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6CDF0" w14:textId="77777777" w:rsidR="00A05A27" w:rsidRPr="006338CE" w:rsidRDefault="00A05A27" w:rsidP="00014343">
      <w:pPr>
        <w:jc w:val="both"/>
        <w:rPr>
          <w:sz w:val="24"/>
          <w:szCs w:val="24"/>
        </w:rPr>
      </w:pPr>
    </w:p>
    <w:p w14:paraId="3CC762AE" w14:textId="77777777" w:rsidR="00020F25" w:rsidRPr="00020F25" w:rsidRDefault="00F316FE" w:rsidP="00014343">
      <w:pPr>
        <w:shd w:val="clear" w:color="auto" w:fill="00B0F0"/>
        <w:jc w:val="center"/>
        <w:rPr>
          <w:b/>
          <w:sz w:val="56"/>
          <w:szCs w:val="56"/>
        </w:rPr>
      </w:pPr>
      <w:r w:rsidRPr="00020F25">
        <w:rPr>
          <w:b/>
          <w:sz w:val="56"/>
          <w:szCs w:val="56"/>
        </w:rPr>
        <w:t xml:space="preserve">DİCLE ÜNİVERSİTESİ </w:t>
      </w:r>
    </w:p>
    <w:p w14:paraId="482175AB" w14:textId="77777777" w:rsidR="00F316FE" w:rsidRPr="00020F25" w:rsidRDefault="00F316FE" w:rsidP="00014343">
      <w:pPr>
        <w:shd w:val="clear" w:color="auto" w:fill="00B0F0"/>
        <w:jc w:val="center"/>
        <w:rPr>
          <w:b/>
          <w:sz w:val="56"/>
          <w:szCs w:val="56"/>
        </w:rPr>
      </w:pPr>
      <w:r w:rsidRPr="00020F25">
        <w:rPr>
          <w:b/>
          <w:sz w:val="56"/>
          <w:szCs w:val="56"/>
        </w:rPr>
        <w:t>VETERİNER FAKÜLTESİ</w:t>
      </w:r>
    </w:p>
    <w:p w14:paraId="46ABED66" w14:textId="77777777" w:rsidR="00F316FE" w:rsidRPr="00020F25" w:rsidRDefault="00F316FE" w:rsidP="00014343">
      <w:pPr>
        <w:shd w:val="clear" w:color="auto" w:fill="00B0F0"/>
        <w:jc w:val="center"/>
        <w:rPr>
          <w:b/>
          <w:sz w:val="56"/>
          <w:szCs w:val="56"/>
        </w:rPr>
      </w:pPr>
      <w:r w:rsidRPr="00020F25">
        <w:rPr>
          <w:b/>
          <w:sz w:val="56"/>
          <w:szCs w:val="56"/>
        </w:rPr>
        <w:t>ANA ÖZ DEĞERLENDİRME RAPORU</w:t>
      </w:r>
    </w:p>
    <w:p w14:paraId="4CBF3872" w14:textId="77777777" w:rsidR="00F316FE" w:rsidRPr="006338CE" w:rsidRDefault="00F316FE" w:rsidP="00014343">
      <w:pPr>
        <w:tabs>
          <w:tab w:val="left" w:pos="3244"/>
        </w:tabs>
        <w:jc w:val="both"/>
        <w:rPr>
          <w:sz w:val="24"/>
          <w:szCs w:val="24"/>
        </w:rPr>
      </w:pPr>
      <w:r w:rsidRPr="006338CE">
        <w:rPr>
          <w:sz w:val="24"/>
          <w:szCs w:val="24"/>
        </w:rPr>
        <w:tab/>
      </w:r>
    </w:p>
    <w:p w14:paraId="5EE557D0" w14:textId="77777777" w:rsidR="00020F25" w:rsidRDefault="00020F25" w:rsidP="00014343">
      <w:pPr>
        <w:pStyle w:val="Balk2"/>
        <w:spacing w:before="0" w:line="240" w:lineRule="auto"/>
        <w:ind w:left="0"/>
        <w:jc w:val="left"/>
        <w:rPr>
          <w:color w:val="FF0000"/>
          <w:sz w:val="24"/>
          <w:szCs w:val="24"/>
        </w:rPr>
      </w:pPr>
    </w:p>
    <w:p w14:paraId="1F669DB5" w14:textId="77777777" w:rsidR="00020F25" w:rsidRDefault="00020F25" w:rsidP="00014343">
      <w:pPr>
        <w:pStyle w:val="Balk2"/>
        <w:spacing w:before="0" w:line="240" w:lineRule="auto"/>
        <w:ind w:left="0"/>
        <w:jc w:val="left"/>
        <w:rPr>
          <w:color w:val="FF0000"/>
          <w:sz w:val="24"/>
          <w:szCs w:val="24"/>
        </w:rPr>
      </w:pPr>
    </w:p>
    <w:p w14:paraId="3EBCE5BF" w14:textId="77777777" w:rsidR="00020F25" w:rsidRDefault="00020F25" w:rsidP="00014343">
      <w:pPr>
        <w:pStyle w:val="Balk2"/>
        <w:spacing w:before="0" w:line="240" w:lineRule="auto"/>
        <w:ind w:left="0"/>
        <w:jc w:val="left"/>
        <w:rPr>
          <w:color w:val="FF0000"/>
          <w:sz w:val="24"/>
          <w:szCs w:val="24"/>
        </w:rPr>
      </w:pPr>
    </w:p>
    <w:p w14:paraId="6FC6A4AE" w14:textId="77777777" w:rsidR="00020F25" w:rsidRDefault="00020F25" w:rsidP="00014343">
      <w:pPr>
        <w:pStyle w:val="Balk2"/>
        <w:spacing w:before="0" w:line="240" w:lineRule="auto"/>
        <w:ind w:left="0"/>
        <w:jc w:val="left"/>
        <w:rPr>
          <w:color w:val="FF0000"/>
          <w:sz w:val="24"/>
          <w:szCs w:val="24"/>
        </w:rPr>
      </w:pPr>
    </w:p>
    <w:p w14:paraId="32A88E50" w14:textId="77777777" w:rsidR="00020F25" w:rsidRDefault="00020F25" w:rsidP="00014343">
      <w:pPr>
        <w:pStyle w:val="Balk2"/>
        <w:spacing w:before="0" w:line="240" w:lineRule="auto"/>
        <w:ind w:left="0"/>
        <w:jc w:val="left"/>
        <w:rPr>
          <w:color w:val="FF0000"/>
          <w:sz w:val="24"/>
          <w:szCs w:val="24"/>
        </w:rPr>
      </w:pPr>
    </w:p>
    <w:p w14:paraId="07686A82" w14:textId="77777777" w:rsidR="00020F25" w:rsidRDefault="00020F25" w:rsidP="00014343">
      <w:pPr>
        <w:pStyle w:val="Balk2"/>
        <w:spacing w:before="0" w:line="240" w:lineRule="auto"/>
        <w:ind w:left="0"/>
        <w:jc w:val="left"/>
        <w:rPr>
          <w:color w:val="FF0000"/>
          <w:sz w:val="24"/>
          <w:szCs w:val="24"/>
        </w:rPr>
      </w:pPr>
    </w:p>
    <w:p w14:paraId="4BCAAFBA" w14:textId="77777777" w:rsidR="00020F25" w:rsidRPr="00020F25" w:rsidRDefault="00020F25" w:rsidP="00020F25">
      <w:pPr>
        <w:pStyle w:val="Balk2"/>
        <w:spacing w:before="0" w:line="360" w:lineRule="auto"/>
        <w:ind w:left="0"/>
        <w:jc w:val="left"/>
        <w:rPr>
          <w:sz w:val="24"/>
          <w:szCs w:val="24"/>
        </w:rPr>
      </w:pPr>
      <w:r w:rsidRPr="00020F25">
        <w:rPr>
          <w:sz w:val="24"/>
          <w:szCs w:val="24"/>
        </w:rPr>
        <w:t>Rapor tarihi:</w:t>
      </w:r>
    </w:p>
    <w:p w14:paraId="39C45CBF" w14:textId="77777777" w:rsidR="00020F25" w:rsidRPr="00020F25" w:rsidRDefault="00020F25" w:rsidP="00020F25">
      <w:pPr>
        <w:pStyle w:val="Balk2"/>
        <w:spacing w:before="0" w:line="360" w:lineRule="auto"/>
        <w:ind w:left="0"/>
        <w:jc w:val="left"/>
        <w:rPr>
          <w:sz w:val="24"/>
          <w:szCs w:val="24"/>
        </w:rPr>
      </w:pPr>
      <w:r w:rsidRPr="00020F25">
        <w:rPr>
          <w:sz w:val="24"/>
          <w:szCs w:val="24"/>
        </w:rPr>
        <w:t>Komisyon üyeleri:</w:t>
      </w:r>
    </w:p>
    <w:p w14:paraId="3D26CDA0" w14:textId="77777777" w:rsidR="00020F25" w:rsidRDefault="00020F25" w:rsidP="00014343">
      <w:pPr>
        <w:pStyle w:val="Balk2"/>
        <w:spacing w:before="0" w:line="240" w:lineRule="auto"/>
        <w:ind w:left="0"/>
        <w:jc w:val="left"/>
        <w:rPr>
          <w:color w:val="FF0000"/>
          <w:sz w:val="24"/>
          <w:szCs w:val="24"/>
        </w:rPr>
      </w:pPr>
    </w:p>
    <w:p w14:paraId="14AB3C7C" w14:textId="77777777" w:rsidR="00020F25" w:rsidRDefault="00020F25" w:rsidP="00014343">
      <w:pPr>
        <w:pStyle w:val="Balk2"/>
        <w:spacing w:before="0" w:line="240" w:lineRule="auto"/>
        <w:ind w:left="0"/>
        <w:jc w:val="left"/>
        <w:rPr>
          <w:color w:val="FF0000"/>
          <w:sz w:val="24"/>
          <w:szCs w:val="24"/>
        </w:rPr>
      </w:pPr>
    </w:p>
    <w:p w14:paraId="083C0DDC" w14:textId="77777777" w:rsidR="00020F25" w:rsidRDefault="00020F25" w:rsidP="00014343">
      <w:pPr>
        <w:pStyle w:val="Balk2"/>
        <w:spacing w:before="0" w:line="240" w:lineRule="auto"/>
        <w:ind w:left="0"/>
        <w:jc w:val="left"/>
        <w:rPr>
          <w:color w:val="FF0000"/>
          <w:sz w:val="24"/>
          <w:szCs w:val="24"/>
        </w:rPr>
      </w:pPr>
    </w:p>
    <w:p w14:paraId="02EC55DE" w14:textId="77777777" w:rsidR="00020F25" w:rsidRDefault="00020F25" w:rsidP="00014343">
      <w:pPr>
        <w:pStyle w:val="Balk2"/>
        <w:spacing w:before="0" w:line="240" w:lineRule="auto"/>
        <w:ind w:left="0"/>
        <w:jc w:val="left"/>
        <w:rPr>
          <w:color w:val="FF0000"/>
          <w:sz w:val="24"/>
          <w:szCs w:val="24"/>
        </w:rPr>
      </w:pPr>
    </w:p>
    <w:p w14:paraId="3FA6C7D1" w14:textId="77777777" w:rsidR="00020F25" w:rsidRDefault="00020F25" w:rsidP="00014343">
      <w:pPr>
        <w:pStyle w:val="Balk2"/>
        <w:spacing w:before="0" w:line="240" w:lineRule="auto"/>
        <w:ind w:left="0"/>
        <w:jc w:val="left"/>
        <w:rPr>
          <w:color w:val="FF0000"/>
          <w:sz w:val="24"/>
          <w:szCs w:val="24"/>
        </w:rPr>
      </w:pPr>
    </w:p>
    <w:p w14:paraId="7C4C702C" w14:textId="77777777" w:rsidR="00020F25" w:rsidRDefault="00020F25" w:rsidP="00014343">
      <w:pPr>
        <w:pStyle w:val="Balk2"/>
        <w:spacing w:before="0" w:line="240" w:lineRule="auto"/>
        <w:ind w:left="0"/>
        <w:jc w:val="left"/>
        <w:rPr>
          <w:color w:val="FF0000"/>
          <w:sz w:val="24"/>
          <w:szCs w:val="24"/>
        </w:rPr>
      </w:pPr>
    </w:p>
    <w:p w14:paraId="1B783143" w14:textId="77777777" w:rsidR="00020F25" w:rsidRDefault="00020F25" w:rsidP="00014343">
      <w:pPr>
        <w:pStyle w:val="Balk2"/>
        <w:spacing w:before="0" w:line="240" w:lineRule="auto"/>
        <w:ind w:left="0"/>
        <w:jc w:val="left"/>
        <w:rPr>
          <w:color w:val="FF0000"/>
          <w:sz w:val="24"/>
          <w:szCs w:val="24"/>
        </w:rPr>
      </w:pPr>
    </w:p>
    <w:p w14:paraId="6D0692C1" w14:textId="77777777" w:rsidR="00020F25" w:rsidRDefault="00020F25" w:rsidP="00014343">
      <w:pPr>
        <w:pStyle w:val="Balk2"/>
        <w:spacing w:before="0" w:line="240" w:lineRule="auto"/>
        <w:ind w:left="0"/>
        <w:jc w:val="left"/>
        <w:rPr>
          <w:color w:val="FF0000"/>
          <w:sz w:val="24"/>
          <w:szCs w:val="24"/>
        </w:rPr>
      </w:pPr>
    </w:p>
    <w:p w14:paraId="3038F7E4" w14:textId="77777777" w:rsidR="00020F25" w:rsidRDefault="00020F25" w:rsidP="00014343">
      <w:pPr>
        <w:pStyle w:val="Balk2"/>
        <w:spacing w:before="0" w:line="240" w:lineRule="auto"/>
        <w:ind w:left="0"/>
        <w:jc w:val="left"/>
        <w:rPr>
          <w:color w:val="FF0000"/>
          <w:sz w:val="24"/>
          <w:szCs w:val="24"/>
        </w:rPr>
      </w:pPr>
    </w:p>
    <w:p w14:paraId="148AB062" w14:textId="77777777" w:rsidR="00020F25" w:rsidRDefault="00020F25" w:rsidP="00014343">
      <w:pPr>
        <w:pStyle w:val="Balk2"/>
        <w:spacing w:before="0" w:line="240" w:lineRule="auto"/>
        <w:ind w:left="0"/>
        <w:jc w:val="left"/>
        <w:rPr>
          <w:color w:val="FF0000"/>
          <w:sz w:val="24"/>
          <w:szCs w:val="24"/>
        </w:rPr>
      </w:pPr>
    </w:p>
    <w:p w14:paraId="279D6F2D" w14:textId="77777777" w:rsidR="00020F25" w:rsidRDefault="00020F25" w:rsidP="00014343">
      <w:pPr>
        <w:pStyle w:val="Balk2"/>
        <w:spacing w:before="0" w:line="240" w:lineRule="auto"/>
        <w:ind w:left="0"/>
        <w:jc w:val="left"/>
        <w:rPr>
          <w:color w:val="FF0000"/>
          <w:sz w:val="24"/>
          <w:szCs w:val="24"/>
        </w:rPr>
      </w:pPr>
    </w:p>
    <w:p w14:paraId="5DBEE770" w14:textId="77777777" w:rsidR="00020F25" w:rsidRDefault="00020F25" w:rsidP="00014343">
      <w:pPr>
        <w:pStyle w:val="Balk2"/>
        <w:spacing w:before="0" w:line="240" w:lineRule="auto"/>
        <w:ind w:left="0"/>
        <w:jc w:val="left"/>
        <w:rPr>
          <w:color w:val="FF0000"/>
          <w:sz w:val="24"/>
          <w:szCs w:val="24"/>
        </w:rPr>
      </w:pPr>
    </w:p>
    <w:p w14:paraId="7FC1A892" w14:textId="77777777" w:rsidR="00020F25" w:rsidRDefault="00020F25" w:rsidP="00014343">
      <w:pPr>
        <w:pStyle w:val="Balk2"/>
        <w:spacing w:before="0" w:line="240" w:lineRule="auto"/>
        <w:ind w:left="0"/>
        <w:jc w:val="left"/>
        <w:rPr>
          <w:color w:val="FF0000"/>
          <w:sz w:val="24"/>
          <w:szCs w:val="24"/>
        </w:rPr>
      </w:pPr>
    </w:p>
    <w:p w14:paraId="436CF707" w14:textId="77777777" w:rsidR="00020F25" w:rsidRDefault="00020F25" w:rsidP="00014343">
      <w:pPr>
        <w:pStyle w:val="Balk2"/>
        <w:spacing w:before="0" w:line="240" w:lineRule="auto"/>
        <w:ind w:left="0"/>
        <w:jc w:val="left"/>
        <w:rPr>
          <w:color w:val="FF0000"/>
          <w:sz w:val="24"/>
          <w:szCs w:val="24"/>
        </w:rPr>
      </w:pPr>
    </w:p>
    <w:p w14:paraId="464DA979" w14:textId="77777777" w:rsidR="00020F25" w:rsidRDefault="00020F25" w:rsidP="00014343">
      <w:pPr>
        <w:pStyle w:val="Balk2"/>
        <w:spacing w:before="0" w:line="240" w:lineRule="auto"/>
        <w:ind w:left="0"/>
        <w:jc w:val="left"/>
        <w:rPr>
          <w:color w:val="FF0000"/>
          <w:sz w:val="24"/>
          <w:szCs w:val="24"/>
        </w:rPr>
      </w:pPr>
    </w:p>
    <w:p w14:paraId="2C6B704F" w14:textId="77777777" w:rsidR="00020F25" w:rsidRDefault="00020F25" w:rsidP="00014343">
      <w:pPr>
        <w:pStyle w:val="Balk2"/>
        <w:spacing w:before="0" w:line="240" w:lineRule="auto"/>
        <w:ind w:left="0"/>
        <w:jc w:val="left"/>
        <w:rPr>
          <w:color w:val="FF0000"/>
          <w:sz w:val="24"/>
          <w:szCs w:val="24"/>
        </w:rPr>
      </w:pPr>
    </w:p>
    <w:p w14:paraId="30C04903" w14:textId="77777777" w:rsidR="00020F25" w:rsidRDefault="00020F25" w:rsidP="00014343">
      <w:pPr>
        <w:pStyle w:val="Balk2"/>
        <w:spacing w:before="0" w:line="240" w:lineRule="auto"/>
        <w:ind w:left="0"/>
        <w:jc w:val="left"/>
        <w:rPr>
          <w:color w:val="FF0000"/>
          <w:sz w:val="24"/>
          <w:szCs w:val="24"/>
        </w:rPr>
      </w:pPr>
    </w:p>
    <w:p w14:paraId="5BBDC869" w14:textId="77777777" w:rsidR="00F316FE" w:rsidRPr="006338CE" w:rsidRDefault="00F316FE" w:rsidP="00014343">
      <w:pPr>
        <w:pStyle w:val="Balk2"/>
        <w:spacing w:before="0" w:line="240" w:lineRule="auto"/>
        <w:ind w:left="0"/>
        <w:jc w:val="left"/>
        <w:rPr>
          <w:color w:val="FF0000"/>
          <w:sz w:val="24"/>
          <w:szCs w:val="24"/>
        </w:rPr>
      </w:pPr>
      <w:r w:rsidRPr="006338CE">
        <w:rPr>
          <w:color w:val="FF0000"/>
          <w:sz w:val="24"/>
          <w:szCs w:val="24"/>
        </w:rPr>
        <w:br w:type="page"/>
      </w:r>
    </w:p>
    <w:p w14:paraId="1ABE598F" w14:textId="77777777" w:rsidR="00F316FE" w:rsidRPr="006338CE" w:rsidRDefault="00F316FE" w:rsidP="00014343">
      <w:pPr>
        <w:pStyle w:val="Balk2"/>
        <w:spacing w:before="0" w:line="240" w:lineRule="auto"/>
        <w:ind w:left="0"/>
        <w:jc w:val="left"/>
        <w:rPr>
          <w:color w:val="FF0000"/>
          <w:sz w:val="24"/>
          <w:szCs w:val="24"/>
        </w:rPr>
      </w:pPr>
    </w:p>
    <w:p w14:paraId="137E8EA1" w14:textId="77777777" w:rsidR="00F316FE" w:rsidRPr="006338CE" w:rsidRDefault="00F316FE" w:rsidP="00014343">
      <w:pPr>
        <w:pStyle w:val="Balk2"/>
        <w:spacing w:before="0" w:line="240" w:lineRule="auto"/>
        <w:ind w:left="0"/>
        <w:jc w:val="left"/>
        <w:rPr>
          <w:color w:val="FF0000"/>
          <w:sz w:val="24"/>
          <w:szCs w:val="24"/>
        </w:rPr>
      </w:pPr>
      <w:r w:rsidRPr="006338CE">
        <w:rPr>
          <w:color w:val="FF0000"/>
          <w:sz w:val="24"/>
          <w:szCs w:val="24"/>
        </w:rPr>
        <w:t>Standart 1. Amaçlar, Organizasyon ve Kalite Güvence Politikası</w:t>
      </w:r>
    </w:p>
    <w:p w14:paraId="79327B7E" w14:textId="77777777" w:rsidR="00F316FE" w:rsidRPr="006338CE" w:rsidRDefault="00F316FE" w:rsidP="00A150D2"/>
    <w:p w14:paraId="20B89C24" w14:textId="77777777" w:rsidR="00F316FE" w:rsidRPr="006338CE" w:rsidRDefault="00F316FE" w:rsidP="00EB7CCC">
      <w:pPr>
        <w:pStyle w:val="Balk3"/>
        <w:numPr>
          <w:ilvl w:val="1"/>
          <w:numId w:val="15"/>
        </w:numPr>
        <w:tabs>
          <w:tab w:val="left" w:pos="548"/>
        </w:tabs>
        <w:ind w:left="0" w:right="135" w:firstLine="0"/>
      </w:pPr>
      <w:r w:rsidRPr="006338CE">
        <w:rPr>
          <w:color w:val="FF0000"/>
        </w:rPr>
        <w:t>Kurum, TYYÇ, VUÇEP ile YÖKAK ve ESG tavsiyelerine uygun olarak, yeni mezunların veteriner hekimlik mesleğinin genel kabul görmüş tüm dallarında yetkin bir veteriner hekim olarak çalışmasını sağlayan yeterli, etik, araştırma ve kanıta dayalı veteriner hekimlik eğitimini verme temel amacına sahip olmalıdır. Veteriner hekimlik mesleğinin tanınan dalları ve yaşam boyu öğrenmenin öneminin farkında olmalıdır. Kurum, tüm TVHEDS standartlarını benimsemesi gereken görev bildirimini geliştirmeli ve</w:t>
      </w:r>
      <w:r w:rsidRPr="006338CE">
        <w:rPr>
          <w:color w:val="FF0000"/>
          <w:spacing w:val="-12"/>
        </w:rPr>
        <w:t xml:space="preserve"> </w:t>
      </w:r>
      <w:r w:rsidRPr="006338CE">
        <w:rPr>
          <w:color w:val="FF0000"/>
        </w:rPr>
        <w:t>izlemelidir.</w:t>
      </w:r>
    </w:p>
    <w:p w14:paraId="654AE538" w14:textId="77777777" w:rsidR="00F316FE" w:rsidRPr="006338CE" w:rsidRDefault="000D5212" w:rsidP="00014343">
      <w:pPr>
        <w:pStyle w:val="GvdeMetni"/>
        <w:ind w:right="128" w:firstLine="710"/>
        <w:jc w:val="both"/>
      </w:pPr>
      <w:r w:rsidRPr="006338CE">
        <w:t>Dicle Üniversitesi Veteriner Fakültesi (</w:t>
      </w:r>
      <w:r w:rsidR="00F316FE" w:rsidRPr="006338CE">
        <w:t>DÜVF</w:t>
      </w:r>
      <w:r w:rsidRPr="006338CE">
        <w:t>)</w:t>
      </w:r>
      <w:r w:rsidR="00F316FE" w:rsidRPr="006338CE">
        <w:t xml:space="preserve"> TYYÇ, VUÇEP, YÖKAK </w:t>
      </w:r>
      <w:r w:rsidR="00F316FE" w:rsidRPr="006338CE">
        <w:rPr>
          <w:spacing w:val="-3"/>
        </w:rPr>
        <w:t xml:space="preserve">ve </w:t>
      </w:r>
      <w:r w:rsidR="00F316FE" w:rsidRPr="006338CE">
        <w:t>ESG tavsiyelerine uygun olarak, yeni mezunların veteriner hekimlik mesleğinin genel kabul görmüş tüm dallarında yetkin bir veteriner hekim olarak</w:t>
      </w:r>
      <w:r w:rsidR="00F316FE" w:rsidRPr="006338CE">
        <w:rPr>
          <w:spacing w:val="-8"/>
        </w:rPr>
        <w:t xml:space="preserve"> </w:t>
      </w:r>
      <w:r w:rsidR="00F316FE" w:rsidRPr="006338CE">
        <w:t>çalışmasını</w:t>
      </w:r>
      <w:r w:rsidR="00F316FE" w:rsidRPr="006338CE">
        <w:rPr>
          <w:spacing w:val="-12"/>
        </w:rPr>
        <w:t xml:space="preserve"> </w:t>
      </w:r>
      <w:r w:rsidR="00F316FE" w:rsidRPr="006338CE">
        <w:t>sağlayan</w:t>
      </w:r>
      <w:r w:rsidR="00F316FE" w:rsidRPr="006338CE">
        <w:rPr>
          <w:spacing w:val="-8"/>
        </w:rPr>
        <w:t xml:space="preserve"> </w:t>
      </w:r>
      <w:r w:rsidR="00F316FE" w:rsidRPr="006338CE">
        <w:t>yeterli,</w:t>
      </w:r>
      <w:r w:rsidR="00F316FE" w:rsidRPr="006338CE">
        <w:rPr>
          <w:spacing w:val="-7"/>
        </w:rPr>
        <w:t xml:space="preserve"> </w:t>
      </w:r>
      <w:r w:rsidR="00F316FE" w:rsidRPr="006338CE">
        <w:t>etik,</w:t>
      </w:r>
      <w:r w:rsidR="00F316FE" w:rsidRPr="006338CE">
        <w:rPr>
          <w:spacing w:val="-7"/>
        </w:rPr>
        <w:t xml:space="preserve"> </w:t>
      </w:r>
      <w:r w:rsidR="00F316FE" w:rsidRPr="006338CE">
        <w:t>araştırma</w:t>
      </w:r>
      <w:r w:rsidR="00F316FE" w:rsidRPr="006338CE">
        <w:rPr>
          <w:spacing w:val="-9"/>
        </w:rPr>
        <w:t xml:space="preserve"> </w:t>
      </w:r>
      <w:r w:rsidR="00F316FE" w:rsidRPr="006338CE">
        <w:rPr>
          <w:spacing w:val="-3"/>
        </w:rPr>
        <w:t>ve</w:t>
      </w:r>
      <w:r w:rsidR="00F316FE" w:rsidRPr="006338CE">
        <w:rPr>
          <w:spacing w:val="-9"/>
        </w:rPr>
        <w:t xml:space="preserve"> </w:t>
      </w:r>
      <w:r w:rsidR="00F316FE" w:rsidRPr="006338CE">
        <w:t>kanıta</w:t>
      </w:r>
      <w:r w:rsidR="00F316FE" w:rsidRPr="006338CE">
        <w:rPr>
          <w:spacing w:val="-9"/>
        </w:rPr>
        <w:t xml:space="preserve"> </w:t>
      </w:r>
      <w:r w:rsidR="00F316FE" w:rsidRPr="006338CE">
        <w:t>dayalı</w:t>
      </w:r>
      <w:r w:rsidR="00F316FE" w:rsidRPr="006338CE">
        <w:rPr>
          <w:spacing w:val="-5"/>
        </w:rPr>
        <w:t xml:space="preserve"> </w:t>
      </w:r>
      <w:r w:rsidR="00F316FE" w:rsidRPr="006338CE">
        <w:t>veteriner</w:t>
      </w:r>
      <w:r w:rsidR="00F316FE" w:rsidRPr="006338CE">
        <w:rPr>
          <w:spacing w:val="-7"/>
        </w:rPr>
        <w:t xml:space="preserve"> </w:t>
      </w:r>
      <w:r w:rsidR="00F316FE" w:rsidRPr="006338CE">
        <w:t>hekimlik</w:t>
      </w:r>
      <w:r w:rsidR="00F316FE" w:rsidRPr="006338CE">
        <w:rPr>
          <w:spacing w:val="-8"/>
        </w:rPr>
        <w:t xml:space="preserve"> </w:t>
      </w:r>
      <w:r w:rsidR="00F316FE" w:rsidRPr="006338CE">
        <w:t>eğitimini verme temel amacına</w:t>
      </w:r>
      <w:r w:rsidR="00F316FE" w:rsidRPr="006338CE">
        <w:rPr>
          <w:spacing w:val="-19"/>
        </w:rPr>
        <w:t xml:space="preserve"> </w:t>
      </w:r>
      <w:r w:rsidR="00F316FE" w:rsidRPr="006338CE">
        <w:t>sahiptir.</w:t>
      </w:r>
    </w:p>
    <w:p w14:paraId="054894E0" w14:textId="77777777" w:rsidR="00F316FE" w:rsidRPr="006338CE" w:rsidRDefault="00F316FE" w:rsidP="00014343">
      <w:pPr>
        <w:shd w:val="clear" w:color="auto" w:fill="FFFFFF"/>
        <w:ind w:firstLine="708"/>
        <w:jc w:val="both"/>
        <w:rPr>
          <w:sz w:val="24"/>
          <w:szCs w:val="24"/>
        </w:rPr>
      </w:pPr>
      <w:r w:rsidRPr="006338CE">
        <w:rPr>
          <w:sz w:val="24"/>
          <w:szCs w:val="24"/>
        </w:rPr>
        <w:t>DÜVF</w:t>
      </w:r>
      <w:r w:rsidR="000D5212" w:rsidRPr="006338CE">
        <w:rPr>
          <w:sz w:val="24"/>
          <w:szCs w:val="24"/>
        </w:rPr>
        <w:t>,</w:t>
      </w:r>
      <w:r w:rsidRPr="006338CE">
        <w:rPr>
          <w:sz w:val="24"/>
          <w:szCs w:val="24"/>
        </w:rPr>
        <w:t xml:space="preserve"> </w:t>
      </w:r>
      <w:r w:rsidR="000D5212" w:rsidRPr="006338CE">
        <w:rPr>
          <w:sz w:val="24"/>
          <w:szCs w:val="24"/>
        </w:rPr>
        <w:t>v</w:t>
      </w:r>
      <w:r w:rsidRPr="006338CE">
        <w:rPr>
          <w:sz w:val="24"/>
          <w:szCs w:val="24"/>
        </w:rPr>
        <w:t xml:space="preserve">eteriner </w:t>
      </w:r>
      <w:r w:rsidR="000D5212" w:rsidRPr="006338CE">
        <w:rPr>
          <w:sz w:val="24"/>
          <w:szCs w:val="24"/>
        </w:rPr>
        <w:t>h</w:t>
      </w:r>
      <w:r w:rsidRPr="006338CE">
        <w:rPr>
          <w:sz w:val="24"/>
          <w:szCs w:val="24"/>
        </w:rPr>
        <w:t xml:space="preserve">ekimlik mesleğinin tanınan dalları ve yaşam boyu öğrenmenin öneminin farkındadır. DÜVF’nin ana hedefi, AB direktifleri ve European Standart and Guidelines’e (ESG) uygun olarak çıkartılmış TYYÇ baz alınarak hazırlanan VUÇEP standartları da dikkate alınarak güncellenmektedir. Bu doğrultuda DÜVF’nin temel amacı; hayvan sağlığını tehdit eden hastalıkların tanısı, sağaltımı, koruma ve kontrolünü sağlamak,  çiftlikten sofraya gıda güvenliği konusunda yetkin </w:t>
      </w:r>
      <w:r w:rsidR="000D5212" w:rsidRPr="006338CE">
        <w:rPr>
          <w:sz w:val="24"/>
          <w:szCs w:val="24"/>
        </w:rPr>
        <w:t>v</w:t>
      </w:r>
      <w:r w:rsidRPr="006338CE">
        <w:rPr>
          <w:sz w:val="24"/>
          <w:szCs w:val="24"/>
        </w:rPr>
        <w:t xml:space="preserve">eteriner </w:t>
      </w:r>
      <w:r w:rsidR="000D5212" w:rsidRPr="006338CE">
        <w:rPr>
          <w:sz w:val="24"/>
          <w:szCs w:val="24"/>
        </w:rPr>
        <w:t>h</w:t>
      </w:r>
      <w:r w:rsidRPr="006338CE">
        <w:rPr>
          <w:sz w:val="24"/>
          <w:szCs w:val="24"/>
        </w:rPr>
        <w:t>ekimler yetiştirmek ve toplumu bilinçlendirmek, Türkiye'nin en kaliteli Veteriner Fakültelerinden biri olmak,  etik kuralları ve prensipleri uygulamak, hayvan haklarını korumak ve bu konuda öğrencilerini ve toplumu bilinçlendirmek, hayvan sahipleri ile dürüst, sevecen ve sıcak ilişkiler kurmak, yaşam boyu öğrenmeyi hedeflemek ve bu konuda eğitim, kurs, panel, çalıştay vb. faaliyetlerde bulunmak, ilgili olduğu alanda bilimsel araştırmalar yapmak</w:t>
      </w:r>
      <w:r w:rsidR="000D5212" w:rsidRPr="006338CE">
        <w:rPr>
          <w:sz w:val="24"/>
          <w:szCs w:val="24"/>
        </w:rPr>
        <w:t>,</w:t>
      </w:r>
      <w:r w:rsidRPr="006338CE">
        <w:rPr>
          <w:sz w:val="24"/>
          <w:szCs w:val="24"/>
        </w:rPr>
        <w:t xml:space="preserve"> ülkemizdeki ve dünyadaki hayvan sağlığı</w:t>
      </w:r>
      <w:r w:rsidR="000D5212" w:rsidRPr="006338CE">
        <w:rPr>
          <w:sz w:val="24"/>
          <w:szCs w:val="24"/>
        </w:rPr>
        <w:t xml:space="preserve"> ile</w:t>
      </w:r>
      <w:r w:rsidRPr="006338CE">
        <w:rPr>
          <w:sz w:val="24"/>
          <w:szCs w:val="24"/>
        </w:rPr>
        <w:t xml:space="preserve"> hayvan ıslahı sorunlarının çözümüne katkıda bulunmaktır.</w:t>
      </w:r>
    </w:p>
    <w:p w14:paraId="4C840EB2" w14:textId="77777777" w:rsidR="000D5212" w:rsidRPr="006338CE" w:rsidRDefault="00F316FE" w:rsidP="00014343">
      <w:pPr>
        <w:pStyle w:val="GvdeMetni"/>
        <w:ind w:right="142" w:firstLine="710"/>
        <w:jc w:val="both"/>
        <w:rPr>
          <w:color w:val="000000"/>
        </w:rPr>
      </w:pPr>
      <w:r w:rsidRPr="006338CE">
        <w:t>DÜVF yükseköğretim alanında bütün süreçlerdeki deneyimiyle birlikte kalite</w:t>
      </w:r>
      <w:r w:rsidRPr="006338CE">
        <w:rPr>
          <w:spacing w:val="-17"/>
        </w:rPr>
        <w:t xml:space="preserve"> </w:t>
      </w:r>
      <w:r w:rsidRPr="006338CE">
        <w:t>kültürünü sahiplenmiştir.</w:t>
      </w:r>
      <w:r w:rsidR="005D5483" w:rsidRPr="006338CE">
        <w:t xml:space="preserve"> </w:t>
      </w:r>
      <w:r w:rsidR="005D5483" w:rsidRPr="006338CE">
        <w:rPr>
          <w:color w:val="000000"/>
        </w:rPr>
        <w:t>Dicle Üniversitesi Kalite Geliştirme Koordinatörlüğü (</w:t>
      </w:r>
      <w:hyperlink r:id="rId8" w:history="1">
        <w:r w:rsidR="005D5483" w:rsidRPr="006338CE">
          <w:rPr>
            <w:rStyle w:val="Kpr"/>
          </w:rPr>
          <w:t>https://www.dicle.edu.tr/birimler/dukgek</w:t>
        </w:r>
      </w:hyperlink>
      <w:r w:rsidR="005D5483" w:rsidRPr="006338CE">
        <w:rPr>
          <w:color w:val="000000"/>
        </w:rPr>
        <w:t xml:space="preserve">) kurum içindeki tüm iş ve işlemlerin kalite standartlarına uygun olarak yapılması, izlenmesi, raporlanması;  formlar, prosedürler, prosesler ve iş akışlarının oluşturulması ile ilan edilmesi; personel, </w:t>
      </w:r>
      <w:r w:rsidR="00165463" w:rsidRPr="006338CE">
        <w:rPr>
          <w:color w:val="000000"/>
        </w:rPr>
        <w:t>öğrenci</w:t>
      </w:r>
      <w:r w:rsidR="005D5483" w:rsidRPr="006338CE">
        <w:rPr>
          <w:color w:val="000000"/>
        </w:rPr>
        <w:t xml:space="preserve"> ve dış paydaş anketlerinin gerçekleştirilmesi ile kurum içi ve kurum dışı değerlendirme raporlarının web </w:t>
      </w:r>
      <w:r w:rsidR="006D14D0">
        <w:rPr>
          <w:color w:val="000000"/>
        </w:rPr>
        <w:t>üzerinden paylaşılması gibi bir</w:t>
      </w:r>
      <w:r w:rsidR="005D5483" w:rsidRPr="006338CE">
        <w:rPr>
          <w:color w:val="000000"/>
        </w:rPr>
        <w:t>çok alanda çalışmalar yürütmektedir. DÜVF bünyesinde de aktif çalışan bir kalite komisyonu bulunmakta olup, kalite politikası, görev tanımları, formlar, anketler, organizasyon yapısı, iş akış şeması, faaliyet raporları, misyon, vizyon, kişisel verilerin korunması kanunu kapsamındaki bilgilendirmeler ile mevzuat bilgilerinin güncel halleriyle ilgili faaliyetler Fakülte web sitesinde ilan edilmiştir</w:t>
      </w:r>
      <w:r w:rsidR="00DC13DC" w:rsidRPr="006338CE">
        <w:rPr>
          <w:color w:val="000000"/>
        </w:rPr>
        <w:t xml:space="preserve"> (</w:t>
      </w:r>
      <w:hyperlink r:id="rId9" w:history="1">
        <w:r w:rsidR="00DC13DC" w:rsidRPr="006338CE">
          <w:rPr>
            <w:rStyle w:val="Kpr"/>
          </w:rPr>
          <w:t>https://www.dicle.edu.tr/tr/birimler/veteriner-fakultesi</w:t>
        </w:r>
      </w:hyperlink>
      <w:r w:rsidR="00DC13DC" w:rsidRPr="006338CE">
        <w:rPr>
          <w:color w:val="000000"/>
        </w:rPr>
        <w:t>)</w:t>
      </w:r>
      <w:r w:rsidR="005D5483" w:rsidRPr="006338CE">
        <w:rPr>
          <w:color w:val="000000"/>
        </w:rPr>
        <w:t xml:space="preserve">. Web sitesindeki bir önerim var linki </w:t>
      </w:r>
      <w:r w:rsidR="00274DC0" w:rsidRPr="006338CE">
        <w:rPr>
          <w:color w:val="000000"/>
        </w:rPr>
        <w:t>ile öğrenci ve hizmet alana vatandaşların görüş, öneri ve şikayetleri alınmaktadır (</w:t>
      </w:r>
      <w:hyperlink r:id="rId10" w:history="1">
        <w:r w:rsidR="00274DC0" w:rsidRPr="006338CE">
          <w:rPr>
            <w:rStyle w:val="Kpr"/>
          </w:rPr>
          <w:t>https://services.dicle.edu.tr/forms/oneriformu.aspx</w:t>
        </w:r>
      </w:hyperlink>
      <w:r w:rsidR="00274DC0" w:rsidRPr="006338CE">
        <w:rPr>
          <w:color w:val="000000"/>
        </w:rPr>
        <w:t>).</w:t>
      </w:r>
      <w:r w:rsidR="005D5483" w:rsidRPr="006338CE">
        <w:rPr>
          <w:color w:val="000000"/>
        </w:rPr>
        <w:t xml:space="preserve"> </w:t>
      </w:r>
    </w:p>
    <w:p w14:paraId="01349AC9" w14:textId="77777777" w:rsidR="00F316FE" w:rsidRPr="00733C85" w:rsidRDefault="00A63D2C" w:rsidP="00014343">
      <w:pPr>
        <w:pStyle w:val="GvdeMetni"/>
        <w:ind w:right="140" w:firstLine="710"/>
        <w:jc w:val="both"/>
      </w:pPr>
      <w:r w:rsidRPr="00733C85">
        <w:t>DÜVF’de yeterli, etik, araştırma ve kanıta dayalı veteriner hekimlik eğitimini vermeye hizmet eden</w:t>
      </w:r>
      <w:r w:rsidR="00C71A6F" w:rsidRPr="00733C85">
        <w:t>,</w:t>
      </w:r>
      <w:r w:rsidRPr="00733C85">
        <w:t xml:space="preserve"> aktif olarak görev yapan</w:t>
      </w:r>
      <w:r w:rsidR="00C71A6F" w:rsidRPr="00733C85">
        <w:t>, görev tanımları yapılmış ve düzenli çalışması yazılı talimat altına alınmış komisyonlar mevcuttur.</w:t>
      </w:r>
      <w:r w:rsidRPr="00733C85">
        <w:t xml:space="preserve"> </w:t>
      </w:r>
      <w:r w:rsidR="00C71A6F" w:rsidRPr="00733C85">
        <w:t>E</w:t>
      </w:r>
      <w:r w:rsidRPr="00733C85">
        <w:t>ğitim komisyonu</w:t>
      </w:r>
      <w:r w:rsidR="00C71A6F" w:rsidRPr="00733C85">
        <w:t xml:space="preserve"> bölüm başkanları ve eğitimden sorumlu dekan yardımcısından oluşan, ders müfredatını yapmak ve güncellemek, seçmeli ders açılması ve kapatılması, ders ve sınav programlar hakkında görüş bildirmek, AKTS hesaplama ile iç ve dış paydaşlar ile mezunların eğitimle ilgili görüşlerini almak konularında çalışan komisyonumuzdur. </w:t>
      </w:r>
      <w:r w:rsidR="00EF7E33" w:rsidRPr="00733C85">
        <w:t>A</w:t>
      </w:r>
      <w:r w:rsidRPr="00733C85">
        <w:t>kreditasyon komisyonu, kalite komisyonu, veteriner hekimliği intörn programı (VEHİP) komisyonu</w:t>
      </w:r>
      <w:r w:rsidR="00EF7E33" w:rsidRPr="00733C85">
        <w:t xml:space="preserve">, staj komisyonu ve </w:t>
      </w:r>
      <w:r w:rsidRPr="00733C85">
        <w:t>çiftlik komisyonu</w:t>
      </w:r>
      <w:r w:rsidR="00A07301" w:rsidRPr="00733C85">
        <w:t xml:space="preserve"> eğitim öğretim faaliyetlerimizin kalitesini artırmak ve standardize etmeye hizmet etmektedir. </w:t>
      </w:r>
      <w:r w:rsidRPr="00733C85">
        <w:t>Etkinlik, kültür sanat ve toplumla ilişkiler komisyonu</w:t>
      </w:r>
      <w:r w:rsidR="00A07301" w:rsidRPr="00733C85">
        <w:t xml:space="preserve"> ile </w:t>
      </w:r>
      <w:r w:rsidRPr="00733C85">
        <w:t xml:space="preserve">sportif faaliyetler </w:t>
      </w:r>
      <w:r w:rsidRPr="00733C85">
        <w:lastRenderedPageBreak/>
        <w:t>komisyon</w:t>
      </w:r>
      <w:r w:rsidR="00A07301" w:rsidRPr="00733C85">
        <w:t xml:space="preserve">larımız ise öğrencilerimizin Kuruma ve mesleğe bağlılığını artıran; düzenledikleri etkinlik, seminer ve konferans gibi bilimsel faaliyetlerle eğitim öğretimi tamamlayan komisyonlardır. Muafiyet, intibak, yaz okulu, yatay ve dikey geçiş komisyonumu ise öğrencilerin Ülke içi hareketlilikleri sırasında eğitim öğretim kalitesinin düşürülmemesi, standardize edilmesi ve mevzuatlara uygun hareket edilmesi ilke ve esaslar temelinde çalışır. </w:t>
      </w:r>
    </w:p>
    <w:p w14:paraId="5A22B582" w14:textId="77777777" w:rsidR="00F316FE" w:rsidRPr="006338CE" w:rsidRDefault="00F316FE" w:rsidP="00014343">
      <w:pPr>
        <w:pStyle w:val="GvdeMetni"/>
        <w:ind w:right="137" w:firstLine="710"/>
        <w:jc w:val="both"/>
      </w:pPr>
      <w:r w:rsidRPr="006338CE">
        <w:t>DÜVF, TYYÇ ile uyumlu olarak belirledikleri program yeterliliklerini ders öğrenme çıktılarıyla ilişkilendirmiş ve</w:t>
      </w:r>
      <w:r w:rsidR="0030505A" w:rsidRPr="006338CE">
        <w:t xml:space="preserve"> ilgili ilişkilendirme tablosu </w:t>
      </w:r>
      <w:r w:rsidR="00BB0822" w:rsidRPr="006338CE">
        <w:t>Üniversite</w:t>
      </w:r>
      <w:r w:rsidRPr="006338CE">
        <w:t xml:space="preserve"> web sayfasında paylaşılmıştır</w:t>
      </w:r>
      <w:r w:rsidR="00BB0822" w:rsidRPr="006338CE">
        <w:t xml:space="preserve"> (</w:t>
      </w:r>
      <w:hyperlink r:id="rId11" w:history="1">
        <w:r w:rsidR="00BB0822" w:rsidRPr="006338CE">
          <w:rPr>
            <w:rStyle w:val="Kpr"/>
          </w:rPr>
          <w:t>https://obs.dicle.edu.tr/oibs/bologna/index.aspx?lang=tr&amp;curOp=showPac&amp;curUnit=17&amp;curSunit=375#</w:t>
        </w:r>
      </w:hyperlink>
      <w:r w:rsidR="00BB0822" w:rsidRPr="006338CE">
        <w:t>)</w:t>
      </w:r>
      <w:r w:rsidR="00781BA5" w:rsidRPr="006338CE">
        <w:t>.</w:t>
      </w:r>
      <w:r w:rsidR="00BB0822" w:rsidRPr="006338CE">
        <w:t xml:space="preserve"> </w:t>
      </w:r>
      <w:r w:rsidRPr="006338CE">
        <w:t>Derslerin AKTS kredileri belirlenirken ilgili program bünyesinde</w:t>
      </w:r>
      <w:r w:rsidR="0030505A" w:rsidRPr="006338CE">
        <w:t xml:space="preserve">ki tüm faaliyetler dikkate alınmıştır. </w:t>
      </w:r>
      <w:r w:rsidRPr="006338CE">
        <w:t>Üniversitemiz Kalite koordinatörlüğü vasıtasıyla iç ve dış paydaşların görüşleri ve katılımları sağlanm</w:t>
      </w:r>
      <w:r w:rsidR="00C57145" w:rsidRPr="006338CE">
        <w:t>aktadır</w:t>
      </w:r>
      <w:r w:rsidRPr="006338CE">
        <w:t xml:space="preserve"> (</w:t>
      </w:r>
      <w:hyperlink r:id="rId12" w:history="1">
        <w:r w:rsidR="00C57145" w:rsidRPr="006338CE">
          <w:rPr>
            <w:rStyle w:val="Kpr"/>
          </w:rPr>
          <w:t>https://www.dicle.edu.tr/tr/birimler/dukgek/sayfalar/online-anketler-9622</w:t>
        </w:r>
      </w:hyperlink>
      <w:r w:rsidRPr="006338CE">
        <w:t>)</w:t>
      </w:r>
      <w:r w:rsidR="00C57145" w:rsidRPr="006338CE">
        <w:t>.</w:t>
      </w:r>
    </w:p>
    <w:p w14:paraId="009A27AE" w14:textId="77777777" w:rsidR="00B37225" w:rsidRPr="006338CE" w:rsidRDefault="00B37225" w:rsidP="00014343">
      <w:pPr>
        <w:pStyle w:val="GvdeMetni"/>
        <w:ind w:right="130" w:firstLine="710"/>
        <w:jc w:val="both"/>
      </w:pPr>
    </w:p>
    <w:p w14:paraId="34F0E8EC" w14:textId="77777777" w:rsidR="00F316FE" w:rsidRPr="006338CE" w:rsidRDefault="00F316FE" w:rsidP="00014343">
      <w:pPr>
        <w:pStyle w:val="GvdeMetni"/>
        <w:ind w:right="130" w:firstLine="710"/>
        <w:jc w:val="both"/>
      </w:pPr>
      <w:r w:rsidRPr="006338CE">
        <w:t xml:space="preserve">DÜVF, alanında yetkin ve yeterli akademisyenlere ve donanımlı alt yapıya sahip olan 7 anabilim dalında doktora ve 4 anabilim dalında yüksek lisans eğitim verilmektedir. </w:t>
      </w:r>
    </w:p>
    <w:p w14:paraId="19246DBF" w14:textId="77777777" w:rsidR="00E925E8" w:rsidRPr="006338CE" w:rsidRDefault="00E925E8" w:rsidP="00EB7CCC">
      <w:pPr>
        <w:pStyle w:val="GvdeMetni"/>
        <w:numPr>
          <w:ilvl w:val="0"/>
          <w:numId w:val="17"/>
        </w:numPr>
        <w:ind w:right="130"/>
        <w:jc w:val="both"/>
      </w:pPr>
      <w:r w:rsidRPr="006338CE">
        <w:t>Dölerme ve Suni Tohumlama (doktora)</w:t>
      </w:r>
    </w:p>
    <w:p w14:paraId="2592E65B" w14:textId="77777777" w:rsidR="00E925E8" w:rsidRPr="006338CE" w:rsidRDefault="00E925E8" w:rsidP="00EB7CCC">
      <w:pPr>
        <w:pStyle w:val="GvdeMetni"/>
        <w:numPr>
          <w:ilvl w:val="0"/>
          <w:numId w:val="17"/>
        </w:numPr>
        <w:ind w:right="130"/>
        <w:jc w:val="both"/>
      </w:pPr>
      <w:r w:rsidRPr="006338CE">
        <w:t>Laboratuvar Hayvanları (yüksek lisans)</w:t>
      </w:r>
    </w:p>
    <w:p w14:paraId="0F9C0877" w14:textId="77777777" w:rsidR="00E925E8" w:rsidRPr="006338CE" w:rsidRDefault="00E925E8" w:rsidP="00EB7CCC">
      <w:pPr>
        <w:pStyle w:val="GvdeMetni"/>
        <w:numPr>
          <w:ilvl w:val="0"/>
          <w:numId w:val="17"/>
        </w:numPr>
        <w:ind w:right="130"/>
        <w:jc w:val="both"/>
      </w:pPr>
      <w:r w:rsidRPr="006338CE">
        <w:t>Veteriner Anatomi (doktora)</w:t>
      </w:r>
    </w:p>
    <w:p w14:paraId="6FFD7F6D" w14:textId="77777777" w:rsidR="00E925E8" w:rsidRPr="006338CE" w:rsidRDefault="00E925E8" w:rsidP="00EB7CCC">
      <w:pPr>
        <w:pStyle w:val="GvdeMetni"/>
        <w:numPr>
          <w:ilvl w:val="0"/>
          <w:numId w:val="17"/>
        </w:numPr>
        <w:ind w:right="130"/>
        <w:jc w:val="both"/>
      </w:pPr>
      <w:r w:rsidRPr="006338CE">
        <w:t xml:space="preserve">Veteriner Besin/Gıda Hijyeni </w:t>
      </w:r>
      <w:r w:rsidR="00476EFC" w:rsidRPr="006338CE">
        <w:t>v</w:t>
      </w:r>
      <w:r w:rsidRPr="006338CE">
        <w:t>e Teknolojisi (yüksek lisans ve doktora)</w:t>
      </w:r>
    </w:p>
    <w:p w14:paraId="6B0E7803" w14:textId="77777777" w:rsidR="00E925E8" w:rsidRPr="006338CE" w:rsidRDefault="00E925E8" w:rsidP="00EB7CCC">
      <w:pPr>
        <w:pStyle w:val="GvdeMetni"/>
        <w:numPr>
          <w:ilvl w:val="0"/>
          <w:numId w:val="17"/>
        </w:numPr>
        <w:ind w:right="130"/>
        <w:jc w:val="both"/>
      </w:pPr>
      <w:r w:rsidRPr="006338CE">
        <w:t>Veteriner Biyokimya (doktora)</w:t>
      </w:r>
    </w:p>
    <w:p w14:paraId="251EF39E" w14:textId="77777777" w:rsidR="00E925E8" w:rsidRPr="006338CE" w:rsidRDefault="00E925E8" w:rsidP="00EB7CCC">
      <w:pPr>
        <w:pStyle w:val="GvdeMetni"/>
        <w:numPr>
          <w:ilvl w:val="0"/>
          <w:numId w:val="17"/>
        </w:numPr>
        <w:ind w:right="130"/>
        <w:jc w:val="both"/>
      </w:pPr>
      <w:r w:rsidRPr="006338CE">
        <w:t>Veteriner Cerrahi</w:t>
      </w:r>
      <w:r w:rsidR="00BE2FA6" w:rsidRPr="006338CE">
        <w:t xml:space="preserve"> (yüksek lisans ve doktora)</w:t>
      </w:r>
    </w:p>
    <w:p w14:paraId="2F74B6DC" w14:textId="77777777" w:rsidR="00E925E8" w:rsidRPr="006338CE" w:rsidRDefault="00E925E8" w:rsidP="00EB7CCC">
      <w:pPr>
        <w:pStyle w:val="GvdeMetni"/>
        <w:numPr>
          <w:ilvl w:val="0"/>
          <w:numId w:val="17"/>
        </w:numPr>
        <w:ind w:right="130"/>
        <w:jc w:val="both"/>
      </w:pPr>
      <w:r w:rsidRPr="006338CE">
        <w:t xml:space="preserve">Veteriner Doğum </w:t>
      </w:r>
      <w:r w:rsidR="00476EFC" w:rsidRPr="006338CE">
        <w:t>v</w:t>
      </w:r>
      <w:r w:rsidRPr="006338CE">
        <w:t>e Jinekoloji</w:t>
      </w:r>
      <w:r w:rsidR="00BE2FA6" w:rsidRPr="006338CE">
        <w:t xml:space="preserve"> (yüksek lisans ve doktora)</w:t>
      </w:r>
    </w:p>
    <w:p w14:paraId="2B97F42F" w14:textId="77777777" w:rsidR="00E925E8" w:rsidRPr="006338CE" w:rsidRDefault="00E925E8" w:rsidP="00EB7CCC">
      <w:pPr>
        <w:pStyle w:val="GvdeMetni"/>
        <w:numPr>
          <w:ilvl w:val="0"/>
          <w:numId w:val="17"/>
        </w:numPr>
        <w:ind w:right="130"/>
        <w:jc w:val="both"/>
      </w:pPr>
      <w:r w:rsidRPr="006338CE">
        <w:t>Veterinerlik Farmakoloji ve Toksikolojisi (doktora)</w:t>
      </w:r>
    </w:p>
    <w:p w14:paraId="7F7F75E1" w14:textId="77777777" w:rsidR="00E925E8" w:rsidRPr="006338CE" w:rsidRDefault="00E925E8" w:rsidP="00EB7CCC">
      <w:pPr>
        <w:pStyle w:val="GvdeMetni"/>
        <w:numPr>
          <w:ilvl w:val="0"/>
          <w:numId w:val="17"/>
        </w:numPr>
        <w:ind w:right="130"/>
        <w:jc w:val="both"/>
      </w:pPr>
      <w:r w:rsidRPr="006338CE">
        <w:t>Hayvan Besleme ve Beslenme Hastalıkları (doktora)</w:t>
      </w:r>
    </w:p>
    <w:p w14:paraId="57DA2B87" w14:textId="77777777" w:rsidR="00F316FE" w:rsidRPr="006338CE" w:rsidRDefault="00F316FE" w:rsidP="00014343">
      <w:pPr>
        <w:pStyle w:val="GvdeMetni"/>
        <w:ind w:right="130" w:firstLine="710"/>
        <w:jc w:val="center"/>
        <w:rPr>
          <w:b/>
        </w:rPr>
      </w:pPr>
    </w:p>
    <w:p w14:paraId="67C4BE5F" w14:textId="77777777" w:rsidR="00F316FE" w:rsidRPr="006338CE" w:rsidRDefault="00F316FE" w:rsidP="00014343">
      <w:pPr>
        <w:pStyle w:val="GvdeMetni"/>
        <w:ind w:right="130" w:firstLine="710"/>
        <w:jc w:val="both"/>
      </w:pPr>
      <w:r w:rsidRPr="006338CE">
        <w:t>Araştırma faaliyetleri</w:t>
      </w:r>
      <w:r w:rsidR="006674C5" w:rsidRPr="006338CE">
        <w:t xml:space="preserve"> sırasında</w:t>
      </w:r>
      <w:r w:rsidRPr="006338CE">
        <w:t xml:space="preserve"> Dicle Üniversitesi Deney Hayvanları Yerel Etik Kurulu (</w:t>
      </w:r>
      <w:r w:rsidR="00B37225" w:rsidRPr="006338CE">
        <w:t>DÜHADEK</w:t>
      </w:r>
      <w:r w:rsidRPr="006338CE">
        <w:t xml:space="preserve">) tarafından </w:t>
      </w:r>
      <w:r w:rsidR="00B37225" w:rsidRPr="006338CE">
        <w:t xml:space="preserve">DÜHADEK Yönergesine göre </w:t>
      </w:r>
      <w:r w:rsidRPr="006338CE">
        <w:t>araştırma</w:t>
      </w:r>
      <w:r w:rsidR="00B37225" w:rsidRPr="006338CE">
        <w:t xml:space="preserve"> ve projelere</w:t>
      </w:r>
      <w:r w:rsidRPr="006338CE">
        <w:t xml:space="preserve"> konularına onay verilmektedir</w:t>
      </w:r>
      <w:r w:rsidR="00B37225" w:rsidRPr="006338CE">
        <w:t xml:space="preserve"> (</w:t>
      </w:r>
      <w:hyperlink r:id="rId13" w:history="1">
        <w:r w:rsidR="00B37225" w:rsidRPr="006338CE">
          <w:rPr>
            <w:rStyle w:val="Kpr"/>
          </w:rPr>
          <w:t>https://www.dicle.edu.tr/tr/birimler/saglik-bilimleri-uygulama-ve-arastirma-merkezi/sayfalar/etik-kurul-basvurusu-8378</w:t>
        </w:r>
      </w:hyperlink>
      <w:r w:rsidR="00B37225" w:rsidRPr="006338CE">
        <w:t>)</w:t>
      </w:r>
      <w:r w:rsidRPr="006338CE">
        <w:t>. Bu projelerin yürütülmesinde BAP, TÜBİTAK gibi ulusal ve uluslararası finans kaynakları kullanılmaktadır.</w:t>
      </w:r>
    </w:p>
    <w:p w14:paraId="01C824AC" w14:textId="77777777" w:rsidR="00F316FE" w:rsidRPr="006338CE" w:rsidRDefault="00F316FE" w:rsidP="00014343">
      <w:pPr>
        <w:pStyle w:val="GvdeMetni"/>
      </w:pPr>
    </w:p>
    <w:p w14:paraId="76338C02" w14:textId="77777777" w:rsidR="00F316FE" w:rsidRPr="006338CE" w:rsidRDefault="00F316FE" w:rsidP="00EB7CCC">
      <w:pPr>
        <w:pStyle w:val="Balk3"/>
        <w:numPr>
          <w:ilvl w:val="1"/>
          <w:numId w:val="15"/>
        </w:numPr>
        <w:tabs>
          <w:tab w:val="left" w:pos="505"/>
        </w:tabs>
        <w:ind w:left="0" w:right="135" w:firstLine="0"/>
      </w:pPr>
      <w:r w:rsidRPr="006338CE">
        <w:rPr>
          <w:color w:val="FF0000"/>
        </w:rPr>
        <w:t xml:space="preserve">Kurum, eşdeğer düzeyde olduğu kabul edilen ve ilgili ülkede </w:t>
      </w:r>
      <w:r w:rsidRPr="006338CE">
        <w:rPr>
          <w:color w:val="FF0000"/>
          <w:spacing w:val="-3"/>
        </w:rPr>
        <w:t xml:space="preserve">resmi </w:t>
      </w:r>
      <w:r w:rsidRPr="006338CE">
        <w:rPr>
          <w:color w:val="FF0000"/>
        </w:rPr>
        <w:t>olarak tanınan eğitim veren bir üniversitenin veya yükseköğrenim kurumunun bir</w:t>
      </w:r>
      <w:r w:rsidRPr="006338CE">
        <w:rPr>
          <w:color w:val="FF0000"/>
          <w:spacing w:val="-44"/>
        </w:rPr>
        <w:t xml:space="preserve"> </w:t>
      </w:r>
      <w:r w:rsidRPr="006338CE">
        <w:rPr>
          <w:color w:val="FF0000"/>
        </w:rPr>
        <w:t>parçası olmalıdır.</w:t>
      </w:r>
      <w:r w:rsidR="00BA3510" w:rsidRPr="006338CE">
        <w:rPr>
          <w:color w:val="FF0000"/>
        </w:rPr>
        <w:t xml:space="preserve"> </w:t>
      </w:r>
      <w:r w:rsidRPr="006338CE">
        <w:rPr>
          <w:color w:val="FF0000"/>
        </w:rPr>
        <w:t>Veteriner hekimliği müfredatından sorumlu kişi ve Veteriner Eğitim-Uygulama Hastanesinin (DEUH) mesleki, etik ve akademik işlerinden sorumlu kişi (ler) veteriner hekim derecesine sahip olmalıdır.</w:t>
      </w:r>
    </w:p>
    <w:p w14:paraId="328F2B68" w14:textId="77777777" w:rsidR="00F316FE" w:rsidRPr="006338CE" w:rsidRDefault="00F316FE" w:rsidP="00014343">
      <w:pPr>
        <w:pStyle w:val="GvdeMetni"/>
        <w:rPr>
          <w:b/>
        </w:rPr>
      </w:pPr>
    </w:p>
    <w:p w14:paraId="3980F6F2" w14:textId="77777777" w:rsidR="00F316FE" w:rsidRPr="006338CE" w:rsidRDefault="00F316FE" w:rsidP="00014343">
      <w:pPr>
        <w:jc w:val="both"/>
        <w:rPr>
          <w:b/>
          <w:sz w:val="24"/>
          <w:szCs w:val="24"/>
        </w:rPr>
      </w:pPr>
      <w:r w:rsidRPr="006338CE">
        <w:rPr>
          <w:b/>
          <w:sz w:val="24"/>
          <w:szCs w:val="24"/>
        </w:rPr>
        <w:t>FAKÜLTENİN GENEL TANITIMI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18"/>
      </w:tblGrid>
      <w:tr w:rsidR="00BA3510" w:rsidRPr="006338CE" w14:paraId="37F8BCA2" w14:textId="77777777" w:rsidTr="006F2733">
        <w:tc>
          <w:tcPr>
            <w:tcW w:w="3794" w:type="dxa"/>
            <w:shd w:val="clear" w:color="auto" w:fill="auto"/>
          </w:tcPr>
          <w:p w14:paraId="238E644D" w14:textId="77777777" w:rsidR="00BA3510" w:rsidRPr="006338CE" w:rsidRDefault="00BA3510" w:rsidP="00014343">
            <w:pPr>
              <w:pStyle w:val="GvdeMetni"/>
              <w:jc w:val="both"/>
            </w:pPr>
            <w:r w:rsidRPr="006338CE">
              <w:t xml:space="preserve">Fakültenin Bağlı Olduğu Üniversite </w:t>
            </w:r>
          </w:p>
        </w:tc>
        <w:tc>
          <w:tcPr>
            <w:tcW w:w="5418" w:type="dxa"/>
            <w:shd w:val="clear" w:color="auto" w:fill="auto"/>
          </w:tcPr>
          <w:p w14:paraId="28AAB544" w14:textId="77777777" w:rsidR="00BA3510" w:rsidRPr="006338CE" w:rsidRDefault="00BA3510" w:rsidP="00014343">
            <w:pPr>
              <w:pStyle w:val="GvdeMetni"/>
              <w:jc w:val="both"/>
            </w:pPr>
            <w:r w:rsidRPr="006338CE">
              <w:t xml:space="preserve">Dicle Üniversitesi </w:t>
            </w:r>
          </w:p>
        </w:tc>
      </w:tr>
      <w:tr w:rsidR="00BA3510" w:rsidRPr="006338CE" w14:paraId="044C74F8" w14:textId="77777777" w:rsidTr="006F2733">
        <w:tc>
          <w:tcPr>
            <w:tcW w:w="3794" w:type="dxa"/>
            <w:shd w:val="clear" w:color="auto" w:fill="auto"/>
          </w:tcPr>
          <w:p w14:paraId="5C695EE7" w14:textId="77777777" w:rsidR="00BA3510" w:rsidRPr="006338CE" w:rsidRDefault="00BA3510" w:rsidP="00014343">
            <w:pPr>
              <w:pStyle w:val="BalonMetni"/>
              <w:jc w:val="both"/>
              <w:rPr>
                <w:rFonts w:ascii="Times New Roman" w:hAnsi="Times New Roman" w:cs="Times New Roman"/>
                <w:sz w:val="24"/>
                <w:szCs w:val="24"/>
              </w:rPr>
            </w:pPr>
            <w:r w:rsidRPr="006338CE">
              <w:rPr>
                <w:rFonts w:ascii="Times New Roman" w:hAnsi="Times New Roman" w:cs="Times New Roman"/>
                <w:sz w:val="24"/>
                <w:szCs w:val="24"/>
              </w:rPr>
              <w:t>Üniversite Rektörü</w:t>
            </w:r>
          </w:p>
        </w:tc>
        <w:tc>
          <w:tcPr>
            <w:tcW w:w="5418" w:type="dxa"/>
            <w:shd w:val="clear" w:color="auto" w:fill="auto"/>
          </w:tcPr>
          <w:p w14:paraId="516AABC5" w14:textId="4073CBAC" w:rsidR="00BA3510" w:rsidRPr="006338CE" w:rsidRDefault="00BA3510" w:rsidP="00014343">
            <w:pPr>
              <w:pStyle w:val="GvdeMetni"/>
              <w:jc w:val="both"/>
            </w:pPr>
            <w:r w:rsidRPr="006338CE">
              <w:t xml:space="preserve">Prof. Dr. </w:t>
            </w:r>
            <w:r w:rsidR="002C7FB3">
              <w:t>Kamuran ERONAT</w:t>
            </w:r>
          </w:p>
        </w:tc>
      </w:tr>
      <w:tr w:rsidR="00BA3510" w:rsidRPr="006338CE" w14:paraId="1E957A16" w14:textId="77777777" w:rsidTr="006F2733">
        <w:tc>
          <w:tcPr>
            <w:tcW w:w="3794" w:type="dxa"/>
            <w:shd w:val="clear" w:color="auto" w:fill="auto"/>
          </w:tcPr>
          <w:p w14:paraId="042FFDC1" w14:textId="77777777" w:rsidR="00BA3510" w:rsidRPr="006338CE" w:rsidRDefault="00BA3510" w:rsidP="00014343">
            <w:pPr>
              <w:pStyle w:val="BalonMetni"/>
              <w:jc w:val="both"/>
              <w:rPr>
                <w:rFonts w:ascii="Times New Roman" w:hAnsi="Times New Roman" w:cs="Times New Roman"/>
                <w:sz w:val="24"/>
                <w:szCs w:val="24"/>
              </w:rPr>
            </w:pPr>
            <w:r w:rsidRPr="006338CE">
              <w:rPr>
                <w:rFonts w:ascii="Times New Roman" w:hAnsi="Times New Roman" w:cs="Times New Roman"/>
                <w:sz w:val="24"/>
                <w:szCs w:val="24"/>
              </w:rPr>
              <w:t>Fakülte Dekanı</w:t>
            </w:r>
          </w:p>
        </w:tc>
        <w:tc>
          <w:tcPr>
            <w:tcW w:w="5418" w:type="dxa"/>
            <w:shd w:val="clear" w:color="auto" w:fill="auto"/>
          </w:tcPr>
          <w:p w14:paraId="4026764F" w14:textId="4D268319" w:rsidR="00BA3510" w:rsidRPr="006338CE" w:rsidRDefault="00BA3510" w:rsidP="00014343">
            <w:pPr>
              <w:pStyle w:val="GvdeMetni"/>
              <w:jc w:val="both"/>
            </w:pPr>
            <w:r w:rsidRPr="006338CE">
              <w:t xml:space="preserve">Prof. Dr. </w:t>
            </w:r>
            <w:r w:rsidR="002C7FB3">
              <w:t xml:space="preserve">Sadık YAYLA </w:t>
            </w:r>
            <w:r w:rsidRPr="006338CE">
              <w:t>(veteriner hekim)</w:t>
            </w:r>
          </w:p>
        </w:tc>
      </w:tr>
      <w:tr w:rsidR="00BA3510" w:rsidRPr="006338CE" w14:paraId="398187A0" w14:textId="77777777" w:rsidTr="006F2733">
        <w:tc>
          <w:tcPr>
            <w:tcW w:w="3794" w:type="dxa"/>
            <w:shd w:val="clear" w:color="auto" w:fill="auto"/>
          </w:tcPr>
          <w:p w14:paraId="6779591C" w14:textId="77777777" w:rsidR="00BA3510" w:rsidRPr="006338CE" w:rsidRDefault="00BA3510" w:rsidP="00014343">
            <w:pPr>
              <w:pStyle w:val="BalonMetni"/>
              <w:jc w:val="both"/>
              <w:rPr>
                <w:rFonts w:ascii="Times New Roman" w:hAnsi="Times New Roman" w:cs="Times New Roman"/>
                <w:sz w:val="24"/>
                <w:szCs w:val="24"/>
              </w:rPr>
            </w:pPr>
            <w:r w:rsidRPr="006338CE">
              <w:rPr>
                <w:rFonts w:ascii="Times New Roman" w:hAnsi="Times New Roman" w:cs="Times New Roman"/>
                <w:sz w:val="24"/>
                <w:szCs w:val="24"/>
              </w:rPr>
              <w:t xml:space="preserve">Dekan yardımcısı </w:t>
            </w:r>
          </w:p>
          <w:p w14:paraId="355C6D13" w14:textId="77777777" w:rsidR="00BA3510" w:rsidRPr="006338CE" w:rsidRDefault="00BA3510" w:rsidP="00014343">
            <w:pPr>
              <w:pStyle w:val="BalonMetni"/>
              <w:jc w:val="both"/>
              <w:rPr>
                <w:rFonts w:ascii="Times New Roman" w:hAnsi="Times New Roman" w:cs="Times New Roman"/>
                <w:sz w:val="24"/>
                <w:szCs w:val="24"/>
              </w:rPr>
            </w:pPr>
            <w:r w:rsidRPr="006338CE">
              <w:rPr>
                <w:rFonts w:ascii="Times New Roman" w:hAnsi="Times New Roman" w:cs="Times New Roman"/>
                <w:sz w:val="24"/>
                <w:szCs w:val="24"/>
              </w:rPr>
              <w:t>(eğitim işlerinden sorumlu)</w:t>
            </w:r>
          </w:p>
        </w:tc>
        <w:tc>
          <w:tcPr>
            <w:tcW w:w="5418" w:type="dxa"/>
            <w:shd w:val="clear" w:color="auto" w:fill="auto"/>
          </w:tcPr>
          <w:p w14:paraId="35D14CF1" w14:textId="7061E41E" w:rsidR="00BA3510" w:rsidRPr="006338CE" w:rsidRDefault="002C7FB3" w:rsidP="00014343">
            <w:pPr>
              <w:pStyle w:val="GvdeMetni"/>
              <w:jc w:val="both"/>
            </w:pPr>
            <w:r>
              <w:t>Doç</w:t>
            </w:r>
            <w:r w:rsidR="00BA3510" w:rsidRPr="006338CE">
              <w:t xml:space="preserve">. Dr. </w:t>
            </w:r>
            <w:r>
              <w:t xml:space="preserve">Zelal KARAKOÇ </w:t>
            </w:r>
            <w:r w:rsidR="00BA3510" w:rsidRPr="006338CE">
              <w:t>(veteriner hekim)</w:t>
            </w:r>
          </w:p>
        </w:tc>
      </w:tr>
      <w:tr w:rsidR="00BA3510" w:rsidRPr="006338CE" w14:paraId="2346CA7C" w14:textId="77777777" w:rsidTr="006F2733">
        <w:tc>
          <w:tcPr>
            <w:tcW w:w="3794" w:type="dxa"/>
            <w:shd w:val="clear" w:color="auto" w:fill="auto"/>
          </w:tcPr>
          <w:p w14:paraId="393CE94E" w14:textId="77777777" w:rsidR="00BA3510" w:rsidRPr="006338CE" w:rsidRDefault="00BA3510" w:rsidP="00014343">
            <w:pPr>
              <w:pStyle w:val="BalonMetni"/>
              <w:jc w:val="both"/>
              <w:rPr>
                <w:rFonts w:ascii="Times New Roman" w:hAnsi="Times New Roman" w:cs="Times New Roman"/>
                <w:sz w:val="24"/>
                <w:szCs w:val="24"/>
              </w:rPr>
            </w:pPr>
            <w:r w:rsidRPr="006338CE">
              <w:rPr>
                <w:rFonts w:ascii="Times New Roman" w:hAnsi="Times New Roman" w:cs="Times New Roman"/>
                <w:sz w:val="24"/>
                <w:szCs w:val="24"/>
              </w:rPr>
              <w:t xml:space="preserve">Dekan yardımcısı </w:t>
            </w:r>
          </w:p>
          <w:p w14:paraId="70CF298D" w14:textId="77777777" w:rsidR="00BA3510" w:rsidRPr="006338CE" w:rsidRDefault="00BA3510" w:rsidP="00014343">
            <w:pPr>
              <w:pStyle w:val="BalonMetni"/>
              <w:jc w:val="both"/>
              <w:rPr>
                <w:rFonts w:ascii="Times New Roman" w:hAnsi="Times New Roman" w:cs="Times New Roman"/>
                <w:sz w:val="24"/>
                <w:szCs w:val="24"/>
              </w:rPr>
            </w:pPr>
            <w:r w:rsidRPr="006338CE">
              <w:rPr>
                <w:rFonts w:ascii="Times New Roman" w:hAnsi="Times New Roman" w:cs="Times New Roman"/>
                <w:sz w:val="24"/>
                <w:szCs w:val="24"/>
              </w:rPr>
              <w:t>(idari işler ve personelden sorumlu)</w:t>
            </w:r>
          </w:p>
        </w:tc>
        <w:tc>
          <w:tcPr>
            <w:tcW w:w="5418" w:type="dxa"/>
            <w:shd w:val="clear" w:color="auto" w:fill="auto"/>
          </w:tcPr>
          <w:p w14:paraId="567A0CB8" w14:textId="27A5753E" w:rsidR="00BA3510" w:rsidRPr="006338CE" w:rsidRDefault="00BA3510" w:rsidP="00014343">
            <w:pPr>
              <w:pStyle w:val="GvdeMetni"/>
              <w:jc w:val="both"/>
            </w:pPr>
            <w:r w:rsidRPr="006338CE">
              <w:t>Dr.</w:t>
            </w:r>
            <w:r w:rsidR="002C7FB3">
              <w:t xml:space="preserve"> Öğrt. Üyesi</w:t>
            </w:r>
            <w:r w:rsidRPr="006338CE">
              <w:t xml:space="preserve"> </w:t>
            </w:r>
            <w:r w:rsidR="002C7FB3">
              <w:t xml:space="preserve">Emine ÇATALKAYA </w:t>
            </w:r>
            <w:r w:rsidRPr="006338CE">
              <w:t>(veteriner hekim)</w:t>
            </w:r>
          </w:p>
        </w:tc>
      </w:tr>
      <w:tr w:rsidR="00BA3510" w:rsidRPr="006338CE" w14:paraId="3EBC63F6" w14:textId="77777777" w:rsidTr="006F2733">
        <w:tc>
          <w:tcPr>
            <w:tcW w:w="3794" w:type="dxa"/>
            <w:shd w:val="clear" w:color="auto" w:fill="auto"/>
          </w:tcPr>
          <w:p w14:paraId="6DD2B024" w14:textId="77777777" w:rsidR="00BA3510" w:rsidRPr="006338CE" w:rsidRDefault="00BA3510" w:rsidP="00014343">
            <w:pPr>
              <w:pStyle w:val="GvdeMetni"/>
              <w:ind w:right="-24"/>
              <w:jc w:val="both"/>
            </w:pPr>
            <w:r w:rsidRPr="006338CE">
              <w:t>Hayvan hastanesi başhekimi</w:t>
            </w:r>
          </w:p>
        </w:tc>
        <w:tc>
          <w:tcPr>
            <w:tcW w:w="5418" w:type="dxa"/>
            <w:shd w:val="clear" w:color="auto" w:fill="auto"/>
          </w:tcPr>
          <w:p w14:paraId="46BC3EA7" w14:textId="38504720" w:rsidR="00BA3510" w:rsidRPr="006338CE" w:rsidRDefault="00BA3510" w:rsidP="002C3C5F">
            <w:pPr>
              <w:pStyle w:val="GvdeMetni"/>
              <w:jc w:val="both"/>
            </w:pPr>
            <w:r w:rsidRPr="006338CE">
              <w:t xml:space="preserve">Prof. Dr. </w:t>
            </w:r>
            <w:r w:rsidR="002C7FB3">
              <w:t xml:space="preserve">Hasan İÇEN </w:t>
            </w:r>
            <w:r w:rsidRPr="006338CE">
              <w:t>(veteriner hekim)</w:t>
            </w:r>
          </w:p>
        </w:tc>
      </w:tr>
      <w:tr w:rsidR="00BA3510" w:rsidRPr="006338CE" w14:paraId="64F4253E" w14:textId="77777777" w:rsidTr="006F2733">
        <w:tc>
          <w:tcPr>
            <w:tcW w:w="3794" w:type="dxa"/>
            <w:shd w:val="clear" w:color="auto" w:fill="auto"/>
          </w:tcPr>
          <w:p w14:paraId="5C539F4B" w14:textId="77777777" w:rsidR="00BA3510" w:rsidRPr="006338CE" w:rsidRDefault="00BA3510" w:rsidP="00014343">
            <w:pPr>
              <w:jc w:val="both"/>
              <w:rPr>
                <w:sz w:val="24"/>
                <w:szCs w:val="24"/>
              </w:rPr>
            </w:pPr>
            <w:r w:rsidRPr="006338CE">
              <w:rPr>
                <w:sz w:val="24"/>
                <w:szCs w:val="24"/>
              </w:rPr>
              <w:t>Adresi</w:t>
            </w:r>
          </w:p>
        </w:tc>
        <w:tc>
          <w:tcPr>
            <w:tcW w:w="5418" w:type="dxa"/>
            <w:shd w:val="clear" w:color="auto" w:fill="auto"/>
          </w:tcPr>
          <w:p w14:paraId="0F12F2AA" w14:textId="77777777" w:rsidR="00BA3510" w:rsidRPr="006338CE" w:rsidRDefault="00BA3510" w:rsidP="00014343">
            <w:pPr>
              <w:jc w:val="both"/>
              <w:rPr>
                <w:sz w:val="24"/>
                <w:szCs w:val="24"/>
              </w:rPr>
            </w:pPr>
            <w:r w:rsidRPr="006338CE">
              <w:rPr>
                <w:sz w:val="24"/>
                <w:szCs w:val="24"/>
              </w:rPr>
              <w:t xml:space="preserve">Adresi: Dicle Üniversitesi Veteriner Fakültesi </w:t>
            </w:r>
            <w:r w:rsidRPr="006338CE">
              <w:rPr>
                <w:color w:val="212529"/>
                <w:sz w:val="24"/>
                <w:szCs w:val="24"/>
                <w:shd w:val="clear" w:color="auto" w:fill="FFFFFF"/>
                <w:lang w:eastAsia="tr-TR"/>
              </w:rPr>
              <w:t xml:space="preserve">Fetih Mah.  Ziraat Bulvarı  Ziraat </w:t>
            </w:r>
            <w:r w:rsidRPr="006338CE">
              <w:rPr>
                <w:color w:val="212529"/>
                <w:sz w:val="24"/>
                <w:szCs w:val="24"/>
                <w:shd w:val="clear" w:color="auto" w:fill="FFFFFF"/>
                <w:lang w:eastAsia="tr-TR"/>
              </w:rPr>
              <w:lastRenderedPageBreak/>
              <w:t>Cad.  No:6 </w:t>
            </w:r>
            <w:r w:rsidRPr="006338CE">
              <w:rPr>
                <w:sz w:val="24"/>
                <w:szCs w:val="24"/>
                <w:lang w:eastAsia="tr-TR"/>
              </w:rPr>
              <w:t xml:space="preserve"> </w:t>
            </w:r>
            <w:r w:rsidRPr="006338CE">
              <w:rPr>
                <w:color w:val="212529"/>
                <w:sz w:val="24"/>
                <w:szCs w:val="24"/>
                <w:lang w:eastAsia="tr-TR"/>
              </w:rPr>
              <w:t>SUR/DİYARBAKIR</w:t>
            </w:r>
          </w:p>
        </w:tc>
      </w:tr>
      <w:tr w:rsidR="00BA3510" w:rsidRPr="006338CE" w14:paraId="604B25B0" w14:textId="77777777" w:rsidTr="006F2733">
        <w:tc>
          <w:tcPr>
            <w:tcW w:w="3794" w:type="dxa"/>
            <w:shd w:val="clear" w:color="auto" w:fill="auto"/>
          </w:tcPr>
          <w:p w14:paraId="0545B24A" w14:textId="77777777" w:rsidR="00BA3510" w:rsidRPr="006338CE" w:rsidRDefault="00BA3510" w:rsidP="00014343">
            <w:pPr>
              <w:pStyle w:val="GvdeMetni"/>
              <w:jc w:val="both"/>
            </w:pPr>
            <w:r w:rsidRPr="006338CE">
              <w:lastRenderedPageBreak/>
              <w:t>Telefon numarası</w:t>
            </w:r>
          </w:p>
        </w:tc>
        <w:tc>
          <w:tcPr>
            <w:tcW w:w="5418" w:type="dxa"/>
            <w:shd w:val="clear" w:color="auto" w:fill="auto"/>
          </w:tcPr>
          <w:p w14:paraId="5DD57089" w14:textId="77777777" w:rsidR="00BA3510" w:rsidRPr="006338CE" w:rsidRDefault="00BA3510" w:rsidP="00014343">
            <w:pPr>
              <w:pStyle w:val="GvdeMetni"/>
              <w:jc w:val="both"/>
            </w:pPr>
            <w:r w:rsidRPr="006338CE">
              <w:t xml:space="preserve">Telefon numarası: </w:t>
            </w:r>
            <w:r w:rsidRPr="006338CE">
              <w:rPr>
                <w:color w:val="212529"/>
                <w:shd w:val="clear" w:color="auto" w:fill="FFFFFF"/>
              </w:rPr>
              <w:t>(0412) 241 10 00</w:t>
            </w:r>
          </w:p>
        </w:tc>
      </w:tr>
      <w:tr w:rsidR="00BA3510" w:rsidRPr="006338CE" w14:paraId="24DE69FE" w14:textId="77777777" w:rsidTr="006F2733">
        <w:tc>
          <w:tcPr>
            <w:tcW w:w="3794" w:type="dxa"/>
            <w:shd w:val="clear" w:color="auto" w:fill="auto"/>
          </w:tcPr>
          <w:p w14:paraId="3DF1BCAF" w14:textId="77777777" w:rsidR="00BA3510" w:rsidRPr="006338CE" w:rsidRDefault="00BA3510" w:rsidP="00014343">
            <w:pPr>
              <w:pStyle w:val="GvdeMetni"/>
              <w:jc w:val="both"/>
            </w:pPr>
            <w:r w:rsidRPr="006338CE">
              <w:t>Faks numarası</w:t>
            </w:r>
          </w:p>
        </w:tc>
        <w:tc>
          <w:tcPr>
            <w:tcW w:w="5418" w:type="dxa"/>
            <w:shd w:val="clear" w:color="auto" w:fill="auto"/>
          </w:tcPr>
          <w:p w14:paraId="7DE0670D" w14:textId="77777777" w:rsidR="00BA3510" w:rsidRPr="006338CE" w:rsidRDefault="00BA3510" w:rsidP="00014343">
            <w:pPr>
              <w:pStyle w:val="GvdeMetni"/>
              <w:jc w:val="both"/>
            </w:pPr>
            <w:r w:rsidRPr="006338CE">
              <w:t xml:space="preserve">Faks numarası: </w:t>
            </w:r>
            <w:r w:rsidRPr="006338CE">
              <w:rPr>
                <w:color w:val="212529"/>
                <w:shd w:val="clear" w:color="auto" w:fill="FFFFFF"/>
              </w:rPr>
              <w:t>(0412) 241 10 47</w:t>
            </w:r>
          </w:p>
        </w:tc>
      </w:tr>
      <w:tr w:rsidR="00BA3510" w:rsidRPr="006338CE" w14:paraId="613BA9DF" w14:textId="77777777" w:rsidTr="006F2733">
        <w:tc>
          <w:tcPr>
            <w:tcW w:w="3794" w:type="dxa"/>
            <w:shd w:val="clear" w:color="auto" w:fill="auto"/>
          </w:tcPr>
          <w:p w14:paraId="0394E9F4" w14:textId="77777777" w:rsidR="00BA3510" w:rsidRPr="006338CE" w:rsidRDefault="00BA3510" w:rsidP="00014343">
            <w:pPr>
              <w:pStyle w:val="BalonMetni"/>
              <w:jc w:val="both"/>
              <w:rPr>
                <w:rFonts w:ascii="Times New Roman" w:hAnsi="Times New Roman" w:cs="Times New Roman"/>
                <w:sz w:val="24"/>
                <w:szCs w:val="24"/>
              </w:rPr>
            </w:pPr>
            <w:r w:rsidRPr="006338CE">
              <w:rPr>
                <w:rFonts w:ascii="Times New Roman" w:hAnsi="Times New Roman" w:cs="Times New Roman"/>
                <w:sz w:val="24"/>
                <w:szCs w:val="24"/>
              </w:rPr>
              <w:t>Web adresi</w:t>
            </w:r>
          </w:p>
        </w:tc>
        <w:tc>
          <w:tcPr>
            <w:tcW w:w="5418" w:type="dxa"/>
            <w:shd w:val="clear" w:color="auto" w:fill="auto"/>
          </w:tcPr>
          <w:p w14:paraId="02DFDD5B" w14:textId="77777777" w:rsidR="00BA3510" w:rsidRPr="006338CE" w:rsidRDefault="00295C27" w:rsidP="00014343">
            <w:pPr>
              <w:pStyle w:val="GvdeMetni"/>
              <w:jc w:val="both"/>
              <w:rPr>
                <w:color w:val="00B0F0"/>
              </w:rPr>
            </w:pPr>
            <w:hyperlink r:id="rId14" w:history="1">
              <w:r w:rsidR="00BA3510" w:rsidRPr="006338CE">
                <w:rPr>
                  <w:rStyle w:val="Kpr"/>
                  <w:color w:val="00B0F0"/>
                </w:rPr>
                <w:t>https://www.dicle.edu.tr/birimler/veteriner-fakultesi</w:t>
              </w:r>
            </w:hyperlink>
            <w:r w:rsidR="00BA3510" w:rsidRPr="006338CE">
              <w:rPr>
                <w:rStyle w:val="Kpr"/>
                <w:color w:val="00B0F0"/>
              </w:rPr>
              <w:t xml:space="preserve"> </w:t>
            </w:r>
          </w:p>
        </w:tc>
      </w:tr>
      <w:tr w:rsidR="00BA3510" w:rsidRPr="006338CE" w14:paraId="5DF6C1E6" w14:textId="77777777" w:rsidTr="006F2733">
        <w:tc>
          <w:tcPr>
            <w:tcW w:w="3794" w:type="dxa"/>
            <w:shd w:val="clear" w:color="auto" w:fill="auto"/>
          </w:tcPr>
          <w:p w14:paraId="48F0CA99" w14:textId="77777777" w:rsidR="00BA3510" w:rsidRPr="006338CE" w:rsidRDefault="00BA3510" w:rsidP="00014343">
            <w:pPr>
              <w:pStyle w:val="BalonMetni"/>
              <w:jc w:val="both"/>
              <w:rPr>
                <w:rFonts w:ascii="Times New Roman" w:hAnsi="Times New Roman" w:cs="Times New Roman"/>
                <w:sz w:val="24"/>
                <w:szCs w:val="24"/>
              </w:rPr>
            </w:pPr>
            <w:r w:rsidRPr="006338CE">
              <w:rPr>
                <w:rFonts w:ascii="Times New Roman" w:hAnsi="Times New Roman" w:cs="Times New Roman"/>
                <w:sz w:val="24"/>
                <w:szCs w:val="24"/>
              </w:rPr>
              <w:t>E-posta adresi</w:t>
            </w:r>
          </w:p>
        </w:tc>
        <w:tc>
          <w:tcPr>
            <w:tcW w:w="5418" w:type="dxa"/>
            <w:shd w:val="clear" w:color="auto" w:fill="auto"/>
          </w:tcPr>
          <w:p w14:paraId="5899205B" w14:textId="77777777" w:rsidR="00733C85" w:rsidRDefault="00295C27" w:rsidP="00014343">
            <w:pPr>
              <w:pStyle w:val="GvdeMetni"/>
              <w:jc w:val="both"/>
              <w:rPr>
                <w:color w:val="00B0F0"/>
              </w:rPr>
            </w:pPr>
            <w:hyperlink r:id="rId15" w:history="1">
              <w:r w:rsidR="00BA3510" w:rsidRPr="006338CE">
                <w:rPr>
                  <w:rStyle w:val="Kpr"/>
                  <w:color w:val="00B0F0"/>
                </w:rPr>
                <w:t>veteriner@dicle.edu.tr</w:t>
              </w:r>
            </w:hyperlink>
            <w:r w:rsidR="00BA3510" w:rsidRPr="006338CE">
              <w:rPr>
                <w:rStyle w:val="Kpr"/>
                <w:color w:val="00B0F0"/>
              </w:rPr>
              <w:t xml:space="preserve"> </w:t>
            </w:r>
            <w:r w:rsidR="00BA3510" w:rsidRPr="006338CE">
              <w:rPr>
                <w:color w:val="00B0F0"/>
              </w:rPr>
              <w:t xml:space="preserve"> </w:t>
            </w:r>
          </w:p>
          <w:p w14:paraId="057B158F" w14:textId="77777777" w:rsidR="00BA3510" w:rsidRPr="00733C85" w:rsidRDefault="00BA3510" w:rsidP="00733C85">
            <w:pPr>
              <w:jc w:val="right"/>
            </w:pPr>
          </w:p>
        </w:tc>
      </w:tr>
    </w:tbl>
    <w:p w14:paraId="5E79822C" w14:textId="77777777" w:rsidR="00F316FE" w:rsidRPr="006338CE" w:rsidRDefault="00F316FE" w:rsidP="00014343">
      <w:pPr>
        <w:pStyle w:val="GvdeMetni"/>
        <w:rPr>
          <w:b/>
        </w:rPr>
      </w:pPr>
    </w:p>
    <w:p w14:paraId="7683C838" w14:textId="77777777" w:rsidR="00F316FE" w:rsidRPr="006338CE" w:rsidRDefault="00F316FE" w:rsidP="00014343">
      <w:pPr>
        <w:pStyle w:val="GvdeMetni"/>
        <w:jc w:val="center"/>
        <w:rPr>
          <w:b/>
          <w:bCs/>
        </w:rPr>
      </w:pPr>
      <w:r w:rsidRPr="006338CE">
        <w:rPr>
          <w:b/>
          <w:bCs/>
        </w:rPr>
        <w:t>DÜVF ORGANİZASYON ŞEMASI</w:t>
      </w:r>
    </w:p>
    <w:p w14:paraId="38A4FE4F" w14:textId="77777777" w:rsidR="00F316FE" w:rsidRPr="006338CE" w:rsidRDefault="00F316FE" w:rsidP="00014343">
      <w:pPr>
        <w:pStyle w:val="GvdeMetni"/>
        <w:jc w:val="center"/>
        <w:rPr>
          <w:b/>
          <w:bCs/>
        </w:rPr>
      </w:pPr>
    </w:p>
    <w:p w14:paraId="2CBD012E" w14:textId="77777777" w:rsidR="00F316FE" w:rsidRPr="006338CE" w:rsidRDefault="00EB63B6" w:rsidP="00014343">
      <w:pPr>
        <w:pStyle w:val="GvdeMetni"/>
        <w:jc w:val="center"/>
      </w:pPr>
      <w:r w:rsidRPr="006338CE">
        <w:rPr>
          <w:noProof/>
          <w:lang w:eastAsia="tr-TR"/>
        </w:rPr>
        <w:drawing>
          <wp:inline distT="0" distB="0" distL="0" distR="0" wp14:anchorId="40BB7289" wp14:editId="7225C65C">
            <wp:extent cx="3724910" cy="5154930"/>
            <wp:effectExtent l="0" t="0" r="0" b="0"/>
            <wp:docPr id="2"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910" cy="5154930"/>
                    </a:xfrm>
                    <a:prstGeom prst="rect">
                      <a:avLst/>
                    </a:prstGeom>
                    <a:noFill/>
                    <a:ln>
                      <a:noFill/>
                    </a:ln>
                  </pic:spPr>
                </pic:pic>
              </a:graphicData>
            </a:graphic>
          </wp:inline>
        </w:drawing>
      </w:r>
    </w:p>
    <w:p w14:paraId="69E30B70" w14:textId="77777777" w:rsidR="00F316FE" w:rsidRPr="006338CE" w:rsidRDefault="00F316FE" w:rsidP="00014343">
      <w:pPr>
        <w:pStyle w:val="GvdeMetni"/>
        <w:ind w:right="2235"/>
      </w:pPr>
    </w:p>
    <w:p w14:paraId="463ABDB3" w14:textId="77777777" w:rsidR="00F316FE" w:rsidRPr="006338CE" w:rsidRDefault="00F316FE" w:rsidP="00014343">
      <w:pPr>
        <w:rPr>
          <w:sz w:val="24"/>
          <w:szCs w:val="24"/>
        </w:rPr>
      </w:pPr>
    </w:p>
    <w:tbl>
      <w:tblPr>
        <w:tblW w:w="90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3"/>
        <w:gridCol w:w="3066"/>
        <w:gridCol w:w="1195"/>
        <w:gridCol w:w="900"/>
        <w:gridCol w:w="1100"/>
        <w:gridCol w:w="814"/>
        <w:gridCol w:w="722"/>
      </w:tblGrid>
      <w:tr w:rsidR="00F316FE" w:rsidRPr="006338CE" w14:paraId="614291C2" w14:textId="77777777" w:rsidTr="00BA3510">
        <w:trPr>
          <w:trHeight w:val="440"/>
        </w:trPr>
        <w:tc>
          <w:tcPr>
            <w:tcW w:w="9080" w:type="dxa"/>
            <w:gridSpan w:val="7"/>
            <w:shd w:val="clear" w:color="auto" w:fill="FFC000"/>
          </w:tcPr>
          <w:p w14:paraId="568C5916" w14:textId="77777777" w:rsidR="00F316FE" w:rsidRPr="006338CE" w:rsidRDefault="00F316FE" w:rsidP="00014343">
            <w:pPr>
              <w:pStyle w:val="TableParagraph"/>
              <w:rPr>
                <w:b/>
                <w:sz w:val="24"/>
                <w:szCs w:val="24"/>
              </w:rPr>
            </w:pPr>
            <w:r w:rsidRPr="006338CE">
              <w:rPr>
                <w:b/>
                <w:sz w:val="24"/>
                <w:szCs w:val="24"/>
              </w:rPr>
              <w:t>DÜVF BÖLÜM VE ANABİLİM DALI YAPILANMASI VE AKADEMİK KADROSU</w:t>
            </w:r>
          </w:p>
        </w:tc>
      </w:tr>
      <w:tr w:rsidR="00F316FE" w:rsidRPr="006338CE" w14:paraId="1C78C639" w14:textId="77777777" w:rsidTr="00BA3510">
        <w:trPr>
          <w:trHeight w:val="500"/>
        </w:trPr>
        <w:tc>
          <w:tcPr>
            <w:tcW w:w="1283" w:type="dxa"/>
          </w:tcPr>
          <w:p w14:paraId="51DEA77A" w14:textId="77777777" w:rsidR="00F316FE" w:rsidRPr="006338CE" w:rsidRDefault="00F316FE" w:rsidP="00014343">
            <w:pPr>
              <w:pStyle w:val="TableParagraph"/>
              <w:rPr>
                <w:b/>
                <w:sz w:val="24"/>
                <w:szCs w:val="24"/>
              </w:rPr>
            </w:pPr>
            <w:r w:rsidRPr="006338CE">
              <w:rPr>
                <w:b/>
                <w:sz w:val="24"/>
                <w:szCs w:val="24"/>
              </w:rPr>
              <w:t>Bölüm</w:t>
            </w:r>
          </w:p>
        </w:tc>
        <w:tc>
          <w:tcPr>
            <w:tcW w:w="3066" w:type="dxa"/>
          </w:tcPr>
          <w:p w14:paraId="65CBD1A7" w14:textId="77777777" w:rsidR="00F316FE" w:rsidRPr="006338CE" w:rsidRDefault="00F316FE" w:rsidP="00014343">
            <w:pPr>
              <w:pStyle w:val="TableParagraph"/>
              <w:rPr>
                <w:b/>
                <w:sz w:val="24"/>
                <w:szCs w:val="24"/>
              </w:rPr>
            </w:pPr>
            <w:r w:rsidRPr="006338CE">
              <w:rPr>
                <w:b/>
                <w:sz w:val="24"/>
                <w:szCs w:val="24"/>
              </w:rPr>
              <w:t>Anabilim Dalları</w:t>
            </w:r>
          </w:p>
        </w:tc>
        <w:tc>
          <w:tcPr>
            <w:tcW w:w="1195" w:type="dxa"/>
          </w:tcPr>
          <w:p w14:paraId="5736E7CE" w14:textId="77777777" w:rsidR="00F316FE" w:rsidRPr="006338CE" w:rsidRDefault="00F316FE" w:rsidP="00014343">
            <w:pPr>
              <w:pStyle w:val="TableParagraph"/>
              <w:ind w:right="91"/>
              <w:jc w:val="center"/>
              <w:rPr>
                <w:b/>
                <w:sz w:val="24"/>
                <w:szCs w:val="24"/>
              </w:rPr>
            </w:pPr>
            <w:r w:rsidRPr="006338CE">
              <w:rPr>
                <w:b/>
                <w:sz w:val="24"/>
                <w:szCs w:val="24"/>
              </w:rPr>
              <w:t>Profesör</w:t>
            </w:r>
          </w:p>
        </w:tc>
        <w:tc>
          <w:tcPr>
            <w:tcW w:w="900" w:type="dxa"/>
          </w:tcPr>
          <w:p w14:paraId="7067B881" w14:textId="77777777" w:rsidR="00F316FE" w:rsidRPr="006338CE" w:rsidRDefault="00F316FE" w:rsidP="00014343">
            <w:pPr>
              <w:pStyle w:val="TableParagraph"/>
              <w:ind w:right="109"/>
              <w:jc w:val="center"/>
              <w:rPr>
                <w:b/>
                <w:sz w:val="24"/>
                <w:szCs w:val="24"/>
              </w:rPr>
            </w:pPr>
            <w:r w:rsidRPr="006338CE">
              <w:rPr>
                <w:b/>
                <w:sz w:val="24"/>
                <w:szCs w:val="24"/>
              </w:rPr>
              <w:t>Doçent</w:t>
            </w:r>
          </w:p>
        </w:tc>
        <w:tc>
          <w:tcPr>
            <w:tcW w:w="1100" w:type="dxa"/>
          </w:tcPr>
          <w:p w14:paraId="561E1191" w14:textId="77777777" w:rsidR="00F316FE" w:rsidRPr="006338CE" w:rsidRDefault="00F316FE" w:rsidP="00014343">
            <w:pPr>
              <w:pStyle w:val="TableParagraph"/>
              <w:ind w:right="142"/>
              <w:jc w:val="center"/>
              <w:rPr>
                <w:b/>
                <w:sz w:val="24"/>
                <w:szCs w:val="24"/>
              </w:rPr>
            </w:pPr>
            <w:r w:rsidRPr="006338CE">
              <w:rPr>
                <w:b/>
                <w:sz w:val="24"/>
                <w:szCs w:val="24"/>
              </w:rPr>
              <w:t>Dr. Öğr.</w:t>
            </w:r>
          </w:p>
          <w:p w14:paraId="5A94C64F" w14:textId="77777777" w:rsidR="00F316FE" w:rsidRPr="006338CE" w:rsidRDefault="00F316FE" w:rsidP="00014343">
            <w:pPr>
              <w:pStyle w:val="TableParagraph"/>
              <w:ind w:right="142"/>
              <w:jc w:val="center"/>
              <w:rPr>
                <w:b/>
                <w:sz w:val="24"/>
                <w:szCs w:val="24"/>
              </w:rPr>
            </w:pPr>
            <w:r w:rsidRPr="006338CE">
              <w:rPr>
                <w:b/>
                <w:sz w:val="24"/>
                <w:szCs w:val="24"/>
              </w:rPr>
              <w:t>Üyesi</w:t>
            </w:r>
          </w:p>
        </w:tc>
        <w:tc>
          <w:tcPr>
            <w:tcW w:w="814" w:type="dxa"/>
          </w:tcPr>
          <w:p w14:paraId="1888AE5A" w14:textId="77777777" w:rsidR="00F316FE" w:rsidRPr="006338CE" w:rsidRDefault="00F316FE" w:rsidP="00014343">
            <w:pPr>
              <w:pStyle w:val="TableParagraph"/>
              <w:ind w:hanging="34"/>
              <w:rPr>
                <w:b/>
                <w:sz w:val="24"/>
                <w:szCs w:val="24"/>
              </w:rPr>
            </w:pPr>
            <w:r w:rsidRPr="006338CE">
              <w:rPr>
                <w:b/>
                <w:sz w:val="24"/>
                <w:szCs w:val="24"/>
              </w:rPr>
              <w:t>Araş.</w:t>
            </w:r>
          </w:p>
          <w:p w14:paraId="4E956A84" w14:textId="77777777" w:rsidR="00F316FE" w:rsidRPr="006338CE" w:rsidRDefault="00F316FE" w:rsidP="00014343">
            <w:pPr>
              <w:pStyle w:val="TableParagraph"/>
              <w:rPr>
                <w:b/>
                <w:sz w:val="24"/>
                <w:szCs w:val="24"/>
              </w:rPr>
            </w:pPr>
            <w:r w:rsidRPr="006338CE">
              <w:rPr>
                <w:b/>
                <w:sz w:val="24"/>
                <w:szCs w:val="24"/>
              </w:rPr>
              <w:t>Gör.</w:t>
            </w:r>
          </w:p>
        </w:tc>
        <w:tc>
          <w:tcPr>
            <w:tcW w:w="722" w:type="dxa"/>
          </w:tcPr>
          <w:p w14:paraId="55243028" w14:textId="77777777" w:rsidR="00F316FE" w:rsidRPr="006338CE" w:rsidRDefault="00F316FE" w:rsidP="00014343">
            <w:pPr>
              <w:pStyle w:val="TableParagraph"/>
              <w:ind w:hanging="5"/>
              <w:rPr>
                <w:b/>
                <w:sz w:val="24"/>
                <w:szCs w:val="24"/>
              </w:rPr>
            </w:pPr>
            <w:r w:rsidRPr="006338CE">
              <w:rPr>
                <w:b/>
                <w:sz w:val="24"/>
                <w:szCs w:val="24"/>
              </w:rPr>
              <w:t>Öğr.</w:t>
            </w:r>
          </w:p>
          <w:p w14:paraId="68583F14" w14:textId="77777777" w:rsidR="00F316FE" w:rsidRPr="006338CE" w:rsidRDefault="00F316FE" w:rsidP="00014343">
            <w:pPr>
              <w:pStyle w:val="TableParagraph"/>
              <w:rPr>
                <w:b/>
                <w:sz w:val="24"/>
                <w:szCs w:val="24"/>
              </w:rPr>
            </w:pPr>
            <w:r w:rsidRPr="006338CE">
              <w:rPr>
                <w:b/>
                <w:sz w:val="24"/>
                <w:szCs w:val="24"/>
              </w:rPr>
              <w:t>Gör.</w:t>
            </w:r>
          </w:p>
        </w:tc>
      </w:tr>
      <w:tr w:rsidR="00F316FE" w:rsidRPr="006338CE" w14:paraId="3810081D" w14:textId="77777777" w:rsidTr="00BA3510">
        <w:trPr>
          <w:trHeight w:val="240"/>
        </w:trPr>
        <w:tc>
          <w:tcPr>
            <w:tcW w:w="1283" w:type="dxa"/>
            <w:vMerge w:val="restart"/>
          </w:tcPr>
          <w:p w14:paraId="60593805" w14:textId="77777777" w:rsidR="00F316FE" w:rsidRPr="006338CE" w:rsidRDefault="00F316FE" w:rsidP="00014343">
            <w:pPr>
              <w:pStyle w:val="TableParagraph"/>
              <w:rPr>
                <w:sz w:val="24"/>
                <w:szCs w:val="24"/>
              </w:rPr>
            </w:pPr>
            <w:r w:rsidRPr="006338CE">
              <w:rPr>
                <w:b/>
                <w:sz w:val="24"/>
                <w:szCs w:val="24"/>
              </w:rPr>
              <w:t>Temel Bilimler</w:t>
            </w:r>
          </w:p>
        </w:tc>
        <w:tc>
          <w:tcPr>
            <w:tcW w:w="3066" w:type="dxa"/>
          </w:tcPr>
          <w:p w14:paraId="59C70450" w14:textId="77777777" w:rsidR="00F316FE" w:rsidRPr="006338CE" w:rsidRDefault="00F316FE" w:rsidP="00014343">
            <w:pPr>
              <w:pStyle w:val="TableParagraph"/>
              <w:rPr>
                <w:sz w:val="24"/>
                <w:szCs w:val="24"/>
              </w:rPr>
            </w:pPr>
            <w:r w:rsidRPr="006338CE">
              <w:rPr>
                <w:sz w:val="24"/>
                <w:szCs w:val="24"/>
              </w:rPr>
              <w:t>Veterinerlik Histoloji ve Embriyoloji</w:t>
            </w:r>
          </w:p>
        </w:tc>
        <w:tc>
          <w:tcPr>
            <w:tcW w:w="1195" w:type="dxa"/>
          </w:tcPr>
          <w:p w14:paraId="42FD4B80" w14:textId="77777777" w:rsidR="00F316FE" w:rsidRPr="006338CE" w:rsidRDefault="00F316FE" w:rsidP="00014343">
            <w:pPr>
              <w:pStyle w:val="TableParagraph"/>
              <w:jc w:val="center"/>
              <w:rPr>
                <w:sz w:val="24"/>
                <w:szCs w:val="24"/>
              </w:rPr>
            </w:pPr>
            <w:r w:rsidRPr="006338CE">
              <w:rPr>
                <w:sz w:val="24"/>
                <w:szCs w:val="24"/>
              </w:rPr>
              <w:t>4</w:t>
            </w:r>
          </w:p>
        </w:tc>
        <w:tc>
          <w:tcPr>
            <w:tcW w:w="900" w:type="dxa"/>
          </w:tcPr>
          <w:p w14:paraId="0A46508F" w14:textId="77777777" w:rsidR="00F316FE" w:rsidRPr="006338CE" w:rsidRDefault="00F316FE" w:rsidP="00014343">
            <w:pPr>
              <w:pStyle w:val="TableParagraph"/>
              <w:ind w:right="15"/>
              <w:jc w:val="center"/>
              <w:rPr>
                <w:sz w:val="24"/>
                <w:szCs w:val="24"/>
              </w:rPr>
            </w:pPr>
            <w:r w:rsidRPr="006338CE">
              <w:rPr>
                <w:sz w:val="24"/>
                <w:szCs w:val="24"/>
              </w:rPr>
              <w:t>1</w:t>
            </w:r>
          </w:p>
        </w:tc>
        <w:tc>
          <w:tcPr>
            <w:tcW w:w="1100" w:type="dxa"/>
          </w:tcPr>
          <w:p w14:paraId="468D365F" w14:textId="77777777" w:rsidR="00F316FE" w:rsidRPr="006338CE" w:rsidRDefault="00F316FE" w:rsidP="00014343">
            <w:pPr>
              <w:pStyle w:val="TableParagraph"/>
              <w:jc w:val="center"/>
              <w:rPr>
                <w:sz w:val="24"/>
                <w:szCs w:val="24"/>
              </w:rPr>
            </w:pPr>
          </w:p>
        </w:tc>
        <w:tc>
          <w:tcPr>
            <w:tcW w:w="814" w:type="dxa"/>
          </w:tcPr>
          <w:p w14:paraId="326BABBC" w14:textId="77777777" w:rsidR="00F316FE" w:rsidRPr="006338CE" w:rsidRDefault="00F316FE" w:rsidP="00014343">
            <w:pPr>
              <w:pStyle w:val="TableParagraph"/>
              <w:jc w:val="center"/>
              <w:rPr>
                <w:sz w:val="24"/>
                <w:szCs w:val="24"/>
              </w:rPr>
            </w:pPr>
          </w:p>
        </w:tc>
        <w:tc>
          <w:tcPr>
            <w:tcW w:w="722" w:type="dxa"/>
          </w:tcPr>
          <w:p w14:paraId="67A8213D" w14:textId="77777777" w:rsidR="00F316FE" w:rsidRPr="006338CE" w:rsidRDefault="00F316FE" w:rsidP="00014343">
            <w:pPr>
              <w:pStyle w:val="TableParagraph"/>
              <w:jc w:val="center"/>
              <w:rPr>
                <w:sz w:val="24"/>
                <w:szCs w:val="24"/>
              </w:rPr>
            </w:pPr>
          </w:p>
        </w:tc>
      </w:tr>
      <w:tr w:rsidR="00F316FE" w:rsidRPr="006338CE" w14:paraId="1660B60C" w14:textId="77777777" w:rsidTr="00BA3510">
        <w:trPr>
          <w:trHeight w:val="240"/>
        </w:trPr>
        <w:tc>
          <w:tcPr>
            <w:tcW w:w="1283" w:type="dxa"/>
            <w:vMerge/>
          </w:tcPr>
          <w:p w14:paraId="5A140A0A" w14:textId="77777777" w:rsidR="00F316FE" w:rsidRPr="006338CE" w:rsidRDefault="00F316FE" w:rsidP="00014343">
            <w:pPr>
              <w:pStyle w:val="TableParagraph"/>
              <w:ind w:firstLine="96"/>
              <w:rPr>
                <w:sz w:val="24"/>
                <w:szCs w:val="24"/>
              </w:rPr>
            </w:pPr>
          </w:p>
        </w:tc>
        <w:tc>
          <w:tcPr>
            <w:tcW w:w="3066" w:type="dxa"/>
          </w:tcPr>
          <w:p w14:paraId="4DD202BD" w14:textId="77777777" w:rsidR="00F316FE" w:rsidRPr="006338CE" w:rsidRDefault="00F316FE" w:rsidP="00014343">
            <w:pPr>
              <w:pStyle w:val="TableParagraph"/>
              <w:rPr>
                <w:sz w:val="24"/>
                <w:szCs w:val="24"/>
              </w:rPr>
            </w:pPr>
            <w:r w:rsidRPr="006338CE">
              <w:rPr>
                <w:sz w:val="24"/>
                <w:szCs w:val="24"/>
              </w:rPr>
              <w:t>Veterinerlik Biyokimya</w:t>
            </w:r>
          </w:p>
        </w:tc>
        <w:tc>
          <w:tcPr>
            <w:tcW w:w="1195" w:type="dxa"/>
          </w:tcPr>
          <w:p w14:paraId="0CBFF616" w14:textId="77777777" w:rsidR="00F316FE" w:rsidRPr="006338CE" w:rsidRDefault="00F316FE" w:rsidP="00014343">
            <w:pPr>
              <w:pStyle w:val="TableParagraph"/>
              <w:jc w:val="center"/>
              <w:rPr>
                <w:sz w:val="24"/>
                <w:szCs w:val="24"/>
              </w:rPr>
            </w:pPr>
            <w:r w:rsidRPr="006338CE">
              <w:rPr>
                <w:sz w:val="24"/>
                <w:szCs w:val="24"/>
              </w:rPr>
              <w:t>3</w:t>
            </w:r>
          </w:p>
        </w:tc>
        <w:tc>
          <w:tcPr>
            <w:tcW w:w="900" w:type="dxa"/>
          </w:tcPr>
          <w:p w14:paraId="3B507346" w14:textId="77777777" w:rsidR="00F316FE" w:rsidRPr="006338CE" w:rsidRDefault="00F316FE" w:rsidP="00014343">
            <w:pPr>
              <w:pStyle w:val="TableParagraph"/>
              <w:jc w:val="center"/>
              <w:rPr>
                <w:sz w:val="24"/>
                <w:szCs w:val="24"/>
              </w:rPr>
            </w:pPr>
          </w:p>
        </w:tc>
        <w:tc>
          <w:tcPr>
            <w:tcW w:w="1100" w:type="dxa"/>
          </w:tcPr>
          <w:p w14:paraId="186310A2" w14:textId="77777777" w:rsidR="00F316FE" w:rsidRPr="006338CE" w:rsidRDefault="00F316FE" w:rsidP="00014343">
            <w:pPr>
              <w:pStyle w:val="TableParagraph"/>
              <w:jc w:val="center"/>
              <w:rPr>
                <w:sz w:val="24"/>
                <w:szCs w:val="24"/>
              </w:rPr>
            </w:pPr>
          </w:p>
        </w:tc>
        <w:tc>
          <w:tcPr>
            <w:tcW w:w="814" w:type="dxa"/>
          </w:tcPr>
          <w:p w14:paraId="2B81E647" w14:textId="2A7214C5" w:rsidR="00F316FE" w:rsidRPr="006338CE" w:rsidRDefault="00B21802" w:rsidP="00014343">
            <w:pPr>
              <w:pStyle w:val="TableParagraph"/>
              <w:jc w:val="center"/>
              <w:rPr>
                <w:sz w:val="24"/>
                <w:szCs w:val="24"/>
              </w:rPr>
            </w:pPr>
            <w:r>
              <w:rPr>
                <w:sz w:val="24"/>
                <w:szCs w:val="24"/>
              </w:rPr>
              <w:t>1</w:t>
            </w:r>
          </w:p>
        </w:tc>
        <w:tc>
          <w:tcPr>
            <w:tcW w:w="722" w:type="dxa"/>
          </w:tcPr>
          <w:p w14:paraId="316BF9F3" w14:textId="77777777" w:rsidR="00F316FE" w:rsidRPr="006338CE" w:rsidRDefault="00F316FE" w:rsidP="00014343">
            <w:pPr>
              <w:pStyle w:val="TableParagraph"/>
              <w:jc w:val="center"/>
              <w:rPr>
                <w:sz w:val="24"/>
                <w:szCs w:val="24"/>
              </w:rPr>
            </w:pPr>
          </w:p>
        </w:tc>
      </w:tr>
      <w:tr w:rsidR="00F316FE" w:rsidRPr="006338CE" w14:paraId="339DB295" w14:textId="77777777" w:rsidTr="00BA3510">
        <w:trPr>
          <w:trHeight w:val="240"/>
        </w:trPr>
        <w:tc>
          <w:tcPr>
            <w:tcW w:w="1283" w:type="dxa"/>
            <w:vMerge/>
          </w:tcPr>
          <w:p w14:paraId="1734AAE0" w14:textId="77777777" w:rsidR="00F316FE" w:rsidRPr="006338CE" w:rsidRDefault="00F316FE" w:rsidP="00014343">
            <w:pPr>
              <w:pStyle w:val="TableParagraph"/>
              <w:ind w:firstLine="96"/>
              <w:rPr>
                <w:sz w:val="24"/>
                <w:szCs w:val="24"/>
              </w:rPr>
            </w:pPr>
          </w:p>
        </w:tc>
        <w:tc>
          <w:tcPr>
            <w:tcW w:w="3066" w:type="dxa"/>
          </w:tcPr>
          <w:p w14:paraId="5A8C15E9" w14:textId="77777777" w:rsidR="00F316FE" w:rsidRPr="006338CE" w:rsidRDefault="00F316FE" w:rsidP="00014343">
            <w:pPr>
              <w:pStyle w:val="TableParagraph"/>
              <w:rPr>
                <w:sz w:val="24"/>
                <w:szCs w:val="24"/>
              </w:rPr>
            </w:pPr>
            <w:r w:rsidRPr="006338CE">
              <w:rPr>
                <w:sz w:val="24"/>
                <w:szCs w:val="24"/>
              </w:rPr>
              <w:t xml:space="preserve">Veterinerlik Fizyolojisi </w:t>
            </w:r>
          </w:p>
        </w:tc>
        <w:tc>
          <w:tcPr>
            <w:tcW w:w="1195" w:type="dxa"/>
          </w:tcPr>
          <w:p w14:paraId="4B3170DF" w14:textId="081ABDA0" w:rsidR="00F316FE" w:rsidRPr="006338CE" w:rsidRDefault="00B21802" w:rsidP="00014343">
            <w:pPr>
              <w:pStyle w:val="TableParagraph"/>
              <w:jc w:val="center"/>
              <w:rPr>
                <w:sz w:val="24"/>
                <w:szCs w:val="24"/>
              </w:rPr>
            </w:pPr>
            <w:r>
              <w:rPr>
                <w:sz w:val="24"/>
                <w:szCs w:val="24"/>
              </w:rPr>
              <w:t>2</w:t>
            </w:r>
          </w:p>
        </w:tc>
        <w:tc>
          <w:tcPr>
            <w:tcW w:w="900" w:type="dxa"/>
          </w:tcPr>
          <w:p w14:paraId="42C40410" w14:textId="77777777" w:rsidR="00F316FE" w:rsidRPr="006338CE" w:rsidRDefault="00F316FE" w:rsidP="00014343">
            <w:pPr>
              <w:pStyle w:val="TableParagraph"/>
              <w:jc w:val="center"/>
              <w:rPr>
                <w:sz w:val="24"/>
                <w:szCs w:val="24"/>
              </w:rPr>
            </w:pPr>
          </w:p>
        </w:tc>
        <w:tc>
          <w:tcPr>
            <w:tcW w:w="1100" w:type="dxa"/>
          </w:tcPr>
          <w:p w14:paraId="74DCA69C" w14:textId="77777777" w:rsidR="00F316FE" w:rsidRPr="006338CE" w:rsidRDefault="00F316FE" w:rsidP="00014343">
            <w:pPr>
              <w:pStyle w:val="TableParagraph"/>
              <w:jc w:val="center"/>
              <w:rPr>
                <w:sz w:val="24"/>
                <w:szCs w:val="24"/>
              </w:rPr>
            </w:pPr>
            <w:r w:rsidRPr="006338CE">
              <w:rPr>
                <w:sz w:val="24"/>
                <w:szCs w:val="24"/>
              </w:rPr>
              <w:t>1</w:t>
            </w:r>
          </w:p>
        </w:tc>
        <w:tc>
          <w:tcPr>
            <w:tcW w:w="814" w:type="dxa"/>
          </w:tcPr>
          <w:p w14:paraId="4FF0B5D8" w14:textId="03234298" w:rsidR="00F316FE" w:rsidRPr="006338CE" w:rsidRDefault="00F316FE" w:rsidP="00014343">
            <w:pPr>
              <w:pStyle w:val="TableParagraph"/>
              <w:jc w:val="center"/>
              <w:rPr>
                <w:sz w:val="24"/>
                <w:szCs w:val="24"/>
              </w:rPr>
            </w:pPr>
          </w:p>
        </w:tc>
        <w:tc>
          <w:tcPr>
            <w:tcW w:w="722" w:type="dxa"/>
          </w:tcPr>
          <w:p w14:paraId="607CED05" w14:textId="76C820A2" w:rsidR="00F316FE" w:rsidRPr="006338CE" w:rsidRDefault="00F316FE" w:rsidP="00014343">
            <w:pPr>
              <w:pStyle w:val="TableParagraph"/>
              <w:jc w:val="center"/>
              <w:rPr>
                <w:sz w:val="24"/>
                <w:szCs w:val="24"/>
              </w:rPr>
            </w:pPr>
          </w:p>
        </w:tc>
      </w:tr>
      <w:tr w:rsidR="00F316FE" w:rsidRPr="006338CE" w14:paraId="55A1D1A7" w14:textId="77777777" w:rsidTr="00BA3510">
        <w:trPr>
          <w:trHeight w:val="240"/>
        </w:trPr>
        <w:tc>
          <w:tcPr>
            <w:tcW w:w="1283" w:type="dxa"/>
            <w:vMerge/>
          </w:tcPr>
          <w:p w14:paraId="43D8C8D5" w14:textId="77777777" w:rsidR="00F316FE" w:rsidRPr="006338CE" w:rsidRDefault="00F316FE" w:rsidP="00014343">
            <w:pPr>
              <w:pStyle w:val="TableParagraph"/>
              <w:ind w:firstLine="96"/>
              <w:rPr>
                <w:b/>
                <w:sz w:val="24"/>
                <w:szCs w:val="24"/>
              </w:rPr>
            </w:pPr>
          </w:p>
        </w:tc>
        <w:tc>
          <w:tcPr>
            <w:tcW w:w="3066" w:type="dxa"/>
          </w:tcPr>
          <w:p w14:paraId="6E9D70E3" w14:textId="77777777" w:rsidR="00F316FE" w:rsidRPr="006338CE" w:rsidRDefault="00F316FE" w:rsidP="00014343">
            <w:pPr>
              <w:pStyle w:val="TableParagraph"/>
              <w:rPr>
                <w:sz w:val="24"/>
                <w:szCs w:val="24"/>
              </w:rPr>
            </w:pPr>
            <w:r w:rsidRPr="006338CE">
              <w:rPr>
                <w:sz w:val="24"/>
                <w:szCs w:val="24"/>
              </w:rPr>
              <w:t>Veterinerlik Anatomisi</w:t>
            </w:r>
          </w:p>
        </w:tc>
        <w:tc>
          <w:tcPr>
            <w:tcW w:w="1195" w:type="dxa"/>
          </w:tcPr>
          <w:p w14:paraId="2900A8AE" w14:textId="77777777" w:rsidR="00F316FE" w:rsidRPr="006338CE" w:rsidRDefault="00F316FE" w:rsidP="00014343">
            <w:pPr>
              <w:pStyle w:val="TableParagraph"/>
              <w:jc w:val="center"/>
              <w:rPr>
                <w:sz w:val="24"/>
                <w:szCs w:val="24"/>
              </w:rPr>
            </w:pPr>
            <w:r w:rsidRPr="006338CE">
              <w:rPr>
                <w:sz w:val="24"/>
                <w:szCs w:val="24"/>
              </w:rPr>
              <w:t>1</w:t>
            </w:r>
          </w:p>
        </w:tc>
        <w:tc>
          <w:tcPr>
            <w:tcW w:w="900" w:type="dxa"/>
          </w:tcPr>
          <w:p w14:paraId="1953EA90" w14:textId="77777777" w:rsidR="00F316FE" w:rsidRPr="006338CE" w:rsidRDefault="00F316FE" w:rsidP="00014343">
            <w:pPr>
              <w:pStyle w:val="TableParagraph"/>
              <w:ind w:right="15"/>
              <w:jc w:val="center"/>
              <w:rPr>
                <w:sz w:val="24"/>
                <w:szCs w:val="24"/>
              </w:rPr>
            </w:pPr>
          </w:p>
        </w:tc>
        <w:tc>
          <w:tcPr>
            <w:tcW w:w="1100" w:type="dxa"/>
          </w:tcPr>
          <w:p w14:paraId="435A5780" w14:textId="77777777" w:rsidR="00F316FE" w:rsidRPr="006338CE" w:rsidRDefault="00F316FE" w:rsidP="00014343">
            <w:pPr>
              <w:pStyle w:val="TableParagraph"/>
              <w:jc w:val="center"/>
              <w:rPr>
                <w:sz w:val="24"/>
                <w:szCs w:val="24"/>
              </w:rPr>
            </w:pPr>
            <w:r w:rsidRPr="006338CE">
              <w:rPr>
                <w:sz w:val="24"/>
                <w:szCs w:val="24"/>
              </w:rPr>
              <w:t>1</w:t>
            </w:r>
          </w:p>
        </w:tc>
        <w:tc>
          <w:tcPr>
            <w:tcW w:w="814" w:type="dxa"/>
          </w:tcPr>
          <w:p w14:paraId="7BDBA462" w14:textId="77777777" w:rsidR="00F316FE" w:rsidRPr="006338CE" w:rsidRDefault="00F316FE" w:rsidP="00014343">
            <w:pPr>
              <w:pStyle w:val="TableParagraph"/>
              <w:jc w:val="center"/>
              <w:rPr>
                <w:sz w:val="24"/>
                <w:szCs w:val="24"/>
              </w:rPr>
            </w:pPr>
          </w:p>
        </w:tc>
        <w:tc>
          <w:tcPr>
            <w:tcW w:w="722" w:type="dxa"/>
          </w:tcPr>
          <w:p w14:paraId="343E5078" w14:textId="77777777" w:rsidR="00F316FE" w:rsidRPr="006338CE" w:rsidRDefault="00F316FE" w:rsidP="00014343">
            <w:pPr>
              <w:pStyle w:val="TableParagraph"/>
              <w:jc w:val="center"/>
              <w:rPr>
                <w:sz w:val="24"/>
                <w:szCs w:val="24"/>
              </w:rPr>
            </w:pPr>
          </w:p>
        </w:tc>
      </w:tr>
      <w:tr w:rsidR="00F316FE" w:rsidRPr="006338CE" w14:paraId="773E9C79" w14:textId="77777777" w:rsidTr="00BA3510">
        <w:trPr>
          <w:trHeight w:val="240"/>
        </w:trPr>
        <w:tc>
          <w:tcPr>
            <w:tcW w:w="1283" w:type="dxa"/>
            <w:vMerge/>
          </w:tcPr>
          <w:p w14:paraId="3BF4C723" w14:textId="77777777" w:rsidR="00F316FE" w:rsidRPr="006338CE" w:rsidRDefault="00F316FE" w:rsidP="00014343">
            <w:pPr>
              <w:rPr>
                <w:sz w:val="24"/>
                <w:szCs w:val="24"/>
              </w:rPr>
            </w:pPr>
          </w:p>
        </w:tc>
        <w:tc>
          <w:tcPr>
            <w:tcW w:w="3066" w:type="dxa"/>
          </w:tcPr>
          <w:p w14:paraId="388870E4" w14:textId="77777777" w:rsidR="00F316FE" w:rsidRPr="006338CE" w:rsidRDefault="00F316FE" w:rsidP="00014343">
            <w:pPr>
              <w:pStyle w:val="TableParagraph"/>
              <w:rPr>
                <w:sz w:val="24"/>
                <w:szCs w:val="24"/>
              </w:rPr>
            </w:pPr>
            <w:r w:rsidRPr="006338CE">
              <w:rPr>
                <w:sz w:val="24"/>
                <w:szCs w:val="24"/>
              </w:rPr>
              <w:t>Laboratuvar Hayvanları</w:t>
            </w:r>
          </w:p>
        </w:tc>
        <w:tc>
          <w:tcPr>
            <w:tcW w:w="1195" w:type="dxa"/>
          </w:tcPr>
          <w:p w14:paraId="655FB93C" w14:textId="77777777" w:rsidR="00F316FE" w:rsidRPr="006338CE" w:rsidRDefault="00F316FE" w:rsidP="00014343">
            <w:pPr>
              <w:pStyle w:val="TableParagraph"/>
              <w:jc w:val="center"/>
              <w:rPr>
                <w:sz w:val="24"/>
                <w:szCs w:val="24"/>
              </w:rPr>
            </w:pPr>
            <w:r w:rsidRPr="006338CE">
              <w:rPr>
                <w:sz w:val="24"/>
                <w:szCs w:val="24"/>
              </w:rPr>
              <w:t>1</w:t>
            </w:r>
          </w:p>
        </w:tc>
        <w:tc>
          <w:tcPr>
            <w:tcW w:w="900" w:type="dxa"/>
          </w:tcPr>
          <w:p w14:paraId="24522DE8" w14:textId="77777777" w:rsidR="00F316FE" w:rsidRPr="006338CE" w:rsidRDefault="00F316FE" w:rsidP="00014343">
            <w:pPr>
              <w:pStyle w:val="TableParagraph"/>
              <w:ind w:right="15"/>
              <w:jc w:val="center"/>
              <w:rPr>
                <w:sz w:val="24"/>
                <w:szCs w:val="24"/>
              </w:rPr>
            </w:pPr>
            <w:r w:rsidRPr="006338CE">
              <w:rPr>
                <w:sz w:val="24"/>
                <w:szCs w:val="24"/>
              </w:rPr>
              <w:t>1</w:t>
            </w:r>
          </w:p>
        </w:tc>
        <w:tc>
          <w:tcPr>
            <w:tcW w:w="1100" w:type="dxa"/>
          </w:tcPr>
          <w:p w14:paraId="7FB7E176" w14:textId="77777777" w:rsidR="00F316FE" w:rsidRPr="006338CE" w:rsidRDefault="00F316FE" w:rsidP="00014343">
            <w:pPr>
              <w:pStyle w:val="TableParagraph"/>
              <w:jc w:val="center"/>
              <w:rPr>
                <w:sz w:val="24"/>
                <w:szCs w:val="24"/>
              </w:rPr>
            </w:pPr>
          </w:p>
        </w:tc>
        <w:tc>
          <w:tcPr>
            <w:tcW w:w="814" w:type="dxa"/>
          </w:tcPr>
          <w:p w14:paraId="4C51774F" w14:textId="77777777" w:rsidR="00F316FE" w:rsidRPr="006338CE" w:rsidRDefault="00F316FE" w:rsidP="00014343">
            <w:pPr>
              <w:pStyle w:val="TableParagraph"/>
              <w:jc w:val="center"/>
              <w:rPr>
                <w:sz w:val="24"/>
                <w:szCs w:val="24"/>
              </w:rPr>
            </w:pPr>
            <w:r w:rsidRPr="006338CE">
              <w:rPr>
                <w:sz w:val="24"/>
                <w:szCs w:val="24"/>
              </w:rPr>
              <w:t>1</w:t>
            </w:r>
          </w:p>
        </w:tc>
        <w:tc>
          <w:tcPr>
            <w:tcW w:w="722" w:type="dxa"/>
          </w:tcPr>
          <w:p w14:paraId="6C5AECE2" w14:textId="77777777" w:rsidR="00F316FE" w:rsidRPr="006338CE" w:rsidRDefault="00F316FE" w:rsidP="00014343">
            <w:pPr>
              <w:pStyle w:val="TableParagraph"/>
              <w:jc w:val="center"/>
              <w:rPr>
                <w:sz w:val="24"/>
                <w:szCs w:val="24"/>
              </w:rPr>
            </w:pPr>
            <w:r w:rsidRPr="006338CE">
              <w:rPr>
                <w:sz w:val="24"/>
                <w:szCs w:val="24"/>
              </w:rPr>
              <w:t>1</w:t>
            </w:r>
          </w:p>
        </w:tc>
      </w:tr>
      <w:tr w:rsidR="00F316FE" w:rsidRPr="006338CE" w14:paraId="28239337" w14:textId="77777777" w:rsidTr="00BA3510">
        <w:trPr>
          <w:trHeight w:val="500"/>
        </w:trPr>
        <w:tc>
          <w:tcPr>
            <w:tcW w:w="1283" w:type="dxa"/>
            <w:vMerge/>
          </w:tcPr>
          <w:p w14:paraId="3805D042" w14:textId="77777777" w:rsidR="00F316FE" w:rsidRPr="006338CE" w:rsidRDefault="00F316FE" w:rsidP="00014343">
            <w:pPr>
              <w:pStyle w:val="TableParagraph"/>
              <w:rPr>
                <w:sz w:val="24"/>
                <w:szCs w:val="24"/>
              </w:rPr>
            </w:pPr>
          </w:p>
        </w:tc>
        <w:tc>
          <w:tcPr>
            <w:tcW w:w="3066" w:type="dxa"/>
          </w:tcPr>
          <w:p w14:paraId="52134905" w14:textId="77777777" w:rsidR="00F316FE" w:rsidRPr="006338CE" w:rsidRDefault="00F316FE" w:rsidP="00014343">
            <w:pPr>
              <w:pStyle w:val="TableParagraph"/>
              <w:rPr>
                <w:sz w:val="24"/>
                <w:szCs w:val="24"/>
              </w:rPr>
            </w:pPr>
            <w:r w:rsidRPr="006338CE">
              <w:rPr>
                <w:sz w:val="24"/>
                <w:szCs w:val="24"/>
              </w:rPr>
              <w:t>Veteriner Hekimliği Tarihi ve</w:t>
            </w:r>
          </w:p>
          <w:p w14:paraId="48E524E0" w14:textId="77777777" w:rsidR="00F316FE" w:rsidRPr="006338CE" w:rsidRDefault="00F316FE" w:rsidP="00014343">
            <w:pPr>
              <w:pStyle w:val="TableParagraph"/>
              <w:rPr>
                <w:sz w:val="24"/>
                <w:szCs w:val="24"/>
              </w:rPr>
            </w:pPr>
            <w:r w:rsidRPr="006338CE">
              <w:rPr>
                <w:sz w:val="24"/>
                <w:szCs w:val="24"/>
              </w:rPr>
              <w:t>Deontoloji</w:t>
            </w:r>
          </w:p>
        </w:tc>
        <w:tc>
          <w:tcPr>
            <w:tcW w:w="1195" w:type="dxa"/>
          </w:tcPr>
          <w:p w14:paraId="19C479F9" w14:textId="49E541BA" w:rsidR="00F316FE" w:rsidRPr="006338CE" w:rsidRDefault="004E11E0" w:rsidP="00014343">
            <w:pPr>
              <w:pStyle w:val="TableParagraph"/>
              <w:jc w:val="center"/>
              <w:rPr>
                <w:sz w:val="24"/>
                <w:szCs w:val="24"/>
              </w:rPr>
            </w:pPr>
            <w:r>
              <w:rPr>
                <w:sz w:val="24"/>
                <w:szCs w:val="24"/>
              </w:rPr>
              <w:t>1</w:t>
            </w:r>
          </w:p>
        </w:tc>
        <w:tc>
          <w:tcPr>
            <w:tcW w:w="900" w:type="dxa"/>
          </w:tcPr>
          <w:p w14:paraId="2187FBB5" w14:textId="134C15AE" w:rsidR="00F316FE" w:rsidRPr="006338CE" w:rsidRDefault="00F316FE" w:rsidP="00014343">
            <w:pPr>
              <w:pStyle w:val="TableParagraph"/>
              <w:ind w:right="15"/>
              <w:jc w:val="center"/>
              <w:rPr>
                <w:sz w:val="24"/>
                <w:szCs w:val="24"/>
              </w:rPr>
            </w:pPr>
          </w:p>
        </w:tc>
        <w:tc>
          <w:tcPr>
            <w:tcW w:w="1100" w:type="dxa"/>
          </w:tcPr>
          <w:p w14:paraId="78D015B5" w14:textId="77777777" w:rsidR="00F316FE" w:rsidRPr="006338CE" w:rsidRDefault="00F316FE" w:rsidP="00014343">
            <w:pPr>
              <w:pStyle w:val="TableParagraph"/>
              <w:jc w:val="center"/>
              <w:rPr>
                <w:sz w:val="24"/>
                <w:szCs w:val="24"/>
              </w:rPr>
            </w:pPr>
          </w:p>
        </w:tc>
        <w:tc>
          <w:tcPr>
            <w:tcW w:w="814" w:type="dxa"/>
          </w:tcPr>
          <w:p w14:paraId="61DDC17B" w14:textId="77777777" w:rsidR="00F316FE" w:rsidRPr="006338CE" w:rsidRDefault="00F316FE" w:rsidP="00014343">
            <w:pPr>
              <w:pStyle w:val="TableParagraph"/>
              <w:jc w:val="center"/>
              <w:rPr>
                <w:sz w:val="24"/>
                <w:szCs w:val="24"/>
              </w:rPr>
            </w:pPr>
          </w:p>
        </w:tc>
        <w:tc>
          <w:tcPr>
            <w:tcW w:w="722" w:type="dxa"/>
          </w:tcPr>
          <w:p w14:paraId="135467EC" w14:textId="77777777" w:rsidR="00F316FE" w:rsidRPr="006338CE" w:rsidRDefault="00F316FE" w:rsidP="00014343">
            <w:pPr>
              <w:pStyle w:val="TableParagraph"/>
              <w:jc w:val="center"/>
              <w:rPr>
                <w:sz w:val="24"/>
                <w:szCs w:val="24"/>
              </w:rPr>
            </w:pPr>
          </w:p>
        </w:tc>
      </w:tr>
      <w:tr w:rsidR="00F316FE" w:rsidRPr="006338CE" w14:paraId="5E9A40FE" w14:textId="77777777" w:rsidTr="00BA3510">
        <w:trPr>
          <w:trHeight w:val="240"/>
        </w:trPr>
        <w:tc>
          <w:tcPr>
            <w:tcW w:w="1283" w:type="dxa"/>
            <w:vMerge w:val="restart"/>
          </w:tcPr>
          <w:p w14:paraId="77D36D95" w14:textId="77777777" w:rsidR="00F316FE" w:rsidRPr="006338CE" w:rsidRDefault="00F316FE" w:rsidP="00014343">
            <w:pPr>
              <w:pStyle w:val="TableParagraph"/>
              <w:rPr>
                <w:b/>
                <w:sz w:val="24"/>
                <w:szCs w:val="24"/>
              </w:rPr>
            </w:pPr>
            <w:r w:rsidRPr="006338CE">
              <w:rPr>
                <w:b/>
                <w:sz w:val="24"/>
                <w:szCs w:val="24"/>
              </w:rPr>
              <w:lastRenderedPageBreak/>
              <w:t>Klinik</w:t>
            </w:r>
          </w:p>
          <w:p w14:paraId="051FEDB6" w14:textId="77777777" w:rsidR="00F316FE" w:rsidRPr="006338CE" w:rsidRDefault="00F316FE" w:rsidP="00014343">
            <w:pPr>
              <w:pStyle w:val="TableParagraph"/>
              <w:rPr>
                <w:sz w:val="24"/>
                <w:szCs w:val="24"/>
              </w:rPr>
            </w:pPr>
            <w:r w:rsidRPr="006338CE">
              <w:rPr>
                <w:b/>
                <w:sz w:val="24"/>
                <w:szCs w:val="24"/>
              </w:rPr>
              <w:t>Öncesi Bilimler</w:t>
            </w:r>
          </w:p>
        </w:tc>
        <w:tc>
          <w:tcPr>
            <w:tcW w:w="3066" w:type="dxa"/>
          </w:tcPr>
          <w:p w14:paraId="34EF06E8" w14:textId="77777777" w:rsidR="00F316FE" w:rsidRPr="006338CE" w:rsidRDefault="00F316FE" w:rsidP="00014343">
            <w:pPr>
              <w:pStyle w:val="TableParagraph"/>
              <w:rPr>
                <w:sz w:val="24"/>
                <w:szCs w:val="24"/>
              </w:rPr>
            </w:pPr>
            <w:r w:rsidRPr="006338CE">
              <w:rPr>
                <w:sz w:val="24"/>
                <w:szCs w:val="24"/>
              </w:rPr>
              <w:t>Veterinerlik Mikrobiyolojisi</w:t>
            </w:r>
          </w:p>
        </w:tc>
        <w:tc>
          <w:tcPr>
            <w:tcW w:w="1195" w:type="dxa"/>
          </w:tcPr>
          <w:p w14:paraId="50E8B711" w14:textId="77777777" w:rsidR="00F316FE" w:rsidRPr="006338CE" w:rsidRDefault="00F316FE" w:rsidP="00014343">
            <w:pPr>
              <w:pStyle w:val="TableParagraph"/>
              <w:jc w:val="center"/>
              <w:rPr>
                <w:sz w:val="24"/>
                <w:szCs w:val="24"/>
              </w:rPr>
            </w:pPr>
            <w:r w:rsidRPr="006338CE">
              <w:rPr>
                <w:sz w:val="24"/>
                <w:szCs w:val="24"/>
              </w:rPr>
              <w:t>2</w:t>
            </w:r>
          </w:p>
        </w:tc>
        <w:tc>
          <w:tcPr>
            <w:tcW w:w="900" w:type="dxa"/>
          </w:tcPr>
          <w:p w14:paraId="0AC3D747" w14:textId="77777777" w:rsidR="00F316FE" w:rsidRPr="006338CE" w:rsidRDefault="00F316FE" w:rsidP="00014343">
            <w:pPr>
              <w:pStyle w:val="TableParagraph"/>
              <w:ind w:right="15"/>
              <w:jc w:val="center"/>
              <w:rPr>
                <w:sz w:val="24"/>
                <w:szCs w:val="24"/>
              </w:rPr>
            </w:pPr>
          </w:p>
        </w:tc>
        <w:tc>
          <w:tcPr>
            <w:tcW w:w="1100" w:type="dxa"/>
          </w:tcPr>
          <w:p w14:paraId="162678F1" w14:textId="7F824180" w:rsidR="00F316FE" w:rsidRPr="006338CE" w:rsidRDefault="00F107B6" w:rsidP="00014343">
            <w:pPr>
              <w:pStyle w:val="TableParagraph"/>
              <w:jc w:val="center"/>
              <w:rPr>
                <w:sz w:val="24"/>
                <w:szCs w:val="24"/>
              </w:rPr>
            </w:pPr>
            <w:r>
              <w:rPr>
                <w:sz w:val="24"/>
                <w:szCs w:val="24"/>
              </w:rPr>
              <w:t>1</w:t>
            </w:r>
          </w:p>
        </w:tc>
        <w:tc>
          <w:tcPr>
            <w:tcW w:w="814" w:type="dxa"/>
          </w:tcPr>
          <w:p w14:paraId="5CFA673A" w14:textId="77777777" w:rsidR="00F316FE" w:rsidRPr="006338CE" w:rsidRDefault="00F316FE" w:rsidP="00014343">
            <w:pPr>
              <w:pStyle w:val="TableParagraph"/>
              <w:jc w:val="center"/>
              <w:rPr>
                <w:sz w:val="24"/>
                <w:szCs w:val="24"/>
              </w:rPr>
            </w:pPr>
          </w:p>
        </w:tc>
        <w:tc>
          <w:tcPr>
            <w:tcW w:w="722" w:type="dxa"/>
          </w:tcPr>
          <w:p w14:paraId="0D570652" w14:textId="77777777" w:rsidR="00F316FE" w:rsidRPr="006338CE" w:rsidRDefault="00F316FE" w:rsidP="00014343">
            <w:pPr>
              <w:pStyle w:val="TableParagraph"/>
              <w:jc w:val="center"/>
              <w:rPr>
                <w:sz w:val="24"/>
                <w:szCs w:val="24"/>
              </w:rPr>
            </w:pPr>
          </w:p>
        </w:tc>
      </w:tr>
      <w:tr w:rsidR="00F316FE" w:rsidRPr="006338CE" w14:paraId="6EA35A4C" w14:textId="77777777" w:rsidTr="00BA3510">
        <w:trPr>
          <w:trHeight w:val="240"/>
        </w:trPr>
        <w:tc>
          <w:tcPr>
            <w:tcW w:w="1283" w:type="dxa"/>
            <w:vMerge/>
          </w:tcPr>
          <w:p w14:paraId="5EBC3BDE" w14:textId="77777777" w:rsidR="00F316FE" w:rsidRPr="006338CE" w:rsidRDefault="00F316FE" w:rsidP="00014343">
            <w:pPr>
              <w:pStyle w:val="TableParagraph"/>
              <w:ind w:firstLine="72"/>
              <w:rPr>
                <w:sz w:val="24"/>
                <w:szCs w:val="24"/>
              </w:rPr>
            </w:pPr>
          </w:p>
        </w:tc>
        <w:tc>
          <w:tcPr>
            <w:tcW w:w="3066" w:type="dxa"/>
          </w:tcPr>
          <w:p w14:paraId="7651AD8E" w14:textId="77777777" w:rsidR="00F316FE" w:rsidRPr="006338CE" w:rsidRDefault="00F316FE" w:rsidP="00014343">
            <w:pPr>
              <w:pStyle w:val="TableParagraph"/>
              <w:rPr>
                <w:sz w:val="24"/>
                <w:szCs w:val="24"/>
              </w:rPr>
            </w:pPr>
            <w:r w:rsidRPr="006338CE">
              <w:rPr>
                <w:sz w:val="24"/>
                <w:szCs w:val="24"/>
              </w:rPr>
              <w:t xml:space="preserve">Veterinerlik Farmakoloji ve Toksikolojisi </w:t>
            </w:r>
          </w:p>
        </w:tc>
        <w:tc>
          <w:tcPr>
            <w:tcW w:w="1195" w:type="dxa"/>
          </w:tcPr>
          <w:p w14:paraId="367C0EBB" w14:textId="41273083" w:rsidR="00F316FE" w:rsidRPr="006338CE" w:rsidRDefault="00F316FE" w:rsidP="00014343">
            <w:pPr>
              <w:pStyle w:val="TableParagraph"/>
              <w:jc w:val="center"/>
              <w:rPr>
                <w:sz w:val="24"/>
                <w:szCs w:val="24"/>
              </w:rPr>
            </w:pPr>
          </w:p>
        </w:tc>
        <w:tc>
          <w:tcPr>
            <w:tcW w:w="900" w:type="dxa"/>
          </w:tcPr>
          <w:p w14:paraId="504DF65F" w14:textId="785E3B25" w:rsidR="00F316FE" w:rsidRPr="006338CE" w:rsidRDefault="00335AA2" w:rsidP="00014343">
            <w:pPr>
              <w:pStyle w:val="TableParagraph"/>
              <w:ind w:right="15"/>
              <w:jc w:val="center"/>
              <w:rPr>
                <w:sz w:val="24"/>
                <w:szCs w:val="24"/>
              </w:rPr>
            </w:pPr>
            <w:r>
              <w:rPr>
                <w:sz w:val="24"/>
                <w:szCs w:val="24"/>
              </w:rPr>
              <w:t>1</w:t>
            </w:r>
          </w:p>
        </w:tc>
        <w:tc>
          <w:tcPr>
            <w:tcW w:w="1100" w:type="dxa"/>
          </w:tcPr>
          <w:p w14:paraId="59F17D91" w14:textId="77777777" w:rsidR="00F316FE" w:rsidRPr="006338CE" w:rsidRDefault="00F316FE" w:rsidP="00014343">
            <w:pPr>
              <w:pStyle w:val="TableParagraph"/>
              <w:jc w:val="center"/>
              <w:rPr>
                <w:sz w:val="24"/>
                <w:szCs w:val="24"/>
              </w:rPr>
            </w:pPr>
          </w:p>
        </w:tc>
        <w:tc>
          <w:tcPr>
            <w:tcW w:w="814" w:type="dxa"/>
          </w:tcPr>
          <w:p w14:paraId="206B0276" w14:textId="77777777" w:rsidR="00F316FE" w:rsidRPr="006338CE" w:rsidRDefault="00F316FE" w:rsidP="00014343">
            <w:pPr>
              <w:pStyle w:val="TableParagraph"/>
              <w:jc w:val="center"/>
              <w:rPr>
                <w:sz w:val="24"/>
                <w:szCs w:val="24"/>
              </w:rPr>
            </w:pPr>
          </w:p>
        </w:tc>
        <w:tc>
          <w:tcPr>
            <w:tcW w:w="722" w:type="dxa"/>
          </w:tcPr>
          <w:p w14:paraId="444A3A17" w14:textId="77777777" w:rsidR="00F316FE" w:rsidRPr="006338CE" w:rsidRDefault="00F316FE" w:rsidP="00014343">
            <w:pPr>
              <w:pStyle w:val="TableParagraph"/>
              <w:jc w:val="center"/>
              <w:rPr>
                <w:sz w:val="24"/>
                <w:szCs w:val="24"/>
              </w:rPr>
            </w:pPr>
          </w:p>
        </w:tc>
      </w:tr>
      <w:tr w:rsidR="00F316FE" w:rsidRPr="006338CE" w14:paraId="2E3C54E5" w14:textId="77777777" w:rsidTr="00BA3510">
        <w:trPr>
          <w:trHeight w:val="240"/>
        </w:trPr>
        <w:tc>
          <w:tcPr>
            <w:tcW w:w="1283" w:type="dxa"/>
            <w:vMerge/>
          </w:tcPr>
          <w:p w14:paraId="0BCBFC90" w14:textId="77777777" w:rsidR="00F316FE" w:rsidRPr="006338CE" w:rsidRDefault="00F316FE" w:rsidP="00014343">
            <w:pPr>
              <w:pStyle w:val="TableParagraph"/>
              <w:ind w:firstLine="72"/>
              <w:rPr>
                <w:b/>
                <w:sz w:val="24"/>
                <w:szCs w:val="24"/>
              </w:rPr>
            </w:pPr>
          </w:p>
        </w:tc>
        <w:tc>
          <w:tcPr>
            <w:tcW w:w="3066" w:type="dxa"/>
          </w:tcPr>
          <w:p w14:paraId="2BA4E9F8" w14:textId="77777777" w:rsidR="00F316FE" w:rsidRPr="006338CE" w:rsidRDefault="00F316FE" w:rsidP="00014343">
            <w:pPr>
              <w:pStyle w:val="TableParagraph"/>
              <w:rPr>
                <w:sz w:val="24"/>
                <w:szCs w:val="24"/>
              </w:rPr>
            </w:pPr>
            <w:r w:rsidRPr="006338CE">
              <w:rPr>
                <w:sz w:val="24"/>
                <w:szCs w:val="24"/>
              </w:rPr>
              <w:t>Veterinerlik Virolojisi</w:t>
            </w:r>
          </w:p>
        </w:tc>
        <w:tc>
          <w:tcPr>
            <w:tcW w:w="1195" w:type="dxa"/>
          </w:tcPr>
          <w:p w14:paraId="70B097C6" w14:textId="77777777" w:rsidR="00F316FE" w:rsidRPr="006338CE" w:rsidRDefault="00F316FE" w:rsidP="00014343">
            <w:pPr>
              <w:pStyle w:val="TableParagraph"/>
              <w:jc w:val="center"/>
              <w:rPr>
                <w:sz w:val="24"/>
                <w:szCs w:val="24"/>
              </w:rPr>
            </w:pPr>
          </w:p>
        </w:tc>
        <w:tc>
          <w:tcPr>
            <w:tcW w:w="900" w:type="dxa"/>
          </w:tcPr>
          <w:p w14:paraId="41BB681D" w14:textId="77777777" w:rsidR="00F316FE" w:rsidRPr="006338CE" w:rsidRDefault="00F316FE" w:rsidP="00014343">
            <w:pPr>
              <w:pStyle w:val="TableParagraph"/>
              <w:ind w:right="15"/>
              <w:jc w:val="center"/>
              <w:rPr>
                <w:sz w:val="24"/>
                <w:szCs w:val="24"/>
              </w:rPr>
            </w:pPr>
          </w:p>
        </w:tc>
        <w:tc>
          <w:tcPr>
            <w:tcW w:w="1100" w:type="dxa"/>
          </w:tcPr>
          <w:p w14:paraId="4D95EAA4" w14:textId="77777777" w:rsidR="00F316FE" w:rsidRPr="006338CE" w:rsidRDefault="00F316FE" w:rsidP="00014343">
            <w:pPr>
              <w:pStyle w:val="TableParagraph"/>
              <w:jc w:val="center"/>
              <w:rPr>
                <w:sz w:val="24"/>
                <w:szCs w:val="24"/>
              </w:rPr>
            </w:pPr>
            <w:r w:rsidRPr="006338CE">
              <w:rPr>
                <w:sz w:val="24"/>
                <w:szCs w:val="24"/>
              </w:rPr>
              <w:t>1</w:t>
            </w:r>
          </w:p>
        </w:tc>
        <w:tc>
          <w:tcPr>
            <w:tcW w:w="814" w:type="dxa"/>
          </w:tcPr>
          <w:p w14:paraId="0B5761B5" w14:textId="77777777" w:rsidR="00F316FE" w:rsidRPr="006338CE" w:rsidRDefault="00F316FE" w:rsidP="00014343">
            <w:pPr>
              <w:pStyle w:val="TableParagraph"/>
              <w:jc w:val="center"/>
              <w:rPr>
                <w:sz w:val="24"/>
                <w:szCs w:val="24"/>
              </w:rPr>
            </w:pPr>
          </w:p>
        </w:tc>
        <w:tc>
          <w:tcPr>
            <w:tcW w:w="722" w:type="dxa"/>
          </w:tcPr>
          <w:p w14:paraId="324C2536" w14:textId="77777777" w:rsidR="00F316FE" w:rsidRPr="006338CE" w:rsidRDefault="00F316FE" w:rsidP="00014343">
            <w:pPr>
              <w:pStyle w:val="TableParagraph"/>
              <w:jc w:val="center"/>
              <w:rPr>
                <w:sz w:val="24"/>
                <w:szCs w:val="24"/>
              </w:rPr>
            </w:pPr>
          </w:p>
        </w:tc>
      </w:tr>
      <w:tr w:rsidR="00F316FE" w:rsidRPr="006338CE" w14:paraId="044679A0" w14:textId="77777777" w:rsidTr="00BA3510">
        <w:trPr>
          <w:trHeight w:val="240"/>
        </w:trPr>
        <w:tc>
          <w:tcPr>
            <w:tcW w:w="1283" w:type="dxa"/>
            <w:vMerge/>
          </w:tcPr>
          <w:p w14:paraId="5B91AB95" w14:textId="77777777" w:rsidR="00F316FE" w:rsidRPr="006338CE" w:rsidRDefault="00F316FE" w:rsidP="00014343">
            <w:pPr>
              <w:rPr>
                <w:sz w:val="24"/>
                <w:szCs w:val="24"/>
              </w:rPr>
            </w:pPr>
          </w:p>
        </w:tc>
        <w:tc>
          <w:tcPr>
            <w:tcW w:w="3066" w:type="dxa"/>
          </w:tcPr>
          <w:p w14:paraId="7E705D86" w14:textId="77777777" w:rsidR="00F316FE" w:rsidRPr="006338CE" w:rsidRDefault="00F316FE" w:rsidP="00014343">
            <w:pPr>
              <w:pStyle w:val="TableParagraph"/>
              <w:rPr>
                <w:sz w:val="24"/>
                <w:szCs w:val="24"/>
              </w:rPr>
            </w:pPr>
            <w:r w:rsidRPr="006338CE">
              <w:rPr>
                <w:sz w:val="24"/>
                <w:szCs w:val="24"/>
              </w:rPr>
              <w:t>Veterinerlik Patolojisi</w:t>
            </w:r>
          </w:p>
        </w:tc>
        <w:tc>
          <w:tcPr>
            <w:tcW w:w="1195" w:type="dxa"/>
          </w:tcPr>
          <w:p w14:paraId="37C0DB2F" w14:textId="77777777" w:rsidR="00F316FE" w:rsidRPr="006338CE" w:rsidRDefault="00F316FE" w:rsidP="00014343">
            <w:pPr>
              <w:pStyle w:val="TableParagraph"/>
              <w:jc w:val="center"/>
              <w:rPr>
                <w:sz w:val="24"/>
                <w:szCs w:val="24"/>
              </w:rPr>
            </w:pPr>
          </w:p>
        </w:tc>
        <w:tc>
          <w:tcPr>
            <w:tcW w:w="900" w:type="dxa"/>
          </w:tcPr>
          <w:p w14:paraId="7CA57D80" w14:textId="77777777" w:rsidR="00F316FE" w:rsidRPr="006338CE" w:rsidRDefault="00F316FE" w:rsidP="00014343">
            <w:pPr>
              <w:pStyle w:val="TableParagraph"/>
              <w:ind w:right="15"/>
              <w:jc w:val="center"/>
              <w:rPr>
                <w:sz w:val="24"/>
                <w:szCs w:val="24"/>
              </w:rPr>
            </w:pPr>
          </w:p>
        </w:tc>
        <w:tc>
          <w:tcPr>
            <w:tcW w:w="1100" w:type="dxa"/>
          </w:tcPr>
          <w:p w14:paraId="73CC9920" w14:textId="20789330" w:rsidR="00F316FE" w:rsidRPr="006338CE" w:rsidRDefault="00F316FE" w:rsidP="00014343">
            <w:pPr>
              <w:pStyle w:val="TableParagraph"/>
              <w:jc w:val="center"/>
              <w:rPr>
                <w:sz w:val="24"/>
                <w:szCs w:val="24"/>
              </w:rPr>
            </w:pPr>
          </w:p>
        </w:tc>
        <w:tc>
          <w:tcPr>
            <w:tcW w:w="814" w:type="dxa"/>
          </w:tcPr>
          <w:p w14:paraId="0B1B43C2" w14:textId="77777777" w:rsidR="00F316FE" w:rsidRPr="006338CE" w:rsidRDefault="00F316FE" w:rsidP="00014343">
            <w:pPr>
              <w:pStyle w:val="TableParagraph"/>
              <w:jc w:val="center"/>
              <w:rPr>
                <w:sz w:val="24"/>
                <w:szCs w:val="24"/>
              </w:rPr>
            </w:pPr>
            <w:r w:rsidRPr="006338CE">
              <w:rPr>
                <w:sz w:val="24"/>
                <w:szCs w:val="24"/>
              </w:rPr>
              <w:t>1</w:t>
            </w:r>
          </w:p>
        </w:tc>
        <w:tc>
          <w:tcPr>
            <w:tcW w:w="722" w:type="dxa"/>
          </w:tcPr>
          <w:p w14:paraId="300328F1" w14:textId="77777777" w:rsidR="00F316FE" w:rsidRPr="006338CE" w:rsidRDefault="00F316FE" w:rsidP="00014343">
            <w:pPr>
              <w:pStyle w:val="TableParagraph"/>
              <w:jc w:val="center"/>
              <w:rPr>
                <w:sz w:val="24"/>
                <w:szCs w:val="24"/>
              </w:rPr>
            </w:pPr>
          </w:p>
        </w:tc>
      </w:tr>
      <w:tr w:rsidR="00F316FE" w:rsidRPr="006338CE" w14:paraId="19F68DC7" w14:textId="77777777" w:rsidTr="00BA3510">
        <w:trPr>
          <w:trHeight w:val="391"/>
        </w:trPr>
        <w:tc>
          <w:tcPr>
            <w:tcW w:w="1283" w:type="dxa"/>
            <w:vMerge/>
          </w:tcPr>
          <w:p w14:paraId="1EB49AF6" w14:textId="77777777" w:rsidR="00F316FE" w:rsidRPr="006338CE" w:rsidRDefault="00F316FE" w:rsidP="00014343">
            <w:pPr>
              <w:rPr>
                <w:sz w:val="24"/>
                <w:szCs w:val="24"/>
              </w:rPr>
            </w:pPr>
          </w:p>
        </w:tc>
        <w:tc>
          <w:tcPr>
            <w:tcW w:w="3066" w:type="dxa"/>
          </w:tcPr>
          <w:p w14:paraId="11A98CD0" w14:textId="77777777" w:rsidR="00F316FE" w:rsidRPr="006338CE" w:rsidRDefault="00F316FE" w:rsidP="00014343">
            <w:pPr>
              <w:pStyle w:val="TableParagraph"/>
              <w:rPr>
                <w:sz w:val="24"/>
                <w:szCs w:val="24"/>
              </w:rPr>
            </w:pPr>
            <w:r w:rsidRPr="006338CE">
              <w:rPr>
                <w:sz w:val="24"/>
                <w:szCs w:val="24"/>
              </w:rPr>
              <w:t>Veterinerlik Parazitolojisi</w:t>
            </w:r>
          </w:p>
        </w:tc>
        <w:tc>
          <w:tcPr>
            <w:tcW w:w="1195" w:type="dxa"/>
          </w:tcPr>
          <w:p w14:paraId="308BB8F1" w14:textId="7307A00D" w:rsidR="00F316FE" w:rsidRPr="006338CE" w:rsidRDefault="00335AA2" w:rsidP="00014343">
            <w:pPr>
              <w:pStyle w:val="TableParagraph"/>
              <w:jc w:val="center"/>
              <w:rPr>
                <w:sz w:val="24"/>
                <w:szCs w:val="24"/>
              </w:rPr>
            </w:pPr>
            <w:r>
              <w:rPr>
                <w:sz w:val="24"/>
                <w:szCs w:val="24"/>
              </w:rPr>
              <w:t>1</w:t>
            </w:r>
          </w:p>
        </w:tc>
        <w:tc>
          <w:tcPr>
            <w:tcW w:w="900" w:type="dxa"/>
          </w:tcPr>
          <w:p w14:paraId="7B42C3EC" w14:textId="77777777" w:rsidR="00F316FE" w:rsidRPr="006338CE" w:rsidRDefault="00F316FE" w:rsidP="00014343">
            <w:pPr>
              <w:pStyle w:val="TableParagraph"/>
              <w:ind w:right="15"/>
              <w:jc w:val="center"/>
              <w:rPr>
                <w:sz w:val="24"/>
                <w:szCs w:val="24"/>
              </w:rPr>
            </w:pPr>
          </w:p>
        </w:tc>
        <w:tc>
          <w:tcPr>
            <w:tcW w:w="1100" w:type="dxa"/>
          </w:tcPr>
          <w:p w14:paraId="4B6334C9" w14:textId="31F19830" w:rsidR="00F316FE" w:rsidRPr="006338CE" w:rsidRDefault="00F316FE" w:rsidP="00014343">
            <w:pPr>
              <w:pStyle w:val="TableParagraph"/>
              <w:jc w:val="center"/>
              <w:rPr>
                <w:sz w:val="24"/>
                <w:szCs w:val="24"/>
              </w:rPr>
            </w:pPr>
          </w:p>
        </w:tc>
        <w:tc>
          <w:tcPr>
            <w:tcW w:w="814" w:type="dxa"/>
          </w:tcPr>
          <w:p w14:paraId="37ECED32" w14:textId="77777777" w:rsidR="00F316FE" w:rsidRPr="006338CE" w:rsidRDefault="00F316FE" w:rsidP="00014343">
            <w:pPr>
              <w:pStyle w:val="TableParagraph"/>
              <w:jc w:val="center"/>
              <w:rPr>
                <w:sz w:val="24"/>
                <w:szCs w:val="24"/>
              </w:rPr>
            </w:pPr>
          </w:p>
        </w:tc>
        <w:tc>
          <w:tcPr>
            <w:tcW w:w="722" w:type="dxa"/>
          </w:tcPr>
          <w:p w14:paraId="17545967" w14:textId="77777777" w:rsidR="00F316FE" w:rsidRPr="006338CE" w:rsidRDefault="00F316FE" w:rsidP="00014343">
            <w:pPr>
              <w:pStyle w:val="TableParagraph"/>
              <w:jc w:val="center"/>
              <w:rPr>
                <w:sz w:val="24"/>
                <w:szCs w:val="24"/>
              </w:rPr>
            </w:pPr>
          </w:p>
        </w:tc>
      </w:tr>
      <w:tr w:rsidR="00F316FE" w:rsidRPr="006338CE" w14:paraId="47555431" w14:textId="77777777" w:rsidTr="00BA3510">
        <w:trPr>
          <w:trHeight w:val="391"/>
        </w:trPr>
        <w:tc>
          <w:tcPr>
            <w:tcW w:w="1283" w:type="dxa"/>
            <w:vMerge/>
          </w:tcPr>
          <w:p w14:paraId="22A9B81A" w14:textId="77777777" w:rsidR="00F316FE" w:rsidRPr="006338CE" w:rsidRDefault="00F316FE" w:rsidP="00014343">
            <w:pPr>
              <w:rPr>
                <w:sz w:val="24"/>
                <w:szCs w:val="24"/>
              </w:rPr>
            </w:pPr>
          </w:p>
        </w:tc>
        <w:tc>
          <w:tcPr>
            <w:tcW w:w="3066" w:type="dxa"/>
          </w:tcPr>
          <w:p w14:paraId="640888BF" w14:textId="77777777" w:rsidR="00F316FE" w:rsidRPr="006338CE" w:rsidRDefault="00F316FE" w:rsidP="00014343">
            <w:pPr>
              <w:pStyle w:val="TableParagraph"/>
              <w:rPr>
                <w:sz w:val="24"/>
                <w:szCs w:val="24"/>
              </w:rPr>
            </w:pPr>
            <w:r w:rsidRPr="006338CE">
              <w:rPr>
                <w:sz w:val="24"/>
                <w:szCs w:val="24"/>
              </w:rPr>
              <w:t>Su Ürünleri ve Hastalıkları</w:t>
            </w:r>
          </w:p>
        </w:tc>
        <w:tc>
          <w:tcPr>
            <w:tcW w:w="1195" w:type="dxa"/>
          </w:tcPr>
          <w:p w14:paraId="3672F648" w14:textId="77777777" w:rsidR="00F316FE" w:rsidRPr="006338CE" w:rsidRDefault="00F316FE" w:rsidP="00014343">
            <w:pPr>
              <w:pStyle w:val="TableParagraph"/>
              <w:jc w:val="center"/>
              <w:rPr>
                <w:sz w:val="24"/>
                <w:szCs w:val="24"/>
              </w:rPr>
            </w:pPr>
          </w:p>
        </w:tc>
        <w:tc>
          <w:tcPr>
            <w:tcW w:w="900" w:type="dxa"/>
          </w:tcPr>
          <w:p w14:paraId="735EFB66" w14:textId="77777777" w:rsidR="00F316FE" w:rsidRPr="006338CE" w:rsidRDefault="00F316FE" w:rsidP="00014343">
            <w:pPr>
              <w:pStyle w:val="TableParagraph"/>
              <w:ind w:right="15"/>
              <w:jc w:val="center"/>
              <w:rPr>
                <w:sz w:val="24"/>
                <w:szCs w:val="24"/>
              </w:rPr>
            </w:pPr>
          </w:p>
        </w:tc>
        <w:tc>
          <w:tcPr>
            <w:tcW w:w="1100" w:type="dxa"/>
          </w:tcPr>
          <w:p w14:paraId="1DDF70B1" w14:textId="77777777" w:rsidR="00F316FE" w:rsidRPr="006338CE" w:rsidRDefault="00F316FE" w:rsidP="00014343">
            <w:pPr>
              <w:pStyle w:val="TableParagraph"/>
              <w:jc w:val="center"/>
              <w:rPr>
                <w:sz w:val="24"/>
                <w:szCs w:val="24"/>
              </w:rPr>
            </w:pPr>
            <w:r w:rsidRPr="006338CE">
              <w:rPr>
                <w:sz w:val="24"/>
                <w:szCs w:val="24"/>
              </w:rPr>
              <w:t>1</w:t>
            </w:r>
          </w:p>
        </w:tc>
        <w:tc>
          <w:tcPr>
            <w:tcW w:w="814" w:type="dxa"/>
          </w:tcPr>
          <w:p w14:paraId="1FF2FADD" w14:textId="77777777" w:rsidR="00F316FE" w:rsidRPr="006338CE" w:rsidRDefault="00F316FE" w:rsidP="00014343">
            <w:pPr>
              <w:pStyle w:val="TableParagraph"/>
              <w:jc w:val="center"/>
              <w:rPr>
                <w:sz w:val="24"/>
                <w:szCs w:val="24"/>
              </w:rPr>
            </w:pPr>
          </w:p>
        </w:tc>
        <w:tc>
          <w:tcPr>
            <w:tcW w:w="722" w:type="dxa"/>
          </w:tcPr>
          <w:p w14:paraId="478EAB7A" w14:textId="77777777" w:rsidR="00F316FE" w:rsidRPr="006338CE" w:rsidRDefault="00F316FE" w:rsidP="00014343">
            <w:pPr>
              <w:pStyle w:val="TableParagraph"/>
              <w:jc w:val="center"/>
              <w:rPr>
                <w:sz w:val="24"/>
                <w:szCs w:val="24"/>
              </w:rPr>
            </w:pPr>
          </w:p>
        </w:tc>
      </w:tr>
      <w:tr w:rsidR="007D5DB3" w:rsidRPr="006338CE" w14:paraId="041057DD" w14:textId="77777777" w:rsidTr="00BA3510">
        <w:trPr>
          <w:trHeight w:val="300"/>
        </w:trPr>
        <w:tc>
          <w:tcPr>
            <w:tcW w:w="1283" w:type="dxa"/>
            <w:vMerge w:val="restart"/>
          </w:tcPr>
          <w:p w14:paraId="2F8BB2B8" w14:textId="77777777" w:rsidR="007D5DB3" w:rsidRPr="006338CE" w:rsidRDefault="007D5DB3" w:rsidP="00014343">
            <w:pPr>
              <w:pStyle w:val="TableParagraph"/>
              <w:rPr>
                <w:sz w:val="24"/>
                <w:szCs w:val="24"/>
              </w:rPr>
            </w:pPr>
            <w:r w:rsidRPr="006338CE">
              <w:rPr>
                <w:b/>
                <w:sz w:val="24"/>
                <w:szCs w:val="24"/>
              </w:rPr>
              <w:t>Klinik Bilimler</w:t>
            </w:r>
          </w:p>
        </w:tc>
        <w:tc>
          <w:tcPr>
            <w:tcW w:w="3066" w:type="dxa"/>
          </w:tcPr>
          <w:p w14:paraId="1D540B4C" w14:textId="77777777" w:rsidR="007D5DB3" w:rsidRPr="006338CE" w:rsidRDefault="007D5DB3" w:rsidP="00014343">
            <w:pPr>
              <w:pStyle w:val="TableParagraph"/>
              <w:rPr>
                <w:sz w:val="24"/>
                <w:szCs w:val="24"/>
              </w:rPr>
            </w:pPr>
            <w:r w:rsidRPr="006338CE">
              <w:rPr>
                <w:sz w:val="24"/>
                <w:szCs w:val="24"/>
              </w:rPr>
              <w:t>Veterinerlik İç Hastalıkları</w:t>
            </w:r>
          </w:p>
        </w:tc>
        <w:tc>
          <w:tcPr>
            <w:tcW w:w="1195" w:type="dxa"/>
          </w:tcPr>
          <w:p w14:paraId="3C421CE7" w14:textId="77777777" w:rsidR="007D5DB3" w:rsidRPr="006338CE" w:rsidRDefault="007D5DB3" w:rsidP="00014343">
            <w:pPr>
              <w:pStyle w:val="TableParagraph"/>
              <w:jc w:val="center"/>
              <w:rPr>
                <w:sz w:val="24"/>
                <w:szCs w:val="24"/>
              </w:rPr>
            </w:pPr>
            <w:r w:rsidRPr="006338CE">
              <w:rPr>
                <w:sz w:val="24"/>
                <w:szCs w:val="24"/>
              </w:rPr>
              <w:t>1</w:t>
            </w:r>
          </w:p>
        </w:tc>
        <w:tc>
          <w:tcPr>
            <w:tcW w:w="900" w:type="dxa"/>
          </w:tcPr>
          <w:p w14:paraId="4F5BAFE5" w14:textId="156BC87C" w:rsidR="007D5DB3" w:rsidRPr="006338CE" w:rsidRDefault="005932DD" w:rsidP="00014343">
            <w:pPr>
              <w:pStyle w:val="TableParagraph"/>
              <w:jc w:val="center"/>
              <w:rPr>
                <w:sz w:val="24"/>
                <w:szCs w:val="24"/>
              </w:rPr>
            </w:pPr>
            <w:r>
              <w:rPr>
                <w:sz w:val="24"/>
                <w:szCs w:val="24"/>
              </w:rPr>
              <w:t>1</w:t>
            </w:r>
          </w:p>
        </w:tc>
        <w:tc>
          <w:tcPr>
            <w:tcW w:w="1100" w:type="dxa"/>
          </w:tcPr>
          <w:p w14:paraId="0B77C633" w14:textId="77777777" w:rsidR="007D5DB3" w:rsidRPr="006338CE" w:rsidRDefault="007D5DB3" w:rsidP="00014343">
            <w:pPr>
              <w:pStyle w:val="TableParagraph"/>
              <w:jc w:val="center"/>
              <w:rPr>
                <w:sz w:val="24"/>
                <w:szCs w:val="24"/>
              </w:rPr>
            </w:pPr>
          </w:p>
        </w:tc>
        <w:tc>
          <w:tcPr>
            <w:tcW w:w="814" w:type="dxa"/>
          </w:tcPr>
          <w:p w14:paraId="0CFB5C7C" w14:textId="45FCD4DB" w:rsidR="007D5DB3" w:rsidRPr="006338CE" w:rsidRDefault="00F107B6" w:rsidP="00014343">
            <w:pPr>
              <w:pStyle w:val="TableParagraph"/>
              <w:jc w:val="center"/>
              <w:rPr>
                <w:sz w:val="24"/>
                <w:szCs w:val="24"/>
              </w:rPr>
            </w:pPr>
            <w:r>
              <w:rPr>
                <w:sz w:val="24"/>
                <w:szCs w:val="24"/>
              </w:rPr>
              <w:t>1</w:t>
            </w:r>
          </w:p>
        </w:tc>
        <w:tc>
          <w:tcPr>
            <w:tcW w:w="722" w:type="dxa"/>
          </w:tcPr>
          <w:p w14:paraId="2217BF3D" w14:textId="77777777" w:rsidR="007D5DB3" w:rsidRPr="006338CE" w:rsidRDefault="007D5DB3" w:rsidP="00014343">
            <w:pPr>
              <w:pStyle w:val="TableParagraph"/>
              <w:jc w:val="center"/>
              <w:rPr>
                <w:sz w:val="24"/>
                <w:szCs w:val="24"/>
              </w:rPr>
            </w:pPr>
          </w:p>
        </w:tc>
      </w:tr>
      <w:tr w:rsidR="007D5DB3" w:rsidRPr="006338CE" w14:paraId="66794026" w14:textId="77777777" w:rsidTr="00BA3510">
        <w:trPr>
          <w:trHeight w:val="240"/>
        </w:trPr>
        <w:tc>
          <w:tcPr>
            <w:tcW w:w="1283" w:type="dxa"/>
            <w:vMerge/>
          </w:tcPr>
          <w:p w14:paraId="02075E74" w14:textId="77777777" w:rsidR="007D5DB3" w:rsidRPr="006338CE" w:rsidRDefault="007D5DB3" w:rsidP="00014343">
            <w:pPr>
              <w:pStyle w:val="TableParagraph"/>
              <w:ind w:firstLine="91"/>
              <w:rPr>
                <w:b/>
                <w:sz w:val="24"/>
                <w:szCs w:val="24"/>
              </w:rPr>
            </w:pPr>
          </w:p>
        </w:tc>
        <w:tc>
          <w:tcPr>
            <w:tcW w:w="3066" w:type="dxa"/>
          </w:tcPr>
          <w:p w14:paraId="6FBF3F36" w14:textId="77777777" w:rsidR="007D5DB3" w:rsidRPr="006338CE" w:rsidRDefault="007D5DB3" w:rsidP="00014343">
            <w:pPr>
              <w:pStyle w:val="TableParagraph"/>
              <w:rPr>
                <w:sz w:val="24"/>
                <w:szCs w:val="24"/>
              </w:rPr>
            </w:pPr>
            <w:r w:rsidRPr="006338CE">
              <w:rPr>
                <w:sz w:val="24"/>
                <w:szCs w:val="24"/>
              </w:rPr>
              <w:t>Veterinerlik Cerrahisi</w:t>
            </w:r>
          </w:p>
        </w:tc>
        <w:tc>
          <w:tcPr>
            <w:tcW w:w="1195" w:type="dxa"/>
          </w:tcPr>
          <w:p w14:paraId="16E8E7DE" w14:textId="77777777" w:rsidR="007D5DB3" w:rsidRPr="006338CE" w:rsidRDefault="007D5DB3" w:rsidP="00014343">
            <w:pPr>
              <w:pStyle w:val="TableParagraph"/>
              <w:jc w:val="center"/>
              <w:rPr>
                <w:sz w:val="24"/>
                <w:szCs w:val="24"/>
              </w:rPr>
            </w:pPr>
            <w:r w:rsidRPr="006338CE">
              <w:rPr>
                <w:sz w:val="24"/>
                <w:szCs w:val="24"/>
              </w:rPr>
              <w:t>1</w:t>
            </w:r>
          </w:p>
        </w:tc>
        <w:tc>
          <w:tcPr>
            <w:tcW w:w="900" w:type="dxa"/>
          </w:tcPr>
          <w:p w14:paraId="0013F3C3" w14:textId="77777777" w:rsidR="007D5DB3" w:rsidRPr="006338CE" w:rsidRDefault="007D5DB3" w:rsidP="00014343">
            <w:pPr>
              <w:pStyle w:val="TableParagraph"/>
              <w:jc w:val="center"/>
              <w:rPr>
                <w:sz w:val="24"/>
                <w:szCs w:val="24"/>
              </w:rPr>
            </w:pPr>
          </w:p>
        </w:tc>
        <w:tc>
          <w:tcPr>
            <w:tcW w:w="1100" w:type="dxa"/>
          </w:tcPr>
          <w:p w14:paraId="187B3797" w14:textId="77777777" w:rsidR="007D5DB3" w:rsidRPr="006338CE" w:rsidRDefault="007D5DB3" w:rsidP="00014343">
            <w:pPr>
              <w:pStyle w:val="TableParagraph"/>
              <w:jc w:val="center"/>
              <w:rPr>
                <w:sz w:val="24"/>
                <w:szCs w:val="24"/>
              </w:rPr>
            </w:pPr>
            <w:r w:rsidRPr="006338CE">
              <w:rPr>
                <w:sz w:val="24"/>
                <w:szCs w:val="24"/>
              </w:rPr>
              <w:t>2</w:t>
            </w:r>
          </w:p>
        </w:tc>
        <w:tc>
          <w:tcPr>
            <w:tcW w:w="814" w:type="dxa"/>
          </w:tcPr>
          <w:p w14:paraId="4A1054BA" w14:textId="3240497D" w:rsidR="007D5DB3" w:rsidRPr="006338CE" w:rsidRDefault="005932DD" w:rsidP="00014343">
            <w:pPr>
              <w:pStyle w:val="TableParagraph"/>
              <w:jc w:val="center"/>
              <w:rPr>
                <w:sz w:val="24"/>
                <w:szCs w:val="24"/>
              </w:rPr>
            </w:pPr>
            <w:r>
              <w:rPr>
                <w:sz w:val="24"/>
                <w:szCs w:val="24"/>
              </w:rPr>
              <w:t>2</w:t>
            </w:r>
          </w:p>
        </w:tc>
        <w:tc>
          <w:tcPr>
            <w:tcW w:w="722" w:type="dxa"/>
          </w:tcPr>
          <w:p w14:paraId="6F8F45E4" w14:textId="77777777" w:rsidR="007D5DB3" w:rsidRPr="006338CE" w:rsidRDefault="007D5DB3" w:rsidP="00014343">
            <w:pPr>
              <w:pStyle w:val="TableParagraph"/>
              <w:jc w:val="center"/>
              <w:rPr>
                <w:sz w:val="24"/>
                <w:szCs w:val="24"/>
              </w:rPr>
            </w:pPr>
          </w:p>
        </w:tc>
      </w:tr>
      <w:tr w:rsidR="007D5DB3" w:rsidRPr="006338CE" w14:paraId="5DBA25C1" w14:textId="77777777" w:rsidTr="00BA3510">
        <w:trPr>
          <w:trHeight w:val="260"/>
        </w:trPr>
        <w:tc>
          <w:tcPr>
            <w:tcW w:w="1283" w:type="dxa"/>
            <w:vMerge/>
          </w:tcPr>
          <w:p w14:paraId="549EE99D" w14:textId="77777777" w:rsidR="007D5DB3" w:rsidRPr="006338CE" w:rsidRDefault="007D5DB3" w:rsidP="00014343">
            <w:pPr>
              <w:rPr>
                <w:sz w:val="24"/>
                <w:szCs w:val="24"/>
              </w:rPr>
            </w:pPr>
          </w:p>
        </w:tc>
        <w:tc>
          <w:tcPr>
            <w:tcW w:w="3066" w:type="dxa"/>
          </w:tcPr>
          <w:p w14:paraId="6F7516E1" w14:textId="77777777" w:rsidR="007D5DB3" w:rsidRPr="006338CE" w:rsidRDefault="007D5DB3" w:rsidP="00014343">
            <w:pPr>
              <w:pStyle w:val="TableParagraph"/>
              <w:rPr>
                <w:sz w:val="24"/>
                <w:szCs w:val="24"/>
              </w:rPr>
            </w:pPr>
            <w:r w:rsidRPr="006338CE">
              <w:rPr>
                <w:sz w:val="24"/>
                <w:szCs w:val="24"/>
              </w:rPr>
              <w:t>Veterinerlik Doğum ve Jinekolojisi</w:t>
            </w:r>
          </w:p>
        </w:tc>
        <w:tc>
          <w:tcPr>
            <w:tcW w:w="1195" w:type="dxa"/>
          </w:tcPr>
          <w:p w14:paraId="79FBB6B0" w14:textId="426115DC" w:rsidR="007D5DB3" w:rsidRPr="006338CE" w:rsidRDefault="007D5DB3" w:rsidP="00014343">
            <w:pPr>
              <w:pStyle w:val="TableParagraph"/>
              <w:jc w:val="center"/>
              <w:rPr>
                <w:sz w:val="24"/>
                <w:szCs w:val="24"/>
              </w:rPr>
            </w:pPr>
            <w:r>
              <w:rPr>
                <w:sz w:val="24"/>
                <w:szCs w:val="24"/>
              </w:rPr>
              <w:t>3</w:t>
            </w:r>
          </w:p>
        </w:tc>
        <w:tc>
          <w:tcPr>
            <w:tcW w:w="900" w:type="dxa"/>
          </w:tcPr>
          <w:p w14:paraId="489C6F01" w14:textId="77777777" w:rsidR="007D5DB3" w:rsidRPr="006338CE" w:rsidRDefault="007D5DB3" w:rsidP="00014343">
            <w:pPr>
              <w:pStyle w:val="TableParagraph"/>
              <w:ind w:right="15"/>
              <w:jc w:val="center"/>
              <w:rPr>
                <w:sz w:val="24"/>
                <w:szCs w:val="24"/>
              </w:rPr>
            </w:pPr>
          </w:p>
        </w:tc>
        <w:tc>
          <w:tcPr>
            <w:tcW w:w="1100" w:type="dxa"/>
          </w:tcPr>
          <w:p w14:paraId="345B56F3" w14:textId="5CF7788A" w:rsidR="007D5DB3" w:rsidRPr="006338CE" w:rsidRDefault="007D5DB3" w:rsidP="00014343">
            <w:pPr>
              <w:pStyle w:val="TableParagraph"/>
              <w:jc w:val="center"/>
              <w:rPr>
                <w:sz w:val="24"/>
                <w:szCs w:val="24"/>
              </w:rPr>
            </w:pPr>
          </w:p>
        </w:tc>
        <w:tc>
          <w:tcPr>
            <w:tcW w:w="814" w:type="dxa"/>
          </w:tcPr>
          <w:p w14:paraId="2F237D19" w14:textId="77777777" w:rsidR="007D5DB3" w:rsidRPr="006338CE" w:rsidRDefault="007D5DB3" w:rsidP="00014343">
            <w:pPr>
              <w:pStyle w:val="TableParagraph"/>
              <w:jc w:val="center"/>
              <w:rPr>
                <w:sz w:val="24"/>
                <w:szCs w:val="24"/>
              </w:rPr>
            </w:pPr>
            <w:r w:rsidRPr="006338CE">
              <w:rPr>
                <w:sz w:val="24"/>
                <w:szCs w:val="24"/>
              </w:rPr>
              <w:t>1</w:t>
            </w:r>
          </w:p>
        </w:tc>
        <w:tc>
          <w:tcPr>
            <w:tcW w:w="722" w:type="dxa"/>
          </w:tcPr>
          <w:p w14:paraId="7F82F33B" w14:textId="77777777" w:rsidR="007D5DB3" w:rsidRPr="006338CE" w:rsidRDefault="007D5DB3" w:rsidP="00014343">
            <w:pPr>
              <w:pStyle w:val="TableParagraph"/>
              <w:jc w:val="center"/>
              <w:rPr>
                <w:sz w:val="24"/>
                <w:szCs w:val="24"/>
              </w:rPr>
            </w:pPr>
          </w:p>
        </w:tc>
      </w:tr>
      <w:tr w:rsidR="007D5DB3" w:rsidRPr="006338CE" w14:paraId="5C7E7B56" w14:textId="77777777" w:rsidTr="00BA3510">
        <w:trPr>
          <w:trHeight w:val="240"/>
        </w:trPr>
        <w:tc>
          <w:tcPr>
            <w:tcW w:w="1283" w:type="dxa"/>
            <w:vMerge/>
          </w:tcPr>
          <w:p w14:paraId="494738C0" w14:textId="77777777" w:rsidR="007D5DB3" w:rsidRPr="006338CE" w:rsidRDefault="007D5DB3" w:rsidP="00014343">
            <w:pPr>
              <w:pStyle w:val="TableParagraph"/>
              <w:rPr>
                <w:sz w:val="24"/>
                <w:szCs w:val="24"/>
              </w:rPr>
            </w:pPr>
          </w:p>
        </w:tc>
        <w:tc>
          <w:tcPr>
            <w:tcW w:w="3066" w:type="dxa"/>
          </w:tcPr>
          <w:p w14:paraId="4C58FD35" w14:textId="77777777" w:rsidR="007D5DB3" w:rsidRPr="006338CE" w:rsidRDefault="007D5DB3" w:rsidP="00014343">
            <w:pPr>
              <w:pStyle w:val="TableParagraph"/>
              <w:rPr>
                <w:sz w:val="24"/>
                <w:szCs w:val="24"/>
              </w:rPr>
            </w:pPr>
            <w:r w:rsidRPr="006338CE">
              <w:rPr>
                <w:sz w:val="24"/>
                <w:szCs w:val="24"/>
              </w:rPr>
              <w:t>Dölerme ve Suni Tohumlama</w:t>
            </w:r>
          </w:p>
        </w:tc>
        <w:tc>
          <w:tcPr>
            <w:tcW w:w="1195" w:type="dxa"/>
          </w:tcPr>
          <w:p w14:paraId="0CF6C3D5" w14:textId="77777777" w:rsidR="007D5DB3" w:rsidRPr="006338CE" w:rsidRDefault="007D5DB3" w:rsidP="00014343">
            <w:pPr>
              <w:pStyle w:val="TableParagraph"/>
              <w:jc w:val="center"/>
              <w:rPr>
                <w:sz w:val="24"/>
                <w:szCs w:val="24"/>
              </w:rPr>
            </w:pPr>
          </w:p>
        </w:tc>
        <w:tc>
          <w:tcPr>
            <w:tcW w:w="900" w:type="dxa"/>
          </w:tcPr>
          <w:p w14:paraId="71C3733B" w14:textId="77777777" w:rsidR="007D5DB3" w:rsidRPr="006338CE" w:rsidRDefault="007D5DB3" w:rsidP="00014343">
            <w:pPr>
              <w:pStyle w:val="TableParagraph"/>
              <w:jc w:val="center"/>
              <w:rPr>
                <w:sz w:val="24"/>
                <w:szCs w:val="24"/>
              </w:rPr>
            </w:pPr>
            <w:r w:rsidRPr="006338CE">
              <w:rPr>
                <w:sz w:val="24"/>
                <w:szCs w:val="24"/>
              </w:rPr>
              <w:t>1</w:t>
            </w:r>
          </w:p>
        </w:tc>
        <w:tc>
          <w:tcPr>
            <w:tcW w:w="1100" w:type="dxa"/>
          </w:tcPr>
          <w:p w14:paraId="722888C1" w14:textId="77777777" w:rsidR="007D5DB3" w:rsidRPr="006338CE" w:rsidRDefault="007D5DB3" w:rsidP="00014343">
            <w:pPr>
              <w:pStyle w:val="TableParagraph"/>
              <w:jc w:val="center"/>
              <w:rPr>
                <w:sz w:val="24"/>
                <w:szCs w:val="24"/>
              </w:rPr>
            </w:pPr>
            <w:r w:rsidRPr="006338CE">
              <w:rPr>
                <w:sz w:val="24"/>
                <w:szCs w:val="24"/>
              </w:rPr>
              <w:t>1</w:t>
            </w:r>
          </w:p>
        </w:tc>
        <w:tc>
          <w:tcPr>
            <w:tcW w:w="814" w:type="dxa"/>
          </w:tcPr>
          <w:p w14:paraId="18134ABA" w14:textId="49C28E0F" w:rsidR="007D5DB3" w:rsidRPr="006338CE" w:rsidRDefault="00F107B6" w:rsidP="00014343">
            <w:pPr>
              <w:pStyle w:val="TableParagraph"/>
              <w:jc w:val="center"/>
              <w:rPr>
                <w:sz w:val="24"/>
                <w:szCs w:val="24"/>
              </w:rPr>
            </w:pPr>
            <w:r>
              <w:rPr>
                <w:sz w:val="24"/>
                <w:szCs w:val="24"/>
              </w:rPr>
              <w:t>1</w:t>
            </w:r>
          </w:p>
        </w:tc>
        <w:tc>
          <w:tcPr>
            <w:tcW w:w="722" w:type="dxa"/>
          </w:tcPr>
          <w:p w14:paraId="372689BA" w14:textId="77777777" w:rsidR="007D5DB3" w:rsidRPr="006338CE" w:rsidRDefault="007D5DB3" w:rsidP="00014343">
            <w:pPr>
              <w:pStyle w:val="TableParagraph"/>
              <w:jc w:val="center"/>
              <w:rPr>
                <w:sz w:val="24"/>
                <w:szCs w:val="24"/>
              </w:rPr>
            </w:pPr>
          </w:p>
        </w:tc>
      </w:tr>
      <w:tr w:rsidR="007D5DB3" w:rsidRPr="006338CE" w14:paraId="7CB74C0F" w14:textId="77777777" w:rsidTr="00BA3510">
        <w:trPr>
          <w:trHeight w:val="240"/>
        </w:trPr>
        <w:tc>
          <w:tcPr>
            <w:tcW w:w="1283" w:type="dxa"/>
            <w:vMerge/>
          </w:tcPr>
          <w:p w14:paraId="7B7D49F0" w14:textId="77777777" w:rsidR="007D5DB3" w:rsidRPr="006338CE" w:rsidRDefault="007D5DB3" w:rsidP="00014343">
            <w:pPr>
              <w:pStyle w:val="TableParagraph"/>
              <w:rPr>
                <w:sz w:val="24"/>
                <w:szCs w:val="24"/>
              </w:rPr>
            </w:pPr>
          </w:p>
        </w:tc>
        <w:tc>
          <w:tcPr>
            <w:tcW w:w="3066" w:type="dxa"/>
          </w:tcPr>
          <w:p w14:paraId="108A6730" w14:textId="124A2F67" w:rsidR="007D5DB3" w:rsidRPr="006338CE" w:rsidRDefault="007D5DB3" w:rsidP="00014343">
            <w:pPr>
              <w:pStyle w:val="TableParagraph"/>
              <w:rPr>
                <w:sz w:val="24"/>
                <w:szCs w:val="24"/>
              </w:rPr>
            </w:pPr>
            <w:r>
              <w:rPr>
                <w:sz w:val="24"/>
                <w:szCs w:val="24"/>
              </w:rPr>
              <w:t>Yaban Hayvan Hastalıkları ve Ekoloji</w:t>
            </w:r>
          </w:p>
        </w:tc>
        <w:tc>
          <w:tcPr>
            <w:tcW w:w="1195" w:type="dxa"/>
          </w:tcPr>
          <w:p w14:paraId="28A55E9A" w14:textId="15E064B1" w:rsidR="007D5DB3" w:rsidRPr="006338CE" w:rsidRDefault="007D5DB3" w:rsidP="00014343">
            <w:pPr>
              <w:pStyle w:val="TableParagraph"/>
              <w:jc w:val="center"/>
              <w:rPr>
                <w:sz w:val="24"/>
                <w:szCs w:val="24"/>
              </w:rPr>
            </w:pPr>
            <w:r>
              <w:rPr>
                <w:sz w:val="24"/>
                <w:szCs w:val="24"/>
              </w:rPr>
              <w:t>1</w:t>
            </w:r>
          </w:p>
        </w:tc>
        <w:tc>
          <w:tcPr>
            <w:tcW w:w="900" w:type="dxa"/>
          </w:tcPr>
          <w:p w14:paraId="6B2AFC54" w14:textId="77777777" w:rsidR="007D5DB3" w:rsidRPr="006338CE" w:rsidRDefault="007D5DB3" w:rsidP="00014343">
            <w:pPr>
              <w:pStyle w:val="TableParagraph"/>
              <w:jc w:val="center"/>
              <w:rPr>
                <w:sz w:val="24"/>
                <w:szCs w:val="24"/>
              </w:rPr>
            </w:pPr>
          </w:p>
        </w:tc>
        <w:tc>
          <w:tcPr>
            <w:tcW w:w="1100" w:type="dxa"/>
          </w:tcPr>
          <w:p w14:paraId="6B1F202B" w14:textId="77777777" w:rsidR="007D5DB3" w:rsidRPr="006338CE" w:rsidRDefault="007D5DB3" w:rsidP="00014343">
            <w:pPr>
              <w:pStyle w:val="TableParagraph"/>
              <w:jc w:val="center"/>
              <w:rPr>
                <w:sz w:val="24"/>
                <w:szCs w:val="24"/>
              </w:rPr>
            </w:pPr>
          </w:p>
        </w:tc>
        <w:tc>
          <w:tcPr>
            <w:tcW w:w="814" w:type="dxa"/>
          </w:tcPr>
          <w:p w14:paraId="242202FD" w14:textId="77777777" w:rsidR="007D5DB3" w:rsidRPr="006338CE" w:rsidRDefault="007D5DB3" w:rsidP="00014343">
            <w:pPr>
              <w:pStyle w:val="TableParagraph"/>
              <w:jc w:val="center"/>
              <w:rPr>
                <w:sz w:val="24"/>
                <w:szCs w:val="24"/>
              </w:rPr>
            </w:pPr>
          </w:p>
        </w:tc>
        <w:tc>
          <w:tcPr>
            <w:tcW w:w="722" w:type="dxa"/>
          </w:tcPr>
          <w:p w14:paraId="47D97701" w14:textId="77777777" w:rsidR="007D5DB3" w:rsidRPr="006338CE" w:rsidRDefault="007D5DB3" w:rsidP="00014343">
            <w:pPr>
              <w:pStyle w:val="TableParagraph"/>
              <w:jc w:val="center"/>
              <w:rPr>
                <w:sz w:val="24"/>
                <w:szCs w:val="24"/>
              </w:rPr>
            </w:pPr>
          </w:p>
        </w:tc>
      </w:tr>
      <w:tr w:rsidR="00F316FE" w:rsidRPr="006338CE" w14:paraId="52FFA69A" w14:textId="77777777" w:rsidTr="00BA3510">
        <w:trPr>
          <w:trHeight w:val="240"/>
        </w:trPr>
        <w:tc>
          <w:tcPr>
            <w:tcW w:w="1283" w:type="dxa"/>
            <w:vMerge w:val="restart"/>
          </w:tcPr>
          <w:p w14:paraId="7B4E791E" w14:textId="77777777" w:rsidR="00F316FE" w:rsidRPr="006338CE" w:rsidRDefault="00F316FE" w:rsidP="00014343">
            <w:pPr>
              <w:pStyle w:val="TableParagraph"/>
              <w:rPr>
                <w:sz w:val="24"/>
                <w:szCs w:val="24"/>
              </w:rPr>
            </w:pPr>
          </w:p>
          <w:p w14:paraId="0C895CCD" w14:textId="77777777" w:rsidR="00F316FE" w:rsidRPr="006338CE" w:rsidRDefault="00F316FE" w:rsidP="00014343">
            <w:pPr>
              <w:pStyle w:val="TableParagraph"/>
              <w:ind w:right="131" w:hanging="4"/>
              <w:jc w:val="both"/>
              <w:rPr>
                <w:sz w:val="24"/>
                <w:szCs w:val="24"/>
              </w:rPr>
            </w:pPr>
            <w:r w:rsidRPr="006338CE">
              <w:rPr>
                <w:b/>
                <w:sz w:val="24"/>
                <w:szCs w:val="24"/>
              </w:rPr>
              <w:t>Zootekni ve Hayvan Besleme</w:t>
            </w:r>
          </w:p>
        </w:tc>
        <w:tc>
          <w:tcPr>
            <w:tcW w:w="3066" w:type="dxa"/>
          </w:tcPr>
          <w:p w14:paraId="0CB9E357" w14:textId="77777777" w:rsidR="00F316FE" w:rsidRPr="006338CE" w:rsidRDefault="00F316FE" w:rsidP="00014343">
            <w:pPr>
              <w:pStyle w:val="TableParagraph"/>
              <w:rPr>
                <w:sz w:val="24"/>
                <w:szCs w:val="24"/>
              </w:rPr>
            </w:pPr>
            <w:r w:rsidRPr="006338CE">
              <w:rPr>
                <w:sz w:val="24"/>
                <w:szCs w:val="24"/>
              </w:rPr>
              <w:t>Veterinerlik Zootekni</w:t>
            </w:r>
          </w:p>
        </w:tc>
        <w:tc>
          <w:tcPr>
            <w:tcW w:w="1195" w:type="dxa"/>
          </w:tcPr>
          <w:p w14:paraId="5253434A" w14:textId="3714BCE8" w:rsidR="00F316FE" w:rsidRPr="006338CE" w:rsidRDefault="007D5DB3" w:rsidP="00014343">
            <w:pPr>
              <w:pStyle w:val="TableParagraph"/>
              <w:jc w:val="center"/>
              <w:rPr>
                <w:sz w:val="24"/>
                <w:szCs w:val="24"/>
              </w:rPr>
            </w:pPr>
            <w:r>
              <w:rPr>
                <w:sz w:val="24"/>
                <w:szCs w:val="24"/>
              </w:rPr>
              <w:t>1</w:t>
            </w:r>
          </w:p>
        </w:tc>
        <w:tc>
          <w:tcPr>
            <w:tcW w:w="900" w:type="dxa"/>
          </w:tcPr>
          <w:p w14:paraId="5F49610C" w14:textId="27F32A93" w:rsidR="00F316FE" w:rsidRPr="006338CE" w:rsidRDefault="00F316FE" w:rsidP="00014343">
            <w:pPr>
              <w:pStyle w:val="TableParagraph"/>
              <w:ind w:right="15"/>
              <w:jc w:val="center"/>
              <w:rPr>
                <w:sz w:val="24"/>
                <w:szCs w:val="24"/>
              </w:rPr>
            </w:pPr>
          </w:p>
        </w:tc>
        <w:tc>
          <w:tcPr>
            <w:tcW w:w="1100" w:type="dxa"/>
          </w:tcPr>
          <w:p w14:paraId="1D1CEA2B" w14:textId="3610E9AB" w:rsidR="00F316FE" w:rsidRPr="006338CE" w:rsidRDefault="007D5DB3" w:rsidP="00014343">
            <w:pPr>
              <w:pStyle w:val="TableParagraph"/>
              <w:jc w:val="center"/>
              <w:rPr>
                <w:sz w:val="24"/>
                <w:szCs w:val="24"/>
              </w:rPr>
            </w:pPr>
            <w:r>
              <w:rPr>
                <w:sz w:val="24"/>
                <w:szCs w:val="24"/>
              </w:rPr>
              <w:t>2</w:t>
            </w:r>
          </w:p>
        </w:tc>
        <w:tc>
          <w:tcPr>
            <w:tcW w:w="814" w:type="dxa"/>
          </w:tcPr>
          <w:p w14:paraId="7950412B" w14:textId="77777777" w:rsidR="00F316FE" w:rsidRPr="006338CE" w:rsidRDefault="00F316FE" w:rsidP="00014343">
            <w:pPr>
              <w:pStyle w:val="TableParagraph"/>
              <w:jc w:val="center"/>
              <w:rPr>
                <w:sz w:val="24"/>
                <w:szCs w:val="24"/>
              </w:rPr>
            </w:pPr>
          </w:p>
        </w:tc>
        <w:tc>
          <w:tcPr>
            <w:tcW w:w="722" w:type="dxa"/>
          </w:tcPr>
          <w:p w14:paraId="16E10EC0" w14:textId="77777777" w:rsidR="00F316FE" w:rsidRPr="006338CE" w:rsidRDefault="00F316FE" w:rsidP="00014343">
            <w:pPr>
              <w:pStyle w:val="TableParagraph"/>
              <w:jc w:val="center"/>
              <w:rPr>
                <w:sz w:val="24"/>
                <w:szCs w:val="24"/>
              </w:rPr>
            </w:pPr>
          </w:p>
        </w:tc>
      </w:tr>
      <w:tr w:rsidR="00F316FE" w:rsidRPr="006338CE" w14:paraId="43FED8D3" w14:textId="77777777" w:rsidTr="00BA3510">
        <w:trPr>
          <w:trHeight w:val="540"/>
        </w:trPr>
        <w:tc>
          <w:tcPr>
            <w:tcW w:w="1283" w:type="dxa"/>
            <w:vMerge/>
          </w:tcPr>
          <w:p w14:paraId="34A74D65" w14:textId="77777777" w:rsidR="00F316FE" w:rsidRPr="006338CE" w:rsidRDefault="00F316FE" w:rsidP="00014343">
            <w:pPr>
              <w:pStyle w:val="TableParagraph"/>
              <w:ind w:right="131" w:hanging="4"/>
              <w:jc w:val="center"/>
              <w:rPr>
                <w:b/>
                <w:sz w:val="24"/>
                <w:szCs w:val="24"/>
              </w:rPr>
            </w:pPr>
          </w:p>
        </w:tc>
        <w:tc>
          <w:tcPr>
            <w:tcW w:w="3066" w:type="dxa"/>
          </w:tcPr>
          <w:p w14:paraId="1150E14E" w14:textId="77777777" w:rsidR="00F316FE" w:rsidRPr="006338CE" w:rsidRDefault="00F316FE" w:rsidP="00014343">
            <w:pPr>
              <w:pStyle w:val="TableParagraph"/>
              <w:rPr>
                <w:sz w:val="24"/>
                <w:szCs w:val="24"/>
              </w:rPr>
            </w:pPr>
            <w:r w:rsidRPr="006338CE">
              <w:rPr>
                <w:sz w:val="24"/>
                <w:szCs w:val="24"/>
              </w:rPr>
              <w:t>Hayvan Besleme ve Beslenme Hastalıkları</w:t>
            </w:r>
          </w:p>
        </w:tc>
        <w:tc>
          <w:tcPr>
            <w:tcW w:w="1195" w:type="dxa"/>
          </w:tcPr>
          <w:p w14:paraId="66E016FE" w14:textId="77777777" w:rsidR="00F316FE" w:rsidRPr="006338CE" w:rsidRDefault="00F316FE" w:rsidP="00014343">
            <w:pPr>
              <w:pStyle w:val="TableParagraph"/>
              <w:jc w:val="center"/>
              <w:rPr>
                <w:sz w:val="24"/>
                <w:szCs w:val="24"/>
              </w:rPr>
            </w:pPr>
            <w:r w:rsidRPr="006338CE">
              <w:rPr>
                <w:sz w:val="24"/>
                <w:szCs w:val="24"/>
              </w:rPr>
              <w:t>1</w:t>
            </w:r>
          </w:p>
        </w:tc>
        <w:tc>
          <w:tcPr>
            <w:tcW w:w="900" w:type="dxa"/>
          </w:tcPr>
          <w:p w14:paraId="3DDF0E2D" w14:textId="77777777" w:rsidR="00F316FE" w:rsidRPr="006338CE" w:rsidRDefault="00F316FE" w:rsidP="00014343">
            <w:pPr>
              <w:pStyle w:val="TableParagraph"/>
              <w:ind w:right="15"/>
              <w:jc w:val="center"/>
              <w:rPr>
                <w:sz w:val="24"/>
                <w:szCs w:val="24"/>
              </w:rPr>
            </w:pPr>
            <w:r w:rsidRPr="006338CE">
              <w:rPr>
                <w:sz w:val="24"/>
                <w:szCs w:val="24"/>
              </w:rPr>
              <w:t>2</w:t>
            </w:r>
          </w:p>
        </w:tc>
        <w:tc>
          <w:tcPr>
            <w:tcW w:w="1100" w:type="dxa"/>
          </w:tcPr>
          <w:p w14:paraId="312FB083" w14:textId="77777777" w:rsidR="00F316FE" w:rsidRPr="006338CE" w:rsidRDefault="00F316FE" w:rsidP="00014343">
            <w:pPr>
              <w:pStyle w:val="TableParagraph"/>
              <w:jc w:val="center"/>
              <w:rPr>
                <w:sz w:val="24"/>
                <w:szCs w:val="24"/>
              </w:rPr>
            </w:pPr>
          </w:p>
        </w:tc>
        <w:tc>
          <w:tcPr>
            <w:tcW w:w="814" w:type="dxa"/>
          </w:tcPr>
          <w:p w14:paraId="0D93551B" w14:textId="77777777" w:rsidR="00F316FE" w:rsidRPr="006338CE" w:rsidRDefault="00F316FE" w:rsidP="00014343">
            <w:pPr>
              <w:pStyle w:val="TableParagraph"/>
              <w:jc w:val="center"/>
              <w:rPr>
                <w:sz w:val="24"/>
                <w:szCs w:val="24"/>
              </w:rPr>
            </w:pPr>
          </w:p>
        </w:tc>
        <w:tc>
          <w:tcPr>
            <w:tcW w:w="722" w:type="dxa"/>
          </w:tcPr>
          <w:p w14:paraId="6834932B" w14:textId="77777777" w:rsidR="00F316FE" w:rsidRPr="006338CE" w:rsidRDefault="00F316FE" w:rsidP="00014343">
            <w:pPr>
              <w:pStyle w:val="TableParagraph"/>
              <w:jc w:val="center"/>
              <w:rPr>
                <w:sz w:val="24"/>
                <w:szCs w:val="24"/>
              </w:rPr>
            </w:pPr>
          </w:p>
        </w:tc>
      </w:tr>
      <w:tr w:rsidR="00F316FE" w:rsidRPr="006338CE" w14:paraId="032AFCE9" w14:textId="77777777" w:rsidTr="00BA3510">
        <w:trPr>
          <w:trHeight w:val="300"/>
        </w:trPr>
        <w:tc>
          <w:tcPr>
            <w:tcW w:w="1283" w:type="dxa"/>
            <w:vMerge/>
          </w:tcPr>
          <w:p w14:paraId="22D0E854" w14:textId="77777777" w:rsidR="00F316FE" w:rsidRPr="006338CE" w:rsidRDefault="00F316FE" w:rsidP="00014343">
            <w:pPr>
              <w:rPr>
                <w:sz w:val="24"/>
                <w:szCs w:val="24"/>
              </w:rPr>
            </w:pPr>
          </w:p>
        </w:tc>
        <w:tc>
          <w:tcPr>
            <w:tcW w:w="3066" w:type="dxa"/>
          </w:tcPr>
          <w:p w14:paraId="436D918B" w14:textId="77777777" w:rsidR="00F316FE" w:rsidRPr="006338CE" w:rsidRDefault="00F316FE" w:rsidP="00014343">
            <w:pPr>
              <w:pStyle w:val="TableParagraph"/>
              <w:rPr>
                <w:sz w:val="24"/>
                <w:szCs w:val="24"/>
              </w:rPr>
            </w:pPr>
            <w:r w:rsidRPr="006338CE">
              <w:rPr>
                <w:sz w:val="24"/>
                <w:szCs w:val="24"/>
              </w:rPr>
              <w:t>Veterinerlik Biyoistatistik</w:t>
            </w:r>
          </w:p>
        </w:tc>
        <w:tc>
          <w:tcPr>
            <w:tcW w:w="1195" w:type="dxa"/>
          </w:tcPr>
          <w:p w14:paraId="5D754FB8" w14:textId="77777777" w:rsidR="00F316FE" w:rsidRPr="006338CE" w:rsidRDefault="00F316FE" w:rsidP="00014343">
            <w:pPr>
              <w:pStyle w:val="TableParagraph"/>
              <w:jc w:val="center"/>
              <w:rPr>
                <w:sz w:val="24"/>
                <w:szCs w:val="24"/>
              </w:rPr>
            </w:pPr>
          </w:p>
        </w:tc>
        <w:tc>
          <w:tcPr>
            <w:tcW w:w="900" w:type="dxa"/>
          </w:tcPr>
          <w:p w14:paraId="788037F5" w14:textId="77777777" w:rsidR="00F316FE" w:rsidRPr="006338CE" w:rsidRDefault="00F316FE" w:rsidP="00014343">
            <w:pPr>
              <w:pStyle w:val="TableParagraph"/>
              <w:jc w:val="center"/>
              <w:rPr>
                <w:sz w:val="24"/>
                <w:szCs w:val="24"/>
              </w:rPr>
            </w:pPr>
          </w:p>
        </w:tc>
        <w:tc>
          <w:tcPr>
            <w:tcW w:w="1100" w:type="dxa"/>
          </w:tcPr>
          <w:p w14:paraId="69EFA458" w14:textId="6E353C00" w:rsidR="00F316FE" w:rsidRPr="006338CE" w:rsidRDefault="007D5DB3" w:rsidP="007D5DB3">
            <w:pPr>
              <w:pStyle w:val="TableParagraph"/>
              <w:jc w:val="center"/>
              <w:rPr>
                <w:sz w:val="24"/>
                <w:szCs w:val="24"/>
              </w:rPr>
            </w:pPr>
            <w:r>
              <w:rPr>
                <w:sz w:val="24"/>
                <w:szCs w:val="24"/>
              </w:rPr>
              <w:t>1</w:t>
            </w:r>
          </w:p>
        </w:tc>
        <w:tc>
          <w:tcPr>
            <w:tcW w:w="814" w:type="dxa"/>
          </w:tcPr>
          <w:p w14:paraId="2980A501" w14:textId="77777777" w:rsidR="00F316FE" w:rsidRPr="006338CE" w:rsidRDefault="00F316FE" w:rsidP="00014343">
            <w:pPr>
              <w:pStyle w:val="TableParagraph"/>
              <w:jc w:val="center"/>
              <w:rPr>
                <w:sz w:val="24"/>
                <w:szCs w:val="24"/>
              </w:rPr>
            </w:pPr>
          </w:p>
        </w:tc>
        <w:tc>
          <w:tcPr>
            <w:tcW w:w="722" w:type="dxa"/>
          </w:tcPr>
          <w:p w14:paraId="4746D375" w14:textId="77777777" w:rsidR="00F316FE" w:rsidRPr="006338CE" w:rsidRDefault="00F316FE" w:rsidP="00014343">
            <w:pPr>
              <w:pStyle w:val="TableParagraph"/>
              <w:jc w:val="center"/>
              <w:rPr>
                <w:sz w:val="24"/>
                <w:szCs w:val="24"/>
              </w:rPr>
            </w:pPr>
          </w:p>
        </w:tc>
      </w:tr>
      <w:tr w:rsidR="00F316FE" w:rsidRPr="006338CE" w14:paraId="21D1FD26" w14:textId="77777777" w:rsidTr="00BA3510">
        <w:trPr>
          <w:trHeight w:val="300"/>
        </w:trPr>
        <w:tc>
          <w:tcPr>
            <w:tcW w:w="1283" w:type="dxa"/>
            <w:vMerge/>
          </w:tcPr>
          <w:p w14:paraId="23351C1C" w14:textId="77777777" w:rsidR="00F316FE" w:rsidRPr="006338CE" w:rsidRDefault="00F316FE" w:rsidP="00014343">
            <w:pPr>
              <w:rPr>
                <w:sz w:val="24"/>
                <w:szCs w:val="24"/>
              </w:rPr>
            </w:pPr>
          </w:p>
        </w:tc>
        <w:tc>
          <w:tcPr>
            <w:tcW w:w="3066" w:type="dxa"/>
          </w:tcPr>
          <w:p w14:paraId="4784311F" w14:textId="77777777" w:rsidR="00F316FE" w:rsidRPr="006338CE" w:rsidRDefault="00F316FE" w:rsidP="00014343">
            <w:pPr>
              <w:pStyle w:val="TableParagraph"/>
              <w:rPr>
                <w:sz w:val="24"/>
                <w:szCs w:val="24"/>
              </w:rPr>
            </w:pPr>
            <w:r w:rsidRPr="006338CE">
              <w:rPr>
                <w:sz w:val="24"/>
                <w:szCs w:val="24"/>
              </w:rPr>
              <w:t>Hayvan Sağlığı Ekonomisi ve</w:t>
            </w:r>
          </w:p>
          <w:p w14:paraId="355D3FAA" w14:textId="77777777" w:rsidR="00F316FE" w:rsidRPr="006338CE" w:rsidRDefault="00F316FE" w:rsidP="00014343">
            <w:pPr>
              <w:pStyle w:val="TableParagraph"/>
              <w:rPr>
                <w:sz w:val="24"/>
                <w:szCs w:val="24"/>
              </w:rPr>
            </w:pPr>
            <w:r w:rsidRPr="006338CE">
              <w:rPr>
                <w:sz w:val="24"/>
                <w:szCs w:val="24"/>
              </w:rPr>
              <w:t>İşletmeciliği</w:t>
            </w:r>
          </w:p>
        </w:tc>
        <w:tc>
          <w:tcPr>
            <w:tcW w:w="1195" w:type="dxa"/>
          </w:tcPr>
          <w:p w14:paraId="55602896" w14:textId="77777777" w:rsidR="00F316FE" w:rsidRPr="006338CE" w:rsidRDefault="00F316FE" w:rsidP="00014343">
            <w:pPr>
              <w:pStyle w:val="TableParagraph"/>
              <w:jc w:val="center"/>
              <w:rPr>
                <w:sz w:val="24"/>
                <w:szCs w:val="24"/>
              </w:rPr>
            </w:pPr>
          </w:p>
        </w:tc>
        <w:tc>
          <w:tcPr>
            <w:tcW w:w="900" w:type="dxa"/>
          </w:tcPr>
          <w:p w14:paraId="6501D570" w14:textId="77777777" w:rsidR="00F316FE" w:rsidRPr="006338CE" w:rsidRDefault="00F316FE" w:rsidP="00014343">
            <w:pPr>
              <w:pStyle w:val="TableParagraph"/>
              <w:jc w:val="center"/>
              <w:rPr>
                <w:sz w:val="24"/>
                <w:szCs w:val="24"/>
              </w:rPr>
            </w:pPr>
          </w:p>
        </w:tc>
        <w:tc>
          <w:tcPr>
            <w:tcW w:w="1100" w:type="dxa"/>
          </w:tcPr>
          <w:p w14:paraId="12660674" w14:textId="77777777" w:rsidR="00F316FE" w:rsidRPr="006338CE" w:rsidRDefault="00F316FE" w:rsidP="007D5DB3">
            <w:pPr>
              <w:pStyle w:val="TableParagraph"/>
              <w:jc w:val="center"/>
              <w:rPr>
                <w:sz w:val="24"/>
                <w:szCs w:val="24"/>
              </w:rPr>
            </w:pPr>
            <w:r w:rsidRPr="006338CE">
              <w:rPr>
                <w:sz w:val="24"/>
                <w:szCs w:val="24"/>
              </w:rPr>
              <w:t>1</w:t>
            </w:r>
          </w:p>
        </w:tc>
        <w:tc>
          <w:tcPr>
            <w:tcW w:w="814" w:type="dxa"/>
          </w:tcPr>
          <w:p w14:paraId="6F123EAB" w14:textId="77777777" w:rsidR="00F316FE" w:rsidRPr="006338CE" w:rsidRDefault="00F316FE" w:rsidP="00014343">
            <w:pPr>
              <w:pStyle w:val="TableParagraph"/>
              <w:jc w:val="center"/>
              <w:rPr>
                <w:sz w:val="24"/>
                <w:szCs w:val="24"/>
              </w:rPr>
            </w:pPr>
          </w:p>
        </w:tc>
        <w:tc>
          <w:tcPr>
            <w:tcW w:w="722" w:type="dxa"/>
          </w:tcPr>
          <w:p w14:paraId="29FB1E9C" w14:textId="77777777" w:rsidR="00F316FE" w:rsidRPr="006338CE" w:rsidRDefault="00F316FE" w:rsidP="00014343">
            <w:pPr>
              <w:pStyle w:val="TableParagraph"/>
              <w:jc w:val="center"/>
              <w:rPr>
                <w:sz w:val="24"/>
                <w:szCs w:val="24"/>
              </w:rPr>
            </w:pPr>
          </w:p>
        </w:tc>
      </w:tr>
      <w:tr w:rsidR="00F316FE" w:rsidRPr="006338CE" w14:paraId="3DE30E3C" w14:textId="77777777" w:rsidTr="00BA3510">
        <w:trPr>
          <w:trHeight w:val="240"/>
        </w:trPr>
        <w:tc>
          <w:tcPr>
            <w:tcW w:w="1283" w:type="dxa"/>
            <w:vMerge/>
          </w:tcPr>
          <w:p w14:paraId="0FE9504F" w14:textId="77777777" w:rsidR="00F316FE" w:rsidRPr="006338CE" w:rsidRDefault="00F316FE" w:rsidP="00014343">
            <w:pPr>
              <w:rPr>
                <w:sz w:val="24"/>
                <w:szCs w:val="24"/>
              </w:rPr>
            </w:pPr>
          </w:p>
        </w:tc>
        <w:tc>
          <w:tcPr>
            <w:tcW w:w="3066" w:type="dxa"/>
          </w:tcPr>
          <w:p w14:paraId="04BA8E57" w14:textId="77777777" w:rsidR="00F316FE" w:rsidRPr="006338CE" w:rsidRDefault="00F316FE" w:rsidP="00014343">
            <w:pPr>
              <w:pStyle w:val="TableParagraph"/>
              <w:rPr>
                <w:sz w:val="24"/>
                <w:szCs w:val="24"/>
              </w:rPr>
            </w:pPr>
            <w:r w:rsidRPr="006338CE">
              <w:rPr>
                <w:sz w:val="24"/>
                <w:szCs w:val="24"/>
              </w:rPr>
              <w:t xml:space="preserve">Veterinerlik Genetiği                                       </w:t>
            </w:r>
          </w:p>
        </w:tc>
        <w:tc>
          <w:tcPr>
            <w:tcW w:w="1195" w:type="dxa"/>
          </w:tcPr>
          <w:p w14:paraId="03F35675" w14:textId="77777777" w:rsidR="00F316FE" w:rsidRPr="006338CE" w:rsidRDefault="00F316FE" w:rsidP="00014343">
            <w:pPr>
              <w:pStyle w:val="TableParagraph"/>
              <w:jc w:val="center"/>
              <w:rPr>
                <w:sz w:val="24"/>
                <w:szCs w:val="24"/>
              </w:rPr>
            </w:pPr>
          </w:p>
        </w:tc>
        <w:tc>
          <w:tcPr>
            <w:tcW w:w="900" w:type="dxa"/>
          </w:tcPr>
          <w:p w14:paraId="2948787C" w14:textId="77777777" w:rsidR="00F316FE" w:rsidRPr="006338CE" w:rsidRDefault="00F316FE" w:rsidP="00014343">
            <w:pPr>
              <w:pStyle w:val="TableParagraph"/>
              <w:jc w:val="center"/>
              <w:rPr>
                <w:sz w:val="24"/>
                <w:szCs w:val="24"/>
              </w:rPr>
            </w:pPr>
            <w:r w:rsidRPr="006338CE">
              <w:rPr>
                <w:sz w:val="24"/>
                <w:szCs w:val="24"/>
              </w:rPr>
              <w:t>1</w:t>
            </w:r>
          </w:p>
        </w:tc>
        <w:tc>
          <w:tcPr>
            <w:tcW w:w="1100" w:type="dxa"/>
          </w:tcPr>
          <w:p w14:paraId="5C42E671" w14:textId="77777777" w:rsidR="00F316FE" w:rsidRPr="006338CE" w:rsidRDefault="00F316FE" w:rsidP="00014343">
            <w:pPr>
              <w:pStyle w:val="TableParagraph"/>
              <w:jc w:val="center"/>
              <w:rPr>
                <w:sz w:val="24"/>
                <w:szCs w:val="24"/>
              </w:rPr>
            </w:pPr>
          </w:p>
        </w:tc>
        <w:tc>
          <w:tcPr>
            <w:tcW w:w="814" w:type="dxa"/>
          </w:tcPr>
          <w:p w14:paraId="0D8F5C23" w14:textId="77777777" w:rsidR="00F316FE" w:rsidRPr="006338CE" w:rsidRDefault="00F316FE" w:rsidP="00014343">
            <w:pPr>
              <w:pStyle w:val="TableParagraph"/>
              <w:jc w:val="center"/>
              <w:rPr>
                <w:sz w:val="24"/>
                <w:szCs w:val="24"/>
              </w:rPr>
            </w:pPr>
          </w:p>
        </w:tc>
        <w:tc>
          <w:tcPr>
            <w:tcW w:w="722" w:type="dxa"/>
          </w:tcPr>
          <w:p w14:paraId="4FCE7172" w14:textId="77777777" w:rsidR="00F316FE" w:rsidRPr="006338CE" w:rsidRDefault="00F316FE" w:rsidP="00014343">
            <w:pPr>
              <w:pStyle w:val="TableParagraph"/>
              <w:jc w:val="center"/>
              <w:rPr>
                <w:sz w:val="24"/>
                <w:szCs w:val="24"/>
              </w:rPr>
            </w:pPr>
          </w:p>
        </w:tc>
      </w:tr>
      <w:tr w:rsidR="00F316FE" w:rsidRPr="006338CE" w14:paraId="5441F215" w14:textId="77777777" w:rsidTr="00BA3510">
        <w:trPr>
          <w:trHeight w:val="240"/>
        </w:trPr>
        <w:tc>
          <w:tcPr>
            <w:tcW w:w="1283" w:type="dxa"/>
          </w:tcPr>
          <w:p w14:paraId="4AA5FC3F" w14:textId="77777777" w:rsidR="00F316FE" w:rsidRPr="006338CE" w:rsidRDefault="00F316FE" w:rsidP="00014343">
            <w:pPr>
              <w:pStyle w:val="TableParagraph"/>
              <w:rPr>
                <w:b/>
                <w:sz w:val="24"/>
                <w:szCs w:val="24"/>
              </w:rPr>
            </w:pPr>
            <w:r w:rsidRPr="006338CE">
              <w:rPr>
                <w:b/>
                <w:sz w:val="24"/>
                <w:szCs w:val="24"/>
              </w:rPr>
              <w:t>Besin/Gıda Hijyeni ve</w:t>
            </w:r>
          </w:p>
          <w:p w14:paraId="5CCADEAB" w14:textId="77777777" w:rsidR="00F316FE" w:rsidRPr="006338CE" w:rsidRDefault="00F316FE" w:rsidP="00014343">
            <w:pPr>
              <w:rPr>
                <w:sz w:val="24"/>
                <w:szCs w:val="24"/>
              </w:rPr>
            </w:pPr>
            <w:r w:rsidRPr="006338CE">
              <w:rPr>
                <w:b/>
                <w:sz w:val="24"/>
                <w:szCs w:val="24"/>
              </w:rPr>
              <w:t>Teknolojisi</w:t>
            </w:r>
          </w:p>
        </w:tc>
        <w:tc>
          <w:tcPr>
            <w:tcW w:w="3066" w:type="dxa"/>
          </w:tcPr>
          <w:p w14:paraId="6DCD2188" w14:textId="77777777" w:rsidR="00F316FE" w:rsidRPr="006338CE" w:rsidRDefault="00F316FE" w:rsidP="00014343">
            <w:pPr>
              <w:pStyle w:val="TableParagraph"/>
              <w:rPr>
                <w:sz w:val="24"/>
                <w:szCs w:val="24"/>
              </w:rPr>
            </w:pPr>
            <w:r w:rsidRPr="006338CE">
              <w:rPr>
                <w:sz w:val="24"/>
                <w:szCs w:val="24"/>
              </w:rPr>
              <w:t>Veterinerlik Besin/Gıda Hijyeni ve Teknolojisi</w:t>
            </w:r>
          </w:p>
        </w:tc>
        <w:tc>
          <w:tcPr>
            <w:tcW w:w="1195" w:type="dxa"/>
          </w:tcPr>
          <w:p w14:paraId="718C4F52" w14:textId="77777777" w:rsidR="00F316FE" w:rsidRPr="006338CE" w:rsidRDefault="00F316FE" w:rsidP="00014343">
            <w:pPr>
              <w:pStyle w:val="TableParagraph"/>
              <w:jc w:val="center"/>
              <w:rPr>
                <w:sz w:val="24"/>
                <w:szCs w:val="24"/>
              </w:rPr>
            </w:pPr>
            <w:r w:rsidRPr="006338CE">
              <w:rPr>
                <w:sz w:val="24"/>
                <w:szCs w:val="24"/>
              </w:rPr>
              <w:t>3</w:t>
            </w:r>
          </w:p>
        </w:tc>
        <w:tc>
          <w:tcPr>
            <w:tcW w:w="900" w:type="dxa"/>
          </w:tcPr>
          <w:p w14:paraId="2ECBF2CD" w14:textId="6621701B" w:rsidR="00F316FE" w:rsidRPr="006338CE" w:rsidRDefault="007D5DB3" w:rsidP="00014343">
            <w:pPr>
              <w:pStyle w:val="TableParagraph"/>
              <w:jc w:val="center"/>
              <w:rPr>
                <w:sz w:val="24"/>
                <w:szCs w:val="24"/>
              </w:rPr>
            </w:pPr>
            <w:r>
              <w:rPr>
                <w:sz w:val="24"/>
                <w:szCs w:val="24"/>
              </w:rPr>
              <w:t>1</w:t>
            </w:r>
          </w:p>
        </w:tc>
        <w:tc>
          <w:tcPr>
            <w:tcW w:w="1100" w:type="dxa"/>
          </w:tcPr>
          <w:p w14:paraId="612E7F9B" w14:textId="26132757" w:rsidR="00F316FE" w:rsidRPr="006338CE" w:rsidRDefault="00F316FE" w:rsidP="00014343">
            <w:pPr>
              <w:pStyle w:val="TableParagraph"/>
              <w:jc w:val="center"/>
              <w:rPr>
                <w:sz w:val="24"/>
                <w:szCs w:val="24"/>
              </w:rPr>
            </w:pPr>
          </w:p>
        </w:tc>
        <w:tc>
          <w:tcPr>
            <w:tcW w:w="814" w:type="dxa"/>
          </w:tcPr>
          <w:p w14:paraId="4FE2550B" w14:textId="12769199" w:rsidR="00F316FE" w:rsidRPr="006338CE" w:rsidRDefault="000F0F91" w:rsidP="00014343">
            <w:pPr>
              <w:pStyle w:val="TableParagraph"/>
              <w:jc w:val="center"/>
              <w:rPr>
                <w:sz w:val="24"/>
                <w:szCs w:val="24"/>
              </w:rPr>
            </w:pPr>
            <w:r>
              <w:rPr>
                <w:sz w:val="24"/>
                <w:szCs w:val="24"/>
              </w:rPr>
              <w:t>1</w:t>
            </w:r>
          </w:p>
        </w:tc>
        <w:tc>
          <w:tcPr>
            <w:tcW w:w="722" w:type="dxa"/>
          </w:tcPr>
          <w:p w14:paraId="38E56AE0" w14:textId="77777777" w:rsidR="00F316FE" w:rsidRPr="006338CE" w:rsidRDefault="00F316FE" w:rsidP="00014343">
            <w:pPr>
              <w:pStyle w:val="TableParagraph"/>
              <w:jc w:val="center"/>
              <w:rPr>
                <w:sz w:val="24"/>
                <w:szCs w:val="24"/>
              </w:rPr>
            </w:pPr>
            <w:r w:rsidRPr="006338CE">
              <w:rPr>
                <w:sz w:val="24"/>
                <w:szCs w:val="24"/>
              </w:rPr>
              <w:t>1</w:t>
            </w:r>
          </w:p>
        </w:tc>
      </w:tr>
      <w:tr w:rsidR="00F316FE" w:rsidRPr="006338CE" w14:paraId="55C9BC88" w14:textId="77777777" w:rsidTr="00BA3510">
        <w:trPr>
          <w:trHeight w:val="240"/>
        </w:trPr>
        <w:tc>
          <w:tcPr>
            <w:tcW w:w="1283" w:type="dxa"/>
          </w:tcPr>
          <w:p w14:paraId="00F10040" w14:textId="77777777" w:rsidR="00F316FE" w:rsidRPr="006338CE" w:rsidRDefault="00F316FE" w:rsidP="00014343">
            <w:pPr>
              <w:pStyle w:val="TableParagraph"/>
              <w:rPr>
                <w:b/>
                <w:sz w:val="24"/>
                <w:szCs w:val="24"/>
              </w:rPr>
            </w:pPr>
            <w:r w:rsidRPr="006338CE">
              <w:rPr>
                <w:b/>
                <w:sz w:val="24"/>
                <w:szCs w:val="24"/>
              </w:rPr>
              <w:t>Toplam</w:t>
            </w:r>
          </w:p>
        </w:tc>
        <w:tc>
          <w:tcPr>
            <w:tcW w:w="3066" w:type="dxa"/>
          </w:tcPr>
          <w:p w14:paraId="38A34AF4" w14:textId="77777777" w:rsidR="00F316FE" w:rsidRPr="006338CE" w:rsidRDefault="00F316FE" w:rsidP="00014343">
            <w:pPr>
              <w:pStyle w:val="TableParagraph"/>
              <w:rPr>
                <w:sz w:val="24"/>
                <w:szCs w:val="24"/>
              </w:rPr>
            </w:pPr>
          </w:p>
        </w:tc>
        <w:tc>
          <w:tcPr>
            <w:tcW w:w="1195" w:type="dxa"/>
          </w:tcPr>
          <w:p w14:paraId="6B7F32DA" w14:textId="2D0A636C" w:rsidR="00F316FE" w:rsidRPr="006338CE" w:rsidRDefault="007D5DB3" w:rsidP="00014343">
            <w:pPr>
              <w:pStyle w:val="TableParagraph"/>
              <w:ind w:right="87"/>
              <w:jc w:val="center"/>
              <w:rPr>
                <w:b/>
                <w:sz w:val="24"/>
                <w:szCs w:val="24"/>
              </w:rPr>
            </w:pPr>
            <w:r>
              <w:rPr>
                <w:b/>
                <w:sz w:val="24"/>
                <w:szCs w:val="24"/>
              </w:rPr>
              <w:t>26</w:t>
            </w:r>
          </w:p>
        </w:tc>
        <w:tc>
          <w:tcPr>
            <w:tcW w:w="900" w:type="dxa"/>
          </w:tcPr>
          <w:p w14:paraId="09CED40D" w14:textId="7093BBD8" w:rsidR="00F316FE" w:rsidRPr="006338CE" w:rsidRDefault="007D5DB3" w:rsidP="00014343">
            <w:pPr>
              <w:pStyle w:val="TableParagraph"/>
              <w:ind w:right="101"/>
              <w:jc w:val="center"/>
              <w:rPr>
                <w:b/>
                <w:sz w:val="24"/>
                <w:szCs w:val="24"/>
              </w:rPr>
            </w:pPr>
            <w:r>
              <w:rPr>
                <w:b/>
                <w:sz w:val="24"/>
                <w:szCs w:val="24"/>
              </w:rPr>
              <w:t>9</w:t>
            </w:r>
          </w:p>
        </w:tc>
        <w:tc>
          <w:tcPr>
            <w:tcW w:w="1100" w:type="dxa"/>
          </w:tcPr>
          <w:p w14:paraId="5EA9BE21" w14:textId="77777777" w:rsidR="00F316FE" w:rsidRPr="006338CE" w:rsidRDefault="00F316FE" w:rsidP="00014343">
            <w:pPr>
              <w:pStyle w:val="TableParagraph"/>
              <w:jc w:val="center"/>
              <w:rPr>
                <w:b/>
                <w:sz w:val="24"/>
                <w:szCs w:val="24"/>
              </w:rPr>
            </w:pPr>
            <w:r w:rsidRPr="006338CE">
              <w:rPr>
                <w:b/>
                <w:sz w:val="24"/>
                <w:szCs w:val="24"/>
              </w:rPr>
              <w:t>12</w:t>
            </w:r>
          </w:p>
        </w:tc>
        <w:tc>
          <w:tcPr>
            <w:tcW w:w="814" w:type="dxa"/>
          </w:tcPr>
          <w:p w14:paraId="30EFD5CD" w14:textId="02E53C7D" w:rsidR="00F316FE" w:rsidRPr="006338CE" w:rsidRDefault="000F0F91" w:rsidP="00014343">
            <w:pPr>
              <w:pStyle w:val="TableParagraph"/>
              <w:ind w:right="272"/>
              <w:jc w:val="center"/>
              <w:rPr>
                <w:b/>
                <w:sz w:val="24"/>
                <w:szCs w:val="24"/>
              </w:rPr>
            </w:pPr>
            <w:r>
              <w:rPr>
                <w:b/>
                <w:sz w:val="24"/>
                <w:szCs w:val="24"/>
              </w:rPr>
              <w:t>9</w:t>
            </w:r>
          </w:p>
        </w:tc>
        <w:tc>
          <w:tcPr>
            <w:tcW w:w="722" w:type="dxa"/>
          </w:tcPr>
          <w:p w14:paraId="7BE9DCD4" w14:textId="33B462F5" w:rsidR="00F316FE" w:rsidRPr="006338CE" w:rsidRDefault="007D5DB3" w:rsidP="00014343">
            <w:pPr>
              <w:pStyle w:val="TableParagraph"/>
              <w:jc w:val="center"/>
              <w:rPr>
                <w:b/>
                <w:sz w:val="24"/>
                <w:szCs w:val="24"/>
              </w:rPr>
            </w:pPr>
            <w:r>
              <w:rPr>
                <w:b/>
                <w:sz w:val="24"/>
                <w:szCs w:val="24"/>
              </w:rPr>
              <w:t>2</w:t>
            </w:r>
          </w:p>
        </w:tc>
      </w:tr>
      <w:tr w:rsidR="00F1168C" w:rsidRPr="00F1168C" w14:paraId="66FC9009" w14:textId="77777777" w:rsidTr="00295C27">
        <w:trPr>
          <w:trHeight w:val="240"/>
        </w:trPr>
        <w:tc>
          <w:tcPr>
            <w:tcW w:w="4349" w:type="dxa"/>
            <w:gridSpan w:val="2"/>
          </w:tcPr>
          <w:p w14:paraId="28AA5A64" w14:textId="32F59BAF" w:rsidR="00F1168C" w:rsidRPr="00F1168C" w:rsidRDefault="00F1168C" w:rsidP="00F1168C">
            <w:pPr>
              <w:pStyle w:val="TableParagraph"/>
              <w:jc w:val="center"/>
              <w:rPr>
                <w:b/>
                <w:sz w:val="24"/>
                <w:szCs w:val="24"/>
              </w:rPr>
            </w:pPr>
            <w:r w:rsidRPr="00F1168C">
              <w:rPr>
                <w:b/>
                <w:sz w:val="24"/>
                <w:szCs w:val="24"/>
              </w:rPr>
              <w:t>TOPLAM ÖĞRETİM ELAMANI SAYISI</w:t>
            </w:r>
          </w:p>
        </w:tc>
        <w:tc>
          <w:tcPr>
            <w:tcW w:w="4731" w:type="dxa"/>
            <w:gridSpan w:val="5"/>
          </w:tcPr>
          <w:p w14:paraId="41D6C2D0" w14:textId="2633E9BC" w:rsidR="00F1168C" w:rsidRPr="00F1168C" w:rsidRDefault="00F1168C" w:rsidP="00014343">
            <w:pPr>
              <w:pStyle w:val="TableParagraph"/>
              <w:jc w:val="center"/>
              <w:rPr>
                <w:b/>
                <w:sz w:val="36"/>
                <w:szCs w:val="36"/>
              </w:rPr>
            </w:pPr>
            <w:r w:rsidRPr="00F1168C">
              <w:rPr>
                <w:b/>
                <w:sz w:val="36"/>
                <w:szCs w:val="36"/>
              </w:rPr>
              <w:t>58</w:t>
            </w:r>
          </w:p>
        </w:tc>
      </w:tr>
    </w:tbl>
    <w:p w14:paraId="37528FA3" w14:textId="77777777" w:rsidR="00F316FE" w:rsidRPr="00F1168C" w:rsidRDefault="00F316FE" w:rsidP="00014343">
      <w:pPr>
        <w:pStyle w:val="GvdeMetni"/>
        <w:rPr>
          <w:b/>
        </w:rPr>
      </w:pPr>
    </w:p>
    <w:tbl>
      <w:tblPr>
        <w:tblW w:w="908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97"/>
        <w:gridCol w:w="2352"/>
        <w:gridCol w:w="2171"/>
        <w:gridCol w:w="2366"/>
      </w:tblGrid>
      <w:tr w:rsidR="00F316FE" w:rsidRPr="006338CE" w14:paraId="15499419" w14:textId="77777777" w:rsidTr="007920E8">
        <w:trPr>
          <w:trHeight w:val="354"/>
        </w:trPr>
        <w:tc>
          <w:tcPr>
            <w:tcW w:w="9086" w:type="dxa"/>
            <w:gridSpan w:val="4"/>
            <w:shd w:val="clear" w:color="auto" w:fill="FFC000"/>
          </w:tcPr>
          <w:p w14:paraId="755D3F12" w14:textId="77777777" w:rsidR="00F316FE" w:rsidRPr="006338CE" w:rsidRDefault="00F316FE" w:rsidP="00014343">
            <w:pPr>
              <w:pStyle w:val="TableParagraph"/>
              <w:ind w:right="-36"/>
              <w:jc w:val="center"/>
              <w:rPr>
                <w:b/>
                <w:sz w:val="24"/>
                <w:szCs w:val="24"/>
              </w:rPr>
            </w:pPr>
            <w:r w:rsidRPr="006338CE">
              <w:rPr>
                <w:b/>
                <w:sz w:val="24"/>
                <w:szCs w:val="24"/>
              </w:rPr>
              <w:t>DÜVF YÖNETİM KURULU</w:t>
            </w:r>
          </w:p>
        </w:tc>
      </w:tr>
      <w:tr w:rsidR="00F316FE" w:rsidRPr="006338CE" w14:paraId="1A157820" w14:textId="77777777" w:rsidTr="006F2733">
        <w:trPr>
          <w:trHeight w:val="500"/>
        </w:trPr>
        <w:tc>
          <w:tcPr>
            <w:tcW w:w="2197" w:type="dxa"/>
          </w:tcPr>
          <w:p w14:paraId="42C32E9E" w14:textId="77777777" w:rsidR="00F316FE" w:rsidRPr="006338CE" w:rsidRDefault="006734B9" w:rsidP="00014343">
            <w:pPr>
              <w:pStyle w:val="TableParagraph"/>
              <w:ind w:right="742"/>
              <w:jc w:val="center"/>
              <w:rPr>
                <w:sz w:val="24"/>
                <w:szCs w:val="24"/>
              </w:rPr>
            </w:pPr>
            <w:r w:rsidRPr="006338CE">
              <w:rPr>
                <w:sz w:val="24"/>
                <w:szCs w:val="24"/>
              </w:rPr>
              <w:t xml:space="preserve">          </w:t>
            </w:r>
            <w:r w:rsidR="00F316FE" w:rsidRPr="006338CE">
              <w:rPr>
                <w:sz w:val="24"/>
                <w:szCs w:val="24"/>
              </w:rPr>
              <w:t>Dekan</w:t>
            </w:r>
          </w:p>
        </w:tc>
        <w:tc>
          <w:tcPr>
            <w:tcW w:w="2352" w:type="dxa"/>
          </w:tcPr>
          <w:p w14:paraId="54E02B54" w14:textId="77777777" w:rsidR="00F316FE" w:rsidRPr="006338CE" w:rsidRDefault="00F316FE" w:rsidP="00014343">
            <w:pPr>
              <w:pStyle w:val="TableParagraph"/>
              <w:ind w:firstLine="87"/>
              <w:jc w:val="center"/>
              <w:rPr>
                <w:sz w:val="24"/>
                <w:szCs w:val="24"/>
              </w:rPr>
            </w:pPr>
            <w:r w:rsidRPr="006338CE">
              <w:rPr>
                <w:sz w:val="24"/>
                <w:szCs w:val="24"/>
              </w:rPr>
              <w:t>Profesör</w:t>
            </w:r>
          </w:p>
          <w:p w14:paraId="36EB1DBE" w14:textId="77777777" w:rsidR="00F316FE" w:rsidRPr="006338CE" w:rsidRDefault="00F316FE" w:rsidP="00014343">
            <w:pPr>
              <w:pStyle w:val="TableParagraph"/>
              <w:jc w:val="center"/>
              <w:rPr>
                <w:sz w:val="24"/>
                <w:szCs w:val="24"/>
              </w:rPr>
            </w:pPr>
            <w:r w:rsidRPr="006338CE">
              <w:rPr>
                <w:sz w:val="24"/>
                <w:szCs w:val="24"/>
              </w:rPr>
              <w:t>Temsilcisi</w:t>
            </w:r>
          </w:p>
        </w:tc>
        <w:tc>
          <w:tcPr>
            <w:tcW w:w="2171" w:type="dxa"/>
          </w:tcPr>
          <w:p w14:paraId="74E0CEE6" w14:textId="77777777" w:rsidR="00F316FE" w:rsidRPr="006338CE" w:rsidRDefault="00F316FE" w:rsidP="00014343">
            <w:pPr>
              <w:pStyle w:val="TableParagraph"/>
              <w:ind w:right="559"/>
              <w:jc w:val="center"/>
              <w:rPr>
                <w:sz w:val="24"/>
                <w:szCs w:val="24"/>
              </w:rPr>
            </w:pPr>
            <w:r w:rsidRPr="006338CE">
              <w:rPr>
                <w:sz w:val="24"/>
                <w:szCs w:val="24"/>
              </w:rPr>
              <w:t>Doçent</w:t>
            </w:r>
          </w:p>
          <w:p w14:paraId="6F6E3554" w14:textId="77777777" w:rsidR="00F316FE" w:rsidRPr="006338CE" w:rsidRDefault="00F316FE" w:rsidP="00014343">
            <w:pPr>
              <w:pStyle w:val="TableParagraph"/>
              <w:ind w:right="559"/>
              <w:jc w:val="center"/>
              <w:rPr>
                <w:sz w:val="24"/>
                <w:szCs w:val="24"/>
              </w:rPr>
            </w:pPr>
            <w:r w:rsidRPr="006338CE">
              <w:rPr>
                <w:sz w:val="24"/>
                <w:szCs w:val="24"/>
              </w:rPr>
              <w:t>Temsilcisi</w:t>
            </w:r>
          </w:p>
        </w:tc>
        <w:tc>
          <w:tcPr>
            <w:tcW w:w="2366" w:type="dxa"/>
          </w:tcPr>
          <w:p w14:paraId="7200C761" w14:textId="77777777" w:rsidR="00F316FE" w:rsidRPr="006338CE" w:rsidRDefault="00F316FE" w:rsidP="00014343">
            <w:pPr>
              <w:pStyle w:val="TableParagraph"/>
              <w:ind w:right="461"/>
              <w:jc w:val="center"/>
              <w:rPr>
                <w:sz w:val="24"/>
                <w:szCs w:val="24"/>
              </w:rPr>
            </w:pPr>
            <w:r w:rsidRPr="006338CE">
              <w:rPr>
                <w:sz w:val="24"/>
                <w:szCs w:val="24"/>
              </w:rPr>
              <w:t>Dr. Öğr. Üyesi</w:t>
            </w:r>
          </w:p>
          <w:p w14:paraId="22EDDBC9" w14:textId="77777777" w:rsidR="00F316FE" w:rsidRPr="006338CE" w:rsidRDefault="00F316FE" w:rsidP="00014343">
            <w:pPr>
              <w:pStyle w:val="TableParagraph"/>
              <w:ind w:right="455"/>
              <w:jc w:val="center"/>
              <w:rPr>
                <w:sz w:val="24"/>
                <w:szCs w:val="24"/>
              </w:rPr>
            </w:pPr>
            <w:r w:rsidRPr="006338CE">
              <w:rPr>
                <w:sz w:val="24"/>
                <w:szCs w:val="24"/>
              </w:rPr>
              <w:t>Temsilcisi</w:t>
            </w:r>
          </w:p>
        </w:tc>
      </w:tr>
      <w:tr w:rsidR="00F316FE" w:rsidRPr="006338CE" w14:paraId="22B56953" w14:textId="77777777" w:rsidTr="006F2733">
        <w:trPr>
          <w:trHeight w:val="241"/>
        </w:trPr>
        <w:tc>
          <w:tcPr>
            <w:tcW w:w="2197" w:type="dxa"/>
          </w:tcPr>
          <w:p w14:paraId="44AE2FC1" w14:textId="77777777" w:rsidR="00F316FE" w:rsidRPr="006338CE" w:rsidRDefault="00F316FE" w:rsidP="00014343">
            <w:pPr>
              <w:pStyle w:val="TableParagraph"/>
              <w:jc w:val="center"/>
              <w:rPr>
                <w:sz w:val="24"/>
                <w:szCs w:val="24"/>
              </w:rPr>
            </w:pPr>
            <w:r w:rsidRPr="006338CE">
              <w:rPr>
                <w:sz w:val="24"/>
                <w:szCs w:val="24"/>
              </w:rPr>
              <w:t>1</w:t>
            </w:r>
          </w:p>
        </w:tc>
        <w:tc>
          <w:tcPr>
            <w:tcW w:w="2352" w:type="dxa"/>
          </w:tcPr>
          <w:p w14:paraId="696AC791" w14:textId="77777777" w:rsidR="00F316FE" w:rsidRPr="006338CE" w:rsidRDefault="00F316FE" w:rsidP="00014343">
            <w:pPr>
              <w:pStyle w:val="TableParagraph"/>
              <w:jc w:val="center"/>
              <w:rPr>
                <w:sz w:val="24"/>
                <w:szCs w:val="24"/>
              </w:rPr>
            </w:pPr>
            <w:r w:rsidRPr="006338CE">
              <w:rPr>
                <w:sz w:val="24"/>
                <w:szCs w:val="24"/>
              </w:rPr>
              <w:t>3</w:t>
            </w:r>
          </w:p>
        </w:tc>
        <w:tc>
          <w:tcPr>
            <w:tcW w:w="2171" w:type="dxa"/>
          </w:tcPr>
          <w:p w14:paraId="4076F851" w14:textId="77777777" w:rsidR="00F316FE" w:rsidRPr="006338CE" w:rsidRDefault="00F316FE" w:rsidP="00014343">
            <w:pPr>
              <w:pStyle w:val="TableParagraph"/>
              <w:jc w:val="center"/>
              <w:rPr>
                <w:sz w:val="24"/>
                <w:szCs w:val="24"/>
              </w:rPr>
            </w:pPr>
            <w:r w:rsidRPr="006338CE">
              <w:rPr>
                <w:sz w:val="24"/>
                <w:szCs w:val="24"/>
              </w:rPr>
              <w:t>2</w:t>
            </w:r>
          </w:p>
        </w:tc>
        <w:tc>
          <w:tcPr>
            <w:tcW w:w="2366" w:type="dxa"/>
          </w:tcPr>
          <w:p w14:paraId="2F2111D2" w14:textId="77777777" w:rsidR="00F316FE" w:rsidRPr="006338CE" w:rsidRDefault="00F316FE" w:rsidP="00014343">
            <w:pPr>
              <w:pStyle w:val="TableParagraph"/>
              <w:jc w:val="center"/>
              <w:rPr>
                <w:sz w:val="24"/>
                <w:szCs w:val="24"/>
              </w:rPr>
            </w:pPr>
            <w:r w:rsidRPr="006338CE">
              <w:rPr>
                <w:sz w:val="24"/>
                <w:szCs w:val="24"/>
              </w:rPr>
              <w:t>1</w:t>
            </w:r>
          </w:p>
        </w:tc>
      </w:tr>
    </w:tbl>
    <w:p w14:paraId="24966C4C" w14:textId="77777777" w:rsidR="00F316FE" w:rsidRPr="006338CE" w:rsidRDefault="00F316FE" w:rsidP="00014343">
      <w:pPr>
        <w:pStyle w:val="GvdeMetni"/>
      </w:pPr>
    </w:p>
    <w:tbl>
      <w:tblPr>
        <w:tblW w:w="908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33"/>
        <w:gridCol w:w="2121"/>
        <w:gridCol w:w="1702"/>
        <w:gridCol w:w="1717"/>
        <w:gridCol w:w="1912"/>
      </w:tblGrid>
      <w:tr w:rsidR="00F316FE" w:rsidRPr="006338CE" w14:paraId="637E543D" w14:textId="77777777" w:rsidTr="006F2733">
        <w:trPr>
          <w:trHeight w:val="360"/>
        </w:trPr>
        <w:tc>
          <w:tcPr>
            <w:tcW w:w="9085" w:type="dxa"/>
            <w:gridSpan w:val="5"/>
            <w:shd w:val="clear" w:color="auto" w:fill="FFC000"/>
          </w:tcPr>
          <w:p w14:paraId="39C55C9A" w14:textId="77777777" w:rsidR="00F316FE" w:rsidRPr="006338CE" w:rsidRDefault="00F316FE" w:rsidP="00014343">
            <w:pPr>
              <w:pStyle w:val="TableParagraph"/>
              <w:jc w:val="center"/>
              <w:rPr>
                <w:b/>
                <w:sz w:val="24"/>
                <w:szCs w:val="24"/>
              </w:rPr>
            </w:pPr>
            <w:r w:rsidRPr="006338CE">
              <w:rPr>
                <w:b/>
                <w:sz w:val="24"/>
                <w:szCs w:val="24"/>
              </w:rPr>
              <w:t>DÜVF FAKÜLTE KURULU</w:t>
            </w:r>
          </w:p>
        </w:tc>
      </w:tr>
      <w:tr w:rsidR="00F316FE" w:rsidRPr="006338CE" w14:paraId="30591411" w14:textId="77777777" w:rsidTr="006F2733">
        <w:trPr>
          <w:trHeight w:val="500"/>
        </w:trPr>
        <w:tc>
          <w:tcPr>
            <w:tcW w:w="1633" w:type="dxa"/>
          </w:tcPr>
          <w:p w14:paraId="00728F44" w14:textId="77777777" w:rsidR="00F316FE" w:rsidRPr="006338CE" w:rsidRDefault="00F316FE" w:rsidP="00014343">
            <w:pPr>
              <w:pStyle w:val="TableParagraph"/>
              <w:ind w:right="403"/>
              <w:jc w:val="center"/>
              <w:rPr>
                <w:sz w:val="24"/>
                <w:szCs w:val="24"/>
              </w:rPr>
            </w:pPr>
            <w:r w:rsidRPr="006338CE">
              <w:rPr>
                <w:sz w:val="24"/>
                <w:szCs w:val="24"/>
              </w:rPr>
              <w:t>Dekan</w:t>
            </w:r>
          </w:p>
        </w:tc>
        <w:tc>
          <w:tcPr>
            <w:tcW w:w="2121" w:type="dxa"/>
          </w:tcPr>
          <w:p w14:paraId="45EED4C8" w14:textId="77777777" w:rsidR="00F316FE" w:rsidRPr="006338CE" w:rsidRDefault="00F316FE" w:rsidP="00014343">
            <w:pPr>
              <w:pStyle w:val="TableParagraph"/>
              <w:ind w:right="316"/>
              <w:jc w:val="center"/>
              <w:rPr>
                <w:sz w:val="24"/>
                <w:szCs w:val="24"/>
              </w:rPr>
            </w:pPr>
            <w:r w:rsidRPr="006338CE">
              <w:rPr>
                <w:sz w:val="24"/>
                <w:szCs w:val="24"/>
              </w:rPr>
              <w:t>Bölüm Başkanı</w:t>
            </w:r>
          </w:p>
        </w:tc>
        <w:tc>
          <w:tcPr>
            <w:tcW w:w="1702" w:type="dxa"/>
          </w:tcPr>
          <w:p w14:paraId="7665D585" w14:textId="77777777" w:rsidR="00F316FE" w:rsidRPr="006338CE" w:rsidRDefault="00F316FE" w:rsidP="00014343">
            <w:pPr>
              <w:pStyle w:val="TableParagraph"/>
              <w:ind w:firstLine="86"/>
              <w:jc w:val="center"/>
              <w:rPr>
                <w:sz w:val="24"/>
                <w:szCs w:val="24"/>
              </w:rPr>
            </w:pPr>
            <w:r w:rsidRPr="006338CE">
              <w:rPr>
                <w:sz w:val="24"/>
                <w:szCs w:val="24"/>
              </w:rPr>
              <w:t>Profesör</w:t>
            </w:r>
          </w:p>
          <w:p w14:paraId="3BBD44F4" w14:textId="77777777" w:rsidR="00F316FE" w:rsidRPr="006338CE" w:rsidRDefault="00F316FE" w:rsidP="00014343">
            <w:pPr>
              <w:pStyle w:val="TableParagraph"/>
              <w:jc w:val="center"/>
              <w:rPr>
                <w:sz w:val="24"/>
                <w:szCs w:val="24"/>
              </w:rPr>
            </w:pPr>
            <w:r w:rsidRPr="006338CE">
              <w:rPr>
                <w:sz w:val="24"/>
                <w:szCs w:val="24"/>
              </w:rPr>
              <w:t>Temsilcisi</w:t>
            </w:r>
          </w:p>
        </w:tc>
        <w:tc>
          <w:tcPr>
            <w:tcW w:w="1717" w:type="dxa"/>
          </w:tcPr>
          <w:p w14:paraId="670B255F" w14:textId="77777777" w:rsidR="00F316FE" w:rsidRPr="006338CE" w:rsidRDefault="00F316FE" w:rsidP="00014343">
            <w:pPr>
              <w:pStyle w:val="TableParagraph"/>
              <w:ind w:right="331"/>
              <w:jc w:val="center"/>
              <w:rPr>
                <w:sz w:val="24"/>
                <w:szCs w:val="24"/>
              </w:rPr>
            </w:pPr>
            <w:r w:rsidRPr="006338CE">
              <w:rPr>
                <w:sz w:val="24"/>
                <w:szCs w:val="24"/>
              </w:rPr>
              <w:t>Doçent</w:t>
            </w:r>
          </w:p>
          <w:p w14:paraId="31A59A75" w14:textId="77777777" w:rsidR="00F316FE" w:rsidRPr="006338CE" w:rsidRDefault="00F316FE" w:rsidP="00014343">
            <w:pPr>
              <w:pStyle w:val="TableParagraph"/>
              <w:ind w:right="331"/>
              <w:jc w:val="center"/>
              <w:rPr>
                <w:sz w:val="24"/>
                <w:szCs w:val="24"/>
              </w:rPr>
            </w:pPr>
            <w:r w:rsidRPr="006338CE">
              <w:rPr>
                <w:sz w:val="24"/>
                <w:szCs w:val="24"/>
              </w:rPr>
              <w:t>Temsilcisi</w:t>
            </w:r>
          </w:p>
        </w:tc>
        <w:tc>
          <w:tcPr>
            <w:tcW w:w="1912" w:type="dxa"/>
          </w:tcPr>
          <w:p w14:paraId="39235864" w14:textId="77777777" w:rsidR="00F316FE" w:rsidRPr="006338CE" w:rsidRDefault="00F316FE" w:rsidP="00014343">
            <w:pPr>
              <w:pStyle w:val="TableParagraph"/>
              <w:ind w:right="234"/>
              <w:jc w:val="center"/>
              <w:rPr>
                <w:sz w:val="24"/>
                <w:szCs w:val="24"/>
              </w:rPr>
            </w:pPr>
            <w:r w:rsidRPr="006338CE">
              <w:rPr>
                <w:sz w:val="24"/>
                <w:szCs w:val="24"/>
              </w:rPr>
              <w:t>Dr. Öğr. Üyesi</w:t>
            </w:r>
          </w:p>
          <w:p w14:paraId="1C02BEA9" w14:textId="77777777" w:rsidR="00F316FE" w:rsidRPr="006338CE" w:rsidRDefault="00F316FE" w:rsidP="00014343">
            <w:pPr>
              <w:pStyle w:val="TableParagraph"/>
              <w:ind w:right="230"/>
              <w:jc w:val="center"/>
              <w:rPr>
                <w:sz w:val="24"/>
                <w:szCs w:val="24"/>
              </w:rPr>
            </w:pPr>
            <w:r w:rsidRPr="006338CE">
              <w:rPr>
                <w:sz w:val="24"/>
                <w:szCs w:val="24"/>
              </w:rPr>
              <w:t>Temsilcisi</w:t>
            </w:r>
          </w:p>
        </w:tc>
      </w:tr>
      <w:tr w:rsidR="00F316FE" w:rsidRPr="006338CE" w14:paraId="4A9D88DA" w14:textId="77777777" w:rsidTr="006F2733">
        <w:trPr>
          <w:trHeight w:val="500"/>
        </w:trPr>
        <w:tc>
          <w:tcPr>
            <w:tcW w:w="1633" w:type="dxa"/>
          </w:tcPr>
          <w:p w14:paraId="64638C44" w14:textId="77777777" w:rsidR="00F316FE" w:rsidRPr="006338CE" w:rsidRDefault="00F316FE" w:rsidP="00014343">
            <w:pPr>
              <w:pStyle w:val="TableParagraph"/>
              <w:jc w:val="center"/>
              <w:rPr>
                <w:sz w:val="24"/>
                <w:szCs w:val="24"/>
              </w:rPr>
            </w:pPr>
            <w:r w:rsidRPr="006338CE">
              <w:rPr>
                <w:sz w:val="24"/>
                <w:szCs w:val="24"/>
              </w:rPr>
              <w:t>1</w:t>
            </w:r>
          </w:p>
        </w:tc>
        <w:tc>
          <w:tcPr>
            <w:tcW w:w="2121" w:type="dxa"/>
          </w:tcPr>
          <w:p w14:paraId="5A090077" w14:textId="77777777" w:rsidR="00F316FE" w:rsidRPr="006338CE" w:rsidRDefault="00F316FE" w:rsidP="00014343">
            <w:pPr>
              <w:pStyle w:val="TableParagraph"/>
              <w:jc w:val="center"/>
              <w:rPr>
                <w:sz w:val="24"/>
                <w:szCs w:val="24"/>
              </w:rPr>
            </w:pPr>
            <w:r w:rsidRPr="006338CE">
              <w:rPr>
                <w:sz w:val="24"/>
                <w:szCs w:val="24"/>
              </w:rPr>
              <w:t>5</w:t>
            </w:r>
          </w:p>
        </w:tc>
        <w:tc>
          <w:tcPr>
            <w:tcW w:w="1702" w:type="dxa"/>
          </w:tcPr>
          <w:p w14:paraId="2663C76C" w14:textId="77777777" w:rsidR="00F316FE" w:rsidRPr="006338CE" w:rsidRDefault="00F316FE" w:rsidP="00014343">
            <w:pPr>
              <w:pStyle w:val="TableParagraph"/>
              <w:ind w:right="108"/>
              <w:jc w:val="center"/>
              <w:rPr>
                <w:sz w:val="24"/>
                <w:szCs w:val="24"/>
              </w:rPr>
            </w:pPr>
            <w:r w:rsidRPr="006338CE">
              <w:rPr>
                <w:sz w:val="24"/>
                <w:szCs w:val="24"/>
              </w:rPr>
              <w:t>3</w:t>
            </w:r>
          </w:p>
        </w:tc>
        <w:tc>
          <w:tcPr>
            <w:tcW w:w="1717" w:type="dxa"/>
          </w:tcPr>
          <w:p w14:paraId="5CE64D2E" w14:textId="77777777" w:rsidR="00F316FE" w:rsidRPr="006338CE" w:rsidRDefault="00F316FE" w:rsidP="00014343">
            <w:pPr>
              <w:pStyle w:val="TableParagraph"/>
              <w:jc w:val="center"/>
              <w:rPr>
                <w:sz w:val="24"/>
                <w:szCs w:val="24"/>
              </w:rPr>
            </w:pPr>
            <w:r w:rsidRPr="006338CE">
              <w:rPr>
                <w:sz w:val="24"/>
                <w:szCs w:val="24"/>
              </w:rPr>
              <w:t>2</w:t>
            </w:r>
          </w:p>
        </w:tc>
        <w:tc>
          <w:tcPr>
            <w:tcW w:w="1912" w:type="dxa"/>
          </w:tcPr>
          <w:p w14:paraId="0A2BBA7A" w14:textId="77777777" w:rsidR="00F316FE" w:rsidRPr="006338CE" w:rsidRDefault="00F316FE" w:rsidP="00014343">
            <w:pPr>
              <w:pStyle w:val="TableParagraph"/>
              <w:jc w:val="center"/>
              <w:rPr>
                <w:sz w:val="24"/>
                <w:szCs w:val="24"/>
              </w:rPr>
            </w:pPr>
            <w:r w:rsidRPr="006338CE">
              <w:rPr>
                <w:sz w:val="24"/>
                <w:szCs w:val="24"/>
              </w:rPr>
              <w:t>1</w:t>
            </w:r>
          </w:p>
        </w:tc>
      </w:tr>
    </w:tbl>
    <w:p w14:paraId="1897E552" w14:textId="77777777" w:rsidR="00F316FE" w:rsidRPr="006338CE" w:rsidRDefault="00F316FE" w:rsidP="00014343">
      <w:pPr>
        <w:pStyle w:val="GvdeMetni"/>
      </w:pPr>
    </w:p>
    <w:tbl>
      <w:tblPr>
        <w:tblW w:w="908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33"/>
        <w:gridCol w:w="2121"/>
        <w:gridCol w:w="1702"/>
        <w:gridCol w:w="1717"/>
        <w:gridCol w:w="1912"/>
      </w:tblGrid>
      <w:tr w:rsidR="007920E8" w:rsidRPr="006338CE" w14:paraId="777FB333" w14:textId="77777777" w:rsidTr="004B3636">
        <w:trPr>
          <w:trHeight w:val="360"/>
        </w:trPr>
        <w:tc>
          <w:tcPr>
            <w:tcW w:w="9085" w:type="dxa"/>
            <w:gridSpan w:val="5"/>
            <w:shd w:val="clear" w:color="auto" w:fill="FFC000"/>
          </w:tcPr>
          <w:p w14:paraId="16453144" w14:textId="77777777" w:rsidR="007920E8" w:rsidRPr="006338CE" w:rsidRDefault="007920E8" w:rsidP="00014343">
            <w:pPr>
              <w:pStyle w:val="TableParagraph"/>
              <w:jc w:val="both"/>
              <w:rPr>
                <w:b/>
                <w:sz w:val="24"/>
                <w:szCs w:val="24"/>
              </w:rPr>
            </w:pPr>
            <w:r w:rsidRPr="006338CE">
              <w:rPr>
                <w:b/>
                <w:sz w:val="24"/>
                <w:szCs w:val="24"/>
              </w:rPr>
              <w:t xml:space="preserve">                            DÜVF HAYVAN HASTANESİ KOMİSYONU</w:t>
            </w:r>
          </w:p>
        </w:tc>
      </w:tr>
      <w:tr w:rsidR="007920E8" w:rsidRPr="006338CE" w14:paraId="3DC53F87" w14:textId="77777777" w:rsidTr="004B3636">
        <w:trPr>
          <w:trHeight w:val="500"/>
        </w:trPr>
        <w:tc>
          <w:tcPr>
            <w:tcW w:w="1633" w:type="dxa"/>
          </w:tcPr>
          <w:p w14:paraId="790A9FE3" w14:textId="77777777" w:rsidR="007920E8" w:rsidRPr="006338CE" w:rsidRDefault="007920E8" w:rsidP="00014343">
            <w:pPr>
              <w:pStyle w:val="TableParagraph"/>
              <w:ind w:right="35"/>
              <w:jc w:val="center"/>
              <w:rPr>
                <w:sz w:val="24"/>
                <w:szCs w:val="24"/>
              </w:rPr>
            </w:pPr>
            <w:r w:rsidRPr="006338CE">
              <w:rPr>
                <w:sz w:val="24"/>
                <w:szCs w:val="24"/>
              </w:rPr>
              <w:t>Dekan</w:t>
            </w:r>
          </w:p>
        </w:tc>
        <w:tc>
          <w:tcPr>
            <w:tcW w:w="2121" w:type="dxa"/>
          </w:tcPr>
          <w:p w14:paraId="27A4CB1E" w14:textId="77777777" w:rsidR="007920E8" w:rsidRPr="006338CE" w:rsidRDefault="007920E8" w:rsidP="00014343">
            <w:pPr>
              <w:pStyle w:val="TableParagraph"/>
              <w:jc w:val="center"/>
              <w:rPr>
                <w:sz w:val="24"/>
                <w:szCs w:val="24"/>
              </w:rPr>
            </w:pPr>
            <w:r w:rsidRPr="006338CE">
              <w:rPr>
                <w:sz w:val="24"/>
                <w:szCs w:val="24"/>
              </w:rPr>
              <w:t xml:space="preserve">   Başhekim</w:t>
            </w:r>
          </w:p>
        </w:tc>
        <w:tc>
          <w:tcPr>
            <w:tcW w:w="1702" w:type="dxa"/>
          </w:tcPr>
          <w:p w14:paraId="7810F6EA" w14:textId="77777777" w:rsidR="007920E8" w:rsidRPr="006338CE" w:rsidRDefault="007920E8" w:rsidP="00014343">
            <w:pPr>
              <w:pStyle w:val="TableParagraph"/>
              <w:jc w:val="center"/>
              <w:rPr>
                <w:sz w:val="24"/>
                <w:szCs w:val="24"/>
              </w:rPr>
            </w:pPr>
            <w:r w:rsidRPr="006338CE">
              <w:rPr>
                <w:sz w:val="24"/>
                <w:szCs w:val="24"/>
              </w:rPr>
              <w:t>Hastane müdürü</w:t>
            </w:r>
          </w:p>
        </w:tc>
        <w:tc>
          <w:tcPr>
            <w:tcW w:w="1717" w:type="dxa"/>
          </w:tcPr>
          <w:p w14:paraId="3DDD77FA" w14:textId="77777777" w:rsidR="007920E8" w:rsidRPr="006338CE" w:rsidRDefault="007920E8" w:rsidP="00014343">
            <w:pPr>
              <w:pStyle w:val="TableParagraph"/>
              <w:ind w:right="109"/>
              <w:jc w:val="center"/>
              <w:rPr>
                <w:sz w:val="24"/>
                <w:szCs w:val="24"/>
              </w:rPr>
            </w:pPr>
            <w:r w:rsidRPr="006338CE">
              <w:rPr>
                <w:sz w:val="24"/>
                <w:szCs w:val="24"/>
              </w:rPr>
              <w:t>Klinik anabilim</w:t>
            </w:r>
          </w:p>
          <w:p w14:paraId="74508D28" w14:textId="77777777" w:rsidR="007920E8" w:rsidRPr="006338CE" w:rsidRDefault="007920E8" w:rsidP="00014343">
            <w:pPr>
              <w:pStyle w:val="TableParagraph"/>
              <w:ind w:right="109"/>
              <w:jc w:val="center"/>
              <w:rPr>
                <w:sz w:val="24"/>
                <w:szCs w:val="24"/>
              </w:rPr>
            </w:pPr>
            <w:r w:rsidRPr="006338CE">
              <w:rPr>
                <w:sz w:val="24"/>
                <w:szCs w:val="24"/>
              </w:rPr>
              <w:t>dalı başkanı</w:t>
            </w:r>
          </w:p>
        </w:tc>
        <w:tc>
          <w:tcPr>
            <w:tcW w:w="1912" w:type="dxa"/>
          </w:tcPr>
          <w:p w14:paraId="5144217B" w14:textId="77777777" w:rsidR="007920E8" w:rsidRPr="006338CE" w:rsidRDefault="007920E8" w:rsidP="00014343">
            <w:pPr>
              <w:pStyle w:val="TableParagraph"/>
              <w:ind w:right="107"/>
              <w:jc w:val="center"/>
              <w:rPr>
                <w:sz w:val="24"/>
                <w:szCs w:val="24"/>
              </w:rPr>
            </w:pPr>
            <w:r w:rsidRPr="006338CE">
              <w:rPr>
                <w:sz w:val="24"/>
                <w:szCs w:val="24"/>
              </w:rPr>
              <w:t>Fakülte Sekreteri</w:t>
            </w:r>
          </w:p>
        </w:tc>
      </w:tr>
      <w:tr w:rsidR="007920E8" w:rsidRPr="006338CE" w14:paraId="6E6D7230" w14:textId="77777777" w:rsidTr="007920E8">
        <w:trPr>
          <w:trHeight w:val="286"/>
        </w:trPr>
        <w:tc>
          <w:tcPr>
            <w:tcW w:w="1633" w:type="dxa"/>
          </w:tcPr>
          <w:p w14:paraId="532301B2" w14:textId="77777777" w:rsidR="007920E8" w:rsidRPr="006338CE" w:rsidRDefault="007920E8" w:rsidP="00014343">
            <w:pPr>
              <w:pStyle w:val="TableParagraph"/>
              <w:jc w:val="center"/>
              <w:rPr>
                <w:sz w:val="24"/>
                <w:szCs w:val="24"/>
              </w:rPr>
            </w:pPr>
            <w:r w:rsidRPr="006338CE">
              <w:rPr>
                <w:sz w:val="24"/>
                <w:szCs w:val="24"/>
              </w:rPr>
              <w:t>1</w:t>
            </w:r>
          </w:p>
        </w:tc>
        <w:tc>
          <w:tcPr>
            <w:tcW w:w="2121" w:type="dxa"/>
          </w:tcPr>
          <w:p w14:paraId="0104F9D6" w14:textId="77777777" w:rsidR="007920E8" w:rsidRPr="006338CE" w:rsidRDefault="007920E8" w:rsidP="00014343">
            <w:pPr>
              <w:pStyle w:val="TableParagraph"/>
              <w:jc w:val="center"/>
              <w:rPr>
                <w:sz w:val="24"/>
                <w:szCs w:val="24"/>
              </w:rPr>
            </w:pPr>
            <w:r w:rsidRPr="006338CE">
              <w:rPr>
                <w:sz w:val="24"/>
                <w:szCs w:val="24"/>
              </w:rPr>
              <w:t>1</w:t>
            </w:r>
          </w:p>
        </w:tc>
        <w:tc>
          <w:tcPr>
            <w:tcW w:w="1702" w:type="dxa"/>
          </w:tcPr>
          <w:p w14:paraId="36F136FF" w14:textId="77777777" w:rsidR="007920E8" w:rsidRPr="006338CE" w:rsidRDefault="007920E8" w:rsidP="00014343">
            <w:pPr>
              <w:pStyle w:val="TableParagraph"/>
              <w:ind w:right="108"/>
              <w:jc w:val="center"/>
              <w:rPr>
                <w:sz w:val="24"/>
                <w:szCs w:val="24"/>
              </w:rPr>
            </w:pPr>
            <w:r w:rsidRPr="006338CE">
              <w:rPr>
                <w:sz w:val="24"/>
                <w:szCs w:val="24"/>
              </w:rPr>
              <w:t>3</w:t>
            </w:r>
          </w:p>
        </w:tc>
        <w:tc>
          <w:tcPr>
            <w:tcW w:w="1717" w:type="dxa"/>
          </w:tcPr>
          <w:p w14:paraId="5ED7AD94" w14:textId="77777777" w:rsidR="007920E8" w:rsidRPr="006338CE" w:rsidRDefault="007920E8" w:rsidP="00014343">
            <w:pPr>
              <w:pStyle w:val="TableParagraph"/>
              <w:jc w:val="center"/>
              <w:rPr>
                <w:sz w:val="24"/>
                <w:szCs w:val="24"/>
              </w:rPr>
            </w:pPr>
            <w:r w:rsidRPr="006338CE">
              <w:rPr>
                <w:sz w:val="24"/>
                <w:szCs w:val="24"/>
              </w:rPr>
              <w:t>2</w:t>
            </w:r>
          </w:p>
        </w:tc>
        <w:tc>
          <w:tcPr>
            <w:tcW w:w="1912" w:type="dxa"/>
          </w:tcPr>
          <w:p w14:paraId="132ADD03" w14:textId="77777777" w:rsidR="007920E8" w:rsidRPr="006338CE" w:rsidRDefault="007920E8" w:rsidP="00014343">
            <w:pPr>
              <w:pStyle w:val="TableParagraph"/>
              <w:jc w:val="center"/>
              <w:rPr>
                <w:sz w:val="24"/>
                <w:szCs w:val="24"/>
              </w:rPr>
            </w:pPr>
            <w:r w:rsidRPr="006338CE">
              <w:rPr>
                <w:sz w:val="24"/>
                <w:szCs w:val="24"/>
              </w:rPr>
              <w:t>1</w:t>
            </w:r>
          </w:p>
        </w:tc>
      </w:tr>
    </w:tbl>
    <w:p w14:paraId="77C27AD1" w14:textId="69D44C54" w:rsidR="007920E8" w:rsidRDefault="007920E8" w:rsidP="00014343">
      <w:pPr>
        <w:pStyle w:val="GvdeMetni"/>
      </w:pPr>
    </w:p>
    <w:p w14:paraId="10811978" w14:textId="77777777" w:rsidR="00295C27" w:rsidRPr="006338CE" w:rsidRDefault="00295C27" w:rsidP="00014343">
      <w:pPr>
        <w:pStyle w:val="GvdeMetni"/>
      </w:pP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6"/>
        <w:gridCol w:w="2292"/>
        <w:gridCol w:w="4734"/>
      </w:tblGrid>
      <w:tr w:rsidR="006F2733" w:rsidRPr="006338CE" w14:paraId="316E887A" w14:textId="77777777" w:rsidTr="007920E8">
        <w:trPr>
          <w:trHeight w:val="301"/>
        </w:trPr>
        <w:tc>
          <w:tcPr>
            <w:tcW w:w="9072" w:type="dxa"/>
            <w:gridSpan w:val="3"/>
            <w:shd w:val="clear" w:color="auto" w:fill="FFC000"/>
          </w:tcPr>
          <w:p w14:paraId="7AEEACF7" w14:textId="77777777" w:rsidR="006F2733" w:rsidRPr="006338CE" w:rsidRDefault="006F2733" w:rsidP="00014343">
            <w:pPr>
              <w:pStyle w:val="TableParagraph"/>
              <w:tabs>
                <w:tab w:val="left" w:pos="8768"/>
              </w:tabs>
              <w:ind w:right="302" w:hanging="3"/>
              <w:jc w:val="center"/>
              <w:rPr>
                <w:sz w:val="24"/>
                <w:szCs w:val="24"/>
              </w:rPr>
            </w:pPr>
            <w:r w:rsidRPr="006338CE">
              <w:rPr>
                <w:b/>
                <w:sz w:val="24"/>
                <w:szCs w:val="24"/>
              </w:rPr>
              <w:lastRenderedPageBreak/>
              <w:t>DÜVF EĞİTİM ÖĞRETİM VE UYGULAMA ÇİFTLİĞİ KOMİSYONU</w:t>
            </w:r>
          </w:p>
        </w:tc>
      </w:tr>
      <w:tr w:rsidR="006F2733" w:rsidRPr="006338CE" w14:paraId="4550222A" w14:textId="77777777" w:rsidTr="006F2733">
        <w:trPr>
          <w:trHeight w:val="418"/>
        </w:trPr>
        <w:tc>
          <w:tcPr>
            <w:tcW w:w="2046" w:type="dxa"/>
          </w:tcPr>
          <w:p w14:paraId="787676D3" w14:textId="77777777" w:rsidR="006F2733" w:rsidRPr="006338CE" w:rsidRDefault="006F2733" w:rsidP="00014343">
            <w:pPr>
              <w:pStyle w:val="TableParagraph"/>
              <w:jc w:val="center"/>
              <w:rPr>
                <w:sz w:val="24"/>
                <w:szCs w:val="24"/>
              </w:rPr>
            </w:pPr>
            <w:r w:rsidRPr="006338CE">
              <w:rPr>
                <w:sz w:val="24"/>
                <w:szCs w:val="24"/>
              </w:rPr>
              <w:t>Dekan / Dekan yardımcısı</w:t>
            </w:r>
          </w:p>
        </w:tc>
        <w:tc>
          <w:tcPr>
            <w:tcW w:w="2292" w:type="dxa"/>
          </w:tcPr>
          <w:p w14:paraId="73B979EE" w14:textId="77777777" w:rsidR="006F2733" w:rsidRPr="006338CE" w:rsidRDefault="006F2733" w:rsidP="00014343">
            <w:pPr>
              <w:pStyle w:val="TableParagraph"/>
              <w:ind w:right="278"/>
              <w:jc w:val="center"/>
              <w:rPr>
                <w:sz w:val="24"/>
                <w:szCs w:val="24"/>
              </w:rPr>
            </w:pPr>
            <w:r w:rsidRPr="006338CE">
              <w:rPr>
                <w:sz w:val="24"/>
                <w:szCs w:val="24"/>
              </w:rPr>
              <w:t>Çiftlik Müdürü</w:t>
            </w:r>
          </w:p>
        </w:tc>
        <w:tc>
          <w:tcPr>
            <w:tcW w:w="4734" w:type="dxa"/>
          </w:tcPr>
          <w:p w14:paraId="2D879447" w14:textId="77777777" w:rsidR="006F2733" w:rsidRPr="006338CE" w:rsidRDefault="006F2733" w:rsidP="00014343">
            <w:pPr>
              <w:pStyle w:val="TableParagraph"/>
              <w:ind w:right="302" w:hanging="3"/>
              <w:jc w:val="center"/>
              <w:rPr>
                <w:sz w:val="24"/>
                <w:szCs w:val="24"/>
              </w:rPr>
            </w:pPr>
            <w:r w:rsidRPr="006338CE">
              <w:rPr>
                <w:sz w:val="24"/>
                <w:szCs w:val="24"/>
              </w:rPr>
              <w:t>Komisyon üyesi diğer personel</w:t>
            </w:r>
          </w:p>
        </w:tc>
      </w:tr>
      <w:tr w:rsidR="006F2733" w:rsidRPr="006338CE" w14:paraId="56A0BAFA" w14:textId="77777777" w:rsidTr="006F2733">
        <w:trPr>
          <w:trHeight w:val="320"/>
        </w:trPr>
        <w:tc>
          <w:tcPr>
            <w:tcW w:w="2046" w:type="dxa"/>
          </w:tcPr>
          <w:p w14:paraId="2E3B6BD7" w14:textId="77777777" w:rsidR="006F2733" w:rsidRPr="006338CE" w:rsidRDefault="006F2733" w:rsidP="00014343">
            <w:pPr>
              <w:pStyle w:val="TableParagraph"/>
              <w:jc w:val="center"/>
              <w:rPr>
                <w:sz w:val="24"/>
                <w:szCs w:val="24"/>
              </w:rPr>
            </w:pPr>
            <w:r w:rsidRPr="006338CE">
              <w:rPr>
                <w:sz w:val="24"/>
                <w:szCs w:val="24"/>
              </w:rPr>
              <w:t>1</w:t>
            </w:r>
          </w:p>
        </w:tc>
        <w:tc>
          <w:tcPr>
            <w:tcW w:w="2292" w:type="dxa"/>
          </w:tcPr>
          <w:p w14:paraId="38A4F4FE" w14:textId="77777777" w:rsidR="006F2733" w:rsidRPr="006338CE" w:rsidRDefault="006F2733" w:rsidP="00014343">
            <w:pPr>
              <w:pStyle w:val="TableParagraph"/>
              <w:jc w:val="center"/>
              <w:rPr>
                <w:sz w:val="24"/>
                <w:szCs w:val="24"/>
              </w:rPr>
            </w:pPr>
            <w:r w:rsidRPr="006338CE">
              <w:rPr>
                <w:sz w:val="24"/>
                <w:szCs w:val="24"/>
              </w:rPr>
              <w:t>1</w:t>
            </w:r>
          </w:p>
        </w:tc>
        <w:tc>
          <w:tcPr>
            <w:tcW w:w="4734" w:type="dxa"/>
          </w:tcPr>
          <w:p w14:paraId="2B577E9B" w14:textId="77777777" w:rsidR="006F2733" w:rsidRPr="006338CE" w:rsidRDefault="006F2733" w:rsidP="00014343">
            <w:pPr>
              <w:pStyle w:val="TableParagraph"/>
              <w:ind w:right="77"/>
              <w:jc w:val="center"/>
              <w:rPr>
                <w:sz w:val="24"/>
                <w:szCs w:val="24"/>
              </w:rPr>
            </w:pPr>
            <w:r w:rsidRPr="006338CE">
              <w:rPr>
                <w:sz w:val="24"/>
                <w:szCs w:val="24"/>
              </w:rPr>
              <w:t>5</w:t>
            </w:r>
          </w:p>
        </w:tc>
      </w:tr>
    </w:tbl>
    <w:p w14:paraId="6F31EB46" w14:textId="77777777" w:rsidR="00F316FE" w:rsidRPr="006338CE" w:rsidRDefault="00F316FE" w:rsidP="00014343">
      <w:pPr>
        <w:pStyle w:val="GvdeMetni"/>
      </w:pPr>
    </w:p>
    <w:p w14:paraId="691BD031" w14:textId="77777777" w:rsidR="00F316FE" w:rsidRPr="006338CE" w:rsidRDefault="00F17099" w:rsidP="00014343">
      <w:pPr>
        <w:widowControl/>
        <w:autoSpaceDE/>
        <w:autoSpaceDN/>
        <w:jc w:val="both"/>
        <w:rPr>
          <w:b/>
          <w:sz w:val="24"/>
          <w:szCs w:val="24"/>
        </w:rPr>
      </w:pPr>
      <w:r w:rsidRPr="006338CE">
        <w:rPr>
          <w:b/>
          <w:sz w:val="24"/>
          <w:szCs w:val="24"/>
        </w:rPr>
        <w:t>Etik kurul:</w:t>
      </w:r>
    </w:p>
    <w:p w14:paraId="6B0EDA10" w14:textId="77777777" w:rsidR="009B5353" w:rsidRPr="006338CE" w:rsidRDefault="00F316FE" w:rsidP="00014343">
      <w:pPr>
        <w:widowControl/>
        <w:autoSpaceDE/>
        <w:autoSpaceDN/>
        <w:ind w:firstLine="708"/>
        <w:jc w:val="both"/>
        <w:rPr>
          <w:sz w:val="24"/>
          <w:szCs w:val="24"/>
        </w:rPr>
      </w:pPr>
      <w:r w:rsidRPr="006338CE">
        <w:rPr>
          <w:sz w:val="24"/>
          <w:szCs w:val="24"/>
        </w:rPr>
        <w:t>Fakültemiz bünyesinde</w:t>
      </w:r>
      <w:r w:rsidR="009B5353" w:rsidRPr="006338CE">
        <w:rPr>
          <w:sz w:val="24"/>
          <w:szCs w:val="24"/>
        </w:rPr>
        <w:t xml:space="preserve"> </w:t>
      </w:r>
      <w:r w:rsidRPr="006338CE">
        <w:rPr>
          <w:sz w:val="24"/>
          <w:szCs w:val="24"/>
        </w:rPr>
        <w:t xml:space="preserve">Etik kurul kararına ihtiyacı duyulan çalışmalarda Üniversitemiz </w:t>
      </w:r>
      <w:r w:rsidR="009B5353" w:rsidRPr="006338CE">
        <w:rPr>
          <w:sz w:val="24"/>
          <w:szCs w:val="24"/>
        </w:rPr>
        <w:t>Hayvan Deneyleri Yerel Etik Kuruluna (</w:t>
      </w:r>
      <w:r w:rsidR="009B5353" w:rsidRPr="006338CE">
        <w:rPr>
          <w:b/>
          <w:bCs/>
          <w:sz w:val="24"/>
          <w:szCs w:val="24"/>
        </w:rPr>
        <w:t>DÜHADEK</w:t>
      </w:r>
      <w:r w:rsidR="009B5353" w:rsidRPr="006338CE">
        <w:rPr>
          <w:sz w:val="24"/>
          <w:szCs w:val="24"/>
        </w:rPr>
        <w:t>) başvurulmaktadır.</w:t>
      </w:r>
      <w:r w:rsidR="000713BF" w:rsidRPr="006338CE">
        <w:rPr>
          <w:sz w:val="24"/>
          <w:szCs w:val="24"/>
        </w:rPr>
        <w:t xml:space="preserve"> Bu kurulda veteriner hekim ünvanlı 4 akademisyen</w:t>
      </w:r>
      <w:r w:rsidR="00F023D6" w:rsidRPr="006338CE">
        <w:rPr>
          <w:sz w:val="24"/>
          <w:szCs w:val="24"/>
        </w:rPr>
        <w:t xml:space="preserve">, sağlık bilimleri fakültelerinden 10 akademisyen, 1 hukukçu ve 1 sivil üye ile </w:t>
      </w:r>
      <w:r w:rsidR="000713BF" w:rsidRPr="006338CE">
        <w:rPr>
          <w:sz w:val="24"/>
          <w:szCs w:val="24"/>
        </w:rPr>
        <w:t>görev yapmaktadır (</w:t>
      </w:r>
      <w:hyperlink r:id="rId17" w:history="1">
        <w:r w:rsidR="000713BF" w:rsidRPr="006338CE">
          <w:rPr>
            <w:rStyle w:val="Kpr"/>
            <w:sz w:val="24"/>
            <w:szCs w:val="24"/>
          </w:rPr>
          <w:t>http://www.dicle.edu.tr/tr/birimler/saglik-bilimleri-uygulama-ve-arastirma-merkezi/sayfalar/etik-kurul-uyeleri-7636</w:t>
        </w:r>
      </w:hyperlink>
      <w:r w:rsidR="000713BF" w:rsidRPr="006338CE">
        <w:rPr>
          <w:sz w:val="24"/>
          <w:szCs w:val="24"/>
        </w:rPr>
        <w:t xml:space="preserve">). </w:t>
      </w:r>
    </w:p>
    <w:p w14:paraId="33D09817" w14:textId="77777777" w:rsidR="00F316FE" w:rsidRPr="006338CE" w:rsidRDefault="00F316FE" w:rsidP="00014343">
      <w:pPr>
        <w:jc w:val="both"/>
        <w:rPr>
          <w:i/>
          <w:sz w:val="24"/>
          <w:szCs w:val="24"/>
        </w:rPr>
      </w:pPr>
    </w:p>
    <w:p w14:paraId="646782FE" w14:textId="77777777" w:rsidR="00F316FE" w:rsidRPr="006338CE" w:rsidRDefault="00F316FE" w:rsidP="00014343">
      <w:pPr>
        <w:jc w:val="both"/>
        <w:rPr>
          <w:b/>
          <w:sz w:val="24"/>
          <w:szCs w:val="24"/>
        </w:rPr>
      </w:pPr>
      <w:r w:rsidRPr="006338CE">
        <w:rPr>
          <w:b/>
          <w:sz w:val="24"/>
          <w:szCs w:val="24"/>
        </w:rPr>
        <w:t>Yöneticilerin seçimine ilişkin uygulamalar aşağıdaki gibidir:</w:t>
      </w:r>
    </w:p>
    <w:p w14:paraId="721945E7" w14:textId="77777777" w:rsidR="00F316FE" w:rsidRPr="006338CE" w:rsidRDefault="00F316FE" w:rsidP="00014343">
      <w:pPr>
        <w:jc w:val="both"/>
        <w:rPr>
          <w:sz w:val="24"/>
          <w:szCs w:val="24"/>
        </w:rPr>
      </w:pPr>
      <w:r w:rsidRPr="006338CE">
        <w:rPr>
          <w:sz w:val="24"/>
          <w:szCs w:val="24"/>
        </w:rPr>
        <w:t>Fakültemiz Yöneticilerinin ataması ve Kurulların oluşması 2547 sayılı Yükseköğretim Kanunu ile Üni</w:t>
      </w:r>
      <w:r w:rsidR="00F023D6" w:rsidRPr="006338CE">
        <w:rPr>
          <w:sz w:val="24"/>
          <w:szCs w:val="24"/>
        </w:rPr>
        <w:t>versitelerde Akademik T</w:t>
      </w:r>
      <w:r w:rsidRPr="006338CE">
        <w:rPr>
          <w:sz w:val="24"/>
          <w:szCs w:val="24"/>
        </w:rPr>
        <w:t xml:space="preserve">eşkilatlanma Yönetmeliği hükümleri çerçevesinde gerçekleştirilmektedir. </w:t>
      </w:r>
    </w:p>
    <w:p w14:paraId="4E9BA3E1" w14:textId="77777777" w:rsidR="00F316FE" w:rsidRPr="006338CE" w:rsidRDefault="00F316FE" w:rsidP="00014343">
      <w:pPr>
        <w:pStyle w:val="GvdeMetni"/>
        <w:ind w:right="136" w:firstLine="708"/>
        <w:jc w:val="both"/>
      </w:pPr>
      <w:r w:rsidRPr="006338CE">
        <w:rPr>
          <w:b/>
        </w:rPr>
        <w:t xml:space="preserve">Dekan: </w:t>
      </w:r>
      <w:r w:rsidRPr="006338CE">
        <w:t>2547 Sayılı Kanun gereği, Fakültenin ve birimlerinin temsilcisi olan dekan, rektörün önereceği, üniversite içinden veya dışından üç profesör arasından Yükseköğretim Kurulunca üç yıl süre ile seçilir ve normal usul ile atanır. Süresi biten dekan yeniden atanabilir.</w:t>
      </w:r>
    </w:p>
    <w:p w14:paraId="43EADD68" w14:textId="77777777" w:rsidR="00F316FE" w:rsidRPr="006338CE" w:rsidRDefault="00F316FE" w:rsidP="00014343">
      <w:pPr>
        <w:pStyle w:val="GvdeMetni"/>
        <w:ind w:right="137" w:firstLine="708"/>
        <w:jc w:val="both"/>
      </w:pPr>
      <w:r w:rsidRPr="006338CE">
        <w:rPr>
          <w:b/>
        </w:rPr>
        <w:t>Dekan</w:t>
      </w:r>
      <w:r w:rsidRPr="006338CE">
        <w:rPr>
          <w:b/>
          <w:spacing w:val="-9"/>
        </w:rPr>
        <w:t xml:space="preserve"> </w:t>
      </w:r>
      <w:r w:rsidRPr="006338CE">
        <w:rPr>
          <w:b/>
        </w:rPr>
        <w:t>Yardımcıları:</w:t>
      </w:r>
      <w:r w:rsidRPr="006338CE">
        <w:rPr>
          <w:b/>
          <w:spacing w:val="-5"/>
        </w:rPr>
        <w:t xml:space="preserve"> </w:t>
      </w:r>
      <w:r w:rsidRPr="006338CE">
        <w:t>Dekan</w:t>
      </w:r>
      <w:r w:rsidRPr="006338CE">
        <w:rPr>
          <w:spacing w:val="-14"/>
        </w:rPr>
        <w:t xml:space="preserve"> </w:t>
      </w:r>
      <w:r w:rsidRPr="006338CE">
        <w:t>göreve</w:t>
      </w:r>
      <w:r w:rsidRPr="006338CE">
        <w:rPr>
          <w:spacing w:val="-11"/>
        </w:rPr>
        <w:t xml:space="preserve"> </w:t>
      </w:r>
      <w:r w:rsidRPr="006338CE">
        <w:t>geldikten</w:t>
      </w:r>
      <w:r w:rsidRPr="006338CE">
        <w:rPr>
          <w:spacing w:val="-14"/>
        </w:rPr>
        <w:t xml:space="preserve"> </w:t>
      </w:r>
      <w:r w:rsidRPr="006338CE">
        <w:t>sonra</w:t>
      </w:r>
      <w:r w:rsidRPr="006338CE">
        <w:rPr>
          <w:spacing w:val="-11"/>
        </w:rPr>
        <w:t xml:space="preserve"> </w:t>
      </w:r>
      <w:r w:rsidRPr="006338CE">
        <w:t>Fakülte</w:t>
      </w:r>
      <w:r w:rsidRPr="006338CE">
        <w:rPr>
          <w:spacing w:val="-11"/>
        </w:rPr>
        <w:t xml:space="preserve"> </w:t>
      </w:r>
      <w:r w:rsidRPr="006338CE">
        <w:t>Öğretim</w:t>
      </w:r>
      <w:r w:rsidRPr="006338CE">
        <w:rPr>
          <w:spacing w:val="-14"/>
        </w:rPr>
        <w:t xml:space="preserve"> </w:t>
      </w:r>
      <w:r w:rsidRPr="006338CE">
        <w:t>Üyelerinden</w:t>
      </w:r>
      <w:r w:rsidRPr="006338CE">
        <w:rPr>
          <w:spacing w:val="-10"/>
        </w:rPr>
        <w:t xml:space="preserve"> </w:t>
      </w:r>
      <w:r w:rsidRPr="006338CE">
        <w:t>iki</w:t>
      </w:r>
      <w:r w:rsidRPr="006338CE">
        <w:rPr>
          <w:spacing w:val="-14"/>
        </w:rPr>
        <w:t xml:space="preserve"> </w:t>
      </w:r>
      <w:r w:rsidRPr="006338CE">
        <w:t>kişiyi</w:t>
      </w:r>
      <w:r w:rsidRPr="006338CE">
        <w:rPr>
          <w:spacing w:val="-13"/>
        </w:rPr>
        <w:t xml:space="preserve"> </w:t>
      </w:r>
      <w:r w:rsidRPr="006338CE">
        <w:rPr>
          <w:spacing w:val="2"/>
        </w:rPr>
        <w:t xml:space="preserve">en </w:t>
      </w:r>
      <w:r w:rsidRPr="006338CE">
        <w:t>çok</w:t>
      </w:r>
      <w:r w:rsidRPr="006338CE">
        <w:rPr>
          <w:spacing w:val="-8"/>
        </w:rPr>
        <w:t xml:space="preserve"> </w:t>
      </w:r>
      <w:r w:rsidRPr="006338CE">
        <w:t>üç</w:t>
      </w:r>
      <w:r w:rsidRPr="006338CE">
        <w:rPr>
          <w:spacing w:val="-4"/>
        </w:rPr>
        <w:t xml:space="preserve"> </w:t>
      </w:r>
      <w:r w:rsidRPr="006338CE">
        <w:t>yıllığına</w:t>
      </w:r>
      <w:r w:rsidRPr="006338CE">
        <w:rPr>
          <w:spacing w:val="-4"/>
        </w:rPr>
        <w:t xml:space="preserve"> </w:t>
      </w:r>
      <w:r w:rsidRPr="006338CE">
        <w:t>Dekan</w:t>
      </w:r>
      <w:r w:rsidRPr="006338CE">
        <w:rPr>
          <w:spacing w:val="-4"/>
        </w:rPr>
        <w:t xml:space="preserve"> </w:t>
      </w:r>
      <w:r w:rsidRPr="006338CE">
        <w:t>yardımcısı</w:t>
      </w:r>
      <w:r w:rsidRPr="006338CE">
        <w:rPr>
          <w:spacing w:val="-12"/>
        </w:rPr>
        <w:t xml:space="preserve"> </w:t>
      </w:r>
      <w:r w:rsidRPr="006338CE">
        <w:t>olarak</w:t>
      </w:r>
      <w:r w:rsidRPr="006338CE">
        <w:rPr>
          <w:spacing w:val="-4"/>
        </w:rPr>
        <w:t xml:space="preserve"> </w:t>
      </w:r>
      <w:r w:rsidRPr="006338CE">
        <w:t>atar.</w:t>
      </w:r>
      <w:r w:rsidRPr="006338CE">
        <w:rPr>
          <w:spacing w:val="-2"/>
        </w:rPr>
        <w:t xml:space="preserve"> </w:t>
      </w:r>
      <w:r w:rsidRPr="006338CE">
        <w:t>Dekanın</w:t>
      </w:r>
      <w:r w:rsidRPr="006338CE">
        <w:rPr>
          <w:spacing w:val="-8"/>
        </w:rPr>
        <w:t xml:space="preserve"> </w:t>
      </w:r>
      <w:r w:rsidRPr="006338CE">
        <w:t>görevi</w:t>
      </w:r>
      <w:r w:rsidRPr="006338CE">
        <w:rPr>
          <w:spacing w:val="-8"/>
        </w:rPr>
        <w:t xml:space="preserve"> </w:t>
      </w:r>
      <w:r w:rsidRPr="006338CE">
        <w:t>bittiğinde</w:t>
      </w:r>
      <w:r w:rsidRPr="006338CE">
        <w:rPr>
          <w:spacing w:val="-4"/>
        </w:rPr>
        <w:t xml:space="preserve"> </w:t>
      </w:r>
      <w:r w:rsidRPr="006338CE">
        <w:t>dekan</w:t>
      </w:r>
      <w:r w:rsidRPr="006338CE">
        <w:rPr>
          <w:spacing w:val="-4"/>
        </w:rPr>
        <w:t xml:space="preserve"> </w:t>
      </w:r>
      <w:r w:rsidRPr="006338CE">
        <w:t>yardımcılarının görevi sona</w:t>
      </w:r>
      <w:r w:rsidRPr="006338CE">
        <w:rPr>
          <w:spacing w:val="-7"/>
        </w:rPr>
        <w:t xml:space="preserve"> </w:t>
      </w:r>
      <w:r w:rsidRPr="006338CE">
        <w:t>erer.</w:t>
      </w:r>
    </w:p>
    <w:p w14:paraId="243CC37D" w14:textId="77777777" w:rsidR="00F316FE" w:rsidRPr="006338CE" w:rsidRDefault="00F316FE" w:rsidP="00014343">
      <w:pPr>
        <w:pStyle w:val="GvdeMetni"/>
        <w:ind w:right="135" w:firstLine="708"/>
        <w:jc w:val="both"/>
      </w:pPr>
      <w:r w:rsidRPr="006338CE">
        <w:rPr>
          <w:b/>
        </w:rPr>
        <w:t>Fakülte</w:t>
      </w:r>
      <w:r w:rsidRPr="006338CE">
        <w:rPr>
          <w:b/>
          <w:spacing w:val="-8"/>
        </w:rPr>
        <w:t xml:space="preserve"> </w:t>
      </w:r>
      <w:r w:rsidRPr="006338CE">
        <w:rPr>
          <w:b/>
        </w:rPr>
        <w:t>Sekreteri:</w:t>
      </w:r>
      <w:r w:rsidRPr="006338CE">
        <w:rPr>
          <w:b/>
          <w:spacing w:val="-2"/>
        </w:rPr>
        <w:t xml:space="preserve"> </w:t>
      </w:r>
      <w:r w:rsidRPr="006338CE">
        <w:t>Rektör</w:t>
      </w:r>
      <w:r w:rsidRPr="006338CE">
        <w:rPr>
          <w:spacing w:val="-14"/>
        </w:rPr>
        <w:t xml:space="preserve"> </w:t>
      </w:r>
      <w:r w:rsidRPr="006338CE">
        <w:t>tarafından</w:t>
      </w:r>
      <w:r w:rsidRPr="006338CE">
        <w:rPr>
          <w:spacing w:val="-12"/>
        </w:rPr>
        <w:t xml:space="preserve"> </w:t>
      </w:r>
      <w:r w:rsidRPr="006338CE">
        <w:t>en</w:t>
      </w:r>
      <w:r w:rsidRPr="006338CE">
        <w:rPr>
          <w:spacing w:val="-12"/>
        </w:rPr>
        <w:t xml:space="preserve"> </w:t>
      </w:r>
      <w:r w:rsidRPr="006338CE">
        <w:t>az</w:t>
      </w:r>
      <w:r w:rsidRPr="006338CE">
        <w:rPr>
          <w:spacing w:val="-1"/>
        </w:rPr>
        <w:t xml:space="preserve"> </w:t>
      </w:r>
      <w:r w:rsidRPr="006338CE">
        <w:t>Lisans diplomasına</w:t>
      </w:r>
      <w:r w:rsidRPr="006338CE">
        <w:rPr>
          <w:spacing w:val="-8"/>
        </w:rPr>
        <w:t xml:space="preserve"> </w:t>
      </w:r>
      <w:r w:rsidRPr="006338CE">
        <w:t>sahip</w:t>
      </w:r>
      <w:r w:rsidRPr="006338CE">
        <w:rPr>
          <w:spacing w:val="-2"/>
        </w:rPr>
        <w:t xml:space="preserve"> </w:t>
      </w:r>
      <w:r w:rsidRPr="006338CE">
        <w:t>memurlar</w:t>
      </w:r>
      <w:r w:rsidRPr="006338CE">
        <w:rPr>
          <w:spacing w:val="-5"/>
        </w:rPr>
        <w:t xml:space="preserve"> </w:t>
      </w:r>
      <w:r w:rsidRPr="006338CE">
        <w:t>arasından atanır.</w:t>
      </w:r>
    </w:p>
    <w:p w14:paraId="4A244AAE" w14:textId="77777777" w:rsidR="00F316FE" w:rsidRPr="006338CE" w:rsidRDefault="00F316FE" w:rsidP="00014343">
      <w:pPr>
        <w:pStyle w:val="GvdeMetni"/>
        <w:ind w:right="143" w:firstLine="708"/>
        <w:jc w:val="both"/>
      </w:pPr>
      <w:r w:rsidRPr="006338CE">
        <w:rPr>
          <w:b/>
        </w:rPr>
        <w:t xml:space="preserve">Bölüm Başkanı: </w:t>
      </w:r>
      <w:r w:rsidRPr="006338CE">
        <w:t>İlgili bölümdeki Anabilim Dalı Başkanlarının yazılı önerileri de dikkate alınarak Dekan tarafından üç yıllığına atanır.</w:t>
      </w:r>
    </w:p>
    <w:p w14:paraId="6D51DEDB" w14:textId="77777777" w:rsidR="009B5353" w:rsidRPr="006338CE" w:rsidRDefault="00F316FE" w:rsidP="00014343">
      <w:pPr>
        <w:pStyle w:val="GvdeMetni"/>
        <w:ind w:right="128" w:firstLine="708"/>
        <w:jc w:val="both"/>
      </w:pPr>
      <w:r w:rsidRPr="006338CE">
        <w:rPr>
          <w:b/>
        </w:rPr>
        <w:t xml:space="preserve">Anabilim Dalı Başkanı: </w:t>
      </w:r>
      <w:r w:rsidRPr="006338CE">
        <w:t>Anabilim dalının profesör öğretim üyeleri arasından öğretim üyelerinin</w:t>
      </w:r>
      <w:r w:rsidRPr="006338CE">
        <w:rPr>
          <w:spacing w:val="-11"/>
        </w:rPr>
        <w:t xml:space="preserve"> </w:t>
      </w:r>
      <w:r w:rsidRPr="006338CE">
        <w:t>oylaması</w:t>
      </w:r>
      <w:r w:rsidRPr="006338CE">
        <w:rPr>
          <w:spacing w:val="-10"/>
        </w:rPr>
        <w:t xml:space="preserve"> </w:t>
      </w:r>
      <w:r w:rsidRPr="006338CE">
        <w:t>sonucunda</w:t>
      </w:r>
      <w:r w:rsidRPr="006338CE">
        <w:rPr>
          <w:spacing w:val="-7"/>
        </w:rPr>
        <w:t xml:space="preserve"> </w:t>
      </w:r>
      <w:r w:rsidRPr="006338CE">
        <w:t>en</w:t>
      </w:r>
      <w:r w:rsidRPr="006338CE">
        <w:rPr>
          <w:spacing w:val="-6"/>
        </w:rPr>
        <w:t xml:space="preserve"> </w:t>
      </w:r>
      <w:r w:rsidRPr="006338CE">
        <w:t>yüksek</w:t>
      </w:r>
      <w:r w:rsidRPr="006338CE">
        <w:rPr>
          <w:spacing w:val="-6"/>
        </w:rPr>
        <w:t xml:space="preserve"> </w:t>
      </w:r>
      <w:r w:rsidRPr="006338CE">
        <w:t>oyu</w:t>
      </w:r>
      <w:r w:rsidRPr="006338CE">
        <w:rPr>
          <w:spacing w:val="-6"/>
        </w:rPr>
        <w:t xml:space="preserve"> </w:t>
      </w:r>
      <w:r w:rsidRPr="006338CE">
        <w:t>alan</w:t>
      </w:r>
      <w:r w:rsidRPr="006338CE">
        <w:rPr>
          <w:spacing w:val="-6"/>
        </w:rPr>
        <w:t xml:space="preserve"> </w:t>
      </w:r>
      <w:r w:rsidRPr="006338CE">
        <w:t>profesör</w:t>
      </w:r>
      <w:r w:rsidRPr="006338CE">
        <w:rPr>
          <w:spacing w:val="-4"/>
        </w:rPr>
        <w:t xml:space="preserve"> </w:t>
      </w:r>
      <w:r w:rsidRPr="006338CE">
        <w:t>üç</w:t>
      </w:r>
      <w:r w:rsidRPr="006338CE">
        <w:rPr>
          <w:spacing w:val="-7"/>
        </w:rPr>
        <w:t xml:space="preserve"> </w:t>
      </w:r>
      <w:r w:rsidRPr="006338CE">
        <w:t>yıllığına</w:t>
      </w:r>
      <w:r w:rsidRPr="006338CE">
        <w:rPr>
          <w:spacing w:val="-7"/>
        </w:rPr>
        <w:t xml:space="preserve"> </w:t>
      </w:r>
      <w:r w:rsidRPr="006338CE">
        <w:t>dekan</w:t>
      </w:r>
      <w:r w:rsidRPr="006338CE">
        <w:rPr>
          <w:spacing w:val="-11"/>
        </w:rPr>
        <w:t xml:space="preserve"> </w:t>
      </w:r>
      <w:r w:rsidRPr="006338CE">
        <w:t>tarafından</w:t>
      </w:r>
      <w:r w:rsidRPr="006338CE">
        <w:rPr>
          <w:spacing w:val="-11"/>
        </w:rPr>
        <w:t xml:space="preserve"> </w:t>
      </w:r>
      <w:r w:rsidRPr="006338CE">
        <w:t xml:space="preserve">atanır. </w:t>
      </w:r>
    </w:p>
    <w:p w14:paraId="78DF7C1B" w14:textId="77777777" w:rsidR="00F316FE" w:rsidRPr="006338CE" w:rsidRDefault="00F316FE" w:rsidP="00014343">
      <w:pPr>
        <w:pStyle w:val="GvdeMetni"/>
        <w:ind w:right="128" w:firstLine="708"/>
        <w:jc w:val="both"/>
      </w:pPr>
      <w:r w:rsidRPr="006338CE">
        <w:rPr>
          <w:b/>
        </w:rPr>
        <w:t xml:space="preserve">Fakülte Kurulu: </w:t>
      </w:r>
      <w:r w:rsidRPr="006338CE">
        <w:t xml:space="preserve">Fakülte kurulu, dekanın başkanlığında fakülteye bağlı bölümlerin başkanları </w:t>
      </w:r>
      <w:r w:rsidRPr="006338CE">
        <w:rPr>
          <w:spacing w:val="-3"/>
        </w:rPr>
        <w:t xml:space="preserve">ve </w:t>
      </w:r>
      <w:r w:rsidRPr="006338CE">
        <w:t xml:space="preserve">üç yıl için fakültedeki profesörlerin kendi aralarından seçecekleri üç, doçentlerin kendi aralarından seçecekleri </w:t>
      </w:r>
      <w:r w:rsidRPr="006338CE">
        <w:rPr>
          <w:spacing w:val="-3"/>
        </w:rPr>
        <w:t xml:space="preserve">iki, </w:t>
      </w:r>
      <w:r w:rsidRPr="006338CE">
        <w:t>yardımcı doçentlerin kendi aralarından seçecekleri bir öğretim üyesinden</w:t>
      </w:r>
      <w:r w:rsidRPr="006338CE">
        <w:rPr>
          <w:spacing w:val="-11"/>
        </w:rPr>
        <w:t xml:space="preserve"> </w:t>
      </w:r>
      <w:r w:rsidRPr="006338CE">
        <w:t>oluşur.</w:t>
      </w:r>
    </w:p>
    <w:p w14:paraId="30A8FE16" w14:textId="77777777" w:rsidR="00F316FE" w:rsidRPr="006338CE" w:rsidRDefault="00F316FE" w:rsidP="00014343">
      <w:pPr>
        <w:pStyle w:val="GvdeMetni"/>
        <w:ind w:right="137" w:firstLine="708"/>
        <w:jc w:val="both"/>
      </w:pPr>
      <w:r w:rsidRPr="006338CE">
        <w:rPr>
          <w:b/>
        </w:rPr>
        <w:t xml:space="preserve">Fakülte Yönetim Kurulu: </w:t>
      </w:r>
      <w:r w:rsidRPr="006338CE">
        <w:t>Fakülte yönetim kurulu, dekanın başkanlığında fakülte kurulunun üç yıl için seçeceği üç profesör, iki doçent ve bir yardımcı doçentten oluşur.</w:t>
      </w:r>
    </w:p>
    <w:p w14:paraId="5E286995" w14:textId="77777777" w:rsidR="00F316FE" w:rsidRPr="006338CE" w:rsidRDefault="00F316FE" w:rsidP="00014343">
      <w:pPr>
        <w:ind w:firstLine="708"/>
        <w:jc w:val="both"/>
        <w:rPr>
          <w:sz w:val="24"/>
          <w:szCs w:val="24"/>
        </w:rPr>
      </w:pPr>
      <w:r w:rsidRPr="006338CE">
        <w:rPr>
          <w:b/>
          <w:sz w:val="24"/>
          <w:szCs w:val="24"/>
        </w:rPr>
        <w:t xml:space="preserve">Hastane Başhekimi: </w:t>
      </w:r>
      <w:r w:rsidRPr="006338CE">
        <w:rPr>
          <w:sz w:val="24"/>
          <w:szCs w:val="24"/>
        </w:rPr>
        <w:t>Dekan tarafından üç yıllığına atanır.</w:t>
      </w:r>
    </w:p>
    <w:p w14:paraId="4F675FEE" w14:textId="77777777" w:rsidR="00F316FE" w:rsidRPr="006338CE" w:rsidRDefault="00F316FE" w:rsidP="00014343">
      <w:pPr>
        <w:ind w:firstLine="708"/>
        <w:jc w:val="both"/>
        <w:rPr>
          <w:sz w:val="24"/>
          <w:szCs w:val="24"/>
        </w:rPr>
      </w:pPr>
      <w:r w:rsidRPr="006338CE">
        <w:rPr>
          <w:b/>
          <w:sz w:val="24"/>
          <w:szCs w:val="24"/>
        </w:rPr>
        <w:t xml:space="preserve">Çiftlik Müdürü: </w:t>
      </w:r>
      <w:r w:rsidRPr="006338CE">
        <w:rPr>
          <w:sz w:val="24"/>
          <w:szCs w:val="24"/>
        </w:rPr>
        <w:t>Dekan tarafından üç yıllığına atanır.</w:t>
      </w:r>
    </w:p>
    <w:p w14:paraId="4BD80F64" w14:textId="77777777" w:rsidR="00F316FE" w:rsidRPr="006338CE" w:rsidRDefault="00F316FE" w:rsidP="00014343">
      <w:pPr>
        <w:pStyle w:val="GvdeMetni"/>
        <w:ind w:right="142" w:firstLine="708"/>
        <w:jc w:val="both"/>
      </w:pPr>
      <w:r w:rsidRPr="006338CE">
        <w:rPr>
          <w:b/>
        </w:rPr>
        <w:t xml:space="preserve">Hastane </w:t>
      </w:r>
      <w:r w:rsidR="009B5353" w:rsidRPr="006338CE">
        <w:rPr>
          <w:b/>
        </w:rPr>
        <w:t>Komisyonu</w:t>
      </w:r>
      <w:r w:rsidRPr="006338CE">
        <w:rPr>
          <w:b/>
        </w:rPr>
        <w:t xml:space="preserve">: </w:t>
      </w:r>
      <w:r w:rsidRPr="006338CE">
        <w:t>Dekanın başkanlığında, Başhekim</w:t>
      </w:r>
      <w:r w:rsidR="00506D49" w:rsidRPr="006338CE">
        <w:t>, hastane müdürü</w:t>
      </w:r>
      <w:r w:rsidRPr="006338CE">
        <w:t xml:space="preserve"> </w:t>
      </w:r>
      <w:r w:rsidRPr="006338CE">
        <w:rPr>
          <w:spacing w:val="-3"/>
        </w:rPr>
        <w:t xml:space="preserve">ve </w:t>
      </w:r>
      <w:r w:rsidRPr="006338CE">
        <w:t xml:space="preserve">klinik </w:t>
      </w:r>
      <w:r w:rsidR="00506D49" w:rsidRPr="006338CE">
        <w:t>anabilim dalları başkanlarından oluşur.</w:t>
      </w:r>
      <w:r w:rsidRPr="006338CE">
        <w:t xml:space="preserve"> </w:t>
      </w:r>
    </w:p>
    <w:p w14:paraId="3AD358AE" w14:textId="77777777" w:rsidR="00F316FE" w:rsidRPr="006338CE" w:rsidRDefault="00F316FE" w:rsidP="00014343">
      <w:pPr>
        <w:pStyle w:val="GvdeMetni"/>
        <w:ind w:right="117" w:firstLine="708"/>
        <w:jc w:val="both"/>
      </w:pPr>
      <w:r w:rsidRPr="006338CE">
        <w:rPr>
          <w:b/>
        </w:rPr>
        <w:t>Çiftlik</w:t>
      </w:r>
      <w:r w:rsidRPr="006338CE">
        <w:rPr>
          <w:b/>
          <w:spacing w:val="-10"/>
        </w:rPr>
        <w:t xml:space="preserve"> </w:t>
      </w:r>
      <w:r w:rsidR="00BE19B1" w:rsidRPr="006338CE">
        <w:rPr>
          <w:b/>
        </w:rPr>
        <w:t>Komisyonu</w:t>
      </w:r>
      <w:r w:rsidRPr="006338CE">
        <w:rPr>
          <w:b/>
        </w:rPr>
        <w:t>:</w:t>
      </w:r>
      <w:r w:rsidRPr="006338CE">
        <w:rPr>
          <w:b/>
          <w:spacing w:val="-1"/>
        </w:rPr>
        <w:t xml:space="preserve"> </w:t>
      </w:r>
      <w:r w:rsidRPr="006338CE">
        <w:t>Dekanın</w:t>
      </w:r>
      <w:r w:rsidRPr="006338CE">
        <w:rPr>
          <w:spacing w:val="-1"/>
        </w:rPr>
        <w:t xml:space="preserve"> </w:t>
      </w:r>
      <w:r w:rsidRPr="006338CE">
        <w:t>başkanlığında,</w:t>
      </w:r>
      <w:r w:rsidRPr="006338CE">
        <w:rPr>
          <w:spacing w:val="-4"/>
        </w:rPr>
        <w:t xml:space="preserve"> </w:t>
      </w:r>
      <w:r w:rsidRPr="006338CE">
        <w:t>Çiftlik</w:t>
      </w:r>
      <w:r w:rsidRPr="006338CE">
        <w:rPr>
          <w:spacing w:val="-6"/>
        </w:rPr>
        <w:t xml:space="preserve"> </w:t>
      </w:r>
      <w:r w:rsidR="009B5353" w:rsidRPr="006338CE">
        <w:t>Müdürü ve</w:t>
      </w:r>
      <w:r w:rsidRPr="006338CE">
        <w:t xml:space="preserve"> Dekan tarafından üç yıl süreyle görevlendirilen toplam </w:t>
      </w:r>
      <w:r w:rsidR="009B5353" w:rsidRPr="006338CE">
        <w:t>yedi</w:t>
      </w:r>
      <w:r w:rsidRPr="006338CE">
        <w:t xml:space="preserve"> üyeden</w:t>
      </w:r>
      <w:r w:rsidRPr="006338CE">
        <w:rPr>
          <w:spacing w:val="-33"/>
        </w:rPr>
        <w:t xml:space="preserve"> </w:t>
      </w:r>
      <w:r w:rsidRPr="006338CE">
        <w:t>oluşur.</w:t>
      </w:r>
    </w:p>
    <w:p w14:paraId="58FDCD85" w14:textId="77777777" w:rsidR="00F316FE" w:rsidRPr="006338CE" w:rsidRDefault="00F316FE" w:rsidP="00014343">
      <w:pPr>
        <w:pStyle w:val="GvdeMetni"/>
      </w:pPr>
    </w:p>
    <w:p w14:paraId="1BC25E01" w14:textId="77777777" w:rsidR="00F316FE" w:rsidRPr="006338CE" w:rsidRDefault="00F316FE" w:rsidP="00014343">
      <w:pPr>
        <w:pStyle w:val="GvdeMetni"/>
      </w:pPr>
    </w:p>
    <w:p w14:paraId="0A9D1B6B" w14:textId="77777777" w:rsidR="00F316FE" w:rsidRPr="006338CE" w:rsidRDefault="00F316FE" w:rsidP="00EB7CCC">
      <w:pPr>
        <w:pStyle w:val="Balk3"/>
        <w:numPr>
          <w:ilvl w:val="1"/>
          <w:numId w:val="15"/>
        </w:numPr>
        <w:tabs>
          <w:tab w:val="left" w:pos="481"/>
        </w:tabs>
        <w:ind w:left="0" w:right="146" w:firstLine="0"/>
      </w:pPr>
      <w:r w:rsidRPr="006338CE">
        <w:rPr>
          <w:color w:val="FF0000"/>
        </w:rPr>
        <w:t>Kurumun, mevcut faaliyetlerinin GZFT analizini, hedef listesini ve uygulanması için zaman dilimi, göstergelerini içeren bir çalışma planını kapsayan stratejik bir planı olmalıdır.</w:t>
      </w:r>
    </w:p>
    <w:p w14:paraId="48317D2F" w14:textId="77777777" w:rsidR="00F316FE" w:rsidRPr="006338CE" w:rsidRDefault="00F316FE" w:rsidP="00014343">
      <w:pPr>
        <w:pStyle w:val="GvdeMetni"/>
        <w:rPr>
          <w:b/>
        </w:rPr>
      </w:pPr>
    </w:p>
    <w:p w14:paraId="2D9C5F73" w14:textId="77777777" w:rsidR="00F316FE" w:rsidRPr="006338CE" w:rsidRDefault="00F316FE" w:rsidP="00014343">
      <w:pPr>
        <w:pStyle w:val="GvdeMetni"/>
        <w:ind w:right="126" w:firstLine="710"/>
        <w:jc w:val="both"/>
      </w:pPr>
      <w:r w:rsidRPr="006338CE">
        <w:t xml:space="preserve">DÜVF; kurumun misyon, vizyon, stratejik hedefleri ve performans göstergelerini </w:t>
      </w:r>
      <w:r w:rsidRPr="006338CE">
        <w:lastRenderedPageBreak/>
        <w:t xml:space="preserve">belirlemek, izlemek ve iyileştirmek için güçlü ve devam eden bir kalite güvencesi politikasına sahiptir. Bu çerçevede DÜVF stratejik plan yayınlamıştır. Bu plan içerisindeki güçlü ve zayıf yönler tanımlanmıştır. </w:t>
      </w:r>
      <w:r w:rsidR="00357AA9" w:rsidRPr="006338CE">
        <w:t>Stratejik plan performans gösterg</w:t>
      </w:r>
      <w:r w:rsidR="00E27660" w:rsidRPr="006338CE">
        <w:t>e</w:t>
      </w:r>
      <w:r w:rsidR="00357AA9" w:rsidRPr="006338CE">
        <w:t xml:space="preserve">leri düzenli olarak izlenmekte ve </w:t>
      </w:r>
      <w:r w:rsidR="00A50E73" w:rsidRPr="006338CE">
        <w:t>R</w:t>
      </w:r>
      <w:r w:rsidR="00E27660" w:rsidRPr="006338CE">
        <w:t>ektörlük ile paylaşılmaktadır.</w:t>
      </w:r>
    </w:p>
    <w:p w14:paraId="63067D6A" w14:textId="77777777" w:rsidR="00F17099" w:rsidRPr="006338CE" w:rsidRDefault="00733A50" w:rsidP="00014343">
      <w:pPr>
        <w:pStyle w:val="GvdeMetni"/>
        <w:ind w:right="126" w:firstLine="710"/>
        <w:jc w:val="both"/>
      </w:pPr>
      <w:r w:rsidRPr="006338CE">
        <w:t>Dicle Ü</w:t>
      </w:r>
      <w:r w:rsidR="00F17099" w:rsidRPr="006338CE">
        <w:t>niversitesi 2020-2024 stratejik planı resmi web sitesinde bulunmaktadır (</w:t>
      </w:r>
      <w:hyperlink r:id="rId18" w:history="1">
        <w:r w:rsidR="00F17099" w:rsidRPr="006338CE">
          <w:rPr>
            <w:rStyle w:val="Kpr"/>
          </w:rPr>
          <w:t>https://www.dicle.edu.tr/Contents/Pages/Files/c8eec9cc-9d3e-4a91-99f6-fd2721325f03/3395a18b10e64acdb6bb75de01b4657a_d.u_5881.PDF</w:t>
        </w:r>
      </w:hyperlink>
      <w:r w:rsidR="00F17099" w:rsidRPr="006338CE">
        <w:t xml:space="preserve">). </w:t>
      </w:r>
    </w:p>
    <w:p w14:paraId="0B064605" w14:textId="77777777" w:rsidR="00F316FE" w:rsidRPr="006338CE" w:rsidRDefault="00F316FE" w:rsidP="00014343">
      <w:pPr>
        <w:pStyle w:val="GvdeMetni"/>
        <w:ind w:right="126" w:firstLine="710"/>
        <w:jc w:val="both"/>
      </w:pPr>
    </w:p>
    <w:p w14:paraId="0AB8E09F" w14:textId="77777777" w:rsidR="00F316FE" w:rsidRPr="006338CE" w:rsidRDefault="00F316FE" w:rsidP="00014343">
      <w:pPr>
        <w:pStyle w:val="GvdeMetni"/>
        <w:ind w:right="126" w:firstLine="710"/>
        <w:jc w:val="both"/>
        <w:rPr>
          <w:b/>
        </w:rPr>
      </w:pPr>
      <w:r w:rsidRPr="006338CE">
        <w:rPr>
          <w:b/>
        </w:rPr>
        <w:t>KALİTE POLİTİKASI</w:t>
      </w:r>
    </w:p>
    <w:p w14:paraId="718DED14" w14:textId="77777777" w:rsidR="00F316FE" w:rsidRPr="006338CE" w:rsidRDefault="00F316FE" w:rsidP="00014343">
      <w:pPr>
        <w:pStyle w:val="GvdeMetni"/>
        <w:ind w:right="126" w:firstLine="710"/>
        <w:jc w:val="both"/>
      </w:pPr>
    </w:p>
    <w:p w14:paraId="6CCD16BE" w14:textId="77777777" w:rsidR="00F316FE" w:rsidRPr="006338CE" w:rsidRDefault="00F316FE" w:rsidP="00014343">
      <w:pPr>
        <w:pStyle w:val="NormalWeb"/>
        <w:shd w:val="clear" w:color="auto" w:fill="FFFFFF"/>
        <w:spacing w:before="0" w:beforeAutospacing="0" w:after="0" w:afterAutospacing="0"/>
        <w:ind w:firstLine="708"/>
        <w:jc w:val="both"/>
        <w:rPr>
          <w:lang w:eastAsia="en-US"/>
        </w:rPr>
      </w:pPr>
      <w:r w:rsidRPr="006338CE">
        <w:rPr>
          <w:lang w:eastAsia="en-US"/>
        </w:rPr>
        <w:t>Dicle Üniversitesi</w:t>
      </w:r>
      <w:r w:rsidR="00E74D5B" w:rsidRPr="006338CE">
        <w:rPr>
          <w:lang w:eastAsia="en-US"/>
        </w:rPr>
        <w:t xml:space="preserve"> Veteriner Fakültesi</w:t>
      </w:r>
      <w:r w:rsidRPr="006338CE">
        <w:rPr>
          <w:lang w:eastAsia="en-US"/>
        </w:rPr>
        <w:t>;</w:t>
      </w:r>
    </w:p>
    <w:p w14:paraId="12EE683E" w14:textId="77777777" w:rsidR="00F316FE" w:rsidRPr="006338CE" w:rsidRDefault="00F316FE" w:rsidP="00EB7CCC">
      <w:pPr>
        <w:pStyle w:val="NormalWeb"/>
        <w:numPr>
          <w:ilvl w:val="0"/>
          <w:numId w:val="18"/>
        </w:numPr>
        <w:shd w:val="clear" w:color="auto" w:fill="FFFFFF"/>
        <w:spacing w:before="0" w:beforeAutospacing="0" w:after="0" w:afterAutospacing="0"/>
        <w:jc w:val="both"/>
        <w:rPr>
          <w:lang w:eastAsia="en-US"/>
        </w:rPr>
      </w:pPr>
      <w:r w:rsidRPr="006338CE">
        <w:rPr>
          <w:lang w:eastAsia="en-US"/>
        </w:rPr>
        <w:t>Mevzuatlar çerçevesinde;</w:t>
      </w:r>
    </w:p>
    <w:p w14:paraId="5F21D7AE" w14:textId="77777777" w:rsidR="00F316FE" w:rsidRPr="006338CE" w:rsidRDefault="00F316FE" w:rsidP="00EB7CCC">
      <w:pPr>
        <w:pStyle w:val="NormalWeb"/>
        <w:numPr>
          <w:ilvl w:val="0"/>
          <w:numId w:val="18"/>
        </w:numPr>
        <w:shd w:val="clear" w:color="auto" w:fill="FFFFFF"/>
        <w:spacing w:before="0" w:beforeAutospacing="0" w:after="0" w:afterAutospacing="0"/>
        <w:jc w:val="both"/>
        <w:rPr>
          <w:lang w:eastAsia="en-US"/>
        </w:rPr>
      </w:pPr>
      <w:r w:rsidRPr="006338CE">
        <w:rPr>
          <w:lang w:eastAsia="en-US"/>
        </w:rPr>
        <w:t>Uluslararası düzeyde kabul gören eğitim ve araştırma faaliyetleri gerçekleştirmeyi,</w:t>
      </w:r>
    </w:p>
    <w:p w14:paraId="305C2127" w14:textId="77777777" w:rsidR="00F316FE" w:rsidRPr="006338CE" w:rsidRDefault="00F316FE" w:rsidP="00EB7CCC">
      <w:pPr>
        <w:pStyle w:val="NormalWeb"/>
        <w:numPr>
          <w:ilvl w:val="0"/>
          <w:numId w:val="18"/>
        </w:numPr>
        <w:shd w:val="clear" w:color="auto" w:fill="FFFFFF"/>
        <w:spacing w:before="0" w:beforeAutospacing="0" w:after="0" w:afterAutospacing="0"/>
        <w:jc w:val="both"/>
        <w:rPr>
          <w:lang w:eastAsia="en-US"/>
        </w:rPr>
      </w:pPr>
      <w:r w:rsidRPr="006338CE">
        <w:rPr>
          <w:lang w:eastAsia="en-US"/>
        </w:rPr>
        <w:t>Kurumsal paydaşlarla işbirliğine dayalı olarak toplumsal değer yaratan projeler geliştirmeyi,</w:t>
      </w:r>
    </w:p>
    <w:p w14:paraId="5970A112" w14:textId="77777777" w:rsidR="00F316FE" w:rsidRPr="006338CE" w:rsidRDefault="00F316FE" w:rsidP="00EB7CCC">
      <w:pPr>
        <w:pStyle w:val="NormalWeb"/>
        <w:numPr>
          <w:ilvl w:val="0"/>
          <w:numId w:val="18"/>
        </w:numPr>
        <w:shd w:val="clear" w:color="auto" w:fill="FFFFFF"/>
        <w:spacing w:before="0" w:beforeAutospacing="0" w:after="0" w:afterAutospacing="0"/>
        <w:jc w:val="both"/>
        <w:rPr>
          <w:lang w:eastAsia="en-US"/>
        </w:rPr>
      </w:pPr>
      <w:r w:rsidRPr="006338CE">
        <w:rPr>
          <w:lang w:eastAsia="en-US"/>
        </w:rPr>
        <w:t>Birimlerin katılımcı, eşgüdümlü ve yüksek performansla çalışmalarını sağlayan yönetim ve organizasyon anlayışını yerleştirmeyi,</w:t>
      </w:r>
    </w:p>
    <w:p w14:paraId="50E00974" w14:textId="77777777" w:rsidR="00F316FE" w:rsidRPr="006338CE" w:rsidRDefault="00F316FE" w:rsidP="00EB7CCC">
      <w:pPr>
        <w:pStyle w:val="NormalWeb"/>
        <w:numPr>
          <w:ilvl w:val="0"/>
          <w:numId w:val="18"/>
        </w:numPr>
        <w:shd w:val="clear" w:color="auto" w:fill="FFFFFF"/>
        <w:spacing w:before="0" w:beforeAutospacing="0" w:after="0" w:afterAutospacing="0"/>
        <w:jc w:val="both"/>
        <w:rPr>
          <w:lang w:eastAsia="en-US"/>
        </w:rPr>
      </w:pPr>
      <w:r w:rsidRPr="006338CE">
        <w:rPr>
          <w:lang w:eastAsia="en-US"/>
        </w:rPr>
        <w:t>Kendisini sürekli yenileyen, araştıran, sorgulayan, etkin iletişim becerilerine ve toplumsal duyarlığa sahip bireyler yetiştirebilen öğretim elemanı kadrosuna sahip olmayı,</w:t>
      </w:r>
    </w:p>
    <w:p w14:paraId="3DD77FC8" w14:textId="77777777" w:rsidR="00F316FE" w:rsidRPr="006338CE" w:rsidRDefault="00F316FE" w:rsidP="00EB7CCC">
      <w:pPr>
        <w:pStyle w:val="NormalWeb"/>
        <w:numPr>
          <w:ilvl w:val="0"/>
          <w:numId w:val="18"/>
        </w:numPr>
        <w:shd w:val="clear" w:color="auto" w:fill="FFFFFF"/>
        <w:spacing w:before="0" w:beforeAutospacing="0" w:after="0" w:afterAutospacing="0"/>
        <w:jc w:val="both"/>
        <w:rPr>
          <w:lang w:eastAsia="en-US"/>
        </w:rPr>
      </w:pPr>
      <w:r w:rsidRPr="006338CE">
        <w:rPr>
          <w:lang w:eastAsia="en-US"/>
        </w:rPr>
        <w:t>Mesleğin bilgi, beceri, davranış ve genel kültürüne sahip, çevreye duyarlı, iş sağlığı ve güvenliğine önem veren bireyler yetiştirmeyi,</w:t>
      </w:r>
    </w:p>
    <w:p w14:paraId="0F4DF0EE" w14:textId="77777777" w:rsidR="00F316FE" w:rsidRPr="006338CE" w:rsidRDefault="00F316FE" w:rsidP="00EB7CCC">
      <w:pPr>
        <w:pStyle w:val="NormalWeb"/>
        <w:numPr>
          <w:ilvl w:val="0"/>
          <w:numId w:val="18"/>
        </w:numPr>
        <w:shd w:val="clear" w:color="auto" w:fill="FFFFFF"/>
        <w:spacing w:before="0" w:beforeAutospacing="0" w:after="0" w:afterAutospacing="0"/>
        <w:jc w:val="both"/>
        <w:rPr>
          <w:lang w:eastAsia="en-US"/>
        </w:rPr>
      </w:pPr>
      <w:r w:rsidRPr="006338CE">
        <w:rPr>
          <w:lang w:eastAsia="en-US"/>
        </w:rPr>
        <w:t>Hizmet alanların beklenti ve ihtiyaçlarını karşılayan, sürekli iyileştirmeye ve müşteri memnuniyetine odaklanan bir üniversite olmayı,</w:t>
      </w:r>
    </w:p>
    <w:p w14:paraId="3C2082B3" w14:textId="77777777" w:rsidR="00F316FE" w:rsidRPr="006338CE" w:rsidRDefault="00F316FE" w:rsidP="00EB7CCC">
      <w:pPr>
        <w:pStyle w:val="NormalWeb"/>
        <w:numPr>
          <w:ilvl w:val="0"/>
          <w:numId w:val="18"/>
        </w:numPr>
        <w:shd w:val="clear" w:color="auto" w:fill="FFFFFF"/>
        <w:spacing w:before="0" w:beforeAutospacing="0" w:after="0" w:afterAutospacing="0"/>
        <w:jc w:val="both"/>
        <w:rPr>
          <w:lang w:eastAsia="en-US"/>
        </w:rPr>
      </w:pPr>
      <w:r w:rsidRPr="006338CE">
        <w:rPr>
          <w:lang w:eastAsia="en-US"/>
        </w:rPr>
        <w:t>Kurumsal kalite bilincini ve kültürünü yaygınlaştırarak, Üniversitenin vizyonuna ve misyonuna uygun Kalite Yönetim Sistemi uygulamayı ve sürekli iyileştirmeyi,</w:t>
      </w:r>
      <w:r w:rsidR="00733A50" w:rsidRPr="006338CE">
        <w:rPr>
          <w:lang w:eastAsia="en-US"/>
        </w:rPr>
        <w:t xml:space="preserve"> </w:t>
      </w:r>
      <w:r w:rsidRPr="006338CE">
        <w:rPr>
          <w:lang w:eastAsia="en-US"/>
        </w:rPr>
        <w:t>“Kalite Politikası” olarak benimsemiştir.</w:t>
      </w:r>
    </w:p>
    <w:p w14:paraId="4642D542" w14:textId="77777777" w:rsidR="00F316FE" w:rsidRPr="006338CE" w:rsidRDefault="00F316FE" w:rsidP="00014343">
      <w:pPr>
        <w:pStyle w:val="GvdeMetni"/>
        <w:ind w:right="126" w:firstLine="710"/>
        <w:jc w:val="both"/>
      </w:pPr>
    </w:p>
    <w:p w14:paraId="0CFC22B7" w14:textId="77777777" w:rsidR="00F316FE" w:rsidRPr="006338CE" w:rsidRDefault="00F316FE" w:rsidP="00014343">
      <w:pPr>
        <w:ind w:firstLine="709"/>
        <w:rPr>
          <w:b/>
          <w:bCs/>
          <w:sz w:val="24"/>
          <w:szCs w:val="24"/>
          <w:shd w:val="clear" w:color="auto" w:fill="FFFFFF"/>
          <w:lang w:eastAsia="tr-TR"/>
        </w:rPr>
      </w:pPr>
      <w:r w:rsidRPr="006338CE">
        <w:rPr>
          <w:b/>
          <w:bCs/>
          <w:sz w:val="24"/>
          <w:szCs w:val="24"/>
          <w:shd w:val="clear" w:color="auto" w:fill="FFFFFF"/>
          <w:lang w:eastAsia="tr-TR"/>
        </w:rPr>
        <w:t>Misyonumuz</w:t>
      </w:r>
      <w:r w:rsidR="00733A50" w:rsidRPr="006338CE">
        <w:rPr>
          <w:b/>
          <w:bCs/>
          <w:sz w:val="24"/>
          <w:szCs w:val="24"/>
          <w:shd w:val="clear" w:color="auto" w:fill="FFFFFF"/>
          <w:lang w:eastAsia="tr-TR"/>
        </w:rPr>
        <w:t>:</w:t>
      </w:r>
    </w:p>
    <w:p w14:paraId="3FCC82DF" w14:textId="77777777" w:rsidR="00F316FE" w:rsidRPr="006338CE" w:rsidRDefault="00F316FE" w:rsidP="00EB7CCC">
      <w:pPr>
        <w:pStyle w:val="ListeParagraf"/>
        <w:numPr>
          <w:ilvl w:val="0"/>
          <w:numId w:val="19"/>
        </w:numPr>
        <w:shd w:val="clear" w:color="auto" w:fill="FFFFFF"/>
        <w:ind w:left="709"/>
        <w:rPr>
          <w:sz w:val="24"/>
          <w:szCs w:val="24"/>
          <w:lang w:eastAsia="tr-TR"/>
        </w:rPr>
      </w:pPr>
      <w:r w:rsidRPr="006338CE">
        <w:rPr>
          <w:sz w:val="24"/>
          <w:szCs w:val="24"/>
          <w:lang w:eastAsia="tr-TR"/>
        </w:rPr>
        <w:t>Evrensel değerleri temel alarak yaptığı eğitim, öğretim ve araştırma faaliyetleriyle her alanda yetkin, yaratıcı, girişimci, ahlaki değer ve toplumsal sorumluluk sahibi üstün nitelikli bireyler yetiştirmeyi, topluma ve çevreye duyarlı yüksek nitelikli bilimsel ve kültürel çalışmalar yapmayı ve insanlığın yararına sunmayı görev edinmiştir”</w:t>
      </w:r>
    </w:p>
    <w:p w14:paraId="23C58E4A" w14:textId="77777777" w:rsidR="00F316FE" w:rsidRPr="006338CE" w:rsidRDefault="00F316FE" w:rsidP="00014343">
      <w:pPr>
        <w:shd w:val="clear" w:color="auto" w:fill="FFFFFF"/>
        <w:ind w:firstLine="709"/>
        <w:rPr>
          <w:b/>
          <w:bCs/>
          <w:sz w:val="24"/>
          <w:szCs w:val="24"/>
          <w:lang w:eastAsia="tr-TR"/>
        </w:rPr>
      </w:pPr>
    </w:p>
    <w:p w14:paraId="6CF06839" w14:textId="77777777" w:rsidR="00F316FE" w:rsidRPr="006338CE" w:rsidRDefault="00F316FE" w:rsidP="00014343">
      <w:pPr>
        <w:shd w:val="clear" w:color="auto" w:fill="FFFFFF"/>
        <w:ind w:firstLine="709"/>
        <w:rPr>
          <w:sz w:val="24"/>
          <w:szCs w:val="24"/>
          <w:lang w:eastAsia="tr-TR"/>
        </w:rPr>
      </w:pPr>
      <w:r w:rsidRPr="006338CE">
        <w:rPr>
          <w:b/>
          <w:bCs/>
          <w:sz w:val="24"/>
          <w:szCs w:val="24"/>
          <w:lang w:eastAsia="tr-TR"/>
        </w:rPr>
        <w:t>Vizyonum</w:t>
      </w:r>
      <w:r w:rsidR="00733A50" w:rsidRPr="006338CE">
        <w:rPr>
          <w:b/>
          <w:bCs/>
          <w:sz w:val="24"/>
          <w:szCs w:val="24"/>
          <w:lang w:eastAsia="tr-TR"/>
        </w:rPr>
        <w:t>uz:</w:t>
      </w:r>
    </w:p>
    <w:p w14:paraId="5DDB4D83" w14:textId="77777777" w:rsidR="00F316FE" w:rsidRPr="006338CE" w:rsidRDefault="00F316FE" w:rsidP="00EB7CCC">
      <w:pPr>
        <w:pStyle w:val="ListeParagraf"/>
        <w:numPr>
          <w:ilvl w:val="0"/>
          <w:numId w:val="20"/>
        </w:numPr>
        <w:shd w:val="clear" w:color="auto" w:fill="FFFFFF"/>
        <w:ind w:left="709"/>
        <w:rPr>
          <w:sz w:val="24"/>
          <w:szCs w:val="24"/>
          <w:lang w:eastAsia="tr-TR"/>
        </w:rPr>
      </w:pPr>
      <w:r w:rsidRPr="006338CE">
        <w:rPr>
          <w:sz w:val="24"/>
          <w:szCs w:val="24"/>
          <w:lang w:eastAsia="tr-TR"/>
        </w:rPr>
        <w:t>Evrensel ve çağdaş değerleri kendine ilke edinmiş, araştırma, eğitim, öğretim, sağlık, bilgi ve sanat alanlarında kaliteyi sürekli arttıran, sanayi ve toplum ile bütünleşik, ulusal ve uluslar arası alanda saygın ve öncü bir üniversite olmaktır. </w:t>
      </w:r>
    </w:p>
    <w:p w14:paraId="41398FB4" w14:textId="77777777" w:rsidR="00F316FE" w:rsidRPr="006338CE" w:rsidRDefault="00F316FE" w:rsidP="00014343">
      <w:pPr>
        <w:pStyle w:val="GvdeMetni"/>
        <w:ind w:right="126" w:firstLine="710"/>
        <w:jc w:val="both"/>
      </w:pPr>
    </w:p>
    <w:p w14:paraId="584AC28F" w14:textId="77777777" w:rsidR="00F316FE" w:rsidRPr="006338CE" w:rsidRDefault="00F316FE" w:rsidP="00014343">
      <w:pPr>
        <w:pStyle w:val="GvdeMetni"/>
        <w:ind w:right="126" w:firstLine="710"/>
        <w:jc w:val="both"/>
      </w:pPr>
    </w:p>
    <w:p w14:paraId="4716BD71" w14:textId="77777777" w:rsidR="00F316FE" w:rsidRPr="006338CE" w:rsidRDefault="00F316FE" w:rsidP="00014343">
      <w:pPr>
        <w:pStyle w:val="AralkYok"/>
        <w:jc w:val="both"/>
        <w:rPr>
          <w:rFonts w:ascii="Times New Roman" w:hAnsi="Times New Roman" w:cs="Times New Roman"/>
          <w:b/>
          <w:szCs w:val="24"/>
        </w:rPr>
      </w:pPr>
      <w:r w:rsidRPr="006338CE">
        <w:rPr>
          <w:rFonts w:ascii="Times New Roman" w:hAnsi="Times New Roman" w:cs="Times New Roman"/>
          <w:b/>
          <w:szCs w:val="24"/>
        </w:rPr>
        <w:t>SWOT ANALİZİ (GÜÇLÜ VE ZAYIF YÖNLER)</w:t>
      </w:r>
    </w:p>
    <w:p w14:paraId="4E6E7B8E" w14:textId="77777777" w:rsidR="00F316FE" w:rsidRPr="006338CE" w:rsidRDefault="00F316FE" w:rsidP="00014343">
      <w:pPr>
        <w:pStyle w:val="AralkYok"/>
        <w:rPr>
          <w:rFonts w:ascii="Times New Roman" w:hAnsi="Times New Roman" w:cs="Times New Roman"/>
          <w:b/>
          <w:szCs w:val="24"/>
        </w:rPr>
      </w:pPr>
    </w:p>
    <w:p w14:paraId="7F86D8D0" w14:textId="77777777" w:rsidR="00F316FE" w:rsidRPr="006338CE" w:rsidRDefault="00F316FE" w:rsidP="00014343">
      <w:pPr>
        <w:pStyle w:val="AralkYok"/>
        <w:jc w:val="both"/>
        <w:rPr>
          <w:rFonts w:ascii="Times New Roman" w:hAnsi="Times New Roman" w:cs="Times New Roman"/>
          <w:b/>
          <w:szCs w:val="24"/>
        </w:rPr>
      </w:pPr>
      <w:r w:rsidRPr="006338CE">
        <w:rPr>
          <w:rFonts w:ascii="Times New Roman" w:hAnsi="Times New Roman" w:cs="Times New Roman"/>
          <w:b/>
          <w:szCs w:val="24"/>
        </w:rPr>
        <w:t>Güçlü Yönler</w:t>
      </w:r>
    </w:p>
    <w:p w14:paraId="7338A8C8" w14:textId="77777777" w:rsidR="00F316FE" w:rsidRPr="006338CE" w:rsidRDefault="00B927D2"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 xml:space="preserve">Fakültemizin </w:t>
      </w:r>
      <w:r w:rsidR="00F316FE" w:rsidRPr="006338CE">
        <w:rPr>
          <w:rFonts w:ascii="Times New Roman" w:hAnsi="Times New Roman" w:cs="Times New Roman"/>
          <w:szCs w:val="24"/>
        </w:rPr>
        <w:t>büyük ve alt yapı sorunları önemli derecede çözülmüş bir yerleşkeye sahip olması,</w:t>
      </w:r>
    </w:p>
    <w:p w14:paraId="5FAFFF5C" w14:textId="77777777" w:rsidR="00B927D2" w:rsidRPr="006338CE" w:rsidRDefault="00B927D2"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Tarım ve Orman Bakanlığından ruhsatlı bir hayvan hastanesine ve hayvan hastanesi yönergesine sahip olması</w:t>
      </w:r>
    </w:p>
    <w:p w14:paraId="7DE44C40" w14:textId="77777777" w:rsidR="00317146" w:rsidRPr="006338CE" w:rsidRDefault="00B927D2"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 xml:space="preserve">Hayvan hastanemiz ve uygulama derslerimizle </w:t>
      </w:r>
      <w:r w:rsidR="00317146" w:rsidRPr="006338CE">
        <w:rPr>
          <w:rFonts w:ascii="Times New Roman" w:hAnsi="Times New Roman" w:cs="Times New Roman"/>
          <w:szCs w:val="24"/>
        </w:rPr>
        <w:t>bir çok hayvan türüne ait yeterli eğitim materyaline ulaşılabilmesi</w:t>
      </w:r>
    </w:p>
    <w:p w14:paraId="3A4E3FAB" w14:textId="77777777" w:rsidR="00317146" w:rsidRPr="006338CE" w:rsidRDefault="00317146"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Küçükbaş ve büyükbaş hayvan çiftliklerine sahip olması</w:t>
      </w:r>
    </w:p>
    <w:p w14:paraId="66ED45E1" w14:textId="77777777" w:rsidR="00317146" w:rsidRPr="006338CE" w:rsidRDefault="00317146"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lastRenderedPageBreak/>
        <w:t>Süt ve süt ürünleri işleme ünitesine sahip olması</w:t>
      </w:r>
    </w:p>
    <w:p w14:paraId="379EC2DF" w14:textId="77777777" w:rsidR="00317146" w:rsidRPr="006338CE" w:rsidRDefault="007B3367"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Üniversitemiz bünyesinde Yaban Hayvanlarını Koruma Rehabilitasyon Uygulama ve Araştırma </w:t>
      </w:r>
      <w:r w:rsidRPr="006338CE">
        <w:rPr>
          <w:rFonts w:ascii="Times New Roman" w:hAnsi="Times New Roman" w:cs="Times New Roman"/>
          <w:bCs/>
          <w:szCs w:val="24"/>
        </w:rPr>
        <w:t>Merkezi’nin bulunması</w:t>
      </w:r>
    </w:p>
    <w:p w14:paraId="60A6C1B2" w14:textId="77777777" w:rsidR="00000DB4" w:rsidRPr="006338CE" w:rsidRDefault="00000DB4"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bCs/>
          <w:szCs w:val="24"/>
        </w:rPr>
        <w:t>Fakültemiz bünyesinde atçılık ve binicilik ünitesinin bulunması</w:t>
      </w:r>
    </w:p>
    <w:p w14:paraId="7861BDF3" w14:textId="77777777" w:rsidR="00000DB4" w:rsidRPr="006338CE" w:rsidRDefault="00000DB4"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bCs/>
          <w:szCs w:val="24"/>
        </w:rPr>
        <w:t xml:space="preserve">Kamu Kuruluşları, STK, özel çiftlik ve birliklerle yapılan </w:t>
      </w:r>
      <w:r w:rsidR="00ED2ED2" w:rsidRPr="006338CE">
        <w:rPr>
          <w:rFonts w:ascii="Times New Roman" w:hAnsi="Times New Roman" w:cs="Times New Roman"/>
          <w:bCs/>
          <w:szCs w:val="24"/>
        </w:rPr>
        <w:t xml:space="preserve">protokoller, </w:t>
      </w:r>
      <w:r w:rsidRPr="006338CE">
        <w:rPr>
          <w:rFonts w:ascii="Times New Roman" w:hAnsi="Times New Roman" w:cs="Times New Roman"/>
          <w:bCs/>
          <w:szCs w:val="24"/>
        </w:rPr>
        <w:t>projeler ve eğitimler</w:t>
      </w:r>
    </w:p>
    <w:p w14:paraId="58C10FE2" w14:textId="77777777" w:rsidR="00931646" w:rsidRPr="006338CE" w:rsidRDefault="00931646"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Kaynak yaratmada veya yeni birim kurulmasında kampüs arazisinden yararlanma olanağının bulunması,</w:t>
      </w:r>
    </w:p>
    <w:p w14:paraId="018B2DA4" w14:textId="77777777" w:rsidR="00000DB4" w:rsidRPr="006338CE" w:rsidRDefault="00931646"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Tarım ve Orman Bakanlığına bağlı r</w:t>
      </w:r>
      <w:r w:rsidR="00DA7F12" w:rsidRPr="006338CE">
        <w:rPr>
          <w:rFonts w:ascii="Times New Roman" w:hAnsi="Times New Roman" w:cs="Times New Roman"/>
          <w:szCs w:val="24"/>
        </w:rPr>
        <w:t>u</w:t>
      </w:r>
      <w:r w:rsidRPr="006338CE">
        <w:rPr>
          <w:rFonts w:ascii="Times New Roman" w:hAnsi="Times New Roman" w:cs="Times New Roman"/>
          <w:szCs w:val="24"/>
        </w:rPr>
        <w:t>hsatlı “veteriner teşhis ve analiz laboratuvarının” bulunması</w:t>
      </w:r>
    </w:p>
    <w:p w14:paraId="5362AC91" w14:textId="77777777" w:rsidR="00931646" w:rsidRPr="006338CE" w:rsidRDefault="00DA7F12"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Kampüste 7/24 hizmet veren modern ve yeterli kaynağa sahip kütüphanenin bulunması</w:t>
      </w:r>
    </w:p>
    <w:p w14:paraId="0B83152A" w14:textId="77777777" w:rsidR="00DA7F12" w:rsidRPr="006338CE" w:rsidRDefault="00A14A71"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Fakültede okuma salonları ve bilgisayar salonunun bulunması</w:t>
      </w:r>
    </w:p>
    <w:p w14:paraId="3ECFAD12" w14:textId="77777777" w:rsidR="00B95E30" w:rsidRPr="006338CE" w:rsidRDefault="00B95E30"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Fakültede öğrencilerin sosyal, kültürel ve sportif açısından gelişimini destekleyen kulüp veya imkanların bulunması</w:t>
      </w:r>
    </w:p>
    <w:p w14:paraId="402F69F3" w14:textId="77777777" w:rsidR="00B95E30" w:rsidRPr="006338CE" w:rsidRDefault="00B95E30"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Fakültemizin beş farklı veteriner fakültesi ile öğrenci ve personel hareketliliğini sağlayan erasmus</w:t>
      </w:r>
      <w:r w:rsidR="008E09D3" w:rsidRPr="006338CE">
        <w:rPr>
          <w:rFonts w:ascii="Times New Roman" w:hAnsi="Times New Roman" w:cs="Times New Roman"/>
          <w:szCs w:val="24"/>
        </w:rPr>
        <w:t xml:space="preserve"> plus </w:t>
      </w:r>
      <w:r w:rsidRPr="006338CE">
        <w:rPr>
          <w:rFonts w:ascii="Times New Roman" w:hAnsi="Times New Roman" w:cs="Times New Roman"/>
          <w:szCs w:val="24"/>
        </w:rPr>
        <w:t>projelerinin bulunması</w:t>
      </w:r>
    </w:p>
    <w:p w14:paraId="76006405" w14:textId="77777777" w:rsidR="00B95E30" w:rsidRPr="006338CE" w:rsidRDefault="00AB5DF0"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Uluslara</w:t>
      </w:r>
      <w:r w:rsidR="0039108E" w:rsidRPr="006338CE">
        <w:rPr>
          <w:rFonts w:ascii="Times New Roman" w:hAnsi="Times New Roman" w:cs="Times New Roman"/>
          <w:szCs w:val="24"/>
        </w:rPr>
        <w:t>ra</w:t>
      </w:r>
      <w:r w:rsidRPr="006338CE">
        <w:rPr>
          <w:rFonts w:ascii="Times New Roman" w:hAnsi="Times New Roman" w:cs="Times New Roman"/>
          <w:szCs w:val="24"/>
        </w:rPr>
        <w:t>sı</w:t>
      </w:r>
      <w:r w:rsidR="006F6468" w:rsidRPr="006338CE">
        <w:rPr>
          <w:rFonts w:ascii="Times New Roman" w:hAnsi="Times New Roman" w:cs="Times New Roman"/>
          <w:szCs w:val="24"/>
        </w:rPr>
        <w:t xml:space="preserve"> iş birliklerinin bulunması</w:t>
      </w:r>
    </w:p>
    <w:p w14:paraId="0809FE5E" w14:textId="77777777" w:rsidR="006F6468" w:rsidRPr="006338CE" w:rsidRDefault="00AB5DF0"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Diyarbakır’ın küçükbaş hayvan sayısı, büyükbaş hayvan sayısı ve süt üretiminde Türkiye’de ilk beş sırada yer alması</w:t>
      </w:r>
    </w:p>
    <w:p w14:paraId="02701B04" w14:textId="77777777" w:rsidR="00AB5DF0" w:rsidRPr="006338CE" w:rsidRDefault="00AB5DF0"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Fakültemizin 31 yıllık bir geçmişe, tamamlanmış alt yapıya, b,r çok laboratuavara ve genç öğretim üyesi kadrosuna sahip olması</w:t>
      </w:r>
    </w:p>
    <w:p w14:paraId="21C92B24" w14:textId="77777777" w:rsidR="00F316FE" w:rsidRPr="006338CE" w:rsidRDefault="00615548"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Ö</w:t>
      </w:r>
      <w:r w:rsidR="00F316FE" w:rsidRPr="006338CE">
        <w:rPr>
          <w:rFonts w:ascii="Times New Roman" w:hAnsi="Times New Roman" w:cs="Times New Roman"/>
          <w:szCs w:val="24"/>
        </w:rPr>
        <w:t xml:space="preserve">ğrenci yurtlarının </w:t>
      </w:r>
      <w:r w:rsidRPr="006338CE">
        <w:rPr>
          <w:rFonts w:ascii="Times New Roman" w:hAnsi="Times New Roman" w:cs="Times New Roman"/>
          <w:szCs w:val="24"/>
        </w:rPr>
        <w:t>yeterli ve yakın olması</w:t>
      </w:r>
    </w:p>
    <w:p w14:paraId="3D88D0E2" w14:textId="77777777" w:rsidR="00F316FE" w:rsidRPr="006338CE" w:rsidRDefault="00615548"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 xml:space="preserve">Üniversitede farklı kapasitede birçok salona sahip </w:t>
      </w:r>
      <w:r w:rsidR="00F316FE" w:rsidRPr="006338CE">
        <w:rPr>
          <w:rFonts w:ascii="Times New Roman" w:hAnsi="Times New Roman" w:cs="Times New Roman"/>
          <w:szCs w:val="24"/>
        </w:rPr>
        <w:t>Kongre merkezinin olması,</w:t>
      </w:r>
    </w:p>
    <w:p w14:paraId="44C23F8C" w14:textId="77777777" w:rsidR="00F316FE" w:rsidRPr="006338CE" w:rsidRDefault="00F316FE"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 xml:space="preserve">Üniversitede </w:t>
      </w:r>
      <w:r w:rsidR="00615548" w:rsidRPr="006338CE">
        <w:rPr>
          <w:rFonts w:ascii="Times New Roman" w:hAnsi="Times New Roman" w:cs="Times New Roman"/>
          <w:szCs w:val="24"/>
        </w:rPr>
        <w:t xml:space="preserve">öğrencilerin kişisel gelişimine katkı sağlayan ve aktif çalışan </w:t>
      </w:r>
      <w:r w:rsidRPr="006338CE">
        <w:rPr>
          <w:rFonts w:ascii="Times New Roman" w:hAnsi="Times New Roman" w:cs="Times New Roman"/>
          <w:szCs w:val="24"/>
        </w:rPr>
        <w:t xml:space="preserve">sürekli eğitim merkezinin </w:t>
      </w:r>
      <w:r w:rsidR="00615548" w:rsidRPr="006338CE">
        <w:rPr>
          <w:rFonts w:ascii="Times New Roman" w:hAnsi="Times New Roman" w:cs="Times New Roman"/>
          <w:szCs w:val="24"/>
        </w:rPr>
        <w:t>bulunması</w:t>
      </w:r>
      <w:r w:rsidRPr="006338CE">
        <w:rPr>
          <w:rFonts w:ascii="Times New Roman" w:hAnsi="Times New Roman" w:cs="Times New Roman"/>
          <w:szCs w:val="24"/>
        </w:rPr>
        <w:t>,</w:t>
      </w:r>
    </w:p>
    <w:p w14:paraId="6B0CC8B4" w14:textId="77777777" w:rsidR="0039108E" w:rsidRPr="006338CE" w:rsidRDefault="0039108E"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Üniversitede uzaktan eğitim merkezinin bulunması,</w:t>
      </w:r>
    </w:p>
    <w:p w14:paraId="647CA257" w14:textId="77777777" w:rsidR="00FC228E" w:rsidRPr="006338CE" w:rsidRDefault="00F316FE"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 xml:space="preserve">Online eğitim altyapısının </w:t>
      </w:r>
      <w:r w:rsidR="00137C9B" w:rsidRPr="006338CE">
        <w:rPr>
          <w:rFonts w:ascii="Times New Roman" w:hAnsi="Times New Roman" w:cs="Times New Roman"/>
          <w:szCs w:val="24"/>
        </w:rPr>
        <w:t xml:space="preserve">(ALMS) </w:t>
      </w:r>
      <w:r w:rsidRPr="006338CE">
        <w:rPr>
          <w:rFonts w:ascii="Times New Roman" w:hAnsi="Times New Roman" w:cs="Times New Roman"/>
          <w:szCs w:val="24"/>
        </w:rPr>
        <w:t>mevcut olması</w:t>
      </w:r>
      <w:r w:rsidR="00FC228E" w:rsidRPr="006338CE">
        <w:rPr>
          <w:rFonts w:ascii="Times New Roman" w:eastAsia="Times New Roman" w:hAnsi="Times New Roman" w:cs="Times New Roman"/>
          <w:kern w:val="0"/>
          <w:sz w:val="22"/>
          <w:szCs w:val="22"/>
          <w:lang w:eastAsia="en-US" w:bidi="ar-SA"/>
        </w:rPr>
        <w:t xml:space="preserve"> </w:t>
      </w:r>
    </w:p>
    <w:p w14:paraId="1C6CD4AD" w14:textId="77777777" w:rsidR="00F316FE" w:rsidRPr="006338CE" w:rsidRDefault="00FC228E"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YÖK’ün kabul ettiği Bologna kriterlerinin uygulanıyor olması</w:t>
      </w:r>
    </w:p>
    <w:p w14:paraId="1627A7FF" w14:textId="77777777" w:rsidR="008F5600" w:rsidRPr="006338CE" w:rsidRDefault="008F5600"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Kayıt, öğrenci belgesi, transkript, yatat-dikey geçiş, muafiyet, intibak gibi birçok hizmetin online sistem üzerinden alınabiliyor olması</w:t>
      </w:r>
    </w:p>
    <w:p w14:paraId="0A64AF7E" w14:textId="77777777" w:rsidR="00703BC9" w:rsidRPr="006338CE" w:rsidRDefault="00703BC9"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Fakültemizin yeterli açık ve kapalı alanlara sahip kendi binasının olması</w:t>
      </w:r>
    </w:p>
    <w:p w14:paraId="53AD1DAF" w14:textId="77777777" w:rsidR="00703BC9" w:rsidRPr="006338CE" w:rsidRDefault="00703BC9"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Yeni hayvan hastanesi projesinin Cumhurbaşkanlığı Yatırım Ofisince yatırım programına alınmış olması</w:t>
      </w:r>
    </w:p>
    <w:p w14:paraId="3358A328" w14:textId="77777777" w:rsidR="00133EFE" w:rsidRPr="006338CE" w:rsidRDefault="00133EFE"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Lisans öğrencileri projelerinin BAP Birimince önemli bütçelerle desteklenmesi</w:t>
      </w:r>
    </w:p>
    <w:p w14:paraId="6A78148A" w14:textId="77777777" w:rsidR="008526F1" w:rsidRPr="006338CE" w:rsidRDefault="008526F1"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Fakültemizin TR dizin kaps</w:t>
      </w:r>
      <w:r w:rsidR="0091582B" w:rsidRPr="006338CE">
        <w:rPr>
          <w:rFonts w:ascii="Times New Roman" w:hAnsi="Times New Roman" w:cs="Times New Roman"/>
          <w:szCs w:val="24"/>
        </w:rPr>
        <w:t>a</w:t>
      </w:r>
      <w:r w:rsidRPr="006338CE">
        <w:rPr>
          <w:rFonts w:ascii="Times New Roman" w:hAnsi="Times New Roman" w:cs="Times New Roman"/>
          <w:szCs w:val="24"/>
        </w:rPr>
        <w:t xml:space="preserve">mında düzenli yayınlanan bir dergiye sahip </w:t>
      </w:r>
      <w:r w:rsidR="0091582B" w:rsidRPr="006338CE">
        <w:rPr>
          <w:rFonts w:ascii="Times New Roman" w:hAnsi="Times New Roman" w:cs="Times New Roman"/>
          <w:szCs w:val="24"/>
        </w:rPr>
        <w:t>olması</w:t>
      </w:r>
    </w:p>
    <w:p w14:paraId="1BB8D843" w14:textId="77777777" w:rsidR="00D07432" w:rsidRPr="006338CE" w:rsidRDefault="00D07432"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Fakültemize ait biri açık diğeri kapalı ve frigofirik iki adet komyenet aracının bulunması</w:t>
      </w:r>
    </w:p>
    <w:p w14:paraId="1D4D4BEC" w14:textId="77777777" w:rsidR="00DC3BB9" w:rsidRPr="006338CE" w:rsidRDefault="00DC3BB9" w:rsidP="00014343">
      <w:pPr>
        <w:pStyle w:val="AralkYok"/>
        <w:jc w:val="both"/>
        <w:rPr>
          <w:rFonts w:ascii="Times New Roman" w:hAnsi="Times New Roman" w:cs="Times New Roman"/>
          <w:szCs w:val="24"/>
        </w:rPr>
      </w:pPr>
    </w:p>
    <w:p w14:paraId="39665E72" w14:textId="77777777" w:rsidR="00F316FE" w:rsidRPr="006338CE" w:rsidRDefault="00F316FE" w:rsidP="00014343">
      <w:pPr>
        <w:pStyle w:val="AralkYok"/>
        <w:jc w:val="both"/>
        <w:rPr>
          <w:rFonts w:ascii="Times New Roman" w:hAnsi="Times New Roman" w:cs="Times New Roman"/>
          <w:b/>
          <w:szCs w:val="24"/>
        </w:rPr>
      </w:pPr>
      <w:r w:rsidRPr="006338CE">
        <w:rPr>
          <w:rFonts w:ascii="Times New Roman" w:hAnsi="Times New Roman" w:cs="Times New Roman"/>
          <w:b/>
          <w:szCs w:val="24"/>
        </w:rPr>
        <w:t>Zayıf Yönler</w:t>
      </w:r>
    </w:p>
    <w:p w14:paraId="274220B8" w14:textId="77777777" w:rsidR="00F316FE" w:rsidRPr="006338CE" w:rsidRDefault="009D00F2"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 xml:space="preserve">Mevcut </w:t>
      </w:r>
      <w:r w:rsidR="00F316FE" w:rsidRPr="006338CE">
        <w:rPr>
          <w:rFonts w:ascii="Times New Roman" w:hAnsi="Times New Roman" w:cs="Times New Roman"/>
          <w:szCs w:val="24"/>
        </w:rPr>
        <w:t xml:space="preserve">Hayvan hastanesi binasının </w:t>
      </w:r>
      <w:r w:rsidRPr="006338CE">
        <w:rPr>
          <w:rFonts w:ascii="Times New Roman" w:hAnsi="Times New Roman" w:cs="Times New Roman"/>
          <w:szCs w:val="24"/>
        </w:rPr>
        <w:t>fiziki yetersizliği</w:t>
      </w:r>
    </w:p>
    <w:p w14:paraId="2EEDFC80" w14:textId="77777777" w:rsidR="009D00F2" w:rsidRPr="006338CE" w:rsidRDefault="007B36BB"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Gelecekte ö</w:t>
      </w:r>
      <w:r w:rsidR="009D00F2" w:rsidRPr="006338CE">
        <w:rPr>
          <w:rFonts w:ascii="Times New Roman" w:hAnsi="Times New Roman" w:cs="Times New Roman"/>
          <w:szCs w:val="24"/>
        </w:rPr>
        <w:t xml:space="preserve">ğrenci sayısının artmasının </w:t>
      </w:r>
      <w:r w:rsidRPr="006338CE">
        <w:rPr>
          <w:rFonts w:ascii="Times New Roman" w:hAnsi="Times New Roman" w:cs="Times New Roman"/>
          <w:szCs w:val="24"/>
        </w:rPr>
        <w:t>sınıf ve laboratuvarlarda ve uygulamalarda sorunlar oluşturma potansiyeli</w:t>
      </w:r>
    </w:p>
    <w:p w14:paraId="7AFC832D" w14:textId="77777777" w:rsidR="00F316FE" w:rsidRPr="006338CE" w:rsidRDefault="00F316FE"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Bazı bölüm ve anabilim dalların</w:t>
      </w:r>
      <w:r w:rsidR="007B36BB" w:rsidRPr="006338CE">
        <w:rPr>
          <w:rFonts w:ascii="Times New Roman" w:hAnsi="Times New Roman" w:cs="Times New Roman"/>
          <w:szCs w:val="24"/>
        </w:rPr>
        <w:t>da öğretim elemanı yetersizliği</w:t>
      </w:r>
    </w:p>
    <w:p w14:paraId="44415CE5" w14:textId="77777777" w:rsidR="009D00F2" w:rsidRPr="006338CE" w:rsidRDefault="00F316FE"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 xml:space="preserve">Mezunlarla ilişkilerin </w:t>
      </w:r>
      <w:r w:rsidR="009D00F2" w:rsidRPr="006338CE">
        <w:rPr>
          <w:rFonts w:ascii="Times New Roman" w:hAnsi="Times New Roman" w:cs="Times New Roman"/>
          <w:szCs w:val="24"/>
        </w:rPr>
        <w:t>ve mezun izlemenin yeterli düzeyde olmaması</w:t>
      </w:r>
    </w:p>
    <w:p w14:paraId="1A95874C" w14:textId="77777777" w:rsidR="00F316FE" w:rsidRPr="006338CE" w:rsidRDefault="00F316FE" w:rsidP="00014343">
      <w:pPr>
        <w:pStyle w:val="AralkYok"/>
        <w:ind w:left="709"/>
        <w:jc w:val="both"/>
        <w:rPr>
          <w:rFonts w:ascii="Times New Roman" w:hAnsi="Times New Roman" w:cs="Times New Roman"/>
          <w:szCs w:val="24"/>
        </w:rPr>
      </w:pPr>
    </w:p>
    <w:p w14:paraId="75743ABC" w14:textId="77777777" w:rsidR="00F316FE" w:rsidRPr="006338CE" w:rsidRDefault="00133EFE" w:rsidP="00014343">
      <w:pPr>
        <w:pStyle w:val="AralkYok"/>
        <w:jc w:val="both"/>
        <w:rPr>
          <w:rFonts w:ascii="Times New Roman" w:hAnsi="Times New Roman" w:cs="Times New Roman"/>
          <w:b/>
          <w:szCs w:val="24"/>
        </w:rPr>
      </w:pPr>
      <w:r w:rsidRPr="006338CE">
        <w:rPr>
          <w:rFonts w:ascii="Times New Roman" w:hAnsi="Times New Roman" w:cs="Times New Roman"/>
          <w:b/>
          <w:szCs w:val="24"/>
        </w:rPr>
        <w:t>Fırsatlar</w:t>
      </w:r>
    </w:p>
    <w:p w14:paraId="06FE2D1F" w14:textId="77777777" w:rsidR="00133EFE" w:rsidRPr="006338CE" w:rsidRDefault="00133EFE"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Üniversitemizin 40 binin üzerinde öğrenci sayısına sahip olması</w:t>
      </w:r>
    </w:p>
    <w:p w14:paraId="6015A440" w14:textId="77777777" w:rsidR="00133EFE" w:rsidRPr="006338CE" w:rsidRDefault="00133EFE"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Diyarbakır ilinin hayvancılık ve hayvansal ürünlerde Ülkemizin potansiyeli en yüksek merkezlerinden olması</w:t>
      </w:r>
    </w:p>
    <w:p w14:paraId="394B089D" w14:textId="77777777" w:rsidR="00CF312B" w:rsidRPr="006338CE" w:rsidRDefault="00CF312B"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lastRenderedPageBreak/>
        <w:t>Diyarbakır’da Hipodrum ve at hastanesinin bulunması</w:t>
      </w:r>
    </w:p>
    <w:p w14:paraId="0E962EF4" w14:textId="77777777" w:rsidR="00CF312B" w:rsidRPr="006338CE" w:rsidRDefault="00CF312B"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Büyükşehir Belediyesi Ülkemizde sayılı merkezlerde bulunabilecek bşir barınak ve hastanesinin bulunması</w:t>
      </w:r>
    </w:p>
    <w:p w14:paraId="3293F7CB" w14:textId="77777777" w:rsidR="0089102A" w:rsidRPr="006338CE" w:rsidRDefault="0089102A"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Tarım ve Orman bakanlığı ile yapılan protokol kapsamında veteriner hekimlerin sahada yaptıkları tüm işlemlerin uygulama kapsamında mezun olmadan yapılıyor olabilmesi</w:t>
      </w:r>
    </w:p>
    <w:p w14:paraId="71960694" w14:textId="77777777" w:rsidR="00E12791" w:rsidRPr="006338CE" w:rsidRDefault="00E12791"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Fakültemizin VEDEK üyeliğinin bulunması ve üst yönetimin akreditasyona destekleri</w:t>
      </w:r>
    </w:p>
    <w:p w14:paraId="238741D2" w14:textId="77777777" w:rsidR="00913DDB" w:rsidRPr="006338CE" w:rsidRDefault="00913DDB"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Üniversitemizde Teknokentin bulunması</w:t>
      </w:r>
    </w:p>
    <w:p w14:paraId="16F4D80E" w14:textId="77777777" w:rsidR="0011082F" w:rsidRPr="006338CE" w:rsidRDefault="0011082F"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Bilgenin tarım ürünlerindeki yüksek potansiyeli</w:t>
      </w:r>
    </w:p>
    <w:p w14:paraId="4A113E7E" w14:textId="77777777" w:rsidR="00F316FE" w:rsidRPr="006338CE" w:rsidRDefault="00F316FE" w:rsidP="00014343">
      <w:pPr>
        <w:pStyle w:val="AralkYok"/>
        <w:ind w:left="709"/>
        <w:jc w:val="both"/>
        <w:rPr>
          <w:rFonts w:ascii="Times New Roman" w:hAnsi="Times New Roman" w:cs="Times New Roman"/>
          <w:b/>
          <w:szCs w:val="24"/>
        </w:rPr>
      </w:pPr>
    </w:p>
    <w:p w14:paraId="12974476" w14:textId="77777777" w:rsidR="00196BCE" w:rsidRPr="006338CE" w:rsidRDefault="00196BCE" w:rsidP="00014343">
      <w:pPr>
        <w:pStyle w:val="AralkYok"/>
        <w:jc w:val="both"/>
        <w:rPr>
          <w:rFonts w:ascii="Times New Roman" w:hAnsi="Times New Roman" w:cs="Times New Roman"/>
          <w:b/>
          <w:szCs w:val="24"/>
        </w:rPr>
      </w:pPr>
      <w:r w:rsidRPr="006338CE">
        <w:rPr>
          <w:rFonts w:ascii="Times New Roman" w:hAnsi="Times New Roman" w:cs="Times New Roman"/>
          <w:b/>
          <w:szCs w:val="24"/>
        </w:rPr>
        <w:t>Tehditler</w:t>
      </w:r>
    </w:p>
    <w:p w14:paraId="502A30CB" w14:textId="77777777" w:rsidR="00196BCE" w:rsidRPr="006338CE" w:rsidRDefault="00196BCE" w:rsidP="00EB7CCC">
      <w:pPr>
        <w:pStyle w:val="AralkYok"/>
        <w:numPr>
          <w:ilvl w:val="0"/>
          <w:numId w:val="21"/>
        </w:numPr>
        <w:jc w:val="both"/>
        <w:rPr>
          <w:rFonts w:ascii="Times New Roman" w:hAnsi="Times New Roman" w:cs="Times New Roman"/>
          <w:szCs w:val="24"/>
        </w:rPr>
      </w:pPr>
      <w:r w:rsidRPr="006338CE">
        <w:rPr>
          <w:rFonts w:ascii="Times New Roman" w:hAnsi="Times New Roman" w:cs="Times New Roman"/>
          <w:szCs w:val="24"/>
        </w:rPr>
        <w:t xml:space="preserve">Hayvan hastanesi binasının gecikmesi </w:t>
      </w:r>
    </w:p>
    <w:p w14:paraId="7D9EB1FC" w14:textId="77777777" w:rsidR="00196BCE" w:rsidRPr="006338CE" w:rsidRDefault="00196BCE" w:rsidP="00EB7CCC">
      <w:pPr>
        <w:pStyle w:val="AralkYok"/>
        <w:numPr>
          <w:ilvl w:val="0"/>
          <w:numId w:val="21"/>
        </w:numPr>
        <w:jc w:val="both"/>
        <w:rPr>
          <w:rFonts w:ascii="Times New Roman" w:hAnsi="Times New Roman" w:cs="Times New Roman"/>
          <w:szCs w:val="24"/>
        </w:rPr>
      </w:pPr>
      <w:r w:rsidRPr="006338CE">
        <w:rPr>
          <w:rFonts w:ascii="Times New Roman" w:hAnsi="Times New Roman" w:cs="Times New Roman"/>
          <w:szCs w:val="24"/>
        </w:rPr>
        <w:t>Öğrenci sayısının kapasiteye uygun artmaması</w:t>
      </w:r>
    </w:p>
    <w:p w14:paraId="4C1F135F" w14:textId="77777777" w:rsidR="00F316FE" w:rsidRPr="006338CE" w:rsidRDefault="00F316FE"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 xml:space="preserve">Veteriner Hekimlik Asgari koşulları kapsamında gerekli öğretim üyesi ve öğretim elemanı eksikliklerinin </w:t>
      </w:r>
      <w:r w:rsidR="00196BCE" w:rsidRPr="006338CE">
        <w:rPr>
          <w:rFonts w:ascii="Times New Roman" w:hAnsi="Times New Roman" w:cs="Times New Roman"/>
          <w:szCs w:val="24"/>
        </w:rPr>
        <w:t>tam olarak giderilmemesi</w:t>
      </w:r>
    </w:p>
    <w:p w14:paraId="5F37030B" w14:textId="77777777" w:rsidR="00F316FE" w:rsidRPr="006338CE" w:rsidRDefault="00F316FE"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Asgari koşullar ve akreditasyon kapsamında gerekli teknik personel (laborant, hayvan bakıcısı, biyolog, teknisyen, tekniker, veteriner hekim) eksikliklerinin</w:t>
      </w:r>
      <w:r w:rsidR="00196BCE" w:rsidRPr="006338CE">
        <w:rPr>
          <w:rFonts w:ascii="Times New Roman" w:hAnsi="Times New Roman" w:cs="Times New Roman"/>
          <w:szCs w:val="24"/>
        </w:rPr>
        <w:t xml:space="preserve"> tam olarak giderilmemesi</w:t>
      </w:r>
    </w:p>
    <w:p w14:paraId="5C7CAD89" w14:textId="77777777" w:rsidR="001C1B45" w:rsidRPr="006338CE" w:rsidRDefault="001C1B45" w:rsidP="00EB7CCC">
      <w:pPr>
        <w:pStyle w:val="AralkYok"/>
        <w:numPr>
          <w:ilvl w:val="0"/>
          <w:numId w:val="20"/>
        </w:numPr>
        <w:ind w:left="709"/>
        <w:jc w:val="both"/>
        <w:rPr>
          <w:rFonts w:ascii="Times New Roman" w:hAnsi="Times New Roman" w:cs="Times New Roman"/>
          <w:szCs w:val="24"/>
        </w:rPr>
      </w:pPr>
      <w:r w:rsidRPr="006338CE">
        <w:rPr>
          <w:rFonts w:ascii="Times New Roman" w:hAnsi="Times New Roman" w:cs="Times New Roman"/>
          <w:szCs w:val="24"/>
        </w:rPr>
        <w:t>Akreditasyon kapsamında olası eksikliklerin giderilmesi için gerekli desteğin tam olarak verilmemesi</w:t>
      </w:r>
    </w:p>
    <w:p w14:paraId="361A5A3B" w14:textId="77777777" w:rsidR="00F316FE" w:rsidRPr="006338CE" w:rsidRDefault="00F316FE" w:rsidP="00014343">
      <w:pPr>
        <w:pStyle w:val="Balk3"/>
        <w:ind w:left="0"/>
      </w:pPr>
    </w:p>
    <w:p w14:paraId="2C044DC5" w14:textId="304E3610" w:rsidR="00F316FE" w:rsidRPr="006338CE" w:rsidRDefault="00F316FE" w:rsidP="00EB7CCC">
      <w:pPr>
        <w:pStyle w:val="Balk3"/>
        <w:numPr>
          <w:ilvl w:val="1"/>
          <w:numId w:val="15"/>
        </w:numPr>
        <w:tabs>
          <w:tab w:val="left" w:pos="472"/>
        </w:tabs>
        <w:ind w:left="0" w:right="120" w:firstLine="0"/>
      </w:pPr>
      <w:r w:rsidRPr="006338CE">
        <w:rPr>
          <w:color w:val="FF0000"/>
        </w:rPr>
        <w:t>Kurum,</w:t>
      </w:r>
      <w:r w:rsidRPr="006338CE">
        <w:rPr>
          <w:color w:val="FF0000"/>
          <w:spacing w:val="-5"/>
        </w:rPr>
        <w:t xml:space="preserve"> </w:t>
      </w:r>
      <w:r w:rsidRPr="006338CE">
        <w:rPr>
          <w:color w:val="FF0000"/>
        </w:rPr>
        <w:t>programlarının</w:t>
      </w:r>
      <w:r w:rsidRPr="006338CE">
        <w:rPr>
          <w:color w:val="FF0000"/>
          <w:spacing w:val="-6"/>
        </w:rPr>
        <w:t xml:space="preserve"> </w:t>
      </w:r>
      <w:r w:rsidRPr="006338CE">
        <w:rPr>
          <w:color w:val="FF0000"/>
        </w:rPr>
        <w:t>(uzaktan</w:t>
      </w:r>
      <w:r w:rsidRPr="006338CE">
        <w:rPr>
          <w:color w:val="FF0000"/>
          <w:spacing w:val="-6"/>
        </w:rPr>
        <w:t xml:space="preserve"> </w:t>
      </w:r>
      <w:r w:rsidRPr="006338CE">
        <w:rPr>
          <w:color w:val="FF0000"/>
        </w:rPr>
        <w:t>eğitim</w:t>
      </w:r>
      <w:r w:rsidRPr="006338CE">
        <w:rPr>
          <w:color w:val="FF0000"/>
          <w:spacing w:val="-9"/>
        </w:rPr>
        <w:t xml:space="preserve"> </w:t>
      </w:r>
      <w:r w:rsidRPr="006338CE">
        <w:rPr>
          <w:color w:val="FF0000"/>
        </w:rPr>
        <w:t>dahil)</w:t>
      </w:r>
      <w:r w:rsidRPr="006338CE">
        <w:rPr>
          <w:color w:val="FF0000"/>
          <w:spacing w:val="-5"/>
        </w:rPr>
        <w:t xml:space="preserve"> </w:t>
      </w:r>
      <w:r w:rsidRPr="006338CE">
        <w:rPr>
          <w:color w:val="FF0000"/>
        </w:rPr>
        <w:t>ve</w:t>
      </w:r>
      <w:r w:rsidRPr="006338CE">
        <w:rPr>
          <w:color w:val="FF0000"/>
          <w:spacing w:val="-8"/>
        </w:rPr>
        <w:t xml:space="preserve"> </w:t>
      </w:r>
      <w:r w:rsidRPr="006338CE">
        <w:rPr>
          <w:color w:val="FF0000"/>
        </w:rPr>
        <w:t>ödül</w:t>
      </w:r>
      <w:r w:rsidRPr="006338CE">
        <w:rPr>
          <w:color w:val="FF0000"/>
          <w:spacing w:val="-11"/>
        </w:rPr>
        <w:t xml:space="preserve"> </w:t>
      </w:r>
      <w:r w:rsidRPr="006338CE">
        <w:rPr>
          <w:color w:val="FF0000"/>
        </w:rPr>
        <w:t>sistemlerinin</w:t>
      </w:r>
      <w:r w:rsidRPr="006338CE">
        <w:rPr>
          <w:color w:val="FF0000"/>
          <w:spacing w:val="-6"/>
        </w:rPr>
        <w:t xml:space="preserve"> </w:t>
      </w:r>
      <w:r w:rsidRPr="006338CE">
        <w:rPr>
          <w:color w:val="FF0000"/>
        </w:rPr>
        <w:t>standartlarını</w:t>
      </w:r>
      <w:r w:rsidRPr="006338CE">
        <w:rPr>
          <w:color w:val="FF0000"/>
          <w:spacing w:val="-6"/>
        </w:rPr>
        <w:t xml:space="preserve"> </w:t>
      </w:r>
      <w:r w:rsidRPr="006338CE">
        <w:rPr>
          <w:color w:val="FF0000"/>
        </w:rPr>
        <w:t>ve kalitesini</w:t>
      </w:r>
      <w:r w:rsidRPr="006338CE">
        <w:rPr>
          <w:color w:val="FF0000"/>
          <w:spacing w:val="-6"/>
        </w:rPr>
        <w:t xml:space="preserve"> </w:t>
      </w:r>
      <w:r w:rsidRPr="006338CE">
        <w:rPr>
          <w:color w:val="FF0000"/>
        </w:rPr>
        <w:t>güvence</w:t>
      </w:r>
      <w:r w:rsidRPr="006338CE">
        <w:rPr>
          <w:color w:val="FF0000"/>
          <w:spacing w:val="-8"/>
        </w:rPr>
        <w:t xml:space="preserve"> </w:t>
      </w:r>
      <w:r w:rsidRPr="006338CE">
        <w:rPr>
          <w:color w:val="FF0000"/>
        </w:rPr>
        <w:t>altına</w:t>
      </w:r>
      <w:r w:rsidRPr="006338CE">
        <w:rPr>
          <w:color w:val="FF0000"/>
          <w:spacing w:val="-7"/>
        </w:rPr>
        <w:t xml:space="preserve"> </w:t>
      </w:r>
      <w:r w:rsidRPr="006338CE">
        <w:rPr>
          <w:color w:val="FF0000"/>
        </w:rPr>
        <w:t>almak</w:t>
      </w:r>
      <w:r w:rsidRPr="006338CE">
        <w:rPr>
          <w:color w:val="FF0000"/>
          <w:spacing w:val="-11"/>
        </w:rPr>
        <w:t xml:space="preserve"> </w:t>
      </w:r>
      <w:r w:rsidRPr="006338CE">
        <w:rPr>
          <w:color w:val="FF0000"/>
        </w:rPr>
        <w:t>için</w:t>
      </w:r>
      <w:r w:rsidRPr="006338CE">
        <w:rPr>
          <w:color w:val="FF0000"/>
          <w:spacing w:val="-6"/>
        </w:rPr>
        <w:t xml:space="preserve"> </w:t>
      </w:r>
      <w:r w:rsidRPr="006338CE">
        <w:rPr>
          <w:color w:val="FF0000"/>
        </w:rPr>
        <w:t>bir</w:t>
      </w:r>
      <w:r w:rsidRPr="006338CE">
        <w:rPr>
          <w:color w:val="FF0000"/>
          <w:spacing w:val="-12"/>
        </w:rPr>
        <w:t xml:space="preserve"> </w:t>
      </w:r>
      <w:r w:rsidRPr="006338CE">
        <w:rPr>
          <w:color w:val="FF0000"/>
        </w:rPr>
        <w:t>politikaya</w:t>
      </w:r>
      <w:r w:rsidRPr="006338CE">
        <w:rPr>
          <w:color w:val="FF0000"/>
          <w:spacing w:val="-7"/>
        </w:rPr>
        <w:t xml:space="preserve"> </w:t>
      </w:r>
      <w:r w:rsidRPr="006338CE">
        <w:rPr>
          <w:color w:val="FF0000"/>
        </w:rPr>
        <w:t>ve</w:t>
      </w:r>
      <w:r w:rsidRPr="006338CE">
        <w:rPr>
          <w:color w:val="FF0000"/>
          <w:spacing w:val="-8"/>
        </w:rPr>
        <w:t xml:space="preserve"> </w:t>
      </w:r>
      <w:r w:rsidRPr="006338CE">
        <w:rPr>
          <w:color w:val="FF0000"/>
        </w:rPr>
        <w:t>ilgili</w:t>
      </w:r>
      <w:r w:rsidRPr="006338CE">
        <w:rPr>
          <w:color w:val="FF0000"/>
          <w:spacing w:val="-6"/>
        </w:rPr>
        <w:t xml:space="preserve"> </w:t>
      </w:r>
      <w:r w:rsidRPr="006338CE">
        <w:rPr>
          <w:color w:val="FF0000"/>
        </w:rPr>
        <w:t>yazılı</w:t>
      </w:r>
      <w:r w:rsidRPr="006338CE">
        <w:rPr>
          <w:color w:val="FF0000"/>
          <w:spacing w:val="-2"/>
        </w:rPr>
        <w:t xml:space="preserve"> </w:t>
      </w:r>
      <w:r w:rsidRPr="006338CE">
        <w:rPr>
          <w:color w:val="FF0000"/>
        </w:rPr>
        <w:t>süreçlere</w:t>
      </w:r>
      <w:r w:rsidRPr="006338CE">
        <w:rPr>
          <w:color w:val="FF0000"/>
          <w:spacing w:val="-3"/>
        </w:rPr>
        <w:t xml:space="preserve"> </w:t>
      </w:r>
      <w:r w:rsidRPr="006338CE">
        <w:rPr>
          <w:color w:val="FF0000"/>
        </w:rPr>
        <w:t>sahip</w:t>
      </w:r>
      <w:r w:rsidRPr="006338CE">
        <w:rPr>
          <w:color w:val="FF0000"/>
          <w:spacing w:val="-6"/>
        </w:rPr>
        <w:t xml:space="preserve"> </w:t>
      </w:r>
      <w:r w:rsidRPr="006338CE">
        <w:rPr>
          <w:color w:val="FF0000"/>
        </w:rPr>
        <w:t>olmalıdır. Ayrıca, Kurumlar kalitenin ve kalite güvencesinin önemini kabul eden bir kültürün ilerlemesine açıkça kendilerini adamak zorundadırlar. Bunu başarmak için, Kurum kalitenin sürekli iyileştirilmesi için bir strateji geliştirmeli ve</w:t>
      </w:r>
      <w:r w:rsidRPr="006338CE">
        <w:rPr>
          <w:color w:val="FF0000"/>
          <w:spacing w:val="-43"/>
        </w:rPr>
        <w:t xml:space="preserve"> </w:t>
      </w:r>
      <w:r w:rsidR="009E5A82">
        <w:rPr>
          <w:color w:val="FF0000"/>
          <w:spacing w:val="-43"/>
        </w:rPr>
        <w:t xml:space="preserve"> </w:t>
      </w:r>
      <w:r w:rsidRPr="006338CE">
        <w:rPr>
          <w:color w:val="FF0000"/>
        </w:rPr>
        <w:t>uygulamalıdır.</w:t>
      </w:r>
    </w:p>
    <w:p w14:paraId="3C284B38" w14:textId="77777777" w:rsidR="00F316FE" w:rsidRPr="006338CE" w:rsidRDefault="00F316FE" w:rsidP="00014343">
      <w:pPr>
        <w:ind w:right="115"/>
        <w:jc w:val="both"/>
        <w:rPr>
          <w:i/>
          <w:sz w:val="24"/>
          <w:szCs w:val="24"/>
        </w:rPr>
      </w:pPr>
      <w:r w:rsidRPr="006338CE">
        <w:rPr>
          <w:b/>
          <w:color w:val="FF0000"/>
          <w:sz w:val="24"/>
          <w:szCs w:val="24"/>
        </w:rPr>
        <w:t>Stratejinin</w:t>
      </w:r>
      <w:r w:rsidRPr="006338CE">
        <w:rPr>
          <w:b/>
          <w:color w:val="FF0000"/>
          <w:spacing w:val="-7"/>
          <w:sz w:val="24"/>
          <w:szCs w:val="24"/>
        </w:rPr>
        <w:t xml:space="preserve"> </w:t>
      </w:r>
      <w:r w:rsidRPr="006338CE">
        <w:rPr>
          <w:b/>
          <w:color w:val="FF0000"/>
          <w:sz w:val="24"/>
          <w:szCs w:val="24"/>
        </w:rPr>
        <w:t>geliştirilmesi</w:t>
      </w:r>
      <w:r w:rsidRPr="006338CE">
        <w:rPr>
          <w:b/>
          <w:color w:val="FF0000"/>
          <w:spacing w:val="-7"/>
          <w:sz w:val="24"/>
          <w:szCs w:val="24"/>
        </w:rPr>
        <w:t xml:space="preserve"> </w:t>
      </w:r>
      <w:r w:rsidRPr="006338CE">
        <w:rPr>
          <w:b/>
          <w:color w:val="FF0000"/>
          <w:sz w:val="24"/>
          <w:szCs w:val="24"/>
        </w:rPr>
        <w:t>ve</w:t>
      </w:r>
      <w:r w:rsidRPr="006338CE">
        <w:rPr>
          <w:b/>
          <w:color w:val="FF0000"/>
          <w:spacing w:val="-9"/>
          <w:sz w:val="24"/>
          <w:szCs w:val="24"/>
        </w:rPr>
        <w:t xml:space="preserve"> </w:t>
      </w:r>
      <w:r w:rsidRPr="006338CE">
        <w:rPr>
          <w:b/>
          <w:color w:val="FF0000"/>
          <w:sz w:val="24"/>
          <w:szCs w:val="24"/>
        </w:rPr>
        <w:t>uygulanması</w:t>
      </w:r>
      <w:r w:rsidRPr="006338CE">
        <w:rPr>
          <w:b/>
          <w:color w:val="FF0000"/>
          <w:spacing w:val="-7"/>
          <w:sz w:val="24"/>
          <w:szCs w:val="24"/>
        </w:rPr>
        <w:t xml:space="preserve"> </w:t>
      </w:r>
      <w:r w:rsidRPr="006338CE">
        <w:rPr>
          <w:b/>
          <w:color w:val="FF0000"/>
          <w:sz w:val="24"/>
          <w:szCs w:val="24"/>
        </w:rPr>
        <w:t>hem</w:t>
      </w:r>
      <w:r w:rsidRPr="006338CE">
        <w:rPr>
          <w:b/>
          <w:color w:val="FF0000"/>
          <w:spacing w:val="-11"/>
          <w:sz w:val="24"/>
          <w:szCs w:val="24"/>
        </w:rPr>
        <w:t xml:space="preserve"> </w:t>
      </w:r>
      <w:r w:rsidRPr="006338CE">
        <w:rPr>
          <w:b/>
          <w:color w:val="FF0000"/>
          <w:sz w:val="24"/>
          <w:szCs w:val="24"/>
        </w:rPr>
        <w:t>iç</w:t>
      </w:r>
      <w:r w:rsidRPr="006338CE">
        <w:rPr>
          <w:b/>
          <w:color w:val="FF0000"/>
          <w:spacing w:val="-13"/>
          <w:sz w:val="24"/>
          <w:szCs w:val="24"/>
        </w:rPr>
        <w:t xml:space="preserve"> </w:t>
      </w:r>
      <w:r w:rsidRPr="006338CE">
        <w:rPr>
          <w:b/>
          <w:color w:val="FF0000"/>
          <w:sz w:val="24"/>
          <w:szCs w:val="24"/>
        </w:rPr>
        <w:t>hem</w:t>
      </w:r>
      <w:r w:rsidRPr="006338CE">
        <w:rPr>
          <w:b/>
          <w:color w:val="FF0000"/>
          <w:spacing w:val="-11"/>
          <w:sz w:val="24"/>
          <w:szCs w:val="24"/>
        </w:rPr>
        <w:t xml:space="preserve"> </w:t>
      </w:r>
      <w:r w:rsidRPr="006338CE">
        <w:rPr>
          <w:b/>
          <w:color w:val="FF0000"/>
          <w:sz w:val="24"/>
          <w:szCs w:val="24"/>
        </w:rPr>
        <w:t>de</w:t>
      </w:r>
      <w:r w:rsidRPr="006338CE">
        <w:rPr>
          <w:b/>
          <w:color w:val="FF0000"/>
          <w:spacing w:val="-13"/>
          <w:sz w:val="24"/>
          <w:szCs w:val="24"/>
        </w:rPr>
        <w:t xml:space="preserve"> </w:t>
      </w:r>
      <w:r w:rsidRPr="006338CE">
        <w:rPr>
          <w:b/>
          <w:color w:val="FF0000"/>
          <w:sz w:val="24"/>
          <w:szCs w:val="24"/>
        </w:rPr>
        <w:t>dış</w:t>
      </w:r>
      <w:r w:rsidRPr="006338CE">
        <w:rPr>
          <w:b/>
          <w:color w:val="FF0000"/>
          <w:spacing w:val="-10"/>
          <w:sz w:val="24"/>
          <w:szCs w:val="24"/>
        </w:rPr>
        <w:t xml:space="preserve"> </w:t>
      </w:r>
      <w:r w:rsidRPr="006338CE">
        <w:rPr>
          <w:b/>
          <w:color w:val="FF0000"/>
          <w:sz w:val="24"/>
          <w:szCs w:val="24"/>
        </w:rPr>
        <w:t>paydaşlar</w:t>
      </w:r>
      <w:r w:rsidRPr="006338CE">
        <w:rPr>
          <w:b/>
          <w:color w:val="FF0000"/>
          <w:spacing w:val="-13"/>
          <w:sz w:val="24"/>
          <w:szCs w:val="24"/>
        </w:rPr>
        <w:t xml:space="preserve"> </w:t>
      </w:r>
      <w:r w:rsidRPr="006338CE">
        <w:rPr>
          <w:b/>
          <w:color w:val="FF0000"/>
          <w:sz w:val="24"/>
          <w:szCs w:val="24"/>
        </w:rPr>
        <w:t>için</w:t>
      </w:r>
      <w:r w:rsidRPr="006338CE">
        <w:rPr>
          <w:b/>
          <w:color w:val="FF0000"/>
          <w:spacing w:val="-7"/>
          <w:sz w:val="24"/>
          <w:szCs w:val="24"/>
        </w:rPr>
        <w:t xml:space="preserve"> </w:t>
      </w:r>
      <w:r w:rsidRPr="006338CE">
        <w:rPr>
          <w:b/>
          <w:color w:val="FF0000"/>
          <w:sz w:val="24"/>
          <w:szCs w:val="24"/>
        </w:rPr>
        <w:t>bir</w:t>
      </w:r>
      <w:r w:rsidRPr="006338CE">
        <w:rPr>
          <w:b/>
          <w:color w:val="FF0000"/>
          <w:spacing w:val="-13"/>
          <w:sz w:val="24"/>
          <w:szCs w:val="24"/>
        </w:rPr>
        <w:t xml:space="preserve"> </w:t>
      </w:r>
      <w:r w:rsidRPr="006338CE">
        <w:rPr>
          <w:b/>
          <w:color w:val="FF0000"/>
          <w:sz w:val="24"/>
          <w:szCs w:val="24"/>
        </w:rPr>
        <w:t>rol</w:t>
      </w:r>
      <w:r w:rsidRPr="006338CE">
        <w:rPr>
          <w:b/>
          <w:color w:val="FF0000"/>
          <w:spacing w:val="-12"/>
          <w:sz w:val="24"/>
          <w:szCs w:val="24"/>
        </w:rPr>
        <w:t xml:space="preserve"> </w:t>
      </w:r>
      <w:r w:rsidRPr="006338CE">
        <w:rPr>
          <w:b/>
          <w:color w:val="FF0000"/>
          <w:sz w:val="24"/>
          <w:szCs w:val="24"/>
        </w:rPr>
        <w:t>içermeli, strateji resmi bir statüye sahip olmalı ve kamuya açık olmalıdır. Kurumun misyon ve hedefleri</w:t>
      </w:r>
      <w:r w:rsidRPr="006338CE">
        <w:rPr>
          <w:b/>
          <w:color w:val="FF0000"/>
          <w:spacing w:val="-7"/>
          <w:sz w:val="24"/>
          <w:szCs w:val="24"/>
        </w:rPr>
        <w:t xml:space="preserve"> </w:t>
      </w:r>
      <w:r w:rsidRPr="006338CE">
        <w:rPr>
          <w:b/>
          <w:color w:val="FF0000"/>
          <w:sz w:val="24"/>
          <w:szCs w:val="24"/>
        </w:rPr>
        <w:t>doğrultusunda</w:t>
      </w:r>
      <w:r w:rsidRPr="006338CE">
        <w:rPr>
          <w:b/>
          <w:color w:val="FF0000"/>
          <w:spacing w:val="-8"/>
          <w:sz w:val="24"/>
          <w:szCs w:val="24"/>
        </w:rPr>
        <w:t xml:space="preserve"> </w:t>
      </w:r>
      <w:r w:rsidRPr="006338CE">
        <w:rPr>
          <w:b/>
          <w:color w:val="FF0000"/>
          <w:sz w:val="24"/>
          <w:szCs w:val="24"/>
        </w:rPr>
        <w:t>geliştirilmiş</w:t>
      </w:r>
      <w:r w:rsidRPr="006338CE">
        <w:rPr>
          <w:b/>
          <w:color w:val="FF0000"/>
          <w:spacing w:val="-10"/>
          <w:sz w:val="24"/>
          <w:szCs w:val="24"/>
        </w:rPr>
        <w:t xml:space="preserve"> </w:t>
      </w:r>
      <w:r w:rsidRPr="006338CE">
        <w:rPr>
          <w:b/>
          <w:color w:val="FF0000"/>
          <w:sz w:val="24"/>
          <w:szCs w:val="24"/>
        </w:rPr>
        <w:t>genel</w:t>
      </w:r>
      <w:r w:rsidRPr="006338CE">
        <w:rPr>
          <w:b/>
          <w:color w:val="FF0000"/>
          <w:spacing w:val="-12"/>
          <w:sz w:val="24"/>
          <w:szCs w:val="24"/>
        </w:rPr>
        <w:t xml:space="preserve"> </w:t>
      </w:r>
      <w:r w:rsidRPr="006338CE">
        <w:rPr>
          <w:b/>
          <w:color w:val="FF0000"/>
          <w:sz w:val="24"/>
          <w:szCs w:val="24"/>
        </w:rPr>
        <w:t>eğitim-öğretim</w:t>
      </w:r>
      <w:r w:rsidRPr="006338CE">
        <w:rPr>
          <w:b/>
          <w:color w:val="FF0000"/>
          <w:spacing w:val="-10"/>
          <w:sz w:val="24"/>
          <w:szCs w:val="24"/>
        </w:rPr>
        <w:t xml:space="preserve"> </w:t>
      </w:r>
      <w:r w:rsidRPr="006338CE">
        <w:rPr>
          <w:b/>
          <w:color w:val="FF0000"/>
          <w:sz w:val="24"/>
          <w:szCs w:val="24"/>
        </w:rPr>
        <w:t>politikası</w:t>
      </w:r>
      <w:r w:rsidRPr="006338CE">
        <w:rPr>
          <w:b/>
          <w:color w:val="FF0000"/>
          <w:spacing w:val="-7"/>
          <w:sz w:val="24"/>
          <w:szCs w:val="24"/>
        </w:rPr>
        <w:t xml:space="preserve"> </w:t>
      </w:r>
      <w:r w:rsidRPr="006338CE">
        <w:rPr>
          <w:b/>
          <w:color w:val="FF0000"/>
          <w:sz w:val="24"/>
          <w:szCs w:val="24"/>
        </w:rPr>
        <w:t>ile</w:t>
      </w:r>
      <w:r w:rsidRPr="006338CE">
        <w:rPr>
          <w:b/>
          <w:color w:val="FF0000"/>
          <w:spacing w:val="-9"/>
          <w:sz w:val="24"/>
          <w:szCs w:val="24"/>
        </w:rPr>
        <w:t xml:space="preserve"> </w:t>
      </w:r>
      <w:r w:rsidRPr="006338CE">
        <w:rPr>
          <w:b/>
          <w:color w:val="FF0000"/>
          <w:sz w:val="24"/>
          <w:szCs w:val="24"/>
        </w:rPr>
        <w:t>uyumlu</w:t>
      </w:r>
      <w:r w:rsidRPr="006338CE">
        <w:rPr>
          <w:b/>
          <w:color w:val="FF0000"/>
          <w:spacing w:val="-7"/>
          <w:sz w:val="24"/>
          <w:szCs w:val="24"/>
        </w:rPr>
        <w:t xml:space="preserve"> </w:t>
      </w:r>
      <w:r w:rsidRPr="006338CE">
        <w:rPr>
          <w:b/>
          <w:color w:val="FF0000"/>
          <w:sz w:val="24"/>
          <w:szCs w:val="24"/>
        </w:rPr>
        <w:t>olan,</w:t>
      </w:r>
      <w:r w:rsidRPr="006338CE">
        <w:rPr>
          <w:b/>
          <w:color w:val="FF0000"/>
          <w:spacing w:val="-6"/>
          <w:sz w:val="24"/>
          <w:szCs w:val="24"/>
        </w:rPr>
        <w:t xml:space="preserve"> </w:t>
      </w:r>
      <w:r w:rsidRPr="006338CE">
        <w:rPr>
          <w:b/>
          <w:color w:val="FF0000"/>
          <w:sz w:val="24"/>
          <w:szCs w:val="24"/>
        </w:rPr>
        <w:t>ilgili tüm</w:t>
      </w:r>
      <w:r w:rsidRPr="006338CE">
        <w:rPr>
          <w:b/>
          <w:color w:val="FF0000"/>
          <w:spacing w:val="-15"/>
          <w:sz w:val="24"/>
          <w:szCs w:val="24"/>
        </w:rPr>
        <w:t xml:space="preserve"> </w:t>
      </w:r>
      <w:r w:rsidRPr="006338CE">
        <w:rPr>
          <w:b/>
          <w:color w:val="FF0000"/>
          <w:sz w:val="24"/>
          <w:szCs w:val="24"/>
        </w:rPr>
        <w:t>paydaşların</w:t>
      </w:r>
      <w:r w:rsidRPr="006338CE">
        <w:rPr>
          <w:b/>
          <w:color w:val="FF0000"/>
          <w:spacing w:val="-7"/>
          <w:sz w:val="24"/>
          <w:szCs w:val="24"/>
        </w:rPr>
        <w:t xml:space="preserve"> </w:t>
      </w:r>
      <w:r w:rsidRPr="006338CE">
        <w:rPr>
          <w:b/>
          <w:color w:val="FF0000"/>
          <w:sz w:val="24"/>
          <w:szCs w:val="24"/>
        </w:rPr>
        <w:t>katılımı</w:t>
      </w:r>
      <w:r w:rsidRPr="006338CE">
        <w:rPr>
          <w:b/>
          <w:color w:val="FF0000"/>
          <w:spacing w:val="-11"/>
          <w:sz w:val="24"/>
          <w:szCs w:val="24"/>
        </w:rPr>
        <w:t xml:space="preserve"> </w:t>
      </w:r>
      <w:r w:rsidRPr="006338CE">
        <w:rPr>
          <w:b/>
          <w:color w:val="FF0000"/>
          <w:sz w:val="24"/>
          <w:szCs w:val="24"/>
        </w:rPr>
        <w:t>ile</w:t>
      </w:r>
      <w:r w:rsidRPr="006338CE">
        <w:rPr>
          <w:b/>
          <w:color w:val="FF0000"/>
          <w:spacing w:val="-13"/>
          <w:sz w:val="24"/>
          <w:szCs w:val="24"/>
        </w:rPr>
        <w:t xml:space="preserve"> </w:t>
      </w:r>
      <w:r w:rsidRPr="006338CE">
        <w:rPr>
          <w:b/>
          <w:color w:val="FF0000"/>
          <w:sz w:val="24"/>
          <w:szCs w:val="24"/>
        </w:rPr>
        <w:t>hazırlanmış,</w:t>
      </w:r>
      <w:r w:rsidRPr="006338CE">
        <w:rPr>
          <w:b/>
          <w:color w:val="FF0000"/>
          <w:spacing w:val="-11"/>
          <w:sz w:val="24"/>
          <w:szCs w:val="24"/>
        </w:rPr>
        <w:t xml:space="preserve"> </w:t>
      </w:r>
      <w:r w:rsidRPr="006338CE">
        <w:rPr>
          <w:b/>
          <w:color w:val="FF0000"/>
          <w:sz w:val="24"/>
          <w:szCs w:val="24"/>
        </w:rPr>
        <w:t>kurumun</w:t>
      </w:r>
      <w:r w:rsidRPr="006338CE">
        <w:rPr>
          <w:b/>
          <w:color w:val="FF0000"/>
          <w:spacing w:val="-11"/>
          <w:sz w:val="24"/>
          <w:szCs w:val="24"/>
        </w:rPr>
        <w:t xml:space="preserve"> </w:t>
      </w:r>
      <w:r w:rsidRPr="006338CE">
        <w:rPr>
          <w:b/>
          <w:color w:val="FF0000"/>
          <w:sz w:val="24"/>
          <w:szCs w:val="24"/>
        </w:rPr>
        <w:t>iç</w:t>
      </w:r>
      <w:r w:rsidRPr="006338CE">
        <w:rPr>
          <w:b/>
          <w:color w:val="FF0000"/>
          <w:spacing w:val="-12"/>
          <w:sz w:val="24"/>
          <w:szCs w:val="24"/>
        </w:rPr>
        <w:t xml:space="preserve"> </w:t>
      </w:r>
      <w:r w:rsidRPr="006338CE">
        <w:rPr>
          <w:b/>
          <w:color w:val="FF0000"/>
          <w:sz w:val="24"/>
          <w:szCs w:val="24"/>
        </w:rPr>
        <w:t>kalite</w:t>
      </w:r>
      <w:r w:rsidRPr="006338CE">
        <w:rPr>
          <w:b/>
          <w:color w:val="FF0000"/>
          <w:spacing w:val="-13"/>
          <w:sz w:val="24"/>
          <w:szCs w:val="24"/>
        </w:rPr>
        <w:t xml:space="preserve"> </w:t>
      </w:r>
      <w:r w:rsidRPr="006338CE">
        <w:rPr>
          <w:b/>
          <w:color w:val="FF0000"/>
          <w:sz w:val="24"/>
          <w:szCs w:val="24"/>
        </w:rPr>
        <w:t>güvence</w:t>
      </w:r>
      <w:r w:rsidRPr="006338CE">
        <w:rPr>
          <w:b/>
          <w:color w:val="FF0000"/>
          <w:spacing w:val="-9"/>
          <w:sz w:val="24"/>
          <w:szCs w:val="24"/>
        </w:rPr>
        <w:t xml:space="preserve"> </w:t>
      </w:r>
      <w:r w:rsidRPr="006338CE">
        <w:rPr>
          <w:b/>
          <w:color w:val="FF0000"/>
          <w:sz w:val="24"/>
          <w:szCs w:val="24"/>
        </w:rPr>
        <w:t>sistemiyle</w:t>
      </w:r>
      <w:r w:rsidRPr="006338CE">
        <w:rPr>
          <w:b/>
          <w:color w:val="FF0000"/>
          <w:spacing w:val="-13"/>
          <w:sz w:val="24"/>
          <w:szCs w:val="24"/>
        </w:rPr>
        <w:t xml:space="preserve"> </w:t>
      </w:r>
      <w:r w:rsidRPr="006338CE">
        <w:rPr>
          <w:b/>
          <w:color w:val="FF0000"/>
          <w:sz w:val="24"/>
          <w:szCs w:val="24"/>
        </w:rPr>
        <w:t>bütünleşik şekilde sistematik olarak izlenen uzaktan eğitim politikası</w:t>
      </w:r>
      <w:r w:rsidRPr="006338CE">
        <w:rPr>
          <w:b/>
          <w:color w:val="FF0000"/>
          <w:spacing w:val="-26"/>
          <w:sz w:val="24"/>
          <w:szCs w:val="24"/>
        </w:rPr>
        <w:t xml:space="preserve"> </w:t>
      </w:r>
      <w:r w:rsidRPr="006338CE">
        <w:rPr>
          <w:b/>
          <w:color w:val="FF0000"/>
          <w:sz w:val="24"/>
          <w:szCs w:val="24"/>
        </w:rPr>
        <w:t>olmalıdır</w:t>
      </w:r>
      <w:r w:rsidRPr="006338CE">
        <w:rPr>
          <w:i/>
          <w:color w:val="FF0000"/>
          <w:sz w:val="24"/>
          <w:szCs w:val="24"/>
        </w:rPr>
        <w:t>.</w:t>
      </w:r>
    </w:p>
    <w:p w14:paraId="70DA7636" w14:textId="77777777" w:rsidR="00F316FE" w:rsidRPr="006338CE" w:rsidRDefault="00F316FE" w:rsidP="00014343">
      <w:pPr>
        <w:pStyle w:val="GvdeMetni"/>
        <w:ind w:right="-24" w:firstLine="710"/>
        <w:jc w:val="both"/>
        <w:rPr>
          <w:color w:val="FF0000"/>
        </w:rPr>
      </w:pPr>
      <w:r w:rsidRPr="006338CE">
        <w:t>DÜ,</w:t>
      </w:r>
      <w:r w:rsidRPr="006338CE">
        <w:rPr>
          <w:spacing w:val="-14"/>
        </w:rPr>
        <w:t xml:space="preserve"> </w:t>
      </w:r>
      <w:r w:rsidRPr="006338CE">
        <w:t>yüksek</w:t>
      </w:r>
      <w:r w:rsidRPr="006338CE">
        <w:rPr>
          <w:spacing w:val="-15"/>
        </w:rPr>
        <w:t xml:space="preserve"> </w:t>
      </w:r>
      <w:r w:rsidRPr="006338CE">
        <w:t>öğretim</w:t>
      </w:r>
      <w:r w:rsidRPr="006338CE">
        <w:rPr>
          <w:spacing w:val="-20"/>
        </w:rPr>
        <w:t xml:space="preserve"> </w:t>
      </w:r>
      <w:r w:rsidRPr="006338CE">
        <w:t>düzeyindeki</w:t>
      </w:r>
      <w:r w:rsidRPr="006338CE">
        <w:rPr>
          <w:spacing w:val="-20"/>
        </w:rPr>
        <w:t xml:space="preserve"> </w:t>
      </w:r>
      <w:r w:rsidRPr="006338CE">
        <w:t>kalite</w:t>
      </w:r>
      <w:r w:rsidRPr="006338CE">
        <w:rPr>
          <w:spacing w:val="-16"/>
        </w:rPr>
        <w:t xml:space="preserve"> </w:t>
      </w:r>
      <w:r w:rsidRPr="006338CE">
        <w:t>gelişim</w:t>
      </w:r>
      <w:r w:rsidRPr="006338CE">
        <w:rPr>
          <w:spacing w:val="-19"/>
        </w:rPr>
        <w:t xml:space="preserve"> </w:t>
      </w:r>
      <w:r w:rsidRPr="006338CE">
        <w:t>süreçlerine</w:t>
      </w:r>
      <w:r w:rsidRPr="006338CE">
        <w:rPr>
          <w:spacing w:val="-16"/>
        </w:rPr>
        <w:t xml:space="preserve"> </w:t>
      </w:r>
      <w:r w:rsidRPr="006338CE">
        <w:t xml:space="preserve">dahil olmuş, kalite tarihçesi </w:t>
      </w:r>
      <w:r w:rsidRPr="006338CE">
        <w:rPr>
          <w:spacing w:val="-3"/>
        </w:rPr>
        <w:t xml:space="preserve">ve </w:t>
      </w:r>
      <w:r w:rsidRPr="006338CE">
        <w:t>kültürüne sahip Türkiye’nin önde gelen üniversitelerinden birisidir. Uluslararası alandaki gelişmelere paralel olarak 2002 yılında Türkiye’de “Yükseköğretim Kurumlarında Akademik Değerlendirme ve</w:t>
      </w:r>
      <w:r w:rsidRPr="006338CE">
        <w:rPr>
          <w:spacing w:val="10"/>
        </w:rPr>
        <w:t xml:space="preserve"> </w:t>
      </w:r>
      <w:r w:rsidRPr="006338CE">
        <w:t>Kalite Geliştirme Yönetmeliği”, 2005 yılında “Yükseköğretim Kurumlarında Akademik Değerlendirme</w:t>
      </w:r>
      <w:r w:rsidRPr="006338CE">
        <w:rPr>
          <w:spacing w:val="-9"/>
        </w:rPr>
        <w:t xml:space="preserve"> </w:t>
      </w:r>
      <w:r w:rsidRPr="006338CE">
        <w:t>ve</w:t>
      </w:r>
      <w:r w:rsidRPr="006338CE">
        <w:rPr>
          <w:spacing w:val="-9"/>
        </w:rPr>
        <w:t xml:space="preserve"> </w:t>
      </w:r>
      <w:r w:rsidRPr="006338CE">
        <w:t>Kalite</w:t>
      </w:r>
      <w:r w:rsidRPr="006338CE">
        <w:rPr>
          <w:spacing w:val="-9"/>
        </w:rPr>
        <w:t xml:space="preserve"> </w:t>
      </w:r>
      <w:r w:rsidRPr="006338CE">
        <w:t>Geliştirme</w:t>
      </w:r>
      <w:r w:rsidRPr="006338CE">
        <w:rPr>
          <w:spacing w:val="-9"/>
        </w:rPr>
        <w:t xml:space="preserve"> </w:t>
      </w:r>
      <w:r w:rsidRPr="006338CE">
        <w:t>Yönetmeliği”</w:t>
      </w:r>
      <w:r w:rsidRPr="006338CE">
        <w:rPr>
          <w:spacing w:val="-5"/>
        </w:rPr>
        <w:t xml:space="preserve"> </w:t>
      </w:r>
      <w:r w:rsidRPr="006338CE">
        <w:t>çıkartılmış,</w:t>
      </w:r>
      <w:r w:rsidRPr="006338CE">
        <w:rPr>
          <w:spacing w:val="-7"/>
        </w:rPr>
        <w:t xml:space="preserve"> </w:t>
      </w:r>
      <w:r w:rsidRPr="006338CE">
        <w:t>2006</w:t>
      </w:r>
      <w:r w:rsidRPr="006338CE">
        <w:rPr>
          <w:spacing w:val="-4"/>
        </w:rPr>
        <w:t xml:space="preserve"> </w:t>
      </w:r>
      <w:r w:rsidRPr="006338CE">
        <w:t>yılında</w:t>
      </w:r>
      <w:r w:rsidRPr="006338CE">
        <w:rPr>
          <w:spacing w:val="-5"/>
        </w:rPr>
        <w:t xml:space="preserve"> </w:t>
      </w:r>
      <w:r w:rsidRPr="006338CE">
        <w:rPr>
          <w:spacing w:val="-3"/>
        </w:rPr>
        <w:t>ise</w:t>
      </w:r>
      <w:r w:rsidRPr="006338CE">
        <w:rPr>
          <w:spacing w:val="-9"/>
        </w:rPr>
        <w:t xml:space="preserve"> </w:t>
      </w:r>
      <w:r w:rsidRPr="006338CE">
        <w:t xml:space="preserve">Yükseköğretim Akademik Değerlendirme </w:t>
      </w:r>
      <w:r w:rsidRPr="006338CE">
        <w:rPr>
          <w:spacing w:val="-3"/>
        </w:rPr>
        <w:t xml:space="preserve">ve </w:t>
      </w:r>
      <w:r w:rsidRPr="006338CE">
        <w:t xml:space="preserve">Kalite Geliştirme Komisyonu (YÖDEK) kurulmuştur. 2015 yılında Yüksek Öğretim Kalite Güvencesi Yönetmeliği ile birlikte YÖDEK, Yüksek Öğretim Kalite Kurulu (YÖKAK)’na dönüştürülmüş, 2017 yılında </w:t>
      </w:r>
      <w:r w:rsidRPr="006338CE">
        <w:rPr>
          <w:spacing w:val="-3"/>
        </w:rPr>
        <w:t xml:space="preserve">ise </w:t>
      </w:r>
      <w:r w:rsidRPr="006338CE">
        <w:t xml:space="preserve">YÖKAK, idari </w:t>
      </w:r>
      <w:r w:rsidRPr="006338CE">
        <w:rPr>
          <w:spacing w:val="-3"/>
        </w:rPr>
        <w:t xml:space="preserve">ve </w:t>
      </w:r>
      <w:r w:rsidRPr="006338CE">
        <w:t xml:space="preserve">mali açıdan özerk </w:t>
      </w:r>
      <w:r w:rsidRPr="006338CE">
        <w:rPr>
          <w:spacing w:val="-5"/>
        </w:rPr>
        <w:t xml:space="preserve">bir </w:t>
      </w:r>
      <w:r w:rsidRPr="006338CE">
        <w:t>kurum haline getirilmiştir</w:t>
      </w:r>
      <w:r w:rsidRPr="006338CE">
        <w:rPr>
          <w:spacing w:val="3"/>
        </w:rPr>
        <w:t xml:space="preserve"> </w:t>
      </w:r>
      <w:r w:rsidRPr="006338CE">
        <w:t>(</w:t>
      </w:r>
      <w:hyperlink r:id="rId19">
        <w:r w:rsidRPr="006338CE">
          <w:rPr>
            <w:color w:val="0462C1"/>
            <w:u w:val="single" w:color="0462C1"/>
          </w:rPr>
          <w:t>https://yokak.gov.tr/</w:t>
        </w:r>
      </w:hyperlink>
      <w:r w:rsidRPr="006338CE">
        <w:t>).</w:t>
      </w:r>
      <w:r w:rsidR="00A01231" w:rsidRPr="006338CE">
        <w:t xml:space="preserve"> </w:t>
      </w:r>
      <w:r w:rsidRPr="006338CE">
        <w:t xml:space="preserve">DÜ Türkiye’deki </w:t>
      </w:r>
      <w:r w:rsidRPr="006338CE">
        <w:rPr>
          <w:spacing w:val="-3"/>
        </w:rPr>
        <w:t xml:space="preserve">bu </w:t>
      </w:r>
      <w:r w:rsidRPr="006338CE">
        <w:t>Yüksek Öğrenim kalite süreçlerine hızla uyum sağlamış</w:t>
      </w:r>
      <w:r w:rsidR="00A01231" w:rsidRPr="006338CE">
        <w:t>tır.</w:t>
      </w:r>
    </w:p>
    <w:p w14:paraId="07F5F1C7" w14:textId="77777777" w:rsidR="00F316FE" w:rsidRPr="00733C85" w:rsidRDefault="00F316FE" w:rsidP="00014343">
      <w:pPr>
        <w:pStyle w:val="GvdeMetni"/>
        <w:ind w:right="155" w:firstLine="710"/>
        <w:jc w:val="both"/>
      </w:pPr>
      <w:r w:rsidRPr="006338CE">
        <w:t xml:space="preserve">DÜVF kurumun misyon, vizyon, stratejik hedefleri </w:t>
      </w:r>
      <w:r w:rsidRPr="006338CE">
        <w:rPr>
          <w:spacing w:val="-3"/>
        </w:rPr>
        <w:t xml:space="preserve">ve </w:t>
      </w:r>
      <w:r w:rsidRPr="006338CE">
        <w:t xml:space="preserve">performans göstergelerini belirlemek, </w:t>
      </w:r>
      <w:r w:rsidRPr="006338CE">
        <w:rPr>
          <w:spacing w:val="-3"/>
        </w:rPr>
        <w:t xml:space="preserve">izlemek ve </w:t>
      </w:r>
      <w:r w:rsidRPr="006338CE">
        <w:t xml:space="preserve">iyileştirmek </w:t>
      </w:r>
      <w:r w:rsidRPr="006338CE">
        <w:rPr>
          <w:spacing w:val="-4"/>
        </w:rPr>
        <w:t xml:space="preserve">için </w:t>
      </w:r>
      <w:r w:rsidRPr="006338CE">
        <w:t xml:space="preserve">güçlü </w:t>
      </w:r>
      <w:r w:rsidRPr="006338CE">
        <w:rPr>
          <w:spacing w:val="-3"/>
        </w:rPr>
        <w:t xml:space="preserve">ve </w:t>
      </w:r>
      <w:r w:rsidRPr="006338CE">
        <w:t xml:space="preserve">devam eden bir kalite güvencesi politikasına sahiptir. </w:t>
      </w:r>
      <w:r w:rsidRPr="00733C85">
        <w:t>Ayrıca Üniversitemiz Strateji Geliştirme Daire Başkanlığına her yıl Performans Gösterge Hedeflerine</w:t>
      </w:r>
      <w:r w:rsidR="00C019DE" w:rsidRPr="00733C85">
        <w:t xml:space="preserve"> ilişkin yazılar yazılmaktadır</w:t>
      </w:r>
      <w:r w:rsidRPr="00733C85">
        <w:t xml:space="preserve"> </w:t>
      </w:r>
      <w:r w:rsidR="00C019DE" w:rsidRPr="00733C85">
        <w:t>(</w:t>
      </w:r>
      <w:r w:rsidRPr="00733C85">
        <w:t>Evrak Tarih ve Sayısı: 14/06/2023-512520)</w:t>
      </w:r>
      <w:r w:rsidR="006D14D0">
        <w:t>.</w:t>
      </w:r>
    </w:p>
    <w:p w14:paraId="01491206" w14:textId="77777777" w:rsidR="00F316FE" w:rsidRPr="006338CE" w:rsidRDefault="00F316FE" w:rsidP="00014343">
      <w:pPr>
        <w:pStyle w:val="GvdeMetni"/>
        <w:ind w:right="159" w:firstLine="710"/>
        <w:jc w:val="both"/>
        <w:rPr>
          <w:color w:val="FF0000"/>
        </w:rPr>
      </w:pPr>
      <w:r w:rsidRPr="006338CE">
        <w:t xml:space="preserve">DÜVF, kalite kültürünün devamı ve arttırılması noktasında YÖKAK’ın “Yükseköğretim Kurumlarında Akademik Değerlendirme ve Kalite Geliştirme Yönetmeliği” kapsamında, “Veteriner Hekimliği Eğitim Kurumları ve Programları </w:t>
      </w:r>
      <w:r w:rsidRPr="006338CE">
        <w:lastRenderedPageBreak/>
        <w:t>Değerlendirme ve Akreditasyon Derneği (VEDEK)’e 22/11/2022 tarih 2021/09 nolu VEDEK yönetim Kurulu Kararı ile üyelik kaydı yapılmıştır.</w:t>
      </w:r>
    </w:p>
    <w:p w14:paraId="6B452287" w14:textId="77777777" w:rsidR="00F316FE" w:rsidRPr="006338CE" w:rsidRDefault="00F316FE" w:rsidP="00014343">
      <w:pPr>
        <w:pStyle w:val="GvdeMetni"/>
        <w:ind w:right="156" w:firstLine="710"/>
        <w:jc w:val="both"/>
      </w:pPr>
      <w:r w:rsidRPr="006338CE">
        <w:t>DÜVF, topluma hizmet faaliyetlerini de belirli standartlarda yürütmektedir ve verdiği hizmetler yetkili kuruluşlar tarafından denetlenmektedir. T.C. Tarım ve Orman Bakanlığı Gıda ve Kontrol Müdürlüğü tarafınca 11/09/2019 H-73 ruhsat numaralı Hayvan Hastanesi Ruhsatı ve 23/12/2022 tarih ve TAL-51 izi</w:t>
      </w:r>
      <w:r w:rsidR="006D14D0">
        <w:t>n no ile çalışma izni almıştır.</w:t>
      </w:r>
    </w:p>
    <w:p w14:paraId="564A97A5" w14:textId="77777777" w:rsidR="00F316FE" w:rsidRPr="006338CE" w:rsidRDefault="00F316FE" w:rsidP="00014343">
      <w:pPr>
        <w:pStyle w:val="GvdeMetni"/>
        <w:ind w:right="164" w:firstLine="710"/>
        <w:jc w:val="both"/>
      </w:pPr>
      <w:r w:rsidRPr="006338CE">
        <w:t>Ulusal ve uluslararası akreditasyon sürecinin sağlıklı yürütülebilmesi için Kalite Komisyonu faaliyet göstermekte</w:t>
      </w:r>
      <w:r w:rsidR="00A01231" w:rsidRPr="006338CE">
        <w:t>dir. Bu kapsamda Üniversitemiz K</w:t>
      </w:r>
      <w:r w:rsidRPr="006338CE">
        <w:t>alite Koordinatörlüğü ve Fakültemiz Web sitesinde yayınlanan memnuniyet anketleri uygulanmaktadır.                                              ( https://www.dicle.edu.tr/tr/birimler/veteriner-fakultesi/sayfalar/anketler-9792)</w:t>
      </w:r>
    </w:p>
    <w:p w14:paraId="06A86B0A" w14:textId="77777777" w:rsidR="00F316FE" w:rsidRPr="006338CE" w:rsidRDefault="00F316FE" w:rsidP="00014343">
      <w:pPr>
        <w:pStyle w:val="GvdeMetni"/>
        <w:ind w:right="155" w:firstLine="710"/>
        <w:jc w:val="both"/>
      </w:pPr>
      <w:r w:rsidRPr="006338CE">
        <w:t>DÜVF öğrencileri şikayet ve önerilerini fakültemiz Web sitemizde bir önerim var butonu (</w:t>
      </w:r>
      <w:hyperlink r:id="rId20" w:history="1">
        <w:r w:rsidRPr="006338CE">
          <w:rPr>
            <w:rStyle w:val="Kpr"/>
          </w:rPr>
          <w:t>http://services.dicle.edu.tr/forms/oneriformu.aspx</w:t>
        </w:r>
      </w:hyperlink>
      <w:r w:rsidRPr="006338CE">
        <w:t xml:space="preserve">), şikâyet kutuları ve Danışman Öğretim Üyeleri vasıtasıyla Dekanlığa iletmektedirler. </w:t>
      </w:r>
    </w:p>
    <w:p w14:paraId="061F06CC" w14:textId="13A9865E" w:rsidR="00F316FE" w:rsidRPr="006338CE" w:rsidRDefault="00F316FE" w:rsidP="00014343">
      <w:pPr>
        <w:pStyle w:val="GvdeMetni"/>
        <w:ind w:right="155" w:firstLine="710"/>
        <w:jc w:val="both"/>
      </w:pPr>
      <w:r w:rsidRPr="006338CE">
        <w:t>DÜVF’de öğrencilerin yetkinliğini ölçmek amacıyla “Eğitim Öğretim ve Sınav Yönetmeliği”(</w:t>
      </w:r>
      <w:hyperlink r:id="rId21" w:history="1">
        <w:r w:rsidRPr="006338CE">
          <w:rPr>
            <w:rStyle w:val="Kpr"/>
          </w:rPr>
          <w:t>https://www.dicle.edu.tr/tr/birimler/veteriner-fakultesi/sayfalar/dicle-universitesi-veteriner-fakultesi-egitim-ogretim-ve-sinav-yonetmeligi-9933</w:t>
        </w:r>
      </w:hyperlink>
      <w:r w:rsidRPr="006338CE">
        <w:t xml:space="preserve">) </w:t>
      </w:r>
      <w:r w:rsidRPr="006338CE">
        <w:rPr>
          <w:spacing w:val="-3"/>
        </w:rPr>
        <w:t xml:space="preserve">ve </w:t>
      </w:r>
      <w:r w:rsidRPr="006338CE">
        <w:t>“İntörn Öğrenci Yönergesi”</w:t>
      </w:r>
      <w:r w:rsidR="00EC027C">
        <w:t xml:space="preserve"> mevcuttur.</w:t>
      </w:r>
      <w:r w:rsidRPr="006338CE">
        <w:t xml:space="preserve"> (</w:t>
      </w:r>
      <w:hyperlink r:id="rId22" w:history="1">
        <w:r w:rsidRPr="006338CE">
          <w:rPr>
            <w:rStyle w:val="Kpr"/>
          </w:rPr>
          <w:t>https://www.dicle.edu.tr/tr/birimler/veteriner-fakultesi/sayfalar/veteriner-</w:t>
        </w:r>
      </w:hyperlink>
      <w:r w:rsidR="00EC027C">
        <w:rPr>
          <w:rStyle w:val="Kpr"/>
        </w:rPr>
        <w:t xml:space="preserve"> </w:t>
      </w:r>
    </w:p>
    <w:p w14:paraId="6F54815F" w14:textId="77777777" w:rsidR="00F316FE" w:rsidRPr="006338CE" w:rsidRDefault="00F316FE" w:rsidP="00014343">
      <w:pPr>
        <w:pStyle w:val="GvdeMetni"/>
        <w:ind w:right="155" w:firstLine="710"/>
        <w:jc w:val="both"/>
      </w:pPr>
      <w:r w:rsidRPr="006338CE">
        <w:t>Türkiye’de yükseköğretim kurumlarında çalışacak öğretim elemanlarının işe alınmaları</w:t>
      </w:r>
      <w:r w:rsidRPr="006338CE">
        <w:rPr>
          <w:spacing w:val="-21"/>
        </w:rPr>
        <w:t xml:space="preserve"> </w:t>
      </w:r>
      <w:r w:rsidRPr="006338CE">
        <w:t>2547</w:t>
      </w:r>
      <w:r w:rsidRPr="006338CE">
        <w:rPr>
          <w:spacing w:val="-12"/>
        </w:rPr>
        <w:t xml:space="preserve"> </w:t>
      </w:r>
      <w:r w:rsidRPr="006338CE">
        <w:t>sayılı</w:t>
      </w:r>
      <w:r w:rsidRPr="006338CE">
        <w:rPr>
          <w:spacing w:val="-16"/>
        </w:rPr>
        <w:t xml:space="preserve"> </w:t>
      </w:r>
      <w:r w:rsidRPr="006338CE">
        <w:t>yükseköğrenim</w:t>
      </w:r>
      <w:r w:rsidRPr="006338CE">
        <w:rPr>
          <w:spacing w:val="-16"/>
        </w:rPr>
        <w:t xml:space="preserve"> </w:t>
      </w:r>
      <w:r w:rsidRPr="006338CE">
        <w:t>kanunu</w:t>
      </w:r>
      <w:r w:rsidRPr="006338CE">
        <w:rPr>
          <w:spacing w:val="-8"/>
        </w:rPr>
        <w:t xml:space="preserve"> </w:t>
      </w:r>
      <w:r w:rsidRPr="006338CE">
        <w:rPr>
          <w:spacing w:val="-4"/>
        </w:rPr>
        <w:t>ile</w:t>
      </w:r>
      <w:r w:rsidRPr="006338CE">
        <w:rPr>
          <w:spacing w:val="-9"/>
        </w:rPr>
        <w:t xml:space="preserve"> </w:t>
      </w:r>
      <w:r w:rsidRPr="006338CE">
        <w:t>belirlenmiştir. Ayrıca</w:t>
      </w:r>
      <w:r w:rsidRPr="006338CE">
        <w:rPr>
          <w:spacing w:val="-6"/>
        </w:rPr>
        <w:t xml:space="preserve"> </w:t>
      </w:r>
      <w:r w:rsidRPr="006338CE">
        <w:rPr>
          <w:spacing w:val="-3"/>
        </w:rPr>
        <w:t>D</w:t>
      </w:r>
      <w:r w:rsidRPr="006338CE">
        <w:t xml:space="preserve">Ü’nün </w:t>
      </w:r>
      <w:r w:rsidRPr="006338CE">
        <w:rPr>
          <w:spacing w:val="1"/>
        </w:rPr>
        <w:t xml:space="preserve">tüm </w:t>
      </w:r>
      <w:r w:rsidRPr="006338CE">
        <w:t xml:space="preserve">birimlerinde öğretim elemanlarının işe alınması ve atama yükseltme için “Atama </w:t>
      </w:r>
      <w:r w:rsidRPr="006338CE">
        <w:rPr>
          <w:spacing w:val="-3"/>
        </w:rPr>
        <w:t xml:space="preserve">ve </w:t>
      </w:r>
      <w:r w:rsidRPr="006338CE">
        <w:t>Yükseltme Yönergesi” (</w:t>
      </w:r>
      <w:hyperlink r:id="rId23" w:history="1">
        <w:r w:rsidR="00540A68" w:rsidRPr="006338CE">
          <w:rPr>
            <w:rStyle w:val="Kpr"/>
          </w:rPr>
          <w:t>https://www.yok.gov.tr/Documents/Akademik/AtanmaKriterleri/dicle-kriter-28092022.pdf</w:t>
        </w:r>
      </w:hyperlink>
      <w:r w:rsidRPr="006338CE">
        <w:t>)</w:t>
      </w:r>
      <w:r w:rsidRPr="006338CE">
        <w:rPr>
          <w:color w:val="C00000"/>
        </w:rPr>
        <w:t xml:space="preserve"> </w:t>
      </w:r>
      <w:r w:rsidRPr="006338CE">
        <w:t xml:space="preserve">bulunmaktadır. Bu yönergeye göre Profesör, Doçent, Dr. Öğr. Üyesi olabilmek </w:t>
      </w:r>
      <w:r w:rsidRPr="006338CE">
        <w:rPr>
          <w:spacing w:val="-4"/>
        </w:rPr>
        <w:t xml:space="preserve">için </w:t>
      </w:r>
      <w:r w:rsidRPr="006338CE">
        <w:t xml:space="preserve">asgari şartlar belirlenmiştir. Öğretim elemanlarının yeterliliklerini değerlendirmek üzere </w:t>
      </w:r>
      <w:r w:rsidR="00A01231" w:rsidRPr="006338CE">
        <w:t>ayrıca her akademik yılsonunda R</w:t>
      </w:r>
      <w:r w:rsidRPr="006338CE">
        <w:t>ektörlük tarafından öğretim elemanı faaliyetleri “Akademik Faaliyet Raporu” şeklinde tüm birimlerden istenilmektedir.</w:t>
      </w:r>
    </w:p>
    <w:p w14:paraId="17F3FB5F" w14:textId="77777777" w:rsidR="00F316FE" w:rsidRPr="006338CE" w:rsidRDefault="00F316FE" w:rsidP="00014343">
      <w:pPr>
        <w:pStyle w:val="GvdeMetni"/>
        <w:ind w:right="155" w:firstLine="710"/>
        <w:jc w:val="both"/>
      </w:pPr>
      <w:r w:rsidRPr="006338CE">
        <w:t>Üniversitemiz 2022 Faaliyet yılı akademik teşvik başvuruları 02-16 Ocak 2023 tarihleri arasında yapılmış, Akademik personellerinin akademik faaliyetlerine ilişkin bilgi ve belgeler Dicle Üniversitesi Akademik Teşvik Başvuru Sistemine yüklenmiştir (</w:t>
      </w:r>
      <w:hyperlink r:id="rId24" w:history="1">
        <w:r w:rsidR="00C019DE" w:rsidRPr="006338CE">
          <w:rPr>
            <w:rStyle w:val="Kpr"/>
          </w:rPr>
          <w:t>http://akademiktesvik.dicle.edu.tr/login.aspx?ReturnUrl=%2f</w:t>
        </w:r>
      </w:hyperlink>
      <w:r w:rsidRPr="006338CE">
        <w:t>). Ayrıca 27.06.2018 tarihli Resmi Gazete'de yayımlanan Akademik Teşvik Ödeneği Yönetmeliği'nin 5. Maddesi "Birim Akademik Teşvik Başvuru ve İnceleme Komisyonu" kurulmasına ilişkin, biriminiz bünyesinde kurulmuş olan Birim Akademik Teşvik Başvuru ve İnceleme Komisyonu üyelerine ilişkin 06.01.2020 tarihli ve 01/03 saylı Yönetim Kurul Kararı ile ilgili komisyon kurulmuştur.</w:t>
      </w:r>
    </w:p>
    <w:p w14:paraId="05FF27AF" w14:textId="77777777" w:rsidR="00F316FE" w:rsidRPr="006338CE" w:rsidRDefault="00F316FE" w:rsidP="00014343">
      <w:pPr>
        <w:ind w:firstLine="566"/>
        <w:jc w:val="both"/>
      </w:pPr>
      <w:r w:rsidRPr="006338CE">
        <w:rPr>
          <w:sz w:val="24"/>
          <w:szCs w:val="24"/>
        </w:rPr>
        <w:t>Ders müfredatının yapılması ve güncellenmesi, seçmeli ders açılması ve kapatılması, ders ve sınav programları hakkında görüş bildirilmesi ve AKTS’lerin hesaplanması Fakültemiz Eğitim-Öğretim Komisyonu önerisi doğrultusunda Fakülte Kurulu ve Yönetim Kurulu kararıyla gerçekleştirilmektedir.</w:t>
      </w:r>
      <w:r w:rsidR="00A37B4F" w:rsidRPr="006338CE">
        <w:rPr>
          <w:sz w:val="24"/>
          <w:szCs w:val="24"/>
        </w:rPr>
        <w:t xml:space="preserve"> </w:t>
      </w:r>
      <w:r w:rsidRPr="006338CE">
        <w:t xml:space="preserve">Ders kayıtları, eğitim öğretim takvimi, ara sınav </w:t>
      </w:r>
      <w:r w:rsidRPr="006338CE">
        <w:rPr>
          <w:spacing w:val="-3"/>
        </w:rPr>
        <w:t xml:space="preserve">ve </w:t>
      </w:r>
      <w:r w:rsidRPr="006338CE">
        <w:t xml:space="preserve">yılsonu sınavlarını içeren Akademik Takvim her eğitim öğretim yılı başında ilan edilmektedir. DÜVF’de </w:t>
      </w:r>
      <w:r w:rsidRPr="006338CE">
        <w:rPr>
          <w:spacing w:val="1"/>
        </w:rPr>
        <w:t xml:space="preserve">tüm </w:t>
      </w:r>
      <w:r w:rsidRPr="006338CE">
        <w:t xml:space="preserve">eğitim öğretim müfredatı, ders içerikleri, AKTS bilgileri, derslere </w:t>
      </w:r>
      <w:r w:rsidRPr="006338CE">
        <w:rPr>
          <w:spacing w:val="-3"/>
        </w:rPr>
        <w:t xml:space="preserve">ait </w:t>
      </w:r>
      <w:r w:rsidRPr="006338CE">
        <w:t xml:space="preserve">haftalık konular, sınav şekilleri </w:t>
      </w:r>
      <w:r w:rsidRPr="006338CE">
        <w:rPr>
          <w:spacing w:val="-3"/>
        </w:rPr>
        <w:t xml:space="preserve">ve </w:t>
      </w:r>
      <w:r w:rsidRPr="006338CE">
        <w:t xml:space="preserve">Öğretim elemanı bilgileri de dönem başında hazırlanmakta </w:t>
      </w:r>
      <w:r w:rsidRPr="006338CE">
        <w:rPr>
          <w:spacing w:val="-3"/>
        </w:rPr>
        <w:t xml:space="preserve">ve </w:t>
      </w:r>
      <w:r w:rsidRPr="006338CE">
        <w:rPr>
          <w:color w:val="000000"/>
        </w:rPr>
        <w:t xml:space="preserve">Bologna Ders Bilgi Paketi </w:t>
      </w:r>
      <w:r w:rsidRPr="006338CE">
        <w:t xml:space="preserve">içerisinde ilan edilmektedir. </w:t>
      </w:r>
    </w:p>
    <w:p w14:paraId="28A21295" w14:textId="77777777" w:rsidR="00F316FE" w:rsidRPr="006338CE" w:rsidRDefault="00F316FE" w:rsidP="00014343">
      <w:pPr>
        <w:pStyle w:val="GvdeMetni"/>
        <w:ind w:right="155" w:firstLine="710"/>
        <w:jc w:val="both"/>
        <w:rPr>
          <w:color w:val="FF0000"/>
        </w:rPr>
      </w:pPr>
      <w:r w:rsidRPr="006338CE">
        <w:t>DÜVF’de başarılı öğrenciler için başarı durumlarına göre bir</w:t>
      </w:r>
      <w:r w:rsidRPr="006338CE">
        <w:rPr>
          <w:spacing w:val="-10"/>
        </w:rPr>
        <w:t xml:space="preserve"> </w:t>
      </w:r>
      <w:r w:rsidRPr="006338CE">
        <w:t>üst</w:t>
      </w:r>
      <w:r w:rsidRPr="006338CE">
        <w:rPr>
          <w:spacing w:val="-7"/>
        </w:rPr>
        <w:t xml:space="preserve"> </w:t>
      </w:r>
      <w:r w:rsidRPr="006338CE">
        <w:t>sınıftan</w:t>
      </w:r>
      <w:r w:rsidRPr="006338CE">
        <w:rPr>
          <w:spacing w:val="-15"/>
        </w:rPr>
        <w:t xml:space="preserve"> </w:t>
      </w:r>
      <w:r w:rsidRPr="006338CE">
        <w:t>ders</w:t>
      </w:r>
      <w:r w:rsidRPr="006338CE">
        <w:rPr>
          <w:spacing w:val="-13"/>
        </w:rPr>
        <w:t xml:space="preserve"> </w:t>
      </w:r>
      <w:r w:rsidRPr="006338CE">
        <w:t xml:space="preserve">alabilme hakkı “Eğitim Öğretim ve Sınav Yönetmeliği” göre </w:t>
      </w:r>
      <w:r w:rsidRPr="006338CE">
        <w:rPr>
          <w:spacing w:val="-13"/>
        </w:rPr>
        <w:t>tanınmaktadır</w:t>
      </w:r>
      <w:r w:rsidRPr="006338CE">
        <w:t xml:space="preserve">. </w:t>
      </w:r>
      <w:r w:rsidR="00C662E4" w:rsidRPr="006338CE">
        <w:t>YÖK tarafından</w:t>
      </w:r>
      <w:r w:rsidRPr="006338CE">
        <w:t xml:space="preserve"> Fakülte tercih sıralamasında ilk 3’e giren öğrencilere Eğitim-Öğretim süresince burs sağlamaktadır. Maddi durumu sınırlı olan öğrencilerimize Üniversitemiz Sağlık, Kültür ve Spor Daire Başkanlığına bağlı birimlerde yarı zamanlı olarak çalışma imkanı sağlanmaktadır.</w:t>
      </w:r>
      <w:r w:rsidRPr="006338CE">
        <w:rPr>
          <w:color w:val="FF0000"/>
          <w:spacing w:val="-5"/>
        </w:rPr>
        <w:t xml:space="preserve"> </w:t>
      </w:r>
    </w:p>
    <w:p w14:paraId="6CAFA5D5" w14:textId="77777777" w:rsidR="009D6AD4" w:rsidRPr="00733C85" w:rsidRDefault="009D6AD4" w:rsidP="00014343">
      <w:pPr>
        <w:pStyle w:val="GvdeMetni"/>
        <w:jc w:val="both"/>
      </w:pPr>
      <w:r w:rsidRPr="00733C85">
        <w:tab/>
        <w:t xml:space="preserve">DÜVF Eğitim Öğretim ve Sınav Yönetmeliği’ne göre başarılı öğrenciler “onur </w:t>
      </w:r>
      <w:r w:rsidRPr="00733C85">
        <w:lastRenderedPageBreak/>
        <w:t>öğrencisi” ve “yüksek onur öğrencisi” olarak ödüllendirilmektedir.</w:t>
      </w:r>
      <w:r w:rsidR="00B0461E" w:rsidRPr="00733C85">
        <w:t xml:space="preserve"> Mezuniyet aşamasında dereceye giren öğrencilerimiz hem başarı belgesi ve hem de çeşitli hediyelerle ödüllendirilmektedir.</w:t>
      </w:r>
    </w:p>
    <w:p w14:paraId="2979D610" w14:textId="77777777" w:rsidR="00F316FE" w:rsidRPr="006338CE" w:rsidRDefault="00791A68" w:rsidP="00014343">
      <w:pPr>
        <w:pStyle w:val="GvdeMetni"/>
        <w:ind w:firstLine="708"/>
        <w:jc w:val="both"/>
        <w:rPr>
          <w:color w:val="FF0000"/>
        </w:rPr>
      </w:pPr>
      <w:r w:rsidRPr="006338CE">
        <w:rPr>
          <w:color w:val="333333"/>
          <w:shd w:val="clear" w:color="auto" w:fill="FFFFFF"/>
        </w:rPr>
        <w:t xml:space="preserve">Dicle Üniversitesi Uzaktan Eğitim ve Araştırma Merkezi 14.07.2010 tarihinde 2010-13-10 sayılı senato kararına göre kurulmuş olup, temel amacı ön lisans, lisans ve </w:t>
      </w:r>
      <w:r w:rsidR="00AD64CD" w:rsidRPr="006338CE">
        <w:rPr>
          <w:color w:val="333333"/>
          <w:shd w:val="clear" w:color="auto" w:fill="FFFFFF"/>
        </w:rPr>
        <w:t>lisansüstü</w:t>
      </w:r>
      <w:r w:rsidRPr="006338CE">
        <w:rPr>
          <w:color w:val="333333"/>
          <w:shd w:val="clear" w:color="auto" w:fill="FFFFFF"/>
        </w:rPr>
        <w:t xml:space="preserve"> eğitimindeki e-öğrenme temelli ders ve programlar ile faaliyetleri düzenlemek</w:t>
      </w:r>
      <w:r w:rsidR="006D14D0">
        <w:rPr>
          <w:color w:val="333333"/>
          <w:shd w:val="clear" w:color="auto" w:fill="FFFFFF"/>
        </w:rPr>
        <w:t xml:space="preserve"> </w:t>
      </w:r>
      <w:r w:rsidR="00AD64CD" w:rsidRPr="006338CE">
        <w:rPr>
          <w:color w:val="333333"/>
          <w:shd w:val="clear" w:color="auto" w:fill="FFFFFF"/>
        </w:rPr>
        <w:t xml:space="preserve">ile </w:t>
      </w:r>
      <w:r w:rsidRPr="006338CE">
        <w:rPr>
          <w:color w:val="333333"/>
          <w:shd w:val="clear" w:color="auto" w:fill="FFFFFF"/>
        </w:rPr>
        <w:t>uzaktan eğitim sistemleri geliştirmelerine katkıda bulunmaktır. Uzaktan eğitim merkezinin misyonu, vizyonu, kalite polit</w:t>
      </w:r>
      <w:r w:rsidR="00AD64CD" w:rsidRPr="006338CE">
        <w:rPr>
          <w:color w:val="333333"/>
          <w:shd w:val="clear" w:color="auto" w:fill="FFFFFF"/>
        </w:rPr>
        <w:t>ikası</w:t>
      </w:r>
      <w:r w:rsidRPr="006338CE">
        <w:rPr>
          <w:color w:val="333333"/>
          <w:shd w:val="clear" w:color="auto" w:fill="FFFFFF"/>
        </w:rPr>
        <w:t>, se</w:t>
      </w:r>
      <w:r w:rsidR="00AD64CD" w:rsidRPr="006338CE">
        <w:rPr>
          <w:color w:val="333333"/>
          <w:shd w:val="clear" w:color="auto" w:fill="FFFFFF"/>
        </w:rPr>
        <w:t>r</w:t>
      </w:r>
      <w:r w:rsidRPr="006338CE">
        <w:rPr>
          <w:color w:val="333333"/>
          <w:shd w:val="clear" w:color="auto" w:fill="FFFFFF"/>
        </w:rPr>
        <w:t>tifika programları ve iletişim gibi tüm bilgiler web sitesinden ulaşılabilmektedir (</w:t>
      </w:r>
      <w:hyperlink r:id="rId25" w:history="1">
        <w:r w:rsidRPr="006338CE">
          <w:rPr>
            <w:rStyle w:val="Kpr"/>
            <w:shd w:val="clear" w:color="auto" w:fill="FFFFFF"/>
          </w:rPr>
          <w:t>https://www.dicle.edu.tr/tr/birimler/uzaktan-egitim-uygulama-ve-arastirma-merkezi</w:t>
        </w:r>
      </w:hyperlink>
      <w:r w:rsidRPr="006338CE">
        <w:rPr>
          <w:color w:val="333333"/>
          <w:shd w:val="clear" w:color="auto" w:fill="FFFFFF"/>
        </w:rPr>
        <w:t>).</w:t>
      </w:r>
    </w:p>
    <w:p w14:paraId="4215FD0D" w14:textId="77777777" w:rsidR="00540A68" w:rsidRPr="006338CE" w:rsidRDefault="00540A68" w:rsidP="00014343">
      <w:pPr>
        <w:pStyle w:val="GvdeMetni"/>
        <w:ind w:firstLine="708"/>
        <w:jc w:val="both"/>
      </w:pPr>
      <w:r w:rsidRPr="006338CE">
        <w:t xml:space="preserve">Eğitim-Öğretimin sağlık ve doğal afetler gibi yüz yüze eğitimin yapılamadığı durumlarda </w:t>
      </w:r>
      <w:hyperlink r:id="rId26" w:history="1">
        <w:r w:rsidRPr="006338CE">
          <w:t>Advancity Learning Management System</w:t>
        </w:r>
      </w:hyperlink>
      <w:r w:rsidR="00B31024" w:rsidRPr="006338CE">
        <w:t xml:space="preserve"> (ALMS) kullanılmaktadır (</w:t>
      </w:r>
      <w:hyperlink r:id="rId27" w:history="1">
        <w:r w:rsidR="00B31024" w:rsidRPr="006338CE">
          <w:rPr>
            <w:rStyle w:val="Kpr"/>
          </w:rPr>
          <w:t>https://dicle.almscloud.com/Account/LoginBefore</w:t>
        </w:r>
      </w:hyperlink>
      <w:r w:rsidR="00B31024" w:rsidRPr="006338CE">
        <w:t xml:space="preserve">). </w:t>
      </w:r>
    </w:p>
    <w:p w14:paraId="6099C25F" w14:textId="77777777" w:rsidR="002A2513" w:rsidRPr="006338CE" w:rsidRDefault="002A2513" w:rsidP="00014343">
      <w:pPr>
        <w:pStyle w:val="GvdeMetni"/>
        <w:ind w:firstLine="708"/>
        <w:jc w:val="both"/>
      </w:pPr>
      <w:r w:rsidRPr="006338CE">
        <w:t>Öğrencilerimiz, iç ve dış paydaşlarımız düzenli olarak ve online yapılan anketlerle eğitim öğretim ve diğer Kurum hizmetlerine yön vermektedir</w:t>
      </w:r>
      <w:r w:rsidR="004D5269" w:rsidRPr="006338CE">
        <w:t xml:space="preserve"> (</w:t>
      </w:r>
      <w:hyperlink r:id="rId28" w:history="1">
        <w:r w:rsidR="004D5269" w:rsidRPr="006338CE">
          <w:rPr>
            <w:rStyle w:val="Kpr"/>
          </w:rPr>
          <w:t>https://www.dicle.edu.tr/tr/birimler/dukgek/sayfalar/online-anketler-9622</w:t>
        </w:r>
      </w:hyperlink>
      <w:r w:rsidR="004D5269" w:rsidRPr="006338CE">
        <w:t>)</w:t>
      </w:r>
      <w:r w:rsidRPr="006338CE">
        <w:t>. Anketler kalite biriminin sayfası üzerinden yapılmakta</w:t>
      </w:r>
      <w:r w:rsidR="001E7C62" w:rsidRPr="006338CE">
        <w:t>dır; anket takvimi</w:t>
      </w:r>
      <w:r w:rsidR="00C36D0C" w:rsidRPr="006338CE">
        <w:t>, anket talimatı</w:t>
      </w:r>
      <w:r w:rsidR="001E7C62" w:rsidRPr="006338CE">
        <w:t xml:space="preserve"> ve anket değerlendirmeleri de Kamuya açık şekilde ilan edilmektedir</w:t>
      </w:r>
      <w:r w:rsidR="00373EDD" w:rsidRPr="006338CE">
        <w:t xml:space="preserve"> (</w:t>
      </w:r>
      <w:hyperlink r:id="rId29" w:history="1">
        <w:r w:rsidR="00373EDD" w:rsidRPr="006338CE">
          <w:rPr>
            <w:rStyle w:val="Kpr"/>
          </w:rPr>
          <w:t>https://www.dicle.edu.tr/tr/birimler/dukgek/sayfalar/2023-anket-sonuclari-12680</w:t>
        </w:r>
      </w:hyperlink>
      <w:r w:rsidR="00373EDD" w:rsidRPr="006338CE">
        <w:t>)</w:t>
      </w:r>
      <w:r w:rsidR="001E7C62" w:rsidRPr="006338CE">
        <w:t xml:space="preserve">. </w:t>
      </w:r>
      <w:r w:rsidR="008216D2" w:rsidRPr="006338CE">
        <w:t>Anketler ve sonuçlarına Fakültemiz web sayfası üzerinden de ulaşılabilmektedir (</w:t>
      </w:r>
      <w:hyperlink r:id="rId30" w:history="1">
        <w:r w:rsidR="008216D2" w:rsidRPr="006338CE">
          <w:rPr>
            <w:rStyle w:val="Kpr"/>
          </w:rPr>
          <w:t>https://www.dicle.edu.tr/tr/birimler/veteriner-fakultesi/sayfalar/anketler-9792</w:t>
        </w:r>
      </w:hyperlink>
      <w:r w:rsidR="008216D2" w:rsidRPr="006338CE">
        <w:t xml:space="preserve">). </w:t>
      </w:r>
    </w:p>
    <w:p w14:paraId="05C2B0E0" w14:textId="77777777" w:rsidR="006865CB" w:rsidRPr="006338CE" w:rsidRDefault="006865CB" w:rsidP="00014343">
      <w:pPr>
        <w:pStyle w:val="GvdeMetni"/>
        <w:ind w:firstLine="708"/>
        <w:jc w:val="both"/>
      </w:pPr>
      <w:r w:rsidRPr="006338CE">
        <w:t>Dicle Üniversitesi stratejik planında eğitim öğretim faaliyetleri ile hizmet alanlarıyla ilgli analizler, amaçlar, hedefler, eylem planları, izleme ve değerlendirme yer almaktadır ve bu Kamuya açık olarak ilan edilmiştir (</w:t>
      </w:r>
      <w:hyperlink r:id="rId31" w:history="1">
        <w:r w:rsidRPr="006338CE">
          <w:rPr>
            <w:rStyle w:val="Kpr"/>
          </w:rPr>
          <w:t>https://www.dicle.edu.tr/Contents/Pages/Files/c8eec9cc-9d3e-4a91-99f6-fd2721325f03/3395a18b10e64acdb6bb75de01b4657a_d.u_5881.PDF</w:t>
        </w:r>
      </w:hyperlink>
      <w:r w:rsidRPr="006338CE">
        <w:t xml:space="preserve">) </w:t>
      </w:r>
    </w:p>
    <w:p w14:paraId="1908263E" w14:textId="77777777" w:rsidR="00FA04F9" w:rsidRPr="006338CE" w:rsidRDefault="00FA04F9" w:rsidP="00014343">
      <w:pPr>
        <w:pStyle w:val="GvdeMetni"/>
        <w:ind w:firstLine="708"/>
        <w:jc w:val="both"/>
        <w:rPr>
          <w:color w:val="FF0000"/>
        </w:rPr>
      </w:pPr>
    </w:p>
    <w:p w14:paraId="68AFDA15" w14:textId="77777777" w:rsidR="00F316FE" w:rsidRPr="006338CE" w:rsidRDefault="00F316FE" w:rsidP="00EB7CCC">
      <w:pPr>
        <w:pStyle w:val="Balk3"/>
        <w:numPr>
          <w:ilvl w:val="1"/>
          <w:numId w:val="15"/>
        </w:numPr>
        <w:tabs>
          <w:tab w:val="left" w:pos="467"/>
        </w:tabs>
        <w:ind w:left="0" w:right="136" w:firstLine="0"/>
      </w:pPr>
      <w:r w:rsidRPr="006338CE">
        <w:rPr>
          <w:color w:val="FF0000"/>
        </w:rPr>
        <w:t>Kurum,</w:t>
      </w:r>
      <w:r w:rsidRPr="006338CE">
        <w:rPr>
          <w:color w:val="FF0000"/>
          <w:spacing w:val="-11"/>
        </w:rPr>
        <w:t xml:space="preserve"> </w:t>
      </w:r>
      <w:r w:rsidRPr="006338CE">
        <w:rPr>
          <w:color w:val="FF0000"/>
        </w:rPr>
        <w:t>paydaşlarıyla</w:t>
      </w:r>
      <w:r w:rsidRPr="006338CE">
        <w:rPr>
          <w:color w:val="FF0000"/>
          <w:spacing w:val="-13"/>
        </w:rPr>
        <w:t xml:space="preserve"> </w:t>
      </w:r>
      <w:r w:rsidRPr="006338CE">
        <w:rPr>
          <w:color w:val="FF0000"/>
        </w:rPr>
        <w:t>ve</w:t>
      </w:r>
      <w:r w:rsidRPr="006338CE">
        <w:rPr>
          <w:color w:val="FF0000"/>
          <w:spacing w:val="-14"/>
        </w:rPr>
        <w:t xml:space="preserve"> </w:t>
      </w:r>
      <w:r w:rsidRPr="006338CE">
        <w:rPr>
          <w:color w:val="FF0000"/>
        </w:rPr>
        <w:t>toplumla</w:t>
      </w:r>
      <w:r w:rsidRPr="006338CE">
        <w:rPr>
          <w:color w:val="FF0000"/>
          <w:spacing w:val="-13"/>
        </w:rPr>
        <w:t xml:space="preserve"> </w:t>
      </w:r>
      <w:r w:rsidRPr="006338CE">
        <w:rPr>
          <w:color w:val="FF0000"/>
        </w:rPr>
        <w:t>etkileşime</w:t>
      </w:r>
      <w:r w:rsidRPr="006338CE">
        <w:rPr>
          <w:color w:val="FF0000"/>
          <w:spacing w:val="-14"/>
        </w:rPr>
        <w:t xml:space="preserve"> </w:t>
      </w:r>
      <w:r w:rsidRPr="006338CE">
        <w:rPr>
          <w:color w:val="FF0000"/>
        </w:rPr>
        <w:t>girdiğine</w:t>
      </w:r>
      <w:r w:rsidRPr="006338CE">
        <w:rPr>
          <w:color w:val="FF0000"/>
          <w:spacing w:val="-14"/>
        </w:rPr>
        <w:t xml:space="preserve"> </w:t>
      </w:r>
      <w:r w:rsidRPr="006338CE">
        <w:rPr>
          <w:color w:val="FF0000"/>
        </w:rPr>
        <w:t>dair</w:t>
      </w:r>
      <w:r w:rsidRPr="006338CE">
        <w:rPr>
          <w:color w:val="FF0000"/>
          <w:spacing w:val="-17"/>
        </w:rPr>
        <w:t xml:space="preserve"> </w:t>
      </w:r>
      <w:r w:rsidRPr="006338CE">
        <w:rPr>
          <w:color w:val="FF0000"/>
        </w:rPr>
        <w:t>kanıt</w:t>
      </w:r>
      <w:r w:rsidRPr="006338CE">
        <w:rPr>
          <w:color w:val="FF0000"/>
          <w:spacing w:val="-11"/>
        </w:rPr>
        <w:t xml:space="preserve"> </w:t>
      </w:r>
      <w:r w:rsidRPr="006338CE">
        <w:rPr>
          <w:color w:val="FF0000"/>
        </w:rPr>
        <w:t>sağlamalıdır.</w:t>
      </w:r>
      <w:r w:rsidRPr="006338CE">
        <w:rPr>
          <w:color w:val="FF0000"/>
          <w:spacing w:val="-11"/>
        </w:rPr>
        <w:t xml:space="preserve"> </w:t>
      </w:r>
      <w:r w:rsidRPr="006338CE">
        <w:rPr>
          <w:color w:val="FF0000"/>
        </w:rPr>
        <w:t>Bu</w:t>
      </w:r>
      <w:r w:rsidRPr="006338CE">
        <w:rPr>
          <w:color w:val="FF0000"/>
          <w:spacing w:val="-16"/>
        </w:rPr>
        <w:t xml:space="preserve"> </w:t>
      </w:r>
      <w:r w:rsidRPr="006338CE">
        <w:rPr>
          <w:color w:val="FF0000"/>
        </w:rPr>
        <w:t>tür kamu bilgileri açık, nesnel ve kolayca erişilebilir olmalıdır. Bilgiler, çalışma programı, mezun öğrencilerin görüş ve çalışma yerleri ile mevcut öğrenci sayısının profili</w:t>
      </w:r>
      <w:r w:rsidRPr="006338CE">
        <w:rPr>
          <w:color w:val="FF0000"/>
          <w:spacing w:val="-39"/>
        </w:rPr>
        <w:t xml:space="preserve"> </w:t>
      </w:r>
      <w:r w:rsidRPr="006338CE">
        <w:rPr>
          <w:color w:val="FF0000"/>
        </w:rPr>
        <w:t>hakkında güncel bilgiler</w:t>
      </w:r>
      <w:r w:rsidRPr="006338CE">
        <w:rPr>
          <w:color w:val="FF0000"/>
          <w:spacing w:val="-15"/>
        </w:rPr>
        <w:t xml:space="preserve"> </w:t>
      </w:r>
      <w:r w:rsidRPr="006338CE">
        <w:rPr>
          <w:color w:val="FF0000"/>
        </w:rPr>
        <w:t>içermelidir.</w:t>
      </w:r>
    </w:p>
    <w:p w14:paraId="3D4E555C" w14:textId="77777777" w:rsidR="00F316FE" w:rsidRPr="006338CE" w:rsidRDefault="00F316FE" w:rsidP="00014343">
      <w:pPr>
        <w:pStyle w:val="GvdeMetni"/>
        <w:rPr>
          <w:b/>
        </w:rPr>
      </w:pPr>
    </w:p>
    <w:p w14:paraId="012D7C53" w14:textId="77777777" w:rsidR="00962393" w:rsidRPr="006338CE" w:rsidRDefault="00962393" w:rsidP="00014343">
      <w:pPr>
        <w:pStyle w:val="GvdeMetni"/>
        <w:ind w:right="112" w:firstLine="710"/>
        <w:jc w:val="both"/>
      </w:pPr>
      <w:r w:rsidRPr="006338CE">
        <w:t>DÜVF’nin paydaşları ve toplumla etkileşime girdiğini gösteren açık, nesnel ve kolay er</w:t>
      </w:r>
      <w:r w:rsidR="0097619C" w:rsidRPr="006338CE">
        <w:t>i</w:t>
      </w:r>
      <w:r w:rsidRPr="006338CE">
        <w:t>şilebilir kaynaklar Fakültemizin Kurumsal Sosyal Medya hesapları</w:t>
      </w:r>
      <w:r w:rsidR="00C84823" w:rsidRPr="006338CE">
        <w:t xml:space="preserve"> (instagram ve x hesaplarımız: @dicleunivet)</w:t>
      </w:r>
      <w:r w:rsidRPr="006338CE">
        <w:t xml:space="preserve"> ile Fakültemiz web sitesidir</w:t>
      </w:r>
      <w:r w:rsidR="0097619C" w:rsidRPr="006338CE">
        <w:t xml:space="preserve"> (</w:t>
      </w:r>
      <w:hyperlink r:id="rId32" w:history="1">
        <w:r w:rsidR="0097619C" w:rsidRPr="006338CE">
          <w:rPr>
            <w:rStyle w:val="Kpr"/>
          </w:rPr>
          <w:t>https://www.dicle.edu.tr/birimler/veteriner-fakultesi</w:t>
        </w:r>
      </w:hyperlink>
      <w:r w:rsidR="0097619C" w:rsidRPr="006338CE">
        <w:t>)</w:t>
      </w:r>
      <w:r w:rsidRPr="006338CE">
        <w:t>.</w:t>
      </w:r>
    </w:p>
    <w:p w14:paraId="49071DB8" w14:textId="77777777" w:rsidR="0063074B" w:rsidRPr="006338CE" w:rsidRDefault="0063074B" w:rsidP="00014343">
      <w:pPr>
        <w:pStyle w:val="GvdeMetni"/>
        <w:ind w:right="112" w:firstLine="710"/>
        <w:jc w:val="both"/>
      </w:pPr>
      <w:r w:rsidRPr="006338CE">
        <w:t>Dicle Üniversitesinin mezunlarla iletşimde olduğu, anket yaptığı ve mezun bilgileirni topladığı “Mezun Portalı” bulunmaktadır (</w:t>
      </w:r>
      <w:hyperlink r:id="rId33" w:history="1">
        <w:r w:rsidRPr="006338CE">
          <w:rPr>
            <w:rStyle w:val="Kpr"/>
          </w:rPr>
          <w:t>https://obs.dicle.edu.tr/oibs/kariyer/login.aspx</w:t>
        </w:r>
      </w:hyperlink>
      <w:r w:rsidRPr="006338CE">
        <w:t xml:space="preserve">). </w:t>
      </w:r>
    </w:p>
    <w:p w14:paraId="310C0412" w14:textId="77777777" w:rsidR="00F316FE" w:rsidRPr="006338CE" w:rsidRDefault="00F316FE" w:rsidP="00014343">
      <w:pPr>
        <w:pStyle w:val="GvdeMetni"/>
        <w:ind w:right="112" w:firstLine="710"/>
        <w:jc w:val="both"/>
      </w:pPr>
      <w:r w:rsidRPr="006338CE">
        <w:t xml:space="preserve">DÜVF stratejik amaçları doğrultusunda; eğitim-öğretim müfredatını, yönetmelik ve yönergelerini, topluma hizmet kapsamında hastane </w:t>
      </w:r>
      <w:r w:rsidRPr="006338CE">
        <w:rPr>
          <w:spacing w:val="-3"/>
        </w:rPr>
        <w:t xml:space="preserve">ve </w:t>
      </w:r>
      <w:r w:rsidRPr="006338CE">
        <w:t xml:space="preserve">laboratuvar faaliyetlerini </w:t>
      </w:r>
      <w:r w:rsidRPr="006338CE">
        <w:rPr>
          <w:spacing w:val="-3"/>
        </w:rPr>
        <w:t xml:space="preserve">ve iş </w:t>
      </w:r>
      <w:r w:rsidRPr="006338CE">
        <w:t>akış şemalarını fakülte web sayfasında detaylı bir şekilde paylaşmaktadır. Ayrıca fakültenin sahip olduğu</w:t>
      </w:r>
      <w:r w:rsidRPr="006338CE">
        <w:rPr>
          <w:spacing w:val="-14"/>
        </w:rPr>
        <w:t xml:space="preserve"> </w:t>
      </w:r>
      <w:r w:rsidRPr="006338CE">
        <w:t>sosyal</w:t>
      </w:r>
      <w:r w:rsidRPr="006338CE">
        <w:rPr>
          <w:spacing w:val="-13"/>
        </w:rPr>
        <w:t xml:space="preserve"> </w:t>
      </w:r>
      <w:r w:rsidRPr="006338CE">
        <w:t>medya</w:t>
      </w:r>
      <w:r w:rsidRPr="006338CE">
        <w:rPr>
          <w:spacing w:val="-10"/>
        </w:rPr>
        <w:t xml:space="preserve"> </w:t>
      </w:r>
      <w:r w:rsidRPr="006338CE">
        <w:t>hesaplarından</w:t>
      </w:r>
      <w:r w:rsidRPr="006338CE">
        <w:rPr>
          <w:spacing w:val="-17"/>
        </w:rPr>
        <w:t xml:space="preserve"> </w:t>
      </w:r>
      <w:r w:rsidRPr="006338CE">
        <w:t>da</w:t>
      </w:r>
      <w:r w:rsidRPr="006338CE">
        <w:rPr>
          <w:spacing w:val="-15"/>
        </w:rPr>
        <w:t xml:space="preserve"> </w:t>
      </w:r>
      <w:r w:rsidRPr="006338CE">
        <w:t>zaman</w:t>
      </w:r>
      <w:r w:rsidRPr="006338CE">
        <w:rPr>
          <w:spacing w:val="-17"/>
        </w:rPr>
        <w:t xml:space="preserve"> </w:t>
      </w:r>
      <w:r w:rsidRPr="006338CE">
        <w:t>zaman</w:t>
      </w:r>
      <w:r w:rsidRPr="006338CE">
        <w:rPr>
          <w:spacing w:val="-17"/>
        </w:rPr>
        <w:t xml:space="preserve"> </w:t>
      </w:r>
      <w:r w:rsidRPr="006338CE">
        <w:t>paylaşımlar</w:t>
      </w:r>
      <w:r w:rsidRPr="006338CE">
        <w:rPr>
          <w:spacing w:val="-7"/>
        </w:rPr>
        <w:t xml:space="preserve"> </w:t>
      </w:r>
      <w:r w:rsidRPr="006338CE">
        <w:t>yapılmaktadır.</w:t>
      </w:r>
      <w:r w:rsidRPr="006338CE">
        <w:rPr>
          <w:spacing w:val="-12"/>
        </w:rPr>
        <w:t xml:space="preserve"> </w:t>
      </w:r>
      <w:r w:rsidRPr="006338CE">
        <w:t>Benzer</w:t>
      </w:r>
      <w:r w:rsidRPr="006338CE">
        <w:rPr>
          <w:spacing w:val="-12"/>
        </w:rPr>
        <w:t xml:space="preserve"> </w:t>
      </w:r>
      <w:r w:rsidRPr="006338CE">
        <w:t xml:space="preserve">şekilde stratejik plan </w:t>
      </w:r>
      <w:r w:rsidRPr="006338CE">
        <w:rPr>
          <w:spacing w:val="-3"/>
        </w:rPr>
        <w:t xml:space="preserve">ve </w:t>
      </w:r>
      <w:r w:rsidRPr="006338CE">
        <w:t>öz değerlendirme raporları kamuoyuna</w:t>
      </w:r>
      <w:r w:rsidRPr="006338CE">
        <w:rPr>
          <w:spacing w:val="-27"/>
        </w:rPr>
        <w:t xml:space="preserve"> </w:t>
      </w:r>
      <w:r w:rsidRPr="006338CE">
        <w:t>sunulmaktadır.</w:t>
      </w:r>
    </w:p>
    <w:p w14:paraId="3504FEE1" w14:textId="77777777" w:rsidR="00F316FE" w:rsidRPr="006338CE" w:rsidRDefault="00F316FE" w:rsidP="00014343">
      <w:pPr>
        <w:ind w:firstLine="708"/>
        <w:jc w:val="both"/>
        <w:rPr>
          <w:sz w:val="24"/>
          <w:szCs w:val="24"/>
        </w:rPr>
      </w:pPr>
      <w:r w:rsidRPr="006338CE">
        <w:rPr>
          <w:sz w:val="24"/>
          <w:szCs w:val="24"/>
        </w:rPr>
        <w:t xml:space="preserve">Veteriner Fakültesinin 2022 yılı için öğrenci başarı sıralaması 138.791 olmak üzere taban puan 314,5516 ve tavan puanı 362,71813’tür. Fakültemize ilgili yılda 82 öğrenci yerleşmiştir. </w:t>
      </w:r>
    </w:p>
    <w:p w14:paraId="1BB2DD80" w14:textId="77777777" w:rsidR="00F316FE" w:rsidRPr="006338CE" w:rsidRDefault="00F316FE" w:rsidP="00014343">
      <w:pPr>
        <w:ind w:firstLine="708"/>
        <w:jc w:val="both"/>
        <w:rPr>
          <w:sz w:val="24"/>
          <w:szCs w:val="24"/>
        </w:rPr>
      </w:pPr>
      <w:r w:rsidRPr="006338CE">
        <w:rPr>
          <w:sz w:val="24"/>
          <w:szCs w:val="24"/>
        </w:rPr>
        <w:t>Çeşitli kamu kuruluşlarında istihdam edilen ya da özel klinik veya firmalarda görev alan DÜVF mezunlarıyla çeşitli etkinlikler, kurslar, eğitim programları ve sosyal etkinlikler çerçevesinde birliktelikler devam etmektedir.</w:t>
      </w:r>
    </w:p>
    <w:p w14:paraId="37E83039" w14:textId="77777777" w:rsidR="00F316FE" w:rsidRPr="006338CE" w:rsidRDefault="00F316FE" w:rsidP="00014343">
      <w:pPr>
        <w:jc w:val="both"/>
        <w:rPr>
          <w:color w:val="F79646"/>
          <w:sz w:val="24"/>
          <w:szCs w:val="24"/>
        </w:rPr>
      </w:pPr>
    </w:p>
    <w:p w14:paraId="618EC170" w14:textId="77777777" w:rsidR="00F316FE" w:rsidRPr="006338CE" w:rsidRDefault="00F316FE" w:rsidP="00014343">
      <w:pPr>
        <w:jc w:val="both"/>
        <w:rPr>
          <w:color w:val="000000"/>
          <w:sz w:val="24"/>
          <w:szCs w:val="24"/>
        </w:rPr>
      </w:pPr>
      <w:r w:rsidRPr="006338CE">
        <w:rPr>
          <w:b/>
          <w:color w:val="000000"/>
          <w:sz w:val="24"/>
          <w:szCs w:val="24"/>
        </w:rPr>
        <w:lastRenderedPageBreak/>
        <w:t>Paydaşlarımız:</w:t>
      </w:r>
      <w:r w:rsidRPr="006338CE">
        <w:rPr>
          <w:color w:val="000000"/>
          <w:sz w:val="24"/>
          <w:szCs w:val="24"/>
        </w:rPr>
        <w:t xml:space="preserve"> Fakültemiz stratejik kararlarına ve süreçlerine katılım sağlamak üzere Fakültemiz ile etkileşim içerisinde bulunan iç ve dış paydaşlarımız aşağıda sunulmuştur.  </w:t>
      </w:r>
    </w:p>
    <w:p w14:paraId="3C9FD183" w14:textId="77777777" w:rsidR="00F316FE" w:rsidRPr="006338CE" w:rsidRDefault="00F316FE" w:rsidP="00014343">
      <w:pPr>
        <w:jc w:val="both"/>
        <w:rPr>
          <w:color w:val="000000"/>
          <w:sz w:val="24"/>
          <w:szCs w:val="24"/>
        </w:rPr>
      </w:pPr>
    </w:p>
    <w:p w14:paraId="5A3550AD" w14:textId="77777777" w:rsidR="00F316FE" w:rsidRPr="006338CE" w:rsidRDefault="00F316FE" w:rsidP="00014343">
      <w:pPr>
        <w:jc w:val="both"/>
        <w:rPr>
          <w:sz w:val="24"/>
          <w:szCs w:val="24"/>
        </w:rPr>
      </w:pPr>
      <w:r w:rsidRPr="006338CE">
        <w:rPr>
          <w:b/>
          <w:sz w:val="24"/>
          <w:szCs w:val="24"/>
        </w:rPr>
        <w:t>İç Paydaşlarımız:</w:t>
      </w:r>
      <w:r w:rsidRPr="006338CE">
        <w:rPr>
          <w:sz w:val="24"/>
          <w:szCs w:val="24"/>
        </w:rPr>
        <w:t xml:space="preserve"> Üniversitemizin diğer fakülteleri, yüksekokulları ve enstitüleri, Üniversitemiz Teknokent’i, öğrencilerimiz, akademik ve idari personelleridir.</w:t>
      </w:r>
    </w:p>
    <w:p w14:paraId="4A64DEA1" w14:textId="77777777" w:rsidR="00F316FE" w:rsidRPr="006338CE" w:rsidRDefault="00F316FE" w:rsidP="00014343">
      <w:pPr>
        <w:jc w:val="both"/>
        <w:rPr>
          <w:sz w:val="24"/>
          <w:szCs w:val="24"/>
        </w:rPr>
      </w:pPr>
    </w:p>
    <w:p w14:paraId="1ABDA1E7" w14:textId="77777777" w:rsidR="00F316FE" w:rsidRPr="006338CE" w:rsidRDefault="00F316FE" w:rsidP="00014343">
      <w:pPr>
        <w:jc w:val="both"/>
        <w:rPr>
          <w:sz w:val="24"/>
          <w:szCs w:val="24"/>
        </w:rPr>
      </w:pPr>
      <w:r w:rsidRPr="006338CE">
        <w:rPr>
          <w:b/>
          <w:sz w:val="24"/>
          <w:szCs w:val="24"/>
        </w:rPr>
        <w:t>Dış Paydaşlarımız:</w:t>
      </w:r>
      <w:r w:rsidRPr="006338CE">
        <w:rPr>
          <w:sz w:val="24"/>
          <w:szCs w:val="24"/>
        </w:rPr>
        <w:t xml:space="preserve"> Fakültemiz Mezunları, Diğer Üniversitelerin Veteriner Fakülteleri, TÜBİTAK, Kredi ve Yurtlar Kurumu, Diyarbakır İl ve İlçe Belediyeleri, Diyarbakır Valiliği, Diyarbakır İlçe Kaymakamlıkları, Diyarbakır İl Tarım ve Orman Müdürlüğü, </w:t>
      </w:r>
      <w:r w:rsidRPr="006338CE">
        <w:rPr>
          <w:sz w:val="24"/>
          <w:szCs w:val="24"/>
        </w:rPr>
        <w:br/>
        <w:t>Gap Uluslararası Tarımsal Araştırma ve Eğitim Merkezi Müdürlüğü, Diyarbakır Ticaret ve Sanayi Odası, Diyarbakır Ticaret Borsası, Diyarbakır Et ve Süt Kurumu, Diyarbakır İli Köy Kalkınma ve Diğer Tarımsal Amaçlı Kooperatifler Birliği, Diyarbakır Damızlık Sığır Yetiştiricileri Birliği, Ziraat Odası, Diyarbakır Veteriner Hekimler Odası, Türkiye Jokey Klübü Diyarbakır Hipodromu, Özel Kesimhaneler, Özel Hayvan Yetiştirme Çiflikleri ve diğer Meslek Odaları sektör temsilcileridir.</w:t>
      </w:r>
    </w:p>
    <w:p w14:paraId="77F8E578" w14:textId="77777777" w:rsidR="00F316FE" w:rsidRPr="006338CE" w:rsidRDefault="00F316FE" w:rsidP="00014343">
      <w:pPr>
        <w:jc w:val="both"/>
        <w:rPr>
          <w:color w:val="FF0000"/>
          <w:sz w:val="24"/>
          <w:szCs w:val="24"/>
        </w:rPr>
      </w:pPr>
      <w:r w:rsidRPr="006338CE">
        <w:rPr>
          <w:b/>
          <w:sz w:val="24"/>
          <w:szCs w:val="24"/>
        </w:rPr>
        <w:tab/>
      </w:r>
      <w:r w:rsidRPr="006338CE">
        <w:rPr>
          <w:sz w:val="24"/>
          <w:szCs w:val="24"/>
        </w:rPr>
        <w:t>Fakültemiz belirli zaman aralıklarında İç ve Dış paydaşları ile toplantılar düzenleyerek görüşleri doğrultusunda kararlar almaktadır.</w:t>
      </w:r>
      <w:r w:rsidRPr="006338CE">
        <w:rPr>
          <w:color w:val="FF0000"/>
          <w:sz w:val="24"/>
          <w:szCs w:val="24"/>
        </w:rPr>
        <w:t xml:space="preserve"> </w:t>
      </w:r>
    </w:p>
    <w:p w14:paraId="22882288" w14:textId="77777777" w:rsidR="00F316FE" w:rsidRPr="006338CE" w:rsidRDefault="00F316FE" w:rsidP="00014343">
      <w:pPr>
        <w:pStyle w:val="GvdeMetni"/>
      </w:pPr>
    </w:p>
    <w:p w14:paraId="5BA191A6" w14:textId="77777777" w:rsidR="00F316FE" w:rsidRPr="006338CE" w:rsidRDefault="00F316FE" w:rsidP="00EB7CCC">
      <w:pPr>
        <w:pStyle w:val="Balk3"/>
        <w:numPr>
          <w:ilvl w:val="1"/>
          <w:numId w:val="15"/>
        </w:numPr>
        <w:tabs>
          <w:tab w:val="left" w:pos="515"/>
        </w:tabs>
        <w:ind w:left="0" w:right="140" w:firstLine="0"/>
      </w:pPr>
      <w:r w:rsidRPr="006338CE">
        <w:rPr>
          <w:color w:val="FF0000"/>
        </w:rPr>
        <w:t>Kurum, kendileri için belirlenen hedeflere ulaşmalarını sağlamak; öğrencilerin ve toplumun ihtiyaçlarına cevap vermek için hem niceliksel hem de niteliksel olarak faaliyetlerini</w:t>
      </w:r>
      <w:r w:rsidRPr="006338CE">
        <w:rPr>
          <w:color w:val="FF0000"/>
          <w:spacing w:val="-12"/>
        </w:rPr>
        <w:t xml:space="preserve"> </w:t>
      </w:r>
      <w:r w:rsidRPr="006338CE">
        <w:rPr>
          <w:color w:val="FF0000"/>
        </w:rPr>
        <w:t>izlemeli</w:t>
      </w:r>
      <w:r w:rsidRPr="006338CE">
        <w:rPr>
          <w:color w:val="FF0000"/>
          <w:spacing w:val="-12"/>
        </w:rPr>
        <w:t xml:space="preserve"> </w:t>
      </w:r>
      <w:r w:rsidRPr="006338CE">
        <w:rPr>
          <w:color w:val="FF0000"/>
        </w:rPr>
        <w:t>ve</w:t>
      </w:r>
      <w:r w:rsidRPr="006338CE">
        <w:rPr>
          <w:color w:val="FF0000"/>
          <w:spacing w:val="-14"/>
        </w:rPr>
        <w:t xml:space="preserve"> </w:t>
      </w:r>
      <w:r w:rsidRPr="006338CE">
        <w:rPr>
          <w:color w:val="FF0000"/>
        </w:rPr>
        <w:t>periyodik</w:t>
      </w:r>
      <w:r w:rsidRPr="006338CE">
        <w:rPr>
          <w:color w:val="FF0000"/>
          <w:spacing w:val="-17"/>
        </w:rPr>
        <w:t xml:space="preserve"> </w:t>
      </w:r>
      <w:r w:rsidRPr="006338CE">
        <w:rPr>
          <w:color w:val="FF0000"/>
        </w:rPr>
        <w:t>olarak</w:t>
      </w:r>
      <w:r w:rsidRPr="006338CE">
        <w:rPr>
          <w:color w:val="FF0000"/>
          <w:spacing w:val="-17"/>
        </w:rPr>
        <w:t xml:space="preserve"> </w:t>
      </w:r>
      <w:r w:rsidRPr="006338CE">
        <w:rPr>
          <w:color w:val="FF0000"/>
        </w:rPr>
        <w:t>gözden</w:t>
      </w:r>
      <w:r w:rsidRPr="006338CE">
        <w:rPr>
          <w:color w:val="FF0000"/>
          <w:spacing w:val="-12"/>
        </w:rPr>
        <w:t xml:space="preserve"> </w:t>
      </w:r>
      <w:r w:rsidRPr="006338CE">
        <w:rPr>
          <w:color w:val="FF0000"/>
        </w:rPr>
        <w:t>geçirmelidir.</w:t>
      </w:r>
      <w:r w:rsidRPr="006338CE">
        <w:rPr>
          <w:color w:val="FF0000"/>
          <w:spacing w:val="-11"/>
        </w:rPr>
        <w:t xml:space="preserve"> </w:t>
      </w:r>
      <w:r w:rsidRPr="006338CE">
        <w:rPr>
          <w:color w:val="FF0000"/>
        </w:rPr>
        <w:t>Kurum,</w:t>
      </w:r>
      <w:r w:rsidRPr="006338CE">
        <w:rPr>
          <w:color w:val="FF0000"/>
          <w:spacing w:val="-11"/>
        </w:rPr>
        <w:t xml:space="preserve"> </w:t>
      </w:r>
      <w:r w:rsidRPr="006338CE">
        <w:rPr>
          <w:color w:val="FF0000"/>
        </w:rPr>
        <w:t>bu</w:t>
      </w:r>
      <w:r w:rsidRPr="006338CE">
        <w:rPr>
          <w:color w:val="FF0000"/>
          <w:spacing w:val="-12"/>
        </w:rPr>
        <w:t xml:space="preserve"> </w:t>
      </w:r>
      <w:r w:rsidRPr="006338CE">
        <w:rPr>
          <w:color w:val="FF0000"/>
        </w:rPr>
        <w:t>bilgi</w:t>
      </w:r>
      <w:r w:rsidRPr="006338CE">
        <w:rPr>
          <w:color w:val="FF0000"/>
          <w:spacing w:val="-12"/>
        </w:rPr>
        <w:t xml:space="preserve"> </w:t>
      </w:r>
      <w:r w:rsidRPr="006338CE">
        <w:rPr>
          <w:color w:val="FF0000"/>
        </w:rPr>
        <w:t>analizinin faaliyetlerinin daha da geliştirilmesinde nasıl kullanıldığını kamuoyuna açıklamalı ve</w:t>
      </w:r>
      <w:r w:rsidRPr="006338CE">
        <w:rPr>
          <w:color w:val="FF0000"/>
          <w:spacing w:val="-13"/>
        </w:rPr>
        <w:t xml:space="preserve"> </w:t>
      </w:r>
      <w:r w:rsidRPr="006338CE">
        <w:rPr>
          <w:color w:val="FF0000"/>
        </w:rPr>
        <w:t>bu bilgilerin</w:t>
      </w:r>
      <w:r w:rsidRPr="006338CE">
        <w:rPr>
          <w:color w:val="FF0000"/>
          <w:spacing w:val="-11"/>
        </w:rPr>
        <w:t xml:space="preserve"> </w:t>
      </w:r>
      <w:r w:rsidRPr="006338CE">
        <w:rPr>
          <w:color w:val="FF0000"/>
        </w:rPr>
        <w:t>sunumunda,</w:t>
      </w:r>
      <w:r w:rsidRPr="006338CE">
        <w:rPr>
          <w:color w:val="FF0000"/>
          <w:spacing w:val="-11"/>
        </w:rPr>
        <w:t xml:space="preserve"> </w:t>
      </w:r>
      <w:r w:rsidRPr="006338CE">
        <w:rPr>
          <w:color w:val="FF0000"/>
        </w:rPr>
        <w:t>analizinde</w:t>
      </w:r>
      <w:r w:rsidRPr="006338CE">
        <w:rPr>
          <w:color w:val="FF0000"/>
          <w:spacing w:val="-13"/>
        </w:rPr>
        <w:t xml:space="preserve"> </w:t>
      </w:r>
      <w:r w:rsidRPr="006338CE">
        <w:rPr>
          <w:color w:val="FF0000"/>
        </w:rPr>
        <w:t>ve</w:t>
      </w:r>
      <w:r w:rsidRPr="006338CE">
        <w:rPr>
          <w:color w:val="FF0000"/>
          <w:spacing w:val="-13"/>
        </w:rPr>
        <w:t xml:space="preserve"> </w:t>
      </w:r>
      <w:r w:rsidRPr="006338CE">
        <w:rPr>
          <w:color w:val="FF0000"/>
        </w:rPr>
        <w:t>uygulanmasında</w:t>
      </w:r>
      <w:r w:rsidRPr="006338CE">
        <w:rPr>
          <w:color w:val="FF0000"/>
          <w:spacing w:val="-13"/>
        </w:rPr>
        <w:t xml:space="preserve"> </w:t>
      </w:r>
      <w:r w:rsidRPr="006338CE">
        <w:rPr>
          <w:color w:val="FF0000"/>
        </w:rPr>
        <w:t>hem</w:t>
      </w:r>
      <w:r w:rsidRPr="006338CE">
        <w:rPr>
          <w:color w:val="FF0000"/>
          <w:spacing w:val="-15"/>
        </w:rPr>
        <w:t xml:space="preserve"> </w:t>
      </w:r>
      <w:r w:rsidRPr="006338CE">
        <w:rPr>
          <w:color w:val="FF0000"/>
        </w:rPr>
        <w:t>öğrencilerin</w:t>
      </w:r>
      <w:r w:rsidRPr="006338CE">
        <w:rPr>
          <w:color w:val="FF0000"/>
          <w:spacing w:val="-11"/>
        </w:rPr>
        <w:t xml:space="preserve"> </w:t>
      </w:r>
      <w:r w:rsidRPr="006338CE">
        <w:rPr>
          <w:color w:val="FF0000"/>
        </w:rPr>
        <w:t>hem</w:t>
      </w:r>
      <w:r w:rsidRPr="006338CE">
        <w:rPr>
          <w:color w:val="FF0000"/>
          <w:spacing w:val="-15"/>
        </w:rPr>
        <w:t xml:space="preserve"> </w:t>
      </w:r>
      <w:r w:rsidRPr="006338CE">
        <w:rPr>
          <w:color w:val="FF0000"/>
        </w:rPr>
        <w:t>de</w:t>
      </w:r>
      <w:r w:rsidRPr="006338CE">
        <w:rPr>
          <w:color w:val="FF0000"/>
          <w:spacing w:val="-13"/>
        </w:rPr>
        <w:t xml:space="preserve"> </w:t>
      </w:r>
      <w:r w:rsidRPr="006338CE">
        <w:rPr>
          <w:color w:val="FF0000"/>
        </w:rPr>
        <w:t xml:space="preserve">personelin katılımı ile ilgili kanıt sağlamalıdır. Bu </w:t>
      </w:r>
      <w:r w:rsidRPr="006338CE">
        <w:rPr>
          <w:color w:val="FF0000"/>
          <w:spacing w:val="-3"/>
        </w:rPr>
        <w:t xml:space="preserve">veri </w:t>
      </w:r>
      <w:r w:rsidRPr="006338CE">
        <w:rPr>
          <w:color w:val="FF0000"/>
        </w:rPr>
        <w:t>analizi sonucunda planlanan veya gerçekleştirilen herhangi bir işlem, ilgililere</w:t>
      </w:r>
      <w:r w:rsidRPr="006338CE">
        <w:rPr>
          <w:color w:val="FF0000"/>
          <w:spacing w:val="-29"/>
        </w:rPr>
        <w:t xml:space="preserve"> </w:t>
      </w:r>
      <w:r w:rsidRPr="006338CE">
        <w:rPr>
          <w:color w:val="FF0000"/>
        </w:rPr>
        <w:t>iletilmelidir.</w:t>
      </w:r>
    </w:p>
    <w:p w14:paraId="605D69C4" w14:textId="77777777" w:rsidR="00F316FE" w:rsidRPr="006338CE" w:rsidRDefault="00F316FE" w:rsidP="00014343">
      <w:pPr>
        <w:pStyle w:val="GvdeMetni"/>
        <w:rPr>
          <w:b/>
        </w:rPr>
      </w:pPr>
    </w:p>
    <w:p w14:paraId="7AAF6395" w14:textId="77777777" w:rsidR="00F316FE" w:rsidRPr="00733C85" w:rsidRDefault="00F316FE" w:rsidP="00014343">
      <w:pPr>
        <w:pStyle w:val="GvdeMetni"/>
        <w:ind w:right="113" w:firstLine="850"/>
        <w:jc w:val="both"/>
      </w:pPr>
      <w:r w:rsidRPr="006338CE">
        <w:t xml:space="preserve">DÜVF stratejik planında eğitim, araştırma, </w:t>
      </w:r>
      <w:r w:rsidRPr="006338CE">
        <w:rPr>
          <w:spacing w:val="-3"/>
        </w:rPr>
        <w:t xml:space="preserve">insan </w:t>
      </w:r>
      <w:r w:rsidRPr="006338CE">
        <w:t xml:space="preserve">kaynakları, finans, </w:t>
      </w:r>
      <w:r w:rsidRPr="006338CE">
        <w:rPr>
          <w:spacing w:val="-3"/>
        </w:rPr>
        <w:t xml:space="preserve">alt </w:t>
      </w:r>
      <w:r w:rsidRPr="006338CE">
        <w:t>yapı, toplumla ilişkiler, sosyal faaliyetler ana başlıkları altında hedeflerini amaçlarını ve performans göstergelerini detaylı olarak tanımlamıştır. DÜVF Dekanlığı bu performans</w:t>
      </w:r>
      <w:r w:rsidRPr="006338CE">
        <w:rPr>
          <w:spacing w:val="-10"/>
        </w:rPr>
        <w:t xml:space="preserve"> </w:t>
      </w:r>
      <w:r w:rsidRPr="006338CE">
        <w:t>göstergelerini</w:t>
      </w:r>
      <w:r w:rsidRPr="006338CE">
        <w:rPr>
          <w:spacing w:val="-16"/>
        </w:rPr>
        <w:t xml:space="preserve"> </w:t>
      </w:r>
      <w:r w:rsidRPr="006338CE">
        <w:t>takip</w:t>
      </w:r>
      <w:r w:rsidRPr="006338CE">
        <w:rPr>
          <w:spacing w:val="-8"/>
        </w:rPr>
        <w:t xml:space="preserve"> </w:t>
      </w:r>
      <w:r w:rsidRPr="006338CE">
        <w:t>etmek</w:t>
      </w:r>
      <w:r w:rsidRPr="006338CE">
        <w:rPr>
          <w:spacing w:val="-8"/>
        </w:rPr>
        <w:t xml:space="preserve"> </w:t>
      </w:r>
      <w:r w:rsidRPr="006338CE">
        <w:rPr>
          <w:spacing w:val="-3"/>
        </w:rPr>
        <w:t>ve</w:t>
      </w:r>
      <w:r w:rsidRPr="006338CE">
        <w:rPr>
          <w:spacing w:val="-9"/>
        </w:rPr>
        <w:t xml:space="preserve"> </w:t>
      </w:r>
      <w:r w:rsidRPr="006338CE">
        <w:t>raporlamak</w:t>
      </w:r>
      <w:r w:rsidRPr="006338CE">
        <w:rPr>
          <w:spacing w:val="-8"/>
        </w:rPr>
        <w:t xml:space="preserve"> </w:t>
      </w:r>
      <w:r w:rsidRPr="006338CE">
        <w:t>üzere</w:t>
      </w:r>
      <w:r w:rsidRPr="006338CE">
        <w:rPr>
          <w:spacing w:val="-13"/>
        </w:rPr>
        <w:t xml:space="preserve"> </w:t>
      </w:r>
      <w:r w:rsidRPr="006338CE">
        <w:t>farklı</w:t>
      </w:r>
      <w:r w:rsidRPr="006338CE">
        <w:rPr>
          <w:spacing w:val="-16"/>
        </w:rPr>
        <w:t xml:space="preserve"> </w:t>
      </w:r>
      <w:r w:rsidRPr="006338CE">
        <w:t>komisyonlar</w:t>
      </w:r>
      <w:r w:rsidRPr="006338CE">
        <w:rPr>
          <w:spacing w:val="-6"/>
        </w:rPr>
        <w:t xml:space="preserve"> </w:t>
      </w:r>
      <w:r w:rsidRPr="006338CE">
        <w:t>oluşturmaktadır.</w:t>
      </w:r>
      <w:r w:rsidR="00B7631A" w:rsidRPr="006338CE">
        <w:t xml:space="preserve"> Düzenli aralıklarla performans göstergeleri izlenmekte resmi yazılarla Rektörlüüğümüze </w:t>
      </w:r>
      <w:r w:rsidR="00B7631A" w:rsidRPr="00733C85">
        <w:t>gönderilmektedir (17.08.2023 ve 548012 sayılı yazı - ek performans izleme)</w:t>
      </w:r>
    </w:p>
    <w:p w14:paraId="358C5419" w14:textId="77777777" w:rsidR="00F316FE" w:rsidRPr="00733C85" w:rsidRDefault="00F316FE" w:rsidP="00014343">
      <w:pPr>
        <w:pStyle w:val="GvdeMetni"/>
        <w:ind w:right="113" w:firstLine="850"/>
        <w:jc w:val="both"/>
      </w:pPr>
      <w:r w:rsidRPr="00733C85">
        <w:t xml:space="preserve">Fakültemiz bünyesinde bulunan komisyonlar içerisinde akademik personel, idari personel </w:t>
      </w:r>
      <w:r w:rsidRPr="00733C85">
        <w:rPr>
          <w:spacing w:val="-3"/>
        </w:rPr>
        <w:t xml:space="preserve">ve </w:t>
      </w:r>
      <w:r w:rsidRPr="00733C85">
        <w:t xml:space="preserve">öğrenciler de </w:t>
      </w:r>
      <w:r w:rsidRPr="00733C85">
        <w:rPr>
          <w:spacing w:val="-3"/>
        </w:rPr>
        <w:t xml:space="preserve">yer </w:t>
      </w:r>
      <w:r w:rsidRPr="00733C85">
        <w:t>almaktadır.</w:t>
      </w:r>
      <w:r w:rsidRPr="00733C85">
        <w:rPr>
          <w:spacing w:val="-13"/>
        </w:rPr>
        <w:t xml:space="preserve"> </w:t>
      </w:r>
      <w:r w:rsidRPr="00733C85">
        <w:t>Performans</w:t>
      </w:r>
      <w:r w:rsidRPr="00733C85">
        <w:rPr>
          <w:spacing w:val="-16"/>
        </w:rPr>
        <w:t xml:space="preserve"> </w:t>
      </w:r>
      <w:r w:rsidRPr="00733C85">
        <w:t>göstergelerini</w:t>
      </w:r>
      <w:r w:rsidRPr="00733C85">
        <w:rPr>
          <w:spacing w:val="-23"/>
        </w:rPr>
        <w:t xml:space="preserve"> </w:t>
      </w:r>
      <w:r w:rsidRPr="00733C85">
        <w:t>takip</w:t>
      </w:r>
      <w:r w:rsidRPr="00733C85">
        <w:rPr>
          <w:spacing w:val="-15"/>
        </w:rPr>
        <w:t xml:space="preserve"> </w:t>
      </w:r>
      <w:r w:rsidRPr="00733C85">
        <w:t>etmek</w:t>
      </w:r>
      <w:r w:rsidRPr="00733C85">
        <w:rPr>
          <w:spacing w:val="-15"/>
        </w:rPr>
        <w:t xml:space="preserve"> </w:t>
      </w:r>
      <w:r w:rsidRPr="00733C85">
        <w:t>üzere</w:t>
      </w:r>
      <w:r w:rsidRPr="00733C85">
        <w:rPr>
          <w:spacing w:val="-11"/>
        </w:rPr>
        <w:t xml:space="preserve"> </w:t>
      </w:r>
      <w:r w:rsidRPr="00733C85">
        <w:t>anketler,</w:t>
      </w:r>
      <w:r w:rsidRPr="00733C85">
        <w:rPr>
          <w:spacing w:val="-13"/>
        </w:rPr>
        <w:t xml:space="preserve"> </w:t>
      </w:r>
      <w:r w:rsidRPr="00733C85">
        <w:t>faaliyet</w:t>
      </w:r>
      <w:r w:rsidRPr="00733C85">
        <w:rPr>
          <w:spacing w:val="-10"/>
        </w:rPr>
        <w:t xml:space="preserve"> </w:t>
      </w:r>
      <w:r w:rsidRPr="00733C85">
        <w:t>raporları,</w:t>
      </w:r>
      <w:r w:rsidRPr="00733C85">
        <w:rPr>
          <w:spacing w:val="-13"/>
        </w:rPr>
        <w:t xml:space="preserve"> </w:t>
      </w:r>
      <w:r w:rsidRPr="00733C85">
        <w:t>paydaş</w:t>
      </w:r>
      <w:r w:rsidRPr="00733C85">
        <w:rPr>
          <w:spacing w:val="-16"/>
        </w:rPr>
        <w:t xml:space="preserve"> </w:t>
      </w:r>
      <w:r w:rsidRPr="00733C85">
        <w:t xml:space="preserve">görüşleri </w:t>
      </w:r>
      <w:r w:rsidRPr="00733C85">
        <w:rPr>
          <w:spacing w:val="-3"/>
        </w:rPr>
        <w:t xml:space="preserve">ve </w:t>
      </w:r>
      <w:r w:rsidRPr="00733C85">
        <w:t xml:space="preserve">değerlendirme ziyaretleri dikkate </w:t>
      </w:r>
      <w:r w:rsidRPr="00733C85">
        <w:rPr>
          <w:spacing w:val="-3"/>
        </w:rPr>
        <w:t>alınır</w:t>
      </w:r>
      <w:r w:rsidR="006D14D0">
        <w:rPr>
          <w:spacing w:val="-3"/>
        </w:rPr>
        <w:t>.</w:t>
      </w:r>
      <w:r w:rsidRPr="00733C85">
        <w:rPr>
          <w:spacing w:val="-3"/>
        </w:rPr>
        <w:t xml:space="preserve"> </w:t>
      </w:r>
    </w:p>
    <w:p w14:paraId="63831E6B" w14:textId="77777777" w:rsidR="00F316FE" w:rsidRPr="006338CE" w:rsidRDefault="00F316FE" w:rsidP="00014343">
      <w:pPr>
        <w:pStyle w:val="GvdeMetni"/>
        <w:ind w:right="102" w:firstLine="850"/>
        <w:jc w:val="both"/>
      </w:pPr>
      <w:r w:rsidRPr="006338CE">
        <w:t>DÜVF hedeflerini, amaçlarını ve anket sonuçlarını web sayfası üzerinden, ayrıca ulusal ve uluslararası basın yoluyla ilgililer ile paylaşmaktadır. (</w:t>
      </w:r>
      <w:hyperlink r:id="rId34" w:history="1">
        <w:r w:rsidRPr="006338CE">
          <w:rPr>
            <w:rStyle w:val="Kpr"/>
          </w:rPr>
          <w:t>https://www.dicle.edu.tr/tr/birimler/veteriner-fakultesi/sayfalar/anket-sonuclari-11505</w:t>
        </w:r>
      </w:hyperlink>
      <w:r w:rsidRPr="006338CE">
        <w:t>).</w:t>
      </w:r>
    </w:p>
    <w:p w14:paraId="3832D8D2" w14:textId="77777777" w:rsidR="00F316FE" w:rsidRPr="006338CE" w:rsidRDefault="00B83156" w:rsidP="00014343">
      <w:pPr>
        <w:pStyle w:val="GvdeMetni"/>
        <w:ind w:right="102" w:firstLine="708"/>
        <w:jc w:val="both"/>
      </w:pPr>
      <w:r w:rsidRPr="006338CE">
        <w:t xml:space="preserve">DÜVF kalite politikası web sayfasında ilan edilmiştir </w:t>
      </w:r>
      <w:r w:rsidR="00F316FE" w:rsidRPr="006338CE">
        <w:t>(</w:t>
      </w:r>
      <w:hyperlink r:id="rId35" w:history="1">
        <w:r w:rsidR="00F316FE" w:rsidRPr="006338CE">
          <w:rPr>
            <w:rStyle w:val="Kpr"/>
          </w:rPr>
          <w:t>https://www.dicle.edu.tr/tr/birimler/veteriner-fakultesi/sayfalar/veteriner-fakultesi-kalite-politikasi-2975</w:t>
        </w:r>
      </w:hyperlink>
      <w:r w:rsidR="00F316FE" w:rsidRPr="006338CE">
        <w:t>).</w:t>
      </w:r>
    </w:p>
    <w:p w14:paraId="11B4C3FD" w14:textId="77777777" w:rsidR="00B83156" w:rsidRPr="006338CE" w:rsidRDefault="00B83156" w:rsidP="00014343">
      <w:pPr>
        <w:pStyle w:val="GvdeMetni"/>
        <w:ind w:right="102" w:firstLine="708"/>
        <w:jc w:val="both"/>
      </w:pPr>
      <w:r w:rsidRPr="006338CE">
        <w:t>Fakültemiz idari faaliyet raporları her yıl hazırlanmakta ve web sayfamızda Kmauya açık olarak ilan edilmektedir (</w:t>
      </w:r>
      <w:hyperlink r:id="rId36" w:history="1">
        <w:r w:rsidRPr="006338CE">
          <w:rPr>
            <w:rStyle w:val="Kpr"/>
          </w:rPr>
          <w:t>https://www.dicle.edu.tr/tr/birimler/veteriner-fakultesi/sayfalar/faaliyet-raporlari-11988</w:t>
        </w:r>
      </w:hyperlink>
      <w:r w:rsidRPr="006338CE">
        <w:t xml:space="preserve">). </w:t>
      </w:r>
    </w:p>
    <w:p w14:paraId="5ECF7043" w14:textId="77777777" w:rsidR="00F316FE" w:rsidRPr="006338CE" w:rsidRDefault="00F316FE" w:rsidP="00014343">
      <w:pPr>
        <w:pStyle w:val="GvdeMetni"/>
        <w:ind w:right="102" w:firstLine="850"/>
        <w:jc w:val="both"/>
      </w:pPr>
    </w:p>
    <w:p w14:paraId="5712B2C0" w14:textId="77777777" w:rsidR="00F316FE" w:rsidRPr="006338CE" w:rsidRDefault="00F316FE" w:rsidP="00014343">
      <w:pPr>
        <w:pStyle w:val="GvdeMetni"/>
      </w:pPr>
    </w:p>
    <w:p w14:paraId="0360459F" w14:textId="77777777" w:rsidR="00F316FE" w:rsidRPr="006338CE" w:rsidRDefault="00F316FE" w:rsidP="00EB7CCC">
      <w:pPr>
        <w:pStyle w:val="Balk3"/>
        <w:numPr>
          <w:ilvl w:val="1"/>
          <w:numId w:val="15"/>
        </w:numPr>
        <w:tabs>
          <w:tab w:val="left" w:pos="467"/>
        </w:tabs>
        <w:ind w:left="0" w:right="134" w:firstLine="0"/>
      </w:pPr>
      <w:r w:rsidRPr="006338CE">
        <w:rPr>
          <w:color w:val="FF0000"/>
        </w:rPr>
        <w:t>Kurum,</w:t>
      </w:r>
      <w:r w:rsidRPr="006338CE">
        <w:rPr>
          <w:color w:val="FF0000"/>
          <w:spacing w:val="-10"/>
        </w:rPr>
        <w:t xml:space="preserve"> </w:t>
      </w:r>
      <w:r w:rsidRPr="006338CE">
        <w:rPr>
          <w:color w:val="FF0000"/>
        </w:rPr>
        <w:t>TVHEDS</w:t>
      </w:r>
      <w:r w:rsidRPr="006338CE">
        <w:rPr>
          <w:color w:val="FF0000"/>
          <w:spacing w:val="-11"/>
        </w:rPr>
        <w:t xml:space="preserve"> </w:t>
      </w:r>
      <w:r w:rsidRPr="006338CE">
        <w:rPr>
          <w:color w:val="FF0000"/>
        </w:rPr>
        <w:t>aracılığıyla</w:t>
      </w:r>
      <w:r w:rsidRPr="006338CE">
        <w:rPr>
          <w:color w:val="FF0000"/>
          <w:spacing w:val="-12"/>
        </w:rPr>
        <w:t xml:space="preserve"> </w:t>
      </w:r>
      <w:r w:rsidRPr="006338CE">
        <w:rPr>
          <w:color w:val="FF0000"/>
        </w:rPr>
        <w:t>döngüsel</w:t>
      </w:r>
      <w:r w:rsidRPr="006338CE">
        <w:rPr>
          <w:color w:val="FF0000"/>
          <w:spacing w:val="-16"/>
        </w:rPr>
        <w:t xml:space="preserve"> </w:t>
      </w:r>
      <w:r w:rsidRPr="006338CE">
        <w:rPr>
          <w:color w:val="FF0000"/>
        </w:rPr>
        <w:t>olarak</w:t>
      </w:r>
      <w:r w:rsidRPr="006338CE">
        <w:rPr>
          <w:color w:val="FF0000"/>
          <w:spacing w:val="-16"/>
        </w:rPr>
        <w:t xml:space="preserve"> </w:t>
      </w:r>
      <w:r w:rsidRPr="006338CE">
        <w:rPr>
          <w:color w:val="FF0000"/>
        </w:rPr>
        <w:t>dış</w:t>
      </w:r>
      <w:r w:rsidRPr="006338CE">
        <w:rPr>
          <w:color w:val="FF0000"/>
          <w:spacing w:val="-13"/>
        </w:rPr>
        <w:t xml:space="preserve"> </w:t>
      </w:r>
      <w:r w:rsidRPr="006338CE">
        <w:rPr>
          <w:color w:val="FF0000"/>
        </w:rPr>
        <w:t>gözden</w:t>
      </w:r>
      <w:r w:rsidRPr="006338CE">
        <w:rPr>
          <w:color w:val="FF0000"/>
          <w:spacing w:val="-11"/>
        </w:rPr>
        <w:t xml:space="preserve"> </w:t>
      </w:r>
      <w:r w:rsidRPr="006338CE">
        <w:rPr>
          <w:color w:val="FF0000"/>
        </w:rPr>
        <w:t>geçirmeden</w:t>
      </w:r>
      <w:r w:rsidRPr="006338CE">
        <w:rPr>
          <w:color w:val="FF0000"/>
          <w:spacing w:val="-11"/>
        </w:rPr>
        <w:t xml:space="preserve"> </w:t>
      </w:r>
      <w:r w:rsidRPr="006338CE">
        <w:rPr>
          <w:color w:val="FF0000"/>
        </w:rPr>
        <w:t>geçmelidir.</w:t>
      </w:r>
      <w:r w:rsidRPr="006338CE">
        <w:rPr>
          <w:color w:val="FF0000"/>
          <w:spacing w:val="-10"/>
        </w:rPr>
        <w:t xml:space="preserve"> </w:t>
      </w:r>
      <w:r w:rsidRPr="006338CE">
        <w:rPr>
          <w:color w:val="FF0000"/>
        </w:rPr>
        <w:t>Son TVHEDS</w:t>
      </w:r>
      <w:r w:rsidRPr="006338CE">
        <w:rPr>
          <w:color w:val="FF0000"/>
          <w:spacing w:val="-17"/>
        </w:rPr>
        <w:t xml:space="preserve"> </w:t>
      </w:r>
      <w:r w:rsidRPr="006338CE">
        <w:rPr>
          <w:color w:val="FF0000"/>
        </w:rPr>
        <w:t>değerlendirmesinden</w:t>
      </w:r>
      <w:r w:rsidRPr="006338CE">
        <w:rPr>
          <w:color w:val="FF0000"/>
          <w:spacing w:val="-17"/>
        </w:rPr>
        <w:t xml:space="preserve"> </w:t>
      </w:r>
      <w:r w:rsidRPr="006338CE">
        <w:rPr>
          <w:color w:val="FF0000"/>
        </w:rPr>
        <w:t>bu</w:t>
      </w:r>
      <w:r w:rsidRPr="006338CE">
        <w:rPr>
          <w:color w:val="FF0000"/>
          <w:spacing w:val="-17"/>
        </w:rPr>
        <w:t xml:space="preserve"> </w:t>
      </w:r>
      <w:r w:rsidRPr="006338CE">
        <w:rPr>
          <w:color w:val="FF0000"/>
        </w:rPr>
        <w:t>yana</w:t>
      </w:r>
      <w:r w:rsidRPr="006338CE">
        <w:rPr>
          <w:color w:val="FF0000"/>
          <w:spacing w:val="-17"/>
        </w:rPr>
        <w:t xml:space="preserve"> </w:t>
      </w:r>
      <w:r w:rsidRPr="006338CE">
        <w:rPr>
          <w:color w:val="FF0000"/>
        </w:rPr>
        <w:t>kaydedilen</w:t>
      </w:r>
      <w:r w:rsidRPr="006338CE">
        <w:rPr>
          <w:color w:val="FF0000"/>
          <w:spacing w:val="-17"/>
        </w:rPr>
        <w:t xml:space="preserve"> </w:t>
      </w:r>
      <w:r w:rsidRPr="006338CE">
        <w:rPr>
          <w:color w:val="FF0000"/>
        </w:rPr>
        <w:t>ilerlemenin,</w:t>
      </w:r>
      <w:r w:rsidRPr="006338CE">
        <w:rPr>
          <w:color w:val="FF0000"/>
          <w:spacing w:val="-16"/>
        </w:rPr>
        <w:t xml:space="preserve"> </w:t>
      </w:r>
      <w:r w:rsidRPr="006338CE">
        <w:rPr>
          <w:color w:val="FF0000"/>
        </w:rPr>
        <w:t>sürekli</w:t>
      </w:r>
      <w:r w:rsidRPr="006338CE">
        <w:rPr>
          <w:color w:val="FF0000"/>
          <w:spacing w:val="-17"/>
        </w:rPr>
        <w:t xml:space="preserve"> </w:t>
      </w:r>
      <w:r w:rsidRPr="006338CE">
        <w:rPr>
          <w:color w:val="FF0000"/>
        </w:rPr>
        <w:t>bir</w:t>
      </w:r>
      <w:r w:rsidRPr="006338CE">
        <w:rPr>
          <w:color w:val="FF0000"/>
          <w:spacing w:val="-18"/>
        </w:rPr>
        <w:t xml:space="preserve"> </w:t>
      </w:r>
      <w:r w:rsidRPr="006338CE">
        <w:rPr>
          <w:color w:val="FF0000"/>
        </w:rPr>
        <w:t>kalite</w:t>
      </w:r>
      <w:r w:rsidRPr="006338CE">
        <w:rPr>
          <w:color w:val="FF0000"/>
          <w:spacing w:val="-18"/>
        </w:rPr>
        <w:t xml:space="preserve"> </w:t>
      </w:r>
      <w:r w:rsidRPr="006338CE">
        <w:rPr>
          <w:color w:val="FF0000"/>
        </w:rPr>
        <w:t>güvence sürecine bağlı planlı eyleme dayandığına dair güvenceyle birlikte bu tür dış değerlendirmeler yapıldığına dair kanıtlar</w:t>
      </w:r>
      <w:r w:rsidRPr="006338CE">
        <w:rPr>
          <w:color w:val="FF0000"/>
          <w:spacing w:val="-28"/>
        </w:rPr>
        <w:t xml:space="preserve"> </w:t>
      </w:r>
      <w:r w:rsidRPr="006338CE">
        <w:rPr>
          <w:color w:val="FF0000"/>
        </w:rPr>
        <w:t>sağlanmalıdır.</w:t>
      </w:r>
    </w:p>
    <w:p w14:paraId="1F5B9E62" w14:textId="77777777" w:rsidR="00F316FE" w:rsidRPr="006338CE" w:rsidRDefault="00F316FE" w:rsidP="00014343">
      <w:pPr>
        <w:pStyle w:val="Balk3"/>
        <w:tabs>
          <w:tab w:val="left" w:pos="467"/>
        </w:tabs>
        <w:ind w:left="0" w:right="134"/>
        <w:rPr>
          <w:color w:val="FF0000"/>
        </w:rPr>
      </w:pPr>
    </w:p>
    <w:p w14:paraId="18D7E33B" w14:textId="77777777" w:rsidR="00F316FE" w:rsidRPr="006338CE" w:rsidRDefault="00644535" w:rsidP="00014343">
      <w:pPr>
        <w:pStyle w:val="Balk3"/>
        <w:tabs>
          <w:tab w:val="left" w:pos="467"/>
        </w:tabs>
        <w:ind w:left="0" w:right="134"/>
        <w:rPr>
          <w:b w:val="0"/>
          <w:color w:val="000000"/>
        </w:rPr>
      </w:pPr>
      <w:r>
        <w:rPr>
          <w:b w:val="0"/>
          <w:color w:val="000000"/>
        </w:rPr>
        <w:tab/>
      </w:r>
      <w:r w:rsidR="00F316FE" w:rsidRPr="006338CE">
        <w:rPr>
          <w:b w:val="0"/>
          <w:color w:val="000000"/>
        </w:rPr>
        <w:t>Fakültemiz</w:t>
      </w:r>
      <w:r w:rsidR="00200D3D" w:rsidRPr="006338CE">
        <w:rPr>
          <w:b w:val="0"/>
          <w:color w:val="000000"/>
        </w:rPr>
        <w:t xml:space="preserve"> düzenli aralıklarla Kurum İçi Dış Değerlendirme yapılmaktadır. Kurum İçi Dış değerlendirme YÖK Kalite Kurulu faaliyetleri kapsamında yapılmaktadır. Fakültemiz VEDEK üyesidir, ancak değerlendirme geçirmemiştir. O</w:t>
      </w:r>
      <w:r w:rsidR="00F316FE" w:rsidRPr="006338CE">
        <w:rPr>
          <w:b w:val="0"/>
          <w:color w:val="000000"/>
        </w:rPr>
        <w:t xml:space="preserve">luşturulan komisyonlar, akreditasyon ve kalite çalışmaları, diğer çalışmalar ile birlikte </w:t>
      </w:r>
      <w:r w:rsidR="00200D3D" w:rsidRPr="006338CE">
        <w:rPr>
          <w:b w:val="0"/>
          <w:color w:val="000000"/>
        </w:rPr>
        <w:t>F</w:t>
      </w:r>
      <w:r w:rsidR="00F316FE" w:rsidRPr="006338CE">
        <w:rPr>
          <w:b w:val="0"/>
          <w:color w:val="000000"/>
        </w:rPr>
        <w:t>akültemiz eksikliklerini hızlıca tamamlayarak dış denetlenmeye hazır hale gelmektedir.</w:t>
      </w:r>
    </w:p>
    <w:p w14:paraId="2D3508CE" w14:textId="77777777" w:rsidR="00F316FE" w:rsidRPr="006338CE" w:rsidRDefault="00F316FE" w:rsidP="00014343">
      <w:pPr>
        <w:pStyle w:val="Balk3"/>
        <w:tabs>
          <w:tab w:val="left" w:pos="467"/>
        </w:tabs>
        <w:ind w:left="0" w:right="134"/>
        <w:rPr>
          <w:color w:val="FF0000"/>
        </w:rPr>
      </w:pPr>
    </w:p>
    <w:p w14:paraId="669F8D6B" w14:textId="77777777" w:rsidR="00F316FE" w:rsidRPr="006338CE" w:rsidRDefault="00F316FE" w:rsidP="00014343">
      <w:pPr>
        <w:pStyle w:val="Balk3"/>
        <w:tabs>
          <w:tab w:val="left" w:pos="467"/>
        </w:tabs>
        <w:ind w:left="0" w:right="134"/>
        <w:rPr>
          <w:color w:val="FF0000"/>
        </w:rPr>
      </w:pPr>
    </w:p>
    <w:p w14:paraId="12011FC2" w14:textId="77777777" w:rsidR="00F316FE" w:rsidRPr="006338CE" w:rsidRDefault="00F316FE" w:rsidP="00EB7CCC">
      <w:pPr>
        <w:pStyle w:val="Balk3"/>
        <w:numPr>
          <w:ilvl w:val="1"/>
          <w:numId w:val="15"/>
        </w:numPr>
        <w:tabs>
          <w:tab w:val="left" w:pos="500"/>
        </w:tabs>
        <w:ind w:left="0" w:right="141" w:firstLine="0"/>
      </w:pPr>
      <w:r w:rsidRPr="006338CE">
        <w:rPr>
          <w:color w:val="FF0000"/>
        </w:rPr>
        <w:t>Kurum uzaktan eğitim ve/veya acil uzaktan öğretim kalite güvence sistemine sahip olmalıdır.</w:t>
      </w:r>
    </w:p>
    <w:p w14:paraId="502C1FCE" w14:textId="77777777" w:rsidR="00F316FE" w:rsidRPr="006338CE" w:rsidRDefault="00F316FE" w:rsidP="00014343">
      <w:pPr>
        <w:pStyle w:val="GvdeMetni"/>
        <w:ind w:right="126" w:firstLine="710"/>
        <w:jc w:val="both"/>
      </w:pPr>
    </w:p>
    <w:p w14:paraId="47CD02DE" w14:textId="77777777" w:rsidR="00F316FE" w:rsidRPr="006338CE" w:rsidRDefault="00F316FE" w:rsidP="00014343">
      <w:pPr>
        <w:pStyle w:val="GvdeMetni"/>
        <w:ind w:firstLine="708"/>
        <w:jc w:val="both"/>
      </w:pPr>
      <w:r w:rsidRPr="006338CE">
        <w:t xml:space="preserve">DÜVF uzaktan eğitim ve/veya acil uzaktan öğretim faaliyetlerini Dicle Üniversitesi Uzaktan Eğitim Merkezi üzerinden zaman </w:t>
      </w:r>
      <w:r w:rsidRPr="006338CE">
        <w:rPr>
          <w:spacing w:val="-3"/>
        </w:rPr>
        <w:t xml:space="preserve">ve </w:t>
      </w:r>
      <w:r w:rsidRPr="006338CE">
        <w:t xml:space="preserve">mekân kısıtlaması olmaksızın online olarak yürütmektedir. Bu merkez, konusunda uzman personeller varlığıyla çeşitli zamanlarda DÜVF akademik, idari personeline </w:t>
      </w:r>
      <w:r w:rsidRPr="006338CE">
        <w:rPr>
          <w:spacing w:val="-3"/>
        </w:rPr>
        <w:t xml:space="preserve">ve </w:t>
      </w:r>
      <w:r w:rsidRPr="006338CE">
        <w:t>öğrencilerine online olarak gerekli eğitimleri vermektedir. Bunun</w:t>
      </w:r>
      <w:r w:rsidRPr="006338CE">
        <w:rPr>
          <w:spacing w:val="-7"/>
        </w:rPr>
        <w:t xml:space="preserve"> </w:t>
      </w:r>
      <w:r w:rsidRPr="006338CE">
        <w:t>yanında</w:t>
      </w:r>
      <w:r w:rsidRPr="006338CE">
        <w:rPr>
          <w:spacing w:val="-8"/>
        </w:rPr>
        <w:t xml:space="preserve"> </w:t>
      </w:r>
      <w:r w:rsidRPr="006338CE">
        <w:rPr>
          <w:spacing w:val="-3"/>
        </w:rPr>
        <w:t xml:space="preserve">bu </w:t>
      </w:r>
      <w:r w:rsidRPr="006338CE">
        <w:t>merkez</w:t>
      </w:r>
      <w:r w:rsidRPr="006338CE">
        <w:rPr>
          <w:spacing w:val="-8"/>
        </w:rPr>
        <w:t xml:space="preserve"> </w:t>
      </w:r>
      <w:r w:rsidRPr="006338CE">
        <w:t>web</w:t>
      </w:r>
      <w:r w:rsidRPr="006338CE">
        <w:rPr>
          <w:spacing w:val="-12"/>
        </w:rPr>
        <w:t xml:space="preserve"> </w:t>
      </w:r>
      <w:r w:rsidRPr="006338CE">
        <w:t>sayfasında</w:t>
      </w:r>
      <w:r w:rsidRPr="006338CE">
        <w:rPr>
          <w:spacing w:val="-3"/>
        </w:rPr>
        <w:t xml:space="preserve"> </w:t>
      </w:r>
      <w:r w:rsidRPr="006338CE">
        <w:t>yayınlamış</w:t>
      </w:r>
      <w:r w:rsidRPr="006338CE">
        <w:rPr>
          <w:spacing w:val="-9"/>
        </w:rPr>
        <w:t xml:space="preserve"> </w:t>
      </w:r>
      <w:r w:rsidRPr="006338CE">
        <w:t>olduğu</w:t>
      </w:r>
      <w:r w:rsidRPr="006338CE">
        <w:rPr>
          <w:spacing w:val="-7"/>
        </w:rPr>
        <w:t xml:space="preserve"> </w:t>
      </w:r>
      <w:r w:rsidRPr="006338CE">
        <w:t>video</w:t>
      </w:r>
      <w:r w:rsidRPr="006338CE">
        <w:rPr>
          <w:spacing w:val="-3"/>
        </w:rPr>
        <w:t xml:space="preserve"> ve</w:t>
      </w:r>
      <w:r w:rsidRPr="006338CE">
        <w:rPr>
          <w:spacing w:val="-8"/>
        </w:rPr>
        <w:t xml:space="preserve"> </w:t>
      </w:r>
      <w:r w:rsidRPr="006338CE">
        <w:t>kılavuzlarla</w:t>
      </w:r>
      <w:r w:rsidRPr="006338CE">
        <w:rPr>
          <w:spacing w:val="-8"/>
        </w:rPr>
        <w:t xml:space="preserve"> </w:t>
      </w:r>
      <w:r w:rsidRPr="006338CE">
        <w:t>personel</w:t>
      </w:r>
      <w:r w:rsidRPr="006338CE">
        <w:rPr>
          <w:spacing w:val="-11"/>
        </w:rPr>
        <w:t xml:space="preserve"> </w:t>
      </w:r>
      <w:r w:rsidRPr="006338CE">
        <w:t>ve öğrencileri</w:t>
      </w:r>
      <w:r w:rsidRPr="006338CE">
        <w:rPr>
          <w:spacing w:val="-17"/>
        </w:rPr>
        <w:t xml:space="preserve"> </w:t>
      </w:r>
      <w:r w:rsidRPr="006338CE">
        <w:t>yönlendirmektedir. (</w:t>
      </w:r>
      <w:hyperlink r:id="rId37" w:history="1">
        <w:r w:rsidRPr="006338CE">
          <w:rPr>
            <w:rStyle w:val="Kpr"/>
          </w:rPr>
          <w:t>https://www.dicle.edu.tr/tr/birimler/uzaktan-egitim-uygulama-ve-arastirma-merkezi</w:t>
        </w:r>
      </w:hyperlink>
      <w:r w:rsidRPr="006338CE">
        <w:t>)</w:t>
      </w:r>
    </w:p>
    <w:p w14:paraId="1EF3E11B" w14:textId="77777777" w:rsidR="00F316FE" w:rsidRPr="006338CE" w:rsidRDefault="00F316FE" w:rsidP="00014343">
      <w:pPr>
        <w:pStyle w:val="GvdeMetni"/>
        <w:jc w:val="both"/>
      </w:pPr>
      <w:r w:rsidRPr="006338CE">
        <w:tab/>
        <w:t xml:space="preserve">Eğitim-Öğretimin sağlık ve doğal afetler gibi yüz yüze eğitimin yapılamadığı durumlarda </w:t>
      </w:r>
      <w:hyperlink r:id="rId38" w:history="1">
        <w:r w:rsidRPr="006338CE">
          <w:t>Advancity Learning Management System</w:t>
        </w:r>
      </w:hyperlink>
      <w:r w:rsidRPr="006338CE">
        <w:t xml:space="preserve"> (ALMS) kullanılmaktadır. (</w:t>
      </w:r>
      <w:hyperlink r:id="rId39" w:history="1">
        <w:r w:rsidRPr="006338CE">
          <w:rPr>
            <w:rStyle w:val="Kpr"/>
          </w:rPr>
          <w:t>https://dicle.almscloud.com/Account/LoginBefore</w:t>
        </w:r>
      </w:hyperlink>
      <w:r w:rsidRPr="006338CE">
        <w:t>)</w:t>
      </w:r>
    </w:p>
    <w:p w14:paraId="0D0F9637" w14:textId="77777777" w:rsidR="00F316FE" w:rsidRPr="006338CE" w:rsidRDefault="00F316FE" w:rsidP="00014343">
      <w:pPr>
        <w:pStyle w:val="GvdeMetni"/>
        <w:ind w:right="126" w:firstLine="710"/>
        <w:jc w:val="both"/>
      </w:pPr>
    </w:p>
    <w:p w14:paraId="2A026172" w14:textId="77777777" w:rsidR="00F316FE" w:rsidRPr="006338CE" w:rsidRDefault="00F316FE" w:rsidP="00014343">
      <w:pPr>
        <w:pStyle w:val="Balk3"/>
        <w:ind w:left="0"/>
        <w:jc w:val="left"/>
      </w:pPr>
      <w:r w:rsidRPr="006338CE">
        <w:rPr>
          <w:color w:val="FF0000"/>
        </w:rPr>
        <w:t>Standart 1 Hakkındaki Yorumlar</w:t>
      </w:r>
    </w:p>
    <w:p w14:paraId="3861255C" w14:textId="77777777" w:rsidR="00F316FE" w:rsidRPr="006338CE" w:rsidRDefault="00F316FE" w:rsidP="00014343">
      <w:pPr>
        <w:pStyle w:val="GvdeMetni"/>
        <w:ind w:right="131" w:firstLine="710"/>
        <w:jc w:val="both"/>
      </w:pPr>
      <w:r w:rsidRPr="006338CE">
        <w:t xml:space="preserve">DÜVF, Veteriner Hekimliği mesleğinin tanınan dalları </w:t>
      </w:r>
      <w:r w:rsidRPr="006338CE">
        <w:rPr>
          <w:spacing w:val="-3"/>
        </w:rPr>
        <w:t xml:space="preserve">ve </w:t>
      </w:r>
      <w:r w:rsidRPr="006338CE">
        <w:t xml:space="preserve">yaşam boyu öğrenmenin öneminin farkında bir kurum olup, ana hedefi; öğrencilerine </w:t>
      </w:r>
      <w:r w:rsidRPr="006338CE">
        <w:rPr>
          <w:spacing w:val="-3"/>
        </w:rPr>
        <w:t xml:space="preserve">AB </w:t>
      </w:r>
      <w:r w:rsidRPr="006338CE">
        <w:t xml:space="preserve">direktifleri </w:t>
      </w:r>
      <w:r w:rsidRPr="006338CE">
        <w:rPr>
          <w:spacing w:val="-3"/>
        </w:rPr>
        <w:t xml:space="preserve">ve </w:t>
      </w:r>
      <w:r w:rsidRPr="006338CE">
        <w:t xml:space="preserve">ESG’ye uygun olarak çıkartılmış olan TYYÇ ve VUÇEP odaklı bir eğitim sunmaktır. DÜVF stratejik plan çerçevesinde hedeflerinden birisi de kalite güvencesidir. Personelin görev, yetki </w:t>
      </w:r>
      <w:r w:rsidRPr="006338CE">
        <w:rPr>
          <w:spacing w:val="-3"/>
        </w:rPr>
        <w:t xml:space="preserve">ve </w:t>
      </w:r>
      <w:r w:rsidRPr="006338CE">
        <w:t xml:space="preserve">sorumlulukları belirlenmiş, </w:t>
      </w:r>
      <w:r w:rsidRPr="006338CE">
        <w:rPr>
          <w:spacing w:val="-3"/>
        </w:rPr>
        <w:t xml:space="preserve">iş </w:t>
      </w:r>
      <w:r w:rsidRPr="006338CE">
        <w:t xml:space="preserve">akış şemaları oluşturulmuştur. </w:t>
      </w:r>
      <w:r w:rsidRPr="006338CE">
        <w:rPr>
          <w:spacing w:val="-3"/>
        </w:rPr>
        <w:t xml:space="preserve">Kurum, </w:t>
      </w:r>
      <w:r w:rsidRPr="006338CE">
        <w:t xml:space="preserve">güçlü </w:t>
      </w:r>
      <w:r w:rsidRPr="006338CE">
        <w:rPr>
          <w:spacing w:val="-4"/>
        </w:rPr>
        <w:t xml:space="preserve">bir </w:t>
      </w:r>
      <w:r w:rsidRPr="006338CE">
        <w:t xml:space="preserve">akademik ve idari yapıya sahiptir. Kurumsal işleyişine yönelik olan konularda yönetmelik </w:t>
      </w:r>
      <w:r w:rsidRPr="006338CE">
        <w:rPr>
          <w:spacing w:val="-3"/>
        </w:rPr>
        <w:t xml:space="preserve">ve </w:t>
      </w:r>
      <w:r w:rsidRPr="006338CE">
        <w:t xml:space="preserve">yönergeler çıkartılmıştır. Kurmuş olduğu komisyonlar vasıtasıyla işleyişini sürdürmektedir. DÜVF ayrıca </w:t>
      </w:r>
      <w:r w:rsidRPr="006338CE">
        <w:rPr>
          <w:spacing w:val="-5"/>
        </w:rPr>
        <w:t xml:space="preserve">iç </w:t>
      </w:r>
      <w:r w:rsidRPr="006338CE">
        <w:rPr>
          <w:spacing w:val="-3"/>
        </w:rPr>
        <w:t xml:space="preserve">ve </w:t>
      </w:r>
      <w:r w:rsidRPr="006338CE">
        <w:t>dış paydaşlarıyla sürekli iletişim halinde olup (anket, etkinlik vb) kendini geliştirmek adına çaba sarf etmektedir.</w:t>
      </w:r>
    </w:p>
    <w:p w14:paraId="01E31730" w14:textId="77777777" w:rsidR="00F316FE" w:rsidRPr="006338CE" w:rsidRDefault="00F316FE" w:rsidP="00014343">
      <w:pPr>
        <w:pStyle w:val="GvdeMetni"/>
      </w:pPr>
    </w:p>
    <w:p w14:paraId="7FFD3AF7" w14:textId="77777777" w:rsidR="00F316FE" w:rsidRPr="006338CE" w:rsidRDefault="00F316FE" w:rsidP="00014343">
      <w:pPr>
        <w:pStyle w:val="Balk3"/>
        <w:ind w:left="0"/>
        <w:jc w:val="left"/>
      </w:pPr>
      <w:r w:rsidRPr="006338CE">
        <w:rPr>
          <w:color w:val="FF0000"/>
        </w:rPr>
        <w:t>Standart 1’de iyileştirme önerileri</w:t>
      </w:r>
    </w:p>
    <w:p w14:paraId="30CC0E38" w14:textId="77777777" w:rsidR="00F316FE" w:rsidRPr="006338CE" w:rsidRDefault="00F316FE" w:rsidP="00014343">
      <w:pPr>
        <w:pStyle w:val="GvdeMetni"/>
        <w:ind w:right="131" w:firstLine="710"/>
        <w:jc w:val="both"/>
      </w:pPr>
      <w:r w:rsidRPr="006338CE">
        <w:t>Değişen şartlar da dikkate alındığında DÜVF’nin zayıf yönlerini güçlendirme ihtiyacının olduğu görülmektedir.</w:t>
      </w:r>
    </w:p>
    <w:p w14:paraId="1F4A47E6" w14:textId="77777777" w:rsidR="00F316FE" w:rsidRPr="006338CE" w:rsidRDefault="00F316FE" w:rsidP="00733C85">
      <w:pPr>
        <w:pStyle w:val="Balk3"/>
        <w:ind w:left="0"/>
        <w:jc w:val="left"/>
      </w:pPr>
      <w:r w:rsidRPr="006338CE">
        <w:rPr>
          <w:b w:val="0"/>
          <w:spacing w:val="-60"/>
          <w:u w:val="thick"/>
        </w:rPr>
        <w:t xml:space="preserve"> </w:t>
      </w:r>
    </w:p>
    <w:p w14:paraId="7FB4F5F4" w14:textId="77777777" w:rsidR="008E5F6E" w:rsidRPr="006338CE" w:rsidRDefault="008E5F6E" w:rsidP="00014343">
      <w:pPr>
        <w:jc w:val="both"/>
        <w:rPr>
          <w:sz w:val="24"/>
          <w:szCs w:val="24"/>
        </w:rPr>
      </w:pPr>
    </w:p>
    <w:p w14:paraId="5C4C82B5" w14:textId="77777777" w:rsidR="00E516D2" w:rsidRPr="006338CE" w:rsidRDefault="00E516D2" w:rsidP="00014343">
      <w:pPr>
        <w:pStyle w:val="Balk2"/>
        <w:spacing w:before="0"/>
      </w:pPr>
      <w:r w:rsidRPr="006338CE">
        <w:rPr>
          <w:color w:val="FF0000"/>
        </w:rPr>
        <w:br w:type="page"/>
      </w:r>
      <w:r w:rsidRPr="006338CE">
        <w:rPr>
          <w:color w:val="FF0000"/>
        </w:rPr>
        <w:lastRenderedPageBreak/>
        <w:t>Standart 2. Finansman</w:t>
      </w:r>
    </w:p>
    <w:p w14:paraId="7E3F3756" w14:textId="77777777" w:rsidR="00E516D2" w:rsidRPr="006338CE" w:rsidRDefault="00E516D2" w:rsidP="00EB7CCC">
      <w:pPr>
        <w:pStyle w:val="Balk3"/>
        <w:numPr>
          <w:ilvl w:val="1"/>
          <w:numId w:val="14"/>
        </w:numPr>
        <w:tabs>
          <w:tab w:val="left" w:pos="587"/>
        </w:tabs>
        <w:ind w:right="162" w:firstLine="0"/>
      </w:pPr>
      <w:r w:rsidRPr="006338CE">
        <w:rPr>
          <w:color w:val="FF0000"/>
        </w:rPr>
        <w:t>Kurumun, misyonunu yerine getirmesi ve eğitim, araştırma ve hizmetlerle ilgili hedeflerine ulaşmasında gereklilikleri uygulayabilmek için yeterli derecede finansmanı olmalıdır. Tanım, hem harcamaları (personel maliyetlerine, işletme maliyetlerine,</w:t>
      </w:r>
      <w:r w:rsidRPr="006338CE">
        <w:rPr>
          <w:color w:val="FF0000"/>
          <w:spacing w:val="-44"/>
        </w:rPr>
        <w:t xml:space="preserve"> </w:t>
      </w:r>
      <w:r w:rsidRPr="006338CE">
        <w:rPr>
          <w:color w:val="FF0000"/>
        </w:rPr>
        <w:t>bakım maliyetlerine</w:t>
      </w:r>
      <w:r w:rsidRPr="006338CE">
        <w:rPr>
          <w:color w:val="FF0000"/>
          <w:spacing w:val="-16"/>
        </w:rPr>
        <w:t xml:space="preserve"> </w:t>
      </w:r>
      <w:r w:rsidRPr="006338CE">
        <w:rPr>
          <w:color w:val="FF0000"/>
        </w:rPr>
        <w:t>ve</w:t>
      </w:r>
      <w:r w:rsidRPr="006338CE">
        <w:rPr>
          <w:color w:val="FF0000"/>
          <w:spacing w:val="-16"/>
        </w:rPr>
        <w:t xml:space="preserve"> </w:t>
      </w:r>
      <w:r w:rsidRPr="006338CE">
        <w:rPr>
          <w:color w:val="FF0000"/>
        </w:rPr>
        <w:t>ekipmanlara</w:t>
      </w:r>
      <w:r w:rsidRPr="006338CE">
        <w:rPr>
          <w:color w:val="FF0000"/>
          <w:spacing w:val="-15"/>
        </w:rPr>
        <w:t xml:space="preserve"> </w:t>
      </w:r>
      <w:r w:rsidRPr="006338CE">
        <w:rPr>
          <w:color w:val="FF0000"/>
        </w:rPr>
        <w:t>ayrılmış)</w:t>
      </w:r>
      <w:r w:rsidRPr="006338CE">
        <w:rPr>
          <w:color w:val="FF0000"/>
          <w:spacing w:val="-13"/>
        </w:rPr>
        <w:t xml:space="preserve"> </w:t>
      </w:r>
      <w:r w:rsidRPr="006338CE">
        <w:rPr>
          <w:color w:val="FF0000"/>
        </w:rPr>
        <w:t>hem</w:t>
      </w:r>
      <w:r w:rsidRPr="006338CE">
        <w:rPr>
          <w:color w:val="FF0000"/>
          <w:spacing w:val="-17"/>
        </w:rPr>
        <w:t xml:space="preserve"> </w:t>
      </w:r>
      <w:r w:rsidRPr="006338CE">
        <w:rPr>
          <w:color w:val="FF0000"/>
        </w:rPr>
        <w:t>de</w:t>
      </w:r>
      <w:r w:rsidRPr="006338CE">
        <w:rPr>
          <w:color w:val="FF0000"/>
          <w:spacing w:val="-16"/>
        </w:rPr>
        <w:t xml:space="preserve"> </w:t>
      </w:r>
      <w:r w:rsidRPr="006338CE">
        <w:rPr>
          <w:color w:val="FF0000"/>
        </w:rPr>
        <w:t>gelirleri</w:t>
      </w:r>
      <w:r w:rsidRPr="006338CE">
        <w:rPr>
          <w:color w:val="FF0000"/>
          <w:spacing w:val="-14"/>
        </w:rPr>
        <w:t xml:space="preserve"> </w:t>
      </w:r>
      <w:r w:rsidRPr="006338CE">
        <w:rPr>
          <w:color w:val="FF0000"/>
        </w:rPr>
        <w:t>(kamu</w:t>
      </w:r>
      <w:r w:rsidRPr="006338CE">
        <w:rPr>
          <w:color w:val="FF0000"/>
          <w:spacing w:val="-14"/>
        </w:rPr>
        <w:t xml:space="preserve"> </w:t>
      </w:r>
      <w:r w:rsidRPr="006338CE">
        <w:rPr>
          <w:color w:val="FF0000"/>
        </w:rPr>
        <w:t>fonuna,</w:t>
      </w:r>
      <w:r w:rsidRPr="006338CE">
        <w:rPr>
          <w:color w:val="FF0000"/>
          <w:spacing w:val="-16"/>
        </w:rPr>
        <w:t xml:space="preserve"> </w:t>
      </w:r>
      <w:r w:rsidRPr="006338CE">
        <w:rPr>
          <w:color w:val="FF0000"/>
        </w:rPr>
        <w:t>eğitim</w:t>
      </w:r>
      <w:r w:rsidRPr="006338CE">
        <w:rPr>
          <w:color w:val="FF0000"/>
          <w:spacing w:val="-16"/>
        </w:rPr>
        <w:t xml:space="preserve"> </w:t>
      </w:r>
      <w:r w:rsidRPr="006338CE">
        <w:rPr>
          <w:color w:val="FF0000"/>
        </w:rPr>
        <w:t>ücretlerine, hizmetlere, araştırma hibelerine ve diğer kaynaklara ayrılmış)</w:t>
      </w:r>
      <w:r w:rsidRPr="006338CE">
        <w:rPr>
          <w:color w:val="FF0000"/>
          <w:spacing w:val="-37"/>
        </w:rPr>
        <w:t xml:space="preserve"> </w:t>
      </w:r>
      <w:r w:rsidRPr="006338CE">
        <w:rPr>
          <w:color w:val="FF0000"/>
        </w:rPr>
        <w:t>içermelidir.</w:t>
      </w:r>
    </w:p>
    <w:p w14:paraId="5A3AD96C" w14:textId="77777777" w:rsidR="00E516D2" w:rsidRPr="00733C85" w:rsidRDefault="00E516D2" w:rsidP="00014343">
      <w:pPr>
        <w:pStyle w:val="GvdeMetni"/>
        <w:ind w:left="116" w:right="136" w:firstLine="710"/>
        <w:jc w:val="both"/>
      </w:pPr>
      <w:r w:rsidRPr="006338CE">
        <w:t xml:space="preserve">DÜVF’nin gelir kaynakları merkezi bütçe </w:t>
      </w:r>
      <w:r w:rsidRPr="006338CE">
        <w:rPr>
          <w:spacing w:val="-3"/>
        </w:rPr>
        <w:t xml:space="preserve">ve </w:t>
      </w:r>
      <w:r w:rsidRPr="006338CE">
        <w:t xml:space="preserve">öz gelirler olmak üzere </w:t>
      </w:r>
      <w:r w:rsidRPr="006338CE">
        <w:rPr>
          <w:spacing w:val="-3"/>
        </w:rPr>
        <w:t xml:space="preserve">iki </w:t>
      </w:r>
      <w:r w:rsidRPr="006338CE">
        <w:t xml:space="preserve">kalemden oluşur. Dicle üniversitesinin merkezi bütçesi </w:t>
      </w:r>
      <w:r w:rsidRPr="006338CE">
        <w:rPr>
          <w:spacing w:val="1"/>
        </w:rPr>
        <w:t xml:space="preserve">tüm </w:t>
      </w:r>
      <w:r w:rsidRPr="006338CE">
        <w:t>devlet üniversitelerinde olduğu gibi Türkiye Cumhuriyeti hükümeti tarafından finanse edilmektedir. Maliye Bakanlığı’ndan bütçe Üniversiteye devredildikten</w:t>
      </w:r>
      <w:r w:rsidRPr="006338CE">
        <w:rPr>
          <w:spacing w:val="-17"/>
        </w:rPr>
        <w:t xml:space="preserve"> </w:t>
      </w:r>
      <w:r w:rsidRPr="006338CE">
        <w:t>sonra</w:t>
      </w:r>
      <w:r w:rsidRPr="006338CE">
        <w:rPr>
          <w:spacing w:val="-15"/>
        </w:rPr>
        <w:t xml:space="preserve"> </w:t>
      </w:r>
      <w:r w:rsidRPr="006338CE">
        <w:t>Rektör</w:t>
      </w:r>
      <w:r w:rsidRPr="006338CE">
        <w:rPr>
          <w:spacing w:val="-16"/>
        </w:rPr>
        <w:t xml:space="preserve"> </w:t>
      </w:r>
      <w:r w:rsidRPr="006338CE">
        <w:t>tarafından</w:t>
      </w:r>
      <w:r w:rsidRPr="006338CE">
        <w:rPr>
          <w:spacing w:val="-17"/>
        </w:rPr>
        <w:t xml:space="preserve"> </w:t>
      </w:r>
      <w:r w:rsidRPr="006338CE">
        <w:t>akademik</w:t>
      </w:r>
      <w:r w:rsidRPr="006338CE">
        <w:rPr>
          <w:spacing w:val="-14"/>
        </w:rPr>
        <w:t xml:space="preserve"> </w:t>
      </w:r>
      <w:r w:rsidRPr="006338CE">
        <w:t>birimlerin</w:t>
      </w:r>
      <w:r w:rsidRPr="006338CE">
        <w:rPr>
          <w:spacing w:val="-14"/>
        </w:rPr>
        <w:t xml:space="preserve"> </w:t>
      </w:r>
      <w:r w:rsidRPr="006338CE">
        <w:t>ihtiyaç</w:t>
      </w:r>
      <w:r w:rsidRPr="006338CE">
        <w:rPr>
          <w:spacing w:val="-15"/>
        </w:rPr>
        <w:t xml:space="preserve"> </w:t>
      </w:r>
      <w:r w:rsidRPr="006338CE">
        <w:t>ve</w:t>
      </w:r>
      <w:r w:rsidRPr="006338CE">
        <w:rPr>
          <w:spacing w:val="-15"/>
        </w:rPr>
        <w:t xml:space="preserve"> </w:t>
      </w:r>
      <w:r w:rsidRPr="006338CE">
        <w:t>taleplerine</w:t>
      </w:r>
      <w:r w:rsidRPr="006338CE">
        <w:rPr>
          <w:spacing w:val="-15"/>
        </w:rPr>
        <w:t xml:space="preserve"> </w:t>
      </w:r>
      <w:r w:rsidRPr="006338CE">
        <w:t>göre</w:t>
      </w:r>
      <w:r w:rsidRPr="006338CE">
        <w:rPr>
          <w:spacing w:val="-15"/>
        </w:rPr>
        <w:t xml:space="preserve"> </w:t>
      </w:r>
      <w:r w:rsidRPr="006338CE">
        <w:t xml:space="preserve">aktarılır. DÜVF’ye ayrılan bütçe harcamalarının Mali Denetimi, sorumlu personel, gerçekleştirme görevlisi (Fakülte sekreteri) </w:t>
      </w:r>
      <w:r w:rsidRPr="006338CE">
        <w:rPr>
          <w:spacing w:val="-3"/>
        </w:rPr>
        <w:t xml:space="preserve">ve </w:t>
      </w:r>
      <w:r w:rsidRPr="006338CE">
        <w:t xml:space="preserve">harcama yetkilisi (Fakülte Dekanı) tarafından yürütülmektedir. Yapılan harcamalar Sayıştay denetçileri tarafından yıllık olarak </w:t>
      </w:r>
      <w:r w:rsidRPr="00733C85">
        <w:t xml:space="preserve">denetlenmektedir. Akademik </w:t>
      </w:r>
      <w:r w:rsidRPr="00733C85">
        <w:rPr>
          <w:spacing w:val="-3"/>
        </w:rPr>
        <w:t>ve</w:t>
      </w:r>
      <w:r w:rsidRPr="00733C85">
        <w:rPr>
          <w:spacing w:val="-11"/>
        </w:rPr>
        <w:t xml:space="preserve"> </w:t>
      </w:r>
      <w:r w:rsidRPr="00733C85">
        <w:t>idari</w:t>
      </w:r>
      <w:r w:rsidRPr="00733C85">
        <w:rPr>
          <w:spacing w:val="-24"/>
        </w:rPr>
        <w:t xml:space="preserve"> </w:t>
      </w:r>
      <w:r w:rsidRPr="00733C85">
        <w:t>personel</w:t>
      </w:r>
      <w:r w:rsidRPr="00733C85">
        <w:rPr>
          <w:spacing w:val="-14"/>
        </w:rPr>
        <w:t xml:space="preserve"> </w:t>
      </w:r>
      <w:r w:rsidRPr="00733C85">
        <w:t>maaşları</w:t>
      </w:r>
      <w:r w:rsidRPr="00733C85">
        <w:rPr>
          <w:spacing w:val="-14"/>
        </w:rPr>
        <w:t xml:space="preserve"> </w:t>
      </w:r>
      <w:r w:rsidRPr="00733C85">
        <w:rPr>
          <w:spacing w:val="-3"/>
        </w:rPr>
        <w:t>ve</w:t>
      </w:r>
      <w:r w:rsidRPr="00733C85">
        <w:rPr>
          <w:spacing w:val="-15"/>
        </w:rPr>
        <w:t xml:space="preserve"> </w:t>
      </w:r>
      <w:r w:rsidRPr="00733C85">
        <w:t>sosyal</w:t>
      </w:r>
      <w:r w:rsidRPr="00733C85">
        <w:rPr>
          <w:spacing w:val="-19"/>
        </w:rPr>
        <w:t xml:space="preserve"> </w:t>
      </w:r>
      <w:r w:rsidRPr="00733C85">
        <w:t>sigorta</w:t>
      </w:r>
      <w:r w:rsidRPr="00733C85">
        <w:rPr>
          <w:spacing w:val="-15"/>
        </w:rPr>
        <w:t xml:space="preserve"> </w:t>
      </w:r>
      <w:r w:rsidRPr="00733C85">
        <w:t>primleri,</w:t>
      </w:r>
      <w:r w:rsidRPr="00733C85">
        <w:rPr>
          <w:spacing w:val="-12"/>
        </w:rPr>
        <w:t xml:space="preserve"> </w:t>
      </w:r>
      <w:r w:rsidRPr="00733C85">
        <w:t>yolluk</w:t>
      </w:r>
      <w:r w:rsidRPr="00733C85">
        <w:rPr>
          <w:spacing w:val="-10"/>
        </w:rPr>
        <w:t xml:space="preserve"> </w:t>
      </w:r>
      <w:r w:rsidRPr="00733C85">
        <w:rPr>
          <w:spacing w:val="-3"/>
        </w:rPr>
        <w:t>ve</w:t>
      </w:r>
      <w:r w:rsidRPr="00733C85">
        <w:rPr>
          <w:spacing w:val="-11"/>
        </w:rPr>
        <w:t xml:space="preserve"> </w:t>
      </w:r>
      <w:r w:rsidRPr="00733C85">
        <w:t>yevmiyeler,</w:t>
      </w:r>
      <w:r w:rsidRPr="00733C85">
        <w:rPr>
          <w:spacing w:val="-12"/>
        </w:rPr>
        <w:t xml:space="preserve"> </w:t>
      </w:r>
      <w:r w:rsidRPr="00733C85">
        <w:t>tüketim</w:t>
      </w:r>
      <w:r w:rsidRPr="00733C85">
        <w:rPr>
          <w:spacing w:val="-14"/>
        </w:rPr>
        <w:t xml:space="preserve"> </w:t>
      </w:r>
      <w:r w:rsidRPr="00733C85">
        <w:t xml:space="preserve">malzemeleri (sarf malzemeleri, temizlik malzemeleri, kırtasiye vb.), taşınır mal alım </w:t>
      </w:r>
      <w:r w:rsidRPr="00733C85">
        <w:rPr>
          <w:spacing w:val="-3"/>
        </w:rPr>
        <w:t xml:space="preserve">ve </w:t>
      </w:r>
      <w:r w:rsidRPr="00733C85">
        <w:t xml:space="preserve">onarımları (demirbaşlar, bilgisayarlar, klimalar, makine-ekipman alımları </w:t>
      </w:r>
      <w:r w:rsidRPr="00733C85">
        <w:rPr>
          <w:spacing w:val="-3"/>
        </w:rPr>
        <w:t xml:space="preserve">ve </w:t>
      </w:r>
      <w:r w:rsidRPr="00733C85">
        <w:t xml:space="preserve">onarımları), bina bakım ve onarımı, </w:t>
      </w:r>
      <w:r w:rsidRPr="00733C85">
        <w:rPr>
          <w:spacing w:val="-3"/>
        </w:rPr>
        <w:t xml:space="preserve">ısıtma, </w:t>
      </w:r>
      <w:r w:rsidRPr="00733C85">
        <w:t xml:space="preserve">su, telefon </w:t>
      </w:r>
      <w:r w:rsidRPr="00733C85">
        <w:rPr>
          <w:spacing w:val="-3"/>
        </w:rPr>
        <w:t xml:space="preserve">ve </w:t>
      </w:r>
      <w:r w:rsidRPr="00733C85">
        <w:t xml:space="preserve">elektrik giderleri </w:t>
      </w:r>
      <w:r w:rsidRPr="00733C85">
        <w:rPr>
          <w:spacing w:val="-4"/>
        </w:rPr>
        <w:t xml:space="preserve">ile </w:t>
      </w:r>
      <w:r w:rsidRPr="00733C85">
        <w:t>diğer hizmet alımları Rektörlüğe tahsis edilen merkezi bütçeden</w:t>
      </w:r>
      <w:r w:rsidRPr="00733C85">
        <w:rPr>
          <w:spacing w:val="-16"/>
        </w:rPr>
        <w:t xml:space="preserve"> </w:t>
      </w:r>
      <w:r w:rsidRPr="00733C85">
        <w:t>karşılanır.</w:t>
      </w:r>
    </w:p>
    <w:p w14:paraId="1EB3F5C1" w14:textId="77777777" w:rsidR="00E516D2" w:rsidRPr="00733C85" w:rsidRDefault="00E516D2" w:rsidP="00014343">
      <w:pPr>
        <w:pStyle w:val="GvdeMetni"/>
        <w:ind w:left="116" w:right="135" w:firstLine="706"/>
        <w:jc w:val="both"/>
      </w:pPr>
      <w:r w:rsidRPr="00733C85">
        <w:t>DÜVF’nin önemli bir diğer finans kaynağı her yıl artış gösteren kendi döner sermaye gelirleridir. Bu gelirler; D.Ü. Veteriner Fakültesi Hayvan Hastanesi, Laboratuvar analiz gelirleri, Araştırma ve Uygulama Çiftliği gelirleri</w:t>
      </w:r>
      <w:r w:rsidR="00F63D01" w:rsidRPr="00733C85">
        <w:t xml:space="preserve"> ve diğer </w:t>
      </w:r>
      <w:r w:rsidRPr="00733C85">
        <w:t>gelirlerinden oluşur.</w:t>
      </w:r>
    </w:p>
    <w:p w14:paraId="78E7A7B4" w14:textId="77777777" w:rsidR="00E516D2" w:rsidRPr="00733C85" w:rsidRDefault="00E516D2" w:rsidP="00014343">
      <w:pPr>
        <w:pStyle w:val="GvdeMetni"/>
        <w:ind w:left="116" w:right="125" w:firstLine="706"/>
        <w:jc w:val="both"/>
      </w:pPr>
      <w:r w:rsidRPr="00733C85">
        <w:t>DÜVF’nin</w:t>
      </w:r>
      <w:r w:rsidRPr="00733C85">
        <w:rPr>
          <w:spacing w:val="-16"/>
        </w:rPr>
        <w:t xml:space="preserve"> </w:t>
      </w:r>
      <w:r w:rsidRPr="00733C85">
        <w:t>diğer</w:t>
      </w:r>
      <w:r w:rsidRPr="00733C85">
        <w:rPr>
          <w:spacing w:val="-15"/>
        </w:rPr>
        <w:t xml:space="preserve"> </w:t>
      </w:r>
      <w:r w:rsidRPr="00733C85">
        <w:t>gelirleri</w:t>
      </w:r>
      <w:r w:rsidRPr="00733C85">
        <w:rPr>
          <w:spacing w:val="-20"/>
        </w:rPr>
        <w:t xml:space="preserve"> </w:t>
      </w:r>
      <w:r w:rsidRPr="00733C85">
        <w:t>ise</w:t>
      </w:r>
      <w:r w:rsidRPr="00733C85">
        <w:rPr>
          <w:spacing w:val="-17"/>
        </w:rPr>
        <w:t xml:space="preserve"> </w:t>
      </w:r>
      <w:r w:rsidRPr="00733C85">
        <w:t>ulusal</w:t>
      </w:r>
      <w:r w:rsidRPr="00733C85">
        <w:rPr>
          <w:spacing w:val="-16"/>
        </w:rPr>
        <w:t xml:space="preserve"> </w:t>
      </w:r>
      <w:r w:rsidRPr="00733C85">
        <w:rPr>
          <w:spacing w:val="-3"/>
        </w:rPr>
        <w:t>ve</w:t>
      </w:r>
      <w:r w:rsidRPr="00733C85">
        <w:rPr>
          <w:spacing w:val="-17"/>
        </w:rPr>
        <w:t xml:space="preserve"> </w:t>
      </w:r>
      <w:r w:rsidRPr="00733C85">
        <w:t>uluslararası</w:t>
      </w:r>
      <w:r w:rsidRPr="00733C85">
        <w:rPr>
          <w:spacing w:val="-20"/>
        </w:rPr>
        <w:t xml:space="preserve"> </w:t>
      </w:r>
      <w:r w:rsidRPr="00733C85">
        <w:t>proje</w:t>
      </w:r>
      <w:r w:rsidRPr="00733C85">
        <w:rPr>
          <w:spacing w:val="-17"/>
        </w:rPr>
        <w:t xml:space="preserve"> </w:t>
      </w:r>
      <w:r w:rsidRPr="00733C85">
        <w:t>destekleridir.</w:t>
      </w:r>
      <w:r w:rsidRPr="00733C85">
        <w:rPr>
          <w:spacing w:val="-14"/>
        </w:rPr>
        <w:t xml:space="preserve"> A</w:t>
      </w:r>
      <w:r w:rsidRPr="00733C85">
        <w:rPr>
          <w:spacing w:val="-3"/>
        </w:rPr>
        <w:t>lt</w:t>
      </w:r>
      <w:r w:rsidRPr="00733C85">
        <w:rPr>
          <w:spacing w:val="-7"/>
        </w:rPr>
        <w:t xml:space="preserve"> </w:t>
      </w:r>
      <w:r w:rsidRPr="00733C85">
        <w:t xml:space="preserve">yapı projeleri, araştırma projeleri, lisansüstü tez </w:t>
      </w:r>
      <w:r w:rsidRPr="00733C85">
        <w:rPr>
          <w:spacing w:val="-3"/>
        </w:rPr>
        <w:t xml:space="preserve">projeleri gibi projelerden elde edilen gelirler gerek fakülte envanterine gerekse fakülte eğitim öğretim hizmetine katkı sağlamaktadır. </w:t>
      </w:r>
    </w:p>
    <w:p w14:paraId="6A19A63D" w14:textId="77777777" w:rsidR="00E516D2" w:rsidRPr="006338CE" w:rsidRDefault="00E516D2" w:rsidP="00014343">
      <w:pPr>
        <w:pStyle w:val="GvdeMetni"/>
        <w:ind w:left="116" w:right="125" w:firstLine="706"/>
        <w:jc w:val="both"/>
      </w:pPr>
    </w:p>
    <w:p w14:paraId="750B6A1E" w14:textId="77777777" w:rsidR="00E516D2" w:rsidRPr="006338CE" w:rsidRDefault="00E516D2" w:rsidP="00014343">
      <w:pPr>
        <w:pStyle w:val="Balk3"/>
      </w:pPr>
      <w:r w:rsidRPr="006338CE">
        <w:t>Tablo 2.1.1. Son 3 akademik yıl boyunca yıllık harcamalar (TL cinsinden)</w:t>
      </w:r>
    </w:p>
    <w:tbl>
      <w:tblPr>
        <w:tblW w:w="9075" w:type="dxa"/>
        <w:tblInd w:w="111" w:type="dxa"/>
        <w:tblLayout w:type="fixed"/>
        <w:tblCellMar>
          <w:left w:w="0" w:type="dxa"/>
          <w:right w:w="0" w:type="dxa"/>
        </w:tblCellMar>
        <w:tblLook w:val="01E0" w:firstRow="1" w:lastRow="1" w:firstColumn="1" w:lastColumn="1" w:noHBand="0" w:noVBand="0"/>
      </w:tblPr>
      <w:tblGrid>
        <w:gridCol w:w="2318"/>
        <w:gridCol w:w="1835"/>
        <w:gridCol w:w="1630"/>
        <w:gridCol w:w="1700"/>
        <w:gridCol w:w="1592"/>
      </w:tblGrid>
      <w:tr w:rsidR="00E516D2" w:rsidRPr="006338CE" w14:paraId="66D0061E" w14:textId="77777777" w:rsidTr="00396022">
        <w:trPr>
          <w:trHeight w:val="240"/>
        </w:trPr>
        <w:tc>
          <w:tcPr>
            <w:tcW w:w="2318" w:type="dxa"/>
            <w:tcBorders>
              <w:top w:val="single" w:sz="4" w:space="0" w:color="000000"/>
              <w:bottom w:val="single" w:sz="4" w:space="0" w:color="000000"/>
            </w:tcBorders>
          </w:tcPr>
          <w:p w14:paraId="51F2F9AF" w14:textId="77777777" w:rsidR="00E516D2" w:rsidRPr="006338CE" w:rsidRDefault="00E516D2" w:rsidP="00014343">
            <w:pPr>
              <w:pStyle w:val="TableParagraph"/>
              <w:spacing w:line="233" w:lineRule="exact"/>
              <w:ind w:left="509"/>
              <w:rPr>
                <w:b/>
              </w:rPr>
            </w:pPr>
            <w:r w:rsidRPr="006338CE">
              <w:rPr>
                <w:b/>
              </w:rPr>
              <w:t>Harcama alanı</w:t>
            </w:r>
          </w:p>
        </w:tc>
        <w:tc>
          <w:tcPr>
            <w:tcW w:w="1835" w:type="dxa"/>
            <w:tcBorders>
              <w:top w:val="single" w:sz="4" w:space="0" w:color="000000"/>
              <w:bottom w:val="single" w:sz="4" w:space="0" w:color="000000"/>
            </w:tcBorders>
          </w:tcPr>
          <w:p w14:paraId="716180EB" w14:textId="77777777" w:rsidR="00E516D2" w:rsidRPr="006338CE" w:rsidRDefault="00E516D2" w:rsidP="00014343">
            <w:pPr>
              <w:pStyle w:val="TableParagraph"/>
              <w:spacing w:line="233" w:lineRule="exact"/>
              <w:ind w:left="702" w:right="653"/>
              <w:jc w:val="center"/>
              <w:rPr>
                <w:b/>
              </w:rPr>
            </w:pPr>
            <w:r w:rsidRPr="006338CE">
              <w:rPr>
                <w:b/>
              </w:rPr>
              <w:t>2020</w:t>
            </w:r>
          </w:p>
        </w:tc>
        <w:tc>
          <w:tcPr>
            <w:tcW w:w="1630" w:type="dxa"/>
            <w:tcBorders>
              <w:top w:val="single" w:sz="4" w:space="0" w:color="000000"/>
              <w:bottom w:val="single" w:sz="4" w:space="0" w:color="000000"/>
            </w:tcBorders>
          </w:tcPr>
          <w:p w14:paraId="449BA91D" w14:textId="77777777" w:rsidR="00E516D2" w:rsidRPr="006338CE" w:rsidRDefault="00E516D2" w:rsidP="00014343">
            <w:pPr>
              <w:pStyle w:val="TableParagraph"/>
              <w:spacing w:line="233" w:lineRule="exact"/>
              <w:ind w:left="518"/>
              <w:rPr>
                <w:b/>
              </w:rPr>
            </w:pPr>
            <w:r w:rsidRPr="006338CE">
              <w:rPr>
                <w:b/>
              </w:rPr>
              <w:t>2021</w:t>
            </w:r>
          </w:p>
        </w:tc>
        <w:tc>
          <w:tcPr>
            <w:tcW w:w="1700" w:type="dxa"/>
            <w:tcBorders>
              <w:top w:val="single" w:sz="4" w:space="0" w:color="000000"/>
              <w:bottom w:val="single" w:sz="4" w:space="0" w:color="000000"/>
            </w:tcBorders>
          </w:tcPr>
          <w:p w14:paraId="22B38D30" w14:textId="77777777" w:rsidR="00E516D2" w:rsidRPr="006338CE" w:rsidRDefault="00E516D2" w:rsidP="00014343">
            <w:pPr>
              <w:pStyle w:val="TableParagraph"/>
              <w:spacing w:line="233" w:lineRule="exact"/>
              <w:ind w:left="516"/>
              <w:rPr>
                <w:b/>
              </w:rPr>
            </w:pPr>
            <w:r w:rsidRPr="006338CE">
              <w:rPr>
                <w:b/>
              </w:rPr>
              <w:t>2022</w:t>
            </w:r>
          </w:p>
        </w:tc>
        <w:tc>
          <w:tcPr>
            <w:tcW w:w="1592" w:type="dxa"/>
            <w:tcBorders>
              <w:top w:val="single" w:sz="4" w:space="0" w:color="000000"/>
              <w:bottom w:val="single" w:sz="4" w:space="0" w:color="000000"/>
            </w:tcBorders>
          </w:tcPr>
          <w:p w14:paraId="5D3C2122" w14:textId="77777777" w:rsidR="00E516D2" w:rsidRPr="006338CE" w:rsidRDefault="00E516D2" w:rsidP="00014343">
            <w:pPr>
              <w:pStyle w:val="TableParagraph"/>
              <w:spacing w:line="233" w:lineRule="exact"/>
              <w:ind w:left="281"/>
              <w:rPr>
                <w:b/>
              </w:rPr>
            </w:pPr>
            <w:r w:rsidRPr="006338CE">
              <w:rPr>
                <w:b/>
              </w:rPr>
              <w:t>Ortalama</w:t>
            </w:r>
          </w:p>
        </w:tc>
      </w:tr>
      <w:tr w:rsidR="00E516D2" w:rsidRPr="006338CE" w14:paraId="17BBE34C" w14:textId="77777777" w:rsidTr="00396022">
        <w:trPr>
          <w:trHeight w:val="240"/>
        </w:trPr>
        <w:tc>
          <w:tcPr>
            <w:tcW w:w="2318" w:type="dxa"/>
            <w:tcBorders>
              <w:top w:val="single" w:sz="4" w:space="0" w:color="000000"/>
            </w:tcBorders>
          </w:tcPr>
          <w:p w14:paraId="558794E6" w14:textId="77777777" w:rsidR="00E516D2" w:rsidRPr="006338CE" w:rsidRDefault="00E516D2" w:rsidP="00014343">
            <w:pPr>
              <w:pStyle w:val="TableParagraph"/>
              <w:spacing w:line="230" w:lineRule="exact"/>
              <w:ind w:left="110"/>
            </w:pPr>
            <w:r w:rsidRPr="006338CE">
              <w:t>Personel</w:t>
            </w:r>
          </w:p>
        </w:tc>
        <w:tc>
          <w:tcPr>
            <w:tcW w:w="1835" w:type="dxa"/>
            <w:tcBorders>
              <w:top w:val="single" w:sz="4" w:space="0" w:color="000000"/>
            </w:tcBorders>
          </w:tcPr>
          <w:p w14:paraId="4D6819E4" w14:textId="77777777" w:rsidR="00E516D2" w:rsidRPr="006338CE" w:rsidRDefault="00E516D2" w:rsidP="00014343">
            <w:pPr>
              <w:pStyle w:val="TableParagraph"/>
              <w:spacing w:line="230" w:lineRule="exact"/>
              <w:ind w:right="143"/>
              <w:jc w:val="center"/>
            </w:pPr>
            <w:r w:rsidRPr="006338CE">
              <w:t>-------</w:t>
            </w:r>
          </w:p>
        </w:tc>
        <w:tc>
          <w:tcPr>
            <w:tcW w:w="1630" w:type="dxa"/>
            <w:tcBorders>
              <w:top w:val="single" w:sz="4" w:space="0" w:color="000000"/>
            </w:tcBorders>
          </w:tcPr>
          <w:p w14:paraId="2DB60D9B" w14:textId="77777777" w:rsidR="00E516D2" w:rsidRPr="006338CE" w:rsidRDefault="00E516D2" w:rsidP="00014343">
            <w:pPr>
              <w:pStyle w:val="TableParagraph"/>
              <w:spacing w:line="230" w:lineRule="exact"/>
              <w:ind w:right="212"/>
              <w:jc w:val="center"/>
            </w:pPr>
            <w:r w:rsidRPr="006338CE">
              <w:t>10.024,85</w:t>
            </w:r>
          </w:p>
        </w:tc>
        <w:tc>
          <w:tcPr>
            <w:tcW w:w="1700" w:type="dxa"/>
            <w:tcBorders>
              <w:top w:val="single" w:sz="4" w:space="0" w:color="000000"/>
            </w:tcBorders>
          </w:tcPr>
          <w:p w14:paraId="3C34BB9D" w14:textId="77777777" w:rsidR="00E516D2" w:rsidRPr="006338CE" w:rsidRDefault="00E516D2" w:rsidP="00014343">
            <w:pPr>
              <w:pStyle w:val="TableParagraph"/>
              <w:spacing w:line="230" w:lineRule="exact"/>
              <w:ind w:right="212"/>
              <w:jc w:val="center"/>
            </w:pPr>
            <w:r w:rsidRPr="006338CE">
              <w:t>16.927.477,28</w:t>
            </w:r>
          </w:p>
        </w:tc>
        <w:tc>
          <w:tcPr>
            <w:tcW w:w="1592" w:type="dxa"/>
            <w:tcBorders>
              <w:top w:val="single" w:sz="4" w:space="0" w:color="000000"/>
            </w:tcBorders>
          </w:tcPr>
          <w:p w14:paraId="4E0E5ABD" w14:textId="77777777" w:rsidR="00E516D2" w:rsidRPr="006338CE" w:rsidRDefault="00E516D2" w:rsidP="00014343">
            <w:pPr>
              <w:pStyle w:val="TableParagraph"/>
              <w:spacing w:line="230" w:lineRule="exact"/>
              <w:ind w:right="104"/>
              <w:jc w:val="center"/>
            </w:pPr>
          </w:p>
        </w:tc>
      </w:tr>
      <w:tr w:rsidR="00E516D2" w:rsidRPr="006338CE" w14:paraId="7FA3CCA1" w14:textId="77777777" w:rsidTr="00396022">
        <w:trPr>
          <w:trHeight w:val="280"/>
        </w:trPr>
        <w:tc>
          <w:tcPr>
            <w:tcW w:w="2318" w:type="dxa"/>
          </w:tcPr>
          <w:p w14:paraId="1E0B9DE6" w14:textId="77777777" w:rsidR="00E516D2" w:rsidRPr="006338CE" w:rsidRDefault="00E516D2" w:rsidP="00014343">
            <w:pPr>
              <w:pStyle w:val="TableParagraph"/>
              <w:spacing w:line="249" w:lineRule="exact"/>
              <w:ind w:left="110"/>
            </w:pPr>
            <w:r w:rsidRPr="006338CE">
              <w:t>İşletme maliyetleri</w:t>
            </w:r>
          </w:p>
        </w:tc>
        <w:tc>
          <w:tcPr>
            <w:tcW w:w="1835" w:type="dxa"/>
          </w:tcPr>
          <w:p w14:paraId="3EB53860" w14:textId="77777777" w:rsidR="00E516D2" w:rsidRPr="006338CE" w:rsidRDefault="00E516D2" w:rsidP="00014343">
            <w:pPr>
              <w:jc w:val="center"/>
            </w:pPr>
            <w:r w:rsidRPr="006338CE">
              <w:t>-------</w:t>
            </w:r>
          </w:p>
        </w:tc>
        <w:tc>
          <w:tcPr>
            <w:tcW w:w="1630" w:type="dxa"/>
          </w:tcPr>
          <w:p w14:paraId="4940A114" w14:textId="77777777" w:rsidR="00E516D2" w:rsidRPr="006338CE" w:rsidRDefault="00E516D2" w:rsidP="00014343">
            <w:pPr>
              <w:jc w:val="center"/>
            </w:pPr>
            <w:r w:rsidRPr="006338CE">
              <w:t>-------</w:t>
            </w:r>
          </w:p>
        </w:tc>
        <w:tc>
          <w:tcPr>
            <w:tcW w:w="1700" w:type="dxa"/>
          </w:tcPr>
          <w:p w14:paraId="4F704CD0" w14:textId="77777777" w:rsidR="00E516D2" w:rsidRPr="006338CE" w:rsidRDefault="00E516D2" w:rsidP="00014343">
            <w:pPr>
              <w:jc w:val="center"/>
            </w:pPr>
            <w:r w:rsidRPr="006338CE">
              <w:t>-------</w:t>
            </w:r>
          </w:p>
        </w:tc>
        <w:tc>
          <w:tcPr>
            <w:tcW w:w="1592" w:type="dxa"/>
          </w:tcPr>
          <w:p w14:paraId="223FAB85" w14:textId="77777777" w:rsidR="00E516D2" w:rsidRPr="006338CE" w:rsidRDefault="00E516D2" w:rsidP="00014343">
            <w:pPr>
              <w:jc w:val="center"/>
            </w:pPr>
            <w:r w:rsidRPr="006338CE">
              <w:t>-------</w:t>
            </w:r>
          </w:p>
        </w:tc>
      </w:tr>
      <w:tr w:rsidR="00E516D2" w:rsidRPr="006338CE" w14:paraId="13BB647A" w14:textId="77777777" w:rsidTr="00396022">
        <w:trPr>
          <w:trHeight w:val="260"/>
        </w:trPr>
        <w:tc>
          <w:tcPr>
            <w:tcW w:w="2318" w:type="dxa"/>
          </w:tcPr>
          <w:p w14:paraId="49EE28FC" w14:textId="77777777" w:rsidR="00E516D2" w:rsidRPr="006338CE" w:rsidRDefault="00E516D2" w:rsidP="00014343">
            <w:pPr>
              <w:pStyle w:val="TableParagraph"/>
              <w:spacing w:line="236" w:lineRule="exact"/>
              <w:ind w:left="110"/>
            </w:pPr>
            <w:r w:rsidRPr="006338CE">
              <w:t>Bakım maliyetleri</w:t>
            </w:r>
          </w:p>
        </w:tc>
        <w:tc>
          <w:tcPr>
            <w:tcW w:w="1835" w:type="dxa"/>
          </w:tcPr>
          <w:p w14:paraId="50A725FC" w14:textId="77777777" w:rsidR="00E516D2" w:rsidRPr="006338CE" w:rsidRDefault="00E516D2" w:rsidP="00014343">
            <w:pPr>
              <w:pStyle w:val="TableParagraph"/>
              <w:spacing w:line="236" w:lineRule="exact"/>
              <w:ind w:right="142"/>
              <w:jc w:val="center"/>
            </w:pPr>
            <w:r w:rsidRPr="006338CE">
              <w:t>106.040,33</w:t>
            </w:r>
          </w:p>
        </w:tc>
        <w:tc>
          <w:tcPr>
            <w:tcW w:w="1630" w:type="dxa"/>
          </w:tcPr>
          <w:p w14:paraId="3769179A" w14:textId="77777777" w:rsidR="00E516D2" w:rsidRPr="006338CE" w:rsidRDefault="00E516D2" w:rsidP="00014343">
            <w:pPr>
              <w:pStyle w:val="TableParagraph"/>
              <w:spacing w:line="236" w:lineRule="exact"/>
              <w:ind w:right="212"/>
              <w:jc w:val="center"/>
            </w:pPr>
            <w:r w:rsidRPr="006338CE">
              <w:t>176.758,25</w:t>
            </w:r>
          </w:p>
        </w:tc>
        <w:tc>
          <w:tcPr>
            <w:tcW w:w="1700" w:type="dxa"/>
          </w:tcPr>
          <w:p w14:paraId="55BB4DBB" w14:textId="77777777" w:rsidR="00E516D2" w:rsidRPr="006338CE" w:rsidRDefault="00E516D2" w:rsidP="00014343">
            <w:pPr>
              <w:pStyle w:val="TableParagraph"/>
              <w:spacing w:line="236" w:lineRule="exact"/>
              <w:ind w:right="212"/>
              <w:jc w:val="center"/>
            </w:pPr>
            <w:r w:rsidRPr="006338CE">
              <w:t>198.083,56</w:t>
            </w:r>
          </w:p>
        </w:tc>
        <w:tc>
          <w:tcPr>
            <w:tcW w:w="1592" w:type="dxa"/>
          </w:tcPr>
          <w:p w14:paraId="0DA1D029" w14:textId="77777777" w:rsidR="00E516D2" w:rsidRPr="006338CE" w:rsidRDefault="00E516D2" w:rsidP="00014343">
            <w:pPr>
              <w:pStyle w:val="TableParagraph"/>
              <w:spacing w:line="236" w:lineRule="exact"/>
              <w:ind w:right="104"/>
              <w:jc w:val="center"/>
            </w:pPr>
          </w:p>
        </w:tc>
      </w:tr>
      <w:tr w:rsidR="00E516D2" w:rsidRPr="006338CE" w14:paraId="4B144170" w14:textId="77777777" w:rsidTr="00396022">
        <w:trPr>
          <w:trHeight w:val="240"/>
        </w:trPr>
        <w:tc>
          <w:tcPr>
            <w:tcW w:w="2318" w:type="dxa"/>
          </w:tcPr>
          <w:p w14:paraId="170A5CE9" w14:textId="77777777" w:rsidR="00E516D2" w:rsidRPr="006338CE" w:rsidRDefault="00E516D2" w:rsidP="00014343">
            <w:pPr>
              <w:pStyle w:val="TableParagraph"/>
              <w:spacing w:line="232" w:lineRule="exact"/>
              <w:ind w:left="110"/>
            </w:pPr>
            <w:r w:rsidRPr="006338CE">
              <w:t>Ekipman</w:t>
            </w:r>
          </w:p>
        </w:tc>
        <w:tc>
          <w:tcPr>
            <w:tcW w:w="1835" w:type="dxa"/>
          </w:tcPr>
          <w:p w14:paraId="039B2027" w14:textId="77777777" w:rsidR="00E516D2" w:rsidRPr="006338CE" w:rsidRDefault="00E516D2" w:rsidP="00014343">
            <w:pPr>
              <w:pStyle w:val="TableParagraph"/>
              <w:spacing w:line="232" w:lineRule="exact"/>
              <w:ind w:right="145"/>
              <w:jc w:val="center"/>
            </w:pPr>
          </w:p>
        </w:tc>
        <w:tc>
          <w:tcPr>
            <w:tcW w:w="1630" w:type="dxa"/>
          </w:tcPr>
          <w:p w14:paraId="712D32E9" w14:textId="77777777" w:rsidR="00E516D2" w:rsidRPr="006338CE" w:rsidRDefault="00E516D2" w:rsidP="00014343">
            <w:pPr>
              <w:pStyle w:val="TableParagraph"/>
              <w:spacing w:line="232" w:lineRule="exact"/>
              <w:ind w:right="214"/>
              <w:jc w:val="center"/>
            </w:pPr>
          </w:p>
        </w:tc>
        <w:tc>
          <w:tcPr>
            <w:tcW w:w="1700" w:type="dxa"/>
          </w:tcPr>
          <w:p w14:paraId="6E06FE11" w14:textId="77777777" w:rsidR="00E516D2" w:rsidRPr="006338CE" w:rsidRDefault="00E516D2" w:rsidP="00014343">
            <w:pPr>
              <w:pStyle w:val="TableParagraph"/>
              <w:spacing w:line="232" w:lineRule="exact"/>
              <w:ind w:right="214"/>
              <w:jc w:val="center"/>
            </w:pPr>
          </w:p>
        </w:tc>
        <w:tc>
          <w:tcPr>
            <w:tcW w:w="1592" w:type="dxa"/>
          </w:tcPr>
          <w:p w14:paraId="1D4DC1E5" w14:textId="77777777" w:rsidR="00E516D2" w:rsidRPr="006338CE" w:rsidRDefault="00E516D2" w:rsidP="00014343">
            <w:pPr>
              <w:pStyle w:val="TableParagraph"/>
              <w:spacing w:line="232" w:lineRule="exact"/>
              <w:ind w:right="106"/>
              <w:jc w:val="center"/>
            </w:pPr>
          </w:p>
        </w:tc>
      </w:tr>
      <w:tr w:rsidR="00E516D2" w:rsidRPr="006338CE" w14:paraId="785A836E" w14:textId="77777777" w:rsidTr="00396022">
        <w:trPr>
          <w:trHeight w:val="240"/>
        </w:trPr>
        <w:tc>
          <w:tcPr>
            <w:tcW w:w="2318" w:type="dxa"/>
            <w:tcBorders>
              <w:bottom w:val="single" w:sz="4" w:space="0" w:color="000000"/>
            </w:tcBorders>
          </w:tcPr>
          <w:p w14:paraId="631F37F5" w14:textId="77777777" w:rsidR="00E516D2" w:rsidRPr="006338CE" w:rsidRDefault="00E516D2" w:rsidP="00014343">
            <w:pPr>
              <w:pStyle w:val="TableParagraph"/>
              <w:spacing w:line="234" w:lineRule="exact"/>
              <w:ind w:left="110"/>
            </w:pPr>
            <w:r w:rsidRPr="006338CE">
              <w:t>Toplam harcama</w:t>
            </w:r>
          </w:p>
        </w:tc>
        <w:tc>
          <w:tcPr>
            <w:tcW w:w="1835" w:type="dxa"/>
            <w:tcBorders>
              <w:bottom w:val="single" w:sz="4" w:space="0" w:color="000000"/>
            </w:tcBorders>
          </w:tcPr>
          <w:p w14:paraId="3FB29CC7" w14:textId="77777777" w:rsidR="00E516D2" w:rsidRPr="006338CE" w:rsidRDefault="00E516D2" w:rsidP="00014343">
            <w:pPr>
              <w:pStyle w:val="TableParagraph"/>
              <w:spacing w:line="234" w:lineRule="exact"/>
              <w:ind w:right="143"/>
              <w:jc w:val="right"/>
            </w:pPr>
          </w:p>
        </w:tc>
        <w:tc>
          <w:tcPr>
            <w:tcW w:w="1630" w:type="dxa"/>
            <w:tcBorders>
              <w:bottom w:val="single" w:sz="4" w:space="0" w:color="000000"/>
            </w:tcBorders>
          </w:tcPr>
          <w:p w14:paraId="423551EA" w14:textId="77777777" w:rsidR="00E516D2" w:rsidRPr="006338CE" w:rsidRDefault="00E516D2" w:rsidP="00014343">
            <w:pPr>
              <w:pStyle w:val="TableParagraph"/>
              <w:spacing w:line="234" w:lineRule="exact"/>
              <w:ind w:right="212"/>
              <w:jc w:val="right"/>
            </w:pPr>
          </w:p>
        </w:tc>
        <w:tc>
          <w:tcPr>
            <w:tcW w:w="1700" w:type="dxa"/>
            <w:tcBorders>
              <w:bottom w:val="single" w:sz="4" w:space="0" w:color="000000"/>
            </w:tcBorders>
          </w:tcPr>
          <w:p w14:paraId="12944CC3" w14:textId="77777777" w:rsidR="00E516D2" w:rsidRPr="006338CE" w:rsidRDefault="00E516D2" w:rsidP="00014343">
            <w:pPr>
              <w:pStyle w:val="TableParagraph"/>
              <w:spacing w:line="234" w:lineRule="exact"/>
              <w:ind w:right="212"/>
              <w:jc w:val="right"/>
            </w:pPr>
          </w:p>
        </w:tc>
        <w:tc>
          <w:tcPr>
            <w:tcW w:w="1592" w:type="dxa"/>
            <w:tcBorders>
              <w:bottom w:val="single" w:sz="4" w:space="0" w:color="000000"/>
            </w:tcBorders>
          </w:tcPr>
          <w:p w14:paraId="5E5184A4" w14:textId="77777777" w:rsidR="00E516D2" w:rsidRPr="006338CE" w:rsidRDefault="00E516D2" w:rsidP="00014343">
            <w:pPr>
              <w:pStyle w:val="TableParagraph"/>
              <w:spacing w:line="234" w:lineRule="exact"/>
              <w:ind w:right="104"/>
              <w:jc w:val="right"/>
            </w:pPr>
          </w:p>
        </w:tc>
      </w:tr>
    </w:tbl>
    <w:p w14:paraId="43711CD4" w14:textId="77777777" w:rsidR="00E516D2" w:rsidRPr="006338CE" w:rsidRDefault="00E516D2" w:rsidP="00014343">
      <w:pPr>
        <w:pStyle w:val="GvdeMetni"/>
        <w:rPr>
          <w:b/>
          <w:sz w:val="26"/>
        </w:rPr>
      </w:pPr>
    </w:p>
    <w:p w14:paraId="656BD33F" w14:textId="77777777" w:rsidR="00E516D2" w:rsidRPr="006338CE" w:rsidRDefault="00E516D2" w:rsidP="00014343">
      <w:pPr>
        <w:ind w:left="116"/>
        <w:jc w:val="both"/>
        <w:rPr>
          <w:b/>
          <w:sz w:val="24"/>
        </w:rPr>
      </w:pPr>
      <w:r w:rsidRPr="006338CE">
        <w:rPr>
          <w:b/>
          <w:sz w:val="24"/>
        </w:rPr>
        <w:t>Tablo 2.1.2. Son 3 akademik yıl boyunca yıllık gelir (TL cinsinden)</w:t>
      </w:r>
    </w:p>
    <w:tbl>
      <w:tblPr>
        <w:tblW w:w="0" w:type="auto"/>
        <w:tblInd w:w="111" w:type="dxa"/>
        <w:tblLayout w:type="fixed"/>
        <w:tblCellMar>
          <w:left w:w="0" w:type="dxa"/>
          <w:right w:w="0" w:type="dxa"/>
        </w:tblCellMar>
        <w:tblLook w:val="01E0" w:firstRow="1" w:lastRow="1" w:firstColumn="1" w:lastColumn="1" w:noHBand="0" w:noVBand="0"/>
      </w:tblPr>
      <w:tblGrid>
        <w:gridCol w:w="2237"/>
        <w:gridCol w:w="1843"/>
        <w:gridCol w:w="1630"/>
        <w:gridCol w:w="1663"/>
        <w:gridCol w:w="1703"/>
      </w:tblGrid>
      <w:tr w:rsidR="00E516D2" w:rsidRPr="006338CE" w14:paraId="5A9C72E6" w14:textId="77777777" w:rsidTr="00AE51D4">
        <w:trPr>
          <w:trHeight w:val="240"/>
        </w:trPr>
        <w:tc>
          <w:tcPr>
            <w:tcW w:w="2237" w:type="dxa"/>
            <w:tcBorders>
              <w:top w:val="single" w:sz="4" w:space="0" w:color="000000"/>
              <w:bottom w:val="single" w:sz="4" w:space="0" w:color="000000"/>
            </w:tcBorders>
          </w:tcPr>
          <w:p w14:paraId="7493F6BE" w14:textId="77777777" w:rsidR="00E516D2" w:rsidRPr="006338CE" w:rsidRDefault="00E516D2" w:rsidP="00014343">
            <w:pPr>
              <w:pStyle w:val="TableParagraph"/>
              <w:spacing w:line="233" w:lineRule="exact"/>
              <w:ind w:left="562"/>
              <w:rPr>
                <w:b/>
              </w:rPr>
            </w:pPr>
            <w:r w:rsidRPr="006338CE">
              <w:rPr>
                <w:b/>
              </w:rPr>
              <w:t>Gelir kaynağı</w:t>
            </w:r>
          </w:p>
        </w:tc>
        <w:tc>
          <w:tcPr>
            <w:tcW w:w="1843" w:type="dxa"/>
            <w:tcBorders>
              <w:top w:val="single" w:sz="4" w:space="0" w:color="000000"/>
              <w:bottom w:val="single" w:sz="4" w:space="0" w:color="000000"/>
            </w:tcBorders>
          </w:tcPr>
          <w:p w14:paraId="6B6DD593" w14:textId="77777777" w:rsidR="00E516D2" w:rsidRPr="006338CE" w:rsidRDefault="00E516D2" w:rsidP="00014343">
            <w:pPr>
              <w:pStyle w:val="TableParagraph"/>
              <w:spacing w:line="233" w:lineRule="exact"/>
              <w:ind w:left="702" w:right="653"/>
              <w:jc w:val="center"/>
              <w:rPr>
                <w:b/>
              </w:rPr>
            </w:pPr>
            <w:r w:rsidRPr="006338CE">
              <w:rPr>
                <w:b/>
              </w:rPr>
              <w:t>2020</w:t>
            </w:r>
          </w:p>
        </w:tc>
        <w:tc>
          <w:tcPr>
            <w:tcW w:w="1630" w:type="dxa"/>
            <w:tcBorders>
              <w:top w:val="single" w:sz="4" w:space="0" w:color="000000"/>
              <w:bottom w:val="single" w:sz="4" w:space="0" w:color="000000"/>
            </w:tcBorders>
          </w:tcPr>
          <w:p w14:paraId="6FA760A9" w14:textId="77777777" w:rsidR="00E516D2" w:rsidRPr="006338CE" w:rsidRDefault="00E516D2" w:rsidP="00014343">
            <w:pPr>
              <w:pStyle w:val="TableParagraph"/>
              <w:spacing w:line="233" w:lineRule="exact"/>
              <w:ind w:left="518"/>
              <w:rPr>
                <w:b/>
              </w:rPr>
            </w:pPr>
            <w:r w:rsidRPr="006338CE">
              <w:rPr>
                <w:b/>
              </w:rPr>
              <w:t>2021</w:t>
            </w:r>
          </w:p>
        </w:tc>
        <w:tc>
          <w:tcPr>
            <w:tcW w:w="1663" w:type="dxa"/>
            <w:tcBorders>
              <w:top w:val="single" w:sz="4" w:space="0" w:color="000000"/>
              <w:bottom w:val="single" w:sz="4" w:space="0" w:color="000000"/>
            </w:tcBorders>
          </w:tcPr>
          <w:p w14:paraId="033421C5" w14:textId="77777777" w:rsidR="00E516D2" w:rsidRPr="006338CE" w:rsidRDefault="00E516D2" w:rsidP="00014343">
            <w:pPr>
              <w:pStyle w:val="TableParagraph"/>
              <w:spacing w:line="233" w:lineRule="exact"/>
              <w:ind w:left="516"/>
              <w:rPr>
                <w:b/>
              </w:rPr>
            </w:pPr>
            <w:r w:rsidRPr="006338CE">
              <w:rPr>
                <w:b/>
              </w:rPr>
              <w:t>2022</w:t>
            </w:r>
          </w:p>
        </w:tc>
        <w:tc>
          <w:tcPr>
            <w:tcW w:w="1703" w:type="dxa"/>
            <w:tcBorders>
              <w:top w:val="single" w:sz="4" w:space="0" w:color="000000"/>
              <w:bottom w:val="single" w:sz="4" w:space="0" w:color="000000"/>
            </w:tcBorders>
          </w:tcPr>
          <w:p w14:paraId="0200251D" w14:textId="77777777" w:rsidR="00E516D2" w:rsidRPr="006338CE" w:rsidRDefault="00E516D2" w:rsidP="00014343">
            <w:pPr>
              <w:pStyle w:val="TableParagraph"/>
              <w:spacing w:line="233" w:lineRule="exact"/>
              <w:ind w:left="391"/>
              <w:rPr>
                <w:b/>
              </w:rPr>
            </w:pPr>
            <w:r w:rsidRPr="006338CE">
              <w:rPr>
                <w:b/>
              </w:rPr>
              <w:t>Ortalama</w:t>
            </w:r>
          </w:p>
        </w:tc>
      </w:tr>
      <w:tr w:rsidR="00E516D2" w:rsidRPr="006338CE" w14:paraId="06290868" w14:textId="77777777" w:rsidTr="00AE51D4">
        <w:trPr>
          <w:trHeight w:val="240"/>
        </w:trPr>
        <w:tc>
          <w:tcPr>
            <w:tcW w:w="2237" w:type="dxa"/>
            <w:tcBorders>
              <w:top w:val="single" w:sz="4" w:space="0" w:color="000000"/>
            </w:tcBorders>
          </w:tcPr>
          <w:p w14:paraId="3EF0B638" w14:textId="77777777" w:rsidR="00E516D2" w:rsidRPr="006338CE" w:rsidRDefault="00E516D2" w:rsidP="00014343">
            <w:pPr>
              <w:pStyle w:val="TableParagraph"/>
              <w:spacing w:line="234" w:lineRule="exact"/>
              <w:ind w:left="110"/>
            </w:pPr>
            <w:r w:rsidRPr="006338CE">
              <w:t>Klinik hizmetler</w:t>
            </w:r>
          </w:p>
        </w:tc>
        <w:tc>
          <w:tcPr>
            <w:tcW w:w="1843" w:type="dxa"/>
            <w:tcBorders>
              <w:top w:val="single" w:sz="4" w:space="0" w:color="000000"/>
            </w:tcBorders>
          </w:tcPr>
          <w:p w14:paraId="338B5E48" w14:textId="77777777" w:rsidR="00E516D2" w:rsidRPr="006338CE" w:rsidRDefault="00E516D2" w:rsidP="00014343">
            <w:pPr>
              <w:pStyle w:val="TableParagraph"/>
              <w:spacing w:line="234" w:lineRule="exact"/>
              <w:ind w:right="231"/>
              <w:jc w:val="center"/>
            </w:pPr>
            <w:r w:rsidRPr="006338CE">
              <w:t>75.800</w:t>
            </w:r>
          </w:p>
        </w:tc>
        <w:tc>
          <w:tcPr>
            <w:tcW w:w="1630" w:type="dxa"/>
            <w:tcBorders>
              <w:top w:val="single" w:sz="4" w:space="0" w:color="000000"/>
            </w:tcBorders>
          </w:tcPr>
          <w:p w14:paraId="04ACC521" w14:textId="77777777" w:rsidR="00E516D2" w:rsidRPr="006338CE" w:rsidRDefault="00E516D2" w:rsidP="00014343">
            <w:pPr>
              <w:pStyle w:val="TableParagraph"/>
              <w:spacing w:line="234" w:lineRule="exact"/>
              <w:ind w:right="233"/>
              <w:jc w:val="center"/>
            </w:pPr>
            <w:r w:rsidRPr="006338CE">
              <w:t>167.620</w:t>
            </w:r>
          </w:p>
        </w:tc>
        <w:tc>
          <w:tcPr>
            <w:tcW w:w="1663" w:type="dxa"/>
            <w:tcBorders>
              <w:top w:val="single" w:sz="4" w:space="0" w:color="000000"/>
            </w:tcBorders>
          </w:tcPr>
          <w:p w14:paraId="731335B6" w14:textId="77777777" w:rsidR="00E516D2" w:rsidRPr="006338CE" w:rsidRDefault="00E516D2" w:rsidP="00014343">
            <w:pPr>
              <w:pStyle w:val="TableParagraph"/>
              <w:spacing w:line="234" w:lineRule="exact"/>
              <w:ind w:left="235"/>
              <w:jc w:val="center"/>
            </w:pPr>
            <w:r w:rsidRPr="006338CE">
              <w:t>418.922,81</w:t>
            </w:r>
          </w:p>
        </w:tc>
        <w:tc>
          <w:tcPr>
            <w:tcW w:w="1703" w:type="dxa"/>
            <w:tcBorders>
              <w:top w:val="single" w:sz="4" w:space="0" w:color="000000"/>
            </w:tcBorders>
          </w:tcPr>
          <w:p w14:paraId="43008632" w14:textId="77777777" w:rsidR="00E516D2" w:rsidRPr="006338CE" w:rsidRDefault="00E516D2" w:rsidP="00014343">
            <w:pPr>
              <w:pStyle w:val="TableParagraph"/>
              <w:spacing w:line="234" w:lineRule="exact"/>
              <w:ind w:right="267"/>
              <w:jc w:val="center"/>
            </w:pPr>
          </w:p>
        </w:tc>
      </w:tr>
      <w:tr w:rsidR="00E516D2" w:rsidRPr="006338CE" w14:paraId="6B1EC37C" w14:textId="77777777" w:rsidTr="00AE51D4">
        <w:trPr>
          <w:trHeight w:val="240"/>
        </w:trPr>
        <w:tc>
          <w:tcPr>
            <w:tcW w:w="2237" w:type="dxa"/>
          </w:tcPr>
          <w:p w14:paraId="6F3421E5" w14:textId="77777777" w:rsidR="00E516D2" w:rsidRPr="006338CE" w:rsidRDefault="00E516D2" w:rsidP="00014343">
            <w:pPr>
              <w:pStyle w:val="TableParagraph"/>
              <w:spacing w:line="234" w:lineRule="exact"/>
              <w:ind w:left="110"/>
            </w:pPr>
            <w:r w:rsidRPr="006338CE">
              <w:t>Diğer servisler</w:t>
            </w:r>
          </w:p>
        </w:tc>
        <w:tc>
          <w:tcPr>
            <w:tcW w:w="1843" w:type="dxa"/>
          </w:tcPr>
          <w:p w14:paraId="3E053D29" w14:textId="77777777" w:rsidR="00E516D2" w:rsidRPr="006338CE" w:rsidRDefault="00E516D2" w:rsidP="00014343">
            <w:pPr>
              <w:jc w:val="center"/>
            </w:pPr>
            <w:r w:rsidRPr="006338CE">
              <w:t>-------</w:t>
            </w:r>
          </w:p>
        </w:tc>
        <w:tc>
          <w:tcPr>
            <w:tcW w:w="1630" w:type="dxa"/>
          </w:tcPr>
          <w:p w14:paraId="6A08282E" w14:textId="77777777" w:rsidR="00E516D2" w:rsidRPr="006338CE" w:rsidRDefault="00E516D2" w:rsidP="00014343">
            <w:pPr>
              <w:jc w:val="center"/>
            </w:pPr>
            <w:r w:rsidRPr="006338CE">
              <w:t>-------</w:t>
            </w:r>
          </w:p>
        </w:tc>
        <w:tc>
          <w:tcPr>
            <w:tcW w:w="1663" w:type="dxa"/>
          </w:tcPr>
          <w:p w14:paraId="55FA6831" w14:textId="77777777" w:rsidR="00E516D2" w:rsidRPr="006338CE" w:rsidRDefault="00E516D2" w:rsidP="00014343">
            <w:pPr>
              <w:jc w:val="center"/>
            </w:pPr>
            <w:r w:rsidRPr="006338CE">
              <w:t>-------</w:t>
            </w:r>
          </w:p>
        </w:tc>
        <w:tc>
          <w:tcPr>
            <w:tcW w:w="1703" w:type="dxa"/>
          </w:tcPr>
          <w:p w14:paraId="027C06D5" w14:textId="77777777" w:rsidR="00E516D2" w:rsidRPr="006338CE" w:rsidRDefault="00E516D2" w:rsidP="00014343">
            <w:pPr>
              <w:jc w:val="center"/>
            </w:pPr>
            <w:r w:rsidRPr="006338CE">
              <w:t>-------</w:t>
            </w:r>
          </w:p>
        </w:tc>
      </w:tr>
      <w:tr w:rsidR="00E516D2" w:rsidRPr="006338CE" w14:paraId="505B4BE4" w14:textId="77777777" w:rsidTr="00AE51D4">
        <w:trPr>
          <w:trHeight w:val="240"/>
        </w:trPr>
        <w:tc>
          <w:tcPr>
            <w:tcW w:w="2237" w:type="dxa"/>
          </w:tcPr>
          <w:p w14:paraId="163E6F67" w14:textId="77777777" w:rsidR="00E516D2" w:rsidRPr="006338CE" w:rsidRDefault="00E516D2" w:rsidP="00014343">
            <w:pPr>
              <w:pStyle w:val="TableParagraph"/>
              <w:spacing w:line="235" w:lineRule="exact"/>
              <w:ind w:left="110"/>
            </w:pPr>
          </w:p>
        </w:tc>
        <w:tc>
          <w:tcPr>
            <w:tcW w:w="1843" w:type="dxa"/>
          </w:tcPr>
          <w:p w14:paraId="7444767E" w14:textId="77777777" w:rsidR="00E516D2" w:rsidRPr="006338CE" w:rsidRDefault="00E516D2" w:rsidP="00014343">
            <w:pPr>
              <w:jc w:val="center"/>
            </w:pPr>
            <w:r w:rsidRPr="006338CE">
              <w:t>-------</w:t>
            </w:r>
          </w:p>
        </w:tc>
        <w:tc>
          <w:tcPr>
            <w:tcW w:w="1630" w:type="dxa"/>
          </w:tcPr>
          <w:p w14:paraId="0182A2D5" w14:textId="77777777" w:rsidR="00E516D2" w:rsidRPr="006338CE" w:rsidRDefault="00E516D2" w:rsidP="00014343">
            <w:pPr>
              <w:jc w:val="center"/>
            </w:pPr>
            <w:r w:rsidRPr="006338CE">
              <w:t>-------</w:t>
            </w:r>
          </w:p>
        </w:tc>
        <w:tc>
          <w:tcPr>
            <w:tcW w:w="1663" w:type="dxa"/>
          </w:tcPr>
          <w:p w14:paraId="0BAD7DF4" w14:textId="77777777" w:rsidR="00E516D2" w:rsidRPr="006338CE" w:rsidRDefault="00E516D2" w:rsidP="00014343">
            <w:pPr>
              <w:jc w:val="center"/>
            </w:pPr>
            <w:r w:rsidRPr="006338CE">
              <w:t>-------</w:t>
            </w:r>
          </w:p>
        </w:tc>
        <w:tc>
          <w:tcPr>
            <w:tcW w:w="1703" w:type="dxa"/>
          </w:tcPr>
          <w:p w14:paraId="19C5B271" w14:textId="77777777" w:rsidR="00E516D2" w:rsidRPr="006338CE" w:rsidRDefault="00E516D2" w:rsidP="00014343">
            <w:pPr>
              <w:jc w:val="center"/>
            </w:pPr>
            <w:r w:rsidRPr="006338CE">
              <w:t>-------</w:t>
            </w:r>
          </w:p>
        </w:tc>
      </w:tr>
      <w:tr w:rsidR="00E516D2" w:rsidRPr="006338CE" w14:paraId="6F8D646E" w14:textId="77777777" w:rsidTr="00AE51D4">
        <w:trPr>
          <w:trHeight w:val="240"/>
        </w:trPr>
        <w:tc>
          <w:tcPr>
            <w:tcW w:w="2237" w:type="dxa"/>
          </w:tcPr>
          <w:p w14:paraId="597B39D0" w14:textId="77777777" w:rsidR="00E516D2" w:rsidRPr="006338CE" w:rsidRDefault="00E516D2" w:rsidP="00014343">
            <w:pPr>
              <w:pStyle w:val="TableParagraph"/>
              <w:spacing w:line="234" w:lineRule="exact"/>
              <w:ind w:left="110"/>
            </w:pPr>
          </w:p>
        </w:tc>
        <w:tc>
          <w:tcPr>
            <w:tcW w:w="1843" w:type="dxa"/>
          </w:tcPr>
          <w:p w14:paraId="6765C9C2" w14:textId="77777777" w:rsidR="00E516D2" w:rsidRPr="006338CE" w:rsidRDefault="00E516D2" w:rsidP="00014343">
            <w:pPr>
              <w:jc w:val="center"/>
            </w:pPr>
            <w:r w:rsidRPr="006338CE">
              <w:t>-------</w:t>
            </w:r>
          </w:p>
        </w:tc>
        <w:tc>
          <w:tcPr>
            <w:tcW w:w="1630" w:type="dxa"/>
          </w:tcPr>
          <w:p w14:paraId="46FA1894" w14:textId="77777777" w:rsidR="00E516D2" w:rsidRPr="006338CE" w:rsidRDefault="00E516D2" w:rsidP="00014343">
            <w:pPr>
              <w:jc w:val="center"/>
            </w:pPr>
            <w:r w:rsidRPr="006338CE">
              <w:t>-------</w:t>
            </w:r>
          </w:p>
        </w:tc>
        <w:tc>
          <w:tcPr>
            <w:tcW w:w="1663" w:type="dxa"/>
          </w:tcPr>
          <w:p w14:paraId="038DBE56" w14:textId="77777777" w:rsidR="00E516D2" w:rsidRPr="006338CE" w:rsidRDefault="00E516D2" w:rsidP="00014343">
            <w:pPr>
              <w:jc w:val="center"/>
            </w:pPr>
            <w:r w:rsidRPr="006338CE">
              <w:t>-------</w:t>
            </w:r>
          </w:p>
        </w:tc>
        <w:tc>
          <w:tcPr>
            <w:tcW w:w="1703" w:type="dxa"/>
          </w:tcPr>
          <w:p w14:paraId="6FCB912D" w14:textId="77777777" w:rsidR="00E516D2" w:rsidRPr="006338CE" w:rsidRDefault="00E516D2" w:rsidP="00014343">
            <w:pPr>
              <w:jc w:val="center"/>
            </w:pPr>
            <w:r w:rsidRPr="006338CE">
              <w:t>-------</w:t>
            </w:r>
          </w:p>
        </w:tc>
      </w:tr>
      <w:tr w:rsidR="00E516D2" w:rsidRPr="006338CE" w14:paraId="0E33A1B7" w14:textId="77777777" w:rsidTr="00AE51D4">
        <w:trPr>
          <w:trHeight w:val="240"/>
        </w:trPr>
        <w:tc>
          <w:tcPr>
            <w:tcW w:w="2237" w:type="dxa"/>
          </w:tcPr>
          <w:p w14:paraId="1E52BE2F" w14:textId="77777777" w:rsidR="00E516D2" w:rsidRPr="006338CE" w:rsidRDefault="00E516D2" w:rsidP="00014343">
            <w:pPr>
              <w:pStyle w:val="TableParagraph"/>
              <w:spacing w:line="234" w:lineRule="exact"/>
              <w:ind w:left="110"/>
            </w:pPr>
            <w:r w:rsidRPr="006338CE">
              <w:t>Diğer kaynaklar**</w:t>
            </w:r>
          </w:p>
        </w:tc>
        <w:tc>
          <w:tcPr>
            <w:tcW w:w="1843" w:type="dxa"/>
          </w:tcPr>
          <w:p w14:paraId="6756CC0A" w14:textId="77777777" w:rsidR="00E516D2" w:rsidRPr="006338CE" w:rsidRDefault="00E516D2" w:rsidP="00014343">
            <w:pPr>
              <w:jc w:val="center"/>
            </w:pPr>
            <w:r w:rsidRPr="006338CE">
              <w:t>-------</w:t>
            </w:r>
          </w:p>
        </w:tc>
        <w:tc>
          <w:tcPr>
            <w:tcW w:w="1630" w:type="dxa"/>
          </w:tcPr>
          <w:p w14:paraId="07DE99F7" w14:textId="77777777" w:rsidR="00E516D2" w:rsidRPr="006338CE" w:rsidRDefault="00E516D2" w:rsidP="00014343">
            <w:pPr>
              <w:jc w:val="center"/>
            </w:pPr>
            <w:r w:rsidRPr="006338CE">
              <w:t>-------</w:t>
            </w:r>
          </w:p>
        </w:tc>
        <w:tc>
          <w:tcPr>
            <w:tcW w:w="1663" w:type="dxa"/>
          </w:tcPr>
          <w:p w14:paraId="01C555A7" w14:textId="77777777" w:rsidR="00E516D2" w:rsidRPr="006338CE" w:rsidRDefault="00E516D2" w:rsidP="00014343">
            <w:pPr>
              <w:jc w:val="center"/>
            </w:pPr>
            <w:r w:rsidRPr="006338CE">
              <w:t>-------</w:t>
            </w:r>
          </w:p>
        </w:tc>
        <w:tc>
          <w:tcPr>
            <w:tcW w:w="1703" w:type="dxa"/>
          </w:tcPr>
          <w:p w14:paraId="0A738EA2" w14:textId="77777777" w:rsidR="00E516D2" w:rsidRPr="006338CE" w:rsidRDefault="00E516D2" w:rsidP="00014343">
            <w:pPr>
              <w:jc w:val="center"/>
            </w:pPr>
            <w:r w:rsidRPr="006338CE">
              <w:t>-------</w:t>
            </w:r>
          </w:p>
        </w:tc>
      </w:tr>
      <w:tr w:rsidR="00E516D2" w:rsidRPr="006338CE" w14:paraId="39F44B2A" w14:textId="77777777" w:rsidTr="00AE51D4">
        <w:trPr>
          <w:trHeight w:val="240"/>
        </w:trPr>
        <w:tc>
          <w:tcPr>
            <w:tcW w:w="2237" w:type="dxa"/>
            <w:tcBorders>
              <w:bottom w:val="single" w:sz="4" w:space="0" w:color="000000"/>
            </w:tcBorders>
          </w:tcPr>
          <w:p w14:paraId="6DCFB12D" w14:textId="77777777" w:rsidR="00E516D2" w:rsidRPr="006338CE" w:rsidRDefault="00E516D2" w:rsidP="00014343">
            <w:pPr>
              <w:pStyle w:val="TableParagraph"/>
              <w:spacing w:line="234" w:lineRule="exact"/>
              <w:ind w:left="110"/>
            </w:pPr>
            <w:r w:rsidRPr="006338CE">
              <w:t>Toplam Gelir</w:t>
            </w:r>
          </w:p>
        </w:tc>
        <w:tc>
          <w:tcPr>
            <w:tcW w:w="1843" w:type="dxa"/>
            <w:tcBorders>
              <w:bottom w:val="single" w:sz="4" w:space="0" w:color="000000"/>
            </w:tcBorders>
          </w:tcPr>
          <w:p w14:paraId="53CCF5C8" w14:textId="77777777" w:rsidR="00E516D2" w:rsidRPr="006338CE" w:rsidRDefault="00E516D2" w:rsidP="00014343">
            <w:pPr>
              <w:pStyle w:val="TableParagraph"/>
              <w:spacing w:line="234" w:lineRule="exact"/>
              <w:ind w:right="178"/>
              <w:jc w:val="right"/>
            </w:pPr>
          </w:p>
        </w:tc>
        <w:tc>
          <w:tcPr>
            <w:tcW w:w="1630" w:type="dxa"/>
            <w:tcBorders>
              <w:bottom w:val="single" w:sz="4" w:space="0" w:color="000000"/>
            </w:tcBorders>
          </w:tcPr>
          <w:p w14:paraId="78FDE793" w14:textId="77777777" w:rsidR="00E516D2" w:rsidRPr="006338CE" w:rsidRDefault="00E516D2" w:rsidP="00014343">
            <w:pPr>
              <w:pStyle w:val="TableParagraph"/>
              <w:spacing w:line="234" w:lineRule="exact"/>
              <w:ind w:right="175"/>
              <w:jc w:val="right"/>
            </w:pPr>
          </w:p>
        </w:tc>
        <w:tc>
          <w:tcPr>
            <w:tcW w:w="1663" w:type="dxa"/>
            <w:tcBorders>
              <w:bottom w:val="single" w:sz="4" w:space="0" w:color="000000"/>
            </w:tcBorders>
          </w:tcPr>
          <w:p w14:paraId="3FA9DE26" w14:textId="77777777" w:rsidR="00E516D2" w:rsidRPr="006338CE" w:rsidRDefault="00E516D2" w:rsidP="00014343">
            <w:pPr>
              <w:pStyle w:val="TableParagraph"/>
              <w:spacing w:line="234" w:lineRule="exact"/>
              <w:ind w:left="177"/>
            </w:pPr>
          </w:p>
        </w:tc>
        <w:tc>
          <w:tcPr>
            <w:tcW w:w="1703" w:type="dxa"/>
            <w:tcBorders>
              <w:bottom w:val="single" w:sz="4" w:space="0" w:color="000000"/>
            </w:tcBorders>
          </w:tcPr>
          <w:p w14:paraId="72BC396F" w14:textId="77777777" w:rsidR="00E516D2" w:rsidRPr="006338CE" w:rsidRDefault="00E516D2" w:rsidP="00014343">
            <w:pPr>
              <w:pStyle w:val="TableParagraph"/>
              <w:spacing w:line="234" w:lineRule="exact"/>
              <w:ind w:right="215"/>
              <w:jc w:val="right"/>
            </w:pPr>
          </w:p>
        </w:tc>
        <w:bookmarkStart w:id="0" w:name="_GoBack"/>
        <w:bookmarkEnd w:id="0"/>
      </w:tr>
    </w:tbl>
    <w:p w14:paraId="6BF45D33" w14:textId="77777777" w:rsidR="00E516D2" w:rsidRPr="006338CE" w:rsidRDefault="00E516D2" w:rsidP="00014343">
      <w:pPr>
        <w:ind w:left="116"/>
        <w:jc w:val="both"/>
      </w:pPr>
      <w:r w:rsidRPr="006338CE">
        <w:t>** Genel bütçeden alınan ödenek</w:t>
      </w:r>
    </w:p>
    <w:p w14:paraId="18A870A8" w14:textId="77777777" w:rsidR="00396022" w:rsidRPr="006338CE" w:rsidRDefault="00396022" w:rsidP="00014343">
      <w:pPr>
        <w:jc w:val="both"/>
        <w:rPr>
          <w:sz w:val="24"/>
          <w:szCs w:val="24"/>
        </w:rPr>
      </w:pPr>
    </w:p>
    <w:p w14:paraId="10F68BB7" w14:textId="77777777" w:rsidR="00396022" w:rsidRPr="006338CE" w:rsidRDefault="00396022" w:rsidP="00014343">
      <w:pPr>
        <w:jc w:val="both"/>
        <w:rPr>
          <w:sz w:val="24"/>
          <w:szCs w:val="24"/>
        </w:rPr>
      </w:pPr>
    </w:p>
    <w:p w14:paraId="5D5AA52C" w14:textId="77777777" w:rsidR="00E516D2" w:rsidRPr="006338CE" w:rsidRDefault="00E516D2" w:rsidP="00014343">
      <w:pPr>
        <w:pStyle w:val="Balk3"/>
      </w:pPr>
      <w:r w:rsidRPr="006338CE">
        <w:t>Tablo 2.1.3. Harcamalar ve gelirler arasındaki yıllık bakiye (TL cinsinden)</w:t>
      </w:r>
    </w:p>
    <w:tbl>
      <w:tblPr>
        <w:tblW w:w="0" w:type="auto"/>
        <w:tblInd w:w="116" w:type="dxa"/>
        <w:tblLayout w:type="fixed"/>
        <w:tblCellMar>
          <w:left w:w="0" w:type="dxa"/>
          <w:right w:w="0" w:type="dxa"/>
        </w:tblCellMar>
        <w:tblLook w:val="01E0" w:firstRow="1" w:lastRow="1" w:firstColumn="1" w:lastColumn="1" w:noHBand="0" w:noVBand="0"/>
      </w:tblPr>
      <w:tblGrid>
        <w:gridCol w:w="2191"/>
        <w:gridCol w:w="2555"/>
        <w:gridCol w:w="2454"/>
        <w:gridCol w:w="1866"/>
      </w:tblGrid>
      <w:tr w:rsidR="00E516D2" w:rsidRPr="006338CE" w14:paraId="0FAABB0F" w14:textId="77777777" w:rsidTr="00AE51D4">
        <w:trPr>
          <w:trHeight w:val="240"/>
        </w:trPr>
        <w:tc>
          <w:tcPr>
            <w:tcW w:w="2191" w:type="dxa"/>
            <w:tcBorders>
              <w:top w:val="single" w:sz="4" w:space="0" w:color="000000"/>
              <w:bottom w:val="single" w:sz="4" w:space="0" w:color="000000"/>
            </w:tcBorders>
          </w:tcPr>
          <w:p w14:paraId="797F83F0" w14:textId="77777777" w:rsidR="00E516D2" w:rsidRPr="006338CE" w:rsidRDefault="00E516D2" w:rsidP="00014343">
            <w:pPr>
              <w:pStyle w:val="TableParagraph"/>
              <w:spacing w:line="233" w:lineRule="exact"/>
              <w:ind w:left="454" w:right="381"/>
              <w:jc w:val="center"/>
              <w:rPr>
                <w:b/>
              </w:rPr>
            </w:pPr>
            <w:r w:rsidRPr="006338CE">
              <w:rPr>
                <w:b/>
              </w:rPr>
              <w:t>Akademik Yıl</w:t>
            </w:r>
          </w:p>
        </w:tc>
        <w:tc>
          <w:tcPr>
            <w:tcW w:w="2555" w:type="dxa"/>
            <w:tcBorders>
              <w:top w:val="single" w:sz="4" w:space="0" w:color="000000"/>
              <w:bottom w:val="single" w:sz="4" w:space="0" w:color="000000"/>
            </w:tcBorders>
          </w:tcPr>
          <w:p w14:paraId="2BF5912A" w14:textId="77777777" w:rsidR="00E516D2" w:rsidRPr="006338CE" w:rsidRDefault="00E516D2" w:rsidP="00014343">
            <w:pPr>
              <w:pStyle w:val="TableParagraph"/>
              <w:spacing w:line="233" w:lineRule="exact"/>
              <w:ind w:left="402"/>
              <w:rPr>
                <w:b/>
              </w:rPr>
            </w:pPr>
            <w:r w:rsidRPr="006338CE">
              <w:rPr>
                <w:b/>
              </w:rPr>
              <w:t>Toplam harcama</w:t>
            </w:r>
          </w:p>
        </w:tc>
        <w:tc>
          <w:tcPr>
            <w:tcW w:w="2454" w:type="dxa"/>
            <w:tcBorders>
              <w:top w:val="single" w:sz="4" w:space="0" w:color="000000"/>
              <w:bottom w:val="single" w:sz="4" w:space="0" w:color="000000"/>
            </w:tcBorders>
          </w:tcPr>
          <w:p w14:paraId="06CEBF38" w14:textId="77777777" w:rsidR="00E516D2" w:rsidRPr="006338CE" w:rsidRDefault="00E516D2" w:rsidP="00014343">
            <w:pPr>
              <w:pStyle w:val="TableParagraph"/>
              <w:spacing w:line="233" w:lineRule="exact"/>
              <w:ind w:left="314"/>
              <w:rPr>
                <w:b/>
              </w:rPr>
            </w:pPr>
            <w:r w:rsidRPr="006338CE">
              <w:rPr>
                <w:b/>
              </w:rPr>
              <w:t>Toplam gelir</w:t>
            </w:r>
          </w:p>
        </w:tc>
        <w:tc>
          <w:tcPr>
            <w:tcW w:w="1866" w:type="dxa"/>
            <w:tcBorders>
              <w:top w:val="single" w:sz="4" w:space="0" w:color="000000"/>
              <w:bottom w:val="single" w:sz="4" w:space="0" w:color="000000"/>
            </w:tcBorders>
          </w:tcPr>
          <w:p w14:paraId="448A7B58" w14:textId="77777777" w:rsidR="00E516D2" w:rsidRPr="006338CE" w:rsidRDefault="00E516D2" w:rsidP="00014343">
            <w:pPr>
              <w:pStyle w:val="TableParagraph"/>
              <w:spacing w:line="233" w:lineRule="exact"/>
              <w:ind w:left="502"/>
              <w:rPr>
                <w:b/>
              </w:rPr>
            </w:pPr>
            <w:r w:rsidRPr="006338CE">
              <w:rPr>
                <w:b/>
              </w:rPr>
              <w:t>Fark</w:t>
            </w:r>
          </w:p>
        </w:tc>
      </w:tr>
      <w:tr w:rsidR="00E516D2" w:rsidRPr="006338CE" w14:paraId="65CEE7E8" w14:textId="77777777" w:rsidTr="00AE51D4">
        <w:trPr>
          <w:trHeight w:val="240"/>
        </w:trPr>
        <w:tc>
          <w:tcPr>
            <w:tcW w:w="2191" w:type="dxa"/>
            <w:tcBorders>
              <w:top w:val="single" w:sz="4" w:space="0" w:color="000000"/>
            </w:tcBorders>
          </w:tcPr>
          <w:p w14:paraId="23D6EAFE" w14:textId="77777777" w:rsidR="00E516D2" w:rsidRPr="006338CE" w:rsidRDefault="00E516D2" w:rsidP="00014343">
            <w:pPr>
              <w:pStyle w:val="TableParagraph"/>
              <w:spacing w:line="229" w:lineRule="exact"/>
              <w:ind w:left="454" w:right="379"/>
              <w:jc w:val="center"/>
            </w:pPr>
            <w:r w:rsidRPr="006338CE">
              <w:t>2020</w:t>
            </w:r>
          </w:p>
        </w:tc>
        <w:tc>
          <w:tcPr>
            <w:tcW w:w="2555" w:type="dxa"/>
            <w:tcBorders>
              <w:top w:val="single" w:sz="4" w:space="0" w:color="000000"/>
            </w:tcBorders>
          </w:tcPr>
          <w:p w14:paraId="0701E320" w14:textId="77777777" w:rsidR="00E516D2" w:rsidRPr="006338CE" w:rsidRDefault="00E516D2" w:rsidP="00014343">
            <w:pPr>
              <w:pStyle w:val="TableParagraph"/>
              <w:spacing w:line="229" w:lineRule="exact"/>
              <w:ind w:right="312"/>
              <w:jc w:val="right"/>
            </w:pPr>
          </w:p>
        </w:tc>
        <w:tc>
          <w:tcPr>
            <w:tcW w:w="2454" w:type="dxa"/>
            <w:tcBorders>
              <w:top w:val="single" w:sz="4" w:space="0" w:color="000000"/>
            </w:tcBorders>
          </w:tcPr>
          <w:p w14:paraId="6E72F5B9" w14:textId="77777777" w:rsidR="00E516D2" w:rsidRPr="006338CE" w:rsidRDefault="00E516D2" w:rsidP="00014343">
            <w:pPr>
              <w:pStyle w:val="TableParagraph"/>
              <w:spacing w:line="229" w:lineRule="exact"/>
              <w:ind w:right="500"/>
              <w:jc w:val="right"/>
            </w:pPr>
          </w:p>
        </w:tc>
        <w:tc>
          <w:tcPr>
            <w:tcW w:w="1866" w:type="dxa"/>
            <w:tcBorders>
              <w:top w:val="single" w:sz="4" w:space="0" w:color="000000"/>
            </w:tcBorders>
          </w:tcPr>
          <w:p w14:paraId="4B49B5C3" w14:textId="77777777" w:rsidR="00E516D2" w:rsidRPr="006338CE" w:rsidRDefault="00E516D2" w:rsidP="00014343">
            <w:pPr>
              <w:pStyle w:val="TableParagraph"/>
              <w:spacing w:line="229" w:lineRule="exact"/>
              <w:ind w:right="99"/>
              <w:jc w:val="right"/>
            </w:pPr>
          </w:p>
        </w:tc>
      </w:tr>
      <w:tr w:rsidR="00E516D2" w:rsidRPr="006338CE" w14:paraId="6B6845D4" w14:textId="77777777" w:rsidTr="00AE51D4">
        <w:trPr>
          <w:trHeight w:val="240"/>
        </w:trPr>
        <w:tc>
          <w:tcPr>
            <w:tcW w:w="2191" w:type="dxa"/>
          </w:tcPr>
          <w:p w14:paraId="4DA3A8F7" w14:textId="77777777" w:rsidR="00E516D2" w:rsidRPr="006338CE" w:rsidRDefault="00E516D2" w:rsidP="00014343">
            <w:pPr>
              <w:pStyle w:val="TableParagraph"/>
              <w:spacing w:line="235" w:lineRule="exact"/>
              <w:ind w:left="454" w:right="379"/>
              <w:jc w:val="center"/>
            </w:pPr>
            <w:r w:rsidRPr="006338CE">
              <w:t>2021</w:t>
            </w:r>
          </w:p>
        </w:tc>
        <w:tc>
          <w:tcPr>
            <w:tcW w:w="2555" w:type="dxa"/>
          </w:tcPr>
          <w:p w14:paraId="1A95E4F9" w14:textId="77777777" w:rsidR="00E516D2" w:rsidRPr="006338CE" w:rsidRDefault="00E516D2" w:rsidP="00014343">
            <w:pPr>
              <w:pStyle w:val="TableParagraph"/>
              <w:spacing w:line="235" w:lineRule="exact"/>
              <w:ind w:right="312"/>
              <w:jc w:val="right"/>
            </w:pPr>
          </w:p>
        </w:tc>
        <w:tc>
          <w:tcPr>
            <w:tcW w:w="2454" w:type="dxa"/>
          </w:tcPr>
          <w:p w14:paraId="037DE4C0" w14:textId="77777777" w:rsidR="00E516D2" w:rsidRPr="006338CE" w:rsidRDefault="00E516D2" w:rsidP="00014343">
            <w:pPr>
              <w:pStyle w:val="TableParagraph"/>
              <w:spacing w:line="235" w:lineRule="exact"/>
              <w:ind w:right="500"/>
              <w:jc w:val="right"/>
            </w:pPr>
          </w:p>
        </w:tc>
        <w:tc>
          <w:tcPr>
            <w:tcW w:w="1866" w:type="dxa"/>
          </w:tcPr>
          <w:p w14:paraId="0FBD4762" w14:textId="77777777" w:rsidR="00E516D2" w:rsidRPr="006338CE" w:rsidRDefault="00E516D2" w:rsidP="00014343">
            <w:pPr>
              <w:pStyle w:val="TableParagraph"/>
              <w:spacing w:line="235" w:lineRule="exact"/>
              <w:ind w:right="99"/>
              <w:jc w:val="right"/>
            </w:pPr>
          </w:p>
        </w:tc>
      </w:tr>
      <w:tr w:rsidR="00E516D2" w:rsidRPr="006338CE" w14:paraId="5E2A7710" w14:textId="77777777" w:rsidTr="00AE51D4">
        <w:trPr>
          <w:trHeight w:val="240"/>
        </w:trPr>
        <w:tc>
          <w:tcPr>
            <w:tcW w:w="2191" w:type="dxa"/>
            <w:tcBorders>
              <w:bottom w:val="single" w:sz="4" w:space="0" w:color="000000"/>
            </w:tcBorders>
          </w:tcPr>
          <w:p w14:paraId="1A4BBDF2" w14:textId="77777777" w:rsidR="00E516D2" w:rsidRPr="006338CE" w:rsidRDefault="00E516D2" w:rsidP="00014343">
            <w:pPr>
              <w:pStyle w:val="TableParagraph"/>
              <w:spacing w:line="235" w:lineRule="exact"/>
              <w:ind w:left="454" w:right="379"/>
              <w:jc w:val="center"/>
            </w:pPr>
            <w:r w:rsidRPr="006338CE">
              <w:t>2022</w:t>
            </w:r>
          </w:p>
        </w:tc>
        <w:tc>
          <w:tcPr>
            <w:tcW w:w="2555" w:type="dxa"/>
            <w:tcBorders>
              <w:bottom w:val="single" w:sz="4" w:space="0" w:color="000000"/>
            </w:tcBorders>
          </w:tcPr>
          <w:p w14:paraId="66C29DFD" w14:textId="77777777" w:rsidR="00E516D2" w:rsidRPr="006338CE" w:rsidRDefault="00E516D2" w:rsidP="00014343">
            <w:pPr>
              <w:pStyle w:val="TableParagraph"/>
              <w:spacing w:line="235" w:lineRule="exact"/>
              <w:ind w:right="312"/>
              <w:jc w:val="right"/>
            </w:pPr>
          </w:p>
        </w:tc>
        <w:tc>
          <w:tcPr>
            <w:tcW w:w="2454" w:type="dxa"/>
            <w:tcBorders>
              <w:bottom w:val="single" w:sz="4" w:space="0" w:color="000000"/>
            </w:tcBorders>
          </w:tcPr>
          <w:p w14:paraId="5333F223" w14:textId="77777777" w:rsidR="00E516D2" w:rsidRPr="006338CE" w:rsidRDefault="00E516D2" w:rsidP="00014343">
            <w:pPr>
              <w:pStyle w:val="TableParagraph"/>
              <w:spacing w:line="235" w:lineRule="exact"/>
              <w:ind w:right="500"/>
              <w:jc w:val="right"/>
            </w:pPr>
          </w:p>
        </w:tc>
        <w:tc>
          <w:tcPr>
            <w:tcW w:w="1866" w:type="dxa"/>
            <w:tcBorders>
              <w:bottom w:val="single" w:sz="4" w:space="0" w:color="000000"/>
            </w:tcBorders>
          </w:tcPr>
          <w:p w14:paraId="0ADD12E4" w14:textId="77777777" w:rsidR="00E516D2" w:rsidRPr="006338CE" w:rsidRDefault="00E516D2" w:rsidP="00014343">
            <w:pPr>
              <w:pStyle w:val="TableParagraph"/>
              <w:spacing w:line="235" w:lineRule="exact"/>
              <w:ind w:right="99"/>
              <w:jc w:val="right"/>
            </w:pPr>
          </w:p>
        </w:tc>
      </w:tr>
    </w:tbl>
    <w:p w14:paraId="1E269088" w14:textId="77777777" w:rsidR="00E516D2" w:rsidRPr="006338CE" w:rsidRDefault="00E516D2" w:rsidP="00014343">
      <w:pPr>
        <w:ind w:left="116"/>
        <w:jc w:val="both"/>
        <w:rPr>
          <w:sz w:val="20"/>
        </w:rPr>
      </w:pPr>
      <w:r w:rsidRPr="006338CE">
        <w:rPr>
          <w:b/>
          <w:sz w:val="20"/>
        </w:rPr>
        <w:t xml:space="preserve">NOT: </w:t>
      </w:r>
      <w:r w:rsidRPr="006338CE">
        <w:rPr>
          <w:sz w:val="20"/>
        </w:rPr>
        <w:t xml:space="preserve">Tablolar 2.1.1., 2.1.2. ve 2.1.3. Son üç akademik yıl için Kurumun resmi mali raporları ile değiştirilebilir. Kamu kurumlarının (örneğin su, elektrik, gaz, yakıt) ve resmi makam tarafından doğrudan </w:t>
      </w:r>
      <w:r w:rsidRPr="006338CE">
        <w:rPr>
          <w:sz w:val="20"/>
        </w:rPr>
        <w:lastRenderedPageBreak/>
        <w:t>ödenen ve harcama tablolarına dahil edilmeyen diğer harcamaların tahmini değeri de ayrıca verilmelidir.</w:t>
      </w:r>
    </w:p>
    <w:p w14:paraId="48838494" w14:textId="77777777" w:rsidR="00143AD0" w:rsidRPr="006338CE" w:rsidRDefault="00143AD0" w:rsidP="00014343">
      <w:pPr>
        <w:ind w:left="116"/>
        <w:rPr>
          <w:sz w:val="20"/>
        </w:rPr>
      </w:pPr>
    </w:p>
    <w:p w14:paraId="7881ED11" w14:textId="77777777" w:rsidR="00143AD0" w:rsidRPr="006338CE" w:rsidRDefault="00143AD0" w:rsidP="00014343">
      <w:pPr>
        <w:ind w:left="116"/>
        <w:rPr>
          <w:sz w:val="20"/>
        </w:rPr>
      </w:pPr>
    </w:p>
    <w:p w14:paraId="2B709412" w14:textId="77777777" w:rsidR="00143AD0" w:rsidRPr="006338CE" w:rsidRDefault="00143AD0" w:rsidP="00014343">
      <w:pPr>
        <w:ind w:left="116"/>
        <w:rPr>
          <w:sz w:val="20"/>
        </w:rPr>
      </w:pPr>
    </w:p>
    <w:p w14:paraId="18ED49C9" w14:textId="77777777" w:rsidR="00E516D2" w:rsidRPr="006338CE" w:rsidRDefault="00E516D2" w:rsidP="00EB7CCC">
      <w:pPr>
        <w:pStyle w:val="Balk3"/>
        <w:numPr>
          <w:ilvl w:val="1"/>
          <w:numId w:val="14"/>
        </w:numPr>
        <w:tabs>
          <w:tab w:val="left" w:pos="587"/>
        </w:tabs>
        <w:ind w:right="136" w:firstLine="0"/>
      </w:pPr>
      <w:r w:rsidRPr="006338CE">
        <w:rPr>
          <w:color w:val="FF0000"/>
        </w:rPr>
        <w:t>Klinik ve saha hizmetleri eğitim-öğretim kaynakları olarak işlev görmelidir. Bu kaynakların eğitim-öğretim bütünlüğünde kullanımı klinik hizmetlerinin finansal yeterliliklerine göre öncelikli</w:t>
      </w:r>
      <w:r w:rsidRPr="006338CE">
        <w:rPr>
          <w:color w:val="FF0000"/>
          <w:spacing w:val="-20"/>
        </w:rPr>
        <w:t xml:space="preserve"> </w:t>
      </w:r>
      <w:r w:rsidRPr="006338CE">
        <w:rPr>
          <w:color w:val="FF0000"/>
        </w:rPr>
        <w:t>olmalıdır.</w:t>
      </w:r>
    </w:p>
    <w:p w14:paraId="6234764A" w14:textId="77777777" w:rsidR="00E516D2" w:rsidRPr="006338CE" w:rsidRDefault="00E516D2" w:rsidP="00014343">
      <w:pPr>
        <w:pStyle w:val="GvdeMetni"/>
        <w:ind w:left="116" w:right="131" w:firstLine="566"/>
        <w:jc w:val="both"/>
      </w:pPr>
      <w:r w:rsidRPr="006338CE">
        <w:t xml:space="preserve">DÜVF’nin döner sermaye gelirlerinden yasal kesintiler (% 5 İşletme Müdürlüğü Payı, % 5 ise BAP payı) ayrıldıktan sonra kalan kısmın tamamı eğitim-öğretim faaliyetleri ve ilgili birimlerin ihtiyaçlarının giderilmesi amacıyla kullanılmaktadır. Ayrıca anabilim dallarındaki eğitim öğretim ihtiyaçları için genel bütçeden de destek sağlanmaktadır. DÜVF hayvan hastanesi klinik hizmetlerinin devamlılığının sağlanması ve eğitim- öğretim faaliyetlerinin gerçekleştirilmesi için gerekli olan ihtiyaçlar döner sermayeden </w:t>
      </w:r>
      <w:r w:rsidR="00964FF2" w:rsidRPr="006338CE">
        <w:t>öncelikli</w:t>
      </w:r>
      <w:r w:rsidRPr="006338CE">
        <w:t xml:space="preserve"> olarak karşılanmaktadır. </w:t>
      </w:r>
    </w:p>
    <w:p w14:paraId="11AADFA9" w14:textId="77777777" w:rsidR="00E516D2" w:rsidRPr="006338CE" w:rsidRDefault="00E516D2" w:rsidP="00014343">
      <w:pPr>
        <w:pStyle w:val="GvdeMetni"/>
      </w:pPr>
    </w:p>
    <w:p w14:paraId="635303A6" w14:textId="77777777" w:rsidR="00E516D2" w:rsidRPr="006338CE" w:rsidRDefault="00E516D2" w:rsidP="00EB7CCC">
      <w:pPr>
        <w:pStyle w:val="Balk3"/>
        <w:numPr>
          <w:ilvl w:val="1"/>
          <w:numId w:val="14"/>
        </w:numPr>
        <w:tabs>
          <w:tab w:val="left" w:pos="625"/>
        </w:tabs>
        <w:spacing w:line="242" w:lineRule="auto"/>
        <w:ind w:right="140" w:firstLine="0"/>
      </w:pPr>
      <w:r w:rsidRPr="006338CE">
        <w:rPr>
          <w:color w:val="FF0000"/>
        </w:rPr>
        <w:t>Kurum, stratejik planını uygulamak için kaynakları kullanmak ve TVHEDS Standartlarını karşılamak için yeterli özerkliğe sahip</w:t>
      </w:r>
      <w:r w:rsidRPr="006338CE">
        <w:rPr>
          <w:color w:val="FF0000"/>
          <w:spacing w:val="-26"/>
        </w:rPr>
        <w:t xml:space="preserve"> </w:t>
      </w:r>
      <w:r w:rsidRPr="006338CE">
        <w:rPr>
          <w:color w:val="FF0000"/>
        </w:rPr>
        <w:t>olmalıdır</w:t>
      </w:r>
    </w:p>
    <w:p w14:paraId="02BFEC6C" w14:textId="77777777" w:rsidR="00964FF2" w:rsidRPr="006338CE" w:rsidRDefault="00E516D2" w:rsidP="00014343">
      <w:pPr>
        <w:pStyle w:val="GvdeMetni"/>
        <w:ind w:left="116" w:right="127" w:firstLine="566"/>
        <w:jc w:val="both"/>
      </w:pPr>
      <w:r w:rsidRPr="006338CE">
        <w:t xml:space="preserve">Merkezi bütçe gelirleri her yıl genel bütçe dengeleri </w:t>
      </w:r>
      <w:r w:rsidRPr="006338CE">
        <w:rPr>
          <w:spacing w:val="-3"/>
        </w:rPr>
        <w:t xml:space="preserve">ve </w:t>
      </w:r>
      <w:r w:rsidRPr="006338CE">
        <w:t xml:space="preserve">enflasyon göz önüne alınarak merkezi yönetim tarafından arttırılmaktadır. Bunun yanında öz gelirlerimizde yapılan yatırımların faaliyete geçmesi </w:t>
      </w:r>
      <w:r w:rsidRPr="006338CE">
        <w:rPr>
          <w:spacing w:val="-4"/>
        </w:rPr>
        <w:t>ile</w:t>
      </w:r>
      <w:r w:rsidRPr="006338CE">
        <w:rPr>
          <w:spacing w:val="51"/>
        </w:rPr>
        <w:t xml:space="preserve"> </w:t>
      </w:r>
      <w:r w:rsidRPr="006338CE">
        <w:t xml:space="preserve">artış göstermektedir. </w:t>
      </w:r>
      <w:r w:rsidR="00964FF2" w:rsidRPr="006338CE">
        <w:t>Hayva n hastanesi ile çiftlik gelirleri döner sermaye gelirlerimizin temelini oluşturmaktadır. Veteriner teşhis ve analiz laboratuvarının hizmetlerinin ve gelirlerinin artması ile toplam gelirimiz artacaktır. Bap payı, rektörlük payı ve vergiler çıktığında gelirleirn tamamı Fakülte ihtiyaçları için kullanılmaktadır.</w:t>
      </w:r>
    </w:p>
    <w:p w14:paraId="17DD9B0B" w14:textId="77777777" w:rsidR="00964FF2" w:rsidRPr="006338CE" w:rsidRDefault="00964FF2" w:rsidP="00014343">
      <w:pPr>
        <w:pStyle w:val="GvdeMetni"/>
        <w:ind w:left="116" w:right="127" w:firstLine="566"/>
        <w:jc w:val="both"/>
      </w:pPr>
      <w:r w:rsidRPr="006338CE">
        <w:t xml:space="preserve">Dekan ve yöneticileirmiz ile öğretim elemanlarımız döner sermayeden yönetici payı veya gelir dağıtımı almamaktadır. </w:t>
      </w:r>
      <w:r w:rsidR="00F15DA1" w:rsidRPr="006338CE">
        <w:t>Gelir giderlerin kayıt altına alınması, izlenebilirlik, fatura vb mali eksikliklerin giderilmesi sonrasında gelirin ilgili yasalarda belirtilen ölçüde dağıtımı çalışmaları devam etmektedir.</w:t>
      </w:r>
    </w:p>
    <w:p w14:paraId="2B91A421" w14:textId="77777777" w:rsidR="00E516D2" w:rsidRPr="006338CE" w:rsidRDefault="00E516D2" w:rsidP="00014343">
      <w:pPr>
        <w:pStyle w:val="GvdeMetni"/>
        <w:ind w:left="116" w:right="127" w:firstLine="566"/>
        <w:jc w:val="both"/>
      </w:pPr>
      <w:r w:rsidRPr="006338CE">
        <w:rPr>
          <w:spacing w:val="-4"/>
        </w:rPr>
        <w:t>Alt</w:t>
      </w:r>
      <w:r w:rsidRPr="006338CE">
        <w:rPr>
          <w:spacing w:val="51"/>
        </w:rPr>
        <w:t xml:space="preserve"> </w:t>
      </w:r>
      <w:r w:rsidRPr="006338CE">
        <w:t xml:space="preserve">yapı açısından büyük oranda yapılanmasını tamamlamış olan fakültemiz, önümüzdeki üç yıl içerisinde eğitim-öğretim faaliyetlerinin geliştirilmesi </w:t>
      </w:r>
      <w:r w:rsidRPr="006338CE">
        <w:rPr>
          <w:spacing w:val="-3"/>
        </w:rPr>
        <w:t xml:space="preserve">ve </w:t>
      </w:r>
      <w:r w:rsidRPr="006338CE">
        <w:t>kalitesinin arttırılması adına aşağıdaki yatırımları planlamaktadır.</w:t>
      </w:r>
    </w:p>
    <w:p w14:paraId="0D525A23" w14:textId="77777777" w:rsidR="00E516D2" w:rsidRPr="006338CE" w:rsidRDefault="00796861" w:rsidP="00014343">
      <w:pPr>
        <w:pStyle w:val="ListeParagraf"/>
        <w:tabs>
          <w:tab w:val="left" w:pos="400"/>
        </w:tabs>
        <w:spacing w:line="237" w:lineRule="auto"/>
        <w:ind w:right="139"/>
        <w:rPr>
          <w:sz w:val="10"/>
        </w:rPr>
      </w:pPr>
      <w:r w:rsidRPr="006338CE">
        <w:rPr>
          <w:sz w:val="24"/>
        </w:rPr>
        <w:tab/>
      </w:r>
      <w:r w:rsidRPr="006338CE">
        <w:rPr>
          <w:sz w:val="24"/>
        </w:rPr>
        <w:tab/>
      </w:r>
      <w:r w:rsidR="00E516D2" w:rsidRPr="006338CE">
        <w:rPr>
          <w:sz w:val="24"/>
        </w:rPr>
        <w:t>Hayvan Hastanesi</w:t>
      </w:r>
      <w:r w:rsidRPr="006338CE">
        <w:rPr>
          <w:sz w:val="24"/>
        </w:rPr>
        <w:t xml:space="preserve">, </w:t>
      </w:r>
      <w:r w:rsidR="00E516D2" w:rsidRPr="006338CE">
        <w:rPr>
          <w:sz w:val="24"/>
        </w:rPr>
        <w:t>Ana tesis bakım onarımı</w:t>
      </w:r>
      <w:r w:rsidRPr="006338CE">
        <w:rPr>
          <w:sz w:val="24"/>
        </w:rPr>
        <w:t xml:space="preserve">, </w:t>
      </w:r>
      <w:r w:rsidR="00E516D2" w:rsidRPr="006338CE">
        <w:rPr>
          <w:sz w:val="24"/>
        </w:rPr>
        <w:t>Ana tesisteki laboratuvarların iyileştirmesi</w:t>
      </w:r>
      <w:r w:rsidRPr="006338CE">
        <w:rPr>
          <w:sz w:val="24"/>
        </w:rPr>
        <w:t>, çiftliklerin iyileştirilmesi</w:t>
      </w:r>
      <w:r w:rsidR="00E516D2" w:rsidRPr="006338CE">
        <w:rPr>
          <w:sz w:val="24"/>
        </w:rPr>
        <w:t xml:space="preserve"> </w:t>
      </w:r>
    </w:p>
    <w:p w14:paraId="2B58A385" w14:textId="77777777" w:rsidR="00964FF2" w:rsidRPr="006338CE" w:rsidRDefault="00964FF2" w:rsidP="00014343">
      <w:pPr>
        <w:pStyle w:val="ListeParagraf"/>
        <w:tabs>
          <w:tab w:val="left" w:pos="400"/>
        </w:tabs>
        <w:spacing w:line="237" w:lineRule="auto"/>
        <w:ind w:right="139"/>
        <w:rPr>
          <w:sz w:val="10"/>
        </w:rPr>
      </w:pPr>
      <w:r w:rsidRPr="006338CE">
        <w:rPr>
          <w:sz w:val="24"/>
        </w:rPr>
        <w:tab/>
      </w:r>
    </w:p>
    <w:p w14:paraId="0285DEA4" w14:textId="77777777" w:rsidR="00E516D2" w:rsidRPr="006338CE" w:rsidRDefault="00E516D2" w:rsidP="00014343">
      <w:pPr>
        <w:pStyle w:val="ListeParagraf"/>
        <w:tabs>
          <w:tab w:val="left" w:pos="400"/>
        </w:tabs>
        <w:ind w:right="131"/>
        <w:rPr>
          <w:b/>
        </w:rPr>
      </w:pPr>
    </w:p>
    <w:p w14:paraId="64BAEB54" w14:textId="77777777" w:rsidR="00E516D2" w:rsidRPr="006338CE" w:rsidRDefault="00E516D2" w:rsidP="00EB7CCC">
      <w:pPr>
        <w:pStyle w:val="ListeParagraf"/>
        <w:numPr>
          <w:ilvl w:val="1"/>
          <w:numId w:val="14"/>
        </w:numPr>
        <w:tabs>
          <w:tab w:val="left" w:pos="400"/>
        </w:tabs>
        <w:ind w:right="131" w:firstLine="26"/>
        <w:rPr>
          <w:b/>
        </w:rPr>
      </w:pPr>
      <w:r w:rsidRPr="006338CE">
        <w:rPr>
          <w:b/>
          <w:color w:val="FF0000"/>
        </w:rPr>
        <w:t xml:space="preserve">Kaynakların tahsisi, </w:t>
      </w:r>
      <w:r w:rsidRPr="006338CE">
        <w:rPr>
          <w:b/>
          <w:color w:val="FF0000"/>
          <w:spacing w:val="-3"/>
        </w:rPr>
        <w:t xml:space="preserve">mevcut </w:t>
      </w:r>
      <w:r w:rsidRPr="006338CE">
        <w:rPr>
          <w:b/>
          <w:color w:val="FF0000"/>
        </w:rPr>
        <w:t>kaynakların gereksinimlerini karşıladığından emin olmak için düzenli olarak gözden</w:t>
      </w:r>
      <w:r w:rsidRPr="006338CE">
        <w:rPr>
          <w:b/>
          <w:color w:val="FF0000"/>
          <w:spacing w:val="-27"/>
        </w:rPr>
        <w:t xml:space="preserve"> </w:t>
      </w:r>
      <w:r w:rsidRPr="006338CE">
        <w:rPr>
          <w:b/>
          <w:color w:val="FF0000"/>
        </w:rPr>
        <w:t>geçirilmelidir</w:t>
      </w:r>
    </w:p>
    <w:p w14:paraId="71E2E6BB" w14:textId="77777777" w:rsidR="00E516D2" w:rsidRPr="006338CE" w:rsidRDefault="00E516D2" w:rsidP="00014343">
      <w:pPr>
        <w:ind w:left="116" w:right="130" w:firstLine="710"/>
        <w:jc w:val="both"/>
      </w:pPr>
      <w:r w:rsidRPr="006338CE">
        <w:t>DÜVF Döner Sermaye Biriminin gelir gider dengesi harcama işlemleri, D.Ü. Döner Sermaye İşletme Müdürlüğü denetim birimi ve Sayıştay tarafından düzenli olarak kontrol edilerek raporlandırılmaktadır.</w:t>
      </w:r>
    </w:p>
    <w:p w14:paraId="28BA9663" w14:textId="77777777" w:rsidR="00E516D2" w:rsidRPr="006338CE" w:rsidRDefault="00E516D2" w:rsidP="00014343">
      <w:pPr>
        <w:pStyle w:val="GvdeMetni"/>
        <w:rPr>
          <w:sz w:val="22"/>
        </w:rPr>
      </w:pPr>
    </w:p>
    <w:p w14:paraId="19281096" w14:textId="77777777" w:rsidR="00E516D2" w:rsidRPr="006338CE" w:rsidRDefault="00E516D2" w:rsidP="00014343">
      <w:pPr>
        <w:pStyle w:val="Balk3"/>
        <w:spacing w:line="275" w:lineRule="exact"/>
        <w:ind w:left="827"/>
        <w:jc w:val="left"/>
      </w:pPr>
      <w:r w:rsidRPr="006338CE">
        <w:rPr>
          <w:color w:val="FF0000"/>
        </w:rPr>
        <w:t>Standart 2 hakkındaki yorumlar</w:t>
      </w:r>
    </w:p>
    <w:p w14:paraId="3110FBF2" w14:textId="77777777" w:rsidR="00E516D2" w:rsidRPr="00733C85" w:rsidRDefault="00E516D2" w:rsidP="00014343">
      <w:pPr>
        <w:pStyle w:val="GvdeMetni"/>
        <w:ind w:left="116" w:right="131" w:firstLine="710"/>
        <w:jc w:val="both"/>
      </w:pPr>
      <w:r w:rsidRPr="006338CE">
        <w:t>Veteriner</w:t>
      </w:r>
      <w:r w:rsidRPr="006338CE">
        <w:rPr>
          <w:spacing w:val="-11"/>
        </w:rPr>
        <w:t xml:space="preserve"> </w:t>
      </w:r>
      <w:r w:rsidRPr="006338CE">
        <w:t>hekimliği</w:t>
      </w:r>
      <w:r w:rsidRPr="006338CE">
        <w:rPr>
          <w:spacing w:val="-16"/>
        </w:rPr>
        <w:t xml:space="preserve"> </w:t>
      </w:r>
      <w:r w:rsidRPr="006338CE">
        <w:t>eğitimi,</w:t>
      </w:r>
      <w:r w:rsidRPr="006338CE">
        <w:rPr>
          <w:spacing w:val="-11"/>
        </w:rPr>
        <w:t xml:space="preserve"> </w:t>
      </w:r>
      <w:r w:rsidRPr="006338CE">
        <w:t>diğer</w:t>
      </w:r>
      <w:r w:rsidRPr="006338CE">
        <w:rPr>
          <w:spacing w:val="-6"/>
        </w:rPr>
        <w:t xml:space="preserve"> </w:t>
      </w:r>
      <w:r w:rsidRPr="006338CE">
        <w:t>fakültelerin</w:t>
      </w:r>
      <w:r w:rsidRPr="006338CE">
        <w:rPr>
          <w:spacing w:val="-16"/>
        </w:rPr>
        <w:t xml:space="preserve"> </w:t>
      </w:r>
      <w:r w:rsidRPr="006338CE">
        <w:t>eğitim</w:t>
      </w:r>
      <w:r w:rsidRPr="006338CE">
        <w:rPr>
          <w:spacing w:val="-15"/>
        </w:rPr>
        <w:t xml:space="preserve"> </w:t>
      </w:r>
      <w:r w:rsidRPr="006338CE">
        <w:t>maliyetlerine</w:t>
      </w:r>
      <w:r w:rsidRPr="006338CE">
        <w:rPr>
          <w:spacing w:val="-14"/>
        </w:rPr>
        <w:t xml:space="preserve"> </w:t>
      </w:r>
      <w:r w:rsidRPr="006338CE">
        <w:t>göre</w:t>
      </w:r>
      <w:r w:rsidRPr="006338CE">
        <w:rPr>
          <w:spacing w:val="-14"/>
        </w:rPr>
        <w:t xml:space="preserve"> </w:t>
      </w:r>
      <w:r w:rsidRPr="006338CE">
        <w:t>çok</w:t>
      </w:r>
      <w:r w:rsidRPr="006338CE">
        <w:rPr>
          <w:spacing w:val="-13"/>
        </w:rPr>
        <w:t xml:space="preserve"> </w:t>
      </w:r>
      <w:r w:rsidRPr="006338CE">
        <w:t>daha</w:t>
      </w:r>
      <w:r w:rsidRPr="006338CE">
        <w:rPr>
          <w:spacing w:val="-14"/>
        </w:rPr>
        <w:t xml:space="preserve"> </w:t>
      </w:r>
      <w:r w:rsidRPr="006338CE">
        <w:t>pahalı bir</w:t>
      </w:r>
      <w:r w:rsidRPr="006338CE">
        <w:rPr>
          <w:spacing w:val="-11"/>
        </w:rPr>
        <w:t xml:space="preserve"> </w:t>
      </w:r>
      <w:r w:rsidRPr="006338CE">
        <w:t>eğitim</w:t>
      </w:r>
      <w:r w:rsidRPr="006338CE">
        <w:rPr>
          <w:spacing w:val="-21"/>
        </w:rPr>
        <w:t xml:space="preserve"> </w:t>
      </w:r>
      <w:r w:rsidRPr="006338CE">
        <w:t>olmasına</w:t>
      </w:r>
      <w:r w:rsidRPr="006338CE">
        <w:rPr>
          <w:spacing w:val="-14"/>
        </w:rPr>
        <w:t xml:space="preserve"> </w:t>
      </w:r>
      <w:r w:rsidRPr="006338CE">
        <w:t>rağmen,</w:t>
      </w:r>
      <w:r w:rsidRPr="006338CE">
        <w:rPr>
          <w:spacing w:val="-11"/>
        </w:rPr>
        <w:t xml:space="preserve"> </w:t>
      </w:r>
      <w:r w:rsidRPr="006338CE">
        <w:t>Türkiye'de</w:t>
      </w:r>
      <w:r w:rsidRPr="006338CE">
        <w:rPr>
          <w:spacing w:val="-14"/>
        </w:rPr>
        <w:t xml:space="preserve"> </w:t>
      </w:r>
      <w:r w:rsidRPr="006338CE">
        <w:t>veteriner</w:t>
      </w:r>
      <w:r w:rsidRPr="006338CE">
        <w:rPr>
          <w:spacing w:val="-6"/>
        </w:rPr>
        <w:t xml:space="preserve"> </w:t>
      </w:r>
      <w:r w:rsidRPr="006338CE">
        <w:t>fakültelerinin</w:t>
      </w:r>
      <w:r w:rsidRPr="006338CE">
        <w:rPr>
          <w:spacing w:val="-8"/>
        </w:rPr>
        <w:t xml:space="preserve"> </w:t>
      </w:r>
      <w:r w:rsidRPr="006338CE">
        <w:t>bütçesi</w:t>
      </w:r>
      <w:r w:rsidRPr="006338CE">
        <w:rPr>
          <w:spacing w:val="-16"/>
        </w:rPr>
        <w:t xml:space="preserve"> </w:t>
      </w:r>
      <w:r w:rsidRPr="006338CE">
        <w:rPr>
          <w:spacing w:val="-4"/>
        </w:rPr>
        <w:t>için</w:t>
      </w:r>
      <w:r w:rsidRPr="00733C85">
        <w:rPr>
          <w:spacing w:val="-13"/>
        </w:rPr>
        <w:t xml:space="preserve"> </w:t>
      </w:r>
      <w:r w:rsidRPr="00733C85">
        <w:t>ek</w:t>
      </w:r>
      <w:r w:rsidRPr="00733C85">
        <w:rPr>
          <w:spacing w:val="-13"/>
        </w:rPr>
        <w:t xml:space="preserve"> </w:t>
      </w:r>
      <w:r w:rsidRPr="00733C85">
        <w:rPr>
          <w:spacing w:val="-4"/>
        </w:rPr>
        <w:t>bir</w:t>
      </w:r>
      <w:r w:rsidRPr="00733C85">
        <w:rPr>
          <w:spacing w:val="-6"/>
        </w:rPr>
        <w:t xml:space="preserve"> </w:t>
      </w:r>
      <w:r w:rsidRPr="00733C85">
        <w:t>finansal</w:t>
      </w:r>
      <w:r w:rsidRPr="00733C85">
        <w:rPr>
          <w:spacing w:val="-16"/>
        </w:rPr>
        <w:t xml:space="preserve"> </w:t>
      </w:r>
      <w:r w:rsidRPr="00733C85">
        <w:t xml:space="preserve">yasal düzenleme yoktur. Bu nedenle, fakülte bütçesinin büyük çoğunluğu, Rektörlük tarafından her yıl tahsis edilen ödenekler </w:t>
      </w:r>
      <w:r w:rsidRPr="00733C85">
        <w:rPr>
          <w:spacing w:val="-3"/>
        </w:rPr>
        <w:t xml:space="preserve">ve </w:t>
      </w:r>
      <w:r w:rsidRPr="00733C85">
        <w:t xml:space="preserve">kendi döner sermaye gelirleriyle karşılanmaktadır. Çiftlikte üretilen başta süt olmak üzere hayvansal gıda kaynakları da yine kendisine </w:t>
      </w:r>
      <w:r w:rsidRPr="00733C85">
        <w:rPr>
          <w:spacing w:val="-3"/>
        </w:rPr>
        <w:t xml:space="preserve">ait </w:t>
      </w:r>
      <w:r w:rsidRPr="00733C85">
        <w:t xml:space="preserve">olan et süt ürünleri araştırma </w:t>
      </w:r>
      <w:r w:rsidRPr="00733C85">
        <w:rPr>
          <w:spacing w:val="-3"/>
        </w:rPr>
        <w:t xml:space="preserve">ve </w:t>
      </w:r>
      <w:r w:rsidRPr="00733C85">
        <w:t xml:space="preserve">uygulama ünitesinde son ürüne dönüştürülerek satışa sunulmaktadır. Standart 10’da da görüldüğü üzere </w:t>
      </w:r>
      <w:r w:rsidRPr="00733C85">
        <w:rPr>
          <w:spacing w:val="-3"/>
        </w:rPr>
        <w:t xml:space="preserve">proje </w:t>
      </w:r>
      <w:r w:rsidRPr="00733C85">
        <w:t xml:space="preserve">destekleri de önemli seviyelerdedir. DÜVF gelir gider dengesini koruyan iyi </w:t>
      </w:r>
      <w:r w:rsidRPr="00733C85">
        <w:rPr>
          <w:spacing w:val="-4"/>
        </w:rPr>
        <w:t xml:space="preserve">bir </w:t>
      </w:r>
      <w:r w:rsidRPr="00733C85">
        <w:t>mali yönetime</w:t>
      </w:r>
      <w:r w:rsidRPr="00733C85">
        <w:rPr>
          <w:spacing w:val="-27"/>
        </w:rPr>
        <w:t xml:space="preserve"> </w:t>
      </w:r>
      <w:r w:rsidRPr="00733C85">
        <w:t>sahiptir.</w:t>
      </w:r>
    </w:p>
    <w:p w14:paraId="739E4841" w14:textId="77777777" w:rsidR="00E516D2" w:rsidRPr="006338CE" w:rsidRDefault="00E516D2" w:rsidP="00014343">
      <w:pPr>
        <w:pStyle w:val="GvdeMetni"/>
      </w:pPr>
    </w:p>
    <w:p w14:paraId="1A46E18C" w14:textId="77777777" w:rsidR="002C3C5F" w:rsidRDefault="002C3C5F" w:rsidP="00014343">
      <w:pPr>
        <w:pStyle w:val="Balk3"/>
        <w:spacing w:line="272" w:lineRule="exact"/>
        <w:ind w:left="827"/>
        <w:jc w:val="left"/>
        <w:rPr>
          <w:color w:val="FF0000"/>
        </w:rPr>
      </w:pPr>
    </w:p>
    <w:p w14:paraId="2C477C1F" w14:textId="77777777" w:rsidR="00E516D2" w:rsidRPr="006338CE" w:rsidRDefault="00E516D2" w:rsidP="00014343">
      <w:pPr>
        <w:pStyle w:val="Balk3"/>
        <w:spacing w:line="272" w:lineRule="exact"/>
        <w:ind w:left="827"/>
        <w:jc w:val="left"/>
      </w:pPr>
      <w:r w:rsidRPr="006338CE">
        <w:rPr>
          <w:color w:val="FF0000"/>
        </w:rPr>
        <w:lastRenderedPageBreak/>
        <w:t>Standart 2’de iyileştirme önerileri</w:t>
      </w:r>
    </w:p>
    <w:p w14:paraId="4D7176F2" w14:textId="77777777" w:rsidR="00E516D2" w:rsidRDefault="00E516D2" w:rsidP="00014343">
      <w:pPr>
        <w:pStyle w:val="GvdeMetni"/>
        <w:ind w:left="116" w:right="137" w:firstLine="710"/>
        <w:jc w:val="both"/>
      </w:pPr>
      <w:r w:rsidRPr="006338CE">
        <w:t xml:space="preserve">DÜVF’de gelir getirici diğer </w:t>
      </w:r>
      <w:r w:rsidRPr="006338CE">
        <w:rPr>
          <w:spacing w:val="-4"/>
        </w:rPr>
        <w:t>bir</w:t>
      </w:r>
      <w:r w:rsidRPr="006338CE">
        <w:rPr>
          <w:spacing w:val="51"/>
        </w:rPr>
        <w:t xml:space="preserve"> </w:t>
      </w:r>
      <w:r w:rsidRPr="006338CE">
        <w:t>faaliyet olan, uluslararası fonların kullanımının ülkemizdeki birçok birimde olduğu gibi, istenilen seviyede olmadığı düşünülmektedir. Bu kaynağın kullanılması için yeni çalışmaların yapılması kurumun yararına olacaktır.</w:t>
      </w:r>
    </w:p>
    <w:p w14:paraId="14ECF8E9" w14:textId="77777777" w:rsidR="002C3C5F" w:rsidRDefault="002C3C5F" w:rsidP="00014343">
      <w:pPr>
        <w:pStyle w:val="GvdeMetni"/>
        <w:ind w:left="116" w:right="137" w:firstLine="710"/>
        <w:jc w:val="both"/>
      </w:pPr>
    </w:p>
    <w:p w14:paraId="6215B1B3" w14:textId="77777777" w:rsidR="002C3C5F" w:rsidRDefault="002C3C5F" w:rsidP="00014343">
      <w:pPr>
        <w:pStyle w:val="GvdeMetni"/>
        <w:ind w:left="116" w:right="137" w:firstLine="710"/>
        <w:jc w:val="both"/>
      </w:pPr>
    </w:p>
    <w:p w14:paraId="754EFC90" w14:textId="77777777" w:rsidR="002C3C5F" w:rsidRDefault="002C3C5F" w:rsidP="00014343">
      <w:pPr>
        <w:pStyle w:val="GvdeMetni"/>
        <w:ind w:left="116" w:right="137" w:firstLine="710"/>
        <w:jc w:val="both"/>
      </w:pPr>
    </w:p>
    <w:p w14:paraId="723C06A9" w14:textId="77777777" w:rsidR="002C3C5F" w:rsidRDefault="002C3C5F" w:rsidP="00014343">
      <w:pPr>
        <w:pStyle w:val="GvdeMetni"/>
        <w:ind w:left="116" w:right="137" w:firstLine="710"/>
        <w:jc w:val="both"/>
      </w:pPr>
    </w:p>
    <w:p w14:paraId="03D88665" w14:textId="77777777" w:rsidR="002C3C5F" w:rsidRDefault="002C3C5F" w:rsidP="00014343">
      <w:pPr>
        <w:pStyle w:val="GvdeMetni"/>
        <w:ind w:left="116" w:right="137" w:firstLine="710"/>
        <w:jc w:val="both"/>
      </w:pPr>
    </w:p>
    <w:p w14:paraId="24A8940E" w14:textId="77777777" w:rsidR="002C3C5F" w:rsidRDefault="002C3C5F" w:rsidP="00014343">
      <w:pPr>
        <w:pStyle w:val="GvdeMetni"/>
        <w:ind w:left="116" w:right="137" w:firstLine="710"/>
        <w:jc w:val="both"/>
      </w:pPr>
    </w:p>
    <w:p w14:paraId="72449BE0" w14:textId="77777777" w:rsidR="002C3C5F" w:rsidRDefault="002C3C5F" w:rsidP="00014343">
      <w:pPr>
        <w:pStyle w:val="GvdeMetni"/>
        <w:ind w:left="116" w:right="137" w:firstLine="710"/>
        <w:jc w:val="both"/>
      </w:pPr>
    </w:p>
    <w:p w14:paraId="4D1CC275" w14:textId="77777777" w:rsidR="002C3C5F" w:rsidRDefault="002C3C5F" w:rsidP="00014343">
      <w:pPr>
        <w:pStyle w:val="GvdeMetni"/>
        <w:ind w:left="116" w:right="137" w:firstLine="710"/>
        <w:jc w:val="both"/>
      </w:pPr>
    </w:p>
    <w:p w14:paraId="635CD380" w14:textId="77777777" w:rsidR="002C3C5F" w:rsidRDefault="002C3C5F" w:rsidP="00014343">
      <w:pPr>
        <w:pStyle w:val="GvdeMetni"/>
        <w:ind w:left="116" w:right="137" w:firstLine="710"/>
        <w:jc w:val="both"/>
      </w:pPr>
    </w:p>
    <w:p w14:paraId="7B2ABCE6" w14:textId="77777777" w:rsidR="002C3C5F" w:rsidRDefault="002C3C5F" w:rsidP="00014343">
      <w:pPr>
        <w:pStyle w:val="GvdeMetni"/>
        <w:ind w:left="116" w:right="137" w:firstLine="710"/>
        <w:jc w:val="both"/>
      </w:pPr>
    </w:p>
    <w:p w14:paraId="319DB6DF" w14:textId="77777777" w:rsidR="002C3C5F" w:rsidRDefault="002C3C5F" w:rsidP="00014343">
      <w:pPr>
        <w:pStyle w:val="GvdeMetni"/>
        <w:ind w:left="116" w:right="137" w:firstLine="710"/>
        <w:jc w:val="both"/>
      </w:pPr>
    </w:p>
    <w:p w14:paraId="0A7D5179" w14:textId="77777777" w:rsidR="002C3C5F" w:rsidRDefault="002C3C5F" w:rsidP="00014343">
      <w:pPr>
        <w:pStyle w:val="GvdeMetni"/>
        <w:ind w:left="116" w:right="137" w:firstLine="710"/>
        <w:jc w:val="both"/>
      </w:pPr>
    </w:p>
    <w:p w14:paraId="04AB34E0" w14:textId="77777777" w:rsidR="002C3C5F" w:rsidRDefault="002C3C5F" w:rsidP="00014343">
      <w:pPr>
        <w:pStyle w:val="GvdeMetni"/>
        <w:ind w:left="116" w:right="137" w:firstLine="710"/>
        <w:jc w:val="both"/>
      </w:pPr>
    </w:p>
    <w:p w14:paraId="37182568" w14:textId="77777777" w:rsidR="002C3C5F" w:rsidRDefault="002C3C5F" w:rsidP="00014343">
      <w:pPr>
        <w:pStyle w:val="GvdeMetni"/>
        <w:ind w:left="116" w:right="137" w:firstLine="710"/>
        <w:jc w:val="both"/>
      </w:pPr>
    </w:p>
    <w:p w14:paraId="345FCAD1" w14:textId="77777777" w:rsidR="002C3C5F" w:rsidRDefault="002C3C5F" w:rsidP="00014343">
      <w:pPr>
        <w:pStyle w:val="GvdeMetni"/>
        <w:ind w:left="116" w:right="137" w:firstLine="710"/>
        <w:jc w:val="both"/>
      </w:pPr>
    </w:p>
    <w:p w14:paraId="59F48B11" w14:textId="77777777" w:rsidR="002C3C5F" w:rsidRDefault="002C3C5F" w:rsidP="00014343">
      <w:pPr>
        <w:pStyle w:val="GvdeMetni"/>
        <w:ind w:left="116" w:right="137" w:firstLine="710"/>
        <w:jc w:val="both"/>
      </w:pPr>
    </w:p>
    <w:p w14:paraId="1587EE89" w14:textId="77777777" w:rsidR="002C3C5F" w:rsidRDefault="002C3C5F" w:rsidP="00014343">
      <w:pPr>
        <w:pStyle w:val="GvdeMetni"/>
        <w:ind w:left="116" w:right="137" w:firstLine="710"/>
        <w:jc w:val="both"/>
      </w:pPr>
    </w:p>
    <w:p w14:paraId="1AD6ABB4" w14:textId="77777777" w:rsidR="002C3C5F" w:rsidRDefault="002C3C5F" w:rsidP="00014343">
      <w:pPr>
        <w:pStyle w:val="GvdeMetni"/>
        <w:ind w:left="116" w:right="137" w:firstLine="710"/>
        <w:jc w:val="both"/>
      </w:pPr>
    </w:p>
    <w:p w14:paraId="3885D921" w14:textId="77777777" w:rsidR="002C3C5F" w:rsidRDefault="002C3C5F" w:rsidP="00014343">
      <w:pPr>
        <w:pStyle w:val="GvdeMetni"/>
        <w:ind w:left="116" w:right="137" w:firstLine="710"/>
        <w:jc w:val="both"/>
      </w:pPr>
    </w:p>
    <w:p w14:paraId="01E79E6F" w14:textId="77777777" w:rsidR="002C3C5F" w:rsidRDefault="002C3C5F" w:rsidP="00014343">
      <w:pPr>
        <w:pStyle w:val="GvdeMetni"/>
        <w:ind w:left="116" w:right="137" w:firstLine="710"/>
        <w:jc w:val="both"/>
      </w:pPr>
    </w:p>
    <w:p w14:paraId="2DB5BAD4" w14:textId="77777777" w:rsidR="002C3C5F" w:rsidRDefault="002C3C5F" w:rsidP="00014343">
      <w:pPr>
        <w:pStyle w:val="GvdeMetni"/>
        <w:ind w:left="116" w:right="137" w:firstLine="710"/>
        <w:jc w:val="both"/>
      </w:pPr>
    </w:p>
    <w:p w14:paraId="2FCD1AD4" w14:textId="77777777" w:rsidR="002C3C5F" w:rsidRDefault="002C3C5F" w:rsidP="00014343">
      <w:pPr>
        <w:pStyle w:val="GvdeMetni"/>
        <w:ind w:left="116" w:right="137" w:firstLine="710"/>
        <w:jc w:val="both"/>
      </w:pPr>
    </w:p>
    <w:p w14:paraId="6A8B1041" w14:textId="77777777" w:rsidR="002C3C5F" w:rsidRDefault="002C3C5F" w:rsidP="00014343">
      <w:pPr>
        <w:pStyle w:val="GvdeMetni"/>
        <w:ind w:left="116" w:right="137" w:firstLine="710"/>
        <w:jc w:val="both"/>
      </w:pPr>
    </w:p>
    <w:p w14:paraId="73FB7443" w14:textId="77777777" w:rsidR="002C3C5F" w:rsidRDefault="002C3C5F" w:rsidP="00014343">
      <w:pPr>
        <w:pStyle w:val="GvdeMetni"/>
        <w:ind w:left="116" w:right="137" w:firstLine="710"/>
        <w:jc w:val="both"/>
      </w:pPr>
    </w:p>
    <w:p w14:paraId="10A828B3" w14:textId="77777777" w:rsidR="002C3C5F" w:rsidRDefault="002C3C5F" w:rsidP="00014343">
      <w:pPr>
        <w:pStyle w:val="GvdeMetni"/>
        <w:ind w:left="116" w:right="137" w:firstLine="710"/>
        <w:jc w:val="both"/>
      </w:pPr>
    </w:p>
    <w:p w14:paraId="1E2E2655" w14:textId="77777777" w:rsidR="002C3C5F" w:rsidRDefault="002C3C5F" w:rsidP="00014343">
      <w:pPr>
        <w:pStyle w:val="GvdeMetni"/>
        <w:ind w:left="116" w:right="137" w:firstLine="710"/>
        <w:jc w:val="both"/>
      </w:pPr>
    </w:p>
    <w:p w14:paraId="6B815368" w14:textId="77777777" w:rsidR="002C3C5F" w:rsidRDefault="002C3C5F" w:rsidP="00014343">
      <w:pPr>
        <w:pStyle w:val="GvdeMetni"/>
        <w:ind w:left="116" w:right="137" w:firstLine="710"/>
        <w:jc w:val="both"/>
      </w:pPr>
    </w:p>
    <w:p w14:paraId="5B69B663" w14:textId="77777777" w:rsidR="002C3C5F" w:rsidRDefault="002C3C5F" w:rsidP="00014343">
      <w:pPr>
        <w:pStyle w:val="GvdeMetni"/>
        <w:ind w:left="116" w:right="137" w:firstLine="710"/>
        <w:jc w:val="both"/>
      </w:pPr>
    </w:p>
    <w:p w14:paraId="0186ECAE" w14:textId="77777777" w:rsidR="002C3C5F" w:rsidRDefault="002C3C5F" w:rsidP="00014343">
      <w:pPr>
        <w:pStyle w:val="GvdeMetni"/>
        <w:ind w:left="116" w:right="137" w:firstLine="710"/>
        <w:jc w:val="both"/>
      </w:pPr>
    </w:p>
    <w:p w14:paraId="3032743A" w14:textId="77777777" w:rsidR="002C3C5F" w:rsidRDefault="002C3C5F" w:rsidP="00014343">
      <w:pPr>
        <w:pStyle w:val="GvdeMetni"/>
        <w:ind w:left="116" w:right="137" w:firstLine="710"/>
        <w:jc w:val="both"/>
      </w:pPr>
    </w:p>
    <w:p w14:paraId="1AA1A493" w14:textId="77777777" w:rsidR="002C3C5F" w:rsidRDefault="002C3C5F" w:rsidP="00014343">
      <w:pPr>
        <w:pStyle w:val="GvdeMetni"/>
        <w:ind w:left="116" w:right="137" w:firstLine="710"/>
        <w:jc w:val="both"/>
      </w:pPr>
    </w:p>
    <w:p w14:paraId="46334FAA" w14:textId="77777777" w:rsidR="002C3C5F" w:rsidRDefault="002C3C5F" w:rsidP="00014343">
      <w:pPr>
        <w:pStyle w:val="GvdeMetni"/>
        <w:ind w:left="116" w:right="137" w:firstLine="710"/>
        <w:jc w:val="both"/>
      </w:pPr>
    </w:p>
    <w:p w14:paraId="39840E0E" w14:textId="77777777" w:rsidR="002C3C5F" w:rsidRDefault="002C3C5F" w:rsidP="00014343">
      <w:pPr>
        <w:pStyle w:val="GvdeMetni"/>
        <w:ind w:left="116" w:right="137" w:firstLine="710"/>
        <w:jc w:val="both"/>
      </w:pPr>
    </w:p>
    <w:p w14:paraId="1A1BF06D" w14:textId="77777777" w:rsidR="002C3C5F" w:rsidRDefault="002C3C5F" w:rsidP="00014343">
      <w:pPr>
        <w:pStyle w:val="GvdeMetni"/>
        <w:ind w:left="116" w:right="137" w:firstLine="710"/>
        <w:jc w:val="both"/>
      </w:pPr>
    </w:p>
    <w:p w14:paraId="3CE3480F" w14:textId="77777777" w:rsidR="002C3C5F" w:rsidRDefault="002C3C5F" w:rsidP="00014343">
      <w:pPr>
        <w:pStyle w:val="GvdeMetni"/>
        <w:ind w:left="116" w:right="137" w:firstLine="710"/>
        <w:jc w:val="both"/>
      </w:pPr>
    </w:p>
    <w:p w14:paraId="765045B5" w14:textId="77777777" w:rsidR="002C3C5F" w:rsidRDefault="002C3C5F" w:rsidP="00014343">
      <w:pPr>
        <w:pStyle w:val="GvdeMetni"/>
        <w:ind w:left="116" w:right="137" w:firstLine="710"/>
        <w:jc w:val="both"/>
      </w:pPr>
    </w:p>
    <w:p w14:paraId="008F1DEE" w14:textId="77777777" w:rsidR="002C3C5F" w:rsidRDefault="002C3C5F" w:rsidP="00014343">
      <w:pPr>
        <w:pStyle w:val="GvdeMetni"/>
        <w:ind w:left="116" w:right="137" w:firstLine="710"/>
        <w:jc w:val="both"/>
      </w:pPr>
    </w:p>
    <w:p w14:paraId="0D7BD99A" w14:textId="77777777" w:rsidR="002C3C5F" w:rsidRDefault="002C3C5F" w:rsidP="00014343">
      <w:pPr>
        <w:pStyle w:val="GvdeMetni"/>
        <w:ind w:left="116" w:right="137" w:firstLine="710"/>
        <w:jc w:val="both"/>
      </w:pPr>
    </w:p>
    <w:p w14:paraId="6357ADE1" w14:textId="77777777" w:rsidR="002C3C5F" w:rsidRDefault="002C3C5F" w:rsidP="00014343">
      <w:pPr>
        <w:pStyle w:val="GvdeMetni"/>
        <w:ind w:left="116" w:right="137" w:firstLine="710"/>
        <w:jc w:val="both"/>
      </w:pPr>
    </w:p>
    <w:p w14:paraId="35B67A47" w14:textId="77777777" w:rsidR="002C3C5F" w:rsidRDefault="002C3C5F" w:rsidP="00014343">
      <w:pPr>
        <w:pStyle w:val="GvdeMetni"/>
        <w:ind w:left="116" w:right="137" w:firstLine="710"/>
        <w:jc w:val="both"/>
      </w:pPr>
    </w:p>
    <w:p w14:paraId="347DB662" w14:textId="77777777" w:rsidR="002C3C5F" w:rsidRDefault="002C3C5F" w:rsidP="00014343">
      <w:pPr>
        <w:pStyle w:val="GvdeMetni"/>
        <w:ind w:left="116" w:right="137" w:firstLine="710"/>
        <w:jc w:val="both"/>
      </w:pPr>
    </w:p>
    <w:p w14:paraId="55CA971B" w14:textId="77777777" w:rsidR="002C3C5F" w:rsidRDefault="002C3C5F" w:rsidP="00014343">
      <w:pPr>
        <w:pStyle w:val="GvdeMetni"/>
        <w:ind w:left="116" w:right="137" w:firstLine="710"/>
        <w:jc w:val="both"/>
      </w:pPr>
    </w:p>
    <w:p w14:paraId="5813C7EA" w14:textId="77777777" w:rsidR="002C3C5F" w:rsidRDefault="002C3C5F" w:rsidP="00014343">
      <w:pPr>
        <w:pStyle w:val="GvdeMetni"/>
        <w:ind w:left="116" w:right="137" w:firstLine="710"/>
        <w:jc w:val="both"/>
      </w:pPr>
    </w:p>
    <w:p w14:paraId="09E9456F" w14:textId="77777777" w:rsidR="002C3C5F" w:rsidRDefault="002C3C5F" w:rsidP="00014343">
      <w:pPr>
        <w:pStyle w:val="GvdeMetni"/>
        <w:ind w:left="116" w:right="137" w:firstLine="710"/>
        <w:jc w:val="both"/>
      </w:pPr>
    </w:p>
    <w:p w14:paraId="55197C9A" w14:textId="77777777" w:rsidR="002C3C5F" w:rsidRDefault="002C3C5F" w:rsidP="00014343">
      <w:pPr>
        <w:pStyle w:val="GvdeMetni"/>
        <w:ind w:left="116" w:right="137" w:firstLine="710"/>
        <w:jc w:val="both"/>
      </w:pPr>
    </w:p>
    <w:p w14:paraId="4DCE1283" w14:textId="77777777" w:rsidR="002C3C5F" w:rsidRDefault="002C3C5F" w:rsidP="00014343">
      <w:pPr>
        <w:pStyle w:val="GvdeMetni"/>
        <w:ind w:left="116" w:right="137" w:firstLine="710"/>
        <w:jc w:val="both"/>
      </w:pPr>
    </w:p>
    <w:p w14:paraId="75A8FB03" w14:textId="77777777" w:rsidR="002C3C5F" w:rsidRDefault="002C3C5F" w:rsidP="002C3C5F">
      <w:pPr>
        <w:pStyle w:val="Balk2"/>
        <w:spacing w:before="0" w:line="360" w:lineRule="auto"/>
        <w:ind w:left="0"/>
        <w:rPr>
          <w:color w:val="FF0000"/>
          <w:sz w:val="24"/>
          <w:szCs w:val="24"/>
        </w:rPr>
      </w:pPr>
      <w:r w:rsidRPr="00FE6FC0">
        <w:rPr>
          <w:color w:val="FF0000"/>
          <w:sz w:val="24"/>
          <w:szCs w:val="24"/>
        </w:rPr>
        <w:lastRenderedPageBreak/>
        <w:t>Standart 3. Müfredat</w:t>
      </w:r>
    </w:p>
    <w:p w14:paraId="6EB2909B" w14:textId="77777777" w:rsidR="002C3C5F" w:rsidRPr="006053CE" w:rsidRDefault="002C3C5F" w:rsidP="00BC15E7">
      <w:pPr>
        <w:pStyle w:val="Balk2"/>
        <w:spacing w:before="0" w:line="240" w:lineRule="auto"/>
        <w:ind w:left="0"/>
        <w:rPr>
          <w:sz w:val="24"/>
          <w:szCs w:val="24"/>
        </w:rPr>
      </w:pPr>
      <w:r w:rsidRPr="006053CE">
        <w:rPr>
          <w:color w:val="FF0000"/>
          <w:sz w:val="24"/>
          <w:szCs w:val="24"/>
        </w:rPr>
        <w:t>3.1. Müfredat, tüm mezunların TYYÇ, VUÇEP, OIE ile YÖKAK ve ESG ile 02 Şubat 2008 tarih ve 26775 sayılı Resmî Gazete’de yayınlanan “Doktorluk, Hemşirelik, Ebelik, Diş</w:t>
      </w:r>
      <w:r w:rsidRPr="006053CE">
        <w:rPr>
          <w:color w:val="FF0000"/>
          <w:spacing w:val="-13"/>
          <w:sz w:val="24"/>
          <w:szCs w:val="24"/>
        </w:rPr>
        <w:t xml:space="preserve"> </w:t>
      </w:r>
      <w:r w:rsidRPr="006053CE">
        <w:rPr>
          <w:color w:val="FF0000"/>
          <w:sz w:val="24"/>
          <w:szCs w:val="24"/>
        </w:rPr>
        <w:t>Hekimliği,</w:t>
      </w:r>
      <w:r w:rsidRPr="006053CE">
        <w:rPr>
          <w:color w:val="FF0000"/>
          <w:spacing w:val="-10"/>
          <w:sz w:val="24"/>
          <w:szCs w:val="24"/>
        </w:rPr>
        <w:t xml:space="preserve"> </w:t>
      </w:r>
      <w:r w:rsidRPr="006053CE">
        <w:rPr>
          <w:color w:val="FF0000"/>
          <w:sz w:val="24"/>
          <w:szCs w:val="24"/>
        </w:rPr>
        <w:t>Veterinerlik,</w:t>
      </w:r>
      <w:r w:rsidRPr="006053CE">
        <w:rPr>
          <w:color w:val="FF0000"/>
          <w:spacing w:val="-10"/>
          <w:sz w:val="24"/>
          <w:szCs w:val="24"/>
        </w:rPr>
        <w:t xml:space="preserve"> </w:t>
      </w:r>
      <w:r w:rsidRPr="006053CE">
        <w:rPr>
          <w:color w:val="FF0000"/>
          <w:sz w:val="24"/>
          <w:szCs w:val="24"/>
        </w:rPr>
        <w:t>Eczacılık</w:t>
      </w:r>
      <w:r w:rsidRPr="006053CE">
        <w:rPr>
          <w:color w:val="FF0000"/>
          <w:spacing w:val="-15"/>
          <w:sz w:val="24"/>
          <w:szCs w:val="24"/>
        </w:rPr>
        <w:t xml:space="preserve"> </w:t>
      </w:r>
      <w:r w:rsidRPr="006053CE">
        <w:rPr>
          <w:color w:val="FF0000"/>
          <w:sz w:val="24"/>
          <w:szCs w:val="24"/>
        </w:rPr>
        <w:t>Ve</w:t>
      </w:r>
      <w:r w:rsidRPr="006053CE">
        <w:rPr>
          <w:color w:val="FF0000"/>
          <w:spacing w:val="-12"/>
          <w:sz w:val="24"/>
          <w:szCs w:val="24"/>
        </w:rPr>
        <w:t xml:space="preserve"> </w:t>
      </w:r>
      <w:r w:rsidRPr="006053CE">
        <w:rPr>
          <w:color w:val="FF0000"/>
          <w:sz w:val="24"/>
          <w:szCs w:val="24"/>
        </w:rPr>
        <w:t>Mimarlık</w:t>
      </w:r>
      <w:r w:rsidRPr="006053CE">
        <w:rPr>
          <w:color w:val="FF0000"/>
          <w:spacing w:val="-15"/>
          <w:sz w:val="24"/>
          <w:szCs w:val="24"/>
        </w:rPr>
        <w:t xml:space="preserve"> </w:t>
      </w:r>
      <w:r w:rsidRPr="006053CE">
        <w:rPr>
          <w:color w:val="FF0000"/>
          <w:sz w:val="24"/>
          <w:szCs w:val="24"/>
        </w:rPr>
        <w:t>Eğitim</w:t>
      </w:r>
      <w:r w:rsidRPr="006053CE">
        <w:rPr>
          <w:color w:val="FF0000"/>
          <w:spacing w:val="-9"/>
          <w:sz w:val="24"/>
          <w:szCs w:val="24"/>
        </w:rPr>
        <w:t xml:space="preserve"> </w:t>
      </w:r>
      <w:r w:rsidRPr="006053CE">
        <w:rPr>
          <w:color w:val="FF0000"/>
          <w:sz w:val="24"/>
          <w:szCs w:val="24"/>
        </w:rPr>
        <w:t>Programlarının</w:t>
      </w:r>
      <w:r w:rsidRPr="006053CE">
        <w:rPr>
          <w:color w:val="FF0000"/>
          <w:spacing w:val="-10"/>
          <w:sz w:val="24"/>
          <w:szCs w:val="24"/>
        </w:rPr>
        <w:t xml:space="preserve"> </w:t>
      </w:r>
      <w:r w:rsidRPr="006053CE">
        <w:rPr>
          <w:color w:val="FF0000"/>
          <w:sz w:val="24"/>
          <w:szCs w:val="24"/>
        </w:rPr>
        <w:t>Asgari</w:t>
      </w:r>
      <w:r w:rsidRPr="006053CE">
        <w:rPr>
          <w:color w:val="FF0000"/>
          <w:spacing w:val="-11"/>
          <w:sz w:val="24"/>
          <w:szCs w:val="24"/>
        </w:rPr>
        <w:t xml:space="preserve"> </w:t>
      </w:r>
      <w:r w:rsidRPr="006053CE">
        <w:rPr>
          <w:color w:val="FF0000"/>
          <w:sz w:val="24"/>
          <w:szCs w:val="24"/>
        </w:rPr>
        <w:t>Eğitim Koşullarının Belirlenmesine Dair Yönetmelik” (bakınız Ek 1) ile tam olarak uyumlu olması beklenen lisans özelliklerine ulaşılmasını sağlamak için tasarlanmalı, finanse edilmeli ve yönetilmelidir. Müfredat, Ek 1’de yayınlanan yönetmelik ekindeki listelenen dersleri</w:t>
      </w:r>
      <w:r w:rsidRPr="006053CE">
        <w:rPr>
          <w:color w:val="FF0000"/>
          <w:spacing w:val="-9"/>
          <w:sz w:val="24"/>
          <w:szCs w:val="24"/>
        </w:rPr>
        <w:t xml:space="preserve"> </w:t>
      </w:r>
      <w:r w:rsidRPr="006053CE">
        <w:rPr>
          <w:color w:val="FF0000"/>
          <w:sz w:val="24"/>
          <w:szCs w:val="24"/>
        </w:rPr>
        <w:t>(girdi)</w:t>
      </w:r>
      <w:r w:rsidRPr="006053CE">
        <w:rPr>
          <w:color w:val="FF0000"/>
          <w:spacing w:val="-8"/>
          <w:sz w:val="24"/>
          <w:szCs w:val="24"/>
        </w:rPr>
        <w:t xml:space="preserve"> </w:t>
      </w:r>
      <w:r w:rsidRPr="006053CE">
        <w:rPr>
          <w:color w:val="FF0000"/>
          <w:sz w:val="24"/>
          <w:szCs w:val="24"/>
        </w:rPr>
        <w:t>içermeli</w:t>
      </w:r>
      <w:r w:rsidRPr="006053CE">
        <w:rPr>
          <w:color w:val="FF0000"/>
          <w:spacing w:val="-9"/>
          <w:sz w:val="24"/>
          <w:szCs w:val="24"/>
        </w:rPr>
        <w:t xml:space="preserve"> </w:t>
      </w:r>
      <w:r w:rsidRPr="006053CE">
        <w:rPr>
          <w:color w:val="FF0000"/>
          <w:sz w:val="24"/>
          <w:szCs w:val="24"/>
        </w:rPr>
        <w:t>ve</w:t>
      </w:r>
      <w:r w:rsidRPr="006053CE">
        <w:rPr>
          <w:color w:val="FF0000"/>
          <w:spacing w:val="-11"/>
          <w:sz w:val="24"/>
          <w:szCs w:val="24"/>
        </w:rPr>
        <w:t xml:space="preserve"> </w:t>
      </w:r>
      <w:r w:rsidRPr="006053CE">
        <w:rPr>
          <w:color w:val="FF0000"/>
          <w:sz w:val="24"/>
          <w:szCs w:val="24"/>
        </w:rPr>
        <w:t>İlk</w:t>
      </w:r>
      <w:r w:rsidRPr="006053CE">
        <w:rPr>
          <w:color w:val="FF0000"/>
          <w:spacing w:val="-12"/>
          <w:sz w:val="24"/>
          <w:szCs w:val="24"/>
        </w:rPr>
        <w:t xml:space="preserve"> </w:t>
      </w:r>
      <w:r w:rsidRPr="006053CE">
        <w:rPr>
          <w:color w:val="FF0000"/>
          <w:sz w:val="24"/>
          <w:szCs w:val="24"/>
        </w:rPr>
        <w:t>Gün</w:t>
      </w:r>
      <w:r w:rsidRPr="006053CE">
        <w:rPr>
          <w:color w:val="FF0000"/>
          <w:spacing w:val="-9"/>
          <w:sz w:val="24"/>
          <w:szCs w:val="24"/>
        </w:rPr>
        <w:t xml:space="preserve"> </w:t>
      </w:r>
      <w:r w:rsidRPr="006053CE">
        <w:rPr>
          <w:color w:val="FF0000"/>
          <w:sz w:val="24"/>
          <w:szCs w:val="24"/>
        </w:rPr>
        <w:t>Yeterlikleri’nin</w:t>
      </w:r>
      <w:r w:rsidRPr="006053CE">
        <w:rPr>
          <w:color w:val="FF0000"/>
          <w:spacing w:val="-12"/>
          <w:sz w:val="24"/>
          <w:szCs w:val="24"/>
        </w:rPr>
        <w:t xml:space="preserve"> </w:t>
      </w:r>
      <w:r w:rsidRPr="006053CE">
        <w:rPr>
          <w:color w:val="FF0000"/>
          <w:sz w:val="24"/>
          <w:szCs w:val="24"/>
        </w:rPr>
        <w:t>(kazanım)</w:t>
      </w:r>
      <w:r w:rsidRPr="006053CE">
        <w:rPr>
          <w:color w:val="FF0000"/>
          <w:spacing w:val="-8"/>
          <w:sz w:val="24"/>
          <w:szCs w:val="24"/>
        </w:rPr>
        <w:t xml:space="preserve"> </w:t>
      </w:r>
      <w:r w:rsidRPr="006053CE">
        <w:rPr>
          <w:color w:val="FF0000"/>
          <w:sz w:val="24"/>
          <w:szCs w:val="24"/>
        </w:rPr>
        <w:t>kazanılmasını</w:t>
      </w:r>
      <w:r w:rsidRPr="006053CE">
        <w:rPr>
          <w:color w:val="FF0000"/>
          <w:spacing w:val="-9"/>
          <w:sz w:val="24"/>
          <w:szCs w:val="24"/>
        </w:rPr>
        <w:t xml:space="preserve"> </w:t>
      </w:r>
      <w:r w:rsidRPr="006053CE">
        <w:rPr>
          <w:color w:val="FF0000"/>
          <w:sz w:val="24"/>
          <w:szCs w:val="24"/>
        </w:rPr>
        <w:t>sağlamalıdır (bakınız Ek 2). Bu temel konular; Pet hayvanlarda (at ve egzotik evcil hayvanlar dahil) klinik bilimler, Çiftlik hayvanlarında klinik bilimler (Hayvansal Üretim ve Sürü Sağlığı Yönetimi dahil), Gıda güvenliği ve kalitesi ile mesleki bilgi gibi tüm konu gruplarını ilgilendirmektedir.</w:t>
      </w:r>
    </w:p>
    <w:p w14:paraId="53628783" w14:textId="77777777" w:rsidR="002C3C5F" w:rsidRPr="00FE6FC0" w:rsidRDefault="002C3C5F" w:rsidP="00BC15E7">
      <w:pPr>
        <w:pStyle w:val="Balk3"/>
        <w:ind w:left="0" w:firstLine="567"/>
      </w:pPr>
    </w:p>
    <w:p w14:paraId="05F59A83" w14:textId="77777777" w:rsidR="002C3C5F" w:rsidRPr="00BA2445" w:rsidRDefault="002C3C5F" w:rsidP="00BC15E7">
      <w:pPr>
        <w:pStyle w:val="GvdeMetni"/>
        <w:ind w:firstLine="567"/>
        <w:jc w:val="both"/>
      </w:pPr>
      <w:r w:rsidRPr="00BA2445">
        <w:t>DÜVF öğretim programı çekirdek müfredatı, ulusal ve uluslararası standartlara uygun olarak, mezun edeceği öğrencilere veteriner hekimlik bilimi, mesleki beceriler ve ilk gün yeterliklerini uygulayabilecek şekilde tasarlanmıştır.</w:t>
      </w:r>
    </w:p>
    <w:p w14:paraId="3A3558F9" w14:textId="77777777" w:rsidR="002C3C5F" w:rsidRPr="00FE6FC0" w:rsidRDefault="002C3C5F" w:rsidP="00BC15E7">
      <w:pPr>
        <w:pStyle w:val="GvdeMetni"/>
        <w:ind w:firstLine="567"/>
        <w:jc w:val="both"/>
      </w:pPr>
      <w:r w:rsidRPr="00BA2445">
        <w:t>DÜVF çekirdek müfredatı, Avrupa Yüksek Öğretim Yeterlilikler Çerçevesine (The Overarching Framework for Qualification of EHEA) göre hazırlanan Türkiye Yükseköğretim Yeterlilikleri Çerçevesindeki (TYYÇ</w:t>
      </w:r>
      <w:r w:rsidRPr="00FE6FC0">
        <w:t>) mesleki “Veterinerlik Temel Alanı Yeterlilikleri” ve 2 Şubat 2008 tarih</w:t>
      </w:r>
      <w:r w:rsidRPr="00FE6FC0">
        <w:rPr>
          <w:spacing w:val="-12"/>
        </w:rPr>
        <w:t xml:space="preserve"> </w:t>
      </w:r>
      <w:r w:rsidRPr="00FE6FC0">
        <w:rPr>
          <w:spacing w:val="-3"/>
        </w:rPr>
        <w:t>ve</w:t>
      </w:r>
      <w:r w:rsidRPr="00FE6FC0">
        <w:rPr>
          <w:spacing w:val="-8"/>
        </w:rPr>
        <w:t xml:space="preserve"> </w:t>
      </w:r>
      <w:r w:rsidRPr="00FE6FC0">
        <w:t>26775</w:t>
      </w:r>
      <w:r w:rsidRPr="00FE6FC0">
        <w:rPr>
          <w:spacing w:val="-7"/>
        </w:rPr>
        <w:t xml:space="preserve"> </w:t>
      </w:r>
      <w:r w:rsidRPr="00FE6FC0">
        <w:t>sayılı</w:t>
      </w:r>
      <w:r w:rsidRPr="00FE6FC0">
        <w:rPr>
          <w:spacing w:val="-11"/>
        </w:rPr>
        <w:t xml:space="preserve"> </w:t>
      </w:r>
      <w:r w:rsidRPr="00FE6FC0">
        <w:t>Resmi</w:t>
      </w:r>
      <w:r w:rsidRPr="00FE6FC0">
        <w:rPr>
          <w:spacing w:val="-15"/>
        </w:rPr>
        <w:t xml:space="preserve"> </w:t>
      </w:r>
      <w:r w:rsidRPr="00FE6FC0">
        <w:t>Gazetede</w:t>
      </w:r>
      <w:r w:rsidRPr="00FE6FC0">
        <w:rPr>
          <w:spacing w:val="-3"/>
        </w:rPr>
        <w:t xml:space="preserve"> </w:t>
      </w:r>
      <w:r w:rsidRPr="00FE6FC0">
        <w:t>yayımlan</w:t>
      </w:r>
      <w:r w:rsidRPr="00FE6FC0">
        <w:rPr>
          <w:spacing w:val="-2"/>
        </w:rPr>
        <w:t xml:space="preserve"> </w:t>
      </w:r>
      <w:r w:rsidRPr="00FE6FC0">
        <w:t>“</w:t>
      </w:r>
      <w:r w:rsidRPr="00FE6FC0">
        <w:rPr>
          <w:i/>
        </w:rPr>
        <w:t>Doktorluk,</w:t>
      </w:r>
      <w:r w:rsidRPr="00FE6FC0">
        <w:rPr>
          <w:i/>
          <w:spacing w:val="-5"/>
        </w:rPr>
        <w:t xml:space="preserve"> </w:t>
      </w:r>
      <w:r w:rsidRPr="00FE6FC0">
        <w:rPr>
          <w:i/>
        </w:rPr>
        <w:t>Hemşirelik,</w:t>
      </w:r>
      <w:r w:rsidRPr="00FE6FC0">
        <w:rPr>
          <w:i/>
          <w:spacing w:val="-5"/>
        </w:rPr>
        <w:t xml:space="preserve"> </w:t>
      </w:r>
      <w:r w:rsidRPr="00FE6FC0">
        <w:rPr>
          <w:i/>
        </w:rPr>
        <w:t>Ebelik,</w:t>
      </w:r>
      <w:r w:rsidRPr="00FE6FC0">
        <w:rPr>
          <w:i/>
          <w:spacing w:val="-9"/>
        </w:rPr>
        <w:t xml:space="preserve"> </w:t>
      </w:r>
      <w:r w:rsidRPr="00FE6FC0">
        <w:rPr>
          <w:i/>
        </w:rPr>
        <w:t>Diş</w:t>
      </w:r>
      <w:r w:rsidRPr="00FE6FC0">
        <w:rPr>
          <w:i/>
          <w:spacing w:val="-9"/>
        </w:rPr>
        <w:t xml:space="preserve"> </w:t>
      </w:r>
      <w:r w:rsidRPr="00FE6FC0">
        <w:rPr>
          <w:i/>
        </w:rPr>
        <w:t>Hekimliği, Veterinerlik, Eczacılık ve Mimarlık Eğitim Programlarının Asgari Eğitim Koşullarının Belirlenmesine Dair Yönetmelik</w:t>
      </w:r>
      <w:r w:rsidRPr="00FE6FC0">
        <w:t xml:space="preserve">” </w:t>
      </w:r>
      <w:r w:rsidRPr="00FE6FC0">
        <w:rPr>
          <w:spacing w:val="-4"/>
        </w:rPr>
        <w:t xml:space="preserve">ile </w:t>
      </w:r>
      <w:r w:rsidRPr="00FE6FC0">
        <w:rPr>
          <w:spacing w:val="1"/>
        </w:rPr>
        <w:t>tam</w:t>
      </w:r>
      <w:r w:rsidRPr="00FE6FC0">
        <w:rPr>
          <w:color w:val="00B050"/>
          <w:spacing w:val="1"/>
        </w:rPr>
        <w:t xml:space="preserve"> </w:t>
      </w:r>
      <w:r w:rsidRPr="00FE6FC0">
        <w:t xml:space="preserve">uyumlu </w:t>
      </w:r>
      <w:r w:rsidRPr="00A14AB0">
        <w:t>olup periyodik olarak (her eğitim-öğretim yılı başında) gözden geçirilmektedir. Ayrıca DÜVF çekirdek müfredatı “Veteriner Fakülteleri Dekanlar Konseyi” tarafından</w:t>
      </w:r>
      <w:r w:rsidRPr="00A14AB0">
        <w:rPr>
          <w:spacing w:val="-15"/>
        </w:rPr>
        <w:t xml:space="preserve"> </w:t>
      </w:r>
      <w:r w:rsidRPr="00A14AB0">
        <w:t>hazırlanan</w:t>
      </w:r>
      <w:r w:rsidRPr="00A14AB0">
        <w:rPr>
          <w:spacing w:val="-11"/>
        </w:rPr>
        <w:t xml:space="preserve"> </w:t>
      </w:r>
      <w:r w:rsidRPr="00A14AB0">
        <w:t>ve</w:t>
      </w:r>
      <w:r w:rsidRPr="00A14AB0">
        <w:rPr>
          <w:spacing w:val="-12"/>
        </w:rPr>
        <w:t xml:space="preserve"> </w:t>
      </w:r>
      <w:r w:rsidRPr="00A14AB0">
        <w:t>YÖK</w:t>
      </w:r>
      <w:r w:rsidRPr="00A14AB0">
        <w:rPr>
          <w:spacing w:val="-16"/>
        </w:rPr>
        <w:t xml:space="preserve"> </w:t>
      </w:r>
      <w:r w:rsidRPr="00A14AB0">
        <w:t>tarafından kabul edilerek yayınlanan “Mezuniyet Öncesi Veteriner Hekimlik Eğitimi Ulusal Çekirdek Eğitim Programı” (VUÇEP) standartlarını da</w:t>
      </w:r>
      <w:r w:rsidRPr="00A14AB0">
        <w:rPr>
          <w:spacing w:val="-32"/>
        </w:rPr>
        <w:t xml:space="preserve"> </w:t>
      </w:r>
      <w:r w:rsidRPr="00A14AB0">
        <w:t xml:space="preserve">karşılamaktadır. DÜVF müfredatı fakülte </w:t>
      </w:r>
      <w:r w:rsidRPr="00FE6FC0">
        <w:t>web sitesinde (</w:t>
      </w:r>
      <w:hyperlink r:id="rId40" w:history="1">
        <w:r w:rsidRPr="00FE6FC0">
          <w:rPr>
            <w:rStyle w:val="Kpr"/>
          </w:rPr>
          <w:t>https://www.dicle.edu.tr/tr/birimler/veteriner-fakultesi/sayfalar/veteriner-fakultesi-ders-mufredatlari-2882</w:t>
        </w:r>
      </w:hyperlink>
      <w:r w:rsidRPr="00FE6FC0">
        <w:t>), ders içerikleri ise Üniversitemiz Bologna sayfasında ilan edilmiştir(</w:t>
      </w:r>
      <w:hyperlink r:id="rId41" w:history="1">
        <w:r w:rsidRPr="00FE6FC0">
          <w:rPr>
            <w:rStyle w:val="Kpr"/>
          </w:rPr>
          <w:t>https://obs.dicle.edu.tr/oibs/bologna/index.aspx?lang=tr&amp;curOp=showPac&amp;curUnit=17&amp;curSunit=375#</w:t>
        </w:r>
      </w:hyperlink>
      <w:r w:rsidRPr="00FE6FC0">
        <w:t xml:space="preserve">). </w:t>
      </w:r>
    </w:p>
    <w:p w14:paraId="2BA329F1" w14:textId="77777777" w:rsidR="002C3C5F" w:rsidRPr="006053CE" w:rsidRDefault="002C3C5F" w:rsidP="00BC15E7">
      <w:pPr>
        <w:pStyle w:val="GvdeMetni"/>
        <w:ind w:firstLine="567"/>
        <w:jc w:val="both"/>
      </w:pPr>
      <w:r w:rsidRPr="00BA2445">
        <w:t>DÜVF müfredatındaki ders kredileri, AKTS’ye, Yükseköğretim</w:t>
      </w:r>
      <w:r w:rsidRPr="00BA2445">
        <w:rPr>
          <w:spacing w:val="-13"/>
        </w:rPr>
        <w:t xml:space="preserve"> </w:t>
      </w:r>
      <w:r w:rsidRPr="00BA2445">
        <w:t>Kurulunca</w:t>
      </w:r>
      <w:r w:rsidRPr="00BA2445">
        <w:rPr>
          <w:spacing w:val="-10"/>
        </w:rPr>
        <w:t xml:space="preserve"> </w:t>
      </w:r>
      <w:r w:rsidRPr="00BA2445">
        <w:t>diploma</w:t>
      </w:r>
      <w:r w:rsidRPr="00BA2445">
        <w:rPr>
          <w:spacing w:val="-10"/>
        </w:rPr>
        <w:t xml:space="preserve"> </w:t>
      </w:r>
      <w:r w:rsidRPr="00BA2445">
        <w:t>düzeyine</w:t>
      </w:r>
      <w:r w:rsidRPr="00BA2445">
        <w:rPr>
          <w:spacing w:val="-13"/>
        </w:rPr>
        <w:t xml:space="preserve"> </w:t>
      </w:r>
      <w:r w:rsidRPr="00BA2445">
        <w:t>ve</w:t>
      </w:r>
      <w:r w:rsidRPr="00BA2445">
        <w:rPr>
          <w:spacing w:val="-10"/>
        </w:rPr>
        <w:t xml:space="preserve"> </w:t>
      </w:r>
      <w:r w:rsidRPr="00BA2445">
        <w:t xml:space="preserve">TYYÇ’deki Veteriner Hekimlik Temel Alanında belirlenen kredi aralıklarına uygun olacak şekilde belirlenmiştir. Öğrencinin bir yarıyıldaki iş yükü 30 AKTS, bir eğitim </w:t>
      </w:r>
      <w:r w:rsidRPr="006053CE">
        <w:t xml:space="preserve">yılındaki iş yükü ise toplam 60 AKTS olmak üzere toplamda 300 AKTS olup, 7500-9000 saat </w:t>
      </w:r>
      <w:r w:rsidRPr="006053CE">
        <w:rPr>
          <w:spacing w:val="-5"/>
        </w:rPr>
        <w:t xml:space="preserve">iş </w:t>
      </w:r>
      <w:r w:rsidRPr="006053CE">
        <w:t>yükü esas alınarak</w:t>
      </w:r>
      <w:r w:rsidRPr="006053CE">
        <w:rPr>
          <w:spacing w:val="-11"/>
        </w:rPr>
        <w:t xml:space="preserve"> </w:t>
      </w:r>
      <w:r w:rsidRPr="006053CE">
        <w:t xml:space="preserve">hesaplanmıştır. Derslerin AKTS’leri her konu için öngörülen ders iş yükleri ve öğrenci etkinlikleri hesaplanarak belirlenir. Eğitim-öğretim, her yarıyılda işlenecek derslerin adı, kredisi, AKTS’si ve haftalık ders saatini gösteren planlara göre yapılır. </w:t>
      </w:r>
    </w:p>
    <w:p w14:paraId="2D8CC217" w14:textId="77777777" w:rsidR="002C3C5F" w:rsidRPr="006053CE" w:rsidRDefault="002C3C5F" w:rsidP="00BC15E7">
      <w:pPr>
        <w:pStyle w:val="GvdeMetni"/>
        <w:ind w:firstLine="567"/>
        <w:jc w:val="both"/>
      </w:pPr>
      <w:r w:rsidRPr="006053CE">
        <w:t xml:space="preserve">DÜVF Eğitim-öğretim süresi </w:t>
      </w:r>
      <w:r w:rsidRPr="006053CE">
        <w:rPr>
          <w:spacing w:val="-3"/>
        </w:rPr>
        <w:t xml:space="preserve">ve </w:t>
      </w:r>
      <w:r w:rsidRPr="006053CE">
        <w:t xml:space="preserve">dönemleri, Eğitim-Öğretim programı </w:t>
      </w:r>
      <w:r w:rsidRPr="006053CE">
        <w:rPr>
          <w:spacing w:val="-3"/>
        </w:rPr>
        <w:t xml:space="preserve">ve kayıt </w:t>
      </w:r>
      <w:r w:rsidRPr="006053CE">
        <w:t xml:space="preserve">şartları “Dicle Üniversitesi Veteriner Fakültesi Eğitim-Öğretim </w:t>
      </w:r>
      <w:r w:rsidRPr="006053CE">
        <w:rPr>
          <w:spacing w:val="-3"/>
        </w:rPr>
        <w:t xml:space="preserve">ve </w:t>
      </w:r>
      <w:r w:rsidRPr="006053CE">
        <w:t>Sınav Yönetmeliğinde” belirtilmiştir (</w:t>
      </w:r>
      <w:hyperlink r:id="rId42" w:history="1">
        <w:r w:rsidRPr="006053CE">
          <w:rPr>
            <w:rStyle w:val="Kpr"/>
          </w:rPr>
          <w:t>https://www.dicle.edu.tr/tr/birimler/veteriner-fakultesi/sayfalar/dicle-universitesi-veteriner-fakultesi-egitim-ogretim-ve-sinav-yonetmeligi-9933</w:t>
        </w:r>
      </w:hyperlink>
      <w:r w:rsidRPr="006053CE">
        <w:t>). DÜVF’de eğitim-öğretim süresi beş yıl/on yarıyıldır. Teorik dersler, derslerin uygulamaları,</w:t>
      </w:r>
      <w:r w:rsidRPr="006053CE">
        <w:rPr>
          <w:spacing w:val="-3"/>
        </w:rPr>
        <w:t xml:space="preserve"> </w:t>
      </w:r>
      <w:r w:rsidRPr="006053CE">
        <w:t xml:space="preserve">klinik uygulamaları, yaz stajı ve </w:t>
      </w:r>
      <w:r w:rsidRPr="006053CE">
        <w:rPr>
          <w:bCs/>
        </w:rPr>
        <w:t>Veteriner Hekimliği İntörn Programın</w:t>
      </w:r>
      <w:r w:rsidRPr="006053CE">
        <w:t xml:space="preserve">dan (VEHİP) oluşur. </w:t>
      </w:r>
    </w:p>
    <w:p w14:paraId="0BFEC766" w14:textId="77777777" w:rsidR="002C3C5F" w:rsidRPr="006053CE" w:rsidRDefault="002C3C5F" w:rsidP="00BC15E7">
      <w:pPr>
        <w:ind w:firstLine="567"/>
        <w:jc w:val="both"/>
        <w:rPr>
          <w:sz w:val="24"/>
          <w:szCs w:val="24"/>
        </w:rPr>
      </w:pPr>
      <w:r w:rsidRPr="006053CE">
        <w:rPr>
          <w:sz w:val="24"/>
          <w:szCs w:val="24"/>
        </w:rPr>
        <w:t>DÜVF’de okutulan ders türleri, DÜVF Eğitim-Öğretim ve Sınav Yönetmeliği’nin 21. maddesinde tanımlanmıştır. Bunlar:</w:t>
      </w:r>
    </w:p>
    <w:p w14:paraId="48343BC4" w14:textId="77777777" w:rsidR="002C3C5F" w:rsidRPr="006053CE" w:rsidRDefault="002C3C5F" w:rsidP="00BC15E7">
      <w:pPr>
        <w:pStyle w:val="ListeParagraf"/>
        <w:ind w:left="0" w:firstLine="567"/>
        <w:rPr>
          <w:sz w:val="24"/>
          <w:szCs w:val="24"/>
        </w:rPr>
      </w:pPr>
      <w:r w:rsidRPr="006053CE">
        <w:rPr>
          <w:b/>
          <w:sz w:val="24"/>
          <w:szCs w:val="24"/>
        </w:rPr>
        <w:t>a) Zorunlu dersler;</w:t>
      </w:r>
      <w:r w:rsidRPr="006053CE">
        <w:rPr>
          <w:b/>
          <w:i/>
          <w:sz w:val="24"/>
          <w:szCs w:val="24"/>
        </w:rPr>
        <w:t xml:space="preserve"> </w:t>
      </w:r>
      <w:r w:rsidRPr="006053CE">
        <w:rPr>
          <w:sz w:val="24"/>
          <w:szCs w:val="24"/>
        </w:rPr>
        <w:t xml:space="preserve">Anabilim dalları ve bağlı olduğu bölüm başkanlığının önerisi ile Fakülte Kurulu tarafından belirlenen derslerdir. Her öğrenci bu dersleri almakla yükümlüdür. </w:t>
      </w:r>
    </w:p>
    <w:p w14:paraId="16E5B263" w14:textId="77777777" w:rsidR="002C3C5F" w:rsidRPr="006053CE" w:rsidRDefault="002C3C5F" w:rsidP="00BC15E7">
      <w:pPr>
        <w:pStyle w:val="ListeParagraf"/>
        <w:tabs>
          <w:tab w:val="left" w:pos="851"/>
        </w:tabs>
        <w:ind w:left="0" w:firstLine="567"/>
        <w:rPr>
          <w:sz w:val="24"/>
          <w:szCs w:val="24"/>
        </w:rPr>
      </w:pPr>
      <w:r w:rsidRPr="006053CE">
        <w:rPr>
          <w:b/>
          <w:sz w:val="24"/>
          <w:szCs w:val="24"/>
        </w:rPr>
        <w:t>b)</w:t>
      </w:r>
      <w:r w:rsidRPr="006053CE">
        <w:rPr>
          <w:b/>
          <w:i/>
          <w:sz w:val="24"/>
          <w:szCs w:val="24"/>
        </w:rPr>
        <w:t xml:space="preserve"> </w:t>
      </w:r>
      <w:r w:rsidRPr="006053CE">
        <w:rPr>
          <w:b/>
          <w:sz w:val="24"/>
          <w:szCs w:val="24"/>
        </w:rPr>
        <w:t>Ortak zorunlu dersler;</w:t>
      </w:r>
      <w:r w:rsidRPr="006053CE">
        <w:rPr>
          <w:b/>
          <w:i/>
          <w:sz w:val="24"/>
          <w:szCs w:val="24"/>
        </w:rPr>
        <w:t xml:space="preserve"> </w:t>
      </w:r>
      <w:r w:rsidRPr="006053CE">
        <w:rPr>
          <w:sz w:val="24"/>
          <w:szCs w:val="24"/>
        </w:rPr>
        <w:t xml:space="preserve">2547 sayılı YÖK Kanunun 5 inci maddesinde belirtilen Atatürk İlkeleri </w:t>
      </w:r>
      <w:r w:rsidRPr="006053CE">
        <w:rPr>
          <w:spacing w:val="-3"/>
          <w:sz w:val="24"/>
          <w:szCs w:val="24"/>
        </w:rPr>
        <w:t xml:space="preserve">ve </w:t>
      </w:r>
      <w:r w:rsidRPr="006053CE">
        <w:rPr>
          <w:sz w:val="24"/>
          <w:szCs w:val="24"/>
        </w:rPr>
        <w:t xml:space="preserve">İnkılâp Tarihi, Türk Dili </w:t>
      </w:r>
      <w:r w:rsidRPr="006053CE">
        <w:rPr>
          <w:spacing w:val="-3"/>
          <w:sz w:val="24"/>
          <w:szCs w:val="24"/>
        </w:rPr>
        <w:t xml:space="preserve">ve </w:t>
      </w:r>
      <w:r w:rsidRPr="006053CE">
        <w:rPr>
          <w:sz w:val="24"/>
          <w:szCs w:val="24"/>
        </w:rPr>
        <w:t>Yabancı Dil gibi</w:t>
      </w:r>
      <w:r w:rsidRPr="006053CE">
        <w:rPr>
          <w:spacing w:val="-15"/>
          <w:sz w:val="24"/>
          <w:szCs w:val="24"/>
        </w:rPr>
        <w:t xml:space="preserve"> </w:t>
      </w:r>
      <w:r w:rsidRPr="006053CE">
        <w:rPr>
          <w:sz w:val="24"/>
          <w:szCs w:val="24"/>
        </w:rPr>
        <w:t>derslerdir.</w:t>
      </w:r>
    </w:p>
    <w:p w14:paraId="04F92DD3" w14:textId="77777777" w:rsidR="002C3C5F" w:rsidRPr="006053CE" w:rsidRDefault="002C3C5F" w:rsidP="00BC15E7">
      <w:pPr>
        <w:pStyle w:val="ListeParagraf"/>
        <w:tabs>
          <w:tab w:val="left" w:pos="142"/>
        </w:tabs>
        <w:ind w:left="0" w:firstLine="567"/>
        <w:rPr>
          <w:color w:val="00B050"/>
          <w:sz w:val="24"/>
          <w:szCs w:val="24"/>
        </w:rPr>
      </w:pPr>
      <w:r w:rsidRPr="006053CE">
        <w:rPr>
          <w:b/>
          <w:sz w:val="24"/>
          <w:szCs w:val="24"/>
        </w:rPr>
        <w:t>c)</w:t>
      </w:r>
      <w:r w:rsidRPr="006053CE">
        <w:rPr>
          <w:b/>
          <w:i/>
          <w:sz w:val="24"/>
          <w:szCs w:val="24"/>
        </w:rPr>
        <w:t xml:space="preserve"> </w:t>
      </w:r>
      <w:r w:rsidRPr="006053CE">
        <w:rPr>
          <w:b/>
          <w:sz w:val="24"/>
          <w:szCs w:val="24"/>
        </w:rPr>
        <w:t xml:space="preserve">Seçmeli dersler; </w:t>
      </w:r>
      <w:r w:rsidRPr="006053CE">
        <w:rPr>
          <w:sz w:val="24"/>
          <w:szCs w:val="24"/>
        </w:rPr>
        <w:t xml:space="preserve">Öğrencinin, alan içinden ve alan dışından kendi isteği ile aldığı </w:t>
      </w:r>
      <w:r w:rsidRPr="006053CE">
        <w:rPr>
          <w:sz w:val="24"/>
          <w:szCs w:val="24"/>
        </w:rPr>
        <w:lastRenderedPageBreak/>
        <w:t xml:space="preserve">derslerdir. Öğrenci bu dersleri, kayıtlı olduğu programdaki seçmeli ders adı ile açılmış derslerden seçebileceği gibi, Üniversitedeki başka programların seçmeli dersleri arasından da seçebilir. </w:t>
      </w:r>
    </w:p>
    <w:p w14:paraId="665FB16C" w14:textId="77777777" w:rsidR="002C3C5F" w:rsidRPr="006053CE" w:rsidRDefault="002C3C5F" w:rsidP="00BC15E7">
      <w:pPr>
        <w:pStyle w:val="ListeParagraf"/>
        <w:ind w:left="0" w:firstLine="567"/>
        <w:rPr>
          <w:sz w:val="24"/>
          <w:szCs w:val="24"/>
        </w:rPr>
      </w:pPr>
      <w:r w:rsidRPr="006053CE">
        <w:rPr>
          <w:b/>
          <w:sz w:val="24"/>
          <w:szCs w:val="24"/>
        </w:rPr>
        <w:t>d)</w:t>
      </w:r>
      <w:r w:rsidRPr="006053CE">
        <w:rPr>
          <w:b/>
          <w:i/>
          <w:sz w:val="24"/>
          <w:szCs w:val="24"/>
        </w:rPr>
        <w:t xml:space="preserve"> </w:t>
      </w:r>
      <w:r w:rsidRPr="006053CE">
        <w:rPr>
          <w:b/>
          <w:sz w:val="24"/>
          <w:szCs w:val="24"/>
        </w:rPr>
        <w:t>Ön koşullu dersler:</w:t>
      </w:r>
      <w:r w:rsidRPr="006053CE">
        <w:rPr>
          <w:color w:val="00B0F0"/>
          <w:sz w:val="24"/>
          <w:szCs w:val="24"/>
        </w:rPr>
        <w:t xml:space="preserve"> </w:t>
      </w:r>
      <w:r w:rsidRPr="006053CE">
        <w:rPr>
          <w:sz w:val="24"/>
          <w:szCs w:val="24"/>
        </w:rPr>
        <w:t xml:space="preserve">Bu derslerin alınabilmesi için bazı zorunlu derslerin önceden alınması ve/veya başarılması gerekir. Ön koşullar, bu dersleri veren anabilim dalı ve bölüm tarafından gerekçeleri belirtilerek ilgili kurullara önerilir ve bu kurulların kabulünden sonra Senato tarfından onaylanır. </w:t>
      </w:r>
    </w:p>
    <w:p w14:paraId="002657CD" w14:textId="77777777" w:rsidR="002C3C5F" w:rsidRPr="006053CE" w:rsidRDefault="002C3C5F" w:rsidP="00BC15E7">
      <w:pPr>
        <w:pStyle w:val="ListeParagraf"/>
        <w:ind w:left="0" w:right="4" w:firstLine="567"/>
        <w:rPr>
          <w:sz w:val="24"/>
          <w:szCs w:val="24"/>
        </w:rPr>
      </w:pPr>
      <w:r w:rsidRPr="006053CE">
        <w:rPr>
          <w:b/>
          <w:sz w:val="24"/>
          <w:szCs w:val="24"/>
        </w:rPr>
        <w:t>e)</w:t>
      </w:r>
      <w:r w:rsidRPr="006053CE">
        <w:rPr>
          <w:b/>
          <w:i/>
          <w:sz w:val="24"/>
          <w:szCs w:val="24"/>
        </w:rPr>
        <w:t xml:space="preserve"> </w:t>
      </w:r>
      <w:r w:rsidRPr="006053CE">
        <w:rPr>
          <w:b/>
          <w:sz w:val="24"/>
          <w:szCs w:val="24"/>
        </w:rPr>
        <w:t>Veteriner Hekimliği İntörn Programı (VEHİP)</w:t>
      </w:r>
      <w:r w:rsidRPr="006053CE">
        <w:rPr>
          <w:sz w:val="24"/>
          <w:szCs w:val="24"/>
        </w:rPr>
        <w:t xml:space="preserve"> </w:t>
      </w:r>
      <w:r w:rsidRPr="006053CE">
        <w:rPr>
          <w:b/>
          <w:sz w:val="24"/>
          <w:szCs w:val="24"/>
        </w:rPr>
        <w:t>Eğitimi:</w:t>
      </w:r>
      <w:r w:rsidRPr="006053CE">
        <w:rPr>
          <w:sz w:val="24"/>
          <w:szCs w:val="24"/>
        </w:rPr>
        <w:t xml:space="preserve"> Öğrencilerin Veteriner Hekimlik yetkinliğini artırmak amacıyla ilgili konularda teorik bilgileri tamamlayıp daha fazla uygulama yaparak beceri kazanmalarına fırsat veren eğitimdir. Öğrenciler, mezun olabilmek için VEHİP kapsamındaki teorik ve pratik eğitimleri alıp başarılı olmak zorundadırlar. VEHİP uygulama ilkeleri Fakülte Kurulunda görüşülüp onaylandıktan sonra web sitemizde ilan edilmektedir (</w:t>
      </w:r>
      <w:hyperlink r:id="rId43" w:history="1">
        <w:r w:rsidRPr="006053CE">
          <w:rPr>
            <w:rStyle w:val="Kpr"/>
            <w:sz w:val="24"/>
            <w:szCs w:val="24"/>
          </w:rPr>
          <w:t>https://www.dicle.edu.tr/tr/birimler/veteriner-fakultesi/sayfalar/veteriner-hekimligi-olgunlasma-egitimi-temel-ilkeleri-9935</w:t>
        </w:r>
      </w:hyperlink>
      <w:r w:rsidRPr="006053CE">
        <w:rPr>
          <w:sz w:val="24"/>
          <w:szCs w:val="24"/>
        </w:rPr>
        <w:t xml:space="preserve">). </w:t>
      </w:r>
    </w:p>
    <w:p w14:paraId="5A030599" w14:textId="77777777" w:rsidR="002C3C5F" w:rsidRPr="006053CE" w:rsidRDefault="002C3C5F" w:rsidP="00BC15E7">
      <w:pPr>
        <w:pStyle w:val="ListeParagraf"/>
        <w:ind w:left="0" w:right="4" w:firstLine="567"/>
        <w:rPr>
          <w:sz w:val="24"/>
          <w:szCs w:val="24"/>
        </w:rPr>
      </w:pPr>
      <w:r w:rsidRPr="006053CE">
        <w:rPr>
          <w:sz w:val="24"/>
          <w:szCs w:val="24"/>
        </w:rPr>
        <w:t>DÜVF, Dicle Üniversitesi kalite politikalarına uygun olarak stratejilerini belirlemekte ve fakültemiz web sayfasında paylaşılmaktadır (</w:t>
      </w:r>
      <w:hyperlink r:id="rId44" w:history="1">
        <w:r w:rsidRPr="006053CE">
          <w:rPr>
            <w:rStyle w:val="Kpr"/>
            <w:color w:val="auto"/>
            <w:sz w:val="24"/>
            <w:szCs w:val="24"/>
          </w:rPr>
          <w:t>63e0b8955d614de88a2bc8eda690b3eb_DÜ VETERİNER Stratejik Plan 2025-2029.pdf (dicle.edu.tr)</w:t>
        </w:r>
      </w:hyperlink>
      <w:r w:rsidRPr="006053CE">
        <w:rPr>
          <w:sz w:val="24"/>
          <w:szCs w:val="24"/>
        </w:rPr>
        <w:t xml:space="preserve">. DÜVF, alanında uzman akademisyenlerin gözetiminde modern eğitim ortamlarında ve pratiklere dayanan nitelikli bir eğitim vermektedir. Fakültemizin 2025-2029 Stratejik planında da belirtildiği gibi DÜVF ulusal alanda akredite olmayı hedeflemiş ve bununla ilgili stratejilerini belirlemiştir.  </w:t>
      </w:r>
    </w:p>
    <w:p w14:paraId="40FAAC47" w14:textId="77777777" w:rsidR="002C3C5F" w:rsidRPr="006053CE" w:rsidRDefault="002C3C5F" w:rsidP="00BC15E7">
      <w:pPr>
        <w:pStyle w:val="GvdeMetni"/>
        <w:ind w:right="4" w:firstLine="567"/>
        <w:jc w:val="both"/>
      </w:pPr>
      <w:r w:rsidRPr="006053CE">
        <w:t xml:space="preserve">Öğretim programı, Temel Bilimler, Klinik Öncesi Bilimler, Klinik Bilimler, Zootekni ve Hayvan Besleme ile Besin/Gıda Hijyeni ve Teknolojisi bölümlerinden oluşacak şekilde planlanmıştır. Derslerde videolar, kısa ara sınavlar, e-öğretim uygulamaları, pratik ve klinik beceri eğitimleri gibi yöntemler içeren çevrimiçi/aktif öğrenme uygulamaları kullanılmaktadır. </w:t>
      </w:r>
    </w:p>
    <w:p w14:paraId="6BB00505" w14:textId="77777777" w:rsidR="002C3C5F" w:rsidRPr="006053CE" w:rsidRDefault="002C3C5F" w:rsidP="00BC15E7">
      <w:pPr>
        <w:pStyle w:val="GvdeMetni"/>
        <w:ind w:right="4" w:firstLine="567"/>
        <w:jc w:val="both"/>
      </w:pPr>
      <w:r w:rsidRPr="006053CE">
        <w:t>DÜVF Eğitim-Öğretim faaliyetleri 5 Bölüm Başkanının da içinde bulunduğu Eğitim Komisyonu tarafından koordine edilir. Ders içerikleri Fakülte Kurulu tarafından onaylanarak web sitesinde ilan edilir. DÜVF Eğitim-Öğretim müfredatının ana stratejisi aşağıdaki gibi özetlenebilir;</w:t>
      </w:r>
    </w:p>
    <w:p w14:paraId="5ABD79DD" w14:textId="77777777" w:rsidR="002C3C5F" w:rsidRPr="006053CE" w:rsidRDefault="002C3C5F" w:rsidP="00BC15E7">
      <w:pPr>
        <w:pStyle w:val="GvdeMetni"/>
        <w:ind w:right="4" w:firstLine="567"/>
        <w:jc w:val="both"/>
      </w:pPr>
      <w:r w:rsidRPr="006053CE">
        <w:rPr>
          <w:b/>
        </w:rPr>
        <w:t>Temel Veteriner Bilimleri Konuları</w:t>
      </w:r>
      <w:r w:rsidRPr="006053CE">
        <w:t>: DÜVF öğrencileri eğitimlerinin ilk yılından itibaren Anatomi, Histoloji, Biyokimya ve Fizyoloji gibi temel dersleri teorik bilgiler ve laboratuvar uygulamaları halinde alırlar. Temel Bilimler Bölümü Anabilim Dalları uygulamalarını yaptırmak üzere yeterli laboratuvarlara ve materyallere sahiptir. Anatomi derslerinde öğrenciler</w:t>
      </w:r>
      <w:r w:rsidRPr="006053CE">
        <w:rPr>
          <w:color w:val="00B0F0"/>
        </w:rPr>
        <w:t xml:space="preserve"> </w:t>
      </w:r>
      <w:r w:rsidRPr="006053CE">
        <w:t>farklı hayvan kadavraları ve evcil hayvan maketleri üzerinde çalışarak becerilerini geliştirebilirler. Histoloji derslerinde mikroskop kullanımı temel becerisi kazandırılan öğrencilere oldukça zengin bir preparat arşivi sunulur. Öğrenciler Organik Kimya, Biyokimya ve Fizyoloji derslerinde ise kimyasal ve biyokimyasal analizler ile fizyoloji deneylerini sorumlu öğretim elemanları gözetiminde yaparlar. Veteriner</w:t>
      </w:r>
      <w:r w:rsidRPr="006053CE">
        <w:rPr>
          <w:spacing w:val="-5"/>
        </w:rPr>
        <w:t xml:space="preserve"> </w:t>
      </w:r>
      <w:r w:rsidRPr="006053CE">
        <w:t>Hekimliği</w:t>
      </w:r>
      <w:r w:rsidRPr="006053CE">
        <w:rPr>
          <w:spacing w:val="-9"/>
        </w:rPr>
        <w:t xml:space="preserve"> </w:t>
      </w:r>
      <w:r w:rsidRPr="006053CE">
        <w:t>Tarihi</w:t>
      </w:r>
      <w:r w:rsidRPr="006053CE">
        <w:rPr>
          <w:spacing w:val="-5"/>
        </w:rPr>
        <w:t xml:space="preserve"> </w:t>
      </w:r>
      <w:r w:rsidRPr="006053CE">
        <w:t>ve</w:t>
      </w:r>
      <w:r w:rsidRPr="006053CE">
        <w:rPr>
          <w:spacing w:val="-5"/>
        </w:rPr>
        <w:t xml:space="preserve"> </w:t>
      </w:r>
      <w:r w:rsidRPr="006053CE">
        <w:t>Deontoloji</w:t>
      </w:r>
      <w:r w:rsidRPr="006053CE">
        <w:rPr>
          <w:spacing w:val="-57"/>
        </w:rPr>
        <w:t xml:space="preserve"> </w:t>
      </w:r>
      <w:r w:rsidRPr="006053CE">
        <w:t>dersinde ise öğrencilerin veteriner hekimliğe adapte olmaları ve mesleki etiği kavramaları sağlanmaktadır. Bu dersler sırasında öğrenciler laboratuvar çalışma disiplini, mesleki etik</w:t>
      </w:r>
      <w:r w:rsidRPr="002C3C5F">
        <w:t>, biyogüvenlik</w:t>
      </w:r>
      <w:r w:rsidRPr="006053CE">
        <w:t xml:space="preserve"> ve biyo-çeşitlilik konularına da gerekli bilgi ve becerileri kazanırlar. Ayrıca 2547 sayılı Yüksek Öğretim Kanunu gereğince öğrenciler Atatürk İlke ve İnkılapları dersi, Türk Dili ve Yabancı Dil derslerini alırlar.</w:t>
      </w:r>
    </w:p>
    <w:p w14:paraId="31F9069A" w14:textId="77777777" w:rsidR="002C3C5F" w:rsidRPr="00FE6FC0" w:rsidRDefault="002C3C5F" w:rsidP="00BC15E7">
      <w:pPr>
        <w:pStyle w:val="GvdeMetni"/>
        <w:ind w:right="4" w:firstLine="567"/>
        <w:jc w:val="both"/>
        <w:rPr>
          <w:color w:val="00B0F0"/>
        </w:rPr>
      </w:pPr>
      <w:r w:rsidRPr="00FE6FC0">
        <w:rPr>
          <w:b/>
        </w:rPr>
        <w:t xml:space="preserve">Klinik Öncesi Bilimler Konuları: </w:t>
      </w:r>
      <w:r w:rsidRPr="00FE6FC0">
        <w:t xml:space="preserve">Temel veteriner bilimleri konularının devamı niteliğinde olan </w:t>
      </w:r>
      <w:r w:rsidRPr="00A37B9E">
        <w:t>Mikrobiyoloji, Viroloji, Parazitoloji, Patoloji, Farmakoloji ve Toksikoloji, Su Ürünleri ve Hastalıkları dersleri teorik ve uygulama dersleri şeklinde verilir. Öğrenciler teorik derslerle bakteriyel, viral, paraziter ve mikotik hastalık sebeplerini, hastalık durumlarında doku ve organ</w:t>
      </w:r>
      <w:r w:rsidRPr="00A37B9E">
        <w:rPr>
          <w:spacing w:val="1"/>
        </w:rPr>
        <w:t xml:space="preserve"> </w:t>
      </w:r>
      <w:r w:rsidRPr="00A37B9E">
        <w:t xml:space="preserve">sistemlerinin makroskobik ve mikroskobik değişimleri, hastalıkların laboratuvar teşhis yöntemleri, tedavilerde </w:t>
      </w:r>
      <w:r w:rsidRPr="00FE6FC0">
        <w:t xml:space="preserve">kullanılan ilaçlar ve etki mekanizmaları hakkında bilgi sahibi olurlar. </w:t>
      </w:r>
      <w:r w:rsidRPr="00A37B9E">
        <w:t xml:space="preserve">Koruyucu hekimlik eğitiminin bir bölümü, VUÇEP ile uyumlu bir şekilde </w:t>
      </w:r>
      <w:r w:rsidRPr="00A37B9E">
        <w:lastRenderedPageBreak/>
        <w:t xml:space="preserve">Özel Mikrobiyoloji, Viroloji, Özel Patoloji ve Parazitoloji dersleri içinde verilmektedir. </w:t>
      </w:r>
    </w:p>
    <w:p w14:paraId="397F0A54" w14:textId="77777777" w:rsidR="002C3C5F" w:rsidRDefault="002C3C5F" w:rsidP="00BC15E7">
      <w:pPr>
        <w:pStyle w:val="GvdeMetni"/>
        <w:ind w:right="4" w:firstLine="567"/>
        <w:jc w:val="both"/>
        <w:rPr>
          <w:b/>
        </w:rPr>
      </w:pPr>
      <w:r w:rsidRPr="00FE6FC0">
        <w:rPr>
          <w:b/>
        </w:rPr>
        <w:t xml:space="preserve">Klinik Bilimler Konuları: </w:t>
      </w:r>
    </w:p>
    <w:p w14:paraId="59BBFDD3" w14:textId="77777777" w:rsidR="002C3C5F" w:rsidRPr="00FE6FC0" w:rsidRDefault="002C3C5F" w:rsidP="00BC15E7">
      <w:pPr>
        <w:pStyle w:val="GvdeMetni"/>
        <w:ind w:right="4" w:firstLine="567"/>
        <w:jc w:val="both"/>
      </w:pPr>
      <w:r w:rsidRPr="00FE6FC0">
        <w:t>Klinik bilimler içerisinde</w:t>
      </w:r>
      <w:r>
        <w:t xml:space="preserve"> verilen teorik ve pratik eğitimlerle birlikte hastalıkların etiyolojisi, patogenezisi, tanıusı ve tedavisinin yanı sıra koruyucu hekimlik uygulamaları üzerinde durularak öğrencilerin kavramsal ve pratik alanda becerilerninin kazandırılması amaçlanmaktadır.</w:t>
      </w:r>
      <w:r w:rsidRPr="00FE6FC0">
        <w:t xml:space="preserve"> </w:t>
      </w:r>
      <w:r>
        <w:t xml:space="preserve">Evcil ve yabani hayvanlarda görülen iç hastalıkları kapsamına giren konu içerikleri ile veteriner cerrahi alanında yer alan </w:t>
      </w:r>
      <w:r w:rsidRPr="00FE6FC0">
        <w:t>radyoloji, anestezi, ortopedi ve travmatoloji, ayak</w:t>
      </w:r>
      <w:r>
        <w:t xml:space="preserve"> ve göz</w:t>
      </w:r>
      <w:r w:rsidRPr="00FE6FC0">
        <w:t xml:space="preserve"> hastalıkları</w:t>
      </w:r>
      <w:r>
        <w:t xml:space="preserve"> alanlarında</w:t>
      </w:r>
      <w:r w:rsidRPr="00FE6FC0">
        <w:t xml:space="preserve"> </w:t>
      </w:r>
      <w:r>
        <w:t>güçlü bir eğitim verilmektedir. Veteriner doğum ve j</w:t>
      </w:r>
      <w:r w:rsidRPr="00FE6FC0">
        <w:t xml:space="preserve">inekoloji </w:t>
      </w:r>
      <w:r>
        <w:t>ile dölerme ve suni t</w:t>
      </w:r>
      <w:r w:rsidRPr="00FE6FC0">
        <w:t xml:space="preserve">ohumlama </w:t>
      </w:r>
      <w:r>
        <w:t>disiplinlerinde de verilmekte olan derslerle</w:t>
      </w:r>
      <w:r w:rsidRPr="00FE6FC0">
        <w:t xml:space="preserve"> önemli kazanımlar elde edilir. </w:t>
      </w:r>
      <w:r>
        <w:t xml:space="preserve">Ayrıca öğrenci almış olduğu klinik bilimler dersleri ile “sürü sağlığı” konularında mesleki beceri ve donanımlarını arttırırlar. </w:t>
      </w:r>
      <w:r w:rsidRPr="00FE6FC0">
        <w:t>DÜVF hayvan hastanesinde birçok tanı ve tedavi hizmeti verilmesi esnasında öğrenci eğitimini teorik der</w:t>
      </w:r>
      <w:r>
        <w:t>sler ile bir arada yürütürken tanı ve tedavi sırasında kullanılmakta olan tıbbi alet-ekipman, cihaz ve yazılım programlarının kullanılmasını öğrenir ve kullanır</w:t>
      </w:r>
      <w:r w:rsidRPr="0009149B">
        <w:t xml:space="preserve">. </w:t>
      </w:r>
    </w:p>
    <w:p w14:paraId="1C05622B" w14:textId="77777777" w:rsidR="002C3C5F" w:rsidRDefault="002C3C5F" w:rsidP="00BC15E7">
      <w:pPr>
        <w:pStyle w:val="GvdeMetni"/>
        <w:ind w:right="4" w:firstLine="567"/>
        <w:jc w:val="both"/>
        <w:rPr>
          <w:b/>
        </w:rPr>
      </w:pPr>
      <w:r w:rsidRPr="00FE6FC0">
        <w:rPr>
          <w:b/>
        </w:rPr>
        <w:t xml:space="preserve">Hayvan Üretimi Konuları: </w:t>
      </w:r>
    </w:p>
    <w:p w14:paraId="1593CF49" w14:textId="77777777" w:rsidR="002C3C5F" w:rsidRPr="001A3DA5" w:rsidRDefault="002C3C5F" w:rsidP="00BC15E7">
      <w:pPr>
        <w:pStyle w:val="GvdeMetni"/>
        <w:ind w:right="4" w:firstLine="567"/>
        <w:jc w:val="both"/>
      </w:pPr>
      <w:r w:rsidRPr="001A3DA5">
        <w:t xml:space="preserve">Zootekni derslerinde hayvan ırklarının özellikleri ve yetiştirme yöntemleri ile hayvan ıslahı konularında bilgiler verilmektedir. Bunun yanında verilen </w:t>
      </w:r>
      <w:r>
        <w:t>H</w:t>
      </w:r>
      <w:r w:rsidRPr="001A3DA5">
        <w:t>ayvan</w:t>
      </w:r>
      <w:r w:rsidRPr="001A3DA5">
        <w:rPr>
          <w:spacing w:val="-13"/>
        </w:rPr>
        <w:t xml:space="preserve"> </w:t>
      </w:r>
      <w:r w:rsidRPr="001A3DA5">
        <w:t>refahı</w:t>
      </w:r>
      <w:r w:rsidRPr="001A3DA5">
        <w:rPr>
          <w:spacing w:val="-13"/>
        </w:rPr>
        <w:t xml:space="preserve"> </w:t>
      </w:r>
      <w:r w:rsidRPr="001A3DA5">
        <w:t>ve</w:t>
      </w:r>
      <w:r w:rsidRPr="001A3DA5">
        <w:rPr>
          <w:spacing w:val="-12"/>
        </w:rPr>
        <w:t xml:space="preserve"> </w:t>
      </w:r>
      <w:r>
        <w:rPr>
          <w:spacing w:val="-12"/>
        </w:rPr>
        <w:t>H</w:t>
      </w:r>
      <w:r w:rsidRPr="001A3DA5">
        <w:t>ayvan</w:t>
      </w:r>
      <w:r w:rsidRPr="001A3DA5">
        <w:rPr>
          <w:spacing w:val="-14"/>
        </w:rPr>
        <w:t xml:space="preserve"> </w:t>
      </w:r>
      <w:r>
        <w:rPr>
          <w:spacing w:val="-14"/>
        </w:rPr>
        <w:t>D</w:t>
      </w:r>
      <w:r w:rsidRPr="001A3DA5">
        <w:t>avranışları</w:t>
      </w:r>
      <w:r w:rsidRPr="001A3DA5">
        <w:rPr>
          <w:spacing w:val="-14"/>
        </w:rPr>
        <w:t xml:space="preserve"> </w:t>
      </w:r>
      <w:r w:rsidRPr="001A3DA5">
        <w:t>derslerinde</w:t>
      </w:r>
      <w:r w:rsidRPr="001A3DA5">
        <w:rPr>
          <w:spacing w:val="-12"/>
        </w:rPr>
        <w:t xml:space="preserve"> </w:t>
      </w:r>
      <w:r w:rsidRPr="001A3DA5">
        <w:t>hayvanların</w:t>
      </w:r>
      <w:r w:rsidRPr="001A3DA5">
        <w:rPr>
          <w:spacing w:val="-14"/>
        </w:rPr>
        <w:t xml:space="preserve"> </w:t>
      </w:r>
      <w:r w:rsidRPr="001A3DA5">
        <w:t>kaliteli</w:t>
      </w:r>
      <w:r w:rsidRPr="001A3DA5">
        <w:rPr>
          <w:spacing w:val="-14"/>
        </w:rPr>
        <w:t xml:space="preserve"> </w:t>
      </w:r>
      <w:r w:rsidRPr="001A3DA5">
        <w:t>bir</w:t>
      </w:r>
      <w:r w:rsidRPr="001A3DA5">
        <w:rPr>
          <w:spacing w:val="-12"/>
        </w:rPr>
        <w:t xml:space="preserve"> </w:t>
      </w:r>
      <w:r w:rsidRPr="001A3DA5">
        <w:t>yaşam</w:t>
      </w:r>
      <w:r w:rsidRPr="001A3DA5">
        <w:rPr>
          <w:spacing w:val="-58"/>
        </w:rPr>
        <w:t xml:space="preserve"> </w:t>
      </w:r>
      <w:r w:rsidRPr="001A3DA5">
        <w:t>sürdürebilmesi için gerekli ortam şartları ve buna etki eden iç ve dış faktörler öğretilmektedir. Genetik dersinde karakterlerin kalıtımı, hastalık süreçlerinin genetik mekanizmaları ve ıslah çalışmalarının genetik temellerine dair bilgiler verilmektedir.</w:t>
      </w:r>
    </w:p>
    <w:p w14:paraId="6283D7D1" w14:textId="77777777" w:rsidR="002C3C5F" w:rsidRPr="001A3DA5" w:rsidRDefault="002C3C5F" w:rsidP="00BC15E7">
      <w:pPr>
        <w:pStyle w:val="GvdeMetni"/>
        <w:ind w:right="4" w:firstLine="567"/>
        <w:jc w:val="both"/>
      </w:pPr>
      <w:r w:rsidRPr="001A3DA5">
        <w:t>“Hayvan besleme ve beslenme hastalıkları” derslerinde yem maddeleri, türlerin beslenme özellikleri, rasyon hazırlama ve beslenmeye bağlı hastalıklar anlatılır. Öğrenciler besleme ve barınma şartlarındaki yetersizliklerin hastalıkların ortaya çıkmasında önemli rol oynadığını ve bu faktörlerinin hastalıkların teşhisi ve tedavi süreçlerini belirleyen önemli bir faktör olduğunu öğrenirler. Hayvan b</w:t>
      </w:r>
      <w:r>
        <w:t>esleme ve beslenme hastalıkları</w:t>
      </w:r>
      <w:r w:rsidRPr="001A3DA5">
        <w:t xml:space="preserve"> dersleri içinde koruyucu hekimlik kavramı ile ilgili konular VUÇEP ile uyumlu bir şekilde verilmektedir. Ayrıca koruyucu hekimlik kapsamında hayvan refahını artıran iyileştirmelerin hastalık risklerini azaltığına dikkat çekilmektedir. Hayvancılık ekonomisi derslerinde, hayvancılık ve yem sektörü, işletme modelleri ve pazarlama konularında mesleki bakış açısı kazandırılır. </w:t>
      </w:r>
    </w:p>
    <w:p w14:paraId="76FB64E2" w14:textId="77777777" w:rsidR="002C3C5F" w:rsidRPr="001A3DA5" w:rsidRDefault="002C3C5F" w:rsidP="00BC15E7">
      <w:pPr>
        <w:pStyle w:val="GvdeMetni"/>
        <w:ind w:right="4" w:firstLine="567"/>
        <w:jc w:val="both"/>
      </w:pPr>
      <w:r w:rsidRPr="001A3DA5">
        <w:t xml:space="preserve">Hayvansal üretim ile ilgili dersler verilirken manda ve koyun gibi türlerin bulunduğu fakültemize ait araştırma uygulama çiftliği imkanlarından ve çeşitli işletmelere yapılan ziyaretlerden yararlanılmaktadır. </w:t>
      </w:r>
    </w:p>
    <w:p w14:paraId="255A2AE3" w14:textId="77777777" w:rsidR="002C3C5F" w:rsidRDefault="002C3C5F" w:rsidP="00BC15E7">
      <w:pPr>
        <w:pStyle w:val="GvdeMetni"/>
        <w:ind w:right="4" w:firstLine="567"/>
        <w:jc w:val="both"/>
        <w:rPr>
          <w:b/>
        </w:rPr>
      </w:pPr>
      <w:r w:rsidRPr="00FE6FC0">
        <w:rPr>
          <w:b/>
        </w:rPr>
        <w:t xml:space="preserve">Gıda Hijyeni Konuları: </w:t>
      </w:r>
    </w:p>
    <w:p w14:paraId="0F2C18D0" w14:textId="77777777" w:rsidR="002C3C5F" w:rsidRPr="006B4BE1" w:rsidRDefault="002C3C5F" w:rsidP="00BC15E7">
      <w:pPr>
        <w:pStyle w:val="GvdeMetni"/>
        <w:ind w:right="4" w:firstLine="567"/>
        <w:jc w:val="both"/>
        <w:rPr>
          <w:b/>
          <w:color w:val="00B050"/>
        </w:rPr>
      </w:pPr>
      <w:r w:rsidRPr="006B4BE1">
        <w:t xml:space="preserve">Fakültemiz öğrencileri, gıda hijyeni </w:t>
      </w:r>
      <w:r w:rsidRPr="006B4BE1">
        <w:rPr>
          <w:spacing w:val="-3"/>
        </w:rPr>
        <w:t xml:space="preserve">ve </w:t>
      </w:r>
      <w:r w:rsidRPr="006B4BE1">
        <w:t>teknolojisi alanında gıda hijyeni ve kontrolü</w:t>
      </w:r>
      <w:r>
        <w:t xml:space="preserve">, </w:t>
      </w:r>
      <w:r w:rsidRPr="006B4BE1">
        <w:t>süt hijyeni ve teknolojisi</w:t>
      </w:r>
      <w:r>
        <w:t xml:space="preserve">, </w:t>
      </w:r>
      <w:r w:rsidRPr="006B4BE1">
        <w:t>et hijyeni ve muayenesi</w:t>
      </w:r>
      <w:r>
        <w:t xml:space="preserve">, et bilimi ve teknolojisi, </w:t>
      </w:r>
      <w:r w:rsidRPr="006B4BE1">
        <w:t xml:space="preserve">veteriner halk sağlığı derslerini kurum içi </w:t>
      </w:r>
      <w:r w:rsidRPr="006B4BE1">
        <w:rPr>
          <w:spacing w:val="-3"/>
        </w:rPr>
        <w:t xml:space="preserve">ve </w:t>
      </w:r>
      <w:r w:rsidRPr="006B4BE1">
        <w:t xml:space="preserve">kurum dışında teorik ve pratik uygulamalarla ile tamamlayarak bilgi ve beceri kazanırlar. Süt ürünleri teknolojisi dersleri verilirken DÜVF’nün sahip olduğu </w:t>
      </w:r>
      <w:r w:rsidRPr="006B4BE1">
        <w:rPr>
          <w:spacing w:val="-3"/>
        </w:rPr>
        <w:t xml:space="preserve">marka </w:t>
      </w:r>
      <w:r w:rsidRPr="006B4BE1">
        <w:t>tescilli üretim tesislerinden yararlanılır. Öğrencilerin et muayene becerilerinin geliştirilmesi için protokol yapılan Et ve Süt Kurumu ve özel kesimhanelerin imkânlarından faydalanılmaktadır. Ayrıca et</w:t>
      </w:r>
      <w:r w:rsidRPr="006B4BE1">
        <w:rPr>
          <w:spacing w:val="-7"/>
        </w:rPr>
        <w:t xml:space="preserve"> </w:t>
      </w:r>
      <w:r w:rsidRPr="006B4BE1">
        <w:t>muayenesi</w:t>
      </w:r>
      <w:r w:rsidRPr="006B4BE1">
        <w:rPr>
          <w:spacing w:val="-15"/>
        </w:rPr>
        <w:t xml:space="preserve"> </w:t>
      </w:r>
      <w:r w:rsidRPr="006B4BE1">
        <w:t>derslerinin</w:t>
      </w:r>
      <w:r w:rsidRPr="006B4BE1">
        <w:rPr>
          <w:spacing w:val="-7"/>
        </w:rPr>
        <w:t xml:space="preserve"> </w:t>
      </w:r>
      <w:r w:rsidRPr="006B4BE1">
        <w:t>bir</w:t>
      </w:r>
      <w:r w:rsidRPr="006B4BE1">
        <w:rPr>
          <w:spacing w:val="-5"/>
        </w:rPr>
        <w:t xml:space="preserve"> </w:t>
      </w:r>
      <w:r w:rsidRPr="006B4BE1">
        <w:t>bölümü dış pratik</w:t>
      </w:r>
      <w:r w:rsidRPr="006B4BE1">
        <w:rPr>
          <w:spacing w:val="-7"/>
        </w:rPr>
        <w:t xml:space="preserve"> </w:t>
      </w:r>
      <w:r w:rsidRPr="006B4BE1">
        <w:t>eğitimler kapsamında</w:t>
      </w:r>
      <w:r w:rsidRPr="006B4BE1">
        <w:rPr>
          <w:spacing w:val="-8"/>
        </w:rPr>
        <w:t xml:space="preserve"> </w:t>
      </w:r>
      <w:r w:rsidRPr="006B4BE1">
        <w:t xml:space="preserve">özel kesimhanelerde yapılmaktadır. </w:t>
      </w:r>
      <w:r w:rsidRPr="00FE6FC0">
        <w:t>Öğrenciler besin hijyeni ve kontrolü dersinde gıda kaynaklı patojenleri ve mikroorganizamları tanıyıp bunların laboratuvarda ortamında tespit edilmesini öğrenerek gıdalardan kaynaklanabilecek halk sağlığı ve gıda güvenliği riskleri hakkında becerilerini geliştirirler. Ayrıca Tarım ve Orman İl Müdürlüğü ile yapılan protokol kapsamında kurumun uzman personeli ile birlikte ilimizde yapılan gıda denetimlerine katılarak gıda güvenliği, gıda kalite yönetim sistemleri ve halk sağlığı konularında</w:t>
      </w:r>
      <w:r>
        <w:t xml:space="preserve"> saha deneyimi </w:t>
      </w:r>
      <w:r w:rsidRPr="00FE6FC0">
        <w:t>kazanırlar</w:t>
      </w:r>
      <w:r>
        <w:t>.</w:t>
      </w:r>
      <w:r w:rsidRPr="00FE6FC0">
        <w:t xml:space="preserve"> </w:t>
      </w:r>
      <w:r w:rsidRPr="006B4BE1">
        <w:t xml:space="preserve">Öğrenciler VHS eğitimleri sırasında hayvansal ürünlerin muayene ve denetlenmesi, zoonotik hastalıklar ve bunlarla mücadele, gıda güvenliği, gıda teknolojisi ve bunlarla ilgili mevzuatlar konusunda tek sağlık konseptine </w:t>
      </w:r>
      <w:r w:rsidRPr="006B4BE1">
        <w:lastRenderedPageBreak/>
        <w:t>uygun olarak gerekli donanıma sahip olurlar.</w:t>
      </w:r>
    </w:p>
    <w:p w14:paraId="29C0AEF1" w14:textId="77777777" w:rsidR="002C3C5F" w:rsidRDefault="002C3C5F" w:rsidP="00BC15E7">
      <w:pPr>
        <w:pStyle w:val="GvdeMetni"/>
        <w:ind w:right="4" w:firstLine="567"/>
        <w:jc w:val="both"/>
      </w:pPr>
      <w:r w:rsidRPr="00FE6FC0">
        <w:rPr>
          <w:b/>
        </w:rPr>
        <w:t xml:space="preserve">Klinik Uygulama Dersleri: </w:t>
      </w:r>
      <w:r w:rsidRPr="00FE6FC0">
        <w:t xml:space="preserve">DÜVF’de öğrencilere klinik beceri kazandırmak üzere </w:t>
      </w:r>
      <w:r>
        <w:t xml:space="preserve">hasta </w:t>
      </w:r>
      <w:r w:rsidRPr="00FE6FC0">
        <w:t>başı eğitim programı uygulanır. Öğrenciler 6. yarıyıldan itibaren</w:t>
      </w:r>
      <w:r>
        <w:t xml:space="preserve"> klinik bölümlerden ders almaya başlar.</w:t>
      </w:r>
      <w:r w:rsidRPr="00FE6FC0">
        <w:t xml:space="preserve"> </w:t>
      </w:r>
      <w:r>
        <w:t xml:space="preserve">Kliniğe giriş dersine ait uygulamalar kapsamında </w:t>
      </w:r>
      <w:r w:rsidRPr="00FE6FC0">
        <w:t>hasta karşılama, kayıt-kabul, hastaya yaklaşma ve kliniklerin nasıl çalıştırıldığı konusunda kendile</w:t>
      </w:r>
      <w:r>
        <w:t>rini geliştirirler. Öğrenciler 4</w:t>
      </w:r>
      <w:r w:rsidRPr="00FE6FC0">
        <w:t>. sınıfın her iki</w:t>
      </w:r>
      <w:r>
        <w:t xml:space="preserve"> yarıyılında 8’er saatlik mesleki uygulama derslerini alır</w:t>
      </w:r>
      <w:r w:rsidRPr="00FE6FC0">
        <w:t xml:space="preserve"> ve bu derslerde sorumlu öğretim elemanlarının gözetiminde </w:t>
      </w:r>
      <w:r>
        <w:t>klinik uygulamalara katılır</w:t>
      </w:r>
      <w:r w:rsidRPr="00FE6FC0">
        <w:t xml:space="preserve">. </w:t>
      </w:r>
      <w:r>
        <w:t>Beşinci</w:t>
      </w:r>
      <w:r w:rsidRPr="00FE6FC0">
        <w:t xml:space="preserve"> sınıf öğrencileri</w:t>
      </w:r>
      <w:r>
        <w:t xml:space="preserve"> güz yarıyılında (9. yarıyıl) mesleki uygulama dersi kapsamında</w:t>
      </w:r>
      <w:r w:rsidRPr="00FE6FC0">
        <w:t xml:space="preserve"> haftada 8 saat olmak üzere </w:t>
      </w:r>
      <w:r w:rsidRPr="00FE6FC0">
        <w:rPr>
          <w:spacing w:val="-3"/>
        </w:rPr>
        <w:t>klinik uygulamalarında yer alırlar</w:t>
      </w:r>
      <w:r w:rsidRPr="00FE6FC0">
        <w:t>.</w:t>
      </w:r>
      <w:r>
        <w:t xml:space="preserve"> Beşinci sınıfın bahar döneminde VEHİP kapsamındaki klinik faaliyetlerine katılarak bu alandaki bilgi, görgü ve becerilerini arttırarak hekimlik nosyonu kazanırlar.</w:t>
      </w:r>
      <w:r w:rsidRPr="00FE6FC0">
        <w:t xml:space="preserve"> </w:t>
      </w:r>
    </w:p>
    <w:p w14:paraId="6004230C" w14:textId="77777777" w:rsidR="002C3C5F" w:rsidRDefault="002C3C5F" w:rsidP="00BC15E7">
      <w:pPr>
        <w:pStyle w:val="GvdeMetni"/>
        <w:ind w:left="116" w:right="4" w:firstLine="567"/>
        <w:jc w:val="both"/>
      </w:pPr>
      <w:r w:rsidRPr="00FE6FC0">
        <w:rPr>
          <w:spacing w:val="-3"/>
        </w:rPr>
        <w:t xml:space="preserve">Klinik </w:t>
      </w:r>
      <w:r w:rsidRPr="00FE6FC0">
        <w:t xml:space="preserve">Uygulamalar; </w:t>
      </w:r>
      <w:r w:rsidRPr="00FE6FC0">
        <w:rPr>
          <w:spacing w:val="-3"/>
        </w:rPr>
        <w:t xml:space="preserve">3. </w:t>
      </w:r>
      <w:r w:rsidRPr="00FE6FC0">
        <w:t>sınıfta haftada 4 saat olmak üzere 64 saat, 4. sınıfta her iki yarıyılda ve 5. sınıfın ilk yarıyılında haftada 8 saat olmak üzere 128’er saat olarak verilir</w:t>
      </w:r>
      <w:r>
        <w:t xml:space="preserve"> (toplam 448 saat)</w:t>
      </w:r>
      <w:r w:rsidRPr="00FE6FC0">
        <w:t xml:space="preserve">. Beşinci sınıftaki 150 saatlik intörn uygulama derslerinde </w:t>
      </w:r>
      <w:r w:rsidRPr="00FE6FC0">
        <w:rPr>
          <w:spacing w:val="-3"/>
        </w:rPr>
        <w:t xml:space="preserve">ise </w:t>
      </w:r>
      <w:r w:rsidRPr="00FE6FC0">
        <w:t xml:space="preserve">öğrenciler birçok tıbbi müdahaleyi, yoğun bakım ve klinik uygulamalarını </w:t>
      </w:r>
      <w:r>
        <w:t>öğretim elemanları</w:t>
      </w:r>
      <w:r w:rsidRPr="00FE6FC0">
        <w:t xml:space="preserve"> gözetiminde</w:t>
      </w:r>
      <w:r w:rsidRPr="00FE6FC0">
        <w:rPr>
          <w:spacing w:val="-30"/>
        </w:rPr>
        <w:t xml:space="preserve"> </w:t>
      </w:r>
      <w:r w:rsidRPr="00FE6FC0">
        <w:t>yaparlar.</w:t>
      </w:r>
    </w:p>
    <w:p w14:paraId="19C178D9" w14:textId="77777777" w:rsidR="002C3C5F" w:rsidRPr="00A42E11" w:rsidRDefault="002C3C5F" w:rsidP="00BC15E7">
      <w:pPr>
        <w:pStyle w:val="GvdeMetni"/>
        <w:ind w:right="4" w:firstLine="567"/>
        <w:jc w:val="both"/>
      </w:pPr>
      <w:r w:rsidRPr="00A42E11">
        <w:t>Öğrenciler 10. yarıyılda verilen intörn eğitimi sırasında 10</w:t>
      </w:r>
      <w:r>
        <w:t>-15</w:t>
      </w:r>
      <w:r w:rsidRPr="00A42E11">
        <w:t xml:space="preserve"> kişilik gruplar halinde tüm bölümleri rotasyonla ziyaret ederek Veteriner Hekimlik yetkinliklerini artırmaktadır. İntörn eğitimleri sırasında öğrenciler anabilim dallarında VUÇEP ve İlk Gün Yeterlikleri’ne uygun olarak hazırlanan İntörn Uygulama Defterindeki zorunlu uygulamaları yaparak becerilerini geliştirirler. Öğrenciler Klinik bilimler bölümünde daha uzun süre kalarak ve alt gruplara ayrılarak daha etkili bir eğitim alırlar. Bu süre içinde öğrenci sorumlu öğretim elemanı gözetiminde hasta karşılama, anamnez alma, kayıt, hasta muayenesi, laboratuvar ve tedavi protokolü oluşturma ve operasyon süreçlerine katılır. </w:t>
      </w:r>
      <w:r>
        <w:t xml:space="preserve">Bunun yanısıra dış pratik eğitimlere de katılmaktadırlar. </w:t>
      </w:r>
      <w:r w:rsidRPr="00A42E11">
        <w:t xml:space="preserve">Ayrıca öğrenciler intörn eğitimi sırasında sorumlu öğretim üyesi kontrolünde seminerler hazırlayıp sunarak araştırma yapma ve bunların sonuçlarını paylaşabilme yeteneklerini geliştirirler. </w:t>
      </w:r>
    </w:p>
    <w:p w14:paraId="2E45EF7B" w14:textId="77777777" w:rsidR="002C3C5F" w:rsidRPr="00A42E11" w:rsidRDefault="002C3C5F" w:rsidP="00BC15E7">
      <w:pPr>
        <w:pStyle w:val="GvdeMetni"/>
        <w:ind w:right="4" w:firstLine="567"/>
        <w:jc w:val="both"/>
      </w:pPr>
      <w:r w:rsidRPr="00A42E11">
        <w:t xml:space="preserve">Öğretim programının 1-8. yarıyılları arasında öğrencilerin sosyal ve mesleki gelişimlerine yönelik alan içi 69 adet (saat) seçmeli ve </w:t>
      </w:r>
      <w:r w:rsidRPr="00AC602E">
        <w:rPr>
          <w:b/>
          <w:highlight w:val="yellow"/>
        </w:rPr>
        <w:t>XXXX</w:t>
      </w:r>
      <w:r w:rsidRPr="00AC602E">
        <w:rPr>
          <w:highlight w:val="yellow"/>
        </w:rPr>
        <w:t xml:space="preserve"> saat ise alan dışı seçmeli dersleri</w:t>
      </w:r>
      <w:r w:rsidRPr="00A42E11">
        <w:t xml:space="preserve"> bulunmaktadır. Seçmeli dersler haftalık bir ders saatine ve 1.5 AKTS’ye sahiptir. Öğrenciler her yarıy</w:t>
      </w:r>
      <w:r>
        <w:t>ı</w:t>
      </w:r>
      <w:r w:rsidRPr="00A42E11">
        <w:t>lda 2 tane olmak üzere</w:t>
      </w:r>
      <w:r>
        <w:t xml:space="preserve"> 8. dönem sonuna kadar toplam 16 seçmeli ders (240 saat, </w:t>
      </w:r>
      <w:r w:rsidRPr="00A42E11">
        <w:t>24 AKTS</w:t>
      </w:r>
      <w:r>
        <w:t>)</w:t>
      </w:r>
      <w:r w:rsidRPr="00A42E11">
        <w:t xml:space="preserve"> alırlar. Öğrenciler </w:t>
      </w:r>
      <w:r>
        <w:t xml:space="preserve">isterse </w:t>
      </w:r>
      <w:r w:rsidRPr="00A42E11">
        <w:t>seçmeli derslerin 4.5 AKTS’lik kısmını alan dışı programlardan alabilirler (Kanıt: Eğitim-Öğretim ve Sınav Yönetmeliği ve Fakülte Kurul Kararı) Her bir seçmeli ders her dönem en az 10 öğrenci ile açılabilmektedir.</w:t>
      </w:r>
    </w:p>
    <w:p w14:paraId="4C010292" w14:textId="77777777" w:rsidR="002C3C5F" w:rsidRDefault="002C3C5F" w:rsidP="00BC15E7">
      <w:pPr>
        <w:pStyle w:val="GvdeMetni"/>
        <w:ind w:right="4" w:firstLine="567"/>
        <w:jc w:val="both"/>
      </w:pPr>
      <w:r w:rsidRPr="00FE6FC0">
        <w:t>DÜVF</w:t>
      </w:r>
      <w:r w:rsidRPr="00FE6FC0">
        <w:rPr>
          <w:spacing w:val="-19"/>
        </w:rPr>
        <w:t xml:space="preserve"> </w:t>
      </w:r>
      <w:r w:rsidRPr="00FE6FC0">
        <w:t>eğitim</w:t>
      </w:r>
      <w:r w:rsidRPr="00FE6FC0">
        <w:rPr>
          <w:spacing w:val="-15"/>
        </w:rPr>
        <w:t xml:space="preserve"> </w:t>
      </w:r>
      <w:r w:rsidRPr="00FE6FC0">
        <w:t>müfredatında</w:t>
      </w:r>
      <w:r w:rsidRPr="00FE6FC0">
        <w:rPr>
          <w:spacing w:val="-12"/>
        </w:rPr>
        <w:t xml:space="preserve"> </w:t>
      </w:r>
      <w:r w:rsidRPr="00FE6FC0">
        <w:t>her</w:t>
      </w:r>
      <w:r w:rsidRPr="00FE6FC0">
        <w:rPr>
          <w:spacing w:val="-14"/>
        </w:rPr>
        <w:t xml:space="preserve"> </w:t>
      </w:r>
      <w:r w:rsidRPr="00FE6FC0">
        <w:t>öğrencinin</w:t>
      </w:r>
      <w:r w:rsidRPr="00FE6FC0">
        <w:rPr>
          <w:spacing w:val="-15"/>
        </w:rPr>
        <w:t xml:space="preserve"> </w:t>
      </w:r>
      <w:r w:rsidRPr="00FE6FC0">
        <w:t>aldığı</w:t>
      </w:r>
      <w:r w:rsidRPr="00FE6FC0">
        <w:rPr>
          <w:spacing w:val="-15"/>
        </w:rPr>
        <w:t xml:space="preserve"> </w:t>
      </w:r>
      <w:r w:rsidRPr="00FE6FC0">
        <w:t>her</w:t>
      </w:r>
      <w:r w:rsidRPr="00FE6FC0">
        <w:rPr>
          <w:spacing w:val="-14"/>
        </w:rPr>
        <w:t xml:space="preserve"> </w:t>
      </w:r>
      <w:r w:rsidRPr="00FE6FC0">
        <w:t>akademik</w:t>
      </w:r>
      <w:r w:rsidRPr="00FE6FC0">
        <w:rPr>
          <w:spacing w:val="-11"/>
        </w:rPr>
        <w:t xml:space="preserve"> </w:t>
      </w:r>
      <w:r w:rsidRPr="00FE6FC0">
        <w:t>yıldaki</w:t>
      </w:r>
      <w:r w:rsidRPr="00FE6FC0">
        <w:rPr>
          <w:spacing w:val="-20"/>
        </w:rPr>
        <w:t xml:space="preserve"> </w:t>
      </w:r>
      <w:r w:rsidRPr="00FE6FC0">
        <w:t>ders</w:t>
      </w:r>
      <w:r w:rsidRPr="00FE6FC0">
        <w:rPr>
          <w:spacing w:val="-18"/>
        </w:rPr>
        <w:t xml:space="preserve"> </w:t>
      </w:r>
      <w:r w:rsidRPr="00FE6FC0">
        <w:t>saati</w:t>
      </w:r>
      <w:r w:rsidRPr="00FE6FC0">
        <w:rPr>
          <w:spacing w:val="-20"/>
        </w:rPr>
        <w:t xml:space="preserve"> s</w:t>
      </w:r>
      <w:r w:rsidRPr="00FE6FC0">
        <w:t xml:space="preserve">ayıları, ders kredi ve AKTS’leri </w:t>
      </w:r>
      <w:r w:rsidRPr="00FE6FC0">
        <w:rPr>
          <w:spacing w:val="-3"/>
        </w:rPr>
        <w:t xml:space="preserve">Tablo </w:t>
      </w:r>
      <w:r w:rsidRPr="00FE6FC0">
        <w:t>3.1.</w:t>
      </w:r>
      <w:r>
        <w:t>1</w:t>
      </w:r>
      <w:r w:rsidRPr="00FE6FC0">
        <w:t>’de,</w:t>
      </w:r>
      <w:r w:rsidRPr="00FE6FC0">
        <w:rPr>
          <w:spacing w:val="-6"/>
        </w:rPr>
        <w:t xml:space="preserve"> </w:t>
      </w:r>
      <w:r w:rsidRPr="00FE6FC0">
        <w:t xml:space="preserve">sunulmuştur. </w:t>
      </w:r>
    </w:p>
    <w:p w14:paraId="5DCC806A" w14:textId="77777777" w:rsidR="00BC5714" w:rsidRDefault="00BC5714" w:rsidP="00BC15E7">
      <w:pPr>
        <w:pStyle w:val="GvdeMetni"/>
        <w:ind w:right="4" w:firstLine="567"/>
        <w:jc w:val="both"/>
      </w:pPr>
    </w:p>
    <w:tbl>
      <w:tblPr>
        <w:tblStyle w:val="TabloKlavuzu"/>
        <w:tblW w:w="9561" w:type="dxa"/>
        <w:tblLook w:val="04A0" w:firstRow="1" w:lastRow="0" w:firstColumn="1" w:lastColumn="0" w:noHBand="0" w:noVBand="1"/>
      </w:tblPr>
      <w:tblGrid>
        <w:gridCol w:w="2477"/>
        <w:gridCol w:w="1076"/>
        <w:gridCol w:w="897"/>
        <w:gridCol w:w="899"/>
        <w:gridCol w:w="899"/>
        <w:gridCol w:w="899"/>
        <w:gridCol w:w="857"/>
        <w:gridCol w:w="792"/>
        <w:gridCol w:w="765"/>
      </w:tblGrid>
      <w:tr w:rsidR="00BC5714" w:rsidRPr="00C009A8" w14:paraId="5CE121B2" w14:textId="77777777" w:rsidTr="009E5A82">
        <w:trPr>
          <w:trHeight w:val="273"/>
        </w:trPr>
        <w:tc>
          <w:tcPr>
            <w:tcW w:w="9561" w:type="dxa"/>
            <w:gridSpan w:val="9"/>
            <w:shd w:val="clear" w:color="auto" w:fill="auto"/>
          </w:tcPr>
          <w:p w14:paraId="0967597F" w14:textId="77777777" w:rsidR="00BC5714" w:rsidRPr="00C009A8" w:rsidRDefault="00BC5714" w:rsidP="009E5A82">
            <w:pPr>
              <w:rPr>
                <w:sz w:val="24"/>
                <w:szCs w:val="24"/>
              </w:rPr>
            </w:pPr>
            <w:r w:rsidRPr="00FC0E6F">
              <w:rPr>
                <w:b/>
                <w:sz w:val="24"/>
                <w:szCs w:val="24"/>
              </w:rPr>
              <w:t>Tablo 3.1.1.</w:t>
            </w:r>
            <w:r w:rsidRPr="00FC0E6F">
              <w:rPr>
                <w:sz w:val="24"/>
                <w:szCs w:val="24"/>
              </w:rPr>
              <w:t xml:space="preserve"> Her öğrencinin aldığı her bir akademik yılda ders saati.</w:t>
            </w:r>
          </w:p>
        </w:tc>
      </w:tr>
      <w:tr w:rsidR="00BC5714" w:rsidRPr="00C009A8" w14:paraId="5695D8C9" w14:textId="77777777" w:rsidTr="009E5A82">
        <w:trPr>
          <w:trHeight w:val="273"/>
        </w:trPr>
        <w:tc>
          <w:tcPr>
            <w:tcW w:w="2477" w:type="dxa"/>
            <w:shd w:val="clear" w:color="auto" w:fill="auto"/>
          </w:tcPr>
          <w:p w14:paraId="43D68B39" w14:textId="77777777" w:rsidR="00BC5714" w:rsidRPr="005303ED" w:rsidRDefault="00BC5714" w:rsidP="009E5A82">
            <w:pPr>
              <w:rPr>
                <w:b/>
                <w:sz w:val="24"/>
                <w:szCs w:val="24"/>
              </w:rPr>
            </w:pPr>
            <w:r w:rsidRPr="005303ED">
              <w:rPr>
                <w:b/>
                <w:sz w:val="24"/>
                <w:szCs w:val="24"/>
              </w:rPr>
              <w:t>Akademik Yıl</w:t>
            </w:r>
          </w:p>
        </w:tc>
        <w:tc>
          <w:tcPr>
            <w:tcW w:w="1076" w:type="dxa"/>
            <w:shd w:val="clear" w:color="auto" w:fill="auto"/>
          </w:tcPr>
          <w:p w14:paraId="18A7D038" w14:textId="77777777" w:rsidR="00BC5714" w:rsidRPr="005303ED" w:rsidRDefault="00BC5714" w:rsidP="009E5A82">
            <w:pPr>
              <w:rPr>
                <w:b/>
                <w:sz w:val="24"/>
                <w:szCs w:val="24"/>
              </w:rPr>
            </w:pPr>
            <w:r w:rsidRPr="005303ED">
              <w:rPr>
                <w:b/>
                <w:sz w:val="24"/>
                <w:szCs w:val="24"/>
              </w:rPr>
              <w:t>A</w:t>
            </w:r>
          </w:p>
        </w:tc>
        <w:tc>
          <w:tcPr>
            <w:tcW w:w="897" w:type="dxa"/>
            <w:shd w:val="clear" w:color="auto" w:fill="auto"/>
          </w:tcPr>
          <w:p w14:paraId="78EBA4E5" w14:textId="77777777" w:rsidR="00BC5714" w:rsidRPr="005303ED" w:rsidRDefault="00BC5714" w:rsidP="009E5A82">
            <w:pPr>
              <w:rPr>
                <w:b/>
                <w:sz w:val="24"/>
                <w:szCs w:val="24"/>
              </w:rPr>
            </w:pPr>
            <w:r w:rsidRPr="005303ED">
              <w:rPr>
                <w:b/>
                <w:sz w:val="24"/>
                <w:szCs w:val="24"/>
              </w:rPr>
              <w:t>B</w:t>
            </w:r>
          </w:p>
        </w:tc>
        <w:tc>
          <w:tcPr>
            <w:tcW w:w="899" w:type="dxa"/>
            <w:shd w:val="clear" w:color="auto" w:fill="auto"/>
          </w:tcPr>
          <w:p w14:paraId="0321DA02" w14:textId="77777777" w:rsidR="00BC5714" w:rsidRPr="005303ED" w:rsidRDefault="00BC5714" w:rsidP="009E5A82">
            <w:pPr>
              <w:rPr>
                <w:b/>
                <w:sz w:val="24"/>
                <w:szCs w:val="24"/>
              </w:rPr>
            </w:pPr>
            <w:r w:rsidRPr="005303ED">
              <w:rPr>
                <w:b/>
                <w:sz w:val="24"/>
                <w:szCs w:val="24"/>
              </w:rPr>
              <w:t>C</w:t>
            </w:r>
          </w:p>
        </w:tc>
        <w:tc>
          <w:tcPr>
            <w:tcW w:w="899" w:type="dxa"/>
            <w:shd w:val="clear" w:color="auto" w:fill="auto"/>
          </w:tcPr>
          <w:p w14:paraId="44B53919" w14:textId="77777777" w:rsidR="00BC5714" w:rsidRPr="005303ED" w:rsidRDefault="00BC5714" w:rsidP="009E5A82">
            <w:pPr>
              <w:rPr>
                <w:b/>
                <w:sz w:val="24"/>
                <w:szCs w:val="24"/>
              </w:rPr>
            </w:pPr>
            <w:r w:rsidRPr="005303ED">
              <w:rPr>
                <w:b/>
                <w:sz w:val="24"/>
                <w:szCs w:val="24"/>
              </w:rPr>
              <w:t>D</w:t>
            </w:r>
          </w:p>
        </w:tc>
        <w:tc>
          <w:tcPr>
            <w:tcW w:w="899" w:type="dxa"/>
            <w:shd w:val="clear" w:color="auto" w:fill="auto"/>
          </w:tcPr>
          <w:p w14:paraId="775C3AAA" w14:textId="77777777" w:rsidR="00BC5714" w:rsidRPr="005303ED" w:rsidRDefault="00BC5714" w:rsidP="009E5A82">
            <w:pPr>
              <w:rPr>
                <w:b/>
                <w:sz w:val="24"/>
                <w:szCs w:val="24"/>
              </w:rPr>
            </w:pPr>
            <w:r w:rsidRPr="00B55B3E">
              <w:rPr>
                <w:b/>
                <w:color w:val="00B0F0"/>
                <w:sz w:val="24"/>
                <w:szCs w:val="24"/>
              </w:rPr>
              <w:t>E</w:t>
            </w:r>
          </w:p>
        </w:tc>
        <w:tc>
          <w:tcPr>
            <w:tcW w:w="857" w:type="dxa"/>
            <w:shd w:val="clear" w:color="auto" w:fill="auto"/>
          </w:tcPr>
          <w:p w14:paraId="284380A6" w14:textId="77777777" w:rsidR="00BC5714" w:rsidRPr="005303ED" w:rsidRDefault="00BC5714" w:rsidP="009E5A82">
            <w:pPr>
              <w:rPr>
                <w:b/>
                <w:sz w:val="24"/>
                <w:szCs w:val="24"/>
              </w:rPr>
            </w:pPr>
            <w:r w:rsidRPr="000F0A2C">
              <w:rPr>
                <w:b/>
                <w:color w:val="FF0000"/>
                <w:sz w:val="24"/>
                <w:szCs w:val="24"/>
              </w:rPr>
              <w:t>F</w:t>
            </w:r>
          </w:p>
        </w:tc>
        <w:tc>
          <w:tcPr>
            <w:tcW w:w="792" w:type="dxa"/>
            <w:shd w:val="clear" w:color="auto" w:fill="auto"/>
          </w:tcPr>
          <w:p w14:paraId="40AB2191" w14:textId="77777777" w:rsidR="00BC5714" w:rsidRPr="005303ED" w:rsidRDefault="00BC5714" w:rsidP="009E5A82">
            <w:pPr>
              <w:rPr>
                <w:b/>
                <w:sz w:val="24"/>
                <w:szCs w:val="24"/>
              </w:rPr>
            </w:pPr>
            <w:r w:rsidRPr="005303ED">
              <w:rPr>
                <w:b/>
                <w:sz w:val="24"/>
                <w:szCs w:val="24"/>
              </w:rPr>
              <w:t>G</w:t>
            </w:r>
          </w:p>
        </w:tc>
        <w:tc>
          <w:tcPr>
            <w:tcW w:w="765" w:type="dxa"/>
            <w:shd w:val="clear" w:color="auto" w:fill="auto"/>
          </w:tcPr>
          <w:p w14:paraId="00339989" w14:textId="77777777" w:rsidR="00BC5714" w:rsidRPr="005303ED" w:rsidRDefault="00BC5714" w:rsidP="009E5A82">
            <w:pPr>
              <w:rPr>
                <w:b/>
                <w:sz w:val="24"/>
                <w:szCs w:val="24"/>
              </w:rPr>
            </w:pPr>
            <w:r w:rsidRPr="005303ED">
              <w:rPr>
                <w:b/>
                <w:sz w:val="24"/>
                <w:szCs w:val="24"/>
              </w:rPr>
              <w:t>H</w:t>
            </w:r>
          </w:p>
        </w:tc>
      </w:tr>
      <w:tr w:rsidR="00BC5714" w:rsidRPr="00C009A8" w14:paraId="7DB37D8E" w14:textId="77777777" w:rsidTr="009E5A82">
        <w:trPr>
          <w:trHeight w:val="262"/>
        </w:trPr>
        <w:tc>
          <w:tcPr>
            <w:tcW w:w="2477" w:type="dxa"/>
            <w:shd w:val="clear" w:color="auto" w:fill="auto"/>
          </w:tcPr>
          <w:p w14:paraId="4DAA83D1" w14:textId="77777777" w:rsidR="00BC5714" w:rsidRPr="00C009A8" w:rsidRDefault="00BC5714" w:rsidP="009E5A82">
            <w:pPr>
              <w:rPr>
                <w:sz w:val="24"/>
                <w:szCs w:val="24"/>
              </w:rPr>
            </w:pPr>
            <w:r>
              <w:rPr>
                <w:sz w:val="24"/>
                <w:szCs w:val="24"/>
              </w:rPr>
              <w:t>1. yıl</w:t>
            </w:r>
          </w:p>
        </w:tc>
        <w:tc>
          <w:tcPr>
            <w:tcW w:w="1076" w:type="dxa"/>
            <w:shd w:val="clear" w:color="auto" w:fill="auto"/>
          </w:tcPr>
          <w:p w14:paraId="218FC743" w14:textId="77777777" w:rsidR="00BC5714" w:rsidRPr="00C009A8" w:rsidRDefault="00BC5714" w:rsidP="009E5A82">
            <w:pPr>
              <w:rPr>
                <w:sz w:val="24"/>
                <w:szCs w:val="24"/>
              </w:rPr>
            </w:pPr>
            <w:r>
              <w:rPr>
                <w:sz w:val="24"/>
                <w:szCs w:val="24"/>
              </w:rPr>
              <w:t>495</w:t>
            </w:r>
          </w:p>
        </w:tc>
        <w:tc>
          <w:tcPr>
            <w:tcW w:w="897" w:type="dxa"/>
            <w:shd w:val="clear" w:color="auto" w:fill="auto"/>
          </w:tcPr>
          <w:p w14:paraId="23DC231E" w14:textId="77777777" w:rsidR="00BC5714" w:rsidRPr="00C009A8" w:rsidRDefault="00BC5714" w:rsidP="009E5A82">
            <w:pPr>
              <w:rPr>
                <w:sz w:val="24"/>
                <w:szCs w:val="24"/>
              </w:rPr>
            </w:pPr>
          </w:p>
        </w:tc>
        <w:tc>
          <w:tcPr>
            <w:tcW w:w="899" w:type="dxa"/>
            <w:shd w:val="clear" w:color="auto" w:fill="auto"/>
          </w:tcPr>
          <w:p w14:paraId="4F3BFE34" w14:textId="77777777" w:rsidR="00BC5714" w:rsidRPr="00C009A8" w:rsidRDefault="00BC5714" w:rsidP="009E5A82">
            <w:pPr>
              <w:rPr>
                <w:sz w:val="24"/>
                <w:szCs w:val="24"/>
              </w:rPr>
            </w:pPr>
          </w:p>
        </w:tc>
        <w:tc>
          <w:tcPr>
            <w:tcW w:w="899" w:type="dxa"/>
            <w:shd w:val="clear" w:color="auto" w:fill="auto"/>
          </w:tcPr>
          <w:p w14:paraId="4B93F598" w14:textId="77777777" w:rsidR="00BC5714" w:rsidRPr="00C009A8" w:rsidRDefault="00BC5714" w:rsidP="009E5A82">
            <w:pPr>
              <w:rPr>
                <w:sz w:val="24"/>
                <w:szCs w:val="24"/>
              </w:rPr>
            </w:pPr>
            <w:r>
              <w:rPr>
                <w:sz w:val="24"/>
                <w:szCs w:val="24"/>
              </w:rPr>
              <w:t>270</w:t>
            </w:r>
          </w:p>
        </w:tc>
        <w:tc>
          <w:tcPr>
            <w:tcW w:w="899" w:type="dxa"/>
            <w:shd w:val="clear" w:color="auto" w:fill="auto"/>
          </w:tcPr>
          <w:p w14:paraId="0641A6DB" w14:textId="77777777" w:rsidR="00BC5714" w:rsidRPr="00C009A8" w:rsidRDefault="00BC5714" w:rsidP="009E5A82">
            <w:pPr>
              <w:rPr>
                <w:sz w:val="24"/>
                <w:szCs w:val="24"/>
              </w:rPr>
            </w:pPr>
          </w:p>
        </w:tc>
        <w:tc>
          <w:tcPr>
            <w:tcW w:w="857" w:type="dxa"/>
            <w:shd w:val="clear" w:color="auto" w:fill="auto"/>
          </w:tcPr>
          <w:p w14:paraId="1FAAE2D9" w14:textId="77777777" w:rsidR="00BC5714" w:rsidRPr="00C009A8" w:rsidRDefault="00BC5714" w:rsidP="009E5A82">
            <w:pPr>
              <w:rPr>
                <w:sz w:val="24"/>
                <w:szCs w:val="24"/>
              </w:rPr>
            </w:pPr>
          </w:p>
        </w:tc>
        <w:tc>
          <w:tcPr>
            <w:tcW w:w="792" w:type="dxa"/>
            <w:shd w:val="clear" w:color="auto" w:fill="auto"/>
          </w:tcPr>
          <w:p w14:paraId="79CD56A7" w14:textId="77777777" w:rsidR="00BC5714" w:rsidRPr="00C009A8" w:rsidRDefault="00BC5714" w:rsidP="009E5A82">
            <w:pPr>
              <w:rPr>
                <w:sz w:val="24"/>
                <w:szCs w:val="24"/>
              </w:rPr>
            </w:pPr>
          </w:p>
        </w:tc>
        <w:tc>
          <w:tcPr>
            <w:tcW w:w="765" w:type="dxa"/>
            <w:shd w:val="clear" w:color="auto" w:fill="auto"/>
          </w:tcPr>
          <w:p w14:paraId="55822ADF" w14:textId="77777777" w:rsidR="00BC5714" w:rsidRPr="00C009A8" w:rsidRDefault="00BC5714" w:rsidP="009E5A82">
            <w:pPr>
              <w:rPr>
                <w:sz w:val="24"/>
                <w:szCs w:val="24"/>
              </w:rPr>
            </w:pPr>
            <w:r>
              <w:rPr>
                <w:sz w:val="24"/>
                <w:szCs w:val="24"/>
              </w:rPr>
              <w:t>765</w:t>
            </w:r>
          </w:p>
        </w:tc>
      </w:tr>
      <w:tr w:rsidR="00BC5714" w:rsidRPr="00C009A8" w14:paraId="6F913715" w14:textId="77777777" w:rsidTr="009E5A82">
        <w:trPr>
          <w:trHeight w:val="273"/>
        </w:trPr>
        <w:tc>
          <w:tcPr>
            <w:tcW w:w="2477" w:type="dxa"/>
            <w:shd w:val="clear" w:color="auto" w:fill="auto"/>
          </w:tcPr>
          <w:p w14:paraId="69E4BAE7" w14:textId="77777777" w:rsidR="00BC5714" w:rsidRDefault="00BC5714" w:rsidP="009E5A82">
            <w:r>
              <w:rPr>
                <w:sz w:val="24"/>
                <w:szCs w:val="24"/>
              </w:rPr>
              <w:t>2</w:t>
            </w:r>
            <w:r w:rsidRPr="00EB1D57">
              <w:rPr>
                <w:sz w:val="24"/>
                <w:szCs w:val="24"/>
              </w:rPr>
              <w:t>. yıl</w:t>
            </w:r>
          </w:p>
        </w:tc>
        <w:tc>
          <w:tcPr>
            <w:tcW w:w="1076" w:type="dxa"/>
            <w:shd w:val="clear" w:color="auto" w:fill="auto"/>
          </w:tcPr>
          <w:p w14:paraId="06E315C0" w14:textId="77777777" w:rsidR="00BC5714" w:rsidRPr="00C009A8" w:rsidRDefault="00BC5714" w:rsidP="009E5A82">
            <w:pPr>
              <w:rPr>
                <w:sz w:val="24"/>
                <w:szCs w:val="24"/>
              </w:rPr>
            </w:pPr>
            <w:r>
              <w:rPr>
                <w:sz w:val="24"/>
                <w:szCs w:val="24"/>
              </w:rPr>
              <w:t>540</w:t>
            </w:r>
          </w:p>
        </w:tc>
        <w:tc>
          <w:tcPr>
            <w:tcW w:w="897" w:type="dxa"/>
            <w:shd w:val="clear" w:color="auto" w:fill="auto"/>
          </w:tcPr>
          <w:p w14:paraId="50C61475" w14:textId="77777777" w:rsidR="00BC5714" w:rsidRPr="00C009A8" w:rsidRDefault="00BC5714" w:rsidP="009E5A82">
            <w:pPr>
              <w:rPr>
                <w:sz w:val="24"/>
                <w:szCs w:val="24"/>
              </w:rPr>
            </w:pPr>
          </w:p>
        </w:tc>
        <w:tc>
          <w:tcPr>
            <w:tcW w:w="899" w:type="dxa"/>
            <w:shd w:val="clear" w:color="auto" w:fill="auto"/>
          </w:tcPr>
          <w:p w14:paraId="5A0B9EB3" w14:textId="77777777" w:rsidR="00BC5714" w:rsidRPr="00C009A8" w:rsidRDefault="00BC5714" w:rsidP="009E5A82">
            <w:pPr>
              <w:rPr>
                <w:sz w:val="24"/>
                <w:szCs w:val="24"/>
              </w:rPr>
            </w:pPr>
          </w:p>
        </w:tc>
        <w:tc>
          <w:tcPr>
            <w:tcW w:w="899" w:type="dxa"/>
            <w:shd w:val="clear" w:color="auto" w:fill="auto"/>
          </w:tcPr>
          <w:p w14:paraId="0AD41CD6" w14:textId="77777777" w:rsidR="00BC5714" w:rsidRPr="00C009A8" w:rsidRDefault="00BC5714" w:rsidP="009E5A82">
            <w:pPr>
              <w:rPr>
                <w:sz w:val="24"/>
                <w:szCs w:val="24"/>
              </w:rPr>
            </w:pPr>
            <w:r>
              <w:rPr>
                <w:sz w:val="24"/>
                <w:szCs w:val="24"/>
              </w:rPr>
              <w:t>345</w:t>
            </w:r>
          </w:p>
        </w:tc>
        <w:tc>
          <w:tcPr>
            <w:tcW w:w="899" w:type="dxa"/>
            <w:shd w:val="clear" w:color="auto" w:fill="auto"/>
          </w:tcPr>
          <w:p w14:paraId="0662EF20" w14:textId="77777777" w:rsidR="00BC5714" w:rsidRPr="00C009A8" w:rsidRDefault="00BC5714" w:rsidP="009E5A82">
            <w:pPr>
              <w:rPr>
                <w:sz w:val="24"/>
                <w:szCs w:val="24"/>
              </w:rPr>
            </w:pPr>
            <w:r>
              <w:rPr>
                <w:sz w:val="24"/>
                <w:szCs w:val="24"/>
              </w:rPr>
              <w:t>?</w:t>
            </w:r>
          </w:p>
        </w:tc>
        <w:tc>
          <w:tcPr>
            <w:tcW w:w="857" w:type="dxa"/>
            <w:shd w:val="clear" w:color="auto" w:fill="auto"/>
          </w:tcPr>
          <w:p w14:paraId="1C7C46A4" w14:textId="77777777" w:rsidR="00BC5714" w:rsidRPr="00C009A8" w:rsidRDefault="00BC5714" w:rsidP="009E5A82">
            <w:pPr>
              <w:rPr>
                <w:sz w:val="24"/>
                <w:szCs w:val="24"/>
              </w:rPr>
            </w:pPr>
          </w:p>
        </w:tc>
        <w:tc>
          <w:tcPr>
            <w:tcW w:w="792" w:type="dxa"/>
            <w:shd w:val="clear" w:color="auto" w:fill="auto"/>
          </w:tcPr>
          <w:p w14:paraId="66AEB4E7" w14:textId="77777777" w:rsidR="00BC5714" w:rsidRPr="00C009A8" w:rsidRDefault="00BC5714" w:rsidP="009E5A82">
            <w:pPr>
              <w:rPr>
                <w:sz w:val="24"/>
                <w:szCs w:val="24"/>
              </w:rPr>
            </w:pPr>
          </w:p>
        </w:tc>
        <w:tc>
          <w:tcPr>
            <w:tcW w:w="765" w:type="dxa"/>
            <w:shd w:val="clear" w:color="auto" w:fill="auto"/>
          </w:tcPr>
          <w:p w14:paraId="575EEC04" w14:textId="77777777" w:rsidR="00BC5714" w:rsidRPr="00C009A8" w:rsidRDefault="00BC5714" w:rsidP="009E5A82">
            <w:pPr>
              <w:rPr>
                <w:sz w:val="24"/>
                <w:szCs w:val="24"/>
              </w:rPr>
            </w:pPr>
            <w:r>
              <w:rPr>
                <w:sz w:val="24"/>
                <w:szCs w:val="24"/>
              </w:rPr>
              <w:t>885</w:t>
            </w:r>
          </w:p>
        </w:tc>
      </w:tr>
      <w:tr w:rsidR="00BC5714" w:rsidRPr="00C009A8" w14:paraId="1ABEA9C4" w14:textId="77777777" w:rsidTr="009E5A82">
        <w:trPr>
          <w:trHeight w:val="273"/>
        </w:trPr>
        <w:tc>
          <w:tcPr>
            <w:tcW w:w="2477" w:type="dxa"/>
            <w:shd w:val="clear" w:color="auto" w:fill="auto"/>
          </w:tcPr>
          <w:p w14:paraId="30FB1478" w14:textId="77777777" w:rsidR="00BC5714" w:rsidRDefault="00BC5714" w:rsidP="009E5A82">
            <w:r>
              <w:rPr>
                <w:sz w:val="24"/>
                <w:szCs w:val="24"/>
              </w:rPr>
              <w:t>3</w:t>
            </w:r>
            <w:r w:rsidRPr="00EB1D57">
              <w:rPr>
                <w:sz w:val="24"/>
                <w:szCs w:val="24"/>
              </w:rPr>
              <w:t>. yıl</w:t>
            </w:r>
          </w:p>
        </w:tc>
        <w:tc>
          <w:tcPr>
            <w:tcW w:w="1076" w:type="dxa"/>
            <w:shd w:val="clear" w:color="auto" w:fill="auto"/>
          </w:tcPr>
          <w:p w14:paraId="2B4D128A" w14:textId="77777777" w:rsidR="00BC5714" w:rsidRPr="00C009A8" w:rsidRDefault="00BC5714" w:rsidP="009E5A82">
            <w:pPr>
              <w:rPr>
                <w:sz w:val="24"/>
                <w:szCs w:val="24"/>
              </w:rPr>
            </w:pPr>
            <w:r>
              <w:rPr>
                <w:sz w:val="24"/>
                <w:szCs w:val="24"/>
              </w:rPr>
              <w:t>540</w:t>
            </w:r>
          </w:p>
        </w:tc>
        <w:tc>
          <w:tcPr>
            <w:tcW w:w="897" w:type="dxa"/>
            <w:shd w:val="clear" w:color="auto" w:fill="auto"/>
          </w:tcPr>
          <w:p w14:paraId="46CD14E5" w14:textId="77777777" w:rsidR="00BC5714" w:rsidRPr="00C009A8" w:rsidRDefault="00BC5714" w:rsidP="009E5A82">
            <w:pPr>
              <w:rPr>
                <w:sz w:val="24"/>
                <w:szCs w:val="24"/>
              </w:rPr>
            </w:pPr>
          </w:p>
        </w:tc>
        <w:tc>
          <w:tcPr>
            <w:tcW w:w="899" w:type="dxa"/>
            <w:shd w:val="clear" w:color="auto" w:fill="auto"/>
          </w:tcPr>
          <w:p w14:paraId="44A76A16" w14:textId="77777777" w:rsidR="00BC5714" w:rsidRPr="00C009A8" w:rsidRDefault="00BC5714" w:rsidP="009E5A82">
            <w:pPr>
              <w:rPr>
                <w:sz w:val="24"/>
                <w:szCs w:val="24"/>
              </w:rPr>
            </w:pPr>
          </w:p>
        </w:tc>
        <w:tc>
          <w:tcPr>
            <w:tcW w:w="899" w:type="dxa"/>
            <w:shd w:val="clear" w:color="auto" w:fill="auto"/>
          </w:tcPr>
          <w:p w14:paraId="659DA01D" w14:textId="77777777" w:rsidR="00BC5714" w:rsidRPr="00C009A8" w:rsidRDefault="00BC5714" w:rsidP="009E5A82">
            <w:pPr>
              <w:rPr>
                <w:sz w:val="24"/>
                <w:szCs w:val="24"/>
              </w:rPr>
            </w:pPr>
            <w:r>
              <w:rPr>
                <w:sz w:val="24"/>
                <w:szCs w:val="24"/>
              </w:rPr>
              <w:t>360</w:t>
            </w:r>
          </w:p>
        </w:tc>
        <w:tc>
          <w:tcPr>
            <w:tcW w:w="899" w:type="dxa"/>
            <w:shd w:val="clear" w:color="auto" w:fill="auto"/>
          </w:tcPr>
          <w:p w14:paraId="6B14555E" w14:textId="77777777" w:rsidR="00BC5714" w:rsidRPr="00C009A8" w:rsidRDefault="00BC5714" w:rsidP="009E5A82">
            <w:pPr>
              <w:rPr>
                <w:sz w:val="24"/>
                <w:szCs w:val="24"/>
              </w:rPr>
            </w:pPr>
            <w:r>
              <w:rPr>
                <w:sz w:val="24"/>
                <w:szCs w:val="24"/>
              </w:rPr>
              <w:t>?</w:t>
            </w:r>
          </w:p>
        </w:tc>
        <w:tc>
          <w:tcPr>
            <w:tcW w:w="857" w:type="dxa"/>
            <w:shd w:val="clear" w:color="auto" w:fill="auto"/>
          </w:tcPr>
          <w:p w14:paraId="061BF961" w14:textId="77777777" w:rsidR="00BC5714" w:rsidRPr="00C009A8" w:rsidRDefault="00BC5714" w:rsidP="009E5A82">
            <w:pPr>
              <w:rPr>
                <w:sz w:val="24"/>
                <w:szCs w:val="24"/>
              </w:rPr>
            </w:pPr>
            <w:r>
              <w:rPr>
                <w:sz w:val="24"/>
                <w:szCs w:val="24"/>
              </w:rPr>
              <w:t>?</w:t>
            </w:r>
          </w:p>
        </w:tc>
        <w:tc>
          <w:tcPr>
            <w:tcW w:w="792" w:type="dxa"/>
            <w:shd w:val="clear" w:color="auto" w:fill="auto"/>
          </w:tcPr>
          <w:p w14:paraId="7A3AA606" w14:textId="77777777" w:rsidR="00BC5714" w:rsidRPr="00C009A8" w:rsidRDefault="00BC5714" w:rsidP="009E5A82">
            <w:pPr>
              <w:rPr>
                <w:sz w:val="24"/>
                <w:szCs w:val="24"/>
              </w:rPr>
            </w:pPr>
          </w:p>
        </w:tc>
        <w:tc>
          <w:tcPr>
            <w:tcW w:w="765" w:type="dxa"/>
            <w:shd w:val="clear" w:color="auto" w:fill="auto"/>
          </w:tcPr>
          <w:p w14:paraId="37001F54" w14:textId="77777777" w:rsidR="00BC5714" w:rsidRPr="00C009A8" w:rsidRDefault="00BC5714" w:rsidP="009E5A82">
            <w:pPr>
              <w:rPr>
                <w:sz w:val="24"/>
                <w:szCs w:val="24"/>
              </w:rPr>
            </w:pPr>
            <w:r>
              <w:rPr>
                <w:sz w:val="24"/>
                <w:szCs w:val="24"/>
              </w:rPr>
              <w:t>900</w:t>
            </w:r>
          </w:p>
        </w:tc>
      </w:tr>
      <w:tr w:rsidR="00BC5714" w:rsidRPr="00C009A8" w14:paraId="49AA4ACE" w14:textId="77777777" w:rsidTr="009E5A82">
        <w:trPr>
          <w:trHeight w:val="273"/>
        </w:trPr>
        <w:tc>
          <w:tcPr>
            <w:tcW w:w="2477" w:type="dxa"/>
            <w:shd w:val="clear" w:color="auto" w:fill="auto"/>
          </w:tcPr>
          <w:p w14:paraId="1F838C49" w14:textId="77777777" w:rsidR="00BC5714" w:rsidRDefault="00BC5714" w:rsidP="009E5A82">
            <w:r>
              <w:rPr>
                <w:sz w:val="24"/>
                <w:szCs w:val="24"/>
              </w:rPr>
              <w:t>4</w:t>
            </w:r>
            <w:r w:rsidRPr="00EB1D57">
              <w:rPr>
                <w:sz w:val="24"/>
                <w:szCs w:val="24"/>
              </w:rPr>
              <w:t>. yıl</w:t>
            </w:r>
          </w:p>
        </w:tc>
        <w:tc>
          <w:tcPr>
            <w:tcW w:w="1076" w:type="dxa"/>
            <w:shd w:val="clear" w:color="auto" w:fill="auto"/>
          </w:tcPr>
          <w:p w14:paraId="14A99C52" w14:textId="77777777" w:rsidR="00BC5714" w:rsidRPr="00C009A8" w:rsidRDefault="00BC5714" w:rsidP="009E5A82">
            <w:pPr>
              <w:rPr>
                <w:sz w:val="24"/>
                <w:szCs w:val="24"/>
              </w:rPr>
            </w:pPr>
            <w:r>
              <w:rPr>
                <w:sz w:val="24"/>
                <w:szCs w:val="24"/>
              </w:rPr>
              <w:t>570</w:t>
            </w:r>
          </w:p>
        </w:tc>
        <w:tc>
          <w:tcPr>
            <w:tcW w:w="897" w:type="dxa"/>
            <w:shd w:val="clear" w:color="auto" w:fill="auto"/>
          </w:tcPr>
          <w:p w14:paraId="49DEBA6C" w14:textId="77777777" w:rsidR="00BC5714" w:rsidRPr="00C009A8" w:rsidRDefault="00BC5714" w:rsidP="009E5A82">
            <w:pPr>
              <w:rPr>
                <w:sz w:val="24"/>
                <w:szCs w:val="24"/>
              </w:rPr>
            </w:pPr>
          </w:p>
        </w:tc>
        <w:tc>
          <w:tcPr>
            <w:tcW w:w="899" w:type="dxa"/>
            <w:shd w:val="clear" w:color="auto" w:fill="auto"/>
          </w:tcPr>
          <w:p w14:paraId="00A2A9C3" w14:textId="77777777" w:rsidR="00BC5714" w:rsidRPr="00C009A8" w:rsidRDefault="00BC5714" w:rsidP="009E5A82">
            <w:pPr>
              <w:rPr>
                <w:sz w:val="24"/>
                <w:szCs w:val="24"/>
              </w:rPr>
            </w:pPr>
          </w:p>
        </w:tc>
        <w:tc>
          <w:tcPr>
            <w:tcW w:w="899" w:type="dxa"/>
            <w:shd w:val="clear" w:color="auto" w:fill="auto"/>
          </w:tcPr>
          <w:p w14:paraId="7B576039" w14:textId="77777777" w:rsidR="00BC5714" w:rsidRPr="00C009A8" w:rsidRDefault="00BC5714" w:rsidP="009E5A82">
            <w:pPr>
              <w:rPr>
                <w:sz w:val="24"/>
                <w:szCs w:val="24"/>
              </w:rPr>
            </w:pPr>
            <w:r>
              <w:rPr>
                <w:sz w:val="24"/>
                <w:szCs w:val="24"/>
              </w:rPr>
              <w:t>300</w:t>
            </w:r>
          </w:p>
        </w:tc>
        <w:tc>
          <w:tcPr>
            <w:tcW w:w="899" w:type="dxa"/>
            <w:shd w:val="clear" w:color="auto" w:fill="auto"/>
          </w:tcPr>
          <w:p w14:paraId="6213685C" w14:textId="77777777" w:rsidR="00BC5714" w:rsidRPr="00C009A8" w:rsidRDefault="00BC5714" w:rsidP="009E5A82">
            <w:pPr>
              <w:rPr>
                <w:sz w:val="24"/>
                <w:szCs w:val="24"/>
              </w:rPr>
            </w:pPr>
            <w:r>
              <w:rPr>
                <w:sz w:val="24"/>
                <w:szCs w:val="24"/>
              </w:rPr>
              <w:t>?</w:t>
            </w:r>
          </w:p>
        </w:tc>
        <w:tc>
          <w:tcPr>
            <w:tcW w:w="857" w:type="dxa"/>
            <w:shd w:val="clear" w:color="auto" w:fill="auto"/>
          </w:tcPr>
          <w:p w14:paraId="1D978E54" w14:textId="77777777" w:rsidR="00BC5714" w:rsidRPr="00C009A8" w:rsidRDefault="00BC5714" w:rsidP="009E5A82">
            <w:pPr>
              <w:rPr>
                <w:sz w:val="24"/>
                <w:szCs w:val="24"/>
              </w:rPr>
            </w:pPr>
            <w:r>
              <w:rPr>
                <w:sz w:val="24"/>
                <w:szCs w:val="24"/>
              </w:rPr>
              <w:t>?</w:t>
            </w:r>
          </w:p>
        </w:tc>
        <w:tc>
          <w:tcPr>
            <w:tcW w:w="792" w:type="dxa"/>
            <w:shd w:val="clear" w:color="auto" w:fill="auto"/>
          </w:tcPr>
          <w:p w14:paraId="5A3BFE7C" w14:textId="77777777" w:rsidR="00BC5714" w:rsidRPr="00C009A8" w:rsidRDefault="00BC5714" w:rsidP="009E5A82">
            <w:pPr>
              <w:rPr>
                <w:sz w:val="24"/>
                <w:szCs w:val="24"/>
              </w:rPr>
            </w:pPr>
          </w:p>
        </w:tc>
        <w:tc>
          <w:tcPr>
            <w:tcW w:w="765" w:type="dxa"/>
            <w:shd w:val="clear" w:color="auto" w:fill="auto"/>
          </w:tcPr>
          <w:p w14:paraId="4A9ED04F" w14:textId="77777777" w:rsidR="00BC5714" w:rsidRPr="00C009A8" w:rsidRDefault="00BC5714" w:rsidP="009E5A82">
            <w:pPr>
              <w:rPr>
                <w:sz w:val="24"/>
                <w:szCs w:val="24"/>
              </w:rPr>
            </w:pPr>
            <w:r>
              <w:rPr>
                <w:sz w:val="24"/>
                <w:szCs w:val="24"/>
              </w:rPr>
              <w:t>870</w:t>
            </w:r>
          </w:p>
        </w:tc>
      </w:tr>
      <w:tr w:rsidR="00BC5714" w:rsidRPr="00C009A8" w14:paraId="21256348" w14:textId="77777777" w:rsidTr="009E5A82">
        <w:trPr>
          <w:trHeight w:val="273"/>
        </w:trPr>
        <w:tc>
          <w:tcPr>
            <w:tcW w:w="2477" w:type="dxa"/>
            <w:shd w:val="clear" w:color="auto" w:fill="auto"/>
          </w:tcPr>
          <w:p w14:paraId="25048E17" w14:textId="77777777" w:rsidR="00BC5714" w:rsidRDefault="00BC5714" w:rsidP="009E5A82">
            <w:r>
              <w:rPr>
                <w:sz w:val="24"/>
                <w:szCs w:val="24"/>
              </w:rPr>
              <w:t>5</w:t>
            </w:r>
            <w:r w:rsidRPr="00EB1D57">
              <w:rPr>
                <w:sz w:val="24"/>
                <w:szCs w:val="24"/>
              </w:rPr>
              <w:t>. yıl</w:t>
            </w:r>
          </w:p>
        </w:tc>
        <w:tc>
          <w:tcPr>
            <w:tcW w:w="1076" w:type="dxa"/>
            <w:shd w:val="clear" w:color="auto" w:fill="auto"/>
          </w:tcPr>
          <w:p w14:paraId="3ACBC63F" w14:textId="77777777" w:rsidR="00BC5714" w:rsidRPr="00C009A8" w:rsidRDefault="00BC5714" w:rsidP="009E5A82">
            <w:pPr>
              <w:rPr>
                <w:sz w:val="24"/>
                <w:szCs w:val="24"/>
              </w:rPr>
            </w:pPr>
            <w:r>
              <w:rPr>
                <w:sz w:val="24"/>
                <w:szCs w:val="24"/>
              </w:rPr>
              <w:t>480</w:t>
            </w:r>
          </w:p>
        </w:tc>
        <w:tc>
          <w:tcPr>
            <w:tcW w:w="897" w:type="dxa"/>
            <w:shd w:val="clear" w:color="auto" w:fill="auto"/>
          </w:tcPr>
          <w:p w14:paraId="36813A13" w14:textId="77777777" w:rsidR="00BC5714" w:rsidRPr="00C009A8" w:rsidRDefault="00BC5714" w:rsidP="009E5A82">
            <w:pPr>
              <w:rPr>
                <w:sz w:val="24"/>
                <w:szCs w:val="24"/>
              </w:rPr>
            </w:pPr>
          </w:p>
        </w:tc>
        <w:tc>
          <w:tcPr>
            <w:tcW w:w="899" w:type="dxa"/>
            <w:shd w:val="clear" w:color="auto" w:fill="auto"/>
          </w:tcPr>
          <w:p w14:paraId="169DC6EB" w14:textId="77777777" w:rsidR="00BC5714" w:rsidRPr="00C009A8" w:rsidRDefault="00BC5714" w:rsidP="009E5A82">
            <w:pPr>
              <w:rPr>
                <w:sz w:val="24"/>
                <w:szCs w:val="24"/>
              </w:rPr>
            </w:pPr>
          </w:p>
        </w:tc>
        <w:tc>
          <w:tcPr>
            <w:tcW w:w="899" w:type="dxa"/>
            <w:shd w:val="clear" w:color="auto" w:fill="auto"/>
          </w:tcPr>
          <w:p w14:paraId="3DE4DAF2" w14:textId="77777777" w:rsidR="00BC5714" w:rsidRPr="00C009A8" w:rsidRDefault="00BC5714" w:rsidP="009E5A82">
            <w:pPr>
              <w:rPr>
                <w:sz w:val="24"/>
                <w:szCs w:val="24"/>
              </w:rPr>
            </w:pPr>
            <w:r>
              <w:rPr>
                <w:sz w:val="24"/>
                <w:szCs w:val="24"/>
              </w:rPr>
              <w:t>375</w:t>
            </w:r>
          </w:p>
        </w:tc>
        <w:tc>
          <w:tcPr>
            <w:tcW w:w="899" w:type="dxa"/>
            <w:shd w:val="clear" w:color="auto" w:fill="auto"/>
          </w:tcPr>
          <w:p w14:paraId="0FB04AE3" w14:textId="77777777" w:rsidR="00BC5714" w:rsidRPr="00C009A8" w:rsidRDefault="00BC5714" w:rsidP="009E5A82">
            <w:pPr>
              <w:rPr>
                <w:sz w:val="24"/>
                <w:szCs w:val="24"/>
              </w:rPr>
            </w:pPr>
            <w:r>
              <w:rPr>
                <w:sz w:val="24"/>
                <w:szCs w:val="24"/>
              </w:rPr>
              <w:t>?</w:t>
            </w:r>
          </w:p>
        </w:tc>
        <w:tc>
          <w:tcPr>
            <w:tcW w:w="857" w:type="dxa"/>
            <w:shd w:val="clear" w:color="auto" w:fill="auto"/>
          </w:tcPr>
          <w:p w14:paraId="79359930" w14:textId="77777777" w:rsidR="00BC5714" w:rsidRPr="00C009A8" w:rsidRDefault="00BC5714" w:rsidP="009E5A82">
            <w:pPr>
              <w:rPr>
                <w:sz w:val="24"/>
                <w:szCs w:val="24"/>
              </w:rPr>
            </w:pPr>
            <w:r>
              <w:rPr>
                <w:sz w:val="24"/>
                <w:szCs w:val="24"/>
              </w:rPr>
              <w:t>?</w:t>
            </w:r>
          </w:p>
        </w:tc>
        <w:tc>
          <w:tcPr>
            <w:tcW w:w="792" w:type="dxa"/>
            <w:shd w:val="clear" w:color="auto" w:fill="auto"/>
          </w:tcPr>
          <w:p w14:paraId="1842C585" w14:textId="77777777" w:rsidR="00BC5714" w:rsidRPr="00C009A8" w:rsidRDefault="00BC5714" w:rsidP="009E5A82">
            <w:pPr>
              <w:rPr>
                <w:sz w:val="24"/>
                <w:szCs w:val="24"/>
              </w:rPr>
            </w:pPr>
          </w:p>
        </w:tc>
        <w:tc>
          <w:tcPr>
            <w:tcW w:w="765" w:type="dxa"/>
            <w:shd w:val="clear" w:color="auto" w:fill="auto"/>
          </w:tcPr>
          <w:p w14:paraId="54A03530" w14:textId="77777777" w:rsidR="00BC5714" w:rsidRPr="00C009A8" w:rsidRDefault="00BC5714" w:rsidP="009E5A82">
            <w:pPr>
              <w:rPr>
                <w:sz w:val="24"/>
                <w:szCs w:val="24"/>
              </w:rPr>
            </w:pPr>
            <w:r>
              <w:rPr>
                <w:sz w:val="24"/>
                <w:szCs w:val="24"/>
              </w:rPr>
              <w:t>855</w:t>
            </w:r>
          </w:p>
        </w:tc>
      </w:tr>
    </w:tbl>
    <w:p w14:paraId="325E89C3" w14:textId="77777777" w:rsidR="00BC5714" w:rsidRDefault="00BC5714" w:rsidP="00BC5714">
      <w:r w:rsidRPr="00AC602E">
        <w:t xml:space="preserve">A: dersler; B: seminerler; C: denetimli kişisel öğrenme; D: laboratuvar ve masa çalışmaları, </w:t>
      </w:r>
      <w:r w:rsidRPr="00B55B3E">
        <w:rPr>
          <w:color w:val="00B0F0"/>
        </w:rPr>
        <w:t>E: klinik olmayan hayvan çalışmaları</w:t>
      </w:r>
      <w:r w:rsidRPr="00AC602E">
        <w:t xml:space="preserve">; </w:t>
      </w:r>
      <w:r w:rsidRPr="000F0A2C">
        <w:rPr>
          <w:color w:val="FF0000"/>
        </w:rPr>
        <w:t>F: klinik hayvan çalışmaları;</w:t>
      </w:r>
      <w:r w:rsidRPr="00AC602E">
        <w:t xml:space="preserve"> G: diğerleri (belirtiniz); H: toplam * Bir akademik yıl 2 yarıyıla bölünebilir</w:t>
      </w:r>
      <w:r>
        <w:t>.</w:t>
      </w:r>
    </w:p>
    <w:p w14:paraId="6FD7D80D" w14:textId="77777777" w:rsidR="00BC5714" w:rsidRDefault="00BC5714" w:rsidP="00BC5714">
      <w:pPr>
        <w:jc w:val="both"/>
      </w:pPr>
      <w:r w:rsidRPr="00153843">
        <w:rPr>
          <w:b/>
        </w:rPr>
        <w:t>*A Sütunu:</w:t>
      </w:r>
      <w:r w:rsidRPr="00153843">
        <w:t xml:space="preserve"> 2.205 saat teorik derslere ilave olarak 60</w:t>
      </w:r>
      <w:r>
        <w:t xml:space="preserve"> s</w:t>
      </w:r>
      <w:r w:rsidRPr="00153843">
        <w:t>aat Türk Dili, 60 saat Atatürk İlkeleri ve İnkılap Tarihi, 60 saat Yabancı Dil ve 420 saat seçmeli dersleri içermektedir (2.205+420=2625)</w:t>
      </w:r>
    </w:p>
    <w:p w14:paraId="46885F3C" w14:textId="77777777" w:rsidR="00BC5714" w:rsidRDefault="00BC5714" w:rsidP="00BC15E7">
      <w:pPr>
        <w:pStyle w:val="GvdeMetni"/>
        <w:ind w:right="4" w:firstLine="567"/>
        <w:jc w:val="both"/>
      </w:pPr>
    </w:p>
    <w:tbl>
      <w:tblPr>
        <w:tblStyle w:val="TabloKlavuzu"/>
        <w:tblW w:w="9781" w:type="dxa"/>
        <w:tblLayout w:type="fixed"/>
        <w:tblLook w:val="01E0" w:firstRow="1" w:lastRow="1" w:firstColumn="1" w:lastColumn="1" w:noHBand="0" w:noVBand="0"/>
      </w:tblPr>
      <w:tblGrid>
        <w:gridCol w:w="4815"/>
        <w:gridCol w:w="709"/>
        <w:gridCol w:w="567"/>
        <w:gridCol w:w="425"/>
        <w:gridCol w:w="713"/>
        <w:gridCol w:w="563"/>
        <w:gridCol w:w="708"/>
        <w:gridCol w:w="567"/>
        <w:gridCol w:w="714"/>
      </w:tblGrid>
      <w:tr w:rsidR="00BC5714" w:rsidRPr="00266C5B" w14:paraId="22CED2E3" w14:textId="77777777" w:rsidTr="009E5A82">
        <w:trPr>
          <w:trHeight w:val="604"/>
        </w:trPr>
        <w:tc>
          <w:tcPr>
            <w:tcW w:w="9781" w:type="dxa"/>
            <w:gridSpan w:val="9"/>
            <w:shd w:val="clear" w:color="auto" w:fill="auto"/>
          </w:tcPr>
          <w:p w14:paraId="78BA6C04" w14:textId="77777777" w:rsidR="00BC5714" w:rsidRPr="00266C5B" w:rsidRDefault="00BC5714" w:rsidP="009E5A82">
            <w:pPr>
              <w:pStyle w:val="TableParagraph"/>
              <w:spacing w:before="3" w:line="290" w:lineRule="atLeast"/>
              <w:ind w:left="80" w:right="395"/>
              <w:rPr>
                <w:sz w:val="24"/>
              </w:rPr>
            </w:pPr>
            <w:r w:rsidRPr="00266C5B">
              <w:rPr>
                <w:b/>
                <w:sz w:val="24"/>
              </w:rPr>
              <w:lastRenderedPageBreak/>
              <w:t xml:space="preserve">Tablo 3.1.2. </w:t>
            </w:r>
            <w:r w:rsidRPr="00266C5B">
              <w:rPr>
                <w:sz w:val="24"/>
              </w:rPr>
              <w:t>VUÇEP ve ilgili yönetmelik ile listelenen konularda her bir öğrencinin aldığı ders saati</w:t>
            </w:r>
            <w:r w:rsidRPr="00A7113B">
              <w:rPr>
                <w:b/>
                <w:sz w:val="24"/>
              </w:rPr>
              <w:t xml:space="preserve">. </w:t>
            </w:r>
          </w:p>
        </w:tc>
      </w:tr>
      <w:tr w:rsidR="00BC5714" w:rsidRPr="00266C5B" w14:paraId="303F0020" w14:textId="77777777" w:rsidTr="009E5A82">
        <w:trPr>
          <w:trHeight w:val="312"/>
        </w:trPr>
        <w:tc>
          <w:tcPr>
            <w:tcW w:w="4815" w:type="dxa"/>
            <w:shd w:val="clear" w:color="auto" w:fill="auto"/>
          </w:tcPr>
          <w:p w14:paraId="737D04A3" w14:textId="77777777" w:rsidR="00BC5714" w:rsidRPr="00266C5B" w:rsidRDefault="00BC5714" w:rsidP="009E5A82">
            <w:pPr>
              <w:pStyle w:val="TableParagraph"/>
              <w:spacing w:before="13"/>
              <w:ind w:left="80"/>
              <w:rPr>
                <w:b/>
                <w:sz w:val="24"/>
              </w:rPr>
            </w:pPr>
            <w:r w:rsidRPr="00266C5B">
              <w:rPr>
                <w:b/>
                <w:sz w:val="24"/>
              </w:rPr>
              <w:t>Konular</w:t>
            </w:r>
          </w:p>
        </w:tc>
        <w:tc>
          <w:tcPr>
            <w:tcW w:w="709" w:type="dxa"/>
            <w:shd w:val="clear" w:color="auto" w:fill="auto"/>
          </w:tcPr>
          <w:p w14:paraId="1E27C792" w14:textId="77777777" w:rsidR="00BC5714" w:rsidRPr="00266C5B" w:rsidRDefault="00BC5714" w:rsidP="009E5A82">
            <w:pPr>
              <w:pStyle w:val="TableParagraph"/>
              <w:spacing w:before="13"/>
              <w:ind w:right="37"/>
              <w:jc w:val="center"/>
              <w:rPr>
                <w:b/>
                <w:sz w:val="24"/>
              </w:rPr>
            </w:pPr>
            <w:r w:rsidRPr="00266C5B">
              <w:rPr>
                <w:b/>
                <w:sz w:val="24"/>
              </w:rPr>
              <w:t>A</w:t>
            </w:r>
          </w:p>
        </w:tc>
        <w:tc>
          <w:tcPr>
            <w:tcW w:w="567" w:type="dxa"/>
            <w:shd w:val="clear" w:color="auto" w:fill="auto"/>
          </w:tcPr>
          <w:p w14:paraId="771FE44F" w14:textId="77777777" w:rsidR="00BC5714" w:rsidRPr="00266C5B" w:rsidRDefault="00BC5714" w:rsidP="009E5A82">
            <w:pPr>
              <w:pStyle w:val="TableParagraph"/>
              <w:spacing w:before="13"/>
              <w:ind w:left="10"/>
              <w:jc w:val="center"/>
              <w:rPr>
                <w:b/>
                <w:sz w:val="24"/>
              </w:rPr>
            </w:pPr>
            <w:r w:rsidRPr="00266C5B">
              <w:rPr>
                <w:b/>
                <w:sz w:val="24"/>
              </w:rPr>
              <w:t>B</w:t>
            </w:r>
          </w:p>
        </w:tc>
        <w:tc>
          <w:tcPr>
            <w:tcW w:w="425" w:type="dxa"/>
            <w:shd w:val="clear" w:color="auto" w:fill="auto"/>
          </w:tcPr>
          <w:p w14:paraId="1D86945A" w14:textId="77777777" w:rsidR="00BC5714" w:rsidRPr="00266C5B" w:rsidRDefault="00BC5714" w:rsidP="009E5A82">
            <w:pPr>
              <w:pStyle w:val="TableParagraph"/>
              <w:spacing w:before="13"/>
              <w:ind w:left="10"/>
              <w:jc w:val="center"/>
              <w:rPr>
                <w:b/>
                <w:sz w:val="24"/>
              </w:rPr>
            </w:pPr>
            <w:r w:rsidRPr="00266C5B">
              <w:rPr>
                <w:b/>
                <w:sz w:val="24"/>
              </w:rPr>
              <w:t>C</w:t>
            </w:r>
          </w:p>
        </w:tc>
        <w:tc>
          <w:tcPr>
            <w:tcW w:w="713" w:type="dxa"/>
            <w:shd w:val="clear" w:color="auto" w:fill="auto"/>
          </w:tcPr>
          <w:p w14:paraId="4EF5F8AB" w14:textId="77777777" w:rsidR="00BC5714" w:rsidRPr="00266C5B" w:rsidRDefault="00BC5714" w:rsidP="009E5A82">
            <w:pPr>
              <w:pStyle w:val="TableParagraph"/>
              <w:spacing w:before="13"/>
              <w:ind w:right="40"/>
              <w:jc w:val="center"/>
              <w:rPr>
                <w:b/>
                <w:sz w:val="24"/>
              </w:rPr>
            </w:pPr>
            <w:r w:rsidRPr="00266C5B">
              <w:rPr>
                <w:b/>
                <w:sz w:val="24"/>
              </w:rPr>
              <w:t>D</w:t>
            </w:r>
          </w:p>
        </w:tc>
        <w:tc>
          <w:tcPr>
            <w:tcW w:w="563" w:type="dxa"/>
            <w:shd w:val="clear" w:color="auto" w:fill="auto"/>
          </w:tcPr>
          <w:p w14:paraId="4D5185E5" w14:textId="77777777" w:rsidR="00BC5714" w:rsidRPr="00266C5B" w:rsidRDefault="00BC5714" w:rsidP="009E5A82">
            <w:pPr>
              <w:pStyle w:val="TableParagraph"/>
              <w:spacing w:before="13"/>
              <w:ind w:left="10"/>
              <w:jc w:val="center"/>
              <w:rPr>
                <w:b/>
                <w:sz w:val="24"/>
              </w:rPr>
            </w:pPr>
            <w:r w:rsidRPr="00266C5B">
              <w:rPr>
                <w:b/>
                <w:sz w:val="24"/>
              </w:rPr>
              <w:t>E</w:t>
            </w:r>
          </w:p>
        </w:tc>
        <w:tc>
          <w:tcPr>
            <w:tcW w:w="708" w:type="dxa"/>
            <w:shd w:val="clear" w:color="auto" w:fill="auto"/>
          </w:tcPr>
          <w:p w14:paraId="4B8A90DC" w14:textId="77777777" w:rsidR="00BC5714" w:rsidRPr="00266C5B" w:rsidRDefault="00BC5714" w:rsidP="009E5A82">
            <w:pPr>
              <w:pStyle w:val="TableParagraph"/>
              <w:spacing w:before="13"/>
              <w:ind w:left="19"/>
              <w:jc w:val="center"/>
              <w:rPr>
                <w:b/>
                <w:sz w:val="24"/>
              </w:rPr>
            </w:pPr>
            <w:r w:rsidRPr="00266C5B">
              <w:rPr>
                <w:b/>
                <w:sz w:val="24"/>
              </w:rPr>
              <w:t>F</w:t>
            </w:r>
          </w:p>
        </w:tc>
        <w:tc>
          <w:tcPr>
            <w:tcW w:w="567" w:type="dxa"/>
            <w:shd w:val="clear" w:color="auto" w:fill="auto"/>
          </w:tcPr>
          <w:p w14:paraId="1DE42CA1" w14:textId="77777777" w:rsidR="00BC5714" w:rsidRPr="00266C5B" w:rsidRDefault="00BC5714" w:rsidP="009E5A82">
            <w:pPr>
              <w:pStyle w:val="TableParagraph"/>
              <w:spacing w:before="13"/>
              <w:jc w:val="center"/>
              <w:rPr>
                <w:b/>
                <w:sz w:val="24"/>
              </w:rPr>
            </w:pPr>
            <w:r w:rsidRPr="00266C5B">
              <w:rPr>
                <w:b/>
                <w:sz w:val="24"/>
              </w:rPr>
              <w:t>G</w:t>
            </w:r>
          </w:p>
        </w:tc>
        <w:tc>
          <w:tcPr>
            <w:tcW w:w="714" w:type="dxa"/>
            <w:shd w:val="clear" w:color="auto" w:fill="auto"/>
          </w:tcPr>
          <w:p w14:paraId="5590D4C2" w14:textId="77777777" w:rsidR="00BC5714" w:rsidRPr="00266C5B" w:rsidRDefault="00BC5714" w:rsidP="009E5A82">
            <w:pPr>
              <w:pStyle w:val="TableParagraph"/>
              <w:spacing w:before="13"/>
              <w:ind w:left="10"/>
              <w:jc w:val="center"/>
              <w:rPr>
                <w:b/>
                <w:sz w:val="24"/>
              </w:rPr>
            </w:pPr>
            <w:r w:rsidRPr="00266C5B">
              <w:rPr>
                <w:b/>
                <w:sz w:val="24"/>
              </w:rPr>
              <w:t>H</w:t>
            </w:r>
          </w:p>
        </w:tc>
      </w:tr>
      <w:tr w:rsidR="00BC5714" w:rsidRPr="00266C5B" w14:paraId="460FDB82" w14:textId="77777777" w:rsidTr="009E5A82">
        <w:trPr>
          <w:trHeight w:val="324"/>
        </w:trPr>
        <w:tc>
          <w:tcPr>
            <w:tcW w:w="4815" w:type="dxa"/>
            <w:shd w:val="clear" w:color="auto" w:fill="auto"/>
          </w:tcPr>
          <w:p w14:paraId="7BF4A9CE" w14:textId="77777777" w:rsidR="00BC5714" w:rsidRPr="00266C5B" w:rsidRDefault="00BC5714" w:rsidP="009E5A82">
            <w:pPr>
              <w:pStyle w:val="TableParagraph"/>
              <w:spacing w:before="13"/>
              <w:ind w:left="80"/>
              <w:rPr>
                <w:b/>
                <w:sz w:val="24"/>
              </w:rPr>
            </w:pPr>
            <w:r w:rsidRPr="00266C5B">
              <w:rPr>
                <w:b/>
                <w:color w:val="231F20"/>
                <w:sz w:val="24"/>
              </w:rPr>
              <w:t>Temel konular</w:t>
            </w:r>
          </w:p>
        </w:tc>
        <w:tc>
          <w:tcPr>
            <w:tcW w:w="709" w:type="dxa"/>
            <w:shd w:val="clear" w:color="auto" w:fill="auto"/>
          </w:tcPr>
          <w:p w14:paraId="74235066" w14:textId="77777777" w:rsidR="00BC5714" w:rsidRPr="00266C5B" w:rsidRDefault="00BC5714" w:rsidP="009E5A82">
            <w:pPr>
              <w:pStyle w:val="TableParagraph"/>
              <w:ind w:right="37"/>
              <w:jc w:val="center"/>
            </w:pPr>
          </w:p>
        </w:tc>
        <w:tc>
          <w:tcPr>
            <w:tcW w:w="567" w:type="dxa"/>
            <w:shd w:val="clear" w:color="auto" w:fill="auto"/>
          </w:tcPr>
          <w:p w14:paraId="09D04FF8" w14:textId="77777777" w:rsidR="00BC5714" w:rsidRPr="00266C5B" w:rsidRDefault="00BC5714" w:rsidP="009E5A82">
            <w:pPr>
              <w:pStyle w:val="TableParagraph"/>
            </w:pPr>
          </w:p>
        </w:tc>
        <w:tc>
          <w:tcPr>
            <w:tcW w:w="425" w:type="dxa"/>
            <w:shd w:val="clear" w:color="auto" w:fill="auto"/>
          </w:tcPr>
          <w:p w14:paraId="17989AC3" w14:textId="77777777" w:rsidR="00BC5714" w:rsidRPr="00266C5B" w:rsidRDefault="00BC5714" w:rsidP="009E5A82">
            <w:pPr>
              <w:pStyle w:val="TableParagraph"/>
            </w:pPr>
          </w:p>
        </w:tc>
        <w:tc>
          <w:tcPr>
            <w:tcW w:w="713" w:type="dxa"/>
            <w:shd w:val="clear" w:color="auto" w:fill="auto"/>
          </w:tcPr>
          <w:p w14:paraId="5475F11F" w14:textId="77777777" w:rsidR="00BC5714" w:rsidRPr="00266C5B" w:rsidRDefault="00BC5714" w:rsidP="009E5A82">
            <w:pPr>
              <w:pStyle w:val="TableParagraph"/>
              <w:ind w:right="40"/>
              <w:jc w:val="center"/>
            </w:pPr>
          </w:p>
        </w:tc>
        <w:tc>
          <w:tcPr>
            <w:tcW w:w="563" w:type="dxa"/>
            <w:shd w:val="clear" w:color="auto" w:fill="auto"/>
          </w:tcPr>
          <w:p w14:paraId="4BB01AA3" w14:textId="77777777" w:rsidR="00BC5714" w:rsidRPr="00266C5B" w:rsidRDefault="00BC5714" w:rsidP="009E5A82">
            <w:pPr>
              <w:pStyle w:val="TableParagraph"/>
            </w:pPr>
          </w:p>
        </w:tc>
        <w:tc>
          <w:tcPr>
            <w:tcW w:w="708" w:type="dxa"/>
            <w:shd w:val="clear" w:color="auto" w:fill="auto"/>
          </w:tcPr>
          <w:p w14:paraId="3DFABA07" w14:textId="77777777" w:rsidR="00BC5714" w:rsidRPr="00266C5B" w:rsidRDefault="00BC5714" w:rsidP="009E5A82">
            <w:pPr>
              <w:pStyle w:val="TableParagraph"/>
            </w:pPr>
          </w:p>
        </w:tc>
        <w:tc>
          <w:tcPr>
            <w:tcW w:w="567" w:type="dxa"/>
            <w:shd w:val="clear" w:color="auto" w:fill="auto"/>
          </w:tcPr>
          <w:p w14:paraId="56BF7E13" w14:textId="77777777" w:rsidR="00BC5714" w:rsidRPr="00266C5B" w:rsidRDefault="00BC5714" w:rsidP="009E5A82">
            <w:pPr>
              <w:pStyle w:val="TableParagraph"/>
            </w:pPr>
          </w:p>
        </w:tc>
        <w:tc>
          <w:tcPr>
            <w:tcW w:w="714" w:type="dxa"/>
            <w:shd w:val="clear" w:color="auto" w:fill="auto"/>
          </w:tcPr>
          <w:p w14:paraId="0B548F73" w14:textId="77777777" w:rsidR="00BC5714" w:rsidRPr="00266C5B" w:rsidRDefault="00BC5714" w:rsidP="009E5A82">
            <w:pPr>
              <w:pStyle w:val="TableParagraph"/>
              <w:ind w:left="10"/>
              <w:jc w:val="center"/>
            </w:pPr>
          </w:p>
        </w:tc>
      </w:tr>
      <w:tr w:rsidR="00BC5714" w:rsidRPr="00266C5B" w14:paraId="69222CBD" w14:textId="77777777" w:rsidTr="009E5A82">
        <w:trPr>
          <w:trHeight w:val="324"/>
        </w:trPr>
        <w:tc>
          <w:tcPr>
            <w:tcW w:w="4815" w:type="dxa"/>
            <w:shd w:val="clear" w:color="auto" w:fill="auto"/>
          </w:tcPr>
          <w:p w14:paraId="6964F4EC" w14:textId="77777777" w:rsidR="00BC5714" w:rsidRPr="00266C5B" w:rsidRDefault="00BC5714" w:rsidP="009E5A82">
            <w:pPr>
              <w:pStyle w:val="TableParagraph"/>
              <w:spacing w:before="17"/>
              <w:ind w:left="80"/>
              <w:rPr>
                <w:sz w:val="24"/>
              </w:rPr>
            </w:pPr>
            <w:r w:rsidRPr="00266C5B">
              <w:rPr>
                <w:color w:val="231F20"/>
                <w:sz w:val="24"/>
              </w:rPr>
              <w:t>Medikal fizik</w:t>
            </w:r>
          </w:p>
        </w:tc>
        <w:tc>
          <w:tcPr>
            <w:tcW w:w="709" w:type="dxa"/>
            <w:shd w:val="clear" w:color="auto" w:fill="auto"/>
          </w:tcPr>
          <w:p w14:paraId="6114F4BF" w14:textId="77777777" w:rsidR="00BC5714" w:rsidRPr="00266C5B" w:rsidRDefault="00BC5714" w:rsidP="009E5A82">
            <w:pPr>
              <w:pStyle w:val="TableParagraph"/>
              <w:spacing w:before="17"/>
              <w:ind w:right="37"/>
              <w:jc w:val="center"/>
              <w:rPr>
                <w:sz w:val="24"/>
              </w:rPr>
            </w:pPr>
            <w:r>
              <w:rPr>
                <w:sz w:val="24"/>
              </w:rPr>
              <w:t>30</w:t>
            </w:r>
          </w:p>
        </w:tc>
        <w:tc>
          <w:tcPr>
            <w:tcW w:w="567" w:type="dxa"/>
            <w:shd w:val="clear" w:color="auto" w:fill="auto"/>
          </w:tcPr>
          <w:p w14:paraId="7BFE3C9E" w14:textId="77777777" w:rsidR="00BC5714" w:rsidRPr="00266C5B" w:rsidRDefault="00BC5714" w:rsidP="009E5A82">
            <w:pPr>
              <w:pStyle w:val="TableParagraph"/>
            </w:pPr>
          </w:p>
        </w:tc>
        <w:tc>
          <w:tcPr>
            <w:tcW w:w="425" w:type="dxa"/>
            <w:shd w:val="clear" w:color="auto" w:fill="auto"/>
          </w:tcPr>
          <w:p w14:paraId="6368758E" w14:textId="77777777" w:rsidR="00BC5714" w:rsidRPr="00266C5B" w:rsidRDefault="00BC5714" w:rsidP="009E5A82">
            <w:pPr>
              <w:pStyle w:val="TableParagraph"/>
            </w:pPr>
          </w:p>
        </w:tc>
        <w:tc>
          <w:tcPr>
            <w:tcW w:w="713" w:type="dxa"/>
            <w:shd w:val="clear" w:color="auto" w:fill="auto"/>
          </w:tcPr>
          <w:p w14:paraId="3972A1AD" w14:textId="77777777" w:rsidR="00BC5714" w:rsidRPr="00266C5B" w:rsidRDefault="00BC5714" w:rsidP="009E5A82">
            <w:pPr>
              <w:pStyle w:val="TableParagraph"/>
              <w:ind w:right="40"/>
              <w:jc w:val="center"/>
            </w:pPr>
          </w:p>
        </w:tc>
        <w:tc>
          <w:tcPr>
            <w:tcW w:w="563" w:type="dxa"/>
            <w:shd w:val="clear" w:color="auto" w:fill="auto"/>
          </w:tcPr>
          <w:p w14:paraId="7DB1428F" w14:textId="77777777" w:rsidR="00BC5714" w:rsidRPr="00266C5B" w:rsidRDefault="00BC5714" w:rsidP="009E5A82">
            <w:pPr>
              <w:pStyle w:val="TableParagraph"/>
            </w:pPr>
          </w:p>
        </w:tc>
        <w:tc>
          <w:tcPr>
            <w:tcW w:w="708" w:type="dxa"/>
            <w:shd w:val="clear" w:color="auto" w:fill="auto"/>
          </w:tcPr>
          <w:p w14:paraId="14536A8D" w14:textId="77777777" w:rsidR="00BC5714" w:rsidRPr="00266C5B" w:rsidRDefault="00BC5714" w:rsidP="009E5A82">
            <w:pPr>
              <w:pStyle w:val="TableParagraph"/>
            </w:pPr>
          </w:p>
        </w:tc>
        <w:tc>
          <w:tcPr>
            <w:tcW w:w="567" w:type="dxa"/>
            <w:shd w:val="clear" w:color="auto" w:fill="auto"/>
          </w:tcPr>
          <w:p w14:paraId="5F2B6DC6" w14:textId="77777777" w:rsidR="00BC5714" w:rsidRPr="00266C5B" w:rsidRDefault="00BC5714" w:rsidP="009E5A82">
            <w:pPr>
              <w:pStyle w:val="TableParagraph"/>
            </w:pPr>
          </w:p>
        </w:tc>
        <w:tc>
          <w:tcPr>
            <w:tcW w:w="714" w:type="dxa"/>
            <w:shd w:val="clear" w:color="auto" w:fill="auto"/>
          </w:tcPr>
          <w:p w14:paraId="201F3ADE" w14:textId="77777777" w:rsidR="00BC5714" w:rsidRPr="00266C5B" w:rsidRDefault="00BC5714" w:rsidP="009E5A82">
            <w:pPr>
              <w:pStyle w:val="TableParagraph"/>
              <w:spacing w:before="17"/>
              <w:ind w:left="10"/>
              <w:jc w:val="center"/>
              <w:rPr>
                <w:sz w:val="24"/>
              </w:rPr>
            </w:pPr>
            <w:r>
              <w:rPr>
                <w:sz w:val="24"/>
              </w:rPr>
              <w:t>30</w:t>
            </w:r>
          </w:p>
        </w:tc>
      </w:tr>
      <w:tr w:rsidR="00BC5714" w:rsidRPr="00266C5B" w14:paraId="496D4694" w14:textId="77777777" w:rsidTr="009E5A82">
        <w:trPr>
          <w:trHeight w:val="324"/>
        </w:trPr>
        <w:tc>
          <w:tcPr>
            <w:tcW w:w="4815" w:type="dxa"/>
            <w:shd w:val="clear" w:color="auto" w:fill="auto"/>
          </w:tcPr>
          <w:p w14:paraId="5F1B438C" w14:textId="77777777" w:rsidR="00BC5714" w:rsidRPr="00266C5B" w:rsidRDefault="00BC5714" w:rsidP="009E5A82">
            <w:pPr>
              <w:pStyle w:val="TableParagraph"/>
              <w:spacing w:before="17"/>
              <w:ind w:left="80"/>
              <w:rPr>
                <w:sz w:val="24"/>
              </w:rPr>
            </w:pPr>
            <w:r w:rsidRPr="00266C5B">
              <w:rPr>
                <w:color w:val="231F20"/>
                <w:sz w:val="24"/>
              </w:rPr>
              <w:t>Kimya (inorganik ve organik bölümler)</w:t>
            </w:r>
            <w:r>
              <w:rPr>
                <w:color w:val="231F20"/>
                <w:sz w:val="24"/>
              </w:rPr>
              <w:t xml:space="preserve"> </w:t>
            </w:r>
            <w:r w:rsidRPr="00A20333">
              <w:rPr>
                <w:b/>
                <w:color w:val="FF0000"/>
                <w:sz w:val="24"/>
                <w:vertAlign w:val="superscript"/>
              </w:rPr>
              <w:t>1</w:t>
            </w:r>
          </w:p>
        </w:tc>
        <w:tc>
          <w:tcPr>
            <w:tcW w:w="709" w:type="dxa"/>
            <w:shd w:val="clear" w:color="auto" w:fill="auto"/>
          </w:tcPr>
          <w:p w14:paraId="33FB397C" w14:textId="77777777" w:rsidR="00BC5714" w:rsidRPr="00266C5B" w:rsidRDefault="00BC5714" w:rsidP="009E5A82">
            <w:pPr>
              <w:pStyle w:val="TableParagraph"/>
              <w:spacing w:before="17"/>
              <w:ind w:right="37"/>
              <w:jc w:val="center"/>
              <w:rPr>
                <w:sz w:val="24"/>
              </w:rPr>
            </w:pPr>
            <w:r>
              <w:rPr>
                <w:sz w:val="24"/>
              </w:rPr>
              <w:t>15</w:t>
            </w:r>
          </w:p>
        </w:tc>
        <w:tc>
          <w:tcPr>
            <w:tcW w:w="567" w:type="dxa"/>
            <w:shd w:val="clear" w:color="auto" w:fill="auto"/>
          </w:tcPr>
          <w:p w14:paraId="47D92BE7" w14:textId="77777777" w:rsidR="00BC5714" w:rsidRPr="00266C5B" w:rsidRDefault="00BC5714" w:rsidP="009E5A82">
            <w:pPr>
              <w:pStyle w:val="TableParagraph"/>
            </w:pPr>
          </w:p>
        </w:tc>
        <w:tc>
          <w:tcPr>
            <w:tcW w:w="425" w:type="dxa"/>
            <w:shd w:val="clear" w:color="auto" w:fill="auto"/>
          </w:tcPr>
          <w:p w14:paraId="71761F4C" w14:textId="77777777" w:rsidR="00BC5714" w:rsidRPr="00266C5B" w:rsidRDefault="00BC5714" w:rsidP="009E5A82">
            <w:pPr>
              <w:pStyle w:val="TableParagraph"/>
            </w:pPr>
          </w:p>
        </w:tc>
        <w:tc>
          <w:tcPr>
            <w:tcW w:w="713" w:type="dxa"/>
            <w:shd w:val="clear" w:color="auto" w:fill="auto"/>
          </w:tcPr>
          <w:p w14:paraId="5B9B9367" w14:textId="77777777" w:rsidR="00BC5714" w:rsidRPr="00266C5B" w:rsidRDefault="00BC5714" w:rsidP="009E5A82">
            <w:pPr>
              <w:pStyle w:val="TableParagraph"/>
              <w:spacing w:before="17"/>
              <w:ind w:right="40"/>
              <w:jc w:val="center"/>
              <w:rPr>
                <w:sz w:val="24"/>
              </w:rPr>
            </w:pPr>
            <w:r>
              <w:rPr>
                <w:sz w:val="24"/>
              </w:rPr>
              <w:t>15</w:t>
            </w:r>
          </w:p>
        </w:tc>
        <w:tc>
          <w:tcPr>
            <w:tcW w:w="563" w:type="dxa"/>
            <w:shd w:val="clear" w:color="auto" w:fill="auto"/>
          </w:tcPr>
          <w:p w14:paraId="7A72CCBA" w14:textId="77777777" w:rsidR="00BC5714" w:rsidRPr="00266C5B" w:rsidRDefault="00BC5714" w:rsidP="009E5A82">
            <w:pPr>
              <w:pStyle w:val="TableParagraph"/>
            </w:pPr>
          </w:p>
        </w:tc>
        <w:tc>
          <w:tcPr>
            <w:tcW w:w="708" w:type="dxa"/>
            <w:shd w:val="clear" w:color="auto" w:fill="auto"/>
          </w:tcPr>
          <w:p w14:paraId="2124F482" w14:textId="77777777" w:rsidR="00BC5714" w:rsidRPr="00266C5B" w:rsidRDefault="00BC5714" w:rsidP="009E5A82">
            <w:pPr>
              <w:pStyle w:val="TableParagraph"/>
            </w:pPr>
          </w:p>
        </w:tc>
        <w:tc>
          <w:tcPr>
            <w:tcW w:w="567" w:type="dxa"/>
            <w:shd w:val="clear" w:color="auto" w:fill="auto"/>
          </w:tcPr>
          <w:p w14:paraId="21C4D94C" w14:textId="77777777" w:rsidR="00BC5714" w:rsidRPr="00266C5B" w:rsidRDefault="00BC5714" w:rsidP="009E5A82">
            <w:pPr>
              <w:pStyle w:val="TableParagraph"/>
            </w:pPr>
          </w:p>
        </w:tc>
        <w:tc>
          <w:tcPr>
            <w:tcW w:w="714" w:type="dxa"/>
            <w:shd w:val="clear" w:color="auto" w:fill="auto"/>
          </w:tcPr>
          <w:p w14:paraId="17D109AF" w14:textId="77777777" w:rsidR="00BC5714" w:rsidRPr="00266C5B" w:rsidRDefault="00BC5714" w:rsidP="009E5A82">
            <w:pPr>
              <w:pStyle w:val="TableParagraph"/>
              <w:spacing w:before="17"/>
              <w:ind w:left="10"/>
              <w:jc w:val="center"/>
              <w:rPr>
                <w:sz w:val="24"/>
              </w:rPr>
            </w:pPr>
            <w:r>
              <w:rPr>
                <w:sz w:val="24"/>
              </w:rPr>
              <w:t>30</w:t>
            </w:r>
          </w:p>
        </w:tc>
      </w:tr>
      <w:tr w:rsidR="00BC5714" w:rsidRPr="00266C5B" w14:paraId="30988D28" w14:textId="77777777" w:rsidTr="009E5A82">
        <w:trPr>
          <w:trHeight w:val="324"/>
        </w:trPr>
        <w:tc>
          <w:tcPr>
            <w:tcW w:w="4815" w:type="dxa"/>
            <w:shd w:val="clear" w:color="auto" w:fill="auto"/>
          </w:tcPr>
          <w:p w14:paraId="00398AF7" w14:textId="77777777" w:rsidR="00BC5714" w:rsidRPr="00266C5B" w:rsidRDefault="00BC5714" w:rsidP="009E5A82">
            <w:pPr>
              <w:pStyle w:val="TableParagraph"/>
              <w:spacing w:before="17"/>
              <w:ind w:left="80"/>
              <w:rPr>
                <w:sz w:val="24"/>
              </w:rPr>
            </w:pPr>
            <w:r w:rsidRPr="00266C5B">
              <w:rPr>
                <w:color w:val="231F20"/>
                <w:sz w:val="24"/>
              </w:rPr>
              <w:t>Hayvan biyolojisi, zooloji ve hücre biyolojisi</w:t>
            </w:r>
            <w:r>
              <w:rPr>
                <w:color w:val="231F20"/>
                <w:sz w:val="24"/>
              </w:rPr>
              <w:t xml:space="preserve"> </w:t>
            </w:r>
            <w:r w:rsidRPr="00A20333">
              <w:rPr>
                <w:b/>
                <w:color w:val="FF0000"/>
                <w:sz w:val="24"/>
                <w:vertAlign w:val="superscript"/>
              </w:rPr>
              <w:t>2</w:t>
            </w:r>
          </w:p>
        </w:tc>
        <w:tc>
          <w:tcPr>
            <w:tcW w:w="709" w:type="dxa"/>
            <w:shd w:val="clear" w:color="auto" w:fill="auto"/>
          </w:tcPr>
          <w:p w14:paraId="3A94C820" w14:textId="77777777" w:rsidR="00BC5714" w:rsidRPr="00266C5B" w:rsidRDefault="00BC5714" w:rsidP="009E5A82">
            <w:pPr>
              <w:pStyle w:val="TableParagraph"/>
              <w:spacing w:before="17"/>
              <w:ind w:right="37"/>
              <w:jc w:val="center"/>
              <w:rPr>
                <w:sz w:val="24"/>
              </w:rPr>
            </w:pPr>
            <w:r>
              <w:rPr>
                <w:sz w:val="24"/>
              </w:rPr>
              <w:t>15</w:t>
            </w:r>
          </w:p>
        </w:tc>
        <w:tc>
          <w:tcPr>
            <w:tcW w:w="567" w:type="dxa"/>
            <w:shd w:val="clear" w:color="auto" w:fill="auto"/>
          </w:tcPr>
          <w:p w14:paraId="78CE3569" w14:textId="77777777" w:rsidR="00BC5714" w:rsidRPr="00266C5B" w:rsidRDefault="00BC5714" w:rsidP="009E5A82">
            <w:pPr>
              <w:pStyle w:val="TableParagraph"/>
            </w:pPr>
          </w:p>
        </w:tc>
        <w:tc>
          <w:tcPr>
            <w:tcW w:w="425" w:type="dxa"/>
            <w:shd w:val="clear" w:color="auto" w:fill="auto"/>
          </w:tcPr>
          <w:p w14:paraId="19E3F7CE" w14:textId="77777777" w:rsidR="00BC5714" w:rsidRPr="00266C5B" w:rsidRDefault="00BC5714" w:rsidP="009E5A82">
            <w:pPr>
              <w:pStyle w:val="TableParagraph"/>
            </w:pPr>
          </w:p>
        </w:tc>
        <w:tc>
          <w:tcPr>
            <w:tcW w:w="713" w:type="dxa"/>
            <w:shd w:val="clear" w:color="auto" w:fill="auto"/>
          </w:tcPr>
          <w:p w14:paraId="59A65AA6" w14:textId="77777777" w:rsidR="00BC5714" w:rsidRPr="00266C5B" w:rsidRDefault="00BC5714" w:rsidP="009E5A82">
            <w:pPr>
              <w:pStyle w:val="TableParagraph"/>
              <w:ind w:right="40"/>
              <w:jc w:val="center"/>
            </w:pPr>
            <w:r>
              <w:t>15</w:t>
            </w:r>
          </w:p>
        </w:tc>
        <w:tc>
          <w:tcPr>
            <w:tcW w:w="563" w:type="dxa"/>
            <w:shd w:val="clear" w:color="auto" w:fill="auto"/>
          </w:tcPr>
          <w:p w14:paraId="5DF070B6" w14:textId="77777777" w:rsidR="00BC5714" w:rsidRPr="00266C5B" w:rsidRDefault="00BC5714" w:rsidP="009E5A82">
            <w:pPr>
              <w:pStyle w:val="TableParagraph"/>
            </w:pPr>
          </w:p>
        </w:tc>
        <w:tc>
          <w:tcPr>
            <w:tcW w:w="708" w:type="dxa"/>
            <w:shd w:val="clear" w:color="auto" w:fill="auto"/>
          </w:tcPr>
          <w:p w14:paraId="6C20F139" w14:textId="77777777" w:rsidR="00BC5714" w:rsidRPr="00266C5B" w:rsidRDefault="00BC5714" w:rsidP="009E5A82">
            <w:pPr>
              <w:pStyle w:val="TableParagraph"/>
            </w:pPr>
          </w:p>
        </w:tc>
        <w:tc>
          <w:tcPr>
            <w:tcW w:w="567" w:type="dxa"/>
            <w:shd w:val="clear" w:color="auto" w:fill="auto"/>
          </w:tcPr>
          <w:p w14:paraId="46D30241" w14:textId="77777777" w:rsidR="00BC5714" w:rsidRPr="00266C5B" w:rsidRDefault="00BC5714" w:rsidP="009E5A82">
            <w:pPr>
              <w:pStyle w:val="TableParagraph"/>
            </w:pPr>
          </w:p>
        </w:tc>
        <w:tc>
          <w:tcPr>
            <w:tcW w:w="714" w:type="dxa"/>
            <w:shd w:val="clear" w:color="auto" w:fill="auto"/>
          </w:tcPr>
          <w:p w14:paraId="280A5CD8" w14:textId="77777777" w:rsidR="00BC5714" w:rsidRPr="00266C5B" w:rsidRDefault="00BC5714" w:rsidP="009E5A82">
            <w:pPr>
              <w:pStyle w:val="TableParagraph"/>
              <w:spacing w:before="17"/>
              <w:ind w:left="10"/>
              <w:jc w:val="center"/>
              <w:rPr>
                <w:sz w:val="24"/>
              </w:rPr>
            </w:pPr>
            <w:r>
              <w:rPr>
                <w:sz w:val="24"/>
              </w:rPr>
              <w:t>30</w:t>
            </w:r>
          </w:p>
        </w:tc>
      </w:tr>
      <w:tr w:rsidR="00BC5714" w:rsidRPr="00266C5B" w14:paraId="66233D57" w14:textId="77777777" w:rsidTr="009E5A82">
        <w:trPr>
          <w:trHeight w:val="324"/>
        </w:trPr>
        <w:tc>
          <w:tcPr>
            <w:tcW w:w="4815" w:type="dxa"/>
            <w:shd w:val="clear" w:color="auto" w:fill="auto"/>
          </w:tcPr>
          <w:p w14:paraId="676C0455" w14:textId="77777777" w:rsidR="00BC5714" w:rsidRPr="00266C5B" w:rsidRDefault="00BC5714" w:rsidP="009E5A82">
            <w:pPr>
              <w:pStyle w:val="TableParagraph"/>
              <w:spacing w:before="17"/>
              <w:ind w:left="80"/>
              <w:rPr>
                <w:sz w:val="24"/>
              </w:rPr>
            </w:pPr>
            <w:r w:rsidRPr="00266C5B">
              <w:rPr>
                <w:color w:val="231F20"/>
                <w:sz w:val="24"/>
              </w:rPr>
              <w:t>Yem bitkisi biyolojisi ve toksik bitkiler</w:t>
            </w:r>
            <w:r>
              <w:rPr>
                <w:color w:val="231F20"/>
                <w:sz w:val="24"/>
              </w:rPr>
              <w:t xml:space="preserve"> </w:t>
            </w:r>
            <w:r w:rsidRPr="00D56941">
              <w:rPr>
                <w:b/>
                <w:color w:val="FF0000"/>
                <w:sz w:val="24"/>
                <w:vertAlign w:val="superscript"/>
              </w:rPr>
              <w:t>3</w:t>
            </w:r>
          </w:p>
        </w:tc>
        <w:tc>
          <w:tcPr>
            <w:tcW w:w="709" w:type="dxa"/>
            <w:shd w:val="clear" w:color="auto" w:fill="auto"/>
          </w:tcPr>
          <w:p w14:paraId="35EF11B0" w14:textId="77777777" w:rsidR="00BC5714" w:rsidRPr="00266C5B" w:rsidRDefault="00BC5714" w:rsidP="009E5A82">
            <w:pPr>
              <w:pStyle w:val="TableParagraph"/>
              <w:spacing w:before="17"/>
              <w:ind w:right="37"/>
              <w:jc w:val="center"/>
              <w:rPr>
                <w:sz w:val="24"/>
              </w:rPr>
            </w:pPr>
          </w:p>
        </w:tc>
        <w:tc>
          <w:tcPr>
            <w:tcW w:w="567" w:type="dxa"/>
            <w:shd w:val="clear" w:color="auto" w:fill="auto"/>
          </w:tcPr>
          <w:p w14:paraId="2F865A7D" w14:textId="77777777" w:rsidR="00BC5714" w:rsidRPr="00266C5B" w:rsidRDefault="00BC5714" w:rsidP="009E5A82">
            <w:pPr>
              <w:pStyle w:val="TableParagraph"/>
            </w:pPr>
          </w:p>
        </w:tc>
        <w:tc>
          <w:tcPr>
            <w:tcW w:w="425" w:type="dxa"/>
            <w:shd w:val="clear" w:color="auto" w:fill="auto"/>
          </w:tcPr>
          <w:p w14:paraId="504A472C" w14:textId="77777777" w:rsidR="00BC5714" w:rsidRPr="00266C5B" w:rsidRDefault="00BC5714" w:rsidP="009E5A82">
            <w:pPr>
              <w:pStyle w:val="TableParagraph"/>
            </w:pPr>
          </w:p>
        </w:tc>
        <w:tc>
          <w:tcPr>
            <w:tcW w:w="713" w:type="dxa"/>
            <w:shd w:val="clear" w:color="auto" w:fill="auto"/>
          </w:tcPr>
          <w:p w14:paraId="4C99540D" w14:textId="77777777" w:rsidR="00BC5714" w:rsidRPr="00266C5B" w:rsidRDefault="00BC5714" w:rsidP="009E5A82">
            <w:pPr>
              <w:pStyle w:val="TableParagraph"/>
              <w:spacing w:before="17"/>
              <w:ind w:right="40"/>
              <w:jc w:val="center"/>
              <w:rPr>
                <w:sz w:val="24"/>
              </w:rPr>
            </w:pPr>
          </w:p>
        </w:tc>
        <w:tc>
          <w:tcPr>
            <w:tcW w:w="563" w:type="dxa"/>
            <w:shd w:val="clear" w:color="auto" w:fill="auto"/>
          </w:tcPr>
          <w:p w14:paraId="313A543C" w14:textId="77777777" w:rsidR="00BC5714" w:rsidRPr="00266C5B" w:rsidRDefault="00BC5714" w:rsidP="009E5A82">
            <w:pPr>
              <w:pStyle w:val="TableParagraph"/>
            </w:pPr>
          </w:p>
        </w:tc>
        <w:tc>
          <w:tcPr>
            <w:tcW w:w="708" w:type="dxa"/>
            <w:shd w:val="clear" w:color="auto" w:fill="auto"/>
          </w:tcPr>
          <w:p w14:paraId="25BE4FA6" w14:textId="77777777" w:rsidR="00BC5714" w:rsidRPr="00266C5B" w:rsidRDefault="00BC5714" w:rsidP="009E5A82">
            <w:pPr>
              <w:pStyle w:val="TableParagraph"/>
            </w:pPr>
          </w:p>
        </w:tc>
        <w:tc>
          <w:tcPr>
            <w:tcW w:w="567" w:type="dxa"/>
            <w:shd w:val="clear" w:color="auto" w:fill="auto"/>
          </w:tcPr>
          <w:p w14:paraId="11026295" w14:textId="77777777" w:rsidR="00BC5714" w:rsidRPr="00266C5B" w:rsidRDefault="00BC5714" w:rsidP="009E5A82">
            <w:pPr>
              <w:pStyle w:val="TableParagraph"/>
            </w:pPr>
          </w:p>
        </w:tc>
        <w:tc>
          <w:tcPr>
            <w:tcW w:w="714" w:type="dxa"/>
            <w:shd w:val="clear" w:color="auto" w:fill="auto"/>
          </w:tcPr>
          <w:p w14:paraId="238CA85A" w14:textId="77777777" w:rsidR="00BC5714" w:rsidRPr="00266C5B" w:rsidRDefault="00BC5714" w:rsidP="009E5A82">
            <w:pPr>
              <w:pStyle w:val="TableParagraph"/>
              <w:spacing w:before="17"/>
              <w:ind w:left="10"/>
              <w:jc w:val="center"/>
              <w:rPr>
                <w:sz w:val="24"/>
              </w:rPr>
            </w:pPr>
          </w:p>
        </w:tc>
      </w:tr>
      <w:tr w:rsidR="00BC5714" w:rsidRPr="00266C5B" w14:paraId="62EE6C96" w14:textId="77777777" w:rsidTr="009E5A82">
        <w:trPr>
          <w:trHeight w:val="324"/>
        </w:trPr>
        <w:tc>
          <w:tcPr>
            <w:tcW w:w="4815" w:type="dxa"/>
            <w:shd w:val="clear" w:color="auto" w:fill="auto"/>
          </w:tcPr>
          <w:p w14:paraId="70F518BB" w14:textId="77777777" w:rsidR="00BC5714" w:rsidRPr="00266C5B" w:rsidRDefault="00BC5714" w:rsidP="009E5A82">
            <w:pPr>
              <w:pStyle w:val="TableParagraph"/>
              <w:spacing w:before="17"/>
              <w:ind w:left="80"/>
              <w:rPr>
                <w:sz w:val="24"/>
              </w:rPr>
            </w:pPr>
            <w:r w:rsidRPr="00266C5B">
              <w:rPr>
                <w:color w:val="231F20"/>
                <w:sz w:val="24"/>
              </w:rPr>
              <w:t>Biyomedikal istatistikler</w:t>
            </w:r>
          </w:p>
        </w:tc>
        <w:tc>
          <w:tcPr>
            <w:tcW w:w="709" w:type="dxa"/>
            <w:shd w:val="clear" w:color="auto" w:fill="auto"/>
          </w:tcPr>
          <w:p w14:paraId="05C2ADE1" w14:textId="77777777" w:rsidR="00BC5714" w:rsidRPr="00266C5B" w:rsidRDefault="00BC5714" w:rsidP="009E5A82">
            <w:pPr>
              <w:pStyle w:val="TableParagraph"/>
              <w:spacing w:before="25"/>
              <w:ind w:right="37"/>
              <w:jc w:val="center"/>
              <w:rPr>
                <w:sz w:val="24"/>
              </w:rPr>
            </w:pPr>
            <w:r>
              <w:rPr>
                <w:sz w:val="24"/>
              </w:rPr>
              <w:t>15</w:t>
            </w:r>
          </w:p>
        </w:tc>
        <w:tc>
          <w:tcPr>
            <w:tcW w:w="567" w:type="dxa"/>
            <w:shd w:val="clear" w:color="auto" w:fill="auto"/>
          </w:tcPr>
          <w:p w14:paraId="1895529A" w14:textId="77777777" w:rsidR="00BC5714" w:rsidRPr="00266C5B" w:rsidRDefault="00BC5714" w:rsidP="009E5A82">
            <w:pPr>
              <w:pStyle w:val="TableParagraph"/>
            </w:pPr>
          </w:p>
        </w:tc>
        <w:tc>
          <w:tcPr>
            <w:tcW w:w="425" w:type="dxa"/>
            <w:shd w:val="clear" w:color="auto" w:fill="auto"/>
          </w:tcPr>
          <w:p w14:paraId="338EAAD3" w14:textId="77777777" w:rsidR="00BC5714" w:rsidRPr="00266C5B" w:rsidRDefault="00BC5714" w:rsidP="009E5A82">
            <w:pPr>
              <w:pStyle w:val="TableParagraph"/>
            </w:pPr>
          </w:p>
        </w:tc>
        <w:tc>
          <w:tcPr>
            <w:tcW w:w="713" w:type="dxa"/>
            <w:shd w:val="clear" w:color="auto" w:fill="auto"/>
          </w:tcPr>
          <w:p w14:paraId="033C2212" w14:textId="77777777" w:rsidR="00BC5714" w:rsidRPr="00266C5B" w:rsidRDefault="00BC5714" w:rsidP="009E5A82">
            <w:pPr>
              <w:pStyle w:val="TableParagraph"/>
              <w:spacing w:before="25"/>
              <w:ind w:right="40"/>
              <w:jc w:val="center"/>
              <w:rPr>
                <w:sz w:val="24"/>
              </w:rPr>
            </w:pPr>
            <w:r>
              <w:rPr>
                <w:sz w:val="24"/>
              </w:rPr>
              <w:t>15</w:t>
            </w:r>
          </w:p>
        </w:tc>
        <w:tc>
          <w:tcPr>
            <w:tcW w:w="563" w:type="dxa"/>
            <w:shd w:val="clear" w:color="auto" w:fill="auto"/>
          </w:tcPr>
          <w:p w14:paraId="34F3AF9B" w14:textId="77777777" w:rsidR="00BC5714" w:rsidRPr="00266C5B" w:rsidRDefault="00BC5714" w:rsidP="009E5A82">
            <w:pPr>
              <w:pStyle w:val="TableParagraph"/>
            </w:pPr>
          </w:p>
        </w:tc>
        <w:tc>
          <w:tcPr>
            <w:tcW w:w="708" w:type="dxa"/>
            <w:shd w:val="clear" w:color="auto" w:fill="auto"/>
          </w:tcPr>
          <w:p w14:paraId="03A4A774" w14:textId="77777777" w:rsidR="00BC5714" w:rsidRPr="00266C5B" w:rsidRDefault="00BC5714" w:rsidP="009E5A82">
            <w:pPr>
              <w:pStyle w:val="TableParagraph"/>
            </w:pPr>
          </w:p>
        </w:tc>
        <w:tc>
          <w:tcPr>
            <w:tcW w:w="567" w:type="dxa"/>
            <w:shd w:val="clear" w:color="auto" w:fill="auto"/>
          </w:tcPr>
          <w:p w14:paraId="5EB8C4F6" w14:textId="77777777" w:rsidR="00BC5714" w:rsidRPr="00266C5B" w:rsidRDefault="00BC5714" w:rsidP="009E5A82">
            <w:pPr>
              <w:pStyle w:val="TableParagraph"/>
            </w:pPr>
          </w:p>
        </w:tc>
        <w:tc>
          <w:tcPr>
            <w:tcW w:w="714" w:type="dxa"/>
            <w:shd w:val="clear" w:color="auto" w:fill="auto"/>
          </w:tcPr>
          <w:p w14:paraId="7168F791" w14:textId="77777777" w:rsidR="00BC5714" w:rsidRPr="00266C5B" w:rsidRDefault="00BC5714" w:rsidP="009E5A82">
            <w:pPr>
              <w:pStyle w:val="TableParagraph"/>
              <w:spacing w:before="25"/>
              <w:ind w:left="10"/>
              <w:jc w:val="center"/>
              <w:rPr>
                <w:sz w:val="24"/>
              </w:rPr>
            </w:pPr>
            <w:r>
              <w:rPr>
                <w:sz w:val="24"/>
              </w:rPr>
              <w:t>30</w:t>
            </w:r>
          </w:p>
        </w:tc>
      </w:tr>
      <w:tr w:rsidR="00BC5714" w:rsidRPr="00266C5B" w14:paraId="571F00D6" w14:textId="77777777" w:rsidTr="009E5A82">
        <w:trPr>
          <w:trHeight w:val="324"/>
        </w:trPr>
        <w:tc>
          <w:tcPr>
            <w:tcW w:w="4815" w:type="dxa"/>
            <w:shd w:val="clear" w:color="auto" w:fill="auto"/>
          </w:tcPr>
          <w:p w14:paraId="6FC89A85" w14:textId="77777777" w:rsidR="00BC5714" w:rsidRPr="00266C5B" w:rsidRDefault="00BC5714" w:rsidP="009E5A82">
            <w:pPr>
              <w:pStyle w:val="TableParagraph"/>
              <w:spacing w:before="13"/>
              <w:ind w:left="80"/>
              <w:rPr>
                <w:b/>
                <w:sz w:val="24"/>
              </w:rPr>
            </w:pPr>
            <w:r w:rsidRPr="00266C5B">
              <w:rPr>
                <w:b/>
                <w:color w:val="231F20"/>
                <w:sz w:val="24"/>
              </w:rPr>
              <w:t>Temel Bilimler</w:t>
            </w:r>
          </w:p>
        </w:tc>
        <w:tc>
          <w:tcPr>
            <w:tcW w:w="709" w:type="dxa"/>
            <w:shd w:val="clear" w:color="auto" w:fill="auto"/>
          </w:tcPr>
          <w:p w14:paraId="7DDCCCF6" w14:textId="77777777" w:rsidR="00BC5714" w:rsidRPr="00266C5B" w:rsidRDefault="00BC5714" w:rsidP="009E5A82">
            <w:pPr>
              <w:pStyle w:val="TableParagraph"/>
              <w:ind w:right="37"/>
              <w:jc w:val="center"/>
            </w:pPr>
          </w:p>
        </w:tc>
        <w:tc>
          <w:tcPr>
            <w:tcW w:w="567" w:type="dxa"/>
            <w:shd w:val="clear" w:color="auto" w:fill="auto"/>
          </w:tcPr>
          <w:p w14:paraId="1AAFE1E5" w14:textId="77777777" w:rsidR="00BC5714" w:rsidRPr="00266C5B" w:rsidRDefault="00BC5714" w:rsidP="009E5A82">
            <w:pPr>
              <w:pStyle w:val="TableParagraph"/>
            </w:pPr>
          </w:p>
        </w:tc>
        <w:tc>
          <w:tcPr>
            <w:tcW w:w="425" w:type="dxa"/>
            <w:shd w:val="clear" w:color="auto" w:fill="auto"/>
          </w:tcPr>
          <w:p w14:paraId="6879D0A7" w14:textId="77777777" w:rsidR="00BC5714" w:rsidRPr="00266C5B" w:rsidRDefault="00BC5714" w:rsidP="009E5A82">
            <w:pPr>
              <w:pStyle w:val="TableParagraph"/>
            </w:pPr>
          </w:p>
        </w:tc>
        <w:tc>
          <w:tcPr>
            <w:tcW w:w="713" w:type="dxa"/>
            <w:shd w:val="clear" w:color="auto" w:fill="auto"/>
          </w:tcPr>
          <w:p w14:paraId="244674EE" w14:textId="77777777" w:rsidR="00BC5714" w:rsidRPr="00266C5B" w:rsidRDefault="00BC5714" w:rsidP="009E5A82">
            <w:pPr>
              <w:pStyle w:val="TableParagraph"/>
              <w:ind w:right="40"/>
              <w:jc w:val="center"/>
            </w:pPr>
          </w:p>
        </w:tc>
        <w:tc>
          <w:tcPr>
            <w:tcW w:w="563" w:type="dxa"/>
            <w:shd w:val="clear" w:color="auto" w:fill="auto"/>
          </w:tcPr>
          <w:p w14:paraId="3E009545" w14:textId="77777777" w:rsidR="00BC5714" w:rsidRPr="00266C5B" w:rsidRDefault="00BC5714" w:rsidP="009E5A82">
            <w:pPr>
              <w:pStyle w:val="TableParagraph"/>
            </w:pPr>
          </w:p>
        </w:tc>
        <w:tc>
          <w:tcPr>
            <w:tcW w:w="708" w:type="dxa"/>
            <w:shd w:val="clear" w:color="auto" w:fill="auto"/>
          </w:tcPr>
          <w:p w14:paraId="376B447E" w14:textId="77777777" w:rsidR="00BC5714" w:rsidRPr="00266C5B" w:rsidRDefault="00BC5714" w:rsidP="009E5A82">
            <w:pPr>
              <w:pStyle w:val="TableParagraph"/>
            </w:pPr>
          </w:p>
        </w:tc>
        <w:tc>
          <w:tcPr>
            <w:tcW w:w="567" w:type="dxa"/>
            <w:shd w:val="clear" w:color="auto" w:fill="auto"/>
          </w:tcPr>
          <w:p w14:paraId="292F7A1B" w14:textId="77777777" w:rsidR="00BC5714" w:rsidRPr="00266C5B" w:rsidRDefault="00BC5714" w:rsidP="009E5A82">
            <w:pPr>
              <w:pStyle w:val="TableParagraph"/>
            </w:pPr>
          </w:p>
        </w:tc>
        <w:tc>
          <w:tcPr>
            <w:tcW w:w="714" w:type="dxa"/>
            <w:shd w:val="clear" w:color="auto" w:fill="auto"/>
          </w:tcPr>
          <w:p w14:paraId="1D6C199B" w14:textId="77777777" w:rsidR="00BC5714" w:rsidRPr="00266C5B" w:rsidRDefault="00BC5714" w:rsidP="009E5A82">
            <w:pPr>
              <w:pStyle w:val="TableParagraph"/>
              <w:ind w:left="10"/>
              <w:jc w:val="center"/>
            </w:pPr>
          </w:p>
        </w:tc>
      </w:tr>
      <w:tr w:rsidR="00BC5714" w:rsidRPr="00266C5B" w14:paraId="594AB06D" w14:textId="77777777" w:rsidTr="009E5A82">
        <w:trPr>
          <w:trHeight w:val="324"/>
        </w:trPr>
        <w:tc>
          <w:tcPr>
            <w:tcW w:w="4815" w:type="dxa"/>
            <w:shd w:val="clear" w:color="auto" w:fill="auto"/>
          </w:tcPr>
          <w:p w14:paraId="5B6FEE0D" w14:textId="77777777" w:rsidR="00BC5714" w:rsidRPr="00266C5B" w:rsidRDefault="00BC5714" w:rsidP="009E5A82">
            <w:pPr>
              <w:pStyle w:val="TableParagraph"/>
              <w:spacing w:before="17"/>
              <w:ind w:left="80"/>
              <w:rPr>
                <w:sz w:val="24"/>
              </w:rPr>
            </w:pPr>
            <w:r w:rsidRPr="00266C5B">
              <w:rPr>
                <w:color w:val="231F20"/>
                <w:sz w:val="24"/>
              </w:rPr>
              <w:t>Anatomi, histoloji ve embriyoloji</w:t>
            </w:r>
          </w:p>
        </w:tc>
        <w:tc>
          <w:tcPr>
            <w:tcW w:w="709" w:type="dxa"/>
            <w:shd w:val="clear" w:color="auto" w:fill="auto"/>
          </w:tcPr>
          <w:p w14:paraId="700C6088" w14:textId="77777777" w:rsidR="00BC5714" w:rsidRPr="00266C5B" w:rsidRDefault="00BC5714" w:rsidP="009E5A82">
            <w:pPr>
              <w:pStyle w:val="TableParagraph"/>
              <w:spacing w:before="17"/>
              <w:ind w:right="37"/>
              <w:jc w:val="center"/>
              <w:rPr>
                <w:sz w:val="24"/>
              </w:rPr>
            </w:pPr>
            <w:r>
              <w:rPr>
                <w:sz w:val="24"/>
              </w:rPr>
              <w:t>228</w:t>
            </w:r>
          </w:p>
        </w:tc>
        <w:tc>
          <w:tcPr>
            <w:tcW w:w="567" w:type="dxa"/>
            <w:shd w:val="clear" w:color="auto" w:fill="auto"/>
          </w:tcPr>
          <w:p w14:paraId="25E02C42" w14:textId="77777777" w:rsidR="00BC5714" w:rsidRPr="00266C5B" w:rsidRDefault="00BC5714" w:rsidP="009E5A82">
            <w:pPr>
              <w:pStyle w:val="TableParagraph"/>
            </w:pPr>
          </w:p>
        </w:tc>
        <w:tc>
          <w:tcPr>
            <w:tcW w:w="425" w:type="dxa"/>
            <w:shd w:val="clear" w:color="auto" w:fill="auto"/>
          </w:tcPr>
          <w:p w14:paraId="240E945A" w14:textId="77777777" w:rsidR="00BC5714" w:rsidRPr="00266C5B" w:rsidRDefault="00BC5714" w:rsidP="009E5A82">
            <w:pPr>
              <w:pStyle w:val="TableParagraph"/>
            </w:pPr>
          </w:p>
        </w:tc>
        <w:tc>
          <w:tcPr>
            <w:tcW w:w="713" w:type="dxa"/>
            <w:shd w:val="clear" w:color="auto" w:fill="auto"/>
          </w:tcPr>
          <w:p w14:paraId="5E5E1942" w14:textId="77777777" w:rsidR="00BC5714" w:rsidRPr="00266C5B" w:rsidRDefault="00BC5714" w:rsidP="009E5A82">
            <w:pPr>
              <w:pStyle w:val="TableParagraph"/>
              <w:spacing w:before="17"/>
              <w:ind w:right="40"/>
              <w:jc w:val="center"/>
              <w:rPr>
                <w:sz w:val="24"/>
              </w:rPr>
            </w:pPr>
            <w:r>
              <w:rPr>
                <w:sz w:val="24"/>
              </w:rPr>
              <w:t>196</w:t>
            </w:r>
          </w:p>
        </w:tc>
        <w:tc>
          <w:tcPr>
            <w:tcW w:w="563" w:type="dxa"/>
            <w:shd w:val="clear" w:color="auto" w:fill="auto"/>
          </w:tcPr>
          <w:p w14:paraId="5AFBEDA3" w14:textId="77777777" w:rsidR="00BC5714" w:rsidRPr="00266C5B" w:rsidRDefault="00BC5714" w:rsidP="009E5A82">
            <w:pPr>
              <w:pStyle w:val="TableParagraph"/>
            </w:pPr>
          </w:p>
        </w:tc>
        <w:tc>
          <w:tcPr>
            <w:tcW w:w="708" w:type="dxa"/>
            <w:shd w:val="clear" w:color="auto" w:fill="auto"/>
          </w:tcPr>
          <w:p w14:paraId="0DD87F4D" w14:textId="77777777" w:rsidR="00BC5714" w:rsidRPr="00266C5B" w:rsidRDefault="00BC5714" w:rsidP="009E5A82">
            <w:pPr>
              <w:pStyle w:val="TableParagraph"/>
            </w:pPr>
          </w:p>
        </w:tc>
        <w:tc>
          <w:tcPr>
            <w:tcW w:w="567" w:type="dxa"/>
            <w:shd w:val="clear" w:color="auto" w:fill="auto"/>
          </w:tcPr>
          <w:p w14:paraId="459874D4" w14:textId="77777777" w:rsidR="00BC5714" w:rsidRPr="00266C5B" w:rsidRDefault="00BC5714" w:rsidP="009E5A82">
            <w:pPr>
              <w:pStyle w:val="TableParagraph"/>
            </w:pPr>
          </w:p>
        </w:tc>
        <w:tc>
          <w:tcPr>
            <w:tcW w:w="714" w:type="dxa"/>
            <w:shd w:val="clear" w:color="auto" w:fill="auto"/>
          </w:tcPr>
          <w:p w14:paraId="04C6CA47" w14:textId="77777777" w:rsidR="00BC5714" w:rsidRPr="00266C5B" w:rsidRDefault="00BC5714" w:rsidP="009E5A82">
            <w:pPr>
              <w:pStyle w:val="TableParagraph"/>
              <w:spacing w:before="17"/>
              <w:ind w:left="10"/>
              <w:jc w:val="center"/>
              <w:rPr>
                <w:sz w:val="24"/>
              </w:rPr>
            </w:pPr>
            <w:r>
              <w:rPr>
                <w:sz w:val="24"/>
              </w:rPr>
              <w:t>424</w:t>
            </w:r>
          </w:p>
        </w:tc>
      </w:tr>
      <w:tr w:rsidR="00BC5714" w:rsidRPr="00266C5B" w14:paraId="2FBF109E" w14:textId="77777777" w:rsidTr="009E5A82">
        <w:trPr>
          <w:trHeight w:val="324"/>
        </w:trPr>
        <w:tc>
          <w:tcPr>
            <w:tcW w:w="4815" w:type="dxa"/>
            <w:shd w:val="clear" w:color="auto" w:fill="auto"/>
          </w:tcPr>
          <w:p w14:paraId="215F2D00" w14:textId="77777777" w:rsidR="00BC5714" w:rsidRPr="00266C5B" w:rsidRDefault="00BC5714" w:rsidP="009E5A82">
            <w:pPr>
              <w:pStyle w:val="TableParagraph"/>
              <w:spacing w:before="17"/>
              <w:ind w:left="80"/>
              <w:rPr>
                <w:sz w:val="24"/>
              </w:rPr>
            </w:pPr>
            <w:r w:rsidRPr="00266C5B">
              <w:rPr>
                <w:color w:val="231F20"/>
                <w:sz w:val="24"/>
              </w:rPr>
              <w:t>Fizyoloji</w:t>
            </w:r>
          </w:p>
        </w:tc>
        <w:tc>
          <w:tcPr>
            <w:tcW w:w="709" w:type="dxa"/>
            <w:shd w:val="clear" w:color="auto" w:fill="auto"/>
          </w:tcPr>
          <w:p w14:paraId="5B4E25F3" w14:textId="77777777" w:rsidR="00BC5714" w:rsidRPr="00266C5B" w:rsidRDefault="00BC5714" w:rsidP="009E5A82">
            <w:pPr>
              <w:pStyle w:val="TableParagraph"/>
              <w:spacing w:before="17"/>
              <w:ind w:right="37"/>
              <w:jc w:val="center"/>
              <w:rPr>
                <w:sz w:val="24"/>
              </w:rPr>
            </w:pPr>
            <w:r>
              <w:rPr>
                <w:sz w:val="24"/>
              </w:rPr>
              <w:t>67</w:t>
            </w:r>
          </w:p>
        </w:tc>
        <w:tc>
          <w:tcPr>
            <w:tcW w:w="567" w:type="dxa"/>
            <w:shd w:val="clear" w:color="auto" w:fill="auto"/>
          </w:tcPr>
          <w:p w14:paraId="6012CA05" w14:textId="77777777" w:rsidR="00BC5714" w:rsidRPr="00266C5B" w:rsidRDefault="00BC5714" w:rsidP="009E5A82">
            <w:pPr>
              <w:pStyle w:val="TableParagraph"/>
            </w:pPr>
          </w:p>
        </w:tc>
        <w:tc>
          <w:tcPr>
            <w:tcW w:w="425" w:type="dxa"/>
            <w:shd w:val="clear" w:color="auto" w:fill="auto"/>
          </w:tcPr>
          <w:p w14:paraId="4BDD0D7D" w14:textId="77777777" w:rsidR="00BC5714" w:rsidRPr="00266C5B" w:rsidRDefault="00BC5714" w:rsidP="009E5A82">
            <w:pPr>
              <w:pStyle w:val="TableParagraph"/>
            </w:pPr>
          </w:p>
        </w:tc>
        <w:tc>
          <w:tcPr>
            <w:tcW w:w="713" w:type="dxa"/>
            <w:shd w:val="clear" w:color="auto" w:fill="auto"/>
          </w:tcPr>
          <w:p w14:paraId="7A5B4EEC" w14:textId="77777777" w:rsidR="00BC5714" w:rsidRPr="00266C5B" w:rsidRDefault="00BC5714" w:rsidP="009E5A82">
            <w:pPr>
              <w:pStyle w:val="TableParagraph"/>
              <w:spacing w:before="17"/>
              <w:ind w:right="40"/>
              <w:jc w:val="center"/>
              <w:rPr>
                <w:sz w:val="24"/>
              </w:rPr>
            </w:pPr>
            <w:r>
              <w:rPr>
                <w:sz w:val="24"/>
              </w:rPr>
              <w:t>69</w:t>
            </w:r>
          </w:p>
        </w:tc>
        <w:tc>
          <w:tcPr>
            <w:tcW w:w="563" w:type="dxa"/>
            <w:shd w:val="clear" w:color="auto" w:fill="auto"/>
          </w:tcPr>
          <w:p w14:paraId="1BEF9DC3" w14:textId="77777777" w:rsidR="00BC5714" w:rsidRPr="00266C5B" w:rsidRDefault="00BC5714" w:rsidP="009E5A82">
            <w:pPr>
              <w:pStyle w:val="TableParagraph"/>
            </w:pPr>
          </w:p>
        </w:tc>
        <w:tc>
          <w:tcPr>
            <w:tcW w:w="708" w:type="dxa"/>
            <w:shd w:val="clear" w:color="auto" w:fill="auto"/>
          </w:tcPr>
          <w:p w14:paraId="5283F637" w14:textId="77777777" w:rsidR="00BC5714" w:rsidRPr="00266C5B" w:rsidRDefault="00BC5714" w:rsidP="009E5A82">
            <w:pPr>
              <w:pStyle w:val="TableParagraph"/>
            </w:pPr>
          </w:p>
        </w:tc>
        <w:tc>
          <w:tcPr>
            <w:tcW w:w="567" w:type="dxa"/>
            <w:shd w:val="clear" w:color="auto" w:fill="auto"/>
          </w:tcPr>
          <w:p w14:paraId="2B89748C" w14:textId="77777777" w:rsidR="00BC5714" w:rsidRPr="00266C5B" w:rsidRDefault="00BC5714" w:rsidP="009E5A82">
            <w:pPr>
              <w:pStyle w:val="TableParagraph"/>
            </w:pPr>
          </w:p>
        </w:tc>
        <w:tc>
          <w:tcPr>
            <w:tcW w:w="714" w:type="dxa"/>
            <w:shd w:val="clear" w:color="auto" w:fill="auto"/>
          </w:tcPr>
          <w:p w14:paraId="5348ED29" w14:textId="77777777" w:rsidR="00BC5714" w:rsidRPr="00266C5B" w:rsidRDefault="00BC5714" w:rsidP="009E5A82">
            <w:pPr>
              <w:pStyle w:val="TableParagraph"/>
              <w:spacing w:before="17"/>
              <w:ind w:left="10"/>
              <w:jc w:val="center"/>
              <w:rPr>
                <w:sz w:val="24"/>
              </w:rPr>
            </w:pPr>
            <w:r>
              <w:rPr>
                <w:sz w:val="24"/>
              </w:rPr>
              <w:t>136</w:t>
            </w:r>
          </w:p>
        </w:tc>
      </w:tr>
      <w:tr w:rsidR="00BC5714" w:rsidRPr="00266C5B" w14:paraId="4BBE4ABB" w14:textId="77777777" w:rsidTr="009E5A82">
        <w:trPr>
          <w:trHeight w:val="324"/>
        </w:trPr>
        <w:tc>
          <w:tcPr>
            <w:tcW w:w="4815" w:type="dxa"/>
            <w:shd w:val="clear" w:color="auto" w:fill="auto"/>
          </w:tcPr>
          <w:p w14:paraId="4FED4541" w14:textId="77777777" w:rsidR="00BC5714" w:rsidRPr="00266C5B" w:rsidRDefault="00BC5714" w:rsidP="009E5A82">
            <w:pPr>
              <w:pStyle w:val="TableParagraph"/>
              <w:spacing w:before="17"/>
              <w:ind w:left="80"/>
              <w:rPr>
                <w:sz w:val="24"/>
              </w:rPr>
            </w:pPr>
            <w:r w:rsidRPr="00266C5B">
              <w:rPr>
                <w:color w:val="231F20"/>
                <w:sz w:val="24"/>
              </w:rPr>
              <w:t>Biyokimya</w:t>
            </w:r>
          </w:p>
        </w:tc>
        <w:tc>
          <w:tcPr>
            <w:tcW w:w="709" w:type="dxa"/>
            <w:shd w:val="clear" w:color="auto" w:fill="auto"/>
          </w:tcPr>
          <w:p w14:paraId="5C86AFDE" w14:textId="77777777" w:rsidR="00BC5714" w:rsidRPr="00266C5B" w:rsidRDefault="00BC5714" w:rsidP="009E5A82">
            <w:pPr>
              <w:pStyle w:val="TableParagraph"/>
              <w:spacing w:before="25"/>
              <w:ind w:right="37"/>
              <w:jc w:val="center"/>
              <w:rPr>
                <w:sz w:val="24"/>
              </w:rPr>
            </w:pPr>
            <w:r>
              <w:rPr>
                <w:sz w:val="24"/>
              </w:rPr>
              <w:t>60</w:t>
            </w:r>
          </w:p>
        </w:tc>
        <w:tc>
          <w:tcPr>
            <w:tcW w:w="567" w:type="dxa"/>
            <w:shd w:val="clear" w:color="auto" w:fill="auto"/>
          </w:tcPr>
          <w:p w14:paraId="3615CF03" w14:textId="77777777" w:rsidR="00BC5714" w:rsidRPr="00266C5B" w:rsidRDefault="00BC5714" w:rsidP="009E5A82">
            <w:pPr>
              <w:pStyle w:val="TableParagraph"/>
            </w:pPr>
          </w:p>
        </w:tc>
        <w:tc>
          <w:tcPr>
            <w:tcW w:w="425" w:type="dxa"/>
            <w:shd w:val="clear" w:color="auto" w:fill="auto"/>
          </w:tcPr>
          <w:p w14:paraId="7DB36720" w14:textId="77777777" w:rsidR="00BC5714" w:rsidRPr="00266C5B" w:rsidRDefault="00BC5714" w:rsidP="009E5A82">
            <w:pPr>
              <w:pStyle w:val="TableParagraph"/>
            </w:pPr>
          </w:p>
        </w:tc>
        <w:tc>
          <w:tcPr>
            <w:tcW w:w="713" w:type="dxa"/>
            <w:shd w:val="clear" w:color="auto" w:fill="auto"/>
          </w:tcPr>
          <w:p w14:paraId="668829F0" w14:textId="77777777" w:rsidR="00BC5714" w:rsidRPr="00266C5B" w:rsidRDefault="00BC5714" w:rsidP="009E5A82">
            <w:pPr>
              <w:pStyle w:val="TableParagraph"/>
              <w:spacing w:before="25"/>
              <w:ind w:right="40"/>
              <w:jc w:val="center"/>
              <w:rPr>
                <w:sz w:val="24"/>
              </w:rPr>
            </w:pPr>
            <w:r>
              <w:rPr>
                <w:sz w:val="24"/>
              </w:rPr>
              <w:t>60</w:t>
            </w:r>
          </w:p>
        </w:tc>
        <w:tc>
          <w:tcPr>
            <w:tcW w:w="563" w:type="dxa"/>
            <w:shd w:val="clear" w:color="auto" w:fill="auto"/>
          </w:tcPr>
          <w:p w14:paraId="10BDCB02" w14:textId="77777777" w:rsidR="00BC5714" w:rsidRPr="00266C5B" w:rsidRDefault="00BC5714" w:rsidP="009E5A82">
            <w:pPr>
              <w:pStyle w:val="TableParagraph"/>
            </w:pPr>
          </w:p>
        </w:tc>
        <w:tc>
          <w:tcPr>
            <w:tcW w:w="708" w:type="dxa"/>
            <w:shd w:val="clear" w:color="auto" w:fill="auto"/>
          </w:tcPr>
          <w:p w14:paraId="5C21D801" w14:textId="77777777" w:rsidR="00BC5714" w:rsidRPr="00266C5B" w:rsidRDefault="00BC5714" w:rsidP="009E5A82">
            <w:pPr>
              <w:pStyle w:val="TableParagraph"/>
            </w:pPr>
          </w:p>
        </w:tc>
        <w:tc>
          <w:tcPr>
            <w:tcW w:w="567" w:type="dxa"/>
            <w:shd w:val="clear" w:color="auto" w:fill="auto"/>
          </w:tcPr>
          <w:p w14:paraId="196874C2" w14:textId="77777777" w:rsidR="00BC5714" w:rsidRPr="00266C5B" w:rsidRDefault="00BC5714" w:rsidP="009E5A82">
            <w:pPr>
              <w:pStyle w:val="TableParagraph"/>
            </w:pPr>
          </w:p>
        </w:tc>
        <w:tc>
          <w:tcPr>
            <w:tcW w:w="714" w:type="dxa"/>
            <w:shd w:val="clear" w:color="auto" w:fill="auto"/>
          </w:tcPr>
          <w:p w14:paraId="5753FA83" w14:textId="77777777" w:rsidR="00BC5714" w:rsidRPr="00266C5B" w:rsidRDefault="00BC5714" w:rsidP="009E5A82">
            <w:pPr>
              <w:pStyle w:val="TableParagraph"/>
              <w:spacing w:before="25"/>
              <w:ind w:left="10"/>
              <w:jc w:val="center"/>
              <w:rPr>
                <w:sz w:val="24"/>
              </w:rPr>
            </w:pPr>
            <w:r>
              <w:rPr>
                <w:sz w:val="24"/>
              </w:rPr>
              <w:t>120</w:t>
            </w:r>
          </w:p>
        </w:tc>
      </w:tr>
      <w:tr w:rsidR="00BC5714" w:rsidRPr="00266C5B" w14:paraId="21E97995" w14:textId="77777777" w:rsidTr="009E5A82">
        <w:trPr>
          <w:trHeight w:val="324"/>
        </w:trPr>
        <w:tc>
          <w:tcPr>
            <w:tcW w:w="4815" w:type="dxa"/>
            <w:shd w:val="clear" w:color="auto" w:fill="auto"/>
          </w:tcPr>
          <w:p w14:paraId="5E45CB49" w14:textId="77777777" w:rsidR="00BC5714" w:rsidRPr="00266C5B" w:rsidRDefault="00BC5714" w:rsidP="009E5A82">
            <w:pPr>
              <w:pStyle w:val="TableParagraph"/>
              <w:spacing w:before="17"/>
              <w:ind w:left="80"/>
              <w:rPr>
                <w:sz w:val="24"/>
              </w:rPr>
            </w:pPr>
            <w:r w:rsidRPr="00266C5B">
              <w:rPr>
                <w:color w:val="231F20"/>
                <w:sz w:val="24"/>
              </w:rPr>
              <w:t>Genel ve moleküler genetik</w:t>
            </w:r>
          </w:p>
        </w:tc>
        <w:tc>
          <w:tcPr>
            <w:tcW w:w="709" w:type="dxa"/>
            <w:shd w:val="clear" w:color="auto" w:fill="auto"/>
          </w:tcPr>
          <w:p w14:paraId="3694AA2E" w14:textId="77777777" w:rsidR="00BC5714" w:rsidRPr="00266C5B" w:rsidRDefault="00BC5714" w:rsidP="009E5A82">
            <w:pPr>
              <w:pStyle w:val="TableParagraph"/>
              <w:spacing w:before="17"/>
              <w:ind w:right="37"/>
              <w:jc w:val="center"/>
              <w:rPr>
                <w:sz w:val="24"/>
              </w:rPr>
            </w:pPr>
            <w:r>
              <w:rPr>
                <w:sz w:val="24"/>
              </w:rPr>
              <w:t>35</w:t>
            </w:r>
          </w:p>
        </w:tc>
        <w:tc>
          <w:tcPr>
            <w:tcW w:w="567" w:type="dxa"/>
            <w:shd w:val="clear" w:color="auto" w:fill="auto"/>
          </w:tcPr>
          <w:p w14:paraId="00516774" w14:textId="77777777" w:rsidR="00BC5714" w:rsidRPr="00266C5B" w:rsidRDefault="00BC5714" w:rsidP="009E5A82">
            <w:pPr>
              <w:pStyle w:val="TableParagraph"/>
            </w:pPr>
          </w:p>
        </w:tc>
        <w:tc>
          <w:tcPr>
            <w:tcW w:w="425" w:type="dxa"/>
            <w:shd w:val="clear" w:color="auto" w:fill="auto"/>
          </w:tcPr>
          <w:p w14:paraId="4DFA7E38" w14:textId="77777777" w:rsidR="00BC5714" w:rsidRPr="00266C5B" w:rsidRDefault="00BC5714" w:rsidP="009E5A82">
            <w:pPr>
              <w:pStyle w:val="TableParagraph"/>
            </w:pPr>
          </w:p>
        </w:tc>
        <w:tc>
          <w:tcPr>
            <w:tcW w:w="713" w:type="dxa"/>
            <w:shd w:val="clear" w:color="auto" w:fill="auto"/>
          </w:tcPr>
          <w:p w14:paraId="1DC90336" w14:textId="77777777" w:rsidR="00BC5714" w:rsidRPr="00266C5B" w:rsidRDefault="00BC5714" w:rsidP="009E5A82">
            <w:pPr>
              <w:pStyle w:val="TableParagraph"/>
              <w:ind w:right="40"/>
              <w:jc w:val="center"/>
            </w:pPr>
          </w:p>
        </w:tc>
        <w:tc>
          <w:tcPr>
            <w:tcW w:w="563" w:type="dxa"/>
            <w:shd w:val="clear" w:color="auto" w:fill="auto"/>
          </w:tcPr>
          <w:p w14:paraId="438D00D0" w14:textId="77777777" w:rsidR="00BC5714" w:rsidRPr="00266C5B" w:rsidRDefault="00BC5714" w:rsidP="009E5A82">
            <w:pPr>
              <w:pStyle w:val="TableParagraph"/>
            </w:pPr>
          </w:p>
        </w:tc>
        <w:tc>
          <w:tcPr>
            <w:tcW w:w="708" w:type="dxa"/>
            <w:shd w:val="clear" w:color="auto" w:fill="auto"/>
          </w:tcPr>
          <w:p w14:paraId="13650F5F" w14:textId="77777777" w:rsidR="00BC5714" w:rsidRPr="00266C5B" w:rsidRDefault="00BC5714" w:rsidP="009E5A82">
            <w:pPr>
              <w:pStyle w:val="TableParagraph"/>
            </w:pPr>
          </w:p>
        </w:tc>
        <w:tc>
          <w:tcPr>
            <w:tcW w:w="567" w:type="dxa"/>
            <w:shd w:val="clear" w:color="auto" w:fill="auto"/>
          </w:tcPr>
          <w:p w14:paraId="270B60E4" w14:textId="77777777" w:rsidR="00BC5714" w:rsidRPr="00266C5B" w:rsidRDefault="00BC5714" w:rsidP="009E5A82">
            <w:pPr>
              <w:pStyle w:val="TableParagraph"/>
            </w:pPr>
          </w:p>
        </w:tc>
        <w:tc>
          <w:tcPr>
            <w:tcW w:w="714" w:type="dxa"/>
            <w:shd w:val="clear" w:color="auto" w:fill="auto"/>
          </w:tcPr>
          <w:p w14:paraId="7A90D933" w14:textId="77777777" w:rsidR="00BC5714" w:rsidRPr="00266C5B" w:rsidRDefault="00BC5714" w:rsidP="009E5A82">
            <w:pPr>
              <w:pStyle w:val="TableParagraph"/>
              <w:spacing w:before="17"/>
              <w:ind w:left="10"/>
              <w:jc w:val="center"/>
              <w:rPr>
                <w:sz w:val="24"/>
              </w:rPr>
            </w:pPr>
            <w:r>
              <w:rPr>
                <w:sz w:val="24"/>
              </w:rPr>
              <w:t>35</w:t>
            </w:r>
          </w:p>
        </w:tc>
      </w:tr>
      <w:tr w:rsidR="00BC5714" w:rsidRPr="00266C5B" w14:paraId="28849428" w14:textId="77777777" w:rsidTr="009E5A82">
        <w:trPr>
          <w:trHeight w:val="324"/>
        </w:trPr>
        <w:tc>
          <w:tcPr>
            <w:tcW w:w="4815" w:type="dxa"/>
            <w:shd w:val="clear" w:color="auto" w:fill="auto"/>
          </w:tcPr>
          <w:p w14:paraId="14EA0CF1" w14:textId="77777777" w:rsidR="00BC5714" w:rsidRPr="00266C5B" w:rsidRDefault="00BC5714" w:rsidP="009E5A82">
            <w:pPr>
              <w:pStyle w:val="TableParagraph"/>
              <w:spacing w:before="17"/>
              <w:ind w:left="80"/>
              <w:rPr>
                <w:sz w:val="24"/>
              </w:rPr>
            </w:pPr>
            <w:r w:rsidRPr="00266C5B">
              <w:rPr>
                <w:color w:val="231F20"/>
                <w:sz w:val="24"/>
              </w:rPr>
              <w:t>Farmakoloji ve farmakoterapi</w:t>
            </w:r>
            <w:r>
              <w:rPr>
                <w:color w:val="231F20"/>
                <w:sz w:val="24"/>
              </w:rPr>
              <w:t xml:space="preserve"> </w:t>
            </w:r>
            <w:r w:rsidRPr="00F6350A">
              <w:rPr>
                <w:b/>
                <w:color w:val="FF0000"/>
                <w:sz w:val="24"/>
                <w:vertAlign w:val="superscript"/>
              </w:rPr>
              <w:t>4</w:t>
            </w:r>
          </w:p>
        </w:tc>
        <w:tc>
          <w:tcPr>
            <w:tcW w:w="709" w:type="dxa"/>
            <w:shd w:val="clear" w:color="auto" w:fill="auto"/>
          </w:tcPr>
          <w:p w14:paraId="71FF3BC9" w14:textId="77777777" w:rsidR="00BC5714" w:rsidRPr="00266C5B" w:rsidRDefault="00BC5714" w:rsidP="009E5A82">
            <w:pPr>
              <w:pStyle w:val="TableParagraph"/>
              <w:spacing w:before="17"/>
              <w:ind w:right="37"/>
              <w:jc w:val="center"/>
              <w:rPr>
                <w:sz w:val="24"/>
              </w:rPr>
            </w:pPr>
            <w:r>
              <w:rPr>
                <w:sz w:val="24"/>
              </w:rPr>
              <w:t>86</w:t>
            </w:r>
          </w:p>
        </w:tc>
        <w:tc>
          <w:tcPr>
            <w:tcW w:w="567" w:type="dxa"/>
            <w:shd w:val="clear" w:color="auto" w:fill="auto"/>
          </w:tcPr>
          <w:p w14:paraId="67A57DBC" w14:textId="77777777" w:rsidR="00BC5714" w:rsidRPr="00266C5B" w:rsidRDefault="00BC5714" w:rsidP="009E5A82">
            <w:pPr>
              <w:pStyle w:val="TableParagraph"/>
            </w:pPr>
          </w:p>
        </w:tc>
        <w:tc>
          <w:tcPr>
            <w:tcW w:w="425" w:type="dxa"/>
            <w:shd w:val="clear" w:color="auto" w:fill="auto"/>
          </w:tcPr>
          <w:p w14:paraId="52D58EE8" w14:textId="77777777" w:rsidR="00BC5714" w:rsidRPr="00266C5B" w:rsidRDefault="00BC5714" w:rsidP="009E5A82">
            <w:pPr>
              <w:pStyle w:val="TableParagraph"/>
            </w:pPr>
          </w:p>
        </w:tc>
        <w:tc>
          <w:tcPr>
            <w:tcW w:w="713" w:type="dxa"/>
            <w:shd w:val="clear" w:color="auto" w:fill="auto"/>
          </w:tcPr>
          <w:p w14:paraId="65D82C8D" w14:textId="77777777" w:rsidR="00BC5714" w:rsidRPr="00266C5B" w:rsidRDefault="00BC5714" w:rsidP="009E5A82">
            <w:pPr>
              <w:pStyle w:val="TableParagraph"/>
              <w:spacing w:before="17"/>
              <w:ind w:right="40"/>
              <w:jc w:val="center"/>
              <w:rPr>
                <w:sz w:val="24"/>
              </w:rPr>
            </w:pPr>
            <w:r>
              <w:rPr>
                <w:sz w:val="24"/>
              </w:rPr>
              <w:t>52</w:t>
            </w:r>
          </w:p>
        </w:tc>
        <w:tc>
          <w:tcPr>
            <w:tcW w:w="563" w:type="dxa"/>
            <w:shd w:val="clear" w:color="auto" w:fill="auto"/>
          </w:tcPr>
          <w:p w14:paraId="313207FF" w14:textId="77777777" w:rsidR="00BC5714" w:rsidRPr="00266C5B" w:rsidRDefault="00BC5714" w:rsidP="009E5A82">
            <w:pPr>
              <w:pStyle w:val="TableParagraph"/>
            </w:pPr>
          </w:p>
        </w:tc>
        <w:tc>
          <w:tcPr>
            <w:tcW w:w="708" w:type="dxa"/>
            <w:shd w:val="clear" w:color="auto" w:fill="auto"/>
          </w:tcPr>
          <w:p w14:paraId="67699541" w14:textId="77777777" w:rsidR="00BC5714" w:rsidRPr="00266C5B" w:rsidRDefault="00BC5714" w:rsidP="009E5A82">
            <w:pPr>
              <w:pStyle w:val="TableParagraph"/>
            </w:pPr>
          </w:p>
        </w:tc>
        <w:tc>
          <w:tcPr>
            <w:tcW w:w="567" w:type="dxa"/>
            <w:shd w:val="clear" w:color="auto" w:fill="auto"/>
          </w:tcPr>
          <w:p w14:paraId="588FD3BA" w14:textId="77777777" w:rsidR="00BC5714" w:rsidRPr="00266C5B" w:rsidRDefault="00BC5714" w:rsidP="009E5A82">
            <w:pPr>
              <w:pStyle w:val="TableParagraph"/>
            </w:pPr>
          </w:p>
        </w:tc>
        <w:tc>
          <w:tcPr>
            <w:tcW w:w="714" w:type="dxa"/>
            <w:shd w:val="clear" w:color="auto" w:fill="auto"/>
          </w:tcPr>
          <w:p w14:paraId="20BA5CBD" w14:textId="77777777" w:rsidR="00BC5714" w:rsidRPr="00266C5B" w:rsidRDefault="00BC5714" w:rsidP="009E5A82">
            <w:pPr>
              <w:pStyle w:val="TableParagraph"/>
              <w:spacing w:before="17"/>
              <w:ind w:left="10"/>
              <w:jc w:val="center"/>
              <w:rPr>
                <w:sz w:val="24"/>
              </w:rPr>
            </w:pPr>
            <w:r>
              <w:rPr>
                <w:sz w:val="24"/>
              </w:rPr>
              <w:t>138</w:t>
            </w:r>
          </w:p>
        </w:tc>
      </w:tr>
      <w:tr w:rsidR="00BC5714" w:rsidRPr="00266C5B" w14:paraId="30C312E5" w14:textId="77777777" w:rsidTr="009E5A82">
        <w:trPr>
          <w:trHeight w:val="324"/>
        </w:trPr>
        <w:tc>
          <w:tcPr>
            <w:tcW w:w="4815" w:type="dxa"/>
            <w:shd w:val="clear" w:color="auto" w:fill="auto"/>
          </w:tcPr>
          <w:p w14:paraId="01347FAD" w14:textId="77777777" w:rsidR="00BC5714" w:rsidRPr="00266C5B" w:rsidRDefault="00BC5714" w:rsidP="009E5A82">
            <w:pPr>
              <w:pStyle w:val="TableParagraph"/>
              <w:spacing w:before="17"/>
              <w:ind w:left="80"/>
              <w:rPr>
                <w:sz w:val="24"/>
              </w:rPr>
            </w:pPr>
            <w:r w:rsidRPr="00266C5B">
              <w:rPr>
                <w:color w:val="231F20"/>
                <w:sz w:val="24"/>
              </w:rPr>
              <w:t>Patoloji</w:t>
            </w:r>
            <w:r>
              <w:rPr>
                <w:color w:val="231F20"/>
                <w:sz w:val="24"/>
              </w:rPr>
              <w:t xml:space="preserve"> </w:t>
            </w:r>
            <w:r w:rsidRPr="00F6350A">
              <w:rPr>
                <w:b/>
                <w:color w:val="FF0000"/>
                <w:sz w:val="24"/>
                <w:vertAlign w:val="superscript"/>
              </w:rPr>
              <w:t>5</w:t>
            </w:r>
          </w:p>
        </w:tc>
        <w:tc>
          <w:tcPr>
            <w:tcW w:w="709" w:type="dxa"/>
            <w:shd w:val="clear" w:color="auto" w:fill="auto"/>
          </w:tcPr>
          <w:p w14:paraId="5612CBB7" w14:textId="77777777" w:rsidR="00BC5714" w:rsidRPr="00266C5B" w:rsidRDefault="00BC5714" w:rsidP="009E5A82">
            <w:pPr>
              <w:pStyle w:val="TableParagraph"/>
              <w:spacing w:before="17"/>
              <w:ind w:right="37"/>
              <w:jc w:val="center"/>
              <w:rPr>
                <w:sz w:val="24"/>
              </w:rPr>
            </w:pPr>
            <w:r>
              <w:rPr>
                <w:sz w:val="24"/>
              </w:rPr>
              <w:t>103</w:t>
            </w:r>
          </w:p>
        </w:tc>
        <w:tc>
          <w:tcPr>
            <w:tcW w:w="567" w:type="dxa"/>
            <w:shd w:val="clear" w:color="auto" w:fill="auto"/>
          </w:tcPr>
          <w:p w14:paraId="2A1E0A58" w14:textId="77777777" w:rsidR="00BC5714" w:rsidRPr="00266C5B" w:rsidRDefault="00BC5714" w:rsidP="009E5A82">
            <w:pPr>
              <w:pStyle w:val="TableParagraph"/>
            </w:pPr>
          </w:p>
        </w:tc>
        <w:tc>
          <w:tcPr>
            <w:tcW w:w="425" w:type="dxa"/>
            <w:shd w:val="clear" w:color="auto" w:fill="auto"/>
          </w:tcPr>
          <w:p w14:paraId="5D7F8F42" w14:textId="77777777" w:rsidR="00BC5714" w:rsidRPr="00266C5B" w:rsidRDefault="00BC5714" w:rsidP="009E5A82">
            <w:pPr>
              <w:pStyle w:val="TableParagraph"/>
            </w:pPr>
          </w:p>
        </w:tc>
        <w:tc>
          <w:tcPr>
            <w:tcW w:w="713" w:type="dxa"/>
            <w:shd w:val="clear" w:color="auto" w:fill="auto"/>
          </w:tcPr>
          <w:p w14:paraId="01A7C726" w14:textId="77777777" w:rsidR="00BC5714" w:rsidRPr="00266C5B" w:rsidRDefault="00BC5714" w:rsidP="009E5A82">
            <w:pPr>
              <w:pStyle w:val="TableParagraph"/>
              <w:spacing w:before="17"/>
              <w:ind w:right="40"/>
              <w:jc w:val="center"/>
              <w:rPr>
                <w:sz w:val="24"/>
              </w:rPr>
            </w:pPr>
            <w:r>
              <w:rPr>
                <w:sz w:val="24"/>
              </w:rPr>
              <w:t>97</w:t>
            </w:r>
          </w:p>
        </w:tc>
        <w:tc>
          <w:tcPr>
            <w:tcW w:w="563" w:type="dxa"/>
            <w:shd w:val="clear" w:color="auto" w:fill="auto"/>
          </w:tcPr>
          <w:p w14:paraId="1C8FAD10" w14:textId="77777777" w:rsidR="00BC5714" w:rsidRPr="00266C5B" w:rsidRDefault="00BC5714" w:rsidP="009E5A82">
            <w:pPr>
              <w:pStyle w:val="TableParagraph"/>
            </w:pPr>
          </w:p>
        </w:tc>
        <w:tc>
          <w:tcPr>
            <w:tcW w:w="708" w:type="dxa"/>
            <w:shd w:val="clear" w:color="auto" w:fill="auto"/>
          </w:tcPr>
          <w:p w14:paraId="4EEEF164" w14:textId="77777777" w:rsidR="00BC5714" w:rsidRPr="00266C5B" w:rsidRDefault="00BC5714" w:rsidP="009E5A82">
            <w:pPr>
              <w:pStyle w:val="TableParagraph"/>
            </w:pPr>
          </w:p>
        </w:tc>
        <w:tc>
          <w:tcPr>
            <w:tcW w:w="567" w:type="dxa"/>
            <w:shd w:val="clear" w:color="auto" w:fill="auto"/>
          </w:tcPr>
          <w:p w14:paraId="3FAF5F9C" w14:textId="77777777" w:rsidR="00BC5714" w:rsidRPr="00266C5B" w:rsidRDefault="00BC5714" w:rsidP="009E5A82">
            <w:pPr>
              <w:pStyle w:val="TableParagraph"/>
            </w:pPr>
          </w:p>
        </w:tc>
        <w:tc>
          <w:tcPr>
            <w:tcW w:w="714" w:type="dxa"/>
            <w:shd w:val="clear" w:color="auto" w:fill="auto"/>
          </w:tcPr>
          <w:p w14:paraId="45F3B066" w14:textId="77777777" w:rsidR="00BC5714" w:rsidRPr="00266C5B" w:rsidRDefault="00BC5714" w:rsidP="009E5A82">
            <w:pPr>
              <w:pStyle w:val="TableParagraph"/>
              <w:spacing w:before="17"/>
              <w:ind w:left="10"/>
              <w:jc w:val="center"/>
              <w:rPr>
                <w:sz w:val="24"/>
              </w:rPr>
            </w:pPr>
            <w:r>
              <w:rPr>
                <w:sz w:val="24"/>
              </w:rPr>
              <w:t>200</w:t>
            </w:r>
          </w:p>
        </w:tc>
      </w:tr>
      <w:tr w:rsidR="00BC5714" w:rsidRPr="00266C5B" w14:paraId="3AF3ACAC" w14:textId="77777777" w:rsidTr="009E5A82">
        <w:trPr>
          <w:trHeight w:val="324"/>
        </w:trPr>
        <w:tc>
          <w:tcPr>
            <w:tcW w:w="4815" w:type="dxa"/>
            <w:shd w:val="clear" w:color="auto" w:fill="auto"/>
          </w:tcPr>
          <w:p w14:paraId="46B8ACDD" w14:textId="77777777" w:rsidR="00BC5714" w:rsidRPr="00266C5B" w:rsidRDefault="00BC5714" w:rsidP="009E5A82">
            <w:pPr>
              <w:pStyle w:val="TableParagraph"/>
              <w:spacing w:before="17"/>
              <w:ind w:left="80"/>
              <w:rPr>
                <w:sz w:val="24"/>
              </w:rPr>
            </w:pPr>
            <w:r w:rsidRPr="00266C5B">
              <w:rPr>
                <w:color w:val="231F20"/>
                <w:sz w:val="24"/>
              </w:rPr>
              <w:t>Toksikoloji</w:t>
            </w:r>
          </w:p>
        </w:tc>
        <w:tc>
          <w:tcPr>
            <w:tcW w:w="709" w:type="dxa"/>
            <w:shd w:val="clear" w:color="auto" w:fill="auto"/>
          </w:tcPr>
          <w:p w14:paraId="35CC73AD" w14:textId="77777777" w:rsidR="00BC5714" w:rsidRPr="00266C5B" w:rsidRDefault="00BC5714" w:rsidP="009E5A82">
            <w:pPr>
              <w:pStyle w:val="TableParagraph"/>
              <w:spacing w:before="25"/>
              <w:ind w:right="37"/>
              <w:jc w:val="center"/>
              <w:rPr>
                <w:sz w:val="24"/>
              </w:rPr>
            </w:pPr>
            <w:r>
              <w:rPr>
                <w:sz w:val="24"/>
              </w:rPr>
              <w:t>30</w:t>
            </w:r>
          </w:p>
        </w:tc>
        <w:tc>
          <w:tcPr>
            <w:tcW w:w="567" w:type="dxa"/>
            <w:shd w:val="clear" w:color="auto" w:fill="auto"/>
          </w:tcPr>
          <w:p w14:paraId="7F7E8212" w14:textId="77777777" w:rsidR="00BC5714" w:rsidRPr="00266C5B" w:rsidRDefault="00BC5714" w:rsidP="009E5A82">
            <w:pPr>
              <w:pStyle w:val="TableParagraph"/>
            </w:pPr>
          </w:p>
        </w:tc>
        <w:tc>
          <w:tcPr>
            <w:tcW w:w="425" w:type="dxa"/>
            <w:shd w:val="clear" w:color="auto" w:fill="auto"/>
          </w:tcPr>
          <w:p w14:paraId="3350DEA8" w14:textId="77777777" w:rsidR="00BC5714" w:rsidRPr="00266C5B" w:rsidRDefault="00BC5714" w:rsidP="009E5A82">
            <w:pPr>
              <w:pStyle w:val="TableParagraph"/>
            </w:pPr>
          </w:p>
        </w:tc>
        <w:tc>
          <w:tcPr>
            <w:tcW w:w="713" w:type="dxa"/>
            <w:shd w:val="clear" w:color="auto" w:fill="auto"/>
          </w:tcPr>
          <w:p w14:paraId="407A9F15" w14:textId="77777777" w:rsidR="00BC5714" w:rsidRPr="00266C5B" w:rsidRDefault="00BC5714" w:rsidP="009E5A82">
            <w:pPr>
              <w:pStyle w:val="TableParagraph"/>
              <w:spacing w:before="25"/>
              <w:ind w:right="40"/>
              <w:jc w:val="center"/>
              <w:rPr>
                <w:sz w:val="24"/>
              </w:rPr>
            </w:pPr>
          </w:p>
        </w:tc>
        <w:tc>
          <w:tcPr>
            <w:tcW w:w="563" w:type="dxa"/>
            <w:shd w:val="clear" w:color="auto" w:fill="auto"/>
          </w:tcPr>
          <w:p w14:paraId="3B35D07B" w14:textId="77777777" w:rsidR="00BC5714" w:rsidRPr="00266C5B" w:rsidRDefault="00BC5714" w:rsidP="009E5A82">
            <w:pPr>
              <w:pStyle w:val="TableParagraph"/>
            </w:pPr>
          </w:p>
        </w:tc>
        <w:tc>
          <w:tcPr>
            <w:tcW w:w="708" w:type="dxa"/>
            <w:shd w:val="clear" w:color="auto" w:fill="auto"/>
          </w:tcPr>
          <w:p w14:paraId="1A8BCF16" w14:textId="77777777" w:rsidR="00BC5714" w:rsidRPr="00266C5B" w:rsidRDefault="00BC5714" w:rsidP="009E5A82">
            <w:pPr>
              <w:pStyle w:val="TableParagraph"/>
            </w:pPr>
          </w:p>
        </w:tc>
        <w:tc>
          <w:tcPr>
            <w:tcW w:w="567" w:type="dxa"/>
            <w:shd w:val="clear" w:color="auto" w:fill="auto"/>
          </w:tcPr>
          <w:p w14:paraId="00942EA7" w14:textId="77777777" w:rsidR="00BC5714" w:rsidRPr="00266C5B" w:rsidRDefault="00BC5714" w:rsidP="009E5A82">
            <w:pPr>
              <w:pStyle w:val="TableParagraph"/>
            </w:pPr>
          </w:p>
        </w:tc>
        <w:tc>
          <w:tcPr>
            <w:tcW w:w="714" w:type="dxa"/>
            <w:shd w:val="clear" w:color="auto" w:fill="auto"/>
          </w:tcPr>
          <w:p w14:paraId="4FCE5DDC" w14:textId="77777777" w:rsidR="00BC5714" w:rsidRPr="00266C5B" w:rsidRDefault="00BC5714" w:rsidP="009E5A82">
            <w:pPr>
              <w:pStyle w:val="TableParagraph"/>
              <w:spacing w:before="25"/>
              <w:ind w:left="10"/>
              <w:jc w:val="center"/>
              <w:rPr>
                <w:sz w:val="24"/>
              </w:rPr>
            </w:pPr>
            <w:r>
              <w:rPr>
                <w:sz w:val="24"/>
              </w:rPr>
              <w:t>30</w:t>
            </w:r>
          </w:p>
        </w:tc>
      </w:tr>
      <w:tr w:rsidR="00BC5714" w:rsidRPr="00266C5B" w14:paraId="6591454C" w14:textId="77777777" w:rsidTr="009E5A82">
        <w:trPr>
          <w:trHeight w:val="324"/>
        </w:trPr>
        <w:tc>
          <w:tcPr>
            <w:tcW w:w="4815" w:type="dxa"/>
            <w:shd w:val="clear" w:color="auto" w:fill="auto"/>
          </w:tcPr>
          <w:p w14:paraId="31340911" w14:textId="77777777" w:rsidR="00BC5714" w:rsidRPr="00266C5B" w:rsidRDefault="00BC5714" w:rsidP="009E5A82">
            <w:pPr>
              <w:pStyle w:val="TableParagraph"/>
              <w:spacing w:before="17"/>
              <w:ind w:left="80"/>
              <w:rPr>
                <w:sz w:val="24"/>
              </w:rPr>
            </w:pPr>
            <w:r w:rsidRPr="00266C5B">
              <w:rPr>
                <w:color w:val="231F20"/>
                <w:sz w:val="24"/>
              </w:rPr>
              <w:t>Parazitoloji</w:t>
            </w:r>
            <w:r>
              <w:rPr>
                <w:color w:val="231F20"/>
                <w:sz w:val="24"/>
              </w:rPr>
              <w:t xml:space="preserve"> </w:t>
            </w:r>
            <w:r w:rsidRPr="004B608C">
              <w:rPr>
                <w:b/>
                <w:color w:val="FF0000"/>
                <w:sz w:val="24"/>
                <w:vertAlign w:val="superscript"/>
              </w:rPr>
              <w:t>6</w:t>
            </w:r>
          </w:p>
        </w:tc>
        <w:tc>
          <w:tcPr>
            <w:tcW w:w="709" w:type="dxa"/>
            <w:shd w:val="clear" w:color="auto" w:fill="auto"/>
          </w:tcPr>
          <w:p w14:paraId="344CAF10" w14:textId="77777777" w:rsidR="00BC5714" w:rsidRPr="00266C5B" w:rsidRDefault="00BC5714" w:rsidP="009E5A82">
            <w:pPr>
              <w:pStyle w:val="TableParagraph"/>
              <w:spacing w:before="17"/>
              <w:ind w:right="37"/>
              <w:jc w:val="center"/>
              <w:rPr>
                <w:sz w:val="24"/>
              </w:rPr>
            </w:pPr>
            <w:r>
              <w:rPr>
                <w:sz w:val="24"/>
              </w:rPr>
              <w:t>117</w:t>
            </w:r>
          </w:p>
        </w:tc>
        <w:tc>
          <w:tcPr>
            <w:tcW w:w="567" w:type="dxa"/>
            <w:shd w:val="clear" w:color="auto" w:fill="auto"/>
          </w:tcPr>
          <w:p w14:paraId="7CE4C323" w14:textId="77777777" w:rsidR="00BC5714" w:rsidRPr="00266C5B" w:rsidRDefault="00BC5714" w:rsidP="009E5A82">
            <w:pPr>
              <w:pStyle w:val="TableParagraph"/>
            </w:pPr>
          </w:p>
        </w:tc>
        <w:tc>
          <w:tcPr>
            <w:tcW w:w="425" w:type="dxa"/>
            <w:shd w:val="clear" w:color="auto" w:fill="auto"/>
          </w:tcPr>
          <w:p w14:paraId="6F1F1D1C" w14:textId="77777777" w:rsidR="00BC5714" w:rsidRPr="00266C5B" w:rsidRDefault="00BC5714" w:rsidP="009E5A82">
            <w:pPr>
              <w:pStyle w:val="TableParagraph"/>
            </w:pPr>
          </w:p>
        </w:tc>
        <w:tc>
          <w:tcPr>
            <w:tcW w:w="713" w:type="dxa"/>
            <w:shd w:val="clear" w:color="auto" w:fill="auto"/>
          </w:tcPr>
          <w:p w14:paraId="17AC9DB5" w14:textId="77777777" w:rsidR="00BC5714" w:rsidRPr="00266C5B" w:rsidRDefault="00BC5714" w:rsidP="009E5A82">
            <w:pPr>
              <w:pStyle w:val="TableParagraph"/>
              <w:spacing w:before="17"/>
              <w:ind w:right="40"/>
              <w:jc w:val="center"/>
              <w:rPr>
                <w:sz w:val="24"/>
              </w:rPr>
            </w:pPr>
            <w:r>
              <w:rPr>
                <w:sz w:val="24"/>
              </w:rPr>
              <w:t>128</w:t>
            </w:r>
          </w:p>
        </w:tc>
        <w:tc>
          <w:tcPr>
            <w:tcW w:w="563" w:type="dxa"/>
            <w:shd w:val="clear" w:color="auto" w:fill="auto"/>
          </w:tcPr>
          <w:p w14:paraId="542AD6D5" w14:textId="77777777" w:rsidR="00BC5714" w:rsidRPr="00266C5B" w:rsidRDefault="00BC5714" w:rsidP="009E5A82">
            <w:pPr>
              <w:pStyle w:val="TableParagraph"/>
            </w:pPr>
          </w:p>
        </w:tc>
        <w:tc>
          <w:tcPr>
            <w:tcW w:w="708" w:type="dxa"/>
            <w:shd w:val="clear" w:color="auto" w:fill="auto"/>
          </w:tcPr>
          <w:p w14:paraId="0A809E6C" w14:textId="77777777" w:rsidR="00BC5714" w:rsidRPr="00266C5B" w:rsidRDefault="00BC5714" w:rsidP="009E5A82">
            <w:pPr>
              <w:pStyle w:val="TableParagraph"/>
            </w:pPr>
          </w:p>
        </w:tc>
        <w:tc>
          <w:tcPr>
            <w:tcW w:w="567" w:type="dxa"/>
            <w:shd w:val="clear" w:color="auto" w:fill="auto"/>
          </w:tcPr>
          <w:p w14:paraId="034A3E13" w14:textId="77777777" w:rsidR="00BC5714" w:rsidRPr="00266C5B" w:rsidRDefault="00BC5714" w:rsidP="009E5A82">
            <w:pPr>
              <w:pStyle w:val="TableParagraph"/>
            </w:pPr>
          </w:p>
        </w:tc>
        <w:tc>
          <w:tcPr>
            <w:tcW w:w="714" w:type="dxa"/>
            <w:shd w:val="clear" w:color="auto" w:fill="auto"/>
          </w:tcPr>
          <w:p w14:paraId="523C1227" w14:textId="77777777" w:rsidR="00BC5714" w:rsidRPr="00266C5B" w:rsidRDefault="00BC5714" w:rsidP="009E5A82">
            <w:pPr>
              <w:pStyle w:val="TableParagraph"/>
              <w:spacing w:before="17"/>
              <w:ind w:left="10"/>
              <w:jc w:val="center"/>
              <w:rPr>
                <w:sz w:val="24"/>
              </w:rPr>
            </w:pPr>
            <w:r>
              <w:rPr>
                <w:sz w:val="24"/>
              </w:rPr>
              <w:t>245</w:t>
            </w:r>
          </w:p>
        </w:tc>
      </w:tr>
      <w:tr w:rsidR="00BC5714" w:rsidRPr="00266C5B" w14:paraId="6DD0205E" w14:textId="77777777" w:rsidTr="009E5A82">
        <w:trPr>
          <w:trHeight w:val="324"/>
        </w:trPr>
        <w:tc>
          <w:tcPr>
            <w:tcW w:w="4815" w:type="dxa"/>
            <w:shd w:val="clear" w:color="auto" w:fill="auto"/>
          </w:tcPr>
          <w:p w14:paraId="111C715E" w14:textId="77777777" w:rsidR="00BC5714" w:rsidRPr="00266C5B" w:rsidRDefault="00BC5714" w:rsidP="009E5A82">
            <w:pPr>
              <w:pStyle w:val="TableParagraph"/>
              <w:spacing w:before="17"/>
              <w:ind w:left="80"/>
              <w:rPr>
                <w:sz w:val="24"/>
              </w:rPr>
            </w:pPr>
            <w:r w:rsidRPr="00266C5B">
              <w:rPr>
                <w:color w:val="231F20"/>
                <w:sz w:val="24"/>
              </w:rPr>
              <w:t>Mikrobiyoloji</w:t>
            </w:r>
            <w:r>
              <w:rPr>
                <w:color w:val="231F20"/>
                <w:sz w:val="24"/>
              </w:rPr>
              <w:t xml:space="preserve"> </w:t>
            </w:r>
            <w:r w:rsidRPr="004B608C">
              <w:rPr>
                <w:b/>
                <w:color w:val="FF0000"/>
                <w:sz w:val="24"/>
                <w:vertAlign w:val="superscript"/>
              </w:rPr>
              <w:t>7</w:t>
            </w:r>
          </w:p>
        </w:tc>
        <w:tc>
          <w:tcPr>
            <w:tcW w:w="709" w:type="dxa"/>
            <w:shd w:val="clear" w:color="auto" w:fill="auto"/>
          </w:tcPr>
          <w:p w14:paraId="0B35E730" w14:textId="77777777" w:rsidR="00BC5714" w:rsidRPr="00266C5B" w:rsidRDefault="00BC5714" w:rsidP="009E5A82">
            <w:pPr>
              <w:pStyle w:val="TableParagraph"/>
              <w:spacing w:before="17"/>
              <w:ind w:right="37"/>
              <w:jc w:val="center"/>
              <w:rPr>
                <w:sz w:val="24"/>
              </w:rPr>
            </w:pPr>
            <w:r>
              <w:rPr>
                <w:sz w:val="24"/>
              </w:rPr>
              <w:t>153</w:t>
            </w:r>
          </w:p>
        </w:tc>
        <w:tc>
          <w:tcPr>
            <w:tcW w:w="567" w:type="dxa"/>
            <w:shd w:val="clear" w:color="auto" w:fill="auto"/>
          </w:tcPr>
          <w:p w14:paraId="2DF2CD38" w14:textId="77777777" w:rsidR="00BC5714" w:rsidRPr="00266C5B" w:rsidRDefault="00BC5714" w:rsidP="009E5A82">
            <w:pPr>
              <w:pStyle w:val="TableParagraph"/>
            </w:pPr>
          </w:p>
        </w:tc>
        <w:tc>
          <w:tcPr>
            <w:tcW w:w="425" w:type="dxa"/>
            <w:shd w:val="clear" w:color="auto" w:fill="auto"/>
          </w:tcPr>
          <w:p w14:paraId="56B79A56" w14:textId="77777777" w:rsidR="00BC5714" w:rsidRPr="00266C5B" w:rsidRDefault="00BC5714" w:rsidP="009E5A82">
            <w:pPr>
              <w:pStyle w:val="TableParagraph"/>
            </w:pPr>
          </w:p>
        </w:tc>
        <w:tc>
          <w:tcPr>
            <w:tcW w:w="713" w:type="dxa"/>
            <w:shd w:val="clear" w:color="auto" w:fill="auto"/>
          </w:tcPr>
          <w:p w14:paraId="5CA8A989" w14:textId="77777777" w:rsidR="00BC5714" w:rsidRPr="00266C5B" w:rsidRDefault="00BC5714" w:rsidP="009E5A82">
            <w:pPr>
              <w:pStyle w:val="TableParagraph"/>
              <w:spacing w:before="17"/>
              <w:ind w:right="40"/>
              <w:jc w:val="center"/>
              <w:rPr>
                <w:sz w:val="24"/>
              </w:rPr>
            </w:pPr>
            <w:r>
              <w:rPr>
                <w:sz w:val="24"/>
              </w:rPr>
              <w:t>118</w:t>
            </w:r>
          </w:p>
        </w:tc>
        <w:tc>
          <w:tcPr>
            <w:tcW w:w="563" w:type="dxa"/>
            <w:shd w:val="clear" w:color="auto" w:fill="auto"/>
          </w:tcPr>
          <w:p w14:paraId="4D7CD3DF" w14:textId="77777777" w:rsidR="00BC5714" w:rsidRPr="00266C5B" w:rsidRDefault="00BC5714" w:rsidP="009E5A82">
            <w:pPr>
              <w:pStyle w:val="TableParagraph"/>
            </w:pPr>
          </w:p>
        </w:tc>
        <w:tc>
          <w:tcPr>
            <w:tcW w:w="708" w:type="dxa"/>
            <w:shd w:val="clear" w:color="auto" w:fill="auto"/>
          </w:tcPr>
          <w:p w14:paraId="48D8E974" w14:textId="77777777" w:rsidR="00BC5714" w:rsidRPr="00266C5B" w:rsidRDefault="00BC5714" w:rsidP="009E5A82">
            <w:pPr>
              <w:pStyle w:val="TableParagraph"/>
            </w:pPr>
          </w:p>
        </w:tc>
        <w:tc>
          <w:tcPr>
            <w:tcW w:w="567" w:type="dxa"/>
            <w:shd w:val="clear" w:color="auto" w:fill="auto"/>
          </w:tcPr>
          <w:p w14:paraId="4480E001" w14:textId="77777777" w:rsidR="00BC5714" w:rsidRPr="00266C5B" w:rsidRDefault="00BC5714" w:rsidP="009E5A82">
            <w:pPr>
              <w:pStyle w:val="TableParagraph"/>
            </w:pPr>
          </w:p>
        </w:tc>
        <w:tc>
          <w:tcPr>
            <w:tcW w:w="714" w:type="dxa"/>
            <w:shd w:val="clear" w:color="auto" w:fill="auto"/>
          </w:tcPr>
          <w:p w14:paraId="1F1E708A" w14:textId="77777777" w:rsidR="00BC5714" w:rsidRPr="00266C5B" w:rsidRDefault="00BC5714" w:rsidP="009E5A82">
            <w:pPr>
              <w:pStyle w:val="TableParagraph"/>
              <w:spacing w:before="17"/>
              <w:ind w:left="10"/>
              <w:jc w:val="center"/>
              <w:rPr>
                <w:sz w:val="24"/>
              </w:rPr>
            </w:pPr>
            <w:r>
              <w:rPr>
                <w:sz w:val="24"/>
              </w:rPr>
              <w:t>271</w:t>
            </w:r>
          </w:p>
        </w:tc>
      </w:tr>
      <w:tr w:rsidR="00BC5714" w:rsidRPr="00266C5B" w14:paraId="2331FBD5" w14:textId="77777777" w:rsidTr="009E5A82">
        <w:trPr>
          <w:trHeight w:val="324"/>
        </w:trPr>
        <w:tc>
          <w:tcPr>
            <w:tcW w:w="4815" w:type="dxa"/>
            <w:shd w:val="clear" w:color="auto" w:fill="auto"/>
          </w:tcPr>
          <w:p w14:paraId="6476A5DD" w14:textId="77777777" w:rsidR="00BC5714" w:rsidRPr="00266C5B" w:rsidRDefault="00BC5714" w:rsidP="009E5A82">
            <w:pPr>
              <w:pStyle w:val="TableParagraph"/>
              <w:spacing w:before="17"/>
              <w:ind w:left="80"/>
              <w:rPr>
                <w:sz w:val="24"/>
              </w:rPr>
            </w:pPr>
            <w:r w:rsidRPr="00266C5B">
              <w:rPr>
                <w:color w:val="231F20"/>
                <w:sz w:val="24"/>
              </w:rPr>
              <w:t>İmmünoloji</w:t>
            </w:r>
          </w:p>
        </w:tc>
        <w:tc>
          <w:tcPr>
            <w:tcW w:w="709" w:type="dxa"/>
            <w:shd w:val="clear" w:color="auto" w:fill="auto"/>
          </w:tcPr>
          <w:p w14:paraId="36C608E5" w14:textId="77777777" w:rsidR="00BC5714" w:rsidRPr="00266C5B" w:rsidRDefault="00BC5714" w:rsidP="009E5A82">
            <w:pPr>
              <w:pStyle w:val="TableParagraph"/>
              <w:spacing w:before="17"/>
              <w:ind w:right="37"/>
              <w:jc w:val="center"/>
              <w:rPr>
                <w:sz w:val="24"/>
              </w:rPr>
            </w:pPr>
            <w:r>
              <w:rPr>
                <w:sz w:val="24"/>
              </w:rPr>
              <w:t>30</w:t>
            </w:r>
          </w:p>
        </w:tc>
        <w:tc>
          <w:tcPr>
            <w:tcW w:w="567" w:type="dxa"/>
            <w:shd w:val="clear" w:color="auto" w:fill="auto"/>
          </w:tcPr>
          <w:p w14:paraId="66500B76" w14:textId="77777777" w:rsidR="00BC5714" w:rsidRPr="00266C5B" w:rsidRDefault="00BC5714" w:rsidP="009E5A82">
            <w:pPr>
              <w:pStyle w:val="TableParagraph"/>
            </w:pPr>
          </w:p>
        </w:tc>
        <w:tc>
          <w:tcPr>
            <w:tcW w:w="425" w:type="dxa"/>
            <w:shd w:val="clear" w:color="auto" w:fill="auto"/>
          </w:tcPr>
          <w:p w14:paraId="27D498A4" w14:textId="77777777" w:rsidR="00BC5714" w:rsidRPr="00266C5B" w:rsidRDefault="00BC5714" w:rsidP="009E5A82">
            <w:pPr>
              <w:pStyle w:val="TableParagraph"/>
            </w:pPr>
          </w:p>
        </w:tc>
        <w:tc>
          <w:tcPr>
            <w:tcW w:w="713" w:type="dxa"/>
            <w:shd w:val="clear" w:color="auto" w:fill="auto"/>
          </w:tcPr>
          <w:p w14:paraId="21F09F33" w14:textId="77777777" w:rsidR="00BC5714" w:rsidRPr="00266C5B" w:rsidRDefault="00BC5714" w:rsidP="009E5A82">
            <w:pPr>
              <w:pStyle w:val="TableParagraph"/>
              <w:spacing w:before="17"/>
              <w:ind w:right="40"/>
              <w:jc w:val="center"/>
              <w:rPr>
                <w:sz w:val="24"/>
              </w:rPr>
            </w:pPr>
            <w:r>
              <w:rPr>
                <w:sz w:val="24"/>
              </w:rPr>
              <w:t>15</w:t>
            </w:r>
          </w:p>
        </w:tc>
        <w:tc>
          <w:tcPr>
            <w:tcW w:w="563" w:type="dxa"/>
            <w:shd w:val="clear" w:color="auto" w:fill="auto"/>
          </w:tcPr>
          <w:p w14:paraId="27183647" w14:textId="77777777" w:rsidR="00BC5714" w:rsidRPr="00266C5B" w:rsidRDefault="00BC5714" w:rsidP="009E5A82">
            <w:pPr>
              <w:pStyle w:val="TableParagraph"/>
            </w:pPr>
          </w:p>
        </w:tc>
        <w:tc>
          <w:tcPr>
            <w:tcW w:w="708" w:type="dxa"/>
            <w:shd w:val="clear" w:color="auto" w:fill="auto"/>
          </w:tcPr>
          <w:p w14:paraId="66E717F5" w14:textId="77777777" w:rsidR="00BC5714" w:rsidRPr="00266C5B" w:rsidRDefault="00BC5714" w:rsidP="009E5A82">
            <w:pPr>
              <w:pStyle w:val="TableParagraph"/>
            </w:pPr>
          </w:p>
        </w:tc>
        <w:tc>
          <w:tcPr>
            <w:tcW w:w="567" w:type="dxa"/>
            <w:shd w:val="clear" w:color="auto" w:fill="auto"/>
          </w:tcPr>
          <w:p w14:paraId="4A8F0DDC" w14:textId="77777777" w:rsidR="00BC5714" w:rsidRPr="00266C5B" w:rsidRDefault="00BC5714" w:rsidP="009E5A82">
            <w:pPr>
              <w:pStyle w:val="TableParagraph"/>
            </w:pPr>
          </w:p>
        </w:tc>
        <w:tc>
          <w:tcPr>
            <w:tcW w:w="714" w:type="dxa"/>
            <w:shd w:val="clear" w:color="auto" w:fill="auto"/>
          </w:tcPr>
          <w:p w14:paraId="6D13946D" w14:textId="77777777" w:rsidR="00BC5714" w:rsidRPr="00266C5B" w:rsidRDefault="00BC5714" w:rsidP="009E5A82">
            <w:pPr>
              <w:pStyle w:val="TableParagraph"/>
              <w:spacing w:before="17"/>
              <w:ind w:left="10"/>
              <w:jc w:val="center"/>
              <w:rPr>
                <w:sz w:val="24"/>
              </w:rPr>
            </w:pPr>
            <w:r>
              <w:rPr>
                <w:sz w:val="24"/>
              </w:rPr>
              <w:t>45</w:t>
            </w:r>
          </w:p>
        </w:tc>
      </w:tr>
      <w:tr w:rsidR="00BC5714" w:rsidRPr="00266C5B" w14:paraId="1B0630F1" w14:textId="77777777" w:rsidTr="009E5A82">
        <w:trPr>
          <w:trHeight w:val="324"/>
        </w:trPr>
        <w:tc>
          <w:tcPr>
            <w:tcW w:w="4815" w:type="dxa"/>
            <w:shd w:val="clear" w:color="auto" w:fill="auto"/>
          </w:tcPr>
          <w:p w14:paraId="4F96D2F3" w14:textId="77777777" w:rsidR="00BC5714" w:rsidRPr="00266C5B" w:rsidRDefault="00BC5714" w:rsidP="009E5A82">
            <w:pPr>
              <w:pStyle w:val="TableParagraph"/>
              <w:spacing w:before="17"/>
              <w:ind w:left="80"/>
              <w:rPr>
                <w:sz w:val="24"/>
              </w:rPr>
            </w:pPr>
            <w:r w:rsidRPr="00266C5B">
              <w:rPr>
                <w:color w:val="231F20"/>
                <w:sz w:val="24"/>
              </w:rPr>
              <w:t>Epidemiyoloji</w:t>
            </w:r>
          </w:p>
        </w:tc>
        <w:tc>
          <w:tcPr>
            <w:tcW w:w="709" w:type="dxa"/>
            <w:shd w:val="clear" w:color="auto" w:fill="auto"/>
          </w:tcPr>
          <w:p w14:paraId="6827936F" w14:textId="77777777" w:rsidR="00BC5714" w:rsidRPr="00266C5B" w:rsidRDefault="00BC5714" w:rsidP="009E5A82">
            <w:pPr>
              <w:pStyle w:val="TableParagraph"/>
              <w:spacing w:before="17"/>
              <w:ind w:right="37"/>
              <w:jc w:val="center"/>
              <w:rPr>
                <w:sz w:val="24"/>
              </w:rPr>
            </w:pPr>
            <w:r>
              <w:rPr>
                <w:sz w:val="24"/>
              </w:rPr>
              <w:t>30</w:t>
            </w:r>
          </w:p>
        </w:tc>
        <w:tc>
          <w:tcPr>
            <w:tcW w:w="567" w:type="dxa"/>
            <w:shd w:val="clear" w:color="auto" w:fill="auto"/>
          </w:tcPr>
          <w:p w14:paraId="514FFD63" w14:textId="77777777" w:rsidR="00BC5714" w:rsidRPr="00266C5B" w:rsidRDefault="00BC5714" w:rsidP="009E5A82">
            <w:pPr>
              <w:pStyle w:val="TableParagraph"/>
            </w:pPr>
          </w:p>
        </w:tc>
        <w:tc>
          <w:tcPr>
            <w:tcW w:w="425" w:type="dxa"/>
            <w:shd w:val="clear" w:color="auto" w:fill="auto"/>
          </w:tcPr>
          <w:p w14:paraId="04B8A6AB" w14:textId="77777777" w:rsidR="00BC5714" w:rsidRPr="00266C5B" w:rsidRDefault="00BC5714" w:rsidP="009E5A82">
            <w:pPr>
              <w:pStyle w:val="TableParagraph"/>
            </w:pPr>
          </w:p>
        </w:tc>
        <w:tc>
          <w:tcPr>
            <w:tcW w:w="713" w:type="dxa"/>
            <w:shd w:val="clear" w:color="auto" w:fill="auto"/>
          </w:tcPr>
          <w:p w14:paraId="3ADEB095" w14:textId="77777777" w:rsidR="00BC5714" w:rsidRPr="00266C5B" w:rsidRDefault="00BC5714" w:rsidP="009E5A82">
            <w:pPr>
              <w:pStyle w:val="TableParagraph"/>
              <w:ind w:right="40"/>
              <w:jc w:val="center"/>
            </w:pPr>
          </w:p>
        </w:tc>
        <w:tc>
          <w:tcPr>
            <w:tcW w:w="563" w:type="dxa"/>
            <w:shd w:val="clear" w:color="auto" w:fill="auto"/>
          </w:tcPr>
          <w:p w14:paraId="0C292264" w14:textId="77777777" w:rsidR="00BC5714" w:rsidRPr="00266C5B" w:rsidRDefault="00BC5714" w:rsidP="009E5A82">
            <w:pPr>
              <w:pStyle w:val="TableParagraph"/>
            </w:pPr>
          </w:p>
        </w:tc>
        <w:tc>
          <w:tcPr>
            <w:tcW w:w="708" w:type="dxa"/>
            <w:shd w:val="clear" w:color="auto" w:fill="auto"/>
          </w:tcPr>
          <w:p w14:paraId="21191D23" w14:textId="77777777" w:rsidR="00BC5714" w:rsidRPr="00266C5B" w:rsidRDefault="00BC5714" w:rsidP="009E5A82">
            <w:pPr>
              <w:pStyle w:val="TableParagraph"/>
            </w:pPr>
          </w:p>
        </w:tc>
        <w:tc>
          <w:tcPr>
            <w:tcW w:w="567" w:type="dxa"/>
            <w:shd w:val="clear" w:color="auto" w:fill="auto"/>
          </w:tcPr>
          <w:p w14:paraId="5B7F9424" w14:textId="77777777" w:rsidR="00BC5714" w:rsidRPr="00266C5B" w:rsidRDefault="00BC5714" w:rsidP="009E5A82">
            <w:pPr>
              <w:pStyle w:val="TableParagraph"/>
            </w:pPr>
          </w:p>
        </w:tc>
        <w:tc>
          <w:tcPr>
            <w:tcW w:w="714" w:type="dxa"/>
            <w:shd w:val="clear" w:color="auto" w:fill="auto"/>
          </w:tcPr>
          <w:p w14:paraId="48630D68" w14:textId="77777777" w:rsidR="00BC5714" w:rsidRPr="00266C5B" w:rsidRDefault="00BC5714" w:rsidP="009E5A82">
            <w:pPr>
              <w:pStyle w:val="TableParagraph"/>
              <w:spacing w:before="17"/>
              <w:ind w:left="10"/>
              <w:jc w:val="center"/>
              <w:rPr>
                <w:sz w:val="24"/>
              </w:rPr>
            </w:pPr>
            <w:r>
              <w:rPr>
                <w:sz w:val="24"/>
              </w:rPr>
              <w:t>30</w:t>
            </w:r>
          </w:p>
        </w:tc>
      </w:tr>
      <w:tr w:rsidR="00BC5714" w:rsidRPr="00266C5B" w14:paraId="7FAAE29F" w14:textId="77777777" w:rsidTr="009E5A82">
        <w:trPr>
          <w:trHeight w:val="364"/>
        </w:trPr>
        <w:tc>
          <w:tcPr>
            <w:tcW w:w="4815" w:type="dxa"/>
            <w:shd w:val="clear" w:color="auto" w:fill="auto"/>
          </w:tcPr>
          <w:p w14:paraId="57903F14" w14:textId="77777777" w:rsidR="00BC5714" w:rsidRPr="00266C5B" w:rsidRDefault="00BC5714" w:rsidP="009E5A82">
            <w:pPr>
              <w:pStyle w:val="TableParagraph"/>
              <w:spacing w:before="17"/>
              <w:ind w:left="80"/>
              <w:rPr>
                <w:sz w:val="24"/>
              </w:rPr>
            </w:pPr>
            <w:r w:rsidRPr="00266C5B">
              <w:rPr>
                <w:color w:val="231F20"/>
                <w:sz w:val="24"/>
              </w:rPr>
              <w:t>Profesyonel iletişim</w:t>
            </w:r>
            <w:r>
              <w:rPr>
                <w:color w:val="231F20"/>
                <w:sz w:val="24"/>
              </w:rPr>
              <w:t xml:space="preserve"> </w:t>
            </w:r>
            <w:r w:rsidRPr="004B608C">
              <w:rPr>
                <w:b/>
                <w:color w:val="FF0000"/>
                <w:sz w:val="24"/>
                <w:vertAlign w:val="superscript"/>
              </w:rPr>
              <w:t>8</w:t>
            </w:r>
          </w:p>
        </w:tc>
        <w:tc>
          <w:tcPr>
            <w:tcW w:w="709" w:type="dxa"/>
            <w:shd w:val="clear" w:color="auto" w:fill="auto"/>
          </w:tcPr>
          <w:p w14:paraId="53D0BE94" w14:textId="77777777" w:rsidR="00BC5714" w:rsidRPr="00266C5B" w:rsidRDefault="00BC5714" w:rsidP="009E5A82">
            <w:pPr>
              <w:pStyle w:val="TableParagraph"/>
              <w:spacing w:before="37"/>
              <w:ind w:right="37"/>
              <w:jc w:val="center"/>
              <w:rPr>
                <w:sz w:val="24"/>
              </w:rPr>
            </w:pPr>
          </w:p>
        </w:tc>
        <w:tc>
          <w:tcPr>
            <w:tcW w:w="567" w:type="dxa"/>
            <w:shd w:val="clear" w:color="auto" w:fill="auto"/>
          </w:tcPr>
          <w:p w14:paraId="0A2C0537" w14:textId="77777777" w:rsidR="00BC5714" w:rsidRPr="00266C5B" w:rsidRDefault="00BC5714" w:rsidP="009E5A82">
            <w:pPr>
              <w:pStyle w:val="TableParagraph"/>
            </w:pPr>
          </w:p>
        </w:tc>
        <w:tc>
          <w:tcPr>
            <w:tcW w:w="425" w:type="dxa"/>
            <w:shd w:val="clear" w:color="auto" w:fill="auto"/>
          </w:tcPr>
          <w:p w14:paraId="55D0D377" w14:textId="77777777" w:rsidR="00BC5714" w:rsidRPr="00266C5B" w:rsidRDefault="00BC5714" w:rsidP="009E5A82">
            <w:pPr>
              <w:pStyle w:val="TableParagraph"/>
            </w:pPr>
          </w:p>
        </w:tc>
        <w:tc>
          <w:tcPr>
            <w:tcW w:w="713" w:type="dxa"/>
            <w:shd w:val="clear" w:color="auto" w:fill="auto"/>
          </w:tcPr>
          <w:p w14:paraId="474D56D2" w14:textId="77777777" w:rsidR="00BC5714" w:rsidRPr="00266C5B" w:rsidRDefault="00BC5714" w:rsidP="009E5A82">
            <w:pPr>
              <w:pStyle w:val="TableParagraph"/>
              <w:spacing w:before="37"/>
              <w:ind w:right="40"/>
              <w:jc w:val="center"/>
              <w:rPr>
                <w:sz w:val="24"/>
              </w:rPr>
            </w:pPr>
          </w:p>
        </w:tc>
        <w:tc>
          <w:tcPr>
            <w:tcW w:w="563" w:type="dxa"/>
            <w:shd w:val="clear" w:color="auto" w:fill="auto"/>
          </w:tcPr>
          <w:p w14:paraId="7D0880EA" w14:textId="77777777" w:rsidR="00BC5714" w:rsidRPr="00266C5B" w:rsidRDefault="00BC5714" w:rsidP="009E5A82">
            <w:pPr>
              <w:pStyle w:val="TableParagraph"/>
            </w:pPr>
          </w:p>
        </w:tc>
        <w:tc>
          <w:tcPr>
            <w:tcW w:w="708" w:type="dxa"/>
            <w:shd w:val="clear" w:color="auto" w:fill="auto"/>
          </w:tcPr>
          <w:p w14:paraId="4A468DEA" w14:textId="77777777" w:rsidR="00BC5714" w:rsidRPr="00266C5B" w:rsidRDefault="00BC5714" w:rsidP="009E5A82">
            <w:pPr>
              <w:pStyle w:val="TableParagraph"/>
            </w:pPr>
          </w:p>
        </w:tc>
        <w:tc>
          <w:tcPr>
            <w:tcW w:w="567" w:type="dxa"/>
            <w:shd w:val="clear" w:color="auto" w:fill="auto"/>
          </w:tcPr>
          <w:p w14:paraId="0FBF1C0F" w14:textId="77777777" w:rsidR="00BC5714" w:rsidRPr="00266C5B" w:rsidRDefault="00BC5714" w:rsidP="009E5A82">
            <w:pPr>
              <w:pStyle w:val="TableParagraph"/>
            </w:pPr>
          </w:p>
        </w:tc>
        <w:tc>
          <w:tcPr>
            <w:tcW w:w="714" w:type="dxa"/>
            <w:shd w:val="clear" w:color="auto" w:fill="auto"/>
          </w:tcPr>
          <w:p w14:paraId="31A41AF4" w14:textId="77777777" w:rsidR="00BC5714" w:rsidRPr="00266C5B" w:rsidRDefault="00BC5714" w:rsidP="009E5A82">
            <w:pPr>
              <w:pStyle w:val="TableParagraph"/>
              <w:spacing w:before="37"/>
              <w:ind w:left="10"/>
              <w:jc w:val="center"/>
              <w:rPr>
                <w:sz w:val="24"/>
              </w:rPr>
            </w:pPr>
          </w:p>
        </w:tc>
      </w:tr>
      <w:tr w:rsidR="00BC5714" w:rsidRPr="00266C5B" w14:paraId="43A47D19" w14:textId="77777777" w:rsidTr="009E5A82">
        <w:trPr>
          <w:trHeight w:val="324"/>
        </w:trPr>
        <w:tc>
          <w:tcPr>
            <w:tcW w:w="4815" w:type="dxa"/>
            <w:shd w:val="clear" w:color="auto" w:fill="auto"/>
          </w:tcPr>
          <w:p w14:paraId="59C4E1C0" w14:textId="77777777" w:rsidR="00BC5714" w:rsidRPr="00266C5B" w:rsidRDefault="00BC5714" w:rsidP="009E5A82">
            <w:pPr>
              <w:pStyle w:val="TableParagraph"/>
              <w:spacing w:before="17"/>
              <w:ind w:left="80"/>
              <w:rPr>
                <w:sz w:val="24"/>
              </w:rPr>
            </w:pPr>
            <w:r w:rsidRPr="00266C5B">
              <w:rPr>
                <w:color w:val="231F20"/>
                <w:sz w:val="24"/>
              </w:rPr>
              <w:t>Profesyonel etik</w:t>
            </w:r>
            <w:r>
              <w:rPr>
                <w:color w:val="231F20"/>
                <w:sz w:val="24"/>
              </w:rPr>
              <w:t xml:space="preserve"> </w:t>
            </w:r>
            <w:r w:rsidRPr="004B608C">
              <w:rPr>
                <w:b/>
                <w:color w:val="FF0000"/>
                <w:sz w:val="24"/>
                <w:vertAlign w:val="superscript"/>
              </w:rPr>
              <w:t>8</w:t>
            </w:r>
          </w:p>
        </w:tc>
        <w:tc>
          <w:tcPr>
            <w:tcW w:w="709" w:type="dxa"/>
            <w:shd w:val="clear" w:color="auto" w:fill="auto"/>
          </w:tcPr>
          <w:p w14:paraId="7115637B" w14:textId="77777777" w:rsidR="00BC5714" w:rsidRPr="00266C5B" w:rsidRDefault="00BC5714" w:rsidP="009E5A82">
            <w:pPr>
              <w:pStyle w:val="TableParagraph"/>
              <w:spacing w:before="17"/>
              <w:ind w:right="37"/>
              <w:jc w:val="center"/>
              <w:rPr>
                <w:sz w:val="24"/>
              </w:rPr>
            </w:pPr>
          </w:p>
        </w:tc>
        <w:tc>
          <w:tcPr>
            <w:tcW w:w="567" w:type="dxa"/>
            <w:shd w:val="clear" w:color="auto" w:fill="auto"/>
          </w:tcPr>
          <w:p w14:paraId="5C9652A1" w14:textId="77777777" w:rsidR="00BC5714" w:rsidRPr="00266C5B" w:rsidRDefault="00BC5714" w:rsidP="009E5A82">
            <w:pPr>
              <w:pStyle w:val="TableParagraph"/>
            </w:pPr>
          </w:p>
        </w:tc>
        <w:tc>
          <w:tcPr>
            <w:tcW w:w="425" w:type="dxa"/>
            <w:shd w:val="clear" w:color="auto" w:fill="auto"/>
          </w:tcPr>
          <w:p w14:paraId="0DECC887" w14:textId="77777777" w:rsidR="00BC5714" w:rsidRPr="00266C5B" w:rsidRDefault="00BC5714" w:rsidP="009E5A82">
            <w:pPr>
              <w:pStyle w:val="TableParagraph"/>
            </w:pPr>
          </w:p>
        </w:tc>
        <w:tc>
          <w:tcPr>
            <w:tcW w:w="713" w:type="dxa"/>
            <w:shd w:val="clear" w:color="auto" w:fill="auto"/>
          </w:tcPr>
          <w:p w14:paraId="4FD594F2" w14:textId="77777777" w:rsidR="00BC5714" w:rsidRPr="00266C5B" w:rsidRDefault="00BC5714" w:rsidP="009E5A82">
            <w:pPr>
              <w:pStyle w:val="TableParagraph"/>
              <w:ind w:right="40"/>
              <w:jc w:val="center"/>
            </w:pPr>
          </w:p>
        </w:tc>
        <w:tc>
          <w:tcPr>
            <w:tcW w:w="563" w:type="dxa"/>
            <w:shd w:val="clear" w:color="auto" w:fill="auto"/>
          </w:tcPr>
          <w:p w14:paraId="4FBFE0B4" w14:textId="77777777" w:rsidR="00BC5714" w:rsidRPr="00266C5B" w:rsidRDefault="00BC5714" w:rsidP="009E5A82">
            <w:pPr>
              <w:pStyle w:val="TableParagraph"/>
            </w:pPr>
          </w:p>
        </w:tc>
        <w:tc>
          <w:tcPr>
            <w:tcW w:w="708" w:type="dxa"/>
            <w:shd w:val="clear" w:color="auto" w:fill="auto"/>
          </w:tcPr>
          <w:p w14:paraId="0F1C3C99" w14:textId="77777777" w:rsidR="00BC5714" w:rsidRPr="00266C5B" w:rsidRDefault="00BC5714" w:rsidP="009E5A82">
            <w:pPr>
              <w:pStyle w:val="TableParagraph"/>
            </w:pPr>
          </w:p>
        </w:tc>
        <w:tc>
          <w:tcPr>
            <w:tcW w:w="567" w:type="dxa"/>
            <w:shd w:val="clear" w:color="auto" w:fill="auto"/>
          </w:tcPr>
          <w:p w14:paraId="494D7FF1" w14:textId="77777777" w:rsidR="00BC5714" w:rsidRPr="00266C5B" w:rsidRDefault="00BC5714" w:rsidP="009E5A82">
            <w:pPr>
              <w:pStyle w:val="TableParagraph"/>
            </w:pPr>
          </w:p>
        </w:tc>
        <w:tc>
          <w:tcPr>
            <w:tcW w:w="714" w:type="dxa"/>
            <w:shd w:val="clear" w:color="auto" w:fill="auto"/>
          </w:tcPr>
          <w:p w14:paraId="3D320988" w14:textId="77777777" w:rsidR="00BC5714" w:rsidRPr="00266C5B" w:rsidRDefault="00BC5714" w:rsidP="009E5A82">
            <w:pPr>
              <w:pStyle w:val="TableParagraph"/>
              <w:spacing w:before="17"/>
              <w:ind w:left="10"/>
              <w:jc w:val="center"/>
              <w:rPr>
                <w:sz w:val="24"/>
              </w:rPr>
            </w:pPr>
          </w:p>
        </w:tc>
      </w:tr>
      <w:tr w:rsidR="00BC5714" w:rsidRPr="00266C5B" w14:paraId="755745BD" w14:textId="77777777" w:rsidTr="009E5A82">
        <w:trPr>
          <w:trHeight w:val="324"/>
        </w:trPr>
        <w:tc>
          <w:tcPr>
            <w:tcW w:w="4815" w:type="dxa"/>
            <w:shd w:val="clear" w:color="auto" w:fill="auto"/>
          </w:tcPr>
          <w:p w14:paraId="186007FE" w14:textId="77777777" w:rsidR="00BC5714" w:rsidRPr="00266C5B" w:rsidRDefault="00BC5714" w:rsidP="009E5A82">
            <w:pPr>
              <w:pStyle w:val="TableParagraph"/>
              <w:spacing w:before="17"/>
              <w:ind w:left="80"/>
              <w:rPr>
                <w:sz w:val="24"/>
              </w:rPr>
            </w:pPr>
            <w:r w:rsidRPr="00266C5B">
              <w:rPr>
                <w:color w:val="231F20"/>
                <w:sz w:val="24"/>
              </w:rPr>
              <w:t>Hayvan etolojisi (Davranışları)</w:t>
            </w:r>
          </w:p>
        </w:tc>
        <w:tc>
          <w:tcPr>
            <w:tcW w:w="709" w:type="dxa"/>
            <w:shd w:val="clear" w:color="auto" w:fill="auto"/>
          </w:tcPr>
          <w:p w14:paraId="371F61EF" w14:textId="77777777" w:rsidR="00BC5714" w:rsidRPr="00266C5B" w:rsidRDefault="00BC5714" w:rsidP="009E5A82">
            <w:pPr>
              <w:pStyle w:val="TableParagraph"/>
              <w:spacing w:before="17"/>
              <w:ind w:right="37"/>
              <w:jc w:val="center"/>
              <w:rPr>
                <w:sz w:val="24"/>
              </w:rPr>
            </w:pPr>
            <w:r>
              <w:rPr>
                <w:sz w:val="24"/>
              </w:rPr>
              <w:t>15</w:t>
            </w:r>
          </w:p>
        </w:tc>
        <w:tc>
          <w:tcPr>
            <w:tcW w:w="567" w:type="dxa"/>
            <w:shd w:val="clear" w:color="auto" w:fill="auto"/>
          </w:tcPr>
          <w:p w14:paraId="49FCCC50" w14:textId="77777777" w:rsidR="00BC5714" w:rsidRPr="00266C5B" w:rsidRDefault="00BC5714" w:rsidP="009E5A82">
            <w:pPr>
              <w:pStyle w:val="TableParagraph"/>
            </w:pPr>
          </w:p>
        </w:tc>
        <w:tc>
          <w:tcPr>
            <w:tcW w:w="425" w:type="dxa"/>
            <w:shd w:val="clear" w:color="auto" w:fill="auto"/>
          </w:tcPr>
          <w:p w14:paraId="023705A3" w14:textId="77777777" w:rsidR="00BC5714" w:rsidRPr="00266C5B" w:rsidRDefault="00BC5714" w:rsidP="009E5A82">
            <w:pPr>
              <w:pStyle w:val="TableParagraph"/>
            </w:pPr>
          </w:p>
        </w:tc>
        <w:tc>
          <w:tcPr>
            <w:tcW w:w="713" w:type="dxa"/>
            <w:shd w:val="clear" w:color="auto" w:fill="auto"/>
          </w:tcPr>
          <w:p w14:paraId="13DFF943" w14:textId="77777777" w:rsidR="00BC5714" w:rsidRPr="00266C5B" w:rsidRDefault="00BC5714" w:rsidP="009E5A82">
            <w:pPr>
              <w:pStyle w:val="TableParagraph"/>
              <w:ind w:right="40"/>
              <w:jc w:val="center"/>
            </w:pPr>
            <w:r>
              <w:t>15</w:t>
            </w:r>
          </w:p>
        </w:tc>
        <w:tc>
          <w:tcPr>
            <w:tcW w:w="563" w:type="dxa"/>
            <w:shd w:val="clear" w:color="auto" w:fill="auto"/>
          </w:tcPr>
          <w:p w14:paraId="126A37EB" w14:textId="77777777" w:rsidR="00BC5714" w:rsidRPr="00266C5B" w:rsidRDefault="00BC5714" w:rsidP="009E5A82">
            <w:pPr>
              <w:pStyle w:val="TableParagraph"/>
            </w:pPr>
          </w:p>
        </w:tc>
        <w:tc>
          <w:tcPr>
            <w:tcW w:w="708" w:type="dxa"/>
            <w:shd w:val="clear" w:color="auto" w:fill="auto"/>
          </w:tcPr>
          <w:p w14:paraId="0FEFDBCF" w14:textId="77777777" w:rsidR="00BC5714" w:rsidRPr="00266C5B" w:rsidRDefault="00BC5714" w:rsidP="009E5A82">
            <w:pPr>
              <w:pStyle w:val="TableParagraph"/>
            </w:pPr>
          </w:p>
        </w:tc>
        <w:tc>
          <w:tcPr>
            <w:tcW w:w="567" w:type="dxa"/>
            <w:shd w:val="clear" w:color="auto" w:fill="auto"/>
          </w:tcPr>
          <w:p w14:paraId="7FD058D4" w14:textId="77777777" w:rsidR="00BC5714" w:rsidRPr="00266C5B" w:rsidRDefault="00BC5714" w:rsidP="009E5A82">
            <w:pPr>
              <w:pStyle w:val="TableParagraph"/>
            </w:pPr>
          </w:p>
        </w:tc>
        <w:tc>
          <w:tcPr>
            <w:tcW w:w="714" w:type="dxa"/>
            <w:shd w:val="clear" w:color="auto" w:fill="auto"/>
          </w:tcPr>
          <w:p w14:paraId="76ECCBE7" w14:textId="77777777" w:rsidR="00BC5714" w:rsidRPr="00266C5B" w:rsidRDefault="00BC5714" w:rsidP="009E5A82">
            <w:pPr>
              <w:pStyle w:val="TableParagraph"/>
              <w:spacing w:before="17"/>
              <w:ind w:left="10"/>
              <w:jc w:val="center"/>
              <w:rPr>
                <w:sz w:val="24"/>
              </w:rPr>
            </w:pPr>
            <w:r>
              <w:rPr>
                <w:sz w:val="24"/>
              </w:rPr>
              <w:t>30</w:t>
            </w:r>
          </w:p>
        </w:tc>
      </w:tr>
      <w:tr w:rsidR="00BC5714" w:rsidRPr="00266C5B" w14:paraId="0A95CEB6" w14:textId="77777777" w:rsidTr="009E5A82">
        <w:trPr>
          <w:trHeight w:val="324"/>
        </w:trPr>
        <w:tc>
          <w:tcPr>
            <w:tcW w:w="4815" w:type="dxa"/>
            <w:shd w:val="clear" w:color="auto" w:fill="auto"/>
          </w:tcPr>
          <w:p w14:paraId="301B685C" w14:textId="77777777" w:rsidR="00BC5714" w:rsidRPr="00266C5B" w:rsidRDefault="00BC5714" w:rsidP="009E5A82">
            <w:pPr>
              <w:pStyle w:val="TableParagraph"/>
              <w:spacing w:before="17"/>
              <w:ind w:left="80"/>
              <w:rPr>
                <w:sz w:val="24"/>
              </w:rPr>
            </w:pPr>
            <w:r w:rsidRPr="00266C5B">
              <w:rPr>
                <w:color w:val="231F20"/>
                <w:sz w:val="24"/>
              </w:rPr>
              <w:t>Hayvan refahı</w:t>
            </w:r>
          </w:p>
        </w:tc>
        <w:tc>
          <w:tcPr>
            <w:tcW w:w="709" w:type="dxa"/>
            <w:shd w:val="clear" w:color="auto" w:fill="auto"/>
          </w:tcPr>
          <w:p w14:paraId="267F5F46" w14:textId="77777777" w:rsidR="00BC5714" w:rsidRPr="00266C5B" w:rsidRDefault="00BC5714" w:rsidP="009E5A82">
            <w:pPr>
              <w:pStyle w:val="TableParagraph"/>
              <w:spacing w:before="25"/>
              <w:ind w:right="37"/>
              <w:jc w:val="center"/>
              <w:rPr>
                <w:sz w:val="24"/>
              </w:rPr>
            </w:pPr>
            <w:r>
              <w:rPr>
                <w:sz w:val="24"/>
              </w:rPr>
              <w:t>15</w:t>
            </w:r>
          </w:p>
        </w:tc>
        <w:tc>
          <w:tcPr>
            <w:tcW w:w="567" w:type="dxa"/>
            <w:shd w:val="clear" w:color="auto" w:fill="auto"/>
          </w:tcPr>
          <w:p w14:paraId="7F76CFB3" w14:textId="77777777" w:rsidR="00BC5714" w:rsidRPr="00266C5B" w:rsidRDefault="00BC5714" w:rsidP="009E5A82">
            <w:pPr>
              <w:pStyle w:val="TableParagraph"/>
            </w:pPr>
          </w:p>
        </w:tc>
        <w:tc>
          <w:tcPr>
            <w:tcW w:w="425" w:type="dxa"/>
            <w:shd w:val="clear" w:color="auto" w:fill="auto"/>
          </w:tcPr>
          <w:p w14:paraId="0C0B0CFA" w14:textId="77777777" w:rsidR="00BC5714" w:rsidRPr="00266C5B" w:rsidRDefault="00BC5714" w:rsidP="009E5A82">
            <w:pPr>
              <w:pStyle w:val="TableParagraph"/>
            </w:pPr>
          </w:p>
        </w:tc>
        <w:tc>
          <w:tcPr>
            <w:tcW w:w="713" w:type="dxa"/>
            <w:shd w:val="clear" w:color="auto" w:fill="auto"/>
          </w:tcPr>
          <w:p w14:paraId="1EFD8B8B" w14:textId="77777777" w:rsidR="00BC5714" w:rsidRPr="00266C5B" w:rsidRDefault="00BC5714" w:rsidP="009E5A82">
            <w:pPr>
              <w:pStyle w:val="TableParagraph"/>
              <w:ind w:right="40"/>
              <w:jc w:val="center"/>
            </w:pPr>
          </w:p>
        </w:tc>
        <w:tc>
          <w:tcPr>
            <w:tcW w:w="563" w:type="dxa"/>
            <w:shd w:val="clear" w:color="auto" w:fill="auto"/>
          </w:tcPr>
          <w:p w14:paraId="7FDF1A3A" w14:textId="77777777" w:rsidR="00BC5714" w:rsidRPr="00266C5B" w:rsidRDefault="00BC5714" w:rsidP="009E5A82">
            <w:pPr>
              <w:pStyle w:val="TableParagraph"/>
            </w:pPr>
          </w:p>
        </w:tc>
        <w:tc>
          <w:tcPr>
            <w:tcW w:w="708" w:type="dxa"/>
            <w:shd w:val="clear" w:color="auto" w:fill="auto"/>
          </w:tcPr>
          <w:p w14:paraId="2CFE0EE5" w14:textId="77777777" w:rsidR="00BC5714" w:rsidRPr="00266C5B" w:rsidRDefault="00BC5714" w:rsidP="009E5A82">
            <w:pPr>
              <w:pStyle w:val="TableParagraph"/>
            </w:pPr>
          </w:p>
        </w:tc>
        <w:tc>
          <w:tcPr>
            <w:tcW w:w="567" w:type="dxa"/>
            <w:shd w:val="clear" w:color="auto" w:fill="auto"/>
          </w:tcPr>
          <w:p w14:paraId="298E295B" w14:textId="77777777" w:rsidR="00BC5714" w:rsidRPr="00266C5B" w:rsidRDefault="00BC5714" w:rsidP="009E5A82">
            <w:pPr>
              <w:pStyle w:val="TableParagraph"/>
            </w:pPr>
          </w:p>
        </w:tc>
        <w:tc>
          <w:tcPr>
            <w:tcW w:w="714" w:type="dxa"/>
            <w:shd w:val="clear" w:color="auto" w:fill="auto"/>
          </w:tcPr>
          <w:p w14:paraId="4DD54A72" w14:textId="77777777" w:rsidR="00BC5714" w:rsidRPr="00266C5B" w:rsidRDefault="00BC5714" w:rsidP="009E5A82">
            <w:pPr>
              <w:pStyle w:val="TableParagraph"/>
              <w:spacing w:before="25"/>
              <w:ind w:left="10"/>
              <w:jc w:val="center"/>
              <w:rPr>
                <w:sz w:val="24"/>
              </w:rPr>
            </w:pPr>
            <w:r>
              <w:rPr>
                <w:sz w:val="24"/>
              </w:rPr>
              <w:t>15</w:t>
            </w:r>
          </w:p>
        </w:tc>
      </w:tr>
      <w:tr w:rsidR="00BC5714" w:rsidRPr="00266C5B" w14:paraId="63337021" w14:textId="77777777" w:rsidTr="009E5A82">
        <w:trPr>
          <w:trHeight w:val="324"/>
        </w:trPr>
        <w:tc>
          <w:tcPr>
            <w:tcW w:w="4815" w:type="dxa"/>
            <w:shd w:val="clear" w:color="auto" w:fill="auto"/>
          </w:tcPr>
          <w:p w14:paraId="3027C0AF" w14:textId="77777777" w:rsidR="00BC5714" w:rsidRPr="00266C5B" w:rsidRDefault="00BC5714" w:rsidP="009E5A82">
            <w:pPr>
              <w:pStyle w:val="TableParagraph"/>
              <w:spacing w:before="17"/>
              <w:ind w:left="80"/>
              <w:rPr>
                <w:sz w:val="24"/>
              </w:rPr>
            </w:pPr>
            <w:r w:rsidRPr="00266C5B">
              <w:rPr>
                <w:color w:val="231F20"/>
                <w:sz w:val="24"/>
              </w:rPr>
              <w:t>Hayvan beslenmesi ve yem muayenesi</w:t>
            </w:r>
            <w:r>
              <w:rPr>
                <w:color w:val="231F20"/>
                <w:sz w:val="24"/>
              </w:rPr>
              <w:t xml:space="preserve"> </w:t>
            </w:r>
          </w:p>
        </w:tc>
        <w:tc>
          <w:tcPr>
            <w:tcW w:w="709" w:type="dxa"/>
            <w:shd w:val="clear" w:color="auto" w:fill="auto"/>
          </w:tcPr>
          <w:p w14:paraId="0017C5A1" w14:textId="77777777" w:rsidR="00BC5714" w:rsidRPr="00266C5B" w:rsidRDefault="00BC5714" w:rsidP="009E5A82">
            <w:pPr>
              <w:pStyle w:val="TableParagraph"/>
              <w:spacing w:before="17"/>
              <w:ind w:right="37"/>
              <w:jc w:val="center"/>
              <w:rPr>
                <w:sz w:val="24"/>
              </w:rPr>
            </w:pPr>
            <w:r>
              <w:rPr>
                <w:sz w:val="24"/>
              </w:rPr>
              <w:t>83</w:t>
            </w:r>
          </w:p>
        </w:tc>
        <w:tc>
          <w:tcPr>
            <w:tcW w:w="567" w:type="dxa"/>
            <w:shd w:val="clear" w:color="auto" w:fill="auto"/>
          </w:tcPr>
          <w:p w14:paraId="2B0572FA" w14:textId="77777777" w:rsidR="00BC5714" w:rsidRPr="00266C5B" w:rsidRDefault="00BC5714" w:rsidP="009E5A82">
            <w:pPr>
              <w:pStyle w:val="TableParagraph"/>
            </w:pPr>
          </w:p>
        </w:tc>
        <w:tc>
          <w:tcPr>
            <w:tcW w:w="425" w:type="dxa"/>
            <w:shd w:val="clear" w:color="auto" w:fill="auto"/>
          </w:tcPr>
          <w:p w14:paraId="0B18B139" w14:textId="77777777" w:rsidR="00BC5714" w:rsidRPr="00266C5B" w:rsidRDefault="00BC5714" w:rsidP="009E5A82">
            <w:pPr>
              <w:pStyle w:val="TableParagraph"/>
            </w:pPr>
          </w:p>
        </w:tc>
        <w:tc>
          <w:tcPr>
            <w:tcW w:w="713" w:type="dxa"/>
            <w:shd w:val="clear" w:color="auto" w:fill="auto"/>
          </w:tcPr>
          <w:p w14:paraId="4D5394FF" w14:textId="77777777" w:rsidR="00BC5714" w:rsidRPr="00266C5B" w:rsidRDefault="00BC5714" w:rsidP="009E5A82">
            <w:pPr>
              <w:pStyle w:val="TableParagraph"/>
              <w:spacing w:before="17"/>
              <w:ind w:right="40"/>
              <w:jc w:val="center"/>
              <w:rPr>
                <w:sz w:val="24"/>
              </w:rPr>
            </w:pPr>
            <w:r>
              <w:rPr>
                <w:sz w:val="24"/>
              </w:rPr>
              <w:t>68</w:t>
            </w:r>
          </w:p>
        </w:tc>
        <w:tc>
          <w:tcPr>
            <w:tcW w:w="563" w:type="dxa"/>
            <w:shd w:val="clear" w:color="auto" w:fill="auto"/>
          </w:tcPr>
          <w:p w14:paraId="1A87EACF" w14:textId="77777777" w:rsidR="00BC5714" w:rsidRPr="00266C5B" w:rsidRDefault="00BC5714" w:rsidP="009E5A82">
            <w:pPr>
              <w:pStyle w:val="TableParagraph"/>
            </w:pPr>
          </w:p>
        </w:tc>
        <w:tc>
          <w:tcPr>
            <w:tcW w:w="708" w:type="dxa"/>
            <w:shd w:val="clear" w:color="auto" w:fill="auto"/>
          </w:tcPr>
          <w:p w14:paraId="6B47B773" w14:textId="77777777" w:rsidR="00BC5714" w:rsidRPr="00266C5B" w:rsidRDefault="00BC5714" w:rsidP="009E5A82">
            <w:pPr>
              <w:pStyle w:val="TableParagraph"/>
            </w:pPr>
          </w:p>
        </w:tc>
        <w:tc>
          <w:tcPr>
            <w:tcW w:w="567" w:type="dxa"/>
            <w:shd w:val="clear" w:color="auto" w:fill="auto"/>
          </w:tcPr>
          <w:p w14:paraId="3955B615" w14:textId="77777777" w:rsidR="00BC5714" w:rsidRPr="00266C5B" w:rsidRDefault="00BC5714" w:rsidP="009E5A82">
            <w:pPr>
              <w:pStyle w:val="TableParagraph"/>
            </w:pPr>
          </w:p>
        </w:tc>
        <w:tc>
          <w:tcPr>
            <w:tcW w:w="714" w:type="dxa"/>
            <w:shd w:val="clear" w:color="auto" w:fill="auto"/>
          </w:tcPr>
          <w:p w14:paraId="28370E7C" w14:textId="77777777" w:rsidR="00BC5714" w:rsidRPr="00266C5B" w:rsidRDefault="00BC5714" w:rsidP="009E5A82">
            <w:pPr>
              <w:pStyle w:val="TableParagraph"/>
              <w:spacing w:before="17"/>
              <w:ind w:left="10"/>
              <w:jc w:val="center"/>
              <w:rPr>
                <w:sz w:val="24"/>
              </w:rPr>
            </w:pPr>
            <w:r>
              <w:rPr>
                <w:sz w:val="24"/>
              </w:rPr>
              <w:t>151</w:t>
            </w:r>
          </w:p>
        </w:tc>
      </w:tr>
      <w:tr w:rsidR="00BC5714" w:rsidRPr="00266C5B" w14:paraId="0634D825" w14:textId="77777777" w:rsidTr="009E5A82">
        <w:trPr>
          <w:trHeight w:val="324"/>
        </w:trPr>
        <w:tc>
          <w:tcPr>
            <w:tcW w:w="4815" w:type="dxa"/>
            <w:shd w:val="clear" w:color="auto" w:fill="auto"/>
          </w:tcPr>
          <w:p w14:paraId="47618DF6" w14:textId="77777777" w:rsidR="00BC5714" w:rsidRPr="00266C5B" w:rsidRDefault="00BC5714" w:rsidP="009E5A82">
            <w:pPr>
              <w:pStyle w:val="TableParagraph"/>
              <w:spacing w:before="13"/>
              <w:ind w:left="80"/>
              <w:rPr>
                <w:b/>
                <w:sz w:val="24"/>
              </w:rPr>
            </w:pPr>
            <w:r w:rsidRPr="00266C5B">
              <w:rPr>
                <w:b/>
                <w:color w:val="231F20"/>
                <w:sz w:val="24"/>
              </w:rPr>
              <w:t>Klinik Bilimler</w:t>
            </w:r>
          </w:p>
        </w:tc>
        <w:tc>
          <w:tcPr>
            <w:tcW w:w="709" w:type="dxa"/>
            <w:shd w:val="clear" w:color="auto" w:fill="auto"/>
          </w:tcPr>
          <w:p w14:paraId="048FE665" w14:textId="77777777" w:rsidR="00BC5714" w:rsidRPr="00266C5B" w:rsidRDefault="00BC5714" w:rsidP="009E5A82">
            <w:pPr>
              <w:pStyle w:val="TableParagraph"/>
              <w:ind w:right="37"/>
              <w:jc w:val="center"/>
            </w:pPr>
          </w:p>
        </w:tc>
        <w:tc>
          <w:tcPr>
            <w:tcW w:w="567" w:type="dxa"/>
            <w:shd w:val="clear" w:color="auto" w:fill="auto"/>
          </w:tcPr>
          <w:p w14:paraId="1F8663DF" w14:textId="77777777" w:rsidR="00BC5714" w:rsidRPr="00266C5B" w:rsidRDefault="00BC5714" w:rsidP="009E5A82">
            <w:pPr>
              <w:pStyle w:val="TableParagraph"/>
            </w:pPr>
          </w:p>
        </w:tc>
        <w:tc>
          <w:tcPr>
            <w:tcW w:w="425" w:type="dxa"/>
            <w:shd w:val="clear" w:color="auto" w:fill="auto"/>
          </w:tcPr>
          <w:p w14:paraId="01B217D0" w14:textId="77777777" w:rsidR="00BC5714" w:rsidRPr="00266C5B" w:rsidRDefault="00BC5714" w:rsidP="009E5A82">
            <w:pPr>
              <w:pStyle w:val="TableParagraph"/>
            </w:pPr>
          </w:p>
        </w:tc>
        <w:tc>
          <w:tcPr>
            <w:tcW w:w="713" w:type="dxa"/>
            <w:shd w:val="clear" w:color="auto" w:fill="auto"/>
          </w:tcPr>
          <w:p w14:paraId="28484A13" w14:textId="77777777" w:rsidR="00BC5714" w:rsidRPr="00266C5B" w:rsidRDefault="00BC5714" w:rsidP="009E5A82">
            <w:pPr>
              <w:pStyle w:val="TableParagraph"/>
              <w:ind w:right="40"/>
              <w:jc w:val="center"/>
            </w:pPr>
          </w:p>
        </w:tc>
        <w:tc>
          <w:tcPr>
            <w:tcW w:w="563" w:type="dxa"/>
            <w:shd w:val="clear" w:color="auto" w:fill="auto"/>
          </w:tcPr>
          <w:p w14:paraId="784E87A1" w14:textId="77777777" w:rsidR="00BC5714" w:rsidRPr="00266C5B" w:rsidRDefault="00BC5714" w:rsidP="009E5A82">
            <w:pPr>
              <w:pStyle w:val="TableParagraph"/>
            </w:pPr>
          </w:p>
        </w:tc>
        <w:tc>
          <w:tcPr>
            <w:tcW w:w="708" w:type="dxa"/>
            <w:shd w:val="clear" w:color="auto" w:fill="auto"/>
          </w:tcPr>
          <w:p w14:paraId="77B61C54" w14:textId="77777777" w:rsidR="00BC5714" w:rsidRPr="00266C5B" w:rsidRDefault="00BC5714" w:rsidP="009E5A82">
            <w:pPr>
              <w:pStyle w:val="TableParagraph"/>
            </w:pPr>
          </w:p>
        </w:tc>
        <w:tc>
          <w:tcPr>
            <w:tcW w:w="567" w:type="dxa"/>
            <w:shd w:val="clear" w:color="auto" w:fill="auto"/>
          </w:tcPr>
          <w:p w14:paraId="2069B1A3" w14:textId="77777777" w:rsidR="00BC5714" w:rsidRPr="00266C5B" w:rsidRDefault="00BC5714" w:rsidP="009E5A82">
            <w:pPr>
              <w:pStyle w:val="TableParagraph"/>
            </w:pPr>
          </w:p>
        </w:tc>
        <w:tc>
          <w:tcPr>
            <w:tcW w:w="714" w:type="dxa"/>
            <w:shd w:val="clear" w:color="auto" w:fill="auto"/>
          </w:tcPr>
          <w:p w14:paraId="11D07C14" w14:textId="77777777" w:rsidR="00BC5714" w:rsidRPr="00266C5B" w:rsidRDefault="00BC5714" w:rsidP="009E5A82">
            <w:pPr>
              <w:pStyle w:val="TableParagraph"/>
              <w:ind w:left="10"/>
              <w:jc w:val="center"/>
            </w:pPr>
          </w:p>
        </w:tc>
      </w:tr>
      <w:tr w:rsidR="00BC5714" w:rsidRPr="00266C5B" w14:paraId="7522BDEC" w14:textId="77777777" w:rsidTr="009E5A82">
        <w:trPr>
          <w:trHeight w:val="324"/>
        </w:trPr>
        <w:tc>
          <w:tcPr>
            <w:tcW w:w="4815" w:type="dxa"/>
            <w:shd w:val="clear" w:color="auto" w:fill="auto"/>
          </w:tcPr>
          <w:p w14:paraId="3454C4DB" w14:textId="77777777" w:rsidR="00BC5714" w:rsidRPr="00266C5B" w:rsidRDefault="00BC5714" w:rsidP="009E5A82">
            <w:pPr>
              <w:pStyle w:val="TableParagraph"/>
              <w:spacing w:before="17"/>
              <w:ind w:left="80"/>
              <w:rPr>
                <w:sz w:val="24"/>
              </w:rPr>
            </w:pPr>
            <w:r w:rsidRPr="00266C5B">
              <w:rPr>
                <w:color w:val="231F20"/>
                <w:sz w:val="24"/>
              </w:rPr>
              <w:t>Doğum, üreme ve üreme hastalıkları</w:t>
            </w:r>
          </w:p>
        </w:tc>
        <w:tc>
          <w:tcPr>
            <w:tcW w:w="709" w:type="dxa"/>
            <w:shd w:val="clear" w:color="auto" w:fill="auto"/>
          </w:tcPr>
          <w:p w14:paraId="3310CEFD" w14:textId="77777777" w:rsidR="00BC5714" w:rsidRPr="00266C5B" w:rsidRDefault="00BC5714" w:rsidP="009E5A82">
            <w:pPr>
              <w:pStyle w:val="TableParagraph"/>
              <w:spacing w:before="17"/>
              <w:ind w:right="37"/>
              <w:jc w:val="center"/>
              <w:rPr>
                <w:sz w:val="24"/>
              </w:rPr>
            </w:pPr>
            <w:r>
              <w:rPr>
                <w:sz w:val="24"/>
              </w:rPr>
              <w:t>150</w:t>
            </w:r>
          </w:p>
        </w:tc>
        <w:tc>
          <w:tcPr>
            <w:tcW w:w="567" w:type="dxa"/>
            <w:shd w:val="clear" w:color="auto" w:fill="auto"/>
          </w:tcPr>
          <w:p w14:paraId="26E19A0D" w14:textId="77777777" w:rsidR="00BC5714" w:rsidRPr="00266C5B" w:rsidRDefault="00BC5714" w:rsidP="009E5A82">
            <w:pPr>
              <w:pStyle w:val="TableParagraph"/>
            </w:pPr>
          </w:p>
        </w:tc>
        <w:tc>
          <w:tcPr>
            <w:tcW w:w="425" w:type="dxa"/>
            <w:shd w:val="clear" w:color="auto" w:fill="auto"/>
          </w:tcPr>
          <w:p w14:paraId="37DFABE8" w14:textId="77777777" w:rsidR="00BC5714" w:rsidRPr="00266C5B" w:rsidRDefault="00BC5714" w:rsidP="009E5A82">
            <w:pPr>
              <w:pStyle w:val="TableParagraph"/>
            </w:pPr>
          </w:p>
        </w:tc>
        <w:tc>
          <w:tcPr>
            <w:tcW w:w="713" w:type="dxa"/>
            <w:shd w:val="clear" w:color="auto" w:fill="auto"/>
          </w:tcPr>
          <w:p w14:paraId="1AD2AC30" w14:textId="77777777" w:rsidR="00BC5714" w:rsidRPr="00266C5B" w:rsidRDefault="00BC5714" w:rsidP="009E5A82">
            <w:pPr>
              <w:pStyle w:val="TableParagraph"/>
              <w:ind w:right="40"/>
              <w:jc w:val="center"/>
            </w:pPr>
          </w:p>
        </w:tc>
        <w:tc>
          <w:tcPr>
            <w:tcW w:w="563" w:type="dxa"/>
            <w:shd w:val="clear" w:color="auto" w:fill="auto"/>
          </w:tcPr>
          <w:p w14:paraId="1F247D2A" w14:textId="77777777" w:rsidR="00BC5714" w:rsidRPr="00266C5B" w:rsidRDefault="00BC5714" w:rsidP="009E5A82">
            <w:pPr>
              <w:pStyle w:val="TableParagraph"/>
            </w:pPr>
          </w:p>
        </w:tc>
        <w:tc>
          <w:tcPr>
            <w:tcW w:w="708" w:type="dxa"/>
            <w:shd w:val="clear" w:color="auto" w:fill="auto"/>
          </w:tcPr>
          <w:p w14:paraId="55E271EC" w14:textId="77777777" w:rsidR="00BC5714" w:rsidRPr="00266C5B" w:rsidRDefault="00BC5714" w:rsidP="009E5A82">
            <w:pPr>
              <w:pStyle w:val="TableParagraph"/>
            </w:pPr>
          </w:p>
        </w:tc>
        <w:tc>
          <w:tcPr>
            <w:tcW w:w="567" w:type="dxa"/>
            <w:shd w:val="clear" w:color="auto" w:fill="auto"/>
          </w:tcPr>
          <w:p w14:paraId="6B395761" w14:textId="77777777" w:rsidR="00BC5714" w:rsidRPr="00266C5B" w:rsidRDefault="00BC5714" w:rsidP="009E5A82">
            <w:pPr>
              <w:pStyle w:val="TableParagraph"/>
            </w:pPr>
          </w:p>
        </w:tc>
        <w:tc>
          <w:tcPr>
            <w:tcW w:w="714" w:type="dxa"/>
            <w:shd w:val="clear" w:color="auto" w:fill="auto"/>
          </w:tcPr>
          <w:p w14:paraId="11DA0C9E" w14:textId="77777777" w:rsidR="00BC5714" w:rsidRPr="00266C5B" w:rsidRDefault="00BC5714" w:rsidP="009E5A82">
            <w:pPr>
              <w:pStyle w:val="TableParagraph"/>
              <w:spacing w:before="17"/>
              <w:ind w:left="10"/>
              <w:jc w:val="center"/>
              <w:rPr>
                <w:sz w:val="24"/>
              </w:rPr>
            </w:pPr>
            <w:r>
              <w:rPr>
                <w:sz w:val="24"/>
              </w:rPr>
              <w:t>150</w:t>
            </w:r>
          </w:p>
        </w:tc>
      </w:tr>
      <w:tr w:rsidR="00BC5714" w:rsidRPr="00266C5B" w14:paraId="4AFA40CC" w14:textId="77777777" w:rsidTr="009E5A82">
        <w:trPr>
          <w:trHeight w:val="324"/>
        </w:trPr>
        <w:tc>
          <w:tcPr>
            <w:tcW w:w="4815" w:type="dxa"/>
            <w:shd w:val="clear" w:color="auto" w:fill="auto"/>
          </w:tcPr>
          <w:p w14:paraId="50DCED3C" w14:textId="77777777" w:rsidR="00BC5714" w:rsidRPr="00266C5B" w:rsidRDefault="00BC5714" w:rsidP="009E5A82">
            <w:pPr>
              <w:pStyle w:val="TableParagraph"/>
              <w:spacing w:before="17"/>
              <w:ind w:left="80"/>
              <w:rPr>
                <w:sz w:val="24"/>
              </w:rPr>
            </w:pPr>
            <w:r w:rsidRPr="00266C5B">
              <w:rPr>
                <w:color w:val="231F20"/>
                <w:sz w:val="24"/>
              </w:rPr>
              <w:t>Klinik patoloji</w:t>
            </w:r>
            <w:r>
              <w:rPr>
                <w:color w:val="231F20"/>
                <w:sz w:val="24"/>
              </w:rPr>
              <w:t xml:space="preserve"> </w:t>
            </w:r>
            <w:r w:rsidRPr="00FD3E02">
              <w:rPr>
                <w:b/>
                <w:color w:val="FF0000"/>
                <w:sz w:val="24"/>
                <w:vertAlign w:val="superscript"/>
              </w:rPr>
              <w:t>9</w:t>
            </w:r>
          </w:p>
        </w:tc>
        <w:tc>
          <w:tcPr>
            <w:tcW w:w="709" w:type="dxa"/>
            <w:shd w:val="clear" w:color="auto" w:fill="auto"/>
          </w:tcPr>
          <w:p w14:paraId="46860338" w14:textId="77777777" w:rsidR="00BC5714" w:rsidRPr="00266C5B" w:rsidRDefault="00BC5714" w:rsidP="009E5A82">
            <w:pPr>
              <w:pStyle w:val="TableParagraph"/>
              <w:spacing w:before="17"/>
              <w:ind w:right="37"/>
              <w:jc w:val="center"/>
              <w:rPr>
                <w:sz w:val="24"/>
              </w:rPr>
            </w:pPr>
            <w:r>
              <w:rPr>
                <w:sz w:val="24"/>
              </w:rPr>
              <w:t>15</w:t>
            </w:r>
          </w:p>
        </w:tc>
        <w:tc>
          <w:tcPr>
            <w:tcW w:w="567" w:type="dxa"/>
            <w:shd w:val="clear" w:color="auto" w:fill="auto"/>
          </w:tcPr>
          <w:p w14:paraId="1E364ED1" w14:textId="77777777" w:rsidR="00BC5714" w:rsidRPr="00266C5B" w:rsidRDefault="00BC5714" w:rsidP="009E5A82">
            <w:pPr>
              <w:pStyle w:val="TableParagraph"/>
            </w:pPr>
          </w:p>
        </w:tc>
        <w:tc>
          <w:tcPr>
            <w:tcW w:w="425" w:type="dxa"/>
            <w:shd w:val="clear" w:color="auto" w:fill="auto"/>
          </w:tcPr>
          <w:p w14:paraId="247A68BE" w14:textId="77777777" w:rsidR="00BC5714" w:rsidRPr="00266C5B" w:rsidRDefault="00BC5714" w:rsidP="009E5A82">
            <w:pPr>
              <w:pStyle w:val="TableParagraph"/>
            </w:pPr>
          </w:p>
        </w:tc>
        <w:tc>
          <w:tcPr>
            <w:tcW w:w="713" w:type="dxa"/>
            <w:shd w:val="clear" w:color="auto" w:fill="auto"/>
          </w:tcPr>
          <w:p w14:paraId="0710F913" w14:textId="77777777" w:rsidR="00BC5714" w:rsidRPr="00266C5B" w:rsidRDefault="00BC5714" w:rsidP="009E5A82">
            <w:pPr>
              <w:pStyle w:val="TableParagraph"/>
              <w:ind w:right="40"/>
              <w:jc w:val="center"/>
            </w:pPr>
            <w:r>
              <w:t>15</w:t>
            </w:r>
          </w:p>
        </w:tc>
        <w:tc>
          <w:tcPr>
            <w:tcW w:w="563" w:type="dxa"/>
            <w:shd w:val="clear" w:color="auto" w:fill="auto"/>
          </w:tcPr>
          <w:p w14:paraId="312FFC49" w14:textId="77777777" w:rsidR="00BC5714" w:rsidRPr="00266C5B" w:rsidRDefault="00BC5714" w:rsidP="009E5A82">
            <w:pPr>
              <w:pStyle w:val="TableParagraph"/>
            </w:pPr>
          </w:p>
        </w:tc>
        <w:tc>
          <w:tcPr>
            <w:tcW w:w="708" w:type="dxa"/>
            <w:shd w:val="clear" w:color="auto" w:fill="auto"/>
          </w:tcPr>
          <w:p w14:paraId="18EE40B5" w14:textId="77777777" w:rsidR="00BC5714" w:rsidRPr="00266C5B" w:rsidRDefault="00BC5714" w:rsidP="009E5A82">
            <w:pPr>
              <w:pStyle w:val="TableParagraph"/>
            </w:pPr>
          </w:p>
        </w:tc>
        <w:tc>
          <w:tcPr>
            <w:tcW w:w="567" w:type="dxa"/>
            <w:shd w:val="clear" w:color="auto" w:fill="auto"/>
          </w:tcPr>
          <w:p w14:paraId="07351E79" w14:textId="77777777" w:rsidR="00BC5714" w:rsidRPr="00266C5B" w:rsidRDefault="00BC5714" w:rsidP="009E5A82">
            <w:pPr>
              <w:pStyle w:val="TableParagraph"/>
            </w:pPr>
          </w:p>
        </w:tc>
        <w:tc>
          <w:tcPr>
            <w:tcW w:w="714" w:type="dxa"/>
            <w:shd w:val="clear" w:color="auto" w:fill="auto"/>
          </w:tcPr>
          <w:p w14:paraId="1BDEBCB6" w14:textId="77777777" w:rsidR="00BC5714" w:rsidRPr="00266C5B" w:rsidRDefault="00BC5714" w:rsidP="009E5A82">
            <w:pPr>
              <w:pStyle w:val="TableParagraph"/>
              <w:spacing w:before="17"/>
              <w:ind w:left="10"/>
              <w:jc w:val="center"/>
              <w:rPr>
                <w:sz w:val="24"/>
              </w:rPr>
            </w:pPr>
            <w:r>
              <w:rPr>
                <w:sz w:val="24"/>
              </w:rPr>
              <w:t>30</w:t>
            </w:r>
          </w:p>
        </w:tc>
      </w:tr>
      <w:tr w:rsidR="00BC5714" w:rsidRPr="00266C5B" w14:paraId="25D28AB6" w14:textId="77777777" w:rsidTr="009E5A82">
        <w:trPr>
          <w:trHeight w:val="604"/>
        </w:trPr>
        <w:tc>
          <w:tcPr>
            <w:tcW w:w="4815" w:type="dxa"/>
            <w:shd w:val="clear" w:color="auto" w:fill="auto"/>
          </w:tcPr>
          <w:p w14:paraId="7D94B22A" w14:textId="77777777" w:rsidR="00BC5714" w:rsidRPr="00266C5B" w:rsidRDefault="00BC5714" w:rsidP="009E5A82">
            <w:pPr>
              <w:pStyle w:val="TableParagraph"/>
              <w:spacing w:before="3" w:line="290" w:lineRule="atLeast"/>
              <w:ind w:left="80" w:right="442"/>
              <w:rPr>
                <w:sz w:val="24"/>
              </w:rPr>
            </w:pPr>
            <w:r w:rsidRPr="00266C5B">
              <w:rPr>
                <w:color w:val="231F20"/>
                <w:sz w:val="24"/>
              </w:rPr>
              <w:t>Anesteziyoloji de dâhil olmak üzere tıp ve cerrahi</w:t>
            </w:r>
            <w:r>
              <w:rPr>
                <w:color w:val="231F20"/>
                <w:sz w:val="24"/>
              </w:rPr>
              <w:t xml:space="preserve"> </w:t>
            </w:r>
            <w:r w:rsidRPr="00FD3E02">
              <w:rPr>
                <w:b/>
                <w:color w:val="FF0000"/>
                <w:sz w:val="24"/>
                <w:vertAlign w:val="superscript"/>
              </w:rPr>
              <w:t>10</w:t>
            </w:r>
          </w:p>
        </w:tc>
        <w:tc>
          <w:tcPr>
            <w:tcW w:w="709" w:type="dxa"/>
            <w:shd w:val="clear" w:color="auto" w:fill="auto"/>
          </w:tcPr>
          <w:p w14:paraId="4C83F037" w14:textId="77777777" w:rsidR="00BC5714" w:rsidRPr="00266C5B" w:rsidRDefault="00BC5714" w:rsidP="009E5A82">
            <w:pPr>
              <w:pStyle w:val="TableParagraph"/>
              <w:spacing w:before="17"/>
              <w:ind w:right="222"/>
              <w:jc w:val="right"/>
              <w:rPr>
                <w:sz w:val="24"/>
              </w:rPr>
            </w:pPr>
            <w:r>
              <w:rPr>
                <w:sz w:val="24"/>
              </w:rPr>
              <w:t>45</w:t>
            </w:r>
          </w:p>
        </w:tc>
        <w:tc>
          <w:tcPr>
            <w:tcW w:w="567" w:type="dxa"/>
            <w:shd w:val="clear" w:color="auto" w:fill="auto"/>
          </w:tcPr>
          <w:p w14:paraId="7CA34AAA" w14:textId="77777777" w:rsidR="00BC5714" w:rsidRPr="00266C5B" w:rsidRDefault="00BC5714" w:rsidP="009E5A82">
            <w:pPr>
              <w:pStyle w:val="TableParagraph"/>
            </w:pPr>
          </w:p>
        </w:tc>
        <w:tc>
          <w:tcPr>
            <w:tcW w:w="425" w:type="dxa"/>
            <w:shd w:val="clear" w:color="auto" w:fill="auto"/>
          </w:tcPr>
          <w:p w14:paraId="1F74500D" w14:textId="77777777" w:rsidR="00BC5714" w:rsidRPr="00266C5B" w:rsidRDefault="00BC5714" w:rsidP="009E5A82">
            <w:pPr>
              <w:pStyle w:val="TableParagraph"/>
            </w:pPr>
          </w:p>
        </w:tc>
        <w:tc>
          <w:tcPr>
            <w:tcW w:w="713" w:type="dxa"/>
            <w:shd w:val="clear" w:color="auto" w:fill="auto"/>
          </w:tcPr>
          <w:p w14:paraId="4C2FB29A" w14:textId="77777777" w:rsidR="00BC5714" w:rsidRPr="00266C5B" w:rsidRDefault="00BC5714" w:rsidP="009E5A82">
            <w:pPr>
              <w:pStyle w:val="TableParagraph"/>
            </w:pPr>
          </w:p>
        </w:tc>
        <w:tc>
          <w:tcPr>
            <w:tcW w:w="563" w:type="dxa"/>
            <w:shd w:val="clear" w:color="auto" w:fill="auto"/>
          </w:tcPr>
          <w:p w14:paraId="5CE39A68" w14:textId="77777777" w:rsidR="00BC5714" w:rsidRPr="00266C5B" w:rsidRDefault="00BC5714" w:rsidP="009E5A82">
            <w:pPr>
              <w:pStyle w:val="TableParagraph"/>
            </w:pPr>
          </w:p>
        </w:tc>
        <w:tc>
          <w:tcPr>
            <w:tcW w:w="708" w:type="dxa"/>
            <w:shd w:val="clear" w:color="auto" w:fill="auto"/>
          </w:tcPr>
          <w:p w14:paraId="22A7672B" w14:textId="77777777" w:rsidR="00BC5714" w:rsidRPr="00266C5B" w:rsidRDefault="00BC5714" w:rsidP="009E5A82">
            <w:pPr>
              <w:pStyle w:val="TableParagraph"/>
            </w:pPr>
          </w:p>
        </w:tc>
        <w:tc>
          <w:tcPr>
            <w:tcW w:w="567" w:type="dxa"/>
            <w:shd w:val="clear" w:color="auto" w:fill="auto"/>
          </w:tcPr>
          <w:p w14:paraId="0B2D98DE" w14:textId="77777777" w:rsidR="00BC5714" w:rsidRPr="00266C5B" w:rsidRDefault="00BC5714" w:rsidP="009E5A82">
            <w:pPr>
              <w:pStyle w:val="TableParagraph"/>
            </w:pPr>
          </w:p>
        </w:tc>
        <w:tc>
          <w:tcPr>
            <w:tcW w:w="714" w:type="dxa"/>
            <w:shd w:val="clear" w:color="auto" w:fill="auto"/>
          </w:tcPr>
          <w:p w14:paraId="6F4E319F" w14:textId="77777777" w:rsidR="00BC5714" w:rsidRPr="00266C5B" w:rsidRDefault="00BC5714" w:rsidP="009E5A82">
            <w:pPr>
              <w:pStyle w:val="TableParagraph"/>
              <w:spacing w:before="17"/>
              <w:ind w:left="107"/>
              <w:rPr>
                <w:sz w:val="24"/>
              </w:rPr>
            </w:pPr>
            <w:r>
              <w:rPr>
                <w:sz w:val="24"/>
              </w:rPr>
              <w:t>45</w:t>
            </w:r>
          </w:p>
        </w:tc>
      </w:tr>
      <w:tr w:rsidR="00BC5714" w:rsidRPr="00266C5B" w14:paraId="3F9F1B46" w14:textId="77777777" w:rsidTr="009E5A82">
        <w:trPr>
          <w:trHeight w:val="604"/>
        </w:trPr>
        <w:tc>
          <w:tcPr>
            <w:tcW w:w="4815" w:type="dxa"/>
            <w:shd w:val="clear" w:color="auto" w:fill="auto"/>
          </w:tcPr>
          <w:p w14:paraId="19203BF7" w14:textId="77777777" w:rsidR="00BC5714" w:rsidRPr="00266C5B" w:rsidRDefault="00BC5714" w:rsidP="009E5A82">
            <w:pPr>
              <w:pStyle w:val="TableParagraph"/>
              <w:spacing w:before="3" w:line="290" w:lineRule="atLeast"/>
              <w:ind w:left="80"/>
              <w:rPr>
                <w:sz w:val="24"/>
              </w:rPr>
            </w:pPr>
            <w:r w:rsidRPr="00266C5B">
              <w:rPr>
                <w:color w:val="231F20"/>
                <w:sz w:val="24"/>
              </w:rPr>
              <w:t>Tüm yaygın evcil hayvan türlerinde klinik pratik eğitim</w:t>
            </w:r>
            <w:r>
              <w:rPr>
                <w:color w:val="231F20"/>
                <w:sz w:val="24"/>
              </w:rPr>
              <w:t xml:space="preserve"> </w:t>
            </w:r>
            <w:r w:rsidRPr="00FD3E02">
              <w:rPr>
                <w:b/>
                <w:color w:val="FF0000"/>
                <w:sz w:val="24"/>
                <w:vertAlign w:val="superscript"/>
              </w:rPr>
              <w:t>11</w:t>
            </w:r>
          </w:p>
        </w:tc>
        <w:tc>
          <w:tcPr>
            <w:tcW w:w="709" w:type="dxa"/>
            <w:shd w:val="clear" w:color="auto" w:fill="auto"/>
          </w:tcPr>
          <w:p w14:paraId="04A93007" w14:textId="77777777" w:rsidR="00BC5714" w:rsidRPr="00266C5B" w:rsidRDefault="00BC5714" w:rsidP="009E5A82">
            <w:pPr>
              <w:pStyle w:val="TableParagraph"/>
            </w:pPr>
          </w:p>
        </w:tc>
        <w:tc>
          <w:tcPr>
            <w:tcW w:w="567" w:type="dxa"/>
            <w:shd w:val="clear" w:color="auto" w:fill="auto"/>
          </w:tcPr>
          <w:p w14:paraId="69A41FFB" w14:textId="77777777" w:rsidR="00BC5714" w:rsidRPr="00266C5B" w:rsidRDefault="00BC5714" w:rsidP="009E5A82">
            <w:pPr>
              <w:pStyle w:val="TableParagraph"/>
            </w:pPr>
          </w:p>
        </w:tc>
        <w:tc>
          <w:tcPr>
            <w:tcW w:w="425" w:type="dxa"/>
            <w:shd w:val="clear" w:color="auto" w:fill="auto"/>
          </w:tcPr>
          <w:p w14:paraId="586BDD2A" w14:textId="77777777" w:rsidR="00BC5714" w:rsidRPr="00266C5B" w:rsidRDefault="00BC5714" w:rsidP="009E5A82">
            <w:pPr>
              <w:pStyle w:val="TableParagraph"/>
            </w:pPr>
          </w:p>
        </w:tc>
        <w:tc>
          <w:tcPr>
            <w:tcW w:w="713" w:type="dxa"/>
            <w:shd w:val="clear" w:color="auto" w:fill="auto"/>
          </w:tcPr>
          <w:p w14:paraId="3D106D33" w14:textId="77777777" w:rsidR="00BC5714" w:rsidRPr="00266C5B" w:rsidRDefault="00BC5714" w:rsidP="009E5A82">
            <w:pPr>
              <w:pStyle w:val="TableParagraph"/>
            </w:pPr>
          </w:p>
        </w:tc>
        <w:tc>
          <w:tcPr>
            <w:tcW w:w="563" w:type="dxa"/>
            <w:shd w:val="clear" w:color="auto" w:fill="auto"/>
          </w:tcPr>
          <w:p w14:paraId="3A3A084E" w14:textId="77777777" w:rsidR="00BC5714" w:rsidRPr="00266C5B" w:rsidRDefault="00BC5714" w:rsidP="009E5A82">
            <w:pPr>
              <w:pStyle w:val="TableParagraph"/>
            </w:pPr>
          </w:p>
        </w:tc>
        <w:tc>
          <w:tcPr>
            <w:tcW w:w="708" w:type="dxa"/>
            <w:shd w:val="clear" w:color="auto" w:fill="auto"/>
          </w:tcPr>
          <w:p w14:paraId="5F5D7CD0" w14:textId="77777777" w:rsidR="00BC5714" w:rsidRPr="00266C5B" w:rsidRDefault="00BC5714" w:rsidP="009E5A82">
            <w:pPr>
              <w:pStyle w:val="TableParagraph"/>
            </w:pPr>
            <w:r>
              <w:t>435</w:t>
            </w:r>
          </w:p>
        </w:tc>
        <w:tc>
          <w:tcPr>
            <w:tcW w:w="567" w:type="dxa"/>
            <w:shd w:val="clear" w:color="auto" w:fill="auto"/>
          </w:tcPr>
          <w:p w14:paraId="208A27A8" w14:textId="77777777" w:rsidR="00BC5714" w:rsidRPr="00266C5B" w:rsidRDefault="00BC5714" w:rsidP="009E5A82">
            <w:pPr>
              <w:pStyle w:val="TableParagraph"/>
            </w:pPr>
          </w:p>
        </w:tc>
        <w:tc>
          <w:tcPr>
            <w:tcW w:w="714" w:type="dxa"/>
            <w:shd w:val="clear" w:color="auto" w:fill="auto"/>
          </w:tcPr>
          <w:p w14:paraId="6F2027AD" w14:textId="77777777" w:rsidR="00BC5714" w:rsidRPr="00266C5B" w:rsidRDefault="00BC5714" w:rsidP="009E5A82">
            <w:pPr>
              <w:pStyle w:val="TableParagraph"/>
              <w:spacing w:before="17"/>
              <w:ind w:left="107"/>
              <w:rPr>
                <w:sz w:val="24"/>
              </w:rPr>
            </w:pPr>
            <w:r>
              <w:rPr>
                <w:sz w:val="24"/>
              </w:rPr>
              <w:t>435</w:t>
            </w:r>
          </w:p>
        </w:tc>
      </w:tr>
      <w:tr w:rsidR="00BC5714" w:rsidRPr="00266C5B" w14:paraId="67291BBD" w14:textId="77777777" w:rsidTr="009E5A82">
        <w:trPr>
          <w:trHeight w:val="324"/>
        </w:trPr>
        <w:tc>
          <w:tcPr>
            <w:tcW w:w="4815" w:type="dxa"/>
            <w:shd w:val="clear" w:color="auto" w:fill="auto"/>
          </w:tcPr>
          <w:p w14:paraId="55E616FB" w14:textId="77777777" w:rsidR="00BC5714" w:rsidRPr="00266C5B" w:rsidRDefault="00BC5714" w:rsidP="009E5A82">
            <w:pPr>
              <w:pStyle w:val="TableParagraph"/>
              <w:spacing w:before="17"/>
              <w:ind w:left="80"/>
              <w:rPr>
                <w:sz w:val="24"/>
              </w:rPr>
            </w:pPr>
            <w:r w:rsidRPr="00266C5B">
              <w:rPr>
                <w:color w:val="231F20"/>
                <w:sz w:val="24"/>
              </w:rPr>
              <w:t>Tanısal görüntüleme</w:t>
            </w:r>
          </w:p>
        </w:tc>
        <w:tc>
          <w:tcPr>
            <w:tcW w:w="709" w:type="dxa"/>
            <w:shd w:val="clear" w:color="auto" w:fill="auto"/>
          </w:tcPr>
          <w:p w14:paraId="770C911E" w14:textId="77777777" w:rsidR="00BC5714" w:rsidRPr="00266C5B" w:rsidRDefault="00BC5714" w:rsidP="009E5A82">
            <w:pPr>
              <w:pStyle w:val="TableParagraph"/>
              <w:spacing w:before="17"/>
              <w:ind w:right="222"/>
              <w:jc w:val="right"/>
              <w:rPr>
                <w:sz w:val="24"/>
              </w:rPr>
            </w:pPr>
            <w:r>
              <w:rPr>
                <w:sz w:val="24"/>
              </w:rPr>
              <w:t>15</w:t>
            </w:r>
          </w:p>
        </w:tc>
        <w:tc>
          <w:tcPr>
            <w:tcW w:w="567" w:type="dxa"/>
            <w:shd w:val="clear" w:color="auto" w:fill="auto"/>
          </w:tcPr>
          <w:p w14:paraId="3828285B" w14:textId="77777777" w:rsidR="00BC5714" w:rsidRPr="00266C5B" w:rsidRDefault="00BC5714" w:rsidP="009E5A82">
            <w:pPr>
              <w:pStyle w:val="TableParagraph"/>
            </w:pPr>
          </w:p>
        </w:tc>
        <w:tc>
          <w:tcPr>
            <w:tcW w:w="425" w:type="dxa"/>
            <w:shd w:val="clear" w:color="auto" w:fill="auto"/>
          </w:tcPr>
          <w:p w14:paraId="77A0F9A8" w14:textId="77777777" w:rsidR="00BC5714" w:rsidRPr="00266C5B" w:rsidRDefault="00BC5714" w:rsidP="009E5A82">
            <w:pPr>
              <w:pStyle w:val="TableParagraph"/>
            </w:pPr>
          </w:p>
        </w:tc>
        <w:tc>
          <w:tcPr>
            <w:tcW w:w="713" w:type="dxa"/>
            <w:shd w:val="clear" w:color="auto" w:fill="auto"/>
          </w:tcPr>
          <w:p w14:paraId="7596909F" w14:textId="77777777" w:rsidR="00BC5714" w:rsidRPr="00266C5B" w:rsidRDefault="00BC5714" w:rsidP="009E5A82">
            <w:pPr>
              <w:pStyle w:val="TableParagraph"/>
            </w:pPr>
          </w:p>
        </w:tc>
        <w:tc>
          <w:tcPr>
            <w:tcW w:w="563" w:type="dxa"/>
            <w:shd w:val="clear" w:color="auto" w:fill="auto"/>
          </w:tcPr>
          <w:p w14:paraId="2C3727DD" w14:textId="77777777" w:rsidR="00BC5714" w:rsidRPr="00266C5B" w:rsidRDefault="00BC5714" w:rsidP="009E5A82">
            <w:pPr>
              <w:pStyle w:val="TableParagraph"/>
            </w:pPr>
          </w:p>
        </w:tc>
        <w:tc>
          <w:tcPr>
            <w:tcW w:w="708" w:type="dxa"/>
            <w:shd w:val="clear" w:color="auto" w:fill="auto"/>
          </w:tcPr>
          <w:p w14:paraId="5B0105C0" w14:textId="77777777" w:rsidR="00BC5714" w:rsidRPr="00266C5B" w:rsidRDefault="00BC5714" w:rsidP="009E5A82">
            <w:pPr>
              <w:pStyle w:val="TableParagraph"/>
            </w:pPr>
          </w:p>
        </w:tc>
        <w:tc>
          <w:tcPr>
            <w:tcW w:w="567" w:type="dxa"/>
            <w:shd w:val="clear" w:color="auto" w:fill="auto"/>
          </w:tcPr>
          <w:p w14:paraId="514686FE" w14:textId="77777777" w:rsidR="00BC5714" w:rsidRPr="00266C5B" w:rsidRDefault="00BC5714" w:rsidP="009E5A82">
            <w:pPr>
              <w:pStyle w:val="TableParagraph"/>
            </w:pPr>
          </w:p>
        </w:tc>
        <w:tc>
          <w:tcPr>
            <w:tcW w:w="714" w:type="dxa"/>
            <w:shd w:val="clear" w:color="auto" w:fill="auto"/>
          </w:tcPr>
          <w:p w14:paraId="19B59BDD" w14:textId="77777777" w:rsidR="00BC5714" w:rsidRPr="00266C5B" w:rsidRDefault="00BC5714" w:rsidP="009E5A82">
            <w:pPr>
              <w:pStyle w:val="TableParagraph"/>
              <w:spacing w:before="17"/>
              <w:ind w:left="107"/>
              <w:rPr>
                <w:sz w:val="24"/>
              </w:rPr>
            </w:pPr>
            <w:r>
              <w:rPr>
                <w:sz w:val="24"/>
              </w:rPr>
              <w:t>15</w:t>
            </w:r>
          </w:p>
        </w:tc>
      </w:tr>
      <w:tr w:rsidR="00BC5714" w:rsidRPr="00266C5B" w14:paraId="53963FA5" w14:textId="77777777" w:rsidTr="009E5A82">
        <w:trPr>
          <w:trHeight w:val="324"/>
        </w:trPr>
        <w:tc>
          <w:tcPr>
            <w:tcW w:w="4815" w:type="dxa"/>
            <w:shd w:val="clear" w:color="auto" w:fill="auto"/>
          </w:tcPr>
          <w:p w14:paraId="2F1A132E" w14:textId="77777777" w:rsidR="00BC5714" w:rsidRPr="00266C5B" w:rsidRDefault="00BC5714" w:rsidP="009E5A82">
            <w:pPr>
              <w:pStyle w:val="TableParagraph"/>
              <w:spacing w:before="17"/>
              <w:ind w:left="80"/>
              <w:rPr>
                <w:b/>
                <w:sz w:val="24"/>
              </w:rPr>
            </w:pPr>
            <w:r w:rsidRPr="007C0C7A">
              <w:rPr>
                <w:sz w:val="24"/>
              </w:rPr>
              <w:t xml:space="preserve">Koruyucu Hekimlik </w:t>
            </w:r>
            <w:r w:rsidRPr="007C0C7A">
              <w:rPr>
                <w:b/>
                <w:color w:val="FF0000"/>
                <w:sz w:val="24"/>
                <w:vertAlign w:val="superscript"/>
              </w:rPr>
              <w:t>12</w:t>
            </w:r>
          </w:p>
        </w:tc>
        <w:tc>
          <w:tcPr>
            <w:tcW w:w="709" w:type="dxa"/>
            <w:shd w:val="clear" w:color="auto" w:fill="auto"/>
          </w:tcPr>
          <w:p w14:paraId="165E864F" w14:textId="77777777" w:rsidR="00BC5714" w:rsidRPr="00266C5B" w:rsidRDefault="00BC5714" w:rsidP="009E5A82">
            <w:pPr>
              <w:pStyle w:val="TableParagraph"/>
              <w:jc w:val="center"/>
            </w:pPr>
          </w:p>
        </w:tc>
        <w:tc>
          <w:tcPr>
            <w:tcW w:w="567" w:type="dxa"/>
            <w:shd w:val="clear" w:color="auto" w:fill="auto"/>
          </w:tcPr>
          <w:p w14:paraId="435339D3" w14:textId="77777777" w:rsidR="00BC5714" w:rsidRPr="00266C5B" w:rsidRDefault="00BC5714" w:rsidP="009E5A82">
            <w:pPr>
              <w:pStyle w:val="TableParagraph"/>
            </w:pPr>
          </w:p>
        </w:tc>
        <w:tc>
          <w:tcPr>
            <w:tcW w:w="425" w:type="dxa"/>
            <w:shd w:val="clear" w:color="auto" w:fill="auto"/>
          </w:tcPr>
          <w:p w14:paraId="6ADE252C" w14:textId="77777777" w:rsidR="00BC5714" w:rsidRPr="00266C5B" w:rsidRDefault="00BC5714" w:rsidP="009E5A82">
            <w:pPr>
              <w:pStyle w:val="TableParagraph"/>
            </w:pPr>
          </w:p>
        </w:tc>
        <w:tc>
          <w:tcPr>
            <w:tcW w:w="713" w:type="dxa"/>
            <w:shd w:val="clear" w:color="auto" w:fill="auto"/>
          </w:tcPr>
          <w:p w14:paraId="6744FACC" w14:textId="77777777" w:rsidR="00BC5714" w:rsidRPr="00266C5B" w:rsidRDefault="00BC5714" w:rsidP="009E5A82">
            <w:pPr>
              <w:pStyle w:val="TableParagraph"/>
            </w:pPr>
          </w:p>
        </w:tc>
        <w:tc>
          <w:tcPr>
            <w:tcW w:w="563" w:type="dxa"/>
            <w:shd w:val="clear" w:color="auto" w:fill="auto"/>
          </w:tcPr>
          <w:p w14:paraId="5C566103" w14:textId="77777777" w:rsidR="00BC5714" w:rsidRPr="00266C5B" w:rsidRDefault="00BC5714" w:rsidP="009E5A82">
            <w:pPr>
              <w:pStyle w:val="TableParagraph"/>
            </w:pPr>
          </w:p>
        </w:tc>
        <w:tc>
          <w:tcPr>
            <w:tcW w:w="708" w:type="dxa"/>
            <w:shd w:val="clear" w:color="auto" w:fill="auto"/>
          </w:tcPr>
          <w:p w14:paraId="78D4A86C" w14:textId="77777777" w:rsidR="00BC5714" w:rsidRPr="00266C5B" w:rsidRDefault="00BC5714" w:rsidP="009E5A82">
            <w:pPr>
              <w:pStyle w:val="TableParagraph"/>
            </w:pPr>
          </w:p>
        </w:tc>
        <w:tc>
          <w:tcPr>
            <w:tcW w:w="567" w:type="dxa"/>
            <w:shd w:val="clear" w:color="auto" w:fill="auto"/>
          </w:tcPr>
          <w:p w14:paraId="114E2C80" w14:textId="77777777" w:rsidR="00BC5714" w:rsidRPr="00266C5B" w:rsidRDefault="00BC5714" w:rsidP="009E5A82">
            <w:pPr>
              <w:pStyle w:val="TableParagraph"/>
            </w:pPr>
          </w:p>
        </w:tc>
        <w:tc>
          <w:tcPr>
            <w:tcW w:w="714" w:type="dxa"/>
            <w:shd w:val="clear" w:color="auto" w:fill="auto"/>
          </w:tcPr>
          <w:p w14:paraId="7F0DE850" w14:textId="77777777" w:rsidR="00BC5714" w:rsidRPr="00266C5B" w:rsidRDefault="00BC5714" w:rsidP="009E5A82">
            <w:pPr>
              <w:pStyle w:val="TableParagraph"/>
              <w:ind w:left="107"/>
            </w:pPr>
          </w:p>
        </w:tc>
      </w:tr>
      <w:tr w:rsidR="00BC5714" w:rsidRPr="00266C5B" w14:paraId="095A2C58" w14:textId="77777777" w:rsidTr="009E5A82">
        <w:trPr>
          <w:trHeight w:val="604"/>
        </w:trPr>
        <w:tc>
          <w:tcPr>
            <w:tcW w:w="4815" w:type="dxa"/>
            <w:shd w:val="clear" w:color="auto" w:fill="auto"/>
          </w:tcPr>
          <w:p w14:paraId="46147D13" w14:textId="77777777" w:rsidR="00BC5714" w:rsidRPr="00266C5B" w:rsidRDefault="00BC5714" w:rsidP="009E5A82">
            <w:pPr>
              <w:pStyle w:val="TableParagraph"/>
              <w:spacing w:before="3" w:line="290" w:lineRule="atLeast"/>
              <w:ind w:left="80" w:right="186"/>
              <w:rPr>
                <w:sz w:val="24"/>
              </w:rPr>
            </w:pPr>
            <w:r w:rsidRPr="00266C5B">
              <w:rPr>
                <w:color w:val="231F20"/>
                <w:sz w:val="24"/>
              </w:rPr>
              <w:t>Devlet veteriner hekimliği hizmetleri ve halk sağlığı</w:t>
            </w:r>
          </w:p>
        </w:tc>
        <w:tc>
          <w:tcPr>
            <w:tcW w:w="709" w:type="dxa"/>
            <w:shd w:val="clear" w:color="auto" w:fill="auto"/>
          </w:tcPr>
          <w:p w14:paraId="1B0F1D78" w14:textId="77777777" w:rsidR="00BC5714" w:rsidRPr="00266C5B" w:rsidRDefault="00BC5714" w:rsidP="009E5A82">
            <w:pPr>
              <w:pStyle w:val="TableParagraph"/>
              <w:spacing w:before="17"/>
              <w:jc w:val="center"/>
              <w:rPr>
                <w:sz w:val="24"/>
              </w:rPr>
            </w:pPr>
            <w:r>
              <w:rPr>
                <w:sz w:val="24"/>
              </w:rPr>
              <w:t>15</w:t>
            </w:r>
          </w:p>
        </w:tc>
        <w:tc>
          <w:tcPr>
            <w:tcW w:w="567" w:type="dxa"/>
            <w:shd w:val="clear" w:color="auto" w:fill="auto"/>
          </w:tcPr>
          <w:p w14:paraId="2DEA36B9" w14:textId="77777777" w:rsidR="00BC5714" w:rsidRPr="00266C5B" w:rsidRDefault="00BC5714" w:rsidP="009E5A82">
            <w:pPr>
              <w:pStyle w:val="TableParagraph"/>
            </w:pPr>
          </w:p>
        </w:tc>
        <w:tc>
          <w:tcPr>
            <w:tcW w:w="425" w:type="dxa"/>
            <w:shd w:val="clear" w:color="auto" w:fill="auto"/>
          </w:tcPr>
          <w:p w14:paraId="0D421E8B" w14:textId="77777777" w:rsidR="00BC5714" w:rsidRPr="00266C5B" w:rsidRDefault="00BC5714" w:rsidP="009E5A82">
            <w:pPr>
              <w:pStyle w:val="TableParagraph"/>
            </w:pPr>
          </w:p>
        </w:tc>
        <w:tc>
          <w:tcPr>
            <w:tcW w:w="713" w:type="dxa"/>
            <w:shd w:val="clear" w:color="auto" w:fill="auto"/>
          </w:tcPr>
          <w:p w14:paraId="3C9A6AFA" w14:textId="77777777" w:rsidR="00BC5714" w:rsidRPr="00266C5B" w:rsidRDefault="00BC5714" w:rsidP="009E5A82">
            <w:pPr>
              <w:pStyle w:val="TableParagraph"/>
            </w:pPr>
          </w:p>
        </w:tc>
        <w:tc>
          <w:tcPr>
            <w:tcW w:w="563" w:type="dxa"/>
            <w:shd w:val="clear" w:color="auto" w:fill="auto"/>
          </w:tcPr>
          <w:p w14:paraId="0B06C04E" w14:textId="77777777" w:rsidR="00BC5714" w:rsidRPr="00266C5B" w:rsidRDefault="00BC5714" w:rsidP="009E5A82">
            <w:pPr>
              <w:pStyle w:val="TableParagraph"/>
            </w:pPr>
          </w:p>
        </w:tc>
        <w:tc>
          <w:tcPr>
            <w:tcW w:w="708" w:type="dxa"/>
            <w:shd w:val="clear" w:color="auto" w:fill="auto"/>
          </w:tcPr>
          <w:p w14:paraId="1D0C2EC1" w14:textId="77777777" w:rsidR="00BC5714" w:rsidRPr="00266C5B" w:rsidRDefault="00BC5714" w:rsidP="009E5A82">
            <w:pPr>
              <w:pStyle w:val="TableParagraph"/>
            </w:pPr>
          </w:p>
        </w:tc>
        <w:tc>
          <w:tcPr>
            <w:tcW w:w="567" w:type="dxa"/>
            <w:shd w:val="clear" w:color="auto" w:fill="auto"/>
          </w:tcPr>
          <w:p w14:paraId="776A615A" w14:textId="77777777" w:rsidR="00BC5714" w:rsidRPr="00266C5B" w:rsidRDefault="00BC5714" w:rsidP="009E5A82">
            <w:pPr>
              <w:pStyle w:val="TableParagraph"/>
            </w:pPr>
          </w:p>
        </w:tc>
        <w:tc>
          <w:tcPr>
            <w:tcW w:w="714" w:type="dxa"/>
            <w:shd w:val="clear" w:color="auto" w:fill="auto"/>
          </w:tcPr>
          <w:p w14:paraId="47259F39" w14:textId="77777777" w:rsidR="00BC5714" w:rsidRPr="00266C5B" w:rsidRDefault="00BC5714" w:rsidP="009E5A82">
            <w:pPr>
              <w:pStyle w:val="TableParagraph"/>
              <w:spacing w:before="17"/>
              <w:ind w:left="107"/>
              <w:rPr>
                <w:sz w:val="24"/>
              </w:rPr>
            </w:pPr>
            <w:r>
              <w:rPr>
                <w:sz w:val="24"/>
              </w:rPr>
              <w:t>15</w:t>
            </w:r>
          </w:p>
        </w:tc>
      </w:tr>
      <w:tr w:rsidR="00BC5714" w:rsidRPr="00266C5B" w14:paraId="6A83EA8E" w14:textId="77777777" w:rsidTr="009E5A82">
        <w:trPr>
          <w:trHeight w:val="604"/>
        </w:trPr>
        <w:tc>
          <w:tcPr>
            <w:tcW w:w="4815" w:type="dxa"/>
            <w:shd w:val="clear" w:color="auto" w:fill="auto"/>
          </w:tcPr>
          <w:p w14:paraId="6363EF41" w14:textId="77777777" w:rsidR="00BC5714" w:rsidRPr="00266C5B" w:rsidRDefault="00BC5714" w:rsidP="009E5A82">
            <w:pPr>
              <w:pStyle w:val="TableParagraph"/>
              <w:spacing w:before="3" w:line="290" w:lineRule="atLeast"/>
              <w:ind w:left="80" w:right="336"/>
              <w:rPr>
                <w:b/>
                <w:sz w:val="24"/>
              </w:rPr>
            </w:pPr>
            <w:r w:rsidRPr="00266C5B">
              <w:rPr>
                <w:color w:val="231F20"/>
                <w:sz w:val="24"/>
              </w:rPr>
              <w:t>Veteriner hekimliği mevzuatı, veteriner adli tıp ve sertifikalandırma</w:t>
            </w:r>
            <w:r>
              <w:rPr>
                <w:color w:val="231F20"/>
                <w:sz w:val="24"/>
              </w:rPr>
              <w:t xml:space="preserve"> </w:t>
            </w:r>
            <w:r w:rsidRPr="007C0C7A">
              <w:rPr>
                <w:b/>
                <w:color w:val="FF0000"/>
                <w:sz w:val="24"/>
                <w:vertAlign w:val="superscript"/>
              </w:rPr>
              <w:t>13</w:t>
            </w:r>
          </w:p>
        </w:tc>
        <w:tc>
          <w:tcPr>
            <w:tcW w:w="709" w:type="dxa"/>
            <w:shd w:val="clear" w:color="auto" w:fill="auto"/>
          </w:tcPr>
          <w:p w14:paraId="0BDE6ECD" w14:textId="77777777" w:rsidR="00BC5714" w:rsidRPr="00266C5B" w:rsidRDefault="00BC5714" w:rsidP="009E5A82">
            <w:pPr>
              <w:pStyle w:val="TableParagraph"/>
              <w:jc w:val="center"/>
            </w:pPr>
          </w:p>
        </w:tc>
        <w:tc>
          <w:tcPr>
            <w:tcW w:w="567" w:type="dxa"/>
            <w:shd w:val="clear" w:color="auto" w:fill="auto"/>
          </w:tcPr>
          <w:p w14:paraId="6F4D6E4F" w14:textId="77777777" w:rsidR="00BC5714" w:rsidRPr="00266C5B" w:rsidRDefault="00BC5714" w:rsidP="009E5A82">
            <w:pPr>
              <w:pStyle w:val="TableParagraph"/>
            </w:pPr>
          </w:p>
        </w:tc>
        <w:tc>
          <w:tcPr>
            <w:tcW w:w="425" w:type="dxa"/>
            <w:shd w:val="clear" w:color="auto" w:fill="auto"/>
          </w:tcPr>
          <w:p w14:paraId="088DC39D" w14:textId="77777777" w:rsidR="00BC5714" w:rsidRPr="00266C5B" w:rsidRDefault="00BC5714" w:rsidP="009E5A82">
            <w:pPr>
              <w:pStyle w:val="TableParagraph"/>
            </w:pPr>
          </w:p>
        </w:tc>
        <w:tc>
          <w:tcPr>
            <w:tcW w:w="713" w:type="dxa"/>
            <w:shd w:val="clear" w:color="auto" w:fill="auto"/>
          </w:tcPr>
          <w:p w14:paraId="41961BB4" w14:textId="77777777" w:rsidR="00BC5714" w:rsidRPr="00266C5B" w:rsidRDefault="00BC5714" w:rsidP="009E5A82">
            <w:pPr>
              <w:pStyle w:val="TableParagraph"/>
            </w:pPr>
          </w:p>
        </w:tc>
        <w:tc>
          <w:tcPr>
            <w:tcW w:w="563" w:type="dxa"/>
            <w:shd w:val="clear" w:color="auto" w:fill="auto"/>
          </w:tcPr>
          <w:p w14:paraId="36B18EAD" w14:textId="77777777" w:rsidR="00BC5714" w:rsidRPr="00266C5B" w:rsidRDefault="00BC5714" w:rsidP="009E5A82">
            <w:pPr>
              <w:pStyle w:val="TableParagraph"/>
            </w:pPr>
          </w:p>
        </w:tc>
        <w:tc>
          <w:tcPr>
            <w:tcW w:w="708" w:type="dxa"/>
            <w:shd w:val="clear" w:color="auto" w:fill="auto"/>
          </w:tcPr>
          <w:p w14:paraId="54BB44DC" w14:textId="77777777" w:rsidR="00BC5714" w:rsidRPr="00266C5B" w:rsidRDefault="00BC5714" w:rsidP="009E5A82">
            <w:pPr>
              <w:pStyle w:val="TableParagraph"/>
            </w:pPr>
          </w:p>
        </w:tc>
        <w:tc>
          <w:tcPr>
            <w:tcW w:w="567" w:type="dxa"/>
            <w:shd w:val="clear" w:color="auto" w:fill="auto"/>
          </w:tcPr>
          <w:p w14:paraId="2F4D86BC" w14:textId="77777777" w:rsidR="00BC5714" w:rsidRPr="00266C5B" w:rsidRDefault="00BC5714" w:rsidP="009E5A82">
            <w:pPr>
              <w:pStyle w:val="TableParagraph"/>
            </w:pPr>
          </w:p>
        </w:tc>
        <w:tc>
          <w:tcPr>
            <w:tcW w:w="714" w:type="dxa"/>
            <w:shd w:val="clear" w:color="auto" w:fill="auto"/>
          </w:tcPr>
          <w:p w14:paraId="4C36B9D4" w14:textId="77777777" w:rsidR="00BC5714" w:rsidRPr="00266C5B" w:rsidRDefault="00BC5714" w:rsidP="009E5A82">
            <w:pPr>
              <w:pStyle w:val="TableParagraph"/>
              <w:ind w:left="107"/>
            </w:pPr>
          </w:p>
        </w:tc>
      </w:tr>
      <w:tr w:rsidR="00BC5714" w:rsidRPr="00266C5B" w14:paraId="59E2D369" w14:textId="77777777" w:rsidTr="009E5A82">
        <w:trPr>
          <w:trHeight w:val="324"/>
        </w:trPr>
        <w:tc>
          <w:tcPr>
            <w:tcW w:w="4815" w:type="dxa"/>
            <w:shd w:val="clear" w:color="auto" w:fill="auto"/>
          </w:tcPr>
          <w:p w14:paraId="61CA430B" w14:textId="77777777" w:rsidR="00BC5714" w:rsidRPr="00266C5B" w:rsidRDefault="00BC5714" w:rsidP="009E5A82">
            <w:pPr>
              <w:pStyle w:val="TableParagraph"/>
              <w:spacing w:before="17"/>
              <w:ind w:left="80"/>
              <w:rPr>
                <w:b/>
                <w:sz w:val="24"/>
              </w:rPr>
            </w:pPr>
            <w:r w:rsidRPr="00266C5B">
              <w:rPr>
                <w:color w:val="231F20"/>
                <w:sz w:val="24"/>
              </w:rPr>
              <w:t>Tüm yaygın evcil hayvan türlerinde tedavi</w:t>
            </w:r>
            <w:r>
              <w:rPr>
                <w:color w:val="231F20"/>
                <w:sz w:val="24"/>
              </w:rPr>
              <w:t xml:space="preserve"> </w:t>
            </w:r>
            <w:r w:rsidRPr="0030539D">
              <w:rPr>
                <w:b/>
                <w:color w:val="FF0000"/>
                <w:sz w:val="24"/>
                <w:vertAlign w:val="superscript"/>
              </w:rPr>
              <w:t>14</w:t>
            </w:r>
          </w:p>
        </w:tc>
        <w:tc>
          <w:tcPr>
            <w:tcW w:w="709" w:type="dxa"/>
            <w:shd w:val="clear" w:color="auto" w:fill="auto"/>
          </w:tcPr>
          <w:p w14:paraId="277AE7B2" w14:textId="77777777" w:rsidR="00BC5714" w:rsidRPr="00266C5B" w:rsidRDefault="00BC5714" w:rsidP="009E5A82">
            <w:pPr>
              <w:pStyle w:val="TableParagraph"/>
              <w:jc w:val="center"/>
            </w:pPr>
          </w:p>
        </w:tc>
        <w:tc>
          <w:tcPr>
            <w:tcW w:w="567" w:type="dxa"/>
            <w:shd w:val="clear" w:color="auto" w:fill="auto"/>
          </w:tcPr>
          <w:p w14:paraId="31176451" w14:textId="77777777" w:rsidR="00BC5714" w:rsidRPr="00266C5B" w:rsidRDefault="00BC5714" w:rsidP="009E5A82">
            <w:pPr>
              <w:pStyle w:val="TableParagraph"/>
            </w:pPr>
          </w:p>
        </w:tc>
        <w:tc>
          <w:tcPr>
            <w:tcW w:w="425" w:type="dxa"/>
            <w:shd w:val="clear" w:color="auto" w:fill="auto"/>
          </w:tcPr>
          <w:p w14:paraId="69704A4B" w14:textId="77777777" w:rsidR="00BC5714" w:rsidRPr="00266C5B" w:rsidRDefault="00BC5714" w:rsidP="009E5A82">
            <w:pPr>
              <w:pStyle w:val="TableParagraph"/>
            </w:pPr>
          </w:p>
        </w:tc>
        <w:tc>
          <w:tcPr>
            <w:tcW w:w="713" w:type="dxa"/>
            <w:shd w:val="clear" w:color="auto" w:fill="auto"/>
          </w:tcPr>
          <w:p w14:paraId="13DF1B68" w14:textId="77777777" w:rsidR="00BC5714" w:rsidRPr="00266C5B" w:rsidRDefault="00BC5714" w:rsidP="009E5A82">
            <w:pPr>
              <w:pStyle w:val="TableParagraph"/>
            </w:pPr>
          </w:p>
        </w:tc>
        <w:tc>
          <w:tcPr>
            <w:tcW w:w="563" w:type="dxa"/>
            <w:shd w:val="clear" w:color="auto" w:fill="auto"/>
          </w:tcPr>
          <w:p w14:paraId="712B176E" w14:textId="77777777" w:rsidR="00BC5714" w:rsidRPr="00266C5B" w:rsidRDefault="00BC5714" w:rsidP="009E5A82">
            <w:pPr>
              <w:pStyle w:val="TableParagraph"/>
            </w:pPr>
          </w:p>
        </w:tc>
        <w:tc>
          <w:tcPr>
            <w:tcW w:w="708" w:type="dxa"/>
            <w:shd w:val="clear" w:color="auto" w:fill="auto"/>
          </w:tcPr>
          <w:p w14:paraId="1D2ECF13" w14:textId="77777777" w:rsidR="00BC5714" w:rsidRPr="00266C5B" w:rsidRDefault="00BC5714" w:rsidP="009E5A82">
            <w:pPr>
              <w:pStyle w:val="TableParagraph"/>
            </w:pPr>
            <w:r>
              <w:t>562</w:t>
            </w:r>
          </w:p>
        </w:tc>
        <w:tc>
          <w:tcPr>
            <w:tcW w:w="567" w:type="dxa"/>
            <w:shd w:val="clear" w:color="auto" w:fill="auto"/>
          </w:tcPr>
          <w:p w14:paraId="27CAC5F9" w14:textId="77777777" w:rsidR="00BC5714" w:rsidRPr="00266C5B" w:rsidRDefault="00BC5714" w:rsidP="009E5A82">
            <w:pPr>
              <w:pStyle w:val="TableParagraph"/>
            </w:pPr>
          </w:p>
        </w:tc>
        <w:tc>
          <w:tcPr>
            <w:tcW w:w="714" w:type="dxa"/>
            <w:shd w:val="clear" w:color="auto" w:fill="auto"/>
          </w:tcPr>
          <w:p w14:paraId="2919B288" w14:textId="77777777" w:rsidR="00BC5714" w:rsidRPr="00266C5B" w:rsidRDefault="00BC5714" w:rsidP="009E5A82">
            <w:pPr>
              <w:pStyle w:val="TableParagraph"/>
              <w:ind w:left="107"/>
            </w:pPr>
            <w:r>
              <w:t>562</w:t>
            </w:r>
          </w:p>
        </w:tc>
      </w:tr>
      <w:tr w:rsidR="00BC5714" w:rsidRPr="00266C5B" w14:paraId="1A090C24" w14:textId="77777777" w:rsidTr="009E5A82">
        <w:trPr>
          <w:trHeight w:val="892"/>
        </w:trPr>
        <w:tc>
          <w:tcPr>
            <w:tcW w:w="4815" w:type="dxa"/>
            <w:shd w:val="clear" w:color="auto" w:fill="auto"/>
          </w:tcPr>
          <w:p w14:paraId="6DD55256" w14:textId="77777777" w:rsidR="00BC5714" w:rsidRPr="00266C5B" w:rsidRDefault="00BC5714" w:rsidP="009E5A82">
            <w:pPr>
              <w:pStyle w:val="TableParagraph"/>
              <w:spacing w:before="2" w:line="290" w:lineRule="atLeast"/>
              <w:ind w:left="80" w:right="312"/>
              <w:rPr>
                <w:sz w:val="24"/>
              </w:rPr>
            </w:pPr>
            <w:r w:rsidRPr="00266C5B">
              <w:rPr>
                <w:color w:val="231F20"/>
                <w:sz w:val="24"/>
              </w:rPr>
              <w:lastRenderedPageBreak/>
              <w:t>Tüm yaygın evcil hayvan türlerinin dokusal yapılarını algılamaya yönelik beceri (propödetik)</w:t>
            </w:r>
            <w:r>
              <w:rPr>
                <w:color w:val="231F20"/>
                <w:sz w:val="24"/>
              </w:rPr>
              <w:t xml:space="preserve"> </w:t>
            </w:r>
            <w:r w:rsidRPr="0030539D">
              <w:rPr>
                <w:b/>
                <w:color w:val="FF0000"/>
                <w:sz w:val="24"/>
                <w:vertAlign w:val="superscript"/>
              </w:rPr>
              <w:t>15</w:t>
            </w:r>
          </w:p>
        </w:tc>
        <w:tc>
          <w:tcPr>
            <w:tcW w:w="709" w:type="dxa"/>
            <w:shd w:val="clear" w:color="auto" w:fill="auto"/>
          </w:tcPr>
          <w:p w14:paraId="2BC49C5D" w14:textId="77777777" w:rsidR="00BC5714" w:rsidRPr="00266C5B" w:rsidRDefault="00BC5714" w:rsidP="009E5A82">
            <w:pPr>
              <w:pStyle w:val="TableParagraph"/>
              <w:jc w:val="center"/>
            </w:pPr>
          </w:p>
        </w:tc>
        <w:tc>
          <w:tcPr>
            <w:tcW w:w="567" w:type="dxa"/>
            <w:shd w:val="clear" w:color="auto" w:fill="auto"/>
          </w:tcPr>
          <w:p w14:paraId="30AF5DA6" w14:textId="77777777" w:rsidR="00BC5714" w:rsidRPr="00266C5B" w:rsidRDefault="00BC5714" w:rsidP="009E5A82">
            <w:pPr>
              <w:pStyle w:val="TableParagraph"/>
            </w:pPr>
          </w:p>
        </w:tc>
        <w:tc>
          <w:tcPr>
            <w:tcW w:w="425" w:type="dxa"/>
            <w:shd w:val="clear" w:color="auto" w:fill="auto"/>
          </w:tcPr>
          <w:p w14:paraId="52A8762E" w14:textId="77777777" w:rsidR="00BC5714" w:rsidRPr="00266C5B" w:rsidRDefault="00BC5714" w:rsidP="009E5A82">
            <w:pPr>
              <w:pStyle w:val="TableParagraph"/>
            </w:pPr>
          </w:p>
        </w:tc>
        <w:tc>
          <w:tcPr>
            <w:tcW w:w="713" w:type="dxa"/>
            <w:shd w:val="clear" w:color="auto" w:fill="auto"/>
          </w:tcPr>
          <w:p w14:paraId="23CAAA7D" w14:textId="77777777" w:rsidR="00BC5714" w:rsidRPr="00266C5B" w:rsidRDefault="00BC5714" w:rsidP="009E5A82">
            <w:pPr>
              <w:pStyle w:val="TableParagraph"/>
              <w:spacing w:before="17"/>
              <w:ind w:right="219"/>
              <w:jc w:val="right"/>
              <w:rPr>
                <w:sz w:val="24"/>
              </w:rPr>
            </w:pPr>
            <w:r>
              <w:rPr>
                <w:sz w:val="24"/>
              </w:rPr>
              <w:t>53</w:t>
            </w:r>
          </w:p>
        </w:tc>
        <w:tc>
          <w:tcPr>
            <w:tcW w:w="563" w:type="dxa"/>
            <w:shd w:val="clear" w:color="auto" w:fill="auto"/>
          </w:tcPr>
          <w:p w14:paraId="30FB46D7" w14:textId="77777777" w:rsidR="00BC5714" w:rsidRPr="00266C5B" w:rsidRDefault="00BC5714" w:rsidP="009E5A82">
            <w:pPr>
              <w:pStyle w:val="TableParagraph"/>
            </w:pPr>
          </w:p>
        </w:tc>
        <w:tc>
          <w:tcPr>
            <w:tcW w:w="708" w:type="dxa"/>
            <w:shd w:val="clear" w:color="auto" w:fill="auto"/>
          </w:tcPr>
          <w:p w14:paraId="32D9803F" w14:textId="77777777" w:rsidR="00BC5714" w:rsidRPr="00266C5B" w:rsidRDefault="00BC5714" w:rsidP="009E5A82">
            <w:pPr>
              <w:pStyle w:val="TableParagraph"/>
            </w:pPr>
          </w:p>
        </w:tc>
        <w:tc>
          <w:tcPr>
            <w:tcW w:w="567" w:type="dxa"/>
            <w:shd w:val="clear" w:color="auto" w:fill="auto"/>
          </w:tcPr>
          <w:p w14:paraId="5D19B811" w14:textId="77777777" w:rsidR="00BC5714" w:rsidRPr="00266C5B" w:rsidRDefault="00BC5714" w:rsidP="009E5A82">
            <w:pPr>
              <w:pStyle w:val="TableParagraph"/>
            </w:pPr>
          </w:p>
        </w:tc>
        <w:tc>
          <w:tcPr>
            <w:tcW w:w="714" w:type="dxa"/>
            <w:shd w:val="clear" w:color="auto" w:fill="auto"/>
          </w:tcPr>
          <w:p w14:paraId="3EB75372" w14:textId="77777777" w:rsidR="00BC5714" w:rsidRPr="00266C5B" w:rsidRDefault="00BC5714" w:rsidP="009E5A82">
            <w:pPr>
              <w:pStyle w:val="TableParagraph"/>
              <w:spacing w:before="17"/>
              <w:ind w:left="107"/>
              <w:rPr>
                <w:sz w:val="24"/>
              </w:rPr>
            </w:pPr>
            <w:r>
              <w:rPr>
                <w:sz w:val="24"/>
              </w:rPr>
              <w:t>53</w:t>
            </w:r>
          </w:p>
        </w:tc>
      </w:tr>
      <w:tr w:rsidR="00BC5714" w:rsidRPr="00266C5B" w14:paraId="2C012EAB" w14:textId="77777777" w:rsidTr="009E5A82">
        <w:trPr>
          <w:trHeight w:val="324"/>
        </w:trPr>
        <w:tc>
          <w:tcPr>
            <w:tcW w:w="4815" w:type="dxa"/>
            <w:shd w:val="clear" w:color="auto" w:fill="auto"/>
          </w:tcPr>
          <w:p w14:paraId="68237EBE" w14:textId="77777777" w:rsidR="00BC5714" w:rsidRPr="00266C5B" w:rsidRDefault="00BC5714" w:rsidP="009E5A82">
            <w:pPr>
              <w:pStyle w:val="TableParagraph"/>
              <w:spacing w:before="13"/>
              <w:ind w:left="80"/>
              <w:rPr>
                <w:b/>
                <w:sz w:val="24"/>
              </w:rPr>
            </w:pPr>
            <w:r w:rsidRPr="00266C5B">
              <w:rPr>
                <w:b/>
                <w:color w:val="231F20"/>
                <w:sz w:val="24"/>
              </w:rPr>
              <w:t>Hayvansal Üretim</w:t>
            </w:r>
          </w:p>
        </w:tc>
        <w:tc>
          <w:tcPr>
            <w:tcW w:w="709" w:type="dxa"/>
            <w:shd w:val="clear" w:color="auto" w:fill="auto"/>
          </w:tcPr>
          <w:p w14:paraId="34C22BAC" w14:textId="77777777" w:rsidR="00BC5714" w:rsidRPr="00266C5B" w:rsidRDefault="00BC5714" w:rsidP="009E5A82">
            <w:pPr>
              <w:pStyle w:val="TableParagraph"/>
              <w:jc w:val="center"/>
            </w:pPr>
          </w:p>
        </w:tc>
        <w:tc>
          <w:tcPr>
            <w:tcW w:w="567" w:type="dxa"/>
            <w:shd w:val="clear" w:color="auto" w:fill="auto"/>
          </w:tcPr>
          <w:p w14:paraId="18122780" w14:textId="77777777" w:rsidR="00BC5714" w:rsidRPr="00266C5B" w:rsidRDefault="00BC5714" w:rsidP="009E5A82">
            <w:pPr>
              <w:pStyle w:val="TableParagraph"/>
            </w:pPr>
          </w:p>
        </w:tc>
        <w:tc>
          <w:tcPr>
            <w:tcW w:w="425" w:type="dxa"/>
            <w:shd w:val="clear" w:color="auto" w:fill="auto"/>
          </w:tcPr>
          <w:p w14:paraId="0B820DF4" w14:textId="77777777" w:rsidR="00BC5714" w:rsidRPr="00266C5B" w:rsidRDefault="00BC5714" w:rsidP="009E5A82">
            <w:pPr>
              <w:pStyle w:val="TableParagraph"/>
            </w:pPr>
          </w:p>
        </w:tc>
        <w:tc>
          <w:tcPr>
            <w:tcW w:w="713" w:type="dxa"/>
            <w:shd w:val="clear" w:color="auto" w:fill="auto"/>
          </w:tcPr>
          <w:p w14:paraId="175E02D0" w14:textId="77777777" w:rsidR="00BC5714" w:rsidRPr="00266C5B" w:rsidRDefault="00BC5714" w:rsidP="009E5A82">
            <w:pPr>
              <w:pStyle w:val="TableParagraph"/>
            </w:pPr>
          </w:p>
        </w:tc>
        <w:tc>
          <w:tcPr>
            <w:tcW w:w="563" w:type="dxa"/>
            <w:shd w:val="clear" w:color="auto" w:fill="auto"/>
          </w:tcPr>
          <w:p w14:paraId="0C9EAFBF" w14:textId="77777777" w:rsidR="00BC5714" w:rsidRPr="00266C5B" w:rsidRDefault="00BC5714" w:rsidP="009E5A82">
            <w:pPr>
              <w:pStyle w:val="TableParagraph"/>
            </w:pPr>
          </w:p>
        </w:tc>
        <w:tc>
          <w:tcPr>
            <w:tcW w:w="708" w:type="dxa"/>
            <w:shd w:val="clear" w:color="auto" w:fill="auto"/>
          </w:tcPr>
          <w:p w14:paraId="3EC8DF1F" w14:textId="77777777" w:rsidR="00BC5714" w:rsidRPr="00266C5B" w:rsidRDefault="00BC5714" w:rsidP="009E5A82">
            <w:pPr>
              <w:pStyle w:val="TableParagraph"/>
            </w:pPr>
          </w:p>
        </w:tc>
        <w:tc>
          <w:tcPr>
            <w:tcW w:w="567" w:type="dxa"/>
            <w:shd w:val="clear" w:color="auto" w:fill="auto"/>
          </w:tcPr>
          <w:p w14:paraId="3B246C99" w14:textId="77777777" w:rsidR="00BC5714" w:rsidRPr="00266C5B" w:rsidRDefault="00BC5714" w:rsidP="009E5A82">
            <w:pPr>
              <w:pStyle w:val="TableParagraph"/>
            </w:pPr>
          </w:p>
        </w:tc>
        <w:tc>
          <w:tcPr>
            <w:tcW w:w="714" w:type="dxa"/>
            <w:shd w:val="clear" w:color="auto" w:fill="auto"/>
          </w:tcPr>
          <w:p w14:paraId="7F66F63B" w14:textId="77777777" w:rsidR="00BC5714" w:rsidRPr="00266C5B" w:rsidRDefault="00BC5714" w:rsidP="009E5A82">
            <w:pPr>
              <w:pStyle w:val="TableParagraph"/>
              <w:ind w:left="107"/>
            </w:pPr>
          </w:p>
        </w:tc>
      </w:tr>
      <w:tr w:rsidR="00BC5714" w:rsidRPr="00266C5B" w14:paraId="4E88BAE1" w14:textId="77777777" w:rsidTr="009E5A82">
        <w:trPr>
          <w:trHeight w:val="324"/>
        </w:trPr>
        <w:tc>
          <w:tcPr>
            <w:tcW w:w="4815" w:type="dxa"/>
            <w:shd w:val="clear" w:color="auto" w:fill="auto"/>
          </w:tcPr>
          <w:p w14:paraId="44682C10" w14:textId="77777777" w:rsidR="00BC5714" w:rsidRPr="00266C5B" w:rsidRDefault="00BC5714" w:rsidP="009E5A82">
            <w:pPr>
              <w:pStyle w:val="TableParagraph"/>
              <w:spacing w:before="17"/>
              <w:ind w:left="80"/>
              <w:rPr>
                <w:sz w:val="24"/>
              </w:rPr>
            </w:pPr>
            <w:r w:rsidRPr="00266C5B">
              <w:rPr>
                <w:color w:val="231F20"/>
                <w:sz w:val="24"/>
              </w:rPr>
              <w:t>Hayvansal üretim ve ıslah</w:t>
            </w:r>
            <w:r>
              <w:rPr>
                <w:color w:val="231F20"/>
                <w:sz w:val="24"/>
              </w:rPr>
              <w:t xml:space="preserve"> </w:t>
            </w:r>
          </w:p>
        </w:tc>
        <w:tc>
          <w:tcPr>
            <w:tcW w:w="709" w:type="dxa"/>
            <w:shd w:val="clear" w:color="auto" w:fill="auto"/>
          </w:tcPr>
          <w:p w14:paraId="6B6F48C3" w14:textId="77777777" w:rsidR="00BC5714" w:rsidRPr="00266C5B" w:rsidRDefault="00BC5714" w:rsidP="009E5A82">
            <w:pPr>
              <w:pStyle w:val="TableParagraph"/>
              <w:spacing w:before="17"/>
              <w:jc w:val="center"/>
              <w:rPr>
                <w:sz w:val="24"/>
              </w:rPr>
            </w:pPr>
            <w:r>
              <w:rPr>
                <w:sz w:val="24"/>
              </w:rPr>
              <w:t>47</w:t>
            </w:r>
          </w:p>
        </w:tc>
        <w:tc>
          <w:tcPr>
            <w:tcW w:w="567" w:type="dxa"/>
            <w:shd w:val="clear" w:color="auto" w:fill="auto"/>
          </w:tcPr>
          <w:p w14:paraId="274750B6" w14:textId="77777777" w:rsidR="00BC5714" w:rsidRPr="00266C5B" w:rsidRDefault="00BC5714" w:rsidP="009E5A82">
            <w:pPr>
              <w:pStyle w:val="TableParagraph"/>
            </w:pPr>
          </w:p>
        </w:tc>
        <w:tc>
          <w:tcPr>
            <w:tcW w:w="425" w:type="dxa"/>
            <w:shd w:val="clear" w:color="auto" w:fill="auto"/>
          </w:tcPr>
          <w:p w14:paraId="75F010EF" w14:textId="77777777" w:rsidR="00BC5714" w:rsidRPr="00266C5B" w:rsidRDefault="00BC5714" w:rsidP="009E5A82">
            <w:pPr>
              <w:pStyle w:val="TableParagraph"/>
            </w:pPr>
          </w:p>
        </w:tc>
        <w:tc>
          <w:tcPr>
            <w:tcW w:w="713" w:type="dxa"/>
            <w:shd w:val="clear" w:color="auto" w:fill="auto"/>
          </w:tcPr>
          <w:p w14:paraId="15C69138" w14:textId="77777777" w:rsidR="00BC5714" w:rsidRPr="00266C5B" w:rsidRDefault="00BC5714" w:rsidP="009E5A82">
            <w:pPr>
              <w:pStyle w:val="TableParagraph"/>
              <w:jc w:val="center"/>
            </w:pPr>
          </w:p>
        </w:tc>
        <w:tc>
          <w:tcPr>
            <w:tcW w:w="563" w:type="dxa"/>
            <w:shd w:val="clear" w:color="auto" w:fill="auto"/>
          </w:tcPr>
          <w:p w14:paraId="7DBDD680" w14:textId="77777777" w:rsidR="00BC5714" w:rsidRPr="00266C5B" w:rsidRDefault="00BC5714" w:rsidP="009E5A82">
            <w:pPr>
              <w:pStyle w:val="TableParagraph"/>
            </w:pPr>
            <w:r>
              <w:t>12</w:t>
            </w:r>
          </w:p>
        </w:tc>
        <w:tc>
          <w:tcPr>
            <w:tcW w:w="708" w:type="dxa"/>
            <w:shd w:val="clear" w:color="auto" w:fill="auto"/>
          </w:tcPr>
          <w:p w14:paraId="76DADF70" w14:textId="77777777" w:rsidR="00BC5714" w:rsidRPr="00266C5B" w:rsidRDefault="00BC5714" w:rsidP="009E5A82">
            <w:pPr>
              <w:pStyle w:val="TableParagraph"/>
            </w:pPr>
          </w:p>
        </w:tc>
        <w:tc>
          <w:tcPr>
            <w:tcW w:w="567" w:type="dxa"/>
            <w:shd w:val="clear" w:color="auto" w:fill="auto"/>
          </w:tcPr>
          <w:p w14:paraId="45BABE1A" w14:textId="77777777" w:rsidR="00BC5714" w:rsidRPr="00266C5B" w:rsidRDefault="00BC5714" w:rsidP="009E5A82">
            <w:pPr>
              <w:pStyle w:val="TableParagraph"/>
            </w:pPr>
          </w:p>
        </w:tc>
        <w:tc>
          <w:tcPr>
            <w:tcW w:w="714" w:type="dxa"/>
            <w:shd w:val="clear" w:color="auto" w:fill="auto"/>
          </w:tcPr>
          <w:p w14:paraId="281BD35F" w14:textId="77777777" w:rsidR="00BC5714" w:rsidRPr="00266C5B" w:rsidRDefault="00BC5714" w:rsidP="009E5A82">
            <w:pPr>
              <w:pStyle w:val="TableParagraph"/>
              <w:spacing w:before="17"/>
              <w:ind w:left="107"/>
              <w:rPr>
                <w:sz w:val="24"/>
              </w:rPr>
            </w:pPr>
            <w:r>
              <w:rPr>
                <w:sz w:val="24"/>
              </w:rPr>
              <w:t>59</w:t>
            </w:r>
          </w:p>
        </w:tc>
      </w:tr>
      <w:tr w:rsidR="00BC5714" w:rsidRPr="00266C5B" w14:paraId="1446E98D" w14:textId="77777777" w:rsidTr="009E5A82">
        <w:trPr>
          <w:trHeight w:val="324"/>
        </w:trPr>
        <w:tc>
          <w:tcPr>
            <w:tcW w:w="4815" w:type="dxa"/>
            <w:shd w:val="clear" w:color="auto" w:fill="auto"/>
          </w:tcPr>
          <w:p w14:paraId="6E761BA2" w14:textId="77777777" w:rsidR="00BC5714" w:rsidRPr="00266C5B" w:rsidRDefault="00BC5714" w:rsidP="009E5A82">
            <w:pPr>
              <w:pStyle w:val="TableParagraph"/>
              <w:spacing w:before="17"/>
              <w:ind w:left="80"/>
              <w:rPr>
                <w:sz w:val="24"/>
              </w:rPr>
            </w:pPr>
            <w:r w:rsidRPr="00266C5B">
              <w:rPr>
                <w:color w:val="231F20"/>
                <w:sz w:val="24"/>
              </w:rPr>
              <w:t>Ekonomi bilimi</w:t>
            </w:r>
          </w:p>
        </w:tc>
        <w:tc>
          <w:tcPr>
            <w:tcW w:w="709" w:type="dxa"/>
            <w:shd w:val="clear" w:color="auto" w:fill="auto"/>
          </w:tcPr>
          <w:p w14:paraId="440F0425" w14:textId="77777777" w:rsidR="00BC5714" w:rsidRPr="00266C5B" w:rsidRDefault="00BC5714" w:rsidP="009E5A82">
            <w:pPr>
              <w:pStyle w:val="TableParagraph"/>
              <w:spacing w:before="17"/>
              <w:jc w:val="center"/>
              <w:rPr>
                <w:sz w:val="24"/>
              </w:rPr>
            </w:pPr>
            <w:r>
              <w:rPr>
                <w:sz w:val="24"/>
              </w:rPr>
              <w:t>21</w:t>
            </w:r>
          </w:p>
        </w:tc>
        <w:tc>
          <w:tcPr>
            <w:tcW w:w="567" w:type="dxa"/>
            <w:shd w:val="clear" w:color="auto" w:fill="auto"/>
          </w:tcPr>
          <w:p w14:paraId="0F1EE7AC" w14:textId="77777777" w:rsidR="00BC5714" w:rsidRPr="00266C5B" w:rsidRDefault="00BC5714" w:rsidP="009E5A82">
            <w:pPr>
              <w:pStyle w:val="TableParagraph"/>
            </w:pPr>
          </w:p>
        </w:tc>
        <w:tc>
          <w:tcPr>
            <w:tcW w:w="425" w:type="dxa"/>
            <w:shd w:val="clear" w:color="auto" w:fill="auto"/>
          </w:tcPr>
          <w:p w14:paraId="2FAA5800" w14:textId="77777777" w:rsidR="00BC5714" w:rsidRPr="00266C5B" w:rsidRDefault="00BC5714" w:rsidP="009E5A82">
            <w:pPr>
              <w:pStyle w:val="TableParagraph"/>
            </w:pPr>
          </w:p>
        </w:tc>
        <w:tc>
          <w:tcPr>
            <w:tcW w:w="713" w:type="dxa"/>
            <w:shd w:val="clear" w:color="auto" w:fill="auto"/>
          </w:tcPr>
          <w:p w14:paraId="34FEB96A" w14:textId="77777777" w:rsidR="00BC5714" w:rsidRPr="00266C5B" w:rsidRDefault="00BC5714" w:rsidP="009E5A82">
            <w:pPr>
              <w:pStyle w:val="TableParagraph"/>
              <w:jc w:val="center"/>
            </w:pPr>
            <w:r>
              <w:t>17</w:t>
            </w:r>
          </w:p>
        </w:tc>
        <w:tc>
          <w:tcPr>
            <w:tcW w:w="563" w:type="dxa"/>
            <w:shd w:val="clear" w:color="auto" w:fill="auto"/>
          </w:tcPr>
          <w:p w14:paraId="2B1BE0F0" w14:textId="77777777" w:rsidR="00BC5714" w:rsidRPr="00266C5B" w:rsidRDefault="00BC5714" w:rsidP="009E5A82">
            <w:pPr>
              <w:pStyle w:val="TableParagraph"/>
            </w:pPr>
          </w:p>
        </w:tc>
        <w:tc>
          <w:tcPr>
            <w:tcW w:w="708" w:type="dxa"/>
            <w:shd w:val="clear" w:color="auto" w:fill="auto"/>
          </w:tcPr>
          <w:p w14:paraId="67913153" w14:textId="77777777" w:rsidR="00BC5714" w:rsidRPr="00266C5B" w:rsidRDefault="00BC5714" w:rsidP="009E5A82">
            <w:pPr>
              <w:pStyle w:val="TableParagraph"/>
            </w:pPr>
          </w:p>
        </w:tc>
        <w:tc>
          <w:tcPr>
            <w:tcW w:w="567" w:type="dxa"/>
            <w:shd w:val="clear" w:color="auto" w:fill="auto"/>
          </w:tcPr>
          <w:p w14:paraId="481E2AB3" w14:textId="77777777" w:rsidR="00BC5714" w:rsidRPr="00266C5B" w:rsidRDefault="00BC5714" w:rsidP="009E5A82">
            <w:pPr>
              <w:pStyle w:val="TableParagraph"/>
            </w:pPr>
          </w:p>
        </w:tc>
        <w:tc>
          <w:tcPr>
            <w:tcW w:w="714" w:type="dxa"/>
            <w:shd w:val="clear" w:color="auto" w:fill="auto"/>
          </w:tcPr>
          <w:p w14:paraId="4858DDEF" w14:textId="77777777" w:rsidR="00BC5714" w:rsidRPr="00266C5B" w:rsidRDefault="00BC5714" w:rsidP="009E5A82">
            <w:pPr>
              <w:pStyle w:val="TableParagraph"/>
              <w:spacing w:before="17"/>
              <w:ind w:left="107"/>
              <w:rPr>
                <w:sz w:val="24"/>
              </w:rPr>
            </w:pPr>
            <w:r>
              <w:rPr>
                <w:sz w:val="24"/>
              </w:rPr>
              <w:t>38</w:t>
            </w:r>
          </w:p>
        </w:tc>
      </w:tr>
      <w:tr w:rsidR="00BC5714" w:rsidRPr="00266C5B" w14:paraId="2AA6BAE5" w14:textId="77777777" w:rsidTr="009E5A82">
        <w:trPr>
          <w:trHeight w:val="324"/>
        </w:trPr>
        <w:tc>
          <w:tcPr>
            <w:tcW w:w="4815" w:type="dxa"/>
            <w:shd w:val="clear" w:color="auto" w:fill="auto"/>
          </w:tcPr>
          <w:p w14:paraId="7F7A83E3" w14:textId="77777777" w:rsidR="00BC5714" w:rsidRPr="00266C5B" w:rsidRDefault="00BC5714" w:rsidP="009E5A82">
            <w:pPr>
              <w:pStyle w:val="TableParagraph"/>
              <w:spacing w:before="17"/>
              <w:ind w:left="80"/>
              <w:rPr>
                <w:sz w:val="24"/>
              </w:rPr>
            </w:pPr>
            <w:r w:rsidRPr="00266C5B">
              <w:rPr>
                <w:color w:val="231F20"/>
                <w:sz w:val="24"/>
              </w:rPr>
              <w:t>Hayvancılık</w:t>
            </w:r>
            <w:r>
              <w:rPr>
                <w:color w:val="231F20"/>
                <w:sz w:val="24"/>
              </w:rPr>
              <w:t xml:space="preserve"> </w:t>
            </w:r>
            <w:r w:rsidRPr="002C430C">
              <w:rPr>
                <w:b/>
                <w:color w:val="FF0000"/>
                <w:sz w:val="24"/>
                <w:vertAlign w:val="superscript"/>
              </w:rPr>
              <w:t>16</w:t>
            </w:r>
          </w:p>
        </w:tc>
        <w:tc>
          <w:tcPr>
            <w:tcW w:w="709" w:type="dxa"/>
            <w:shd w:val="clear" w:color="auto" w:fill="auto"/>
          </w:tcPr>
          <w:p w14:paraId="1A22881D" w14:textId="77777777" w:rsidR="00BC5714" w:rsidRPr="00266C5B" w:rsidRDefault="00BC5714" w:rsidP="009E5A82">
            <w:pPr>
              <w:pStyle w:val="TableParagraph"/>
              <w:spacing w:before="17"/>
              <w:ind w:left="155" w:right="145"/>
              <w:jc w:val="center"/>
              <w:rPr>
                <w:sz w:val="24"/>
              </w:rPr>
            </w:pPr>
          </w:p>
        </w:tc>
        <w:tc>
          <w:tcPr>
            <w:tcW w:w="567" w:type="dxa"/>
            <w:shd w:val="clear" w:color="auto" w:fill="auto"/>
          </w:tcPr>
          <w:p w14:paraId="39CC82B3" w14:textId="77777777" w:rsidR="00BC5714" w:rsidRPr="00266C5B" w:rsidRDefault="00BC5714" w:rsidP="009E5A82">
            <w:pPr>
              <w:pStyle w:val="TableParagraph"/>
            </w:pPr>
          </w:p>
        </w:tc>
        <w:tc>
          <w:tcPr>
            <w:tcW w:w="425" w:type="dxa"/>
            <w:shd w:val="clear" w:color="auto" w:fill="auto"/>
          </w:tcPr>
          <w:p w14:paraId="75BECF69" w14:textId="77777777" w:rsidR="00BC5714" w:rsidRPr="00266C5B" w:rsidRDefault="00BC5714" w:rsidP="009E5A82">
            <w:pPr>
              <w:pStyle w:val="TableParagraph"/>
            </w:pPr>
          </w:p>
        </w:tc>
        <w:tc>
          <w:tcPr>
            <w:tcW w:w="713" w:type="dxa"/>
            <w:shd w:val="clear" w:color="auto" w:fill="auto"/>
          </w:tcPr>
          <w:p w14:paraId="3427ECCD" w14:textId="77777777" w:rsidR="00BC5714" w:rsidRPr="00266C5B" w:rsidRDefault="00BC5714" w:rsidP="009E5A82">
            <w:pPr>
              <w:pStyle w:val="TableParagraph"/>
              <w:spacing w:before="17"/>
              <w:ind w:left="211" w:right="201"/>
              <w:jc w:val="center"/>
              <w:rPr>
                <w:sz w:val="24"/>
              </w:rPr>
            </w:pPr>
          </w:p>
        </w:tc>
        <w:tc>
          <w:tcPr>
            <w:tcW w:w="563" w:type="dxa"/>
            <w:shd w:val="clear" w:color="auto" w:fill="auto"/>
          </w:tcPr>
          <w:p w14:paraId="7AB43F79" w14:textId="77777777" w:rsidR="00BC5714" w:rsidRPr="00266C5B" w:rsidRDefault="00BC5714" w:rsidP="009E5A82">
            <w:pPr>
              <w:pStyle w:val="TableParagraph"/>
            </w:pPr>
          </w:p>
        </w:tc>
        <w:tc>
          <w:tcPr>
            <w:tcW w:w="708" w:type="dxa"/>
            <w:shd w:val="clear" w:color="auto" w:fill="auto"/>
          </w:tcPr>
          <w:p w14:paraId="6FF3FE57" w14:textId="77777777" w:rsidR="00BC5714" w:rsidRPr="00266C5B" w:rsidRDefault="00BC5714" w:rsidP="009E5A82">
            <w:pPr>
              <w:pStyle w:val="TableParagraph"/>
            </w:pPr>
          </w:p>
        </w:tc>
        <w:tc>
          <w:tcPr>
            <w:tcW w:w="567" w:type="dxa"/>
            <w:shd w:val="clear" w:color="auto" w:fill="auto"/>
          </w:tcPr>
          <w:p w14:paraId="7E713355" w14:textId="77777777" w:rsidR="00BC5714" w:rsidRPr="00266C5B" w:rsidRDefault="00BC5714" w:rsidP="009E5A82">
            <w:pPr>
              <w:pStyle w:val="TableParagraph"/>
            </w:pPr>
          </w:p>
        </w:tc>
        <w:tc>
          <w:tcPr>
            <w:tcW w:w="714" w:type="dxa"/>
            <w:shd w:val="clear" w:color="auto" w:fill="auto"/>
          </w:tcPr>
          <w:p w14:paraId="57CB3B17" w14:textId="77777777" w:rsidR="00BC5714" w:rsidRPr="00266C5B" w:rsidRDefault="00BC5714" w:rsidP="009E5A82">
            <w:pPr>
              <w:pStyle w:val="TableParagraph"/>
              <w:spacing w:before="17"/>
              <w:ind w:left="107"/>
              <w:rPr>
                <w:sz w:val="24"/>
              </w:rPr>
            </w:pPr>
          </w:p>
        </w:tc>
      </w:tr>
      <w:tr w:rsidR="00BC5714" w:rsidRPr="00266C5B" w14:paraId="46C1D4A4" w14:textId="77777777" w:rsidTr="009E5A82">
        <w:trPr>
          <w:trHeight w:val="324"/>
        </w:trPr>
        <w:tc>
          <w:tcPr>
            <w:tcW w:w="4815" w:type="dxa"/>
            <w:shd w:val="clear" w:color="auto" w:fill="auto"/>
          </w:tcPr>
          <w:p w14:paraId="595CBF5A" w14:textId="77777777" w:rsidR="00BC5714" w:rsidRPr="00266C5B" w:rsidRDefault="00BC5714" w:rsidP="009E5A82">
            <w:pPr>
              <w:pStyle w:val="TableParagraph"/>
              <w:spacing w:before="17"/>
              <w:ind w:left="80"/>
              <w:rPr>
                <w:b/>
                <w:sz w:val="24"/>
              </w:rPr>
            </w:pPr>
            <w:r w:rsidRPr="00266C5B">
              <w:rPr>
                <w:color w:val="231F20"/>
                <w:sz w:val="24"/>
              </w:rPr>
              <w:t>Sürü sağlığı yönetimi</w:t>
            </w:r>
            <w:r>
              <w:rPr>
                <w:color w:val="231F20"/>
                <w:sz w:val="24"/>
              </w:rPr>
              <w:t xml:space="preserve"> </w:t>
            </w:r>
            <w:r w:rsidRPr="002C430C">
              <w:rPr>
                <w:b/>
                <w:color w:val="FF0000"/>
                <w:sz w:val="24"/>
                <w:vertAlign w:val="superscript"/>
              </w:rPr>
              <w:t>17</w:t>
            </w:r>
          </w:p>
        </w:tc>
        <w:tc>
          <w:tcPr>
            <w:tcW w:w="709" w:type="dxa"/>
            <w:shd w:val="clear" w:color="auto" w:fill="auto"/>
          </w:tcPr>
          <w:p w14:paraId="5625C991" w14:textId="77777777" w:rsidR="00BC5714" w:rsidRPr="00266C5B" w:rsidRDefault="00BC5714" w:rsidP="009E5A82">
            <w:pPr>
              <w:pStyle w:val="TableParagraph"/>
            </w:pPr>
            <w:r>
              <w:t>41</w:t>
            </w:r>
          </w:p>
        </w:tc>
        <w:tc>
          <w:tcPr>
            <w:tcW w:w="567" w:type="dxa"/>
            <w:shd w:val="clear" w:color="auto" w:fill="auto"/>
          </w:tcPr>
          <w:p w14:paraId="02B2B2C5" w14:textId="77777777" w:rsidR="00BC5714" w:rsidRPr="00266C5B" w:rsidRDefault="00BC5714" w:rsidP="009E5A82">
            <w:pPr>
              <w:pStyle w:val="TableParagraph"/>
            </w:pPr>
          </w:p>
        </w:tc>
        <w:tc>
          <w:tcPr>
            <w:tcW w:w="425" w:type="dxa"/>
            <w:shd w:val="clear" w:color="auto" w:fill="auto"/>
          </w:tcPr>
          <w:p w14:paraId="1C80E30B" w14:textId="77777777" w:rsidR="00BC5714" w:rsidRPr="00266C5B" w:rsidRDefault="00BC5714" w:rsidP="009E5A82">
            <w:pPr>
              <w:pStyle w:val="TableParagraph"/>
            </w:pPr>
          </w:p>
        </w:tc>
        <w:tc>
          <w:tcPr>
            <w:tcW w:w="713" w:type="dxa"/>
            <w:shd w:val="clear" w:color="auto" w:fill="auto"/>
          </w:tcPr>
          <w:p w14:paraId="1792EEAC" w14:textId="77777777" w:rsidR="00BC5714" w:rsidRPr="00266C5B" w:rsidRDefault="00BC5714" w:rsidP="009E5A82">
            <w:pPr>
              <w:pStyle w:val="TableParagraph"/>
            </w:pPr>
          </w:p>
        </w:tc>
        <w:tc>
          <w:tcPr>
            <w:tcW w:w="563" w:type="dxa"/>
            <w:shd w:val="clear" w:color="auto" w:fill="auto"/>
          </w:tcPr>
          <w:p w14:paraId="7ADB0683" w14:textId="77777777" w:rsidR="00BC5714" w:rsidRPr="00266C5B" w:rsidRDefault="00BC5714" w:rsidP="009E5A82">
            <w:pPr>
              <w:pStyle w:val="TableParagraph"/>
            </w:pPr>
            <w:r>
              <w:t>36</w:t>
            </w:r>
          </w:p>
        </w:tc>
        <w:tc>
          <w:tcPr>
            <w:tcW w:w="708" w:type="dxa"/>
            <w:shd w:val="clear" w:color="auto" w:fill="auto"/>
          </w:tcPr>
          <w:p w14:paraId="3F95BB1D" w14:textId="77777777" w:rsidR="00BC5714" w:rsidRPr="00266C5B" w:rsidRDefault="00BC5714" w:rsidP="009E5A82">
            <w:pPr>
              <w:pStyle w:val="TableParagraph"/>
            </w:pPr>
          </w:p>
        </w:tc>
        <w:tc>
          <w:tcPr>
            <w:tcW w:w="567" w:type="dxa"/>
            <w:shd w:val="clear" w:color="auto" w:fill="auto"/>
          </w:tcPr>
          <w:p w14:paraId="6E38142F" w14:textId="77777777" w:rsidR="00BC5714" w:rsidRPr="00266C5B" w:rsidRDefault="00BC5714" w:rsidP="009E5A82">
            <w:pPr>
              <w:pStyle w:val="TableParagraph"/>
            </w:pPr>
          </w:p>
        </w:tc>
        <w:tc>
          <w:tcPr>
            <w:tcW w:w="714" w:type="dxa"/>
            <w:shd w:val="clear" w:color="auto" w:fill="auto"/>
          </w:tcPr>
          <w:p w14:paraId="786B484E" w14:textId="77777777" w:rsidR="00BC5714" w:rsidRPr="00266C5B" w:rsidRDefault="00BC5714" w:rsidP="009E5A82">
            <w:pPr>
              <w:pStyle w:val="TableParagraph"/>
              <w:ind w:left="107"/>
            </w:pPr>
            <w:r>
              <w:t>77</w:t>
            </w:r>
          </w:p>
        </w:tc>
      </w:tr>
      <w:tr w:rsidR="00BC5714" w:rsidRPr="00266C5B" w14:paraId="480DD198" w14:textId="77777777" w:rsidTr="009E5A82">
        <w:trPr>
          <w:trHeight w:val="324"/>
        </w:trPr>
        <w:tc>
          <w:tcPr>
            <w:tcW w:w="4815" w:type="dxa"/>
            <w:shd w:val="clear" w:color="auto" w:fill="auto"/>
          </w:tcPr>
          <w:p w14:paraId="15077E9C" w14:textId="77777777" w:rsidR="00BC5714" w:rsidRPr="00266C5B" w:rsidRDefault="00BC5714" w:rsidP="009E5A82">
            <w:pPr>
              <w:pStyle w:val="TableParagraph"/>
              <w:spacing w:before="13"/>
              <w:ind w:left="80"/>
              <w:rPr>
                <w:b/>
                <w:sz w:val="24"/>
              </w:rPr>
            </w:pPr>
            <w:r w:rsidRPr="00266C5B">
              <w:rPr>
                <w:b/>
                <w:color w:val="231F20"/>
                <w:sz w:val="24"/>
              </w:rPr>
              <w:t>Gıda Güvenliği ve Kalitesi</w:t>
            </w:r>
          </w:p>
        </w:tc>
        <w:tc>
          <w:tcPr>
            <w:tcW w:w="709" w:type="dxa"/>
            <w:shd w:val="clear" w:color="auto" w:fill="auto"/>
          </w:tcPr>
          <w:p w14:paraId="5B90D0C8" w14:textId="77777777" w:rsidR="00BC5714" w:rsidRPr="00266C5B" w:rsidRDefault="00BC5714" w:rsidP="009E5A82">
            <w:pPr>
              <w:pStyle w:val="TableParagraph"/>
            </w:pPr>
          </w:p>
        </w:tc>
        <w:tc>
          <w:tcPr>
            <w:tcW w:w="567" w:type="dxa"/>
            <w:shd w:val="clear" w:color="auto" w:fill="auto"/>
          </w:tcPr>
          <w:p w14:paraId="5DA665A4" w14:textId="77777777" w:rsidR="00BC5714" w:rsidRPr="00266C5B" w:rsidRDefault="00BC5714" w:rsidP="009E5A82">
            <w:pPr>
              <w:pStyle w:val="TableParagraph"/>
            </w:pPr>
          </w:p>
        </w:tc>
        <w:tc>
          <w:tcPr>
            <w:tcW w:w="425" w:type="dxa"/>
            <w:shd w:val="clear" w:color="auto" w:fill="auto"/>
          </w:tcPr>
          <w:p w14:paraId="53962E60" w14:textId="77777777" w:rsidR="00BC5714" w:rsidRPr="00266C5B" w:rsidRDefault="00BC5714" w:rsidP="009E5A82">
            <w:pPr>
              <w:pStyle w:val="TableParagraph"/>
            </w:pPr>
          </w:p>
        </w:tc>
        <w:tc>
          <w:tcPr>
            <w:tcW w:w="713" w:type="dxa"/>
            <w:shd w:val="clear" w:color="auto" w:fill="auto"/>
          </w:tcPr>
          <w:p w14:paraId="437E04FF" w14:textId="77777777" w:rsidR="00BC5714" w:rsidRPr="00266C5B" w:rsidRDefault="00BC5714" w:rsidP="009E5A82">
            <w:pPr>
              <w:pStyle w:val="TableParagraph"/>
            </w:pPr>
          </w:p>
        </w:tc>
        <w:tc>
          <w:tcPr>
            <w:tcW w:w="563" w:type="dxa"/>
            <w:shd w:val="clear" w:color="auto" w:fill="auto"/>
          </w:tcPr>
          <w:p w14:paraId="54928899" w14:textId="77777777" w:rsidR="00BC5714" w:rsidRPr="00266C5B" w:rsidRDefault="00BC5714" w:rsidP="009E5A82">
            <w:pPr>
              <w:pStyle w:val="TableParagraph"/>
            </w:pPr>
          </w:p>
        </w:tc>
        <w:tc>
          <w:tcPr>
            <w:tcW w:w="708" w:type="dxa"/>
            <w:shd w:val="clear" w:color="auto" w:fill="auto"/>
          </w:tcPr>
          <w:p w14:paraId="148F26E2" w14:textId="77777777" w:rsidR="00BC5714" w:rsidRPr="00266C5B" w:rsidRDefault="00BC5714" w:rsidP="009E5A82">
            <w:pPr>
              <w:pStyle w:val="TableParagraph"/>
            </w:pPr>
          </w:p>
        </w:tc>
        <w:tc>
          <w:tcPr>
            <w:tcW w:w="567" w:type="dxa"/>
            <w:shd w:val="clear" w:color="auto" w:fill="auto"/>
          </w:tcPr>
          <w:p w14:paraId="52D362A6" w14:textId="77777777" w:rsidR="00BC5714" w:rsidRPr="00266C5B" w:rsidRDefault="00BC5714" w:rsidP="009E5A82">
            <w:pPr>
              <w:pStyle w:val="TableParagraph"/>
            </w:pPr>
          </w:p>
        </w:tc>
        <w:tc>
          <w:tcPr>
            <w:tcW w:w="714" w:type="dxa"/>
            <w:shd w:val="clear" w:color="auto" w:fill="auto"/>
          </w:tcPr>
          <w:p w14:paraId="127C5D23" w14:textId="77777777" w:rsidR="00BC5714" w:rsidRPr="00266C5B" w:rsidRDefault="00BC5714" w:rsidP="009E5A82">
            <w:pPr>
              <w:pStyle w:val="TableParagraph"/>
              <w:ind w:left="107"/>
            </w:pPr>
          </w:p>
        </w:tc>
      </w:tr>
      <w:tr w:rsidR="00BC5714" w:rsidRPr="00266C5B" w14:paraId="631A49EC" w14:textId="77777777" w:rsidTr="009E5A82">
        <w:trPr>
          <w:trHeight w:val="364"/>
        </w:trPr>
        <w:tc>
          <w:tcPr>
            <w:tcW w:w="4815" w:type="dxa"/>
            <w:shd w:val="clear" w:color="auto" w:fill="auto"/>
          </w:tcPr>
          <w:p w14:paraId="552E91CE" w14:textId="77777777" w:rsidR="00BC5714" w:rsidRPr="00266C5B" w:rsidRDefault="00BC5714" w:rsidP="009E5A82">
            <w:pPr>
              <w:pStyle w:val="TableParagraph"/>
              <w:spacing w:before="17"/>
              <w:ind w:left="80"/>
              <w:rPr>
                <w:sz w:val="24"/>
              </w:rPr>
            </w:pPr>
            <w:r w:rsidRPr="00266C5B">
              <w:rPr>
                <w:color w:val="231F20"/>
                <w:sz w:val="24"/>
              </w:rPr>
              <w:t>Gıda kontrolü</w:t>
            </w:r>
          </w:p>
        </w:tc>
        <w:tc>
          <w:tcPr>
            <w:tcW w:w="709" w:type="dxa"/>
            <w:shd w:val="clear" w:color="auto" w:fill="auto"/>
          </w:tcPr>
          <w:p w14:paraId="769C60A7" w14:textId="77777777" w:rsidR="00BC5714" w:rsidRPr="00266C5B" w:rsidRDefault="00BC5714" w:rsidP="009E5A82">
            <w:pPr>
              <w:pStyle w:val="TableParagraph"/>
              <w:spacing w:before="37"/>
              <w:ind w:right="37"/>
              <w:jc w:val="center"/>
              <w:rPr>
                <w:sz w:val="24"/>
              </w:rPr>
            </w:pPr>
            <w:r>
              <w:rPr>
                <w:sz w:val="24"/>
              </w:rPr>
              <w:t>30</w:t>
            </w:r>
          </w:p>
        </w:tc>
        <w:tc>
          <w:tcPr>
            <w:tcW w:w="567" w:type="dxa"/>
            <w:shd w:val="clear" w:color="auto" w:fill="auto"/>
          </w:tcPr>
          <w:p w14:paraId="6834D82F" w14:textId="77777777" w:rsidR="00BC5714" w:rsidRPr="00266C5B" w:rsidRDefault="00BC5714" w:rsidP="009E5A82">
            <w:pPr>
              <w:pStyle w:val="TableParagraph"/>
            </w:pPr>
          </w:p>
        </w:tc>
        <w:tc>
          <w:tcPr>
            <w:tcW w:w="425" w:type="dxa"/>
            <w:shd w:val="clear" w:color="auto" w:fill="auto"/>
          </w:tcPr>
          <w:p w14:paraId="4E56641B" w14:textId="77777777" w:rsidR="00BC5714" w:rsidRPr="00266C5B" w:rsidRDefault="00BC5714" w:rsidP="009E5A82">
            <w:pPr>
              <w:pStyle w:val="TableParagraph"/>
            </w:pPr>
          </w:p>
        </w:tc>
        <w:tc>
          <w:tcPr>
            <w:tcW w:w="713" w:type="dxa"/>
            <w:shd w:val="clear" w:color="auto" w:fill="auto"/>
          </w:tcPr>
          <w:p w14:paraId="634B4243" w14:textId="77777777" w:rsidR="00BC5714" w:rsidRPr="00266C5B" w:rsidRDefault="00BC5714" w:rsidP="009E5A82">
            <w:pPr>
              <w:pStyle w:val="TableParagraph"/>
              <w:spacing w:before="37"/>
              <w:jc w:val="center"/>
              <w:rPr>
                <w:sz w:val="24"/>
              </w:rPr>
            </w:pPr>
            <w:r>
              <w:rPr>
                <w:sz w:val="24"/>
              </w:rPr>
              <w:t>15</w:t>
            </w:r>
          </w:p>
        </w:tc>
        <w:tc>
          <w:tcPr>
            <w:tcW w:w="563" w:type="dxa"/>
            <w:shd w:val="clear" w:color="auto" w:fill="auto"/>
          </w:tcPr>
          <w:p w14:paraId="5939F81A" w14:textId="77777777" w:rsidR="00BC5714" w:rsidRPr="00266C5B" w:rsidRDefault="00BC5714" w:rsidP="009E5A82">
            <w:pPr>
              <w:pStyle w:val="TableParagraph"/>
            </w:pPr>
          </w:p>
        </w:tc>
        <w:tc>
          <w:tcPr>
            <w:tcW w:w="708" w:type="dxa"/>
            <w:shd w:val="clear" w:color="auto" w:fill="auto"/>
          </w:tcPr>
          <w:p w14:paraId="1FEFEFA3" w14:textId="77777777" w:rsidR="00BC5714" w:rsidRPr="00266C5B" w:rsidRDefault="00BC5714" w:rsidP="009E5A82">
            <w:pPr>
              <w:pStyle w:val="TableParagraph"/>
            </w:pPr>
          </w:p>
        </w:tc>
        <w:tc>
          <w:tcPr>
            <w:tcW w:w="567" w:type="dxa"/>
            <w:shd w:val="clear" w:color="auto" w:fill="auto"/>
          </w:tcPr>
          <w:p w14:paraId="52C91329" w14:textId="77777777" w:rsidR="00BC5714" w:rsidRPr="00266C5B" w:rsidRDefault="00BC5714" w:rsidP="009E5A82">
            <w:pPr>
              <w:pStyle w:val="TableParagraph"/>
            </w:pPr>
          </w:p>
        </w:tc>
        <w:tc>
          <w:tcPr>
            <w:tcW w:w="714" w:type="dxa"/>
            <w:shd w:val="clear" w:color="auto" w:fill="auto"/>
          </w:tcPr>
          <w:p w14:paraId="06F0E8A9" w14:textId="77777777" w:rsidR="00BC5714" w:rsidRPr="00266C5B" w:rsidRDefault="00BC5714" w:rsidP="009E5A82">
            <w:pPr>
              <w:pStyle w:val="TableParagraph"/>
              <w:spacing w:before="37"/>
              <w:ind w:left="107"/>
              <w:rPr>
                <w:sz w:val="24"/>
              </w:rPr>
            </w:pPr>
            <w:r>
              <w:rPr>
                <w:sz w:val="24"/>
              </w:rPr>
              <w:t>45</w:t>
            </w:r>
          </w:p>
        </w:tc>
      </w:tr>
      <w:tr w:rsidR="00BC5714" w:rsidRPr="00266C5B" w14:paraId="75C9CABF" w14:textId="77777777" w:rsidTr="009E5A82">
        <w:trPr>
          <w:trHeight w:val="364"/>
        </w:trPr>
        <w:tc>
          <w:tcPr>
            <w:tcW w:w="4815" w:type="dxa"/>
            <w:shd w:val="clear" w:color="auto" w:fill="auto"/>
          </w:tcPr>
          <w:p w14:paraId="0292DB39" w14:textId="77777777" w:rsidR="00BC5714" w:rsidRPr="00266C5B" w:rsidRDefault="00BC5714" w:rsidP="009E5A82">
            <w:pPr>
              <w:pStyle w:val="TableParagraph"/>
              <w:spacing w:before="17"/>
              <w:ind w:left="80"/>
              <w:rPr>
                <w:sz w:val="24"/>
              </w:rPr>
            </w:pPr>
            <w:r w:rsidRPr="00266C5B">
              <w:rPr>
                <w:color w:val="231F20"/>
                <w:sz w:val="24"/>
              </w:rPr>
              <w:t>Gıda hijyeni ve gıda mikrobiyolojisi</w:t>
            </w:r>
          </w:p>
        </w:tc>
        <w:tc>
          <w:tcPr>
            <w:tcW w:w="709" w:type="dxa"/>
            <w:shd w:val="clear" w:color="auto" w:fill="auto"/>
          </w:tcPr>
          <w:p w14:paraId="56F0D02E" w14:textId="77777777" w:rsidR="00BC5714" w:rsidRPr="00266C5B" w:rsidRDefault="00BC5714" w:rsidP="009E5A82">
            <w:pPr>
              <w:pStyle w:val="TableParagraph"/>
              <w:spacing w:before="37"/>
              <w:ind w:right="37"/>
              <w:jc w:val="center"/>
              <w:rPr>
                <w:sz w:val="24"/>
              </w:rPr>
            </w:pPr>
            <w:r>
              <w:rPr>
                <w:sz w:val="24"/>
              </w:rPr>
              <w:t>60</w:t>
            </w:r>
          </w:p>
        </w:tc>
        <w:tc>
          <w:tcPr>
            <w:tcW w:w="567" w:type="dxa"/>
            <w:shd w:val="clear" w:color="auto" w:fill="auto"/>
          </w:tcPr>
          <w:p w14:paraId="6F6F5093" w14:textId="77777777" w:rsidR="00BC5714" w:rsidRPr="00266C5B" w:rsidRDefault="00BC5714" w:rsidP="009E5A82">
            <w:pPr>
              <w:pStyle w:val="TableParagraph"/>
            </w:pPr>
          </w:p>
        </w:tc>
        <w:tc>
          <w:tcPr>
            <w:tcW w:w="425" w:type="dxa"/>
            <w:shd w:val="clear" w:color="auto" w:fill="auto"/>
          </w:tcPr>
          <w:p w14:paraId="1C72FC68" w14:textId="77777777" w:rsidR="00BC5714" w:rsidRPr="00266C5B" w:rsidRDefault="00BC5714" w:rsidP="009E5A82">
            <w:pPr>
              <w:pStyle w:val="TableParagraph"/>
            </w:pPr>
          </w:p>
        </w:tc>
        <w:tc>
          <w:tcPr>
            <w:tcW w:w="713" w:type="dxa"/>
            <w:shd w:val="clear" w:color="auto" w:fill="auto"/>
          </w:tcPr>
          <w:p w14:paraId="0249F5EE" w14:textId="77777777" w:rsidR="00BC5714" w:rsidRPr="00266C5B" w:rsidRDefault="00BC5714" w:rsidP="009E5A82">
            <w:pPr>
              <w:pStyle w:val="TableParagraph"/>
              <w:spacing w:before="37"/>
              <w:jc w:val="center"/>
              <w:rPr>
                <w:sz w:val="24"/>
              </w:rPr>
            </w:pPr>
            <w:r>
              <w:rPr>
                <w:sz w:val="24"/>
              </w:rPr>
              <w:t>23</w:t>
            </w:r>
          </w:p>
        </w:tc>
        <w:tc>
          <w:tcPr>
            <w:tcW w:w="563" w:type="dxa"/>
            <w:shd w:val="clear" w:color="auto" w:fill="auto"/>
          </w:tcPr>
          <w:p w14:paraId="6A6C5E43" w14:textId="77777777" w:rsidR="00BC5714" w:rsidRPr="00266C5B" w:rsidRDefault="00BC5714" w:rsidP="009E5A82">
            <w:pPr>
              <w:pStyle w:val="TableParagraph"/>
            </w:pPr>
          </w:p>
        </w:tc>
        <w:tc>
          <w:tcPr>
            <w:tcW w:w="708" w:type="dxa"/>
            <w:shd w:val="clear" w:color="auto" w:fill="auto"/>
          </w:tcPr>
          <w:p w14:paraId="5A691006" w14:textId="77777777" w:rsidR="00BC5714" w:rsidRPr="00266C5B" w:rsidRDefault="00BC5714" w:rsidP="009E5A82">
            <w:pPr>
              <w:pStyle w:val="TableParagraph"/>
            </w:pPr>
          </w:p>
        </w:tc>
        <w:tc>
          <w:tcPr>
            <w:tcW w:w="567" w:type="dxa"/>
            <w:shd w:val="clear" w:color="auto" w:fill="auto"/>
          </w:tcPr>
          <w:p w14:paraId="0B98A54D" w14:textId="77777777" w:rsidR="00BC5714" w:rsidRPr="00266C5B" w:rsidRDefault="00BC5714" w:rsidP="009E5A82">
            <w:pPr>
              <w:pStyle w:val="TableParagraph"/>
            </w:pPr>
          </w:p>
        </w:tc>
        <w:tc>
          <w:tcPr>
            <w:tcW w:w="714" w:type="dxa"/>
            <w:shd w:val="clear" w:color="auto" w:fill="auto"/>
          </w:tcPr>
          <w:p w14:paraId="7A0A3CC2" w14:textId="77777777" w:rsidR="00BC5714" w:rsidRPr="00266C5B" w:rsidRDefault="00BC5714" w:rsidP="009E5A82">
            <w:pPr>
              <w:pStyle w:val="TableParagraph"/>
              <w:spacing w:before="37"/>
              <w:ind w:left="107"/>
              <w:rPr>
                <w:sz w:val="24"/>
              </w:rPr>
            </w:pPr>
            <w:r>
              <w:rPr>
                <w:sz w:val="24"/>
              </w:rPr>
              <w:t>83</w:t>
            </w:r>
          </w:p>
        </w:tc>
      </w:tr>
      <w:tr w:rsidR="00BC5714" w:rsidRPr="00266C5B" w14:paraId="3B58B402" w14:textId="77777777" w:rsidTr="009E5A82">
        <w:trPr>
          <w:trHeight w:val="604"/>
        </w:trPr>
        <w:tc>
          <w:tcPr>
            <w:tcW w:w="4815" w:type="dxa"/>
            <w:shd w:val="clear" w:color="auto" w:fill="auto"/>
          </w:tcPr>
          <w:p w14:paraId="5973ED5B" w14:textId="77777777" w:rsidR="00BC5714" w:rsidRPr="00266C5B" w:rsidRDefault="00BC5714" w:rsidP="009E5A82">
            <w:pPr>
              <w:pStyle w:val="TableParagraph"/>
              <w:spacing w:before="13" w:line="280" w:lineRule="atLeast"/>
              <w:ind w:left="80" w:right="81"/>
              <w:rPr>
                <w:b/>
                <w:sz w:val="24"/>
              </w:rPr>
            </w:pPr>
            <w:r w:rsidRPr="00266C5B">
              <w:rPr>
                <w:color w:val="231F20"/>
                <w:sz w:val="24"/>
              </w:rPr>
              <w:t>Mezbaha ve yiyecek işleme tesislerinde pratik çalışmalar</w:t>
            </w:r>
            <w:r>
              <w:rPr>
                <w:color w:val="231F20"/>
                <w:sz w:val="24"/>
              </w:rPr>
              <w:t xml:space="preserve"> </w:t>
            </w:r>
            <w:r w:rsidRPr="00BC2F15">
              <w:rPr>
                <w:b/>
                <w:color w:val="FF0000"/>
                <w:sz w:val="24"/>
                <w:vertAlign w:val="superscript"/>
              </w:rPr>
              <w:t>18</w:t>
            </w:r>
          </w:p>
        </w:tc>
        <w:tc>
          <w:tcPr>
            <w:tcW w:w="709" w:type="dxa"/>
            <w:shd w:val="clear" w:color="auto" w:fill="auto"/>
          </w:tcPr>
          <w:p w14:paraId="4F65B285" w14:textId="77777777" w:rsidR="00BC5714" w:rsidRPr="00266C5B" w:rsidRDefault="00BC5714" w:rsidP="009E5A82">
            <w:pPr>
              <w:pStyle w:val="TableParagraph"/>
              <w:ind w:right="37"/>
              <w:jc w:val="center"/>
            </w:pPr>
          </w:p>
        </w:tc>
        <w:tc>
          <w:tcPr>
            <w:tcW w:w="567" w:type="dxa"/>
            <w:shd w:val="clear" w:color="auto" w:fill="auto"/>
          </w:tcPr>
          <w:p w14:paraId="0B7E78D4" w14:textId="77777777" w:rsidR="00BC5714" w:rsidRPr="00266C5B" w:rsidRDefault="00BC5714" w:rsidP="009E5A82">
            <w:pPr>
              <w:pStyle w:val="TableParagraph"/>
            </w:pPr>
          </w:p>
        </w:tc>
        <w:tc>
          <w:tcPr>
            <w:tcW w:w="425" w:type="dxa"/>
            <w:shd w:val="clear" w:color="auto" w:fill="auto"/>
          </w:tcPr>
          <w:p w14:paraId="0DEE0EB2" w14:textId="77777777" w:rsidR="00BC5714" w:rsidRPr="00266C5B" w:rsidRDefault="00BC5714" w:rsidP="009E5A82">
            <w:pPr>
              <w:pStyle w:val="TableParagraph"/>
            </w:pPr>
          </w:p>
        </w:tc>
        <w:tc>
          <w:tcPr>
            <w:tcW w:w="713" w:type="dxa"/>
            <w:shd w:val="clear" w:color="auto" w:fill="auto"/>
          </w:tcPr>
          <w:p w14:paraId="00B6868E" w14:textId="77777777" w:rsidR="00BC5714" w:rsidRPr="00266C5B" w:rsidRDefault="00BC5714" w:rsidP="009E5A82">
            <w:pPr>
              <w:pStyle w:val="TableParagraph"/>
            </w:pPr>
          </w:p>
        </w:tc>
        <w:tc>
          <w:tcPr>
            <w:tcW w:w="563" w:type="dxa"/>
            <w:shd w:val="clear" w:color="auto" w:fill="auto"/>
          </w:tcPr>
          <w:p w14:paraId="7554986D" w14:textId="77777777" w:rsidR="00BC5714" w:rsidRPr="00266C5B" w:rsidRDefault="00BC5714" w:rsidP="009E5A82">
            <w:pPr>
              <w:pStyle w:val="TableParagraph"/>
            </w:pPr>
          </w:p>
        </w:tc>
        <w:tc>
          <w:tcPr>
            <w:tcW w:w="708" w:type="dxa"/>
            <w:shd w:val="clear" w:color="auto" w:fill="auto"/>
          </w:tcPr>
          <w:p w14:paraId="49687932" w14:textId="77777777" w:rsidR="00BC5714" w:rsidRPr="00266C5B" w:rsidRDefault="00BC5714" w:rsidP="009E5A82">
            <w:pPr>
              <w:pStyle w:val="TableParagraph"/>
            </w:pPr>
          </w:p>
        </w:tc>
        <w:tc>
          <w:tcPr>
            <w:tcW w:w="567" w:type="dxa"/>
            <w:shd w:val="clear" w:color="auto" w:fill="auto"/>
          </w:tcPr>
          <w:p w14:paraId="47FE523F" w14:textId="77777777" w:rsidR="00BC5714" w:rsidRPr="00266C5B" w:rsidRDefault="00BC5714" w:rsidP="009E5A82">
            <w:pPr>
              <w:pStyle w:val="TableParagraph"/>
            </w:pPr>
          </w:p>
        </w:tc>
        <w:tc>
          <w:tcPr>
            <w:tcW w:w="714" w:type="dxa"/>
            <w:shd w:val="clear" w:color="auto" w:fill="auto"/>
          </w:tcPr>
          <w:p w14:paraId="02A627FD" w14:textId="77777777" w:rsidR="00BC5714" w:rsidRPr="00266C5B" w:rsidRDefault="00BC5714" w:rsidP="009E5A82">
            <w:pPr>
              <w:pStyle w:val="TableParagraph"/>
              <w:ind w:left="107"/>
            </w:pPr>
            <w:r>
              <w:t>276</w:t>
            </w:r>
          </w:p>
        </w:tc>
      </w:tr>
      <w:tr w:rsidR="00BC5714" w:rsidRPr="00266C5B" w14:paraId="4AE476B4" w14:textId="77777777" w:rsidTr="009E5A82">
        <w:trPr>
          <w:trHeight w:val="324"/>
        </w:trPr>
        <w:tc>
          <w:tcPr>
            <w:tcW w:w="4815" w:type="dxa"/>
            <w:shd w:val="clear" w:color="auto" w:fill="auto"/>
          </w:tcPr>
          <w:p w14:paraId="54FE72D1" w14:textId="77777777" w:rsidR="00BC5714" w:rsidRPr="00266C5B" w:rsidRDefault="00BC5714" w:rsidP="009E5A82">
            <w:pPr>
              <w:pStyle w:val="TableParagraph"/>
              <w:spacing w:before="17"/>
              <w:ind w:left="80"/>
              <w:rPr>
                <w:b/>
                <w:sz w:val="24"/>
              </w:rPr>
            </w:pPr>
            <w:r w:rsidRPr="00266C5B">
              <w:rPr>
                <w:color w:val="231F20"/>
                <w:sz w:val="24"/>
              </w:rPr>
              <w:t>Analitik kimya dâhil gıda teknolojisi</w:t>
            </w:r>
            <w:r>
              <w:rPr>
                <w:color w:val="231F20"/>
                <w:sz w:val="24"/>
              </w:rPr>
              <w:t xml:space="preserve"> </w:t>
            </w:r>
            <w:r w:rsidRPr="00BC2F15">
              <w:rPr>
                <w:b/>
                <w:color w:val="FF0000"/>
                <w:sz w:val="24"/>
                <w:vertAlign w:val="superscript"/>
              </w:rPr>
              <w:t>19</w:t>
            </w:r>
          </w:p>
        </w:tc>
        <w:tc>
          <w:tcPr>
            <w:tcW w:w="709" w:type="dxa"/>
            <w:shd w:val="clear" w:color="auto" w:fill="auto"/>
          </w:tcPr>
          <w:p w14:paraId="40878E59" w14:textId="77777777" w:rsidR="00BC5714" w:rsidRPr="00266C5B" w:rsidRDefault="00BC5714" w:rsidP="009E5A82">
            <w:pPr>
              <w:pStyle w:val="TableParagraph"/>
              <w:ind w:right="37"/>
              <w:jc w:val="center"/>
            </w:pPr>
            <w:r>
              <w:t>40</w:t>
            </w:r>
          </w:p>
        </w:tc>
        <w:tc>
          <w:tcPr>
            <w:tcW w:w="567" w:type="dxa"/>
            <w:shd w:val="clear" w:color="auto" w:fill="auto"/>
          </w:tcPr>
          <w:p w14:paraId="2B6CBEAE" w14:textId="77777777" w:rsidR="00BC5714" w:rsidRPr="00266C5B" w:rsidRDefault="00BC5714" w:rsidP="009E5A82">
            <w:pPr>
              <w:pStyle w:val="TableParagraph"/>
            </w:pPr>
          </w:p>
        </w:tc>
        <w:tc>
          <w:tcPr>
            <w:tcW w:w="425" w:type="dxa"/>
            <w:shd w:val="clear" w:color="auto" w:fill="auto"/>
          </w:tcPr>
          <w:p w14:paraId="05DBE498" w14:textId="77777777" w:rsidR="00BC5714" w:rsidRPr="00266C5B" w:rsidRDefault="00BC5714" w:rsidP="009E5A82">
            <w:pPr>
              <w:pStyle w:val="TableParagraph"/>
            </w:pPr>
          </w:p>
        </w:tc>
        <w:tc>
          <w:tcPr>
            <w:tcW w:w="713" w:type="dxa"/>
            <w:shd w:val="clear" w:color="auto" w:fill="auto"/>
          </w:tcPr>
          <w:p w14:paraId="5FDD445A" w14:textId="77777777" w:rsidR="00BC5714" w:rsidRPr="00266C5B" w:rsidRDefault="00BC5714" w:rsidP="009E5A82">
            <w:pPr>
              <w:pStyle w:val="TableParagraph"/>
            </w:pPr>
            <w:r>
              <w:t>49</w:t>
            </w:r>
          </w:p>
        </w:tc>
        <w:tc>
          <w:tcPr>
            <w:tcW w:w="563" w:type="dxa"/>
            <w:shd w:val="clear" w:color="auto" w:fill="auto"/>
          </w:tcPr>
          <w:p w14:paraId="4694262F" w14:textId="77777777" w:rsidR="00BC5714" w:rsidRPr="00266C5B" w:rsidRDefault="00BC5714" w:rsidP="009E5A82">
            <w:pPr>
              <w:pStyle w:val="TableParagraph"/>
            </w:pPr>
          </w:p>
        </w:tc>
        <w:tc>
          <w:tcPr>
            <w:tcW w:w="708" w:type="dxa"/>
            <w:shd w:val="clear" w:color="auto" w:fill="auto"/>
          </w:tcPr>
          <w:p w14:paraId="3C89ABB8" w14:textId="77777777" w:rsidR="00BC5714" w:rsidRPr="00266C5B" w:rsidRDefault="00BC5714" w:rsidP="009E5A82">
            <w:pPr>
              <w:pStyle w:val="TableParagraph"/>
            </w:pPr>
          </w:p>
        </w:tc>
        <w:tc>
          <w:tcPr>
            <w:tcW w:w="567" w:type="dxa"/>
            <w:shd w:val="clear" w:color="auto" w:fill="auto"/>
          </w:tcPr>
          <w:p w14:paraId="088D9919" w14:textId="77777777" w:rsidR="00BC5714" w:rsidRPr="00266C5B" w:rsidRDefault="00BC5714" w:rsidP="009E5A82">
            <w:pPr>
              <w:pStyle w:val="TableParagraph"/>
            </w:pPr>
          </w:p>
        </w:tc>
        <w:tc>
          <w:tcPr>
            <w:tcW w:w="714" w:type="dxa"/>
            <w:shd w:val="clear" w:color="auto" w:fill="auto"/>
          </w:tcPr>
          <w:p w14:paraId="3B371319" w14:textId="77777777" w:rsidR="00BC5714" w:rsidRPr="00266C5B" w:rsidRDefault="00BC5714" w:rsidP="009E5A82">
            <w:pPr>
              <w:pStyle w:val="TableParagraph"/>
              <w:jc w:val="center"/>
            </w:pPr>
            <w:r>
              <w:t>89</w:t>
            </w:r>
          </w:p>
        </w:tc>
      </w:tr>
      <w:tr w:rsidR="00BC5714" w:rsidRPr="00266C5B" w14:paraId="4C3D02E1" w14:textId="77777777" w:rsidTr="009E5A82">
        <w:trPr>
          <w:trHeight w:val="324"/>
        </w:trPr>
        <w:tc>
          <w:tcPr>
            <w:tcW w:w="4815" w:type="dxa"/>
            <w:shd w:val="clear" w:color="auto" w:fill="auto"/>
          </w:tcPr>
          <w:p w14:paraId="39AAC250" w14:textId="77777777" w:rsidR="00BC5714" w:rsidRPr="00266C5B" w:rsidRDefault="00BC5714" w:rsidP="009E5A82">
            <w:pPr>
              <w:pStyle w:val="TableParagraph"/>
              <w:spacing w:before="13"/>
              <w:ind w:left="80"/>
              <w:rPr>
                <w:b/>
                <w:sz w:val="24"/>
              </w:rPr>
            </w:pPr>
            <w:r w:rsidRPr="00266C5B">
              <w:rPr>
                <w:b/>
                <w:color w:val="231F20"/>
                <w:sz w:val="24"/>
              </w:rPr>
              <w:t>Profesyonel Bilgi</w:t>
            </w:r>
          </w:p>
        </w:tc>
        <w:tc>
          <w:tcPr>
            <w:tcW w:w="709" w:type="dxa"/>
            <w:shd w:val="clear" w:color="auto" w:fill="auto"/>
          </w:tcPr>
          <w:p w14:paraId="66ED589E" w14:textId="77777777" w:rsidR="00BC5714" w:rsidRPr="00266C5B" w:rsidRDefault="00BC5714" w:rsidP="009E5A82">
            <w:pPr>
              <w:pStyle w:val="TableParagraph"/>
              <w:ind w:right="37"/>
              <w:jc w:val="center"/>
            </w:pPr>
          </w:p>
        </w:tc>
        <w:tc>
          <w:tcPr>
            <w:tcW w:w="567" w:type="dxa"/>
            <w:shd w:val="clear" w:color="auto" w:fill="auto"/>
          </w:tcPr>
          <w:p w14:paraId="3A6D9245" w14:textId="77777777" w:rsidR="00BC5714" w:rsidRPr="00266C5B" w:rsidRDefault="00BC5714" w:rsidP="009E5A82">
            <w:pPr>
              <w:pStyle w:val="TableParagraph"/>
            </w:pPr>
          </w:p>
        </w:tc>
        <w:tc>
          <w:tcPr>
            <w:tcW w:w="425" w:type="dxa"/>
            <w:shd w:val="clear" w:color="auto" w:fill="auto"/>
          </w:tcPr>
          <w:p w14:paraId="189137FC" w14:textId="77777777" w:rsidR="00BC5714" w:rsidRPr="00266C5B" w:rsidRDefault="00BC5714" w:rsidP="009E5A82">
            <w:pPr>
              <w:pStyle w:val="TableParagraph"/>
            </w:pPr>
          </w:p>
        </w:tc>
        <w:tc>
          <w:tcPr>
            <w:tcW w:w="713" w:type="dxa"/>
            <w:shd w:val="clear" w:color="auto" w:fill="auto"/>
          </w:tcPr>
          <w:p w14:paraId="161D8D00" w14:textId="77777777" w:rsidR="00BC5714" w:rsidRPr="00266C5B" w:rsidRDefault="00BC5714" w:rsidP="009E5A82">
            <w:pPr>
              <w:pStyle w:val="TableParagraph"/>
            </w:pPr>
          </w:p>
        </w:tc>
        <w:tc>
          <w:tcPr>
            <w:tcW w:w="563" w:type="dxa"/>
            <w:shd w:val="clear" w:color="auto" w:fill="auto"/>
          </w:tcPr>
          <w:p w14:paraId="06B6F34C" w14:textId="77777777" w:rsidR="00BC5714" w:rsidRPr="00266C5B" w:rsidRDefault="00BC5714" w:rsidP="009E5A82">
            <w:pPr>
              <w:pStyle w:val="TableParagraph"/>
            </w:pPr>
          </w:p>
        </w:tc>
        <w:tc>
          <w:tcPr>
            <w:tcW w:w="708" w:type="dxa"/>
            <w:shd w:val="clear" w:color="auto" w:fill="auto"/>
          </w:tcPr>
          <w:p w14:paraId="33A06A39" w14:textId="77777777" w:rsidR="00BC5714" w:rsidRPr="00266C5B" w:rsidRDefault="00BC5714" w:rsidP="009E5A82">
            <w:pPr>
              <w:pStyle w:val="TableParagraph"/>
            </w:pPr>
          </w:p>
        </w:tc>
        <w:tc>
          <w:tcPr>
            <w:tcW w:w="567" w:type="dxa"/>
            <w:shd w:val="clear" w:color="auto" w:fill="auto"/>
          </w:tcPr>
          <w:p w14:paraId="2C17EEB7" w14:textId="77777777" w:rsidR="00BC5714" w:rsidRPr="00266C5B" w:rsidRDefault="00BC5714" w:rsidP="009E5A82">
            <w:pPr>
              <w:pStyle w:val="TableParagraph"/>
            </w:pPr>
          </w:p>
        </w:tc>
        <w:tc>
          <w:tcPr>
            <w:tcW w:w="714" w:type="dxa"/>
            <w:shd w:val="clear" w:color="auto" w:fill="auto"/>
          </w:tcPr>
          <w:p w14:paraId="2D2DAC70" w14:textId="77777777" w:rsidR="00BC5714" w:rsidRPr="00266C5B" w:rsidRDefault="00BC5714" w:rsidP="009E5A82">
            <w:pPr>
              <w:pStyle w:val="TableParagraph"/>
              <w:jc w:val="center"/>
            </w:pPr>
          </w:p>
        </w:tc>
      </w:tr>
      <w:tr w:rsidR="00BC5714" w:rsidRPr="00266C5B" w14:paraId="45D3A9F1" w14:textId="77777777" w:rsidTr="009E5A82">
        <w:trPr>
          <w:trHeight w:val="364"/>
        </w:trPr>
        <w:tc>
          <w:tcPr>
            <w:tcW w:w="4815" w:type="dxa"/>
            <w:shd w:val="clear" w:color="auto" w:fill="auto"/>
          </w:tcPr>
          <w:p w14:paraId="5BA4426F" w14:textId="77777777" w:rsidR="00BC5714" w:rsidRPr="00266C5B" w:rsidRDefault="00BC5714" w:rsidP="009E5A82">
            <w:pPr>
              <w:pStyle w:val="TableParagraph"/>
              <w:spacing w:before="17"/>
              <w:ind w:left="80"/>
              <w:rPr>
                <w:sz w:val="24"/>
              </w:rPr>
            </w:pPr>
            <w:r w:rsidRPr="00266C5B">
              <w:rPr>
                <w:color w:val="231F20"/>
                <w:sz w:val="24"/>
              </w:rPr>
              <w:t>Mesleki etik ve davranış</w:t>
            </w:r>
          </w:p>
        </w:tc>
        <w:tc>
          <w:tcPr>
            <w:tcW w:w="709" w:type="dxa"/>
            <w:shd w:val="clear" w:color="auto" w:fill="auto"/>
          </w:tcPr>
          <w:p w14:paraId="47958E37" w14:textId="77777777" w:rsidR="00BC5714" w:rsidRPr="00266C5B" w:rsidRDefault="00BC5714" w:rsidP="009E5A82">
            <w:pPr>
              <w:pStyle w:val="TableParagraph"/>
              <w:spacing w:before="37"/>
              <w:ind w:right="37"/>
              <w:jc w:val="center"/>
              <w:rPr>
                <w:sz w:val="24"/>
              </w:rPr>
            </w:pPr>
            <w:r>
              <w:rPr>
                <w:sz w:val="24"/>
              </w:rPr>
              <w:t>22</w:t>
            </w:r>
          </w:p>
        </w:tc>
        <w:tc>
          <w:tcPr>
            <w:tcW w:w="567" w:type="dxa"/>
            <w:shd w:val="clear" w:color="auto" w:fill="auto"/>
          </w:tcPr>
          <w:p w14:paraId="4F7DB16A" w14:textId="77777777" w:rsidR="00BC5714" w:rsidRPr="00266C5B" w:rsidRDefault="00BC5714" w:rsidP="009E5A82">
            <w:pPr>
              <w:pStyle w:val="TableParagraph"/>
            </w:pPr>
          </w:p>
        </w:tc>
        <w:tc>
          <w:tcPr>
            <w:tcW w:w="425" w:type="dxa"/>
            <w:shd w:val="clear" w:color="auto" w:fill="auto"/>
          </w:tcPr>
          <w:p w14:paraId="240C1CC1" w14:textId="77777777" w:rsidR="00BC5714" w:rsidRPr="00266C5B" w:rsidRDefault="00BC5714" w:rsidP="009E5A82">
            <w:pPr>
              <w:pStyle w:val="TableParagraph"/>
            </w:pPr>
          </w:p>
        </w:tc>
        <w:tc>
          <w:tcPr>
            <w:tcW w:w="713" w:type="dxa"/>
            <w:shd w:val="clear" w:color="auto" w:fill="auto"/>
          </w:tcPr>
          <w:p w14:paraId="7FB7EB81" w14:textId="77777777" w:rsidR="00BC5714" w:rsidRPr="00266C5B" w:rsidRDefault="00BC5714" w:rsidP="009E5A82">
            <w:pPr>
              <w:pStyle w:val="TableParagraph"/>
            </w:pPr>
          </w:p>
        </w:tc>
        <w:tc>
          <w:tcPr>
            <w:tcW w:w="563" w:type="dxa"/>
            <w:shd w:val="clear" w:color="auto" w:fill="auto"/>
          </w:tcPr>
          <w:p w14:paraId="4DD2BA6F" w14:textId="77777777" w:rsidR="00BC5714" w:rsidRPr="00266C5B" w:rsidRDefault="00BC5714" w:rsidP="009E5A82">
            <w:pPr>
              <w:pStyle w:val="TableParagraph"/>
            </w:pPr>
          </w:p>
        </w:tc>
        <w:tc>
          <w:tcPr>
            <w:tcW w:w="708" w:type="dxa"/>
            <w:shd w:val="clear" w:color="auto" w:fill="auto"/>
          </w:tcPr>
          <w:p w14:paraId="284716DB" w14:textId="77777777" w:rsidR="00BC5714" w:rsidRPr="00266C5B" w:rsidRDefault="00BC5714" w:rsidP="009E5A82">
            <w:pPr>
              <w:pStyle w:val="TableParagraph"/>
            </w:pPr>
          </w:p>
        </w:tc>
        <w:tc>
          <w:tcPr>
            <w:tcW w:w="567" w:type="dxa"/>
            <w:shd w:val="clear" w:color="auto" w:fill="auto"/>
          </w:tcPr>
          <w:p w14:paraId="4A44A3ED" w14:textId="77777777" w:rsidR="00BC5714" w:rsidRPr="00266C5B" w:rsidRDefault="00BC5714" w:rsidP="009E5A82">
            <w:pPr>
              <w:pStyle w:val="TableParagraph"/>
            </w:pPr>
          </w:p>
        </w:tc>
        <w:tc>
          <w:tcPr>
            <w:tcW w:w="714" w:type="dxa"/>
            <w:shd w:val="clear" w:color="auto" w:fill="auto"/>
          </w:tcPr>
          <w:p w14:paraId="4651A92B" w14:textId="77777777" w:rsidR="00BC5714" w:rsidRPr="00266C5B" w:rsidRDefault="00BC5714" w:rsidP="009E5A82">
            <w:pPr>
              <w:pStyle w:val="TableParagraph"/>
              <w:spacing w:before="37"/>
              <w:jc w:val="center"/>
              <w:rPr>
                <w:sz w:val="24"/>
              </w:rPr>
            </w:pPr>
            <w:r>
              <w:rPr>
                <w:sz w:val="24"/>
              </w:rPr>
              <w:t>22</w:t>
            </w:r>
          </w:p>
        </w:tc>
      </w:tr>
      <w:tr w:rsidR="00BC5714" w:rsidRPr="00266C5B" w14:paraId="02143082" w14:textId="77777777" w:rsidTr="009E5A82">
        <w:trPr>
          <w:trHeight w:val="364"/>
        </w:trPr>
        <w:tc>
          <w:tcPr>
            <w:tcW w:w="4815" w:type="dxa"/>
            <w:shd w:val="clear" w:color="auto" w:fill="auto"/>
          </w:tcPr>
          <w:p w14:paraId="642B5BCA" w14:textId="77777777" w:rsidR="00BC5714" w:rsidRPr="00266C5B" w:rsidRDefault="00BC5714" w:rsidP="009E5A82">
            <w:pPr>
              <w:pStyle w:val="TableParagraph"/>
              <w:spacing w:before="17"/>
              <w:ind w:left="80"/>
              <w:rPr>
                <w:sz w:val="24"/>
              </w:rPr>
            </w:pPr>
            <w:r w:rsidRPr="00266C5B">
              <w:rPr>
                <w:color w:val="231F20"/>
                <w:sz w:val="24"/>
              </w:rPr>
              <w:t>Veteriner hekimliği mevzuatı</w:t>
            </w:r>
          </w:p>
        </w:tc>
        <w:tc>
          <w:tcPr>
            <w:tcW w:w="709" w:type="dxa"/>
            <w:shd w:val="clear" w:color="auto" w:fill="auto"/>
          </w:tcPr>
          <w:p w14:paraId="6E6D3B08" w14:textId="77777777" w:rsidR="00BC5714" w:rsidRPr="00266C5B" w:rsidRDefault="00BC5714" w:rsidP="009E5A82">
            <w:pPr>
              <w:pStyle w:val="TableParagraph"/>
              <w:spacing w:before="37"/>
              <w:ind w:right="37"/>
              <w:jc w:val="center"/>
              <w:rPr>
                <w:sz w:val="24"/>
              </w:rPr>
            </w:pPr>
            <w:r>
              <w:rPr>
                <w:sz w:val="24"/>
              </w:rPr>
              <w:t>15</w:t>
            </w:r>
          </w:p>
        </w:tc>
        <w:tc>
          <w:tcPr>
            <w:tcW w:w="567" w:type="dxa"/>
            <w:shd w:val="clear" w:color="auto" w:fill="auto"/>
          </w:tcPr>
          <w:p w14:paraId="6F7E9C43" w14:textId="77777777" w:rsidR="00BC5714" w:rsidRPr="00266C5B" w:rsidRDefault="00BC5714" w:rsidP="009E5A82">
            <w:pPr>
              <w:pStyle w:val="TableParagraph"/>
            </w:pPr>
          </w:p>
        </w:tc>
        <w:tc>
          <w:tcPr>
            <w:tcW w:w="425" w:type="dxa"/>
            <w:shd w:val="clear" w:color="auto" w:fill="auto"/>
          </w:tcPr>
          <w:p w14:paraId="673DA801" w14:textId="77777777" w:rsidR="00BC5714" w:rsidRPr="00266C5B" w:rsidRDefault="00BC5714" w:rsidP="009E5A82">
            <w:pPr>
              <w:pStyle w:val="TableParagraph"/>
            </w:pPr>
          </w:p>
        </w:tc>
        <w:tc>
          <w:tcPr>
            <w:tcW w:w="713" w:type="dxa"/>
            <w:shd w:val="clear" w:color="auto" w:fill="auto"/>
          </w:tcPr>
          <w:p w14:paraId="43631D55" w14:textId="77777777" w:rsidR="00BC5714" w:rsidRPr="00266C5B" w:rsidRDefault="00BC5714" w:rsidP="009E5A82">
            <w:pPr>
              <w:pStyle w:val="TableParagraph"/>
            </w:pPr>
          </w:p>
        </w:tc>
        <w:tc>
          <w:tcPr>
            <w:tcW w:w="563" w:type="dxa"/>
            <w:shd w:val="clear" w:color="auto" w:fill="auto"/>
          </w:tcPr>
          <w:p w14:paraId="4C692018" w14:textId="77777777" w:rsidR="00BC5714" w:rsidRPr="00266C5B" w:rsidRDefault="00BC5714" w:rsidP="009E5A82">
            <w:pPr>
              <w:pStyle w:val="TableParagraph"/>
            </w:pPr>
          </w:p>
        </w:tc>
        <w:tc>
          <w:tcPr>
            <w:tcW w:w="708" w:type="dxa"/>
            <w:shd w:val="clear" w:color="auto" w:fill="auto"/>
          </w:tcPr>
          <w:p w14:paraId="780106DE" w14:textId="77777777" w:rsidR="00BC5714" w:rsidRPr="00266C5B" w:rsidRDefault="00BC5714" w:rsidP="009E5A82">
            <w:pPr>
              <w:pStyle w:val="TableParagraph"/>
            </w:pPr>
          </w:p>
        </w:tc>
        <w:tc>
          <w:tcPr>
            <w:tcW w:w="567" w:type="dxa"/>
            <w:shd w:val="clear" w:color="auto" w:fill="auto"/>
          </w:tcPr>
          <w:p w14:paraId="5A715DCB" w14:textId="77777777" w:rsidR="00BC5714" w:rsidRPr="00266C5B" w:rsidRDefault="00BC5714" w:rsidP="009E5A82">
            <w:pPr>
              <w:pStyle w:val="TableParagraph"/>
            </w:pPr>
          </w:p>
        </w:tc>
        <w:tc>
          <w:tcPr>
            <w:tcW w:w="714" w:type="dxa"/>
            <w:shd w:val="clear" w:color="auto" w:fill="auto"/>
          </w:tcPr>
          <w:p w14:paraId="4A282B5B" w14:textId="77777777" w:rsidR="00BC5714" w:rsidRPr="00266C5B" w:rsidRDefault="00BC5714" w:rsidP="009E5A82">
            <w:pPr>
              <w:pStyle w:val="TableParagraph"/>
              <w:spacing w:before="37"/>
              <w:jc w:val="center"/>
              <w:rPr>
                <w:sz w:val="24"/>
              </w:rPr>
            </w:pPr>
            <w:r>
              <w:rPr>
                <w:sz w:val="24"/>
              </w:rPr>
              <w:t>15</w:t>
            </w:r>
          </w:p>
        </w:tc>
      </w:tr>
      <w:tr w:rsidR="00BC5714" w:rsidRPr="00266C5B" w14:paraId="6B2F5A74" w14:textId="77777777" w:rsidTr="009E5A82">
        <w:trPr>
          <w:trHeight w:val="324"/>
        </w:trPr>
        <w:tc>
          <w:tcPr>
            <w:tcW w:w="4815" w:type="dxa"/>
            <w:shd w:val="clear" w:color="auto" w:fill="auto"/>
          </w:tcPr>
          <w:p w14:paraId="5B9594A9" w14:textId="77777777" w:rsidR="00BC5714" w:rsidRPr="00266C5B" w:rsidRDefault="00BC5714" w:rsidP="009E5A82">
            <w:pPr>
              <w:pStyle w:val="TableParagraph"/>
              <w:spacing w:before="17"/>
              <w:ind w:left="80"/>
              <w:rPr>
                <w:b/>
                <w:sz w:val="24"/>
              </w:rPr>
            </w:pPr>
            <w:r w:rsidRPr="00266C5B">
              <w:rPr>
                <w:color w:val="231F20"/>
                <w:sz w:val="24"/>
              </w:rPr>
              <w:t>Veteriner epikriz raporu yazma</w:t>
            </w:r>
            <w:r>
              <w:rPr>
                <w:color w:val="231F20"/>
                <w:sz w:val="24"/>
              </w:rPr>
              <w:t xml:space="preserve"> </w:t>
            </w:r>
            <w:r w:rsidRPr="00E211F3">
              <w:rPr>
                <w:b/>
                <w:color w:val="FF0000"/>
                <w:sz w:val="24"/>
                <w:vertAlign w:val="superscript"/>
              </w:rPr>
              <w:t>20</w:t>
            </w:r>
          </w:p>
        </w:tc>
        <w:tc>
          <w:tcPr>
            <w:tcW w:w="709" w:type="dxa"/>
            <w:shd w:val="clear" w:color="auto" w:fill="auto"/>
          </w:tcPr>
          <w:p w14:paraId="14750266" w14:textId="77777777" w:rsidR="00BC5714" w:rsidRPr="00266C5B" w:rsidRDefault="00BC5714" w:rsidP="009E5A82">
            <w:pPr>
              <w:pStyle w:val="TableParagraph"/>
              <w:ind w:right="37"/>
              <w:jc w:val="center"/>
            </w:pPr>
          </w:p>
        </w:tc>
        <w:tc>
          <w:tcPr>
            <w:tcW w:w="567" w:type="dxa"/>
            <w:shd w:val="clear" w:color="auto" w:fill="auto"/>
          </w:tcPr>
          <w:p w14:paraId="67E9B5DB" w14:textId="77777777" w:rsidR="00BC5714" w:rsidRPr="00266C5B" w:rsidRDefault="00BC5714" w:rsidP="009E5A82">
            <w:pPr>
              <w:pStyle w:val="TableParagraph"/>
            </w:pPr>
          </w:p>
        </w:tc>
        <w:tc>
          <w:tcPr>
            <w:tcW w:w="425" w:type="dxa"/>
            <w:shd w:val="clear" w:color="auto" w:fill="auto"/>
          </w:tcPr>
          <w:p w14:paraId="0BF2723F" w14:textId="77777777" w:rsidR="00BC5714" w:rsidRPr="00266C5B" w:rsidRDefault="00BC5714" w:rsidP="009E5A82">
            <w:pPr>
              <w:pStyle w:val="TableParagraph"/>
            </w:pPr>
          </w:p>
        </w:tc>
        <w:tc>
          <w:tcPr>
            <w:tcW w:w="713" w:type="dxa"/>
            <w:shd w:val="clear" w:color="auto" w:fill="auto"/>
          </w:tcPr>
          <w:p w14:paraId="6F158CA3" w14:textId="77777777" w:rsidR="00BC5714" w:rsidRPr="00266C5B" w:rsidRDefault="00BC5714" w:rsidP="009E5A82">
            <w:pPr>
              <w:pStyle w:val="TableParagraph"/>
            </w:pPr>
          </w:p>
        </w:tc>
        <w:tc>
          <w:tcPr>
            <w:tcW w:w="563" w:type="dxa"/>
            <w:shd w:val="clear" w:color="auto" w:fill="auto"/>
          </w:tcPr>
          <w:p w14:paraId="28C13A6F" w14:textId="77777777" w:rsidR="00BC5714" w:rsidRPr="00266C5B" w:rsidRDefault="00BC5714" w:rsidP="009E5A82">
            <w:pPr>
              <w:pStyle w:val="TableParagraph"/>
            </w:pPr>
          </w:p>
        </w:tc>
        <w:tc>
          <w:tcPr>
            <w:tcW w:w="708" w:type="dxa"/>
            <w:shd w:val="clear" w:color="auto" w:fill="auto"/>
          </w:tcPr>
          <w:p w14:paraId="17EB797C" w14:textId="77777777" w:rsidR="00BC5714" w:rsidRPr="00266C5B" w:rsidRDefault="00BC5714" w:rsidP="009E5A82">
            <w:pPr>
              <w:pStyle w:val="TableParagraph"/>
            </w:pPr>
          </w:p>
        </w:tc>
        <w:tc>
          <w:tcPr>
            <w:tcW w:w="567" w:type="dxa"/>
            <w:shd w:val="clear" w:color="auto" w:fill="auto"/>
          </w:tcPr>
          <w:p w14:paraId="3FA056A0" w14:textId="77777777" w:rsidR="00BC5714" w:rsidRPr="00266C5B" w:rsidRDefault="00BC5714" w:rsidP="009E5A82">
            <w:pPr>
              <w:pStyle w:val="TableParagraph"/>
            </w:pPr>
          </w:p>
        </w:tc>
        <w:tc>
          <w:tcPr>
            <w:tcW w:w="714" w:type="dxa"/>
            <w:shd w:val="clear" w:color="auto" w:fill="auto"/>
          </w:tcPr>
          <w:p w14:paraId="05280408" w14:textId="77777777" w:rsidR="00BC5714" w:rsidRPr="00266C5B" w:rsidRDefault="00BC5714" w:rsidP="009E5A82">
            <w:pPr>
              <w:pStyle w:val="TableParagraph"/>
              <w:jc w:val="center"/>
            </w:pPr>
          </w:p>
        </w:tc>
      </w:tr>
      <w:tr w:rsidR="00BC5714" w:rsidRPr="00266C5B" w14:paraId="40E6F20A" w14:textId="77777777" w:rsidTr="009E5A82">
        <w:trPr>
          <w:trHeight w:val="324"/>
        </w:trPr>
        <w:tc>
          <w:tcPr>
            <w:tcW w:w="4815" w:type="dxa"/>
            <w:shd w:val="clear" w:color="auto" w:fill="auto"/>
          </w:tcPr>
          <w:p w14:paraId="12AE1326" w14:textId="77777777" w:rsidR="00BC5714" w:rsidRPr="00266C5B" w:rsidRDefault="00BC5714" w:rsidP="009E5A82">
            <w:pPr>
              <w:pStyle w:val="TableParagraph"/>
              <w:spacing w:before="17"/>
              <w:ind w:left="80"/>
              <w:rPr>
                <w:sz w:val="24"/>
              </w:rPr>
            </w:pPr>
            <w:r w:rsidRPr="00266C5B">
              <w:rPr>
                <w:color w:val="231F20"/>
                <w:sz w:val="24"/>
              </w:rPr>
              <w:t>İletişim yetenekleri</w:t>
            </w:r>
            <w:r>
              <w:rPr>
                <w:color w:val="231F20"/>
                <w:sz w:val="24"/>
              </w:rPr>
              <w:t xml:space="preserve"> </w:t>
            </w:r>
            <w:r w:rsidRPr="00D35D97">
              <w:rPr>
                <w:b/>
                <w:color w:val="FF0000"/>
                <w:sz w:val="24"/>
                <w:vertAlign w:val="superscript"/>
              </w:rPr>
              <w:t>21</w:t>
            </w:r>
          </w:p>
        </w:tc>
        <w:tc>
          <w:tcPr>
            <w:tcW w:w="709" w:type="dxa"/>
            <w:shd w:val="clear" w:color="auto" w:fill="auto"/>
          </w:tcPr>
          <w:p w14:paraId="3B2147C9" w14:textId="77777777" w:rsidR="00BC5714" w:rsidRPr="00266C5B" w:rsidRDefault="00BC5714" w:rsidP="009E5A82">
            <w:pPr>
              <w:pStyle w:val="TableParagraph"/>
              <w:ind w:right="37"/>
              <w:jc w:val="center"/>
            </w:pPr>
          </w:p>
        </w:tc>
        <w:tc>
          <w:tcPr>
            <w:tcW w:w="567" w:type="dxa"/>
            <w:shd w:val="clear" w:color="auto" w:fill="auto"/>
          </w:tcPr>
          <w:p w14:paraId="06CBBF97" w14:textId="77777777" w:rsidR="00BC5714" w:rsidRPr="00266C5B" w:rsidRDefault="00BC5714" w:rsidP="009E5A82">
            <w:pPr>
              <w:pStyle w:val="TableParagraph"/>
            </w:pPr>
          </w:p>
        </w:tc>
        <w:tc>
          <w:tcPr>
            <w:tcW w:w="425" w:type="dxa"/>
            <w:shd w:val="clear" w:color="auto" w:fill="auto"/>
          </w:tcPr>
          <w:p w14:paraId="5181C7F7" w14:textId="77777777" w:rsidR="00BC5714" w:rsidRPr="00266C5B" w:rsidRDefault="00BC5714" w:rsidP="009E5A82">
            <w:pPr>
              <w:pStyle w:val="TableParagraph"/>
            </w:pPr>
          </w:p>
        </w:tc>
        <w:tc>
          <w:tcPr>
            <w:tcW w:w="713" w:type="dxa"/>
            <w:shd w:val="clear" w:color="auto" w:fill="auto"/>
          </w:tcPr>
          <w:p w14:paraId="7AE12CD6" w14:textId="77777777" w:rsidR="00BC5714" w:rsidRPr="00266C5B" w:rsidRDefault="00BC5714" w:rsidP="009E5A82">
            <w:pPr>
              <w:pStyle w:val="TableParagraph"/>
            </w:pPr>
          </w:p>
        </w:tc>
        <w:tc>
          <w:tcPr>
            <w:tcW w:w="563" w:type="dxa"/>
            <w:shd w:val="clear" w:color="auto" w:fill="auto"/>
          </w:tcPr>
          <w:p w14:paraId="2B821357" w14:textId="77777777" w:rsidR="00BC5714" w:rsidRPr="00266C5B" w:rsidRDefault="00BC5714" w:rsidP="009E5A82">
            <w:pPr>
              <w:pStyle w:val="TableParagraph"/>
            </w:pPr>
          </w:p>
        </w:tc>
        <w:tc>
          <w:tcPr>
            <w:tcW w:w="708" w:type="dxa"/>
            <w:shd w:val="clear" w:color="auto" w:fill="auto"/>
          </w:tcPr>
          <w:p w14:paraId="382CC55A" w14:textId="77777777" w:rsidR="00BC5714" w:rsidRPr="00266C5B" w:rsidRDefault="00BC5714" w:rsidP="009E5A82">
            <w:pPr>
              <w:pStyle w:val="TableParagraph"/>
            </w:pPr>
          </w:p>
        </w:tc>
        <w:tc>
          <w:tcPr>
            <w:tcW w:w="567" w:type="dxa"/>
            <w:shd w:val="clear" w:color="auto" w:fill="auto"/>
          </w:tcPr>
          <w:p w14:paraId="289BD1E2" w14:textId="77777777" w:rsidR="00BC5714" w:rsidRPr="00266C5B" w:rsidRDefault="00BC5714" w:rsidP="009E5A82">
            <w:pPr>
              <w:pStyle w:val="TableParagraph"/>
            </w:pPr>
          </w:p>
        </w:tc>
        <w:tc>
          <w:tcPr>
            <w:tcW w:w="714" w:type="dxa"/>
            <w:shd w:val="clear" w:color="auto" w:fill="auto"/>
          </w:tcPr>
          <w:p w14:paraId="7CCF89D0" w14:textId="77777777" w:rsidR="00BC5714" w:rsidRPr="00266C5B" w:rsidRDefault="00BC5714" w:rsidP="009E5A82">
            <w:pPr>
              <w:pStyle w:val="TableParagraph"/>
              <w:jc w:val="center"/>
            </w:pPr>
          </w:p>
        </w:tc>
      </w:tr>
      <w:tr w:rsidR="00BC5714" w:rsidRPr="00266C5B" w14:paraId="72CE5A2D" w14:textId="77777777" w:rsidTr="009E5A82">
        <w:trPr>
          <w:trHeight w:val="324"/>
        </w:trPr>
        <w:tc>
          <w:tcPr>
            <w:tcW w:w="4815" w:type="dxa"/>
            <w:shd w:val="clear" w:color="auto" w:fill="auto"/>
          </w:tcPr>
          <w:p w14:paraId="76E03EAC" w14:textId="77777777" w:rsidR="00BC5714" w:rsidRPr="00266C5B" w:rsidRDefault="00BC5714" w:rsidP="009E5A82">
            <w:pPr>
              <w:pStyle w:val="TableParagraph"/>
              <w:spacing w:before="17"/>
              <w:ind w:left="80"/>
              <w:rPr>
                <w:b/>
                <w:sz w:val="24"/>
              </w:rPr>
            </w:pPr>
            <w:r w:rsidRPr="00266C5B">
              <w:rPr>
                <w:color w:val="231F20"/>
                <w:sz w:val="24"/>
              </w:rPr>
              <w:t>Uygulama yönetimi ve işletme</w:t>
            </w:r>
            <w:r>
              <w:rPr>
                <w:color w:val="231F20"/>
                <w:sz w:val="24"/>
              </w:rPr>
              <w:t xml:space="preserve"> </w:t>
            </w:r>
            <w:r w:rsidRPr="00E211F3">
              <w:rPr>
                <w:b/>
                <w:color w:val="FF0000"/>
                <w:sz w:val="24"/>
                <w:vertAlign w:val="superscript"/>
              </w:rPr>
              <w:t>21</w:t>
            </w:r>
          </w:p>
        </w:tc>
        <w:tc>
          <w:tcPr>
            <w:tcW w:w="709" w:type="dxa"/>
            <w:shd w:val="clear" w:color="auto" w:fill="auto"/>
          </w:tcPr>
          <w:p w14:paraId="13D152E9" w14:textId="77777777" w:rsidR="00BC5714" w:rsidRPr="00266C5B" w:rsidRDefault="00BC5714" w:rsidP="009E5A82">
            <w:pPr>
              <w:pStyle w:val="TableParagraph"/>
              <w:ind w:right="37"/>
              <w:jc w:val="center"/>
            </w:pPr>
          </w:p>
        </w:tc>
        <w:tc>
          <w:tcPr>
            <w:tcW w:w="567" w:type="dxa"/>
            <w:shd w:val="clear" w:color="auto" w:fill="auto"/>
          </w:tcPr>
          <w:p w14:paraId="60666306" w14:textId="77777777" w:rsidR="00BC5714" w:rsidRPr="00266C5B" w:rsidRDefault="00BC5714" w:rsidP="009E5A82">
            <w:pPr>
              <w:pStyle w:val="TableParagraph"/>
            </w:pPr>
          </w:p>
        </w:tc>
        <w:tc>
          <w:tcPr>
            <w:tcW w:w="425" w:type="dxa"/>
            <w:shd w:val="clear" w:color="auto" w:fill="auto"/>
          </w:tcPr>
          <w:p w14:paraId="52F1C7BA" w14:textId="77777777" w:rsidR="00BC5714" w:rsidRPr="00266C5B" w:rsidRDefault="00BC5714" w:rsidP="009E5A82">
            <w:pPr>
              <w:pStyle w:val="TableParagraph"/>
            </w:pPr>
          </w:p>
        </w:tc>
        <w:tc>
          <w:tcPr>
            <w:tcW w:w="713" w:type="dxa"/>
            <w:shd w:val="clear" w:color="auto" w:fill="auto"/>
          </w:tcPr>
          <w:p w14:paraId="20880FA7" w14:textId="77777777" w:rsidR="00BC5714" w:rsidRPr="00266C5B" w:rsidRDefault="00BC5714" w:rsidP="009E5A82">
            <w:pPr>
              <w:pStyle w:val="TableParagraph"/>
            </w:pPr>
          </w:p>
        </w:tc>
        <w:tc>
          <w:tcPr>
            <w:tcW w:w="563" w:type="dxa"/>
            <w:shd w:val="clear" w:color="auto" w:fill="auto"/>
          </w:tcPr>
          <w:p w14:paraId="1ECD2E6B" w14:textId="77777777" w:rsidR="00BC5714" w:rsidRPr="00266C5B" w:rsidRDefault="00BC5714" w:rsidP="009E5A82">
            <w:pPr>
              <w:pStyle w:val="TableParagraph"/>
            </w:pPr>
          </w:p>
        </w:tc>
        <w:tc>
          <w:tcPr>
            <w:tcW w:w="708" w:type="dxa"/>
            <w:shd w:val="clear" w:color="auto" w:fill="auto"/>
          </w:tcPr>
          <w:p w14:paraId="407A93EA" w14:textId="77777777" w:rsidR="00BC5714" w:rsidRPr="00266C5B" w:rsidRDefault="00BC5714" w:rsidP="009E5A82">
            <w:pPr>
              <w:pStyle w:val="TableParagraph"/>
            </w:pPr>
          </w:p>
        </w:tc>
        <w:tc>
          <w:tcPr>
            <w:tcW w:w="567" w:type="dxa"/>
            <w:shd w:val="clear" w:color="auto" w:fill="auto"/>
          </w:tcPr>
          <w:p w14:paraId="39895811" w14:textId="77777777" w:rsidR="00BC5714" w:rsidRPr="00266C5B" w:rsidRDefault="00BC5714" w:rsidP="009E5A82">
            <w:pPr>
              <w:pStyle w:val="TableParagraph"/>
            </w:pPr>
          </w:p>
        </w:tc>
        <w:tc>
          <w:tcPr>
            <w:tcW w:w="714" w:type="dxa"/>
            <w:shd w:val="clear" w:color="auto" w:fill="auto"/>
          </w:tcPr>
          <w:p w14:paraId="650458C5" w14:textId="77777777" w:rsidR="00BC5714" w:rsidRPr="00266C5B" w:rsidRDefault="00BC5714" w:rsidP="009E5A82">
            <w:pPr>
              <w:pStyle w:val="TableParagraph"/>
              <w:jc w:val="center"/>
            </w:pPr>
          </w:p>
        </w:tc>
      </w:tr>
      <w:tr w:rsidR="00BC5714" w:rsidRPr="00266C5B" w14:paraId="16ECEC78" w14:textId="77777777" w:rsidTr="009E5A82">
        <w:trPr>
          <w:trHeight w:val="324"/>
        </w:trPr>
        <w:tc>
          <w:tcPr>
            <w:tcW w:w="4815" w:type="dxa"/>
            <w:shd w:val="clear" w:color="auto" w:fill="auto"/>
          </w:tcPr>
          <w:p w14:paraId="71665DAA" w14:textId="77777777" w:rsidR="00BC5714" w:rsidRPr="00266C5B" w:rsidRDefault="00BC5714" w:rsidP="009E5A82">
            <w:pPr>
              <w:pStyle w:val="TableParagraph"/>
              <w:spacing w:before="17"/>
              <w:ind w:left="80"/>
              <w:rPr>
                <w:b/>
                <w:sz w:val="24"/>
              </w:rPr>
            </w:pPr>
            <w:r w:rsidRPr="00266C5B">
              <w:rPr>
                <w:color w:val="231F20"/>
                <w:sz w:val="24"/>
              </w:rPr>
              <w:t>Bilgi okuryazarlığı ve veri yönetimi</w:t>
            </w:r>
            <w:r>
              <w:rPr>
                <w:color w:val="231F20"/>
                <w:sz w:val="24"/>
              </w:rPr>
              <w:t xml:space="preserve"> </w:t>
            </w:r>
            <w:r w:rsidRPr="00E211F3">
              <w:rPr>
                <w:b/>
                <w:color w:val="FF0000"/>
                <w:sz w:val="24"/>
                <w:vertAlign w:val="superscript"/>
              </w:rPr>
              <w:t>22</w:t>
            </w:r>
          </w:p>
        </w:tc>
        <w:tc>
          <w:tcPr>
            <w:tcW w:w="709" w:type="dxa"/>
            <w:shd w:val="clear" w:color="auto" w:fill="auto"/>
          </w:tcPr>
          <w:p w14:paraId="7F24438E" w14:textId="77777777" w:rsidR="00BC5714" w:rsidRPr="00266C5B" w:rsidRDefault="00BC5714" w:rsidP="009E5A82">
            <w:pPr>
              <w:pStyle w:val="TableParagraph"/>
              <w:spacing w:before="17"/>
              <w:ind w:right="37"/>
              <w:jc w:val="center"/>
              <w:rPr>
                <w:sz w:val="24"/>
              </w:rPr>
            </w:pPr>
          </w:p>
        </w:tc>
        <w:tc>
          <w:tcPr>
            <w:tcW w:w="567" w:type="dxa"/>
            <w:shd w:val="clear" w:color="auto" w:fill="auto"/>
          </w:tcPr>
          <w:p w14:paraId="2D40A815" w14:textId="77777777" w:rsidR="00BC5714" w:rsidRPr="00266C5B" w:rsidRDefault="00BC5714" w:rsidP="009E5A82">
            <w:pPr>
              <w:pStyle w:val="TableParagraph"/>
            </w:pPr>
          </w:p>
        </w:tc>
        <w:tc>
          <w:tcPr>
            <w:tcW w:w="425" w:type="dxa"/>
            <w:shd w:val="clear" w:color="auto" w:fill="auto"/>
          </w:tcPr>
          <w:p w14:paraId="247CED18" w14:textId="77777777" w:rsidR="00BC5714" w:rsidRPr="00266C5B" w:rsidRDefault="00BC5714" w:rsidP="009E5A82">
            <w:pPr>
              <w:pStyle w:val="TableParagraph"/>
            </w:pPr>
          </w:p>
        </w:tc>
        <w:tc>
          <w:tcPr>
            <w:tcW w:w="713" w:type="dxa"/>
            <w:shd w:val="clear" w:color="auto" w:fill="auto"/>
          </w:tcPr>
          <w:p w14:paraId="67A085C9" w14:textId="77777777" w:rsidR="00BC5714" w:rsidRPr="00266C5B" w:rsidRDefault="00BC5714" w:rsidP="009E5A82">
            <w:pPr>
              <w:pStyle w:val="TableParagraph"/>
            </w:pPr>
          </w:p>
        </w:tc>
        <w:tc>
          <w:tcPr>
            <w:tcW w:w="563" w:type="dxa"/>
            <w:shd w:val="clear" w:color="auto" w:fill="auto"/>
          </w:tcPr>
          <w:p w14:paraId="14396895" w14:textId="77777777" w:rsidR="00BC5714" w:rsidRPr="00266C5B" w:rsidRDefault="00BC5714" w:rsidP="009E5A82">
            <w:pPr>
              <w:pStyle w:val="TableParagraph"/>
            </w:pPr>
          </w:p>
        </w:tc>
        <w:tc>
          <w:tcPr>
            <w:tcW w:w="708" w:type="dxa"/>
            <w:shd w:val="clear" w:color="auto" w:fill="auto"/>
          </w:tcPr>
          <w:p w14:paraId="796DD991" w14:textId="77777777" w:rsidR="00BC5714" w:rsidRPr="00266C5B" w:rsidRDefault="00BC5714" w:rsidP="009E5A82">
            <w:pPr>
              <w:pStyle w:val="TableParagraph"/>
            </w:pPr>
          </w:p>
        </w:tc>
        <w:tc>
          <w:tcPr>
            <w:tcW w:w="567" w:type="dxa"/>
            <w:shd w:val="clear" w:color="auto" w:fill="auto"/>
          </w:tcPr>
          <w:p w14:paraId="06408DC9" w14:textId="77777777" w:rsidR="00BC5714" w:rsidRPr="00266C5B" w:rsidRDefault="00BC5714" w:rsidP="009E5A82">
            <w:pPr>
              <w:pStyle w:val="TableParagraph"/>
            </w:pPr>
          </w:p>
        </w:tc>
        <w:tc>
          <w:tcPr>
            <w:tcW w:w="714" w:type="dxa"/>
            <w:shd w:val="clear" w:color="auto" w:fill="auto"/>
          </w:tcPr>
          <w:p w14:paraId="758C001A" w14:textId="77777777" w:rsidR="00BC5714" w:rsidRPr="00266C5B" w:rsidRDefault="00BC5714" w:rsidP="009E5A82">
            <w:pPr>
              <w:pStyle w:val="TableParagraph"/>
              <w:spacing w:before="17"/>
              <w:jc w:val="center"/>
              <w:rPr>
                <w:sz w:val="24"/>
              </w:rPr>
            </w:pPr>
          </w:p>
        </w:tc>
      </w:tr>
    </w:tbl>
    <w:p w14:paraId="1A38775C" w14:textId="77777777" w:rsidR="00BC5714" w:rsidRDefault="00BC5714" w:rsidP="00BC15E7">
      <w:pPr>
        <w:pStyle w:val="GvdeMetni"/>
        <w:ind w:right="4" w:firstLine="567"/>
        <w:jc w:val="both"/>
      </w:pPr>
    </w:p>
    <w:p w14:paraId="0347CE01" w14:textId="77777777" w:rsidR="00BC5714" w:rsidRDefault="00BC5714" w:rsidP="00BC5714">
      <w:pPr>
        <w:pStyle w:val="GvdeMetni"/>
        <w:jc w:val="both"/>
      </w:pPr>
      <w:r w:rsidRPr="00AC602E">
        <w:t>A: dersler; B: seminerler; C: denetimli kişisel öğrenme; D: laboratuvar ve masa çalışmaları, E: klinik olmayan hayvan çalışmaları; F: klinik hayvan çalışmaları; G: diğerleri (belirtiniz); H: toplam</w:t>
      </w:r>
    </w:p>
    <w:p w14:paraId="74B6BE13" w14:textId="77777777" w:rsidR="00BC5714" w:rsidRDefault="00BC5714" w:rsidP="00BC5714">
      <w:pPr>
        <w:pStyle w:val="GvdeMetni"/>
        <w:jc w:val="both"/>
      </w:pPr>
    </w:p>
    <w:p w14:paraId="21A6C436" w14:textId="77777777" w:rsidR="00BC5714" w:rsidRDefault="00BC5714" w:rsidP="00BC5714">
      <w:pPr>
        <w:pStyle w:val="GvdeMetni"/>
        <w:jc w:val="both"/>
      </w:pPr>
      <w:r>
        <w:t xml:space="preserve">1. Medikal Kimya dersi içinde verilmektedir. </w:t>
      </w:r>
    </w:p>
    <w:p w14:paraId="15C205FD" w14:textId="77777777" w:rsidR="00BC5714" w:rsidRDefault="00BC5714" w:rsidP="00BC5714">
      <w:pPr>
        <w:pStyle w:val="GvdeMetni"/>
        <w:jc w:val="both"/>
      </w:pPr>
      <w:r>
        <w:t xml:space="preserve">2. Medikal Biyoloji dersi içinde verilmektedir. </w:t>
      </w:r>
    </w:p>
    <w:p w14:paraId="4F6C817E" w14:textId="77777777" w:rsidR="00BC5714" w:rsidRDefault="00BC5714" w:rsidP="00BC5714">
      <w:pPr>
        <w:pStyle w:val="GvdeMetni"/>
        <w:jc w:val="both"/>
      </w:pPr>
      <w:r>
        <w:t xml:space="preserve">3. Yem Hijyeni ve Teknolojisi dersi içinde verilmektedir. </w:t>
      </w:r>
    </w:p>
    <w:p w14:paraId="10B09CA9" w14:textId="77777777" w:rsidR="00BC5714" w:rsidRDefault="00BC5714" w:rsidP="00BC5714">
      <w:pPr>
        <w:pStyle w:val="GvdeMetni"/>
        <w:jc w:val="both"/>
      </w:pPr>
      <w:r>
        <w:t>4. Farmakoloji ve Su Ürünleri dersi içinde verilmektedir.</w:t>
      </w:r>
    </w:p>
    <w:p w14:paraId="6276C9B9" w14:textId="77777777" w:rsidR="00BC5714" w:rsidRDefault="00BC5714" w:rsidP="00BC5714">
      <w:pPr>
        <w:pStyle w:val="GvdeMetni"/>
        <w:jc w:val="both"/>
      </w:pPr>
      <w:r>
        <w:t>5. Patoloji ve Su Ürünleri dersi içinde verilmektedir.</w:t>
      </w:r>
    </w:p>
    <w:p w14:paraId="02259F3E" w14:textId="77777777" w:rsidR="00BC5714" w:rsidRDefault="00BC5714" w:rsidP="00BC5714">
      <w:pPr>
        <w:pStyle w:val="GvdeMetni"/>
        <w:jc w:val="both"/>
      </w:pPr>
      <w:r>
        <w:t>6. Parazitoloji ve Su Ürünleri dersi içinde verilmektedir.</w:t>
      </w:r>
    </w:p>
    <w:p w14:paraId="785AC99D" w14:textId="77777777" w:rsidR="00BC5714" w:rsidRDefault="00BC5714" w:rsidP="00BC5714">
      <w:pPr>
        <w:pStyle w:val="GvdeMetni"/>
        <w:jc w:val="both"/>
      </w:pPr>
      <w:r>
        <w:t>7. Mikrobiyoloji, Viroloji ve Su Ürünleri dersi içinde verilmektedir.</w:t>
      </w:r>
    </w:p>
    <w:p w14:paraId="4DF57FCD" w14:textId="77777777" w:rsidR="00BC5714" w:rsidRPr="003E3543" w:rsidRDefault="00BC5714" w:rsidP="00BC5714">
      <w:pPr>
        <w:pStyle w:val="GvdeMetni"/>
        <w:jc w:val="both"/>
      </w:pPr>
      <w:r w:rsidRPr="003E3543">
        <w:t xml:space="preserve">8. Farklı disiplinlerde (Temel Bilimler, Klinik Öncesi Bilimler, Klinik Bilimler, Gıda Hijyeni ve Teknolojisi, Zootekni ve Hayvan Besleme Bölümleri ile İntörn Eğitimi) verilmektedir. </w:t>
      </w:r>
    </w:p>
    <w:p w14:paraId="5E34BE4D" w14:textId="77777777" w:rsidR="00BC5714" w:rsidRDefault="00BC5714" w:rsidP="00BC5714">
      <w:pPr>
        <w:pStyle w:val="GvdeMetni"/>
        <w:jc w:val="both"/>
      </w:pPr>
      <w:r w:rsidRPr="00FD3E02">
        <w:t xml:space="preserve">9. Nekroskopi dersi içinde verilmektedir. </w:t>
      </w:r>
    </w:p>
    <w:p w14:paraId="28758038" w14:textId="77777777" w:rsidR="00BC5714" w:rsidRDefault="00BC5714" w:rsidP="00BC5714">
      <w:pPr>
        <w:pStyle w:val="GvdeMetni"/>
        <w:jc w:val="both"/>
      </w:pPr>
      <w:r>
        <w:t xml:space="preserve">10. Genel Cerrahi ve Anestezi dersleri içinde verilmektedir. </w:t>
      </w:r>
    </w:p>
    <w:p w14:paraId="3EC49B91" w14:textId="77777777" w:rsidR="00BC5714" w:rsidRPr="00FD3E02" w:rsidRDefault="00BC5714" w:rsidP="00BC5714">
      <w:pPr>
        <w:pStyle w:val="GvdeMetni"/>
        <w:jc w:val="both"/>
      </w:pPr>
      <w:r>
        <w:t xml:space="preserve">11. Mesleki Uygulama I, II, III ve Kliniğe Giriş dersleri ve İntörn uygulamalarında verilmektedir. </w:t>
      </w:r>
    </w:p>
    <w:p w14:paraId="1790DE7F" w14:textId="77777777" w:rsidR="00BC5714" w:rsidRDefault="00BC5714" w:rsidP="00BC5714">
      <w:pPr>
        <w:pStyle w:val="GvdeMetni"/>
        <w:jc w:val="both"/>
      </w:pPr>
      <w:r>
        <w:t xml:space="preserve">12. Farklı disiplinlerde </w:t>
      </w:r>
      <w:r w:rsidRPr="007C0C7A">
        <w:t xml:space="preserve">(Klinik Öncesi Bilimler, Klinik Bilimler, Gıda Hijyeni ve Teknolojisi, Zootekni ve Hayvan Besleme Bölümleri ile İntörn Eğitimi) verilmektedir. </w:t>
      </w:r>
    </w:p>
    <w:p w14:paraId="2BB4794B" w14:textId="77777777" w:rsidR="00BC5714" w:rsidRDefault="00BC5714" w:rsidP="00BC5714">
      <w:pPr>
        <w:pStyle w:val="GvdeMetni"/>
        <w:jc w:val="both"/>
      </w:pPr>
      <w:r>
        <w:t xml:space="preserve">13. Farklı disiplinlerde </w:t>
      </w:r>
      <w:r w:rsidRPr="007C0C7A">
        <w:t>(Klinik Öncesi Bilimler, Klinik Bilimler, Gıda Hijyeni ve Teknolojisi, Zootekni ve Hayvan Besleme Bölümleri</w:t>
      </w:r>
      <w:r>
        <w:t>)</w:t>
      </w:r>
      <w:r w:rsidRPr="007C0C7A">
        <w:t xml:space="preserve"> verilmektedir. </w:t>
      </w:r>
    </w:p>
    <w:p w14:paraId="459DECD7" w14:textId="77777777" w:rsidR="00BC5714" w:rsidRDefault="00BC5714" w:rsidP="00BC5714">
      <w:pPr>
        <w:pStyle w:val="GvdeMetni"/>
        <w:jc w:val="both"/>
      </w:pPr>
      <w:r>
        <w:t xml:space="preserve">14. Klinik Bilimleri Dersleri ve İntörn Uygulamalarında verilmektedir. </w:t>
      </w:r>
    </w:p>
    <w:p w14:paraId="5693CF98" w14:textId="77777777" w:rsidR="00BC5714" w:rsidRDefault="00BC5714" w:rsidP="00BC5714">
      <w:pPr>
        <w:pStyle w:val="GvdeMetni"/>
        <w:jc w:val="both"/>
      </w:pPr>
      <w:r>
        <w:t>15. Kliniğe Giriş ve Meme Hastalıkları derslerinde verilmektedir.</w:t>
      </w:r>
    </w:p>
    <w:p w14:paraId="7F8FCBBD" w14:textId="77777777" w:rsidR="00BC5714" w:rsidRDefault="00BC5714" w:rsidP="00BC5714">
      <w:pPr>
        <w:pStyle w:val="GvdeMetni"/>
        <w:jc w:val="both"/>
      </w:pPr>
      <w:r>
        <w:t xml:space="preserve">16. Zootekni I ve II, Hayvancılık Ekonomisi, Hayvan Besleme dersleri ve İntörn </w:t>
      </w:r>
      <w:r>
        <w:lastRenderedPageBreak/>
        <w:t xml:space="preserve">uygulamalarında verilmektedir. </w:t>
      </w:r>
    </w:p>
    <w:p w14:paraId="4A88037A" w14:textId="77777777" w:rsidR="00BC5714" w:rsidRDefault="00BC5714" w:rsidP="00BC5714">
      <w:pPr>
        <w:pStyle w:val="GvdeMetni"/>
        <w:jc w:val="both"/>
      </w:pPr>
      <w:r>
        <w:t xml:space="preserve">17. Doğum ve Jinekoloji, Dahiliye, Cerrahi, Zootekni I ve II, Hayvan Besleme derslerinde ve İntörn uygulamalarında verilmektedir. </w:t>
      </w:r>
    </w:p>
    <w:p w14:paraId="5EFA35DC" w14:textId="77777777" w:rsidR="00BC5714" w:rsidRDefault="00BC5714" w:rsidP="00BC5714">
      <w:pPr>
        <w:pStyle w:val="GvdeMetni"/>
        <w:jc w:val="both"/>
      </w:pPr>
      <w:r>
        <w:t xml:space="preserve">18. Et Hijyeni ve Muayenesi dersi ve İntörn uygulamalarında verilmektedir. </w:t>
      </w:r>
    </w:p>
    <w:p w14:paraId="3FF13142" w14:textId="77777777" w:rsidR="00BC5714" w:rsidRDefault="00BC5714" w:rsidP="00BC5714">
      <w:pPr>
        <w:pStyle w:val="GvdeMetni"/>
        <w:jc w:val="both"/>
      </w:pPr>
      <w:r>
        <w:t xml:space="preserve">19. Süt Hijyeni ve Tek., Et Bilimi ve Tek., Klinik Uygulama III derslerinde verilmektedir. </w:t>
      </w:r>
    </w:p>
    <w:p w14:paraId="22FB7FE1" w14:textId="77777777" w:rsidR="00BC5714" w:rsidRPr="003E3543" w:rsidRDefault="00BC5714" w:rsidP="00BC5714">
      <w:pPr>
        <w:pStyle w:val="GvdeMetni"/>
        <w:jc w:val="both"/>
      </w:pPr>
      <w:r w:rsidRPr="003E3543">
        <w:t>20. İntörn uygulamalarında verilmektedir.</w:t>
      </w:r>
    </w:p>
    <w:p w14:paraId="2565987B" w14:textId="77777777" w:rsidR="00BC5714" w:rsidRDefault="00BC5714" w:rsidP="00BC5714">
      <w:pPr>
        <w:pStyle w:val="GvdeMetni"/>
        <w:jc w:val="both"/>
      </w:pPr>
      <w:r w:rsidRPr="00E211F3">
        <w:t xml:space="preserve">21. Hayvan Sağlığı Ekonomisi ve İntörn uygulamalarında verilmektedir. </w:t>
      </w:r>
    </w:p>
    <w:p w14:paraId="459773EF" w14:textId="77777777" w:rsidR="00BC5714" w:rsidRDefault="00BC5714" w:rsidP="00BC5714">
      <w:pPr>
        <w:pStyle w:val="GvdeMetni"/>
        <w:jc w:val="both"/>
      </w:pPr>
      <w:r>
        <w:t xml:space="preserve">22. Biyoistatistik, Bilgi ve İletişim Teknolojileri ile Epidemiyoloji dersleri içinde verilmektedir. </w:t>
      </w:r>
    </w:p>
    <w:p w14:paraId="5E477C14" w14:textId="77777777" w:rsidR="00BC5714" w:rsidRDefault="00BC5714" w:rsidP="00BC5714">
      <w:pPr>
        <w:pStyle w:val="GvdeMetni"/>
        <w:jc w:val="both"/>
      </w:pPr>
    </w:p>
    <w:tbl>
      <w:tblPr>
        <w:tblStyle w:val="TabloKlavuzu"/>
        <w:tblW w:w="8897" w:type="dxa"/>
        <w:tblLook w:val="04A0" w:firstRow="1" w:lastRow="0" w:firstColumn="1" w:lastColumn="0" w:noHBand="0" w:noVBand="1"/>
      </w:tblPr>
      <w:tblGrid>
        <w:gridCol w:w="2972"/>
        <w:gridCol w:w="825"/>
        <w:gridCol w:w="734"/>
        <w:gridCol w:w="709"/>
        <w:gridCol w:w="709"/>
        <w:gridCol w:w="850"/>
        <w:gridCol w:w="660"/>
        <w:gridCol w:w="733"/>
        <w:gridCol w:w="705"/>
      </w:tblGrid>
      <w:tr w:rsidR="00BC5714" w:rsidRPr="00C009A8" w14:paraId="1AE8CC28" w14:textId="77777777" w:rsidTr="009E5A82">
        <w:trPr>
          <w:trHeight w:val="284"/>
        </w:trPr>
        <w:tc>
          <w:tcPr>
            <w:tcW w:w="8897" w:type="dxa"/>
            <w:gridSpan w:val="9"/>
            <w:shd w:val="clear" w:color="auto" w:fill="auto"/>
          </w:tcPr>
          <w:p w14:paraId="776FE673" w14:textId="77777777" w:rsidR="00BC5714" w:rsidRPr="00BC2317" w:rsidRDefault="00BC5714" w:rsidP="009E5A82">
            <w:pPr>
              <w:rPr>
                <w:b/>
                <w:sz w:val="24"/>
                <w:szCs w:val="24"/>
              </w:rPr>
            </w:pPr>
            <w:r w:rsidRPr="00BC2317">
              <w:rPr>
                <w:b/>
              </w:rPr>
              <w:t>Tablo 3.1.3. Her öğrenci için seçmeli ders olarak alınacak ders saatleri.</w:t>
            </w:r>
          </w:p>
        </w:tc>
      </w:tr>
      <w:tr w:rsidR="00BC5714" w:rsidRPr="00C009A8" w14:paraId="39E492F7" w14:textId="77777777" w:rsidTr="009E5A82">
        <w:trPr>
          <w:trHeight w:val="284"/>
        </w:trPr>
        <w:tc>
          <w:tcPr>
            <w:tcW w:w="2972" w:type="dxa"/>
            <w:shd w:val="clear" w:color="auto" w:fill="auto"/>
          </w:tcPr>
          <w:p w14:paraId="6FECD01A" w14:textId="77777777" w:rsidR="00BC5714" w:rsidRPr="005303ED" w:rsidRDefault="00BC5714" w:rsidP="009E5A82">
            <w:pPr>
              <w:rPr>
                <w:b/>
                <w:sz w:val="24"/>
                <w:szCs w:val="24"/>
              </w:rPr>
            </w:pPr>
            <w:r>
              <w:rPr>
                <w:b/>
                <w:sz w:val="24"/>
                <w:szCs w:val="24"/>
              </w:rPr>
              <w:t>Seçmeli</w:t>
            </w:r>
          </w:p>
        </w:tc>
        <w:tc>
          <w:tcPr>
            <w:tcW w:w="825" w:type="dxa"/>
            <w:shd w:val="clear" w:color="auto" w:fill="auto"/>
          </w:tcPr>
          <w:p w14:paraId="6AF870C6" w14:textId="77777777" w:rsidR="00BC5714" w:rsidRPr="005303ED" w:rsidRDefault="00BC5714" w:rsidP="009E5A82">
            <w:pPr>
              <w:rPr>
                <w:b/>
                <w:sz w:val="24"/>
                <w:szCs w:val="24"/>
              </w:rPr>
            </w:pPr>
            <w:r w:rsidRPr="005303ED">
              <w:rPr>
                <w:b/>
                <w:sz w:val="24"/>
                <w:szCs w:val="24"/>
              </w:rPr>
              <w:t>A</w:t>
            </w:r>
          </w:p>
        </w:tc>
        <w:tc>
          <w:tcPr>
            <w:tcW w:w="734" w:type="dxa"/>
            <w:shd w:val="clear" w:color="auto" w:fill="auto"/>
          </w:tcPr>
          <w:p w14:paraId="580B5B88" w14:textId="77777777" w:rsidR="00BC5714" w:rsidRPr="005303ED" w:rsidRDefault="00BC5714" w:rsidP="009E5A82">
            <w:pPr>
              <w:rPr>
                <w:b/>
                <w:sz w:val="24"/>
                <w:szCs w:val="24"/>
              </w:rPr>
            </w:pPr>
            <w:r w:rsidRPr="005303ED">
              <w:rPr>
                <w:b/>
                <w:sz w:val="24"/>
                <w:szCs w:val="24"/>
              </w:rPr>
              <w:t>B</w:t>
            </w:r>
          </w:p>
        </w:tc>
        <w:tc>
          <w:tcPr>
            <w:tcW w:w="709" w:type="dxa"/>
            <w:shd w:val="clear" w:color="auto" w:fill="auto"/>
          </w:tcPr>
          <w:p w14:paraId="46C35722" w14:textId="77777777" w:rsidR="00BC5714" w:rsidRPr="005303ED" w:rsidRDefault="00BC5714" w:rsidP="009E5A82">
            <w:pPr>
              <w:rPr>
                <w:b/>
                <w:sz w:val="24"/>
                <w:szCs w:val="24"/>
              </w:rPr>
            </w:pPr>
            <w:r w:rsidRPr="005303ED">
              <w:rPr>
                <w:b/>
                <w:sz w:val="24"/>
                <w:szCs w:val="24"/>
              </w:rPr>
              <w:t>C</w:t>
            </w:r>
          </w:p>
        </w:tc>
        <w:tc>
          <w:tcPr>
            <w:tcW w:w="709" w:type="dxa"/>
            <w:shd w:val="clear" w:color="auto" w:fill="auto"/>
          </w:tcPr>
          <w:p w14:paraId="4EF28E50" w14:textId="77777777" w:rsidR="00BC5714" w:rsidRPr="005303ED" w:rsidRDefault="00BC5714" w:rsidP="009E5A82">
            <w:pPr>
              <w:rPr>
                <w:b/>
                <w:sz w:val="24"/>
                <w:szCs w:val="24"/>
              </w:rPr>
            </w:pPr>
            <w:r w:rsidRPr="005303ED">
              <w:rPr>
                <w:b/>
                <w:sz w:val="24"/>
                <w:szCs w:val="24"/>
              </w:rPr>
              <w:t>D</w:t>
            </w:r>
          </w:p>
        </w:tc>
        <w:tc>
          <w:tcPr>
            <w:tcW w:w="850" w:type="dxa"/>
            <w:shd w:val="clear" w:color="auto" w:fill="auto"/>
          </w:tcPr>
          <w:p w14:paraId="4A4A8088" w14:textId="77777777" w:rsidR="00BC5714" w:rsidRPr="005303ED" w:rsidRDefault="00BC5714" w:rsidP="009E5A82">
            <w:pPr>
              <w:rPr>
                <w:b/>
                <w:sz w:val="24"/>
                <w:szCs w:val="24"/>
              </w:rPr>
            </w:pPr>
            <w:r w:rsidRPr="005303ED">
              <w:rPr>
                <w:b/>
                <w:sz w:val="24"/>
                <w:szCs w:val="24"/>
              </w:rPr>
              <w:t>E</w:t>
            </w:r>
          </w:p>
        </w:tc>
        <w:tc>
          <w:tcPr>
            <w:tcW w:w="660" w:type="dxa"/>
            <w:shd w:val="clear" w:color="auto" w:fill="auto"/>
          </w:tcPr>
          <w:p w14:paraId="2731C9B5" w14:textId="77777777" w:rsidR="00BC5714" w:rsidRPr="005303ED" w:rsidRDefault="00BC5714" w:rsidP="009E5A82">
            <w:pPr>
              <w:rPr>
                <w:b/>
                <w:sz w:val="24"/>
                <w:szCs w:val="24"/>
              </w:rPr>
            </w:pPr>
            <w:r w:rsidRPr="005303ED">
              <w:rPr>
                <w:b/>
                <w:sz w:val="24"/>
                <w:szCs w:val="24"/>
              </w:rPr>
              <w:t>F</w:t>
            </w:r>
          </w:p>
        </w:tc>
        <w:tc>
          <w:tcPr>
            <w:tcW w:w="733" w:type="dxa"/>
            <w:shd w:val="clear" w:color="auto" w:fill="auto"/>
          </w:tcPr>
          <w:p w14:paraId="3C13F899" w14:textId="77777777" w:rsidR="00BC5714" w:rsidRPr="005303ED" w:rsidRDefault="00BC5714" w:rsidP="009E5A82">
            <w:pPr>
              <w:rPr>
                <w:b/>
                <w:sz w:val="24"/>
                <w:szCs w:val="24"/>
              </w:rPr>
            </w:pPr>
            <w:r w:rsidRPr="005303ED">
              <w:rPr>
                <w:b/>
                <w:sz w:val="24"/>
                <w:szCs w:val="24"/>
              </w:rPr>
              <w:t>G</w:t>
            </w:r>
          </w:p>
        </w:tc>
        <w:tc>
          <w:tcPr>
            <w:tcW w:w="705" w:type="dxa"/>
            <w:shd w:val="clear" w:color="auto" w:fill="auto"/>
          </w:tcPr>
          <w:p w14:paraId="6534E93C" w14:textId="77777777" w:rsidR="00BC5714" w:rsidRPr="005303ED" w:rsidRDefault="00BC5714" w:rsidP="009E5A82">
            <w:pPr>
              <w:rPr>
                <w:b/>
                <w:sz w:val="24"/>
                <w:szCs w:val="24"/>
              </w:rPr>
            </w:pPr>
            <w:r w:rsidRPr="005303ED">
              <w:rPr>
                <w:b/>
                <w:sz w:val="24"/>
                <w:szCs w:val="24"/>
              </w:rPr>
              <w:t>H</w:t>
            </w:r>
          </w:p>
        </w:tc>
      </w:tr>
      <w:tr w:rsidR="00BC5714" w:rsidRPr="00C009A8" w14:paraId="2536BE86" w14:textId="77777777" w:rsidTr="009E5A82">
        <w:trPr>
          <w:trHeight w:val="272"/>
        </w:trPr>
        <w:tc>
          <w:tcPr>
            <w:tcW w:w="2972" w:type="dxa"/>
            <w:shd w:val="clear" w:color="auto" w:fill="auto"/>
          </w:tcPr>
          <w:p w14:paraId="10E6E45A" w14:textId="77777777" w:rsidR="00BC5714" w:rsidRPr="00C009A8" w:rsidRDefault="00BC5714" w:rsidP="009E5A82">
            <w:pPr>
              <w:rPr>
                <w:sz w:val="24"/>
                <w:szCs w:val="24"/>
              </w:rPr>
            </w:pPr>
            <w:r>
              <w:rPr>
                <w:sz w:val="24"/>
                <w:szCs w:val="24"/>
              </w:rPr>
              <w:t>Temel Bilimler</w:t>
            </w:r>
          </w:p>
        </w:tc>
        <w:tc>
          <w:tcPr>
            <w:tcW w:w="825" w:type="dxa"/>
            <w:shd w:val="clear" w:color="auto" w:fill="auto"/>
          </w:tcPr>
          <w:p w14:paraId="04D30347" w14:textId="77777777" w:rsidR="00BC5714" w:rsidRPr="00C009A8" w:rsidRDefault="00BC5714" w:rsidP="009E5A82">
            <w:pPr>
              <w:rPr>
                <w:sz w:val="24"/>
                <w:szCs w:val="24"/>
              </w:rPr>
            </w:pPr>
            <w:r>
              <w:rPr>
                <w:sz w:val="24"/>
                <w:szCs w:val="24"/>
              </w:rPr>
              <w:t>810</w:t>
            </w:r>
          </w:p>
        </w:tc>
        <w:tc>
          <w:tcPr>
            <w:tcW w:w="734" w:type="dxa"/>
            <w:shd w:val="clear" w:color="auto" w:fill="auto"/>
          </w:tcPr>
          <w:p w14:paraId="2E315F36" w14:textId="77777777" w:rsidR="00BC5714" w:rsidRPr="00C009A8" w:rsidRDefault="00BC5714" w:rsidP="009E5A82">
            <w:pPr>
              <w:rPr>
                <w:sz w:val="24"/>
                <w:szCs w:val="24"/>
              </w:rPr>
            </w:pPr>
          </w:p>
        </w:tc>
        <w:tc>
          <w:tcPr>
            <w:tcW w:w="709" w:type="dxa"/>
            <w:shd w:val="clear" w:color="auto" w:fill="auto"/>
          </w:tcPr>
          <w:p w14:paraId="371E58BC" w14:textId="77777777" w:rsidR="00BC5714" w:rsidRPr="00C009A8" w:rsidRDefault="00BC5714" w:rsidP="009E5A82">
            <w:pPr>
              <w:rPr>
                <w:sz w:val="24"/>
                <w:szCs w:val="24"/>
              </w:rPr>
            </w:pPr>
          </w:p>
        </w:tc>
        <w:tc>
          <w:tcPr>
            <w:tcW w:w="709" w:type="dxa"/>
            <w:shd w:val="clear" w:color="auto" w:fill="auto"/>
          </w:tcPr>
          <w:p w14:paraId="223EEE07" w14:textId="77777777" w:rsidR="00BC5714" w:rsidRPr="00C009A8" w:rsidRDefault="00BC5714" w:rsidP="009E5A82">
            <w:pPr>
              <w:rPr>
                <w:sz w:val="24"/>
                <w:szCs w:val="24"/>
              </w:rPr>
            </w:pPr>
          </w:p>
        </w:tc>
        <w:tc>
          <w:tcPr>
            <w:tcW w:w="850" w:type="dxa"/>
            <w:shd w:val="clear" w:color="auto" w:fill="auto"/>
          </w:tcPr>
          <w:p w14:paraId="633E5231" w14:textId="77777777" w:rsidR="00BC5714" w:rsidRPr="00C009A8" w:rsidRDefault="00BC5714" w:rsidP="009E5A82">
            <w:pPr>
              <w:rPr>
                <w:sz w:val="24"/>
                <w:szCs w:val="24"/>
              </w:rPr>
            </w:pPr>
          </w:p>
        </w:tc>
        <w:tc>
          <w:tcPr>
            <w:tcW w:w="660" w:type="dxa"/>
            <w:shd w:val="clear" w:color="auto" w:fill="auto"/>
          </w:tcPr>
          <w:p w14:paraId="68E3FEDC" w14:textId="77777777" w:rsidR="00BC5714" w:rsidRPr="00C009A8" w:rsidRDefault="00BC5714" w:rsidP="009E5A82">
            <w:pPr>
              <w:rPr>
                <w:sz w:val="24"/>
                <w:szCs w:val="24"/>
              </w:rPr>
            </w:pPr>
          </w:p>
        </w:tc>
        <w:tc>
          <w:tcPr>
            <w:tcW w:w="733" w:type="dxa"/>
            <w:shd w:val="clear" w:color="auto" w:fill="auto"/>
          </w:tcPr>
          <w:p w14:paraId="0DB52EB1" w14:textId="77777777" w:rsidR="00BC5714" w:rsidRPr="00C009A8" w:rsidRDefault="00BC5714" w:rsidP="009E5A82">
            <w:pPr>
              <w:rPr>
                <w:sz w:val="24"/>
                <w:szCs w:val="24"/>
              </w:rPr>
            </w:pPr>
          </w:p>
        </w:tc>
        <w:tc>
          <w:tcPr>
            <w:tcW w:w="705" w:type="dxa"/>
            <w:shd w:val="clear" w:color="auto" w:fill="auto"/>
          </w:tcPr>
          <w:p w14:paraId="7ACCFDEF" w14:textId="77777777" w:rsidR="00BC5714" w:rsidRPr="00C009A8" w:rsidRDefault="00BC5714" w:rsidP="009E5A82">
            <w:pPr>
              <w:rPr>
                <w:sz w:val="24"/>
                <w:szCs w:val="24"/>
              </w:rPr>
            </w:pPr>
            <w:r>
              <w:rPr>
                <w:sz w:val="24"/>
                <w:szCs w:val="24"/>
              </w:rPr>
              <w:t>810</w:t>
            </w:r>
          </w:p>
        </w:tc>
      </w:tr>
      <w:tr w:rsidR="00BC5714" w:rsidRPr="00C009A8" w14:paraId="5BB6F335" w14:textId="77777777" w:rsidTr="009E5A82">
        <w:trPr>
          <w:trHeight w:val="284"/>
        </w:trPr>
        <w:tc>
          <w:tcPr>
            <w:tcW w:w="2972" w:type="dxa"/>
            <w:shd w:val="clear" w:color="auto" w:fill="auto"/>
          </w:tcPr>
          <w:p w14:paraId="4037E888" w14:textId="77777777" w:rsidR="00BC5714" w:rsidRDefault="00BC5714" w:rsidP="009E5A82">
            <w:r>
              <w:rPr>
                <w:sz w:val="24"/>
                <w:szCs w:val="24"/>
              </w:rPr>
              <w:t>Klinik Bilimler</w:t>
            </w:r>
          </w:p>
        </w:tc>
        <w:tc>
          <w:tcPr>
            <w:tcW w:w="825" w:type="dxa"/>
            <w:shd w:val="clear" w:color="auto" w:fill="auto"/>
          </w:tcPr>
          <w:p w14:paraId="3BE078AE" w14:textId="77777777" w:rsidR="00BC5714" w:rsidRPr="00C009A8" w:rsidRDefault="00BC5714" w:rsidP="009E5A82">
            <w:pPr>
              <w:rPr>
                <w:sz w:val="24"/>
                <w:szCs w:val="24"/>
              </w:rPr>
            </w:pPr>
            <w:r>
              <w:rPr>
                <w:sz w:val="24"/>
                <w:szCs w:val="24"/>
              </w:rPr>
              <w:t>405</w:t>
            </w:r>
          </w:p>
        </w:tc>
        <w:tc>
          <w:tcPr>
            <w:tcW w:w="734" w:type="dxa"/>
            <w:shd w:val="clear" w:color="auto" w:fill="auto"/>
          </w:tcPr>
          <w:p w14:paraId="2D828BCC" w14:textId="77777777" w:rsidR="00BC5714" w:rsidRPr="00C009A8" w:rsidRDefault="00BC5714" w:rsidP="009E5A82">
            <w:pPr>
              <w:rPr>
                <w:sz w:val="24"/>
                <w:szCs w:val="24"/>
              </w:rPr>
            </w:pPr>
          </w:p>
        </w:tc>
        <w:tc>
          <w:tcPr>
            <w:tcW w:w="709" w:type="dxa"/>
            <w:shd w:val="clear" w:color="auto" w:fill="auto"/>
          </w:tcPr>
          <w:p w14:paraId="0439C9C2" w14:textId="77777777" w:rsidR="00BC5714" w:rsidRPr="00C009A8" w:rsidRDefault="00BC5714" w:rsidP="009E5A82">
            <w:pPr>
              <w:rPr>
                <w:sz w:val="24"/>
                <w:szCs w:val="24"/>
              </w:rPr>
            </w:pPr>
          </w:p>
        </w:tc>
        <w:tc>
          <w:tcPr>
            <w:tcW w:w="709" w:type="dxa"/>
            <w:shd w:val="clear" w:color="auto" w:fill="auto"/>
          </w:tcPr>
          <w:p w14:paraId="37FDD73E" w14:textId="77777777" w:rsidR="00BC5714" w:rsidRPr="00C009A8" w:rsidRDefault="00BC5714" w:rsidP="009E5A82">
            <w:pPr>
              <w:rPr>
                <w:sz w:val="24"/>
                <w:szCs w:val="24"/>
              </w:rPr>
            </w:pPr>
          </w:p>
        </w:tc>
        <w:tc>
          <w:tcPr>
            <w:tcW w:w="850" w:type="dxa"/>
            <w:shd w:val="clear" w:color="auto" w:fill="auto"/>
          </w:tcPr>
          <w:p w14:paraId="20372F1B" w14:textId="77777777" w:rsidR="00BC5714" w:rsidRPr="00C009A8" w:rsidRDefault="00BC5714" w:rsidP="009E5A82">
            <w:pPr>
              <w:rPr>
                <w:sz w:val="24"/>
                <w:szCs w:val="24"/>
              </w:rPr>
            </w:pPr>
          </w:p>
        </w:tc>
        <w:tc>
          <w:tcPr>
            <w:tcW w:w="660" w:type="dxa"/>
            <w:shd w:val="clear" w:color="auto" w:fill="auto"/>
          </w:tcPr>
          <w:p w14:paraId="0016E086" w14:textId="77777777" w:rsidR="00BC5714" w:rsidRPr="00C009A8" w:rsidRDefault="00BC5714" w:rsidP="009E5A82">
            <w:pPr>
              <w:rPr>
                <w:sz w:val="24"/>
                <w:szCs w:val="24"/>
              </w:rPr>
            </w:pPr>
          </w:p>
        </w:tc>
        <w:tc>
          <w:tcPr>
            <w:tcW w:w="733" w:type="dxa"/>
            <w:shd w:val="clear" w:color="auto" w:fill="auto"/>
          </w:tcPr>
          <w:p w14:paraId="08B033A0" w14:textId="77777777" w:rsidR="00BC5714" w:rsidRPr="00C009A8" w:rsidRDefault="00BC5714" w:rsidP="009E5A82">
            <w:pPr>
              <w:rPr>
                <w:sz w:val="24"/>
                <w:szCs w:val="24"/>
              </w:rPr>
            </w:pPr>
          </w:p>
        </w:tc>
        <w:tc>
          <w:tcPr>
            <w:tcW w:w="705" w:type="dxa"/>
            <w:shd w:val="clear" w:color="auto" w:fill="auto"/>
          </w:tcPr>
          <w:p w14:paraId="6AB9246A" w14:textId="77777777" w:rsidR="00BC5714" w:rsidRPr="00C009A8" w:rsidRDefault="00BC5714" w:rsidP="009E5A82">
            <w:pPr>
              <w:rPr>
                <w:sz w:val="24"/>
                <w:szCs w:val="24"/>
              </w:rPr>
            </w:pPr>
            <w:r>
              <w:rPr>
                <w:sz w:val="24"/>
                <w:szCs w:val="24"/>
              </w:rPr>
              <w:t>405</w:t>
            </w:r>
          </w:p>
        </w:tc>
      </w:tr>
      <w:tr w:rsidR="00BC5714" w:rsidRPr="00C009A8" w14:paraId="6B55C954" w14:textId="77777777" w:rsidTr="009E5A82">
        <w:trPr>
          <w:trHeight w:val="284"/>
        </w:trPr>
        <w:tc>
          <w:tcPr>
            <w:tcW w:w="2972" w:type="dxa"/>
            <w:shd w:val="clear" w:color="auto" w:fill="auto"/>
          </w:tcPr>
          <w:p w14:paraId="149D13D2" w14:textId="77777777" w:rsidR="00BC5714" w:rsidRDefault="00BC5714" w:rsidP="009E5A82">
            <w:r>
              <w:rPr>
                <w:sz w:val="24"/>
                <w:szCs w:val="24"/>
              </w:rPr>
              <w:t>Hayvansal Üretim</w:t>
            </w:r>
          </w:p>
        </w:tc>
        <w:tc>
          <w:tcPr>
            <w:tcW w:w="825" w:type="dxa"/>
            <w:shd w:val="clear" w:color="auto" w:fill="auto"/>
          </w:tcPr>
          <w:p w14:paraId="690E116A" w14:textId="77777777" w:rsidR="00BC5714" w:rsidRPr="00C009A8" w:rsidRDefault="00BC5714" w:rsidP="009E5A82">
            <w:pPr>
              <w:rPr>
                <w:sz w:val="24"/>
                <w:szCs w:val="24"/>
              </w:rPr>
            </w:pPr>
            <w:r>
              <w:rPr>
                <w:sz w:val="24"/>
                <w:szCs w:val="24"/>
              </w:rPr>
              <w:t>120</w:t>
            </w:r>
          </w:p>
        </w:tc>
        <w:tc>
          <w:tcPr>
            <w:tcW w:w="734" w:type="dxa"/>
            <w:shd w:val="clear" w:color="auto" w:fill="auto"/>
          </w:tcPr>
          <w:p w14:paraId="5BBEFD34" w14:textId="77777777" w:rsidR="00BC5714" w:rsidRPr="00C009A8" w:rsidRDefault="00BC5714" w:rsidP="009E5A82">
            <w:pPr>
              <w:rPr>
                <w:sz w:val="24"/>
                <w:szCs w:val="24"/>
              </w:rPr>
            </w:pPr>
          </w:p>
        </w:tc>
        <w:tc>
          <w:tcPr>
            <w:tcW w:w="709" w:type="dxa"/>
            <w:shd w:val="clear" w:color="auto" w:fill="auto"/>
          </w:tcPr>
          <w:p w14:paraId="49048ABB" w14:textId="77777777" w:rsidR="00BC5714" w:rsidRPr="00C009A8" w:rsidRDefault="00BC5714" w:rsidP="009E5A82">
            <w:pPr>
              <w:rPr>
                <w:sz w:val="24"/>
                <w:szCs w:val="24"/>
              </w:rPr>
            </w:pPr>
          </w:p>
        </w:tc>
        <w:tc>
          <w:tcPr>
            <w:tcW w:w="709" w:type="dxa"/>
            <w:shd w:val="clear" w:color="auto" w:fill="auto"/>
          </w:tcPr>
          <w:p w14:paraId="4E4B15C7" w14:textId="77777777" w:rsidR="00BC5714" w:rsidRPr="00C009A8" w:rsidRDefault="00BC5714" w:rsidP="009E5A82">
            <w:pPr>
              <w:rPr>
                <w:sz w:val="24"/>
                <w:szCs w:val="24"/>
              </w:rPr>
            </w:pPr>
          </w:p>
        </w:tc>
        <w:tc>
          <w:tcPr>
            <w:tcW w:w="850" w:type="dxa"/>
            <w:shd w:val="clear" w:color="auto" w:fill="auto"/>
          </w:tcPr>
          <w:p w14:paraId="318F5813" w14:textId="77777777" w:rsidR="00BC5714" w:rsidRPr="00C009A8" w:rsidRDefault="00BC5714" w:rsidP="009E5A82">
            <w:pPr>
              <w:rPr>
                <w:sz w:val="24"/>
                <w:szCs w:val="24"/>
              </w:rPr>
            </w:pPr>
          </w:p>
        </w:tc>
        <w:tc>
          <w:tcPr>
            <w:tcW w:w="660" w:type="dxa"/>
            <w:shd w:val="clear" w:color="auto" w:fill="auto"/>
          </w:tcPr>
          <w:p w14:paraId="63329024" w14:textId="77777777" w:rsidR="00BC5714" w:rsidRPr="00C009A8" w:rsidRDefault="00BC5714" w:rsidP="009E5A82">
            <w:pPr>
              <w:rPr>
                <w:sz w:val="24"/>
                <w:szCs w:val="24"/>
              </w:rPr>
            </w:pPr>
          </w:p>
        </w:tc>
        <w:tc>
          <w:tcPr>
            <w:tcW w:w="733" w:type="dxa"/>
            <w:shd w:val="clear" w:color="auto" w:fill="auto"/>
          </w:tcPr>
          <w:p w14:paraId="25D09A9C" w14:textId="77777777" w:rsidR="00BC5714" w:rsidRPr="00C009A8" w:rsidRDefault="00BC5714" w:rsidP="009E5A82">
            <w:pPr>
              <w:rPr>
                <w:sz w:val="24"/>
                <w:szCs w:val="24"/>
              </w:rPr>
            </w:pPr>
          </w:p>
        </w:tc>
        <w:tc>
          <w:tcPr>
            <w:tcW w:w="705" w:type="dxa"/>
            <w:shd w:val="clear" w:color="auto" w:fill="auto"/>
          </w:tcPr>
          <w:p w14:paraId="4EC80ADE" w14:textId="77777777" w:rsidR="00BC5714" w:rsidRPr="00C009A8" w:rsidRDefault="00BC5714" w:rsidP="009E5A82">
            <w:pPr>
              <w:rPr>
                <w:sz w:val="24"/>
                <w:szCs w:val="24"/>
              </w:rPr>
            </w:pPr>
            <w:r>
              <w:rPr>
                <w:sz w:val="24"/>
                <w:szCs w:val="24"/>
              </w:rPr>
              <w:t>120</w:t>
            </w:r>
          </w:p>
        </w:tc>
      </w:tr>
      <w:tr w:rsidR="00BC5714" w:rsidRPr="00C009A8" w14:paraId="47CF2EBD" w14:textId="77777777" w:rsidTr="009E5A82">
        <w:trPr>
          <w:trHeight w:val="58"/>
        </w:trPr>
        <w:tc>
          <w:tcPr>
            <w:tcW w:w="2972" w:type="dxa"/>
            <w:shd w:val="clear" w:color="auto" w:fill="auto"/>
          </w:tcPr>
          <w:p w14:paraId="55197DD2" w14:textId="77777777" w:rsidR="00BC5714" w:rsidRDefault="00BC5714" w:rsidP="009E5A82">
            <w:r>
              <w:rPr>
                <w:sz w:val="24"/>
                <w:szCs w:val="24"/>
              </w:rPr>
              <w:t>Gıda Güvenliği ve Kalitesi</w:t>
            </w:r>
          </w:p>
        </w:tc>
        <w:tc>
          <w:tcPr>
            <w:tcW w:w="825" w:type="dxa"/>
            <w:shd w:val="clear" w:color="auto" w:fill="auto"/>
          </w:tcPr>
          <w:p w14:paraId="4DFCC71E" w14:textId="77777777" w:rsidR="00BC5714" w:rsidRPr="00C009A8" w:rsidRDefault="00BC5714" w:rsidP="009E5A82">
            <w:pPr>
              <w:rPr>
                <w:sz w:val="24"/>
                <w:szCs w:val="24"/>
              </w:rPr>
            </w:pPr>
            <w:r>
              <w:rPr>
                <w:sz w:val="24"/>
                <w:szCs w:val="24"/>
              </w:rPr>
              <w:t>90</w:t>
            </w:r>
          </w:p>
        </w:tc>
        <w:tc>
          <w:tcPr>
            <w:tcW w:w="734" w:type="dxa"/>
            <w:shd w:val="clear" w:color="auto" w:fill="auto"/>
          </w:tcPr>
          <w:p w14:paraId="756F9DF7" w14:textId="77777777" w:rsidR="00BC5714" w:rsidRPr="00C009A8" w:rsidRDefault="00BC5714" w:rsidP="009E5A82">
            <w:pPr>
              <w:rPr>
                <w:sz w:val="24"/>
                <w:szCs w:val="24"/>
              </w:rPr>
            </w:pPr>
          </w:p>
        </w:tc>
        <w:tc>
          <w:tcPr>
            <w:tcW w:w="709" w:type="dxa"/>
            <w:shd w:val="clear" w:color="auto" w:fill="auto"/>
          </w:tcPr>
          <w:p w14:paraId="560C054A" w14:textId="77777777" w:rsidR="00BC5714" w:rsidRPr="00C009A8" w:rsidRDefault="00BC5714" w:rsidP="009E5A82">
            <w:pPr>
              <w:rPr>
                <w:sz w:val="24"/>
                <w:szCs w:val="24"/>
              </w:rPr>
            </w:pPr>
          </w:p>
        </w:tc>
        <w:tc>
          <w:tcPr>
            <w:tcW w:w="709" w:type="dxa"/>
            <w:shd w:val="clear" w:color="auto" w:fill="auto"/>
          </w:tcPr>
          <w:p w14:paraId="2633CBC4" w14:textId="77777777" w:rsidR="00BC5714" w:rsidRPr="00C009A8" w:rsidRDefault="00BC5714" w:rsidP="009E5A82">
            <w:pPr>
              <w:rPr>
                <w:sz w:val="24"/>
                <w:szCs w:val="24"/>
              </w:rPr>
            </w:pPr>
          </w:p>
        </w:tc>
        <w:tc>
          <w:tcPr>
            <w:tcW w:w="850" w:type="dxa"/>
            <w:shd w:val="clear" w:color="auto" w:fill="auto"/>
          </w:tcPr>
          <w:p w14:paraId="2C1CD68D" w14:textId="77777777" w:rsidR="00BC5714" w:rsidRPr="00C009A8" w:rsidRDefault="00BC5714" w:rsidP="009E5A82">
            <w:pPr>
              <w:rPr>
                <w:sz w:val="24"/>
                <w:szCs w:val="24"/>
              </w:rPr>
            </w:pPr>
          </w:p>
        </w:tc>
        <w:tc>
          <w:tcPr>
            <w:tcW w:w="660" w:type="dxa"/>
            <w:shd w:val="clear" w:color="auto" w:fill="auto"/>
          </w:tcPr>
          <w:p w14:paraId="695FA979" w14:textId="77777777" w:rsidR="00BC5714" w:rsidRPr="00C009A8" w:rsidRDefault="00BC5714" w:rsidP="009E5A82">
            <w:pPr>
              <w:rPr>
                <w:sz w:val="24"/>
                <w:szCs w:val="24"/>
              </w:rPr>
            </w:pPr>
          </w:p>
        </w:tc>
        <w:tc>
          <w:tcPr>
            <w:tcW w:w="733" w:type="dxa"/>
            <w:shd w:val="clear" w:color="auto" w:fill="auto"/>
          </w:tcPr>
          <w:p w14:paraId="15F58763" w14:textId="77777777" w:rsidR="00BC5714" w:rsidRPr="00C009A8" w:rsidRDefault="00BC5714" w:rsidP="009E5A82">
            <w:pPr>
              <w:rPr>
                <w:sz w:val="24"/>
                <w:szCs w:val="24"/>
              </w:rPr>
            </w:pPr>
          </w:p>
        </w:tc>
        <w:tc>
          <w:tcPr>
            <w:tcW w:w="705" w:type="dxa"/>
            <w:shd w:val="clear" w:color="auto" w:fill="auto"/>
          </w:tcPr>
          <w:p w14:paraId="0757A12F" w14:textId="77777777" w:rsidR="00BC5714" w:rsidRPr="00C009A8" w:rsidRDefault="00BC5714" w:rsidP="009E5A82">
            <w:pPr>
              <w:rPr>
                <w:sz w:val="24"/>
                <w:szCs w:val="24"/>
              </w:rPr>
            </w:pPr>
            <w:r>
              <w:rPr>
                <w:sz w:val="24"/>
                <w:szCs w:val="24"/>
              </w:rPr>
              <w:t>90</w:t>
            </w:r>
          </w:p>
        </w:tc>
      </w:tr>
      <w:tr w:rsidR="00BC5714" w:rsidRPr="00C009A8" w14:paraId="13BA3435" w14:textId="77777777" w:rsidTr="009E5A82">
        <w:trPr>
          <w:trHeight w:val="284"/>
        </w:trPr>
        <w:tc>
          <w:tcPr>
            <w:tcW w:w="2972" w:type="dxa"/>
            <w:shd w:val="clear" w:color="auto" w:fill="auto"/>
          </w:tcPr>
          <w:p w14:paraId="7240D802" w14:textId="77777777" w:rsidR="00BC5714" w:rsidRDefault="00BC5714" w:rsidP="009E5A82">
            <w:pPr>
              <w:rPr>
                <w:sz w:val="24"/>
                <w:szCs w:val="24"/>
              </w:rPr>
            </w:pPr>
            <w:r>
              <w:rPr>
                <w:sz w:val="24"/>
                <w:szCs w:val="24"/>
              </w:rPr>
              <w:t>Profesyonel Bilgi</w:t>
            </w:r>
          </w:p>
        </w:tc>
        <w:tc>
          <w:tcPr>
            <w:tcW w:w="825" w:type="dxa"/>
            <w:shd w:val="clear" w:color="auto" w:fill="auto"/>
          </w:tcPr>
          <w:p w14:paraId="3CABAC47" w14:textId="77777777" w:rsidR="00BC5714" w:rsidRDefault="00BC5714" w:rsidP="009E5A82">
            <w:pPr>
              <w:rPr>
                <w:sz w:val="24"/>
                <w:szCs w:val="24"/>
              </w:rPr>
            </w:pPr>
            <w:r>
              <w:rPr>
                <w:sz w:val="24"/>
                <w:szCs w:val="24"/>
              </w:rPr>
              <w:t>60</w:t>
            </w:r>
          </w:p>
        </w:tc>
        <w:tc>
          <w:tcPr>
            <w:tcW w:w="734" w:type="dxa"/>
            <w:shd w:val="clear" w:color="auto" w:fill="auto"/>
          </w:tcPr>
          <w:p w14:paraId="20FCFAD5" w14:textId="77777777" w:rsidR="00BC5714" w:rsidRPr="00C009A8" w:rsidRDefault="00BC5714" w:rsidP="009E5A82">
            <w:pPr>
              <w:rPr>
                <w:sz w:val="24"/>
                <w:szCs w:val="24"/>
              </w:rPr>
            </w:pPr>
          </w:p>
        </w:tc>
        <w:tc>
          <w:tcPr>
            <w:tcW w:w="709" w:type="dxa"/>
            <w:shd w:val="clear" w:color="auto" w:fill="auto"/>
          </w:tcPr>
          <w:p w14:paraId="242F8B75" w14:textId="77777777" w:rsidR="00BC5714" w:rsidRPr="00C009A8" w:rsidRDefault="00BC5714" w:rsidP="009E5A82">
            <w:pPr>
              <w:rPr>
                <w:sz w:val="24"/>
                <w:szCs w:val="24"/>
              </w:rPr>
            </w:pPr>
          </w:p>
        </w:tc>
        <w:tc>
          <w:tcPr>
            <w:tcW w:w="709" w:type="dxa"/>
            <w:shd w:val="clear" w:color="auto" w:fill="auto"/>
          </w:tcPr>
          <w:p w14:paraId="4F05C552" w14:textId="77777777" w:rsidR="00BC5714" w:rsidRPr="00C009A8" w:rsidRDefault="00BC5714" w:rsidP="009E5A82">
            <w:pPr>
              <w:rPr>
                <w:sz w:val="24"/>
                <w:szCs w:val="24"/>
              </w:rPr>
            </w:pPr>
          </w:p>
        </w:tc>
        <w:tc>
          <w:tcPr>
            <w:tcW w:w="850" w:type="dxa"/>
            <w:shd w:val="clear" w:color="auto" w:fill="auto"/>
          </w:tcPr>
          <w:p w14:paraId="2B6FAF03" w14:textId="77777777" w:rsidR="00BC5714" w:rsidRPr="00C009A8" w:rsidRDefault="00BC5714" w:rsidP="009E5A82">
            <w:pPr>
              <w:rPr>
                <w:sz w:val="24"/>
                <w:szCs w:val="24"/>
              </w:rPr>
            </w:pPr>
          </w:p>
        </w:tc>
        <w:tc>
          <w:tcPr>
            <w:tcW w:w="660" w:type="dxa"/>
            <w:shd w:val="clear" w:color="auto" w:fill="auto"/>
          </w:tcPr>
          <w:p w14:paraId="7699BFDB" w14:textId="77777777" w:rsidR="00BC5714" w:rsidRPr="00C009A8" w:rsidRDefault="00BC5714" w:rsidP="009E5A82">
            <w:pPr>
              <w:rPr>
                <w:sz w:val="24"/>
                <w:szCs w:val="24"/>
              </w:rPr>
            </w:pPr>
          </w:p>
        </w:tc>
        <w:tc>
          <w:tcPr>
            <w:tcW w:w="733" w:type="dxa"/>
            <w:shd w:val="clear" w:color="auto" w:fill="auto"/>
          </w:tcPr>
          <w:p w14:paraId="0362367D" w14:textId="77777777" w:rsidR="00BC5714" w:rsidRPr="00C009A8" w:rsidRDefault="00BC5714" w:rsidP="009E5A82">
            <w:pPr>
              <w:rPr>
                <w:sz w:val="24"/>
                <w:szCs w:val="24"/>
              </w:rPr>
            </w:pPr>
          </w:p>
        </w:tc>
        <w:tc>
          <w:tcPr>
            <w:tcW w:w="705" w:type="dxa"/>
            <w:shd w:val="clear" w:color="auto" w:fill="auto"/>
          </w:tcPr>
          <w:p w14:paraId="69D10BAF" w14:textId="77777777" w:rsidR="00BC5714" w:rsidRDefault="00BC5714" w:rsidP="009E5A82">
            <w:pPr>
              <w:rPr>
                <w:sz w:val="24"/>
                <w:szCs w:val="24"/>
              </w:rPr>
            </w:pPr>
            <w:r>
              <w:rPr>
                <w:sz w:val="24"/>
                <w:szCs w:val="24"/>
              </w:rPr>
              <w:t>60</w:t>
            </w:r>
          </w:p>
        </w:tc>
      </w:tr>
    </w:tbl>
    <w:p w14:paraId="6971A3DA" w14:textId="77777777" w:rsidR="00BC5714" w:rsidRPr="00BC2317" w:rsidRDefault="00BC5714" w:rsidP="00BC5714">
      <w:pPr>
        <w:pStyle w:val="GvdeMetni"/>
        <w:jc w:val="both"/>
      </w:pPr>
      <w:r w:rsidRPr="00BC2317">
        <w:t>A: dersler; B: seminerler; C: denetimli kişisel öğrenme; D: laboratuvar ve masa bazlı çalışma, E: klinik olmayan hayvan çalışmaları; F: klinik hayvan çalışmaları; G: diğerleri (belirtiniz); H: ders başına her öğrenci tarafından alınacak saatler</w:t>
      </w:r>
    </w:p>
    <w:p w14:paraId="47A7D0CA" w14:textId="77777777" w:rsidR="00BC5714" w:rsidRDefault="00BC5714" w:rsidP="00BC5714"/>
    <w:p w14:paraId="0C01B31F" w14:textId="77777777" w:rsidR="002C3C5F" w:rsidRDefault="002C3C5F" w:rsidP="00BC15E7">
      <w:pPr>
        <w:pStyle w:val="GvdeMetni"/>
        <w:jc w:val="both"/>
        <w:rPr>
          <w:color w:val="00B050"/>
        </w:rPr>
      </w:pPr>
    </w:p>
    <w:tbl>
      <w:tblPr>
        <w:tblStyle w:val="TabloKlavuzu"/>
        <w:tblW w:w="9067" w:type="dxa"/>
        <w:tblLook w:val="04A0" w:firstRow="1" w:lastRow="0" w:firstColumn="1" w:lastColumn="0" w:noHBand="0" w:noVBand="1"/>
      </w:tblPr>
      <w:tblGrid>
        <w:gridCol w:w="5606"/>
        <w:gridCol w:w="456"/>
        <w:gridCol w:w="425"/>
        <w:gridCol w:w="425"/>
        <w:gridCol w:w="425"/>
        <w:gridCol w:w="426"/>
        <w:gridCol w:w="423"/>
        <w:gridCol w:w="425"/>
        <w:gridCol w:w="456"/>
      </w:tblGrid>
      <w:tr w:rsidR="002C3C5F" w:rsidRPr="00AD0D65" w14:paraId="4058B7F1" w14:textId="77777777" w:rsidTr="002C3C5F">
        <w:tc>
          <w:tcPr>
            <w:tcW w:w="9067" w:type="dxa"/>
            <w:gridSpan w:val="9"/>
            <w:shd w:val="clear" w:color="auto" w:fill="auto"/>
          </w:tcPr>
          <w:p w14:paraId="384168A8" w14:textId="77777777" w:rsidR="002C3C5F" w:rsidRPr="008940B3" w:rsidRDefault="002C3C5F" w:rsidP="00BC15E7">
            <w:pPr>
              <w:rPr>
                <w:b/>
                <w:sz w:val="24"/>
                <w:szCs w:val="24"/>
              </w:rPr>
            </w:pPr>
            <w:r w:rsidRPr="00BC2317">
              <w:rPr>
                <w:b/>
              </w:rPr>
              <w:t>Tablo 3.1.4. Öğrencilere sunulan seçmeli dersler (zorunlu değil).</w:t>
            </w:r>
          </w:p>
        </w:tc>
      </w:tr>
      <w:tr w:rsidR="002C3C5F" w:rsidRPr="00AD0D65" w14:paraId="37DBB054" w14:textId="77777777" w:rsidTr="002C3C5F">
        <w:tc>
          <w:tcPr>
            <w:tcW w:w="5606" w:type="dxa"/>
            <w:shd w:val="clear" w:color="auto" w:fill="auto"/>
          </w:tcPr>
          <w:p w14:paraId="26957A42" w14:textId="77777777" w:rsidR="002C3C5F" w:rsidRPr="00706428" w:rsidRDefault="002C3C5F" w:rsidP="00BC15E7">
            <w:pPr>
              <w:rPr>
                <w:b/>
                <w:sz w:val="24"/>
                <w:szCs w:val="24"/>
              </w:rPr>
            </w:pPr>
            <w:r w:rsidRPr="00706428">
              <w:rPr>
                <w:b/>
                <w:sz w:val="24"/>
                <w:szCs w:val="24"/>
              </w:rPr>
              <w:t>Konular</w:t>
            </w:r>
          </w:p>
        </w:tc>
        <w:tc>
          <w:tcPr>
            <w:tcW w:w="456" w:type="dxa"/>
            <w:shd w:val="clear" w:color="auto" w:fill="auto"/>
          </w:tcPr>
          <w:p w14:paraId="4F800A6C" w14:textId="77777777" w:rsidR="002C3C5F" w:rsidRPr="00706428" w:rsidRDefault="002C3C5F" w:rsidP="00BC15E7">
            <w:pPr>
              <w:rPr>
                <w:b/>
                <w:sz w:val="24"/>
                <w:szCs w:val="24"/>
              </w:rPr>
            </w:pPr>
            <w:r w:rsidRPr="00706428">
              <w:rPr>
                <w:b/>
                <w:sz w:val="24"/>
                <w:szCs w:val="24"/>
              </w:rPr>
              <w:t>A</w:t>
            </w:r>
          </w:p>
        </w:tc>
        <w:tc>
          <w:tcPr>
            <w:tcW w:w="425" w:type="dxa"/>
            <w:shd w:val="clear" w:color="auto" w:fill="auto"/>
          </w:tcPr>
          <w:p w14:paraId="7E1C9FE8" w14:textId="77777777" w:rsidR="002C3C5F" w:rsidRPr="00706428" w:rsidRDefault="002C3C5F" w:rsidP="00BC15E7">
            <w:pPr>
              <w:rPr>
                <w:b/>
                <w:sz w:val="24"/>
                <w:szCs w:val="24"/>
              </w:rPr>
            </w:pPr>
            <w:r w:rsidRPr="00706428">
              <w:rPr>
                <w:b/>
                <w:sz w:val="24"/>
                <w:szCs w:val="24"/>
              </w:rPr>
              <w:t>B</w:t>
            </w:r>
          </w:p>
        </w:tc>
        <w:tc>
          <w:tcPr>
            <w:tcW w:w="425" w:type="dxa"/>
            <w:shd w:val="clear" w:color="auto" w:fill="auto"/>
          </w:tcPr>
          <w:p w14:paraId="2B2F7CD8" w14:textId="77777777" w:rsidR="002C3C5F" w:rsidRPr="00706428" w:rsidRDefault="002C3C5F" w:rsidP="00BC15E7">
            <w:pPr>
              <w:rPr>
                <w:b/>
                <w:sz w:val="24"/>
                <w:szCs w:val="24"/>
              </w:rPr>
            </w:pPr>
            <w:r w:rsidRPr="00706428">
              <w:rPr>
                <w:b/>
                <w:sz w:val="24"/>
                <w:szCs w:val="24"/>
              </w:rPr>
              <w:t>C</w:t>
            </w:r>
          </w:p>
        </w:tc>
        <w:tc>
          <w:tcPr>
            <w:tcW w:w="425" w:type="dxa"/>
            <w:shd w:val="clear" w:color="auto" w:fill="auto"/>
          </w:tcPr>
          <w:p w14:paraId="57D54428" w14:textId="77777777" w:rsidR="002C3C5F" w:rsidRPr="00706428" w:rsidRDefault="002C3C5F" w:rsidP="00BC15E7">
            <w:pPr>
              <w:rPr>
                <w:b/>
                <w:sz w:val="24"/>
                <w:szCs w:val="24"/>
              </w:rPr>
            </w:pPr>
            <w:r w:rsidRPr="00706428">
              <w:rPr>
                <w:b/>
                <w:sz w:val="24"/>
                <w:szCs w:val="24"/>
              </w:rPr>
              <w:t>D</w:t>
            </w:r>
          </w:p>
        </w:tc>
        <w:tc>
          <w:tcPr>
            <w:tcW w:w="426" w:type="dxa"/>
            <w:shd w:val="clear" w:color="auto" w:fill="auto"/>
          </w:tcPr>
          <w:p w14:paraId="2BA49CA2" w14:textId="77777777" w:rsidR="002C3C5F" w:rsidRPr="00706428" w:rsidRDefault="002C3C5F" w:rsidP="00BC15E7">
            <w:pPr>
              <w:rPr>
                <w:b/>
                <w:sz w:val="24"/>
                <w:szCs w:val="24"/>
              </w:rPr>
            </w:pPr>
            <w:r w:rsidRPr="00706428">
              <w:rPr>
                <w:b/>
                <w:sz w:val="24"/>
                <w:szCs w:val="24"/>
              </w:rPr>
              <w:t>E</w:t>
            </w:r>
          </w:p>
        </w:tc>
        <w:tc>
          <w:tcPr>
            <w:tcW w:w="423" w:type="dxa"/>
            <w:shd w:val="clear" w:color="auto" w:fill="auto"/>
          </w:tcPr>
          <w:p w14:paraId="6519AE1E" w14:textId="77777777" w:rsidR="002C3C5F" w:rsidRPr="00706428" w:rsidRDefault="002C3C5F" w:rsidP="00BC15E7">
            <w:pPr>
              <w:rPr>
                <w:b/>
                <w:sz w:val="24"/>
                <w:szCs w:val="24"/>
              </w:rPr>
            </w:pPr>
            <w:r w:rsidRPr="00706428">
              <w:rPr>
                <w:b/>
                <w:sz w:val="24"/>
                <w:szCs w:val="24"/>
              </w:rPr>
              <w:t>F</w:t>
            </w:r>
          </w:p>
        </w:tc>
        <w:tc>
          <w:tcPr>
            <w:tcW w:w="425" w:type="dxa"/>
            <w:shd w:val="clear" w:color="auto" w:fill="auto"/>
          </w:tcPr>
          <w:p w14:paraId="2539A8BD" w14:textId="77777777" w:rsidR="002C3C5F" w:rsidRPr="00706428" w:rsidRDefault="002C3C5F" w:rsidP="00BC15E7">
            <w:pPr>
              <w:rPr>
                <w:b/>
                <w:sz w:val="24"/>
                <w:szCs w:val="24"/>
              </w:rPr>
            </w:pPr>
            <w:r w:rsidRPr="00706428">
              <w:rPr>
                <w:b/>
                <w:sz w:val="24"/>
                <w:szCs w:val="24"/>
              </w:rPr>
              <w:t>G</w:t>
            </w:r>
          </w:p>
        </w:tc>
        <w:tc>
          <w:tcPr>
            <w:tcW w:w="456" w:type="dxa"/>
            <w:shd w:val="clear" w:color="auto" w:fill="auto"/>
          </w:tcPr>
          <w:p w14:paraId="300B2D75" w14:textId="77777777" w:rsidR="002C3C5F" w:rsidRPr="00706428" w:rsidRDefault="002C3C5F" w:rsidP="00BC15E7">
            <w:pPr>
              <w:rPr>
                <w:b/>
                <w:sz w:val="24"/>
                <w:szCs w:val="24"/>
              </w:rPr>
            </w:pPr>
            <w:r w:rsidRPr="00706428">
              <w:rPr>
                <w:b/>
                <w:sz w:val="24"/>
                <w:szCs w:val="24"/>
              </w:rPr>
              <w:t>H</w:t>
            </w:r>
          </w:p>
        </w:tc>
      </w:tr>
      <w:tr w:rsidR="002C3C5F" w:rsidRPr="00AD0D65" w14:paraId="143DFD73" w14:textId="77777777" w:rsidTr="002C3C5F">
        <w:tc>
          <w:tcPr>
            <w:tcW w:w="5606" w:type="dxa"/>
            <w:shd w:val="clear" w:color="auto" w:fill="auto"/>
          </w:tcPr>
          <w:p w14:paraId="020863A8" w14:textId="77777777" w:rsidR="002C3C5F" w:rsidRPr="00AD0D65" w:rsidRDefault="002C3C5F" w:rsidP="00BC15E7">
            <w:pPr>
              <w:pStyle w:val="TableParagraph"/>
              <w:ind w:left="9"/>
              <w:rPr>
                <w:sz w:val="24"/>
                <w:szCs w:val="24"/>
              </w:rPr>
            </w:pPr>
            <w:r w:rsidRPr="00AD0D65">
              <w:rPr>
                <w:sz w:val="24"/>
                <w:szCs w:val="24"/>
              </w:rPr>
              <w:t>Veteriner</w:t>
            </w:r>
            <w:r w:rsidRPr="00AD0D65">
              <w:rPr>
                <w:spacing w:val="-5"/>
                <w:sz w:val="24"/>
                <w:szCs w:val="24"/>
              </w:rPr>
              <w:t xml:space="preserve"> </w:t>
            </w:r>
            <w:r w:rsidRPr="00AD0D65">
              <w:rPr>
                <w:sz w:val="24"/>
                <w:szCs w:val="24"/>
              </w:rPr>
              <w:t>Anatomi</w:t>
            </w:r>
            <w:r w:rsidRPr="00AD0D65">
              <w:rPr>
                <w:spacing w:val="-3"/>
                <w:sz w:val="24"/>
                <w:szCs w:val="24"/>
              </w:rPr>
              <w:t xml:space="preserve"> </w:t>
            </w:r>
            <w:r w:rsidRPr="00AD0D65">
              <w:rPr>
                <w:spacing w:val="-2"/>
                <w:sz w:val="24"/>
                <w:szCs w:val="24"/>
              </w:rPr>
              <w:t>Terminolojisi</w:t>
            </w:r>
          </w:p>
        </w:tc>
        <w:tc>
          <w:tcPr>
            <w:tcW w:w="456" w:type="dxa"/>
            <w:shd w:val="clear" w:color="auto" w:fill="auto"/>
          </w:tcPr>
          <w:p w14:paraId="16E3CF0B" w14:textId="77777777" w:rsidR="002C3C5F" w:rsidRDefault="002C3C5F" w:rsidP="00BC15E7">
            <w:r w:rsidRPr="00793525">
              <w:rPr>
                <w:sz w:val="24"/>
                <w:szCs w:val="24"/>
              </w:rPr>
              <w:t>15</w:t>
            </w:r>
          </w:p>
        </w:tc>
        <w:tc>
          <w:tcPr>
            <w:tcW w:w="425" w:type="dxa"/>
            <w:shd w:val="clear" w:color="auto" w:fill="auto"/>
          </w:tcPr>
          <w:p w14:paraId="3C8A9684" w14:textId="77777777" w:rsidR="002C3C5F" w:rsidRPr="00AD0D65" w:rsidRDefault="002C3C5F" w:rsidP="00BC15E7">
            <w:pPr>
              <w:rPr>
                <w:sz w:val="24"/>
                <w:szCs w:val="24"/>
              </w:rPr>
            </w:pPr>
          </w:p>
        </w:tc>
        <w:tc>
          <w:tcPr>
            <w:tcW w:w="425" w:type="dxa"/>
            <w:shd w:val="clear" w:color="auto" w:fill="auto"/>
          </w:tcPr>
          <w:p w14:paraId="2BBD154E" w14:textId="77777777" w:rsidR="002C3C5F" w:rsidRPr="00AD0D65" w:rsidRDefault="002C3C5F" w:rsidP="00BC15E7">
            <w:pPr>
              <w:rPr>
                <w:sz w:val="24"/>
                <w:szCs w:val="24"/>
              </w:rPr>
            </w:pPr>
          </w:p>
        </w:tc>
        <w:tc>
          <w:tcPr>
            <w:tcW w:w="425" w:type="dxa"/>
            <w:shd w:val="clear" w:color="auto" w:fill="auto"/>
          </w:tcPr>
          <w:p w14:paraId="0FE71287" w14:textId="77777777" w:rsidR="002C3C5F" w:rsidRPr="00AD0D65" w:rsidRDefault="002C3C5F" w:rsidP="00BC15E7">
            <w:pPr>
              <w:rPr>
                <w:sz w:val="24"/>
                <w:szCs w:val="24"/>
              </w:rPr>
            </w:pPr>
          </w:p>
        </w:tc>
        <w:tc>
          <w:tcPr>
            <w:tcW w:w="426" w:type="dxa"/>
            <w:shd w:val="clear" w:color="auto" w:fill="auto"/>
          </w:tcPr>
          <w:p w14:paraId="2EBE7992" w14:textId="77777777" w:rsidR="002C3C5F" w:rsidRPr="00AD0D65" w:rsidRDefault="002C3C5F" w:rsidP="00BC15E7">
            <w:pPr>
              <w:rPr>
                <w:sz w:val="24"/>
                <w:szCs w:val="24"/>
              </w:rPr>
            </w:pPr>
          </w:p>
        </w:tc>
        <w:tc>
          <w:tcPr>
            <w:tcW w:w="423" w:type="dxa"/>
            <w:shd w:val="clear" w:color="auto" w:fill="auto"/>
          </w:tcPr>
          <w:p w14:paraId="5C4A962D" w14:textId="77777777" w:rsidR="002C3C5F" w:rsidRPr="00AD0D65" w:rsidRDefault="002C3C5F" w:rsidP="00BC15E7">
            <w:pPr>
              <w:rPr>
                <w:sz w:val="24"/>
                <w:szCs w:val="24"/>
              </w:rPr>
            </w:pPr>
          </w:p>
        </w:tc>
        <w:tc>
          <w:tcPr>
            <w:tcW w:w="425" w:type="dxa"/>
            <w:shd w:val="clear" w:color="auto" w:fill="auto"/>
          </w:tcPr>
          <w:p w14:paraId="347028C5" w14:textId="77777777" w:rsidR="002C3C5F" w:rsidRPr="00AD0D65" w:rsidRDefault="002C3C5F" w:rsidP="00BC15E7">
            <w:pPr>
              <w:rPr>
                <w:sz w:val="24"/>
                <w:szCs w:val="24"/>
              </w:rPr>
            </w:pPr>
          </w:p>
        </w:tc>
        <w:tc>
          <w:tcPr>
            <w:tcW w:w="456" w:type="dxa"/>
            <w:shd w:val="clear" w:color="auto" w:fill="auto"/>
          </w:tcPr>
          <w:p w14:paraId="4DD8E109" w14:textId="77777777" w:rsidR="002C3C5F" w:rsidRDefault="002C3C5F" w:rsidP="00BC15E7">
            <w:r w:rsidRPr="00BC668C">
              <w:rPr>
                <w:sz w:val="24"/>
                <w:szCs w:val="24"/>
              </w:rPr>
              <w:t>15</w:t>
            </w:r>
          </w:p>
        </w:tc>
      </w:tr>
      <w:tr w:rsidR="002C3C5F" w:rsidRPr="00AD0D65" w14:paraId="4B493D6A" w14:textId="77777777" w:rsidTr="002C3C5F">
        <w:tc>
          <w:tcPr>
            <w:tcW w:w="5606" w:type="dxa"/>
            <w:shd w:val="clear" w:color="auto" w:fill="auto"/>
          </w:tcPr>
          <w:p w14:paraId="2930DCD3" w14:textId="77777777" w:rsidR="002C3C5F" w:rsidRPr="00AD0D65" w:rsidRDefault="002C3C5F" w:rsidP="00BC15E7">
            <w:pPr>
              <w:pStyle w:val="TableParagraph"/>
              <w:spacing w:before="2"/>
              <w:ind w:left="9"/>
              <w:rPr>
                <w:sz w:val="24"/>
                <w:szCs w:val="24"/>
              </w:rPr>
            </w:pPr>
            <w:r w:rsidRPr="00AD0D65">
              <w:rPr>
                <w:sz w:val="24"/>
                <w:szCs w:val="24"/>
              </w:rPr>
              <w:t>Mikroskopi</w:t>
            </w:r>
            <w:r w:rsidRPr="00AD0D65">
              <w:rPr>
                <w:spacing w:val="-7"/>
                <w:sz w:val="24"/>
                <w:szCs w:val="24"/>
              </w:rPr>
              <w:t xml:space="preserve"> </w:t>
            </w:r>
            <w:r>
              <w:rPr>
                <w:sz w:val="24"/>
                <w:szCs w:val="24"/>
              </w:rPr>
              <w:t>v</w:t>
            </w:r>
            <w:r w:rsidRPr="00AD0D65">
              <w:rPr>
                <w:sz w:val="24"/>
                <w:szCs w:val="24"/>
              </w:rPr>
              <w:t>e</w:t>
            </w:r>
            <w:r w:rsidRPr="00AD0D65">
              <w:rPr>
                <w:spacing w:val="-5"/>
                <w:sz w:val="24"/>
                <w:szCs w:val="24"/>
              </w:rPr>
              <w:t xml:space="preserve"> </w:t>
            </w:r>
            <w:r w:rsidRPr="00AD0D65">
              <w:rPr>
                <w:sz w:val="24"/>
                <w:szCs w:val="24"/>
              </w:rPr>
              <w:t>Mikrofotografi</w:t>
            </w:r>
            <w:r w:rsidRPr="00AD0D65">
              <w:rPr>
                <w:spacing w:val="-7"/>
                <w:sz w:val="24"/>
                <w:szCs w:val="24"/>
              </w:rPr>
              <w:t xml:space="preserve"> </w:t>
            </w:r>
            <w:r w:rsidRPr="00AD0D65">
              <w:rPr>
                <w:spacing w:val="-2"/>
                <w:sz w:val="24"/>
                <w:szCs w:val="24"/>
              </w:rPr>
              <w:t>Teknikleri</w:t>
            </w:r>
          </w:p>
        </w:tc>
        <w:tc>
          <w:tcPr>
            <w:tcW w:w="456" w:type="dxa"/>
            <w:shd w:val="clear" w:color="auto" w:fill="auto"/>
          </w:tcPr>
          <w:p w14:paraId="52945F65" w14:textId="77777777" w:rsidR="002C3C5F" w:rsidRDefault="002C3C5F" w:rsidP="00BC15E7">
            <w:r w:rsidRPr="00793525">
              <w:rPr>
                <w:sz w:val="24"/>
                <w:szCs w:val="24"/>
              </w:rPr>
              <w:t>15</w:t>
            </w:r>
          </w:p>
        </w:tc>
        <w:tc>
          <w:tcPr>
            <w:tcW w:w="425" w:type="dxa"/>
            <w:shd w:val="clear" w:color="auto" w:fill="auto"/>
          </w:tcPr>
          <w:p w14:paraId="211C903E" w14:textId="77777777" w:rsidR="002C3C5F" w:rsidRPr="00AD0D65" w:rsidRDefault="002C3C5F" w:rsidP="00BC15E7">
            <w:pPr>
              <w:rPr>
                <w:sz w:val="24"/>
                <w:szCs w:val="24"/>
              </w:rPr>
            </w:pPr>
          </w:p>
        </w:tc>
        <w:tc>
          <w:tcPr>
            <w:tcW w:w="425" w:type="dxa"/>
            <w:shd w:val="clear" w:color="auto" w:fill="auto"/>
          </w:tcPr>
          <w:p w14:paraId="5FD6593D" w14:textId="77777777" w:rsidR="002C3C5F" w:rsidRPr="00AD0D65" w:rsidRDefault="002C3C5F" w:rsidP="00BC15E7">
            <w:pPr>
              <w:rPr>
                <w:sz w:val="24"/>
                <w:szCs w:val="24"/>
              </w:rPr>
            </w:pPr>
          </w:p>
        </w:tc>
        <w:tc>
          <w:tcPr>
            <w:tcW w:w="425" w:type="dxa"/>
            <w:shd w:val="clear" w:color="auto" w:fill="auto"/>
          </w:tcPr>
          <w:p w14:paraId="3D2A5446" w14:textId="77777777" w:rsidR="002C3C5F" w:rsidRPr="00AD0D65" w:rsidRDefault="002C3C5F" w:rsidP="00BC15E7">
            <w:pPr>
              <w:rPr>
                <w:sz w:val="24"/>
                <w:szCs w:val="24"/>
              </w:rPr>
            </w:pPr>
          </w:p>
        </w:tc>
        <w:tc>
          <w:tcPr>
            <w:tcW w:w="426" w:type="dxa"/>
            <w:shd w:val="clear" w:color="auto" w:fill="auto"/>
          </w:tcPr>
          <w:p w14:paraId="1BEFD67A" w14:textId="77777777" w:rsidR="002C3C5F" w:rsidRPr="00AD0D65" w:rsidRDefault="002C3C5F" w:rsidP="00BC15E7">
            <w:pPr>
              <w:rPr>
                <w:sz w:val="24"/>
                <w:szCs w:val="24"/>
              </w:rPr>
            </w:pPr>
          </w:p>
        </w:tc>
        <w:tc>
          <w:tcPr>
            <w:tcW w:w="423" w:type="dxa"/>
            <w:shd w:val="clear" w:color="auto" w:fill="auto"/>
          </w:tcPr>
          <w:p w14:paraId="5B03C004" w14:textId="77777777" w:rsidR="002C3C5F" w:rsidRPr="00AD0D65" w:rsidRDefault="002C3C5F" w:rsidP="00BC15E7">
            <w:pPr>
              <w:rPr>
                <w:sz w:val="24"/>
                <w:szCs w:val="24"/>
              </w:rPr>
            </w:pPr>
          </w:p>
        </w:tc>
        <w:tc>
          <w:tcPr>
            <w:tcW w:w="425" w:type="dxa"/>
            <w:shd w:val="clear" w:color="auto" w:fill="auto"/>
          </w:tcPr>
          <w:p w14:paraId="39EA2E0C" w14:textId="77777777" w:rsidR="002C3C5F" w:rsidRPr="00AD0D65" w:rsidRDefault="002C3C5F" w:rsidP="00BC15E7">
            <w:pPr>
              <w:rPr>
                <w:sz w:val="24"/>
                <w:szCs w:val="24"/>
              </w:rPr>
            </w:pPr>
          </w:p>
        </w:tc>
        <w:tc>
          <w:tcPr>
            <w:tcW w:w="456" w:type="dxa"/>
            <w:shd w:val="clear" w:color="auto" w:fill="auto"/>
          </w:tcPr>
          <w:p w14:paraId="67F55EF8" w14:textId="77777777" w:rsidR="002C3C5F" w:rsidRDefault="002C3C5F" w:rsidP="00BC15E7">
            <w:r w:rsidRPr="00BC668C">
              <w:rPr>
                <w:sz w:val="24"/>
                <w:szCs w:val="24"/>
              </w:rPr>
              <w:t>15</w:t>
            </w:r>
          </w:p>
        </w:tc>
      </w:tr>
      <w:tr w:rsidR="002C3C5F" w:rsidRPr="00AD0D65" w14:paraId="7DF2BCE4" w14:textId="77777777" w:rsidTr="002C3C5F">
        <w:tc>
          <w:tcPr>
            <w:tcW w:w="5606" w:type="dxa"/>
            <w:shd w:val="clear" w:color="auto" w:fill="auto"/>
          </w:tcPr>
          <w:p w14:paraId="53C5E5DF" w14:textId="77777777" w:rsidR="002C3C5F" w:rsidRPr="00AD0D65" w:rsidRDefault="002C3C5F" w:rsidP="00BC15E7">
            <w:pPr>
              <w:pStyle w:val="TableParagraph"/>
              <w:ind w:left="9"/>
              <w:rPr>
                <w:sz w:val="24"/>
                <w:szCs w:val="24"/>
              </w:rPr>
            </w:pPr>
            <w:r w:rsidRPr="00AD0D65">
              <w:rPr>
                <w:sz w:val="24"/>
                <w:szCs w:val="24"/>
              </w:rPr>
              <w:t>Günümüz</w:t>
            </w:r>
            <w:r w:rsidRPr="00AD0D65">
              <w:rPr>
                <w:spacing w:val="-7"/>
                <w:sz w:val="24"/>
                <w:szCs w:val="24"/>
              </w:rPr>
              <w:t xml:space="preserve"> </w:t>
            </w:r>
            <w:r w:rsidRPr="00AD0D65">
              <w:rPr>
                <w:sz w:val="24"/>
                <w:szCs w:val="24"/>
              </w:rPr>
              <w:t>Dünya</w:t>
            </w:r>
            <w:r w:rsidRPr="00AD0D65">
              <w:rPr>
                <w:spacing w:val="-9"/>
                <w:sz w:val="24"/>
                <w:szCs w:val="24"/>
              </w:rPr>
              <w:t xml:space="preserve"> </w:t>
            </w:r>
            <w:r w:rsidRPr="00AD0D65">
              <w:rPr>
                <w:sz w:val="24"/>
                <w:szCs w:val="24"/>
              </w:rPr>
              <w:t>Hayvancılığına</w:t>
            </w:r>
            <w:r w:rsidRPr="00AD0D65">
              <w:rPr>
                <w:spacing w:val="-5"/>
                <w:sz w:val="24"/>
                <w:szCs w:val="24"/>
              </w:rPr>
              <w:t xml:space="preserve"> </w:t>
            </w:r>
            <w:r w:rsidRPr="00AD0D65">
              <w:rPr>
                <w:spacing w:val="-2"/>
                <w:sz w:val="24"/>
                <w:szCs w:val="24"/>
              </w:rPr>
              <w:t>Bakış</w:t>
            </w:r>
          </w:p>
        </w:tc>
        <w:tc>
          <w:tcPr>
            <w:tcW w:w="456" w:type="dxa"/>
            <w:shd w:val="clear" w:color="auto" w:fill="auto"/>
          </w:tcPr>
          <w:p w14:paraId="6A107819" w14:textId="77777777" w:rsidR="002C3C5F" w:rsidRDefault="002C3C5F" w:rsidP="00BC15E7">
            <w:r w:rsidRPr="00793525">
              <w:rPr>
                <w:sz w:val="24"/>
                <w:szCs w:val="24"/>
              </w:rPr>
              <w:t>15</w:t>
            </w:r>
          </w:p>
        </w:tc>
        <w:tc>
          <w:tcPr>
            <w:tcW w:w="425" w:type="dxa"/>
            <w:shd w:val="clear" w:color="auto" w:fill="auto"/>
          </w:tcPr>
          <w:p w14:paraId="14DC39FE" w14:textId="77777777" w:rsidR="002C3C5F" w:rsidRPr="00AD0D65" w:rsidRDefault="002C3C5F" w:rsidP="00BC15E7">
            <w:pPr>
              <w:rPr>
                <w:sz w:val="24"/>
                <w:szCs w:val="24"/>
              </w:rPr>
            </w:pPr>
          </w:p>
        </w:tc>
        <w:tc>
          <w:tcPr>
            <w:tcW w:w="425" w:type="dxa"/>
            <w:shd w:val="clear" w:color="auto" w:fill="auto"/>
          </w:tcPr>
          <w:p w14:paraId="5FA96FC2" w14:textId="77777777" w:rsidR="002C3C5F" w:rsidRPr="00AD0D65" w:rsidRDefault="002C3C5F" w:rsidP="00BC15E7">
            <w:pPr>
              <w:rPr>
                <w:sz w:val="24"/>
                <w:szCs w:val="24"/>
              </w:rPr>
            </w:pPr>
          </w:p>
        </w:tc>
        <w:tc>
          <w:tcPr>
            <w:tcW w:w="425" w:type="dxa"/>
            <w:shd w:val="clear" w:color="auto" w:fill="auto"/>
          </w:tcPr>
          <w:p w14:paraId="02313EF2" w14:textId="77777777" w:rsidR="002C3C5F" w:rsidRPr="00AD0D65" w:rsidRDefault="002C3C5F" w:rsidP="00BC15E7">
            <w:pPr>
              <w:rPr>
                <w:sz w:val="24"/>
                <w:szCs w:val="24"/>
              </w:rPr>
            </w:pPr>
          </w:p>
        </w:tc>
        <w:tc>
          <w:tcPr>
            <w:tcW w:w="426" w:type="dxa"/>
            <w:shd w:val="clear" w:color="auto" w:fill="auto"/>
          </w:tcPr>
          <w:p w14:paraId="364878BF" w14:textId="77777777" w:rsidR="002C3C5F" w:rsidRPr="00AD0D65" w:rsidRDefault="002C3C5F" w:rsidP="00BC15E7">
            <w:pPr>
              <w:rPr>
                <w:sz w:val="24"/>
                <w:szCs w:val="24"/>
              </w:rPr>
            </w:pPr>
          </w:p>
        </w:tc>
        <w:tc>
          <w:tcPr>
            <w:tcW w:w="423" w:type="dxa"/>
            <w:shd w:val="clear" w:color="auto" w:fill="auto"/>
          </w:tcPr>
          <w:p w14:paraId="154CFF06" w14:textId="77777777" w:rsidR="002C3C5F" w:rsidRPr="00AD0D65" w:rsidRDefault="002C3C5F" w:rsidP="00BC15E7">
            <w:pPr>
              <w:rPr>
                <w:sz w:val="24"/>
                <w:szCs w:val="24"/>
              </w:rPr>
            </w:pPr>
          </w:p>
        </w:tc>
        <w:tc>
          <w:tcPr>
            <w:tcW w:w="425" w:type="dxa"/>
            <w:shd w:val="clear" w:color="auto" w:fill="auto"/>
          </w:tcPr>
          <w:p w14:paraId="45E0462C" w14:textId="77777777" w:rsidR="002C3C5F" w:rsidRPr="00AD0D65" w:rsidRDefault="002C3C5F" w:rsidP="00BC15E7">
            <w:pPr>
              <w:rPr>
                <w:sz w:val="24"/>
                <w:szCs w:val="24"/>
              </w:rPr>
            </w:pPr>
          </w:p>
        </w:tc>
        <w:tc>
          <w:tcPr>
            <w:tcW w:w="456" w:type="dxa"/>
            <w:shd w:val="clear" w:color="auto" w:fill="auto"/>
          </w:tcPr>
          <w:p w14:paraId="47F0DA47" w14:textId="77777777" w:rsidR="002C3C5F" w:rsidRDefault="002C3C5F" w:rsidP="00BC15E7">
            <w:r w:rsidRPr="00BC668C">
              <w:rPr>
                <w:sz w:val="24"/>
                <w:szCs w:val="24"/>
              </w:rPr>
              <w:t>15</w:t>
            </w:r>
          </w:p>
        </w:tc>
      </w:tr>
      <w:tr w:rsidR="002C3C5F" w:rsidRPr="00AD0D65" w14:paraId="2AF18A2B" w14:textId="77777777" w:rsidTr="002C3C5F">
        <w:tc>
          <w:tcPr>
            <w:tcW w:w="5606" w:type="dxa"/>
            <w:shd w:val="clear" w:color="auto" w:fill="auto"/>
          </w:tcPr>
          <w:p w14:paraId="644574A1" w14:textId="77777777" w:rsidR="002C3C5F" w:rsidRPr="00AD0D65" w:rsidRDefault="002C3C5F" w:rsidP="00BC15E7">
            <w:pPr>
              <w:pStyle w:val="TableParagraph"/>
              <w:spacing w:before="2"/>
              <w:ind w:left="9"/>
              <w:rPr>
                <w:sz w:val="24"/>
                <w:szCs w:val="24"/>
              </w:rPr>
            </w:pPr>
            <w:r w:rsidRPr="00AD0D65">
              <w:rPr>
                <w:sz w:val="24"/>
                <w:szCs w:val="24"/>
              </w:rPr>
              <w:t>Türkiye</w:t>
            </w:r>
            <w:r w:rsidRPr="00AD0D65">
              <w:rPr>
                <w:spacing w:val="-5"/>
                <w:sz w:val="24"/>
                <w:szCs w:val="24"/>
              </w:rPr>
              <w:t xml:space="preserve"> </w:t>
            </w:r>
            <w:r w:rsidRPr="00AD0D65">
              <w:rPr>
                <w:sz w:val="24"/>
                <w:szCs w:val="24"/>
              </w:rPr>
              <w:t>Memeli</w:t>
            </w:r>
            <w:r w:rsidRPr="00AD0D65">
              <w:rPr>
                <w:spacing w:val="-6"/>
                <w:sz w:val="24"/>
                <w:szCs w:val="24"/>
              </w:rPr>
              <w:t xml:space="preserve"> </w:t>
            </w:r>
            <w:r w:rsidRPr="00AD0D65">
              <w:rPr>
                <w:spacing w:val="-2"/>
                <w:sz w:val="24"/>
                <w:szCs w:val="24"/>
              </w:rPr>
              <w:t>Faunası</w:t>
            </w:r>
          </w:p>
        </w:tc>
        <w:tc>
          <w:tcPr>
            <w:tcW w:w="456" w:type="dxa"/>
            <w:shd w:val="clear" w:color="auto" w:fill="auto"/>
          </w:tcPr>
          <w:p w14:paraId="579843CA" w14:textId="77777777" w:rsidR="002C3C5F" w:rsidRDefault="002C3C5F" w:rsidP="00BC15E7">
            <w:r w:rsidRPr="00793525">
              <w:rPr>
                <w:sz w:val="24"/>
                <w:szCs w:val="24"/>
              </w:rPr>
              <w:t>15</w:t>
            </w:r>
          </w:p>
        </w:tc>
        <w:tc>
          <w:tcPr>
            <w:tcW w:w="425" w:type="dxa"/>
            <w:shd w:val="clear" w:color="auto" w:fill="auto"/>
          </w:tcPr>
          <w:p w14:paraId="076D8D87" w14:textId="77777777" w:rsidR="002C3C5F" w:rsidRPr="00AD0D65" w:rsidRDefault="002C3C5F" w:rsidP="00BC15E7">
            <w:pPr>
              <w:rPr>
                <w:sz w:val="24"/>
                <w:szCs w:val="24"/>
              </w:rPr>
            </w:pPr>
          </w:p>
        </w:tc>
        <w:tc>
          <w:tcPr>
            <w:tcW w:w="425" w:type="dxa"/>
            <w:shd w:val="clear" w:color="auto" w:fill="auto"/>
          </w:tcPr>
          <w:p w14:paraId="10DB3229" w14:textId="77777777" w:rsidR="002C3C5F" w:rsidRPr="00AD0D65" w:rsidRDefault="002C3C5F" w:rsidP="00BC15E7">
            <w:pPr>
              <w:rPr>
                <w:sz w:val="24"/>
                <w:szCs w:val="24"/>
              </w:rPr>
            </w:pPr>
          </w:p>
        </w:tc>
        <w:tc>
          <w:tcPr>
            <w:tcW w:w="425" w:type="dxa"/>
            <w:shd w:val="clear" w:color="auto" w:fill="auto"/>
          </w:tcPr>
          <w:p w14:paraId="442018A0" w14:textId="77777777" w:rsidR="002C3C5F" w:rsidRPr="00AD0D65" w:rsidRDefault="002C3C5F" w:rsidP="00BC15E7">
            <w:pPr>
              <w:rPr>
                <w:sz w:val="24"/>
                <w:szCs w:val="24"/>
              </w:rPr>
            </w:pPr>
          </w:p>
        </w:tc>
        <w:tc>
          <w:tcPr>
            <w:tcW w:w="426" w:type="dxa"/>
            <w:shd w:val="clear" w:color="auto" w:fill="auto"/>
          </w:tcPr>
          <w:p w14:paraId="1E5D81C7" w14:textId="77777777" w:rsidR="002C3C5F" w:rsidRPr="00AD0D65" w:rsidRDefault="002C3C5F" w:rsidP="00BC15E7">
            <w:pPr>
              <w:rPr>
                <w:sz w:val="24"/>
                <w:szCs w:val="24"/>
              </w:rPr>
            </w:pPr>
          </w:p>
        </w:tc>
        <w:tc>
          <w:tcPr>
            <w:tcW w:w="423" w:type="dxa"/>
            <w:shd w:val="clear" w:color="auto" w:fill="auto"/>
          </w:tcPr>
          <w:p w14:paraId="044865FF" w14:textId="77777777" w:rsidR="002C3C5F" w:rsidRPr="00AD0D65" w:rsidRDefault="002C3C5F" w:rsidP="00BC15E7">
            <w:pPr>
              <w:rPr>
                <w:sz w:val="24"/>
                <w:szCs w:val="24"/>
              </w:rPr>
            </w:pPr>
          </w:p>
        </w:tc>
        <w:tc>
          <w:tcPr>
            <w:tcW w:w="425" w:type="dxa"/>
            <w:shd w:val="clear" w:color="auto" w:fill="auto"/>
          </w:tcPr>
          <w:p w14:paraId="687D8BAD" w14:textId="77777777" w:rsidR="002C3C5F" w:rsidRPr="00AD0D65" w:rsidRDefault="002C3C5F" w:rsidP="00BC15E7">
            <w:pPr>
              <w:rPr>
                <w:sz w:val="24"/>
                <w:szCs w:val="24"/>
              </w:rPr>
            </w:pPr>
          </w:p>
        </w:tc>
        <w:tc>
          <w:tcPr>
            <w:tcW w:w="456" w:type="dxa"/>
            <w:shd w:val="clear" w:color="auto" w:fill="auto"/>
          </w:tcPr>
          <w:p w14:paraId="336453D9" w14:textId="77777777" w:rsidR="002C3C5F" w:rsidRDefault="002C3C5F" w:rsidP="00BC15E7">
            <w:r w:rsidRPr="00BC668C">
              <w:rPr>
                <w:sz w:val="24"/>
                <w:szCs w:val="24"/>
              </w:rPr>
              <w:t>15</w:t>
            </w:r>
          </w:p>
        </w:tc>
      </w:tr>
      <w:tr w:rsidR="002C3C5F" w:rsidRPr="00AD0D65" w14:paraId="2F50F8D9" w14:textId="77777777" w:rsidTr="002C3C5F">
        <w:tc>
          <w:tcPr>
            <w:tcW w:w="5606" w:type="dxa"/>
            <w:shd w:val="clear" w:color="auto" w:fill="auto"/>
          </w:tcPr>
          <w:p w14:paraId="0F4E6166" w14:textId="77777777" w:rsidR="002C3C5F" w:rsidRPr="00AD0D65" w:rsidRDefault="002C3C5F" w:rsidP="00BC15E7">
            <w:pPr>
              <w:pStyle w:val="TableParagraph"/>
              <w:spacing w:before="2"/>
              <w:ind w:left="9"/>
              <w:rPr>
                <w:sz w:val="24"/>
                <w:szCs w:val="24"/>
              </w:rPr>
            </w:pPr>
            <w:r w:rsidRPr="00AD0D65">
              <w:rPr>
                <w:spacing w:val="-2"/>
                <w:sz w:val="24"/>
                <w:szCs w:val="24"/>
              </w:rPr>
              <w:t>Ekoloji</w:t>
            </w:r>
          </w:p>
        </w:tc>
        <w:tc>
          <w:tcPr>
            <w:tcW w:w="456" w:type="dxa"/>
            <w:shd w:val="clear" w:color="auto" w:fill="auto"/>
          </w:tcPr>
          <w:p w14:paraId="4CFB4E5C" w14:textId="77777777" w:rsidR="002C3C5F" w:rsidRDefault="002C3C5F" w:rsidP="00BC15E7">
            <w:r w:rsidRPr="00793525">
              <w:rPr>
                <w:sz w:val="24"/>
                <w:szCs w:val="24"/>
              </w:rPr>
              <w:t>15</w:t>
            </w:r>
          </w:p>
        </w:tc>
        <w:tc>
          <w:tcPr>
            <w:tcW w:w="425" w:type="dxa"/>
            <w:shd w:val="clear" w:color="auto" w:fill="auto"/>
          </w:tcPr>
          <w:p w14:paraId="5FFA0420" w14:textId="77777777" w:rsidR="002C3C5F" w:rsidRPr="00AD0D65" w:rsidRDefault="002C3C5F" w:rsidP="00BC15E7">
            <w:pPr>
              <w:rPr>
                <w:sz w:val="24"/>
                <w:szCs w:val="24"/>
              </w:rPr>
            </w:pPr>
          </w:p>
        </w:tc>
        <w:tc>
          <w:tcPr>
            <w:tcW w:w="425" w:type="dxa"/>
            <w:shd w:val="clear" w:color="auto" w:fill="auto"/>
          </w:tcPr>
          <w:p w14:paraId="157D1E43" w14:textId="77777777" w:rsidR="002C3C5F" w:rsidRPr="00AD0D65" w:rsidRDefault="002C3C5F" w:rsidP="00BC15E7">
            <w:pPr>
              <w:rPr>
                <w:sz w:val="24"/>
                <w:szCs w:val="24"/>
              </w:rPr>
            </w:pPr>
          </w:p>
        </w:tc>
        <w:tc>
          <w:tcPr>
            <w:tcW w:w="425" w:type="dxa"/>
            <w:shd w:val="clear" w:color="auto" w:fill="auto"/>
          </w:tcPr>
          <w:p w14:paraId="7BFEB39F" w14:textId="77777777" w:rsidR="002C3C5F" w:rsidRPr="00AD0D65" w:rsidRDefault="002C3C5F" w:rsidP="00BC15E7">
            <w:pPr>
              <w:rPr>
                <w:sz w:val="24"/>
                <w:szCs w:val="24"/>
              </w:rPr>
            </w:pPr>
          </w:p>
        </w:tc>
        <w:tc>
          <w:tcPr>
            <w:tcW w:w="426" w:type="dxa"/>
            <w:shd w:val="clear" w:color="auto" w:fill="auto"/>
          </w:tcPr>
          <w:p w14:paraId="753DDF4F" w14:textId="77777777" w:rsidR="002C3C5F" w:rsidRPr="00AD0D65" w:rsidRDefault="002C3C5F" w:rsidP="00BC15E7">
            <w:pPr>
              <w:rPr>
                <w:sz w:val="24"/>
                <w:szCs w:val="24"/>
              </w:rPr>
            </w:pPr>
          </w:p>
        </w:tc>
        <w:tc>
          <w:tcPr>
            <w:tcW w:w="423" w:type="dxa"/>
            <w:shd w:val="clear" w:color="auto" w:fill="auto"/>
          </w:tcPr>
          <w:p w14:paraId="61ACBFFA" w14:textId="77777777" w:rsidR="002C3C5F" w:rsidRPr="00AD0D65" w:rsidRDefault="002C3C5F" w:rsidP="00BC15E7">
            <w:pPr>
              <w:rPr>
                <w:sz w:val="24"/>
                <w:szCs w:val="24"/>
              </w:rPr>
            </w:pPr>
          </w:p>
        </w:tc>
        <w:tc>
          <w:tcPr>
            <w:tcW w:w="425" w:type="dxa"/>
            <w:shd w:val="clear" w:color="auto" w:fill="auto"/>
          </w:tcPr>
          <w:p w14:paraId="3B4DB169" w14:textId="77777777" w:rsidR="002C3C5F" w:rsidRPr="00AD0D65" w:rsidRDefault="002C3C5F" w:rsidP="00BC15E7">
            <w:pPr>
              <w:rPr>
                <w:sz w:val="24"/>
                <w:szCs w:val="24"/>
              </w:rPr>
            </w:pPr>
          </w:p>
        </w:tc>
        <w:tc>
          <w:tcPr>
            <w:tcW w:w="456" w:type="dxa"/>
            <w:shd w:val="clear" w:color="auto" w:fill="auto"/>
          </w:tcPr>
          <w:p w14:paraId="2E9BEFF3" w14:textId="77777777" w:rsidR="002C3C5F" w:rsidRDefault="002C3C5F" w:rsidP="00BC15E7">
            <w:r w:rsidRPr="00BC668C">
              <w:rPr>
                <w:sz w:val="24"/>
                <w:szCs w:val="24"/>
              </w:rPr>
              <w:t>15</w:t>
            </w:r>
          </w:p>
        </w:tc>
      </w:tr>
      <w:tr w:rsidR="002C3C5F" w:rsidRPr="00AD0D65" w14:paraId="0C9EC9AA" w14:textId="77777777" w:rsidTr="002C3C5F">
        <w:tc>
          <w:tcPr>
            <w:tcW w:w="5606" w:type="dxa"/>
            <w:shd w:val="clear" w:color="auto" w:fill="auto"/>
          </w:tcPr>
          <w:p w14:paraId="50675FD1" w14:textId="77777777" w:rsidR="002C3C5F" w:rsidRPr="00AD0D65" w:rsidRDefault="002C3C5F" w:rsidP="00BC15E7">
            <w:pPr>
              <w:pStyle w:val="TableParagraph"/>
              <w:ind w:left="9"/>
              <w:rPr>
                <w:sz w:val="24"/>
                <w:szCs w:val="24"/>
              </w:rPr>
            </w:pPr>
            <w:r w:rsidRPr="00AD0D65">
              <w:rPr>
                <w:sz w:val="24"/>
                <w:szCs w:val="24"/>
              </w:rPr>
              <w:t>Hücre</w:t>
            </w:r>
            <w:r w:rsidRPr="00AD0D65">
              <w:rPr>
                <w:spacing w:val="-5"/>
                <w:sz w:val="24"/>
                <w:szCs w:val="24"/>
              </w:rPr>
              <w:t xml:space="preserve"> </w:t>
            </w:r>
            <w:r w:rsidRPr="00AD0D65">
              <w:rPr>
                <w:sz w:val="24"/>
                <w:szCs w:val="24"/>
              </w:rPr>
              <w:t>Moleküler</w:t>
            </w:r>
            <w:r w:rsidRPr="00AD0D65">
              <w:rPr>
                <w:spacing w:val="-4"/>
                <w:sz w:val="24"/>
                <w:szCs w:val="24"/>
              </w:rPr>
              <w:t xml:space="preserve"> </w:t>
            </w:r>
            <w:r w:rsidRPr="00AD0D65">
              <w:rPr>
                <w:spacing w:val="-2"/>
                <w:sz w:val="24"/>
                <w:szCs w:val="24"/>
              </w:rPr>
              <w:t>Kimyası</w:t>
            </w:r>
          </w:p>
        </w:tc>
        <w:tc>
          <w:tcPr>
            <w:tcW w:w="456" w:type="dxa"/>
            <w:shd w:val="clear" w:color="auto" w:fill="auto"/>
          </w:tcPr>
          <w:p w14:paraId="28D3BD9A" w14:textId="77777777" w:rsidR="002C3C5F" w:rsidRDefault="002C3C5F" w:rsidP="00BC15E7">
            <w:r w:rsidRPr="00793525">
              <w:rPr>
                <w:sz w:val="24"/>
                <w:szCs w:val="24"/>
              </w:rPr>
              <w:t>15</w:t>
            </w:r>
          </w:p>
        </w:tc>
        <w:tc>
          <w:tcPr>
            <w:tcW w:w="425" w:type="dxa"/>
            <w:shd w:val="clear" w:color="auto" w:fill="auto"/>
          </w:tcPr>
          <w:p w14:paraId="5E1D8D44" w14:textId="77777777" w:rsidR="002C3C5F" w:rsidRPr="00AD0D65" w:rsidRDefault="002C3C5F" w:rsidP="00BC15E7">
            <w:pPr>
              <w:rPr>
                <w:sz w:val="24"/>
                <w:szCs w:val="24"/>
              </w:rPr>
            </w:pPr>
          </w:p>
        </w:tc>
        <w:tc>
          <w:tcPr>
            <w:tcW w:w="425" w:type="dxa"/>
            <w:shd w:val="clear" w:color="auto" w:fill="auto"/>
          </w:tcPr>
          <w:p w14:paraId="2EC15F1E" w14:textId="77777777" w:rsidR="002C3C5F" w:rsidRPr="00AD0D65" w:rsidRDefault="002C3C5F" w:rsidP="00BC15E7">
            <w:pPr>
              <w:rPr>
                <w:sz w:val="24"/>
                <w:szCs w:val="24"/>
              </w:rPr>
            </w:pPr>
          </w:p>
        </w:tc>
        <w:tc>
          <w:tcPr>
            <w:tcW w:w="425" w:type="dxa"/>
            <w:shd w:val="clear" w:color="auto" w:fill="auto"/>
          </w:tcPr>
          <w:p w14:paraId="4B6ACD93" w14:textId="77777777" w:rsidR="002C3C5F" w:rsidRPr="00AD0D65" w:rsidRDefault="002C3C5F" w:rsidP="00BC15E7">
            <w:pPr>
              <w:rPr>
                <w:sz w:val="24"/>
                <w:szCs w:val="24"/>
              </w:rPr>
            </w:pPr>
          </w:p>
        </w:tc>
        <w:tc>
          <w:tcPr>
            <w:tcW w:w="426" w:type="dxa"/>
            <w:shd w:val="clear" w:color="auto" w:fill="auto"/>
          </w:tcPr>
          <w:p w14:paraId="5B5D6BC6" w14:textId="77777777" w:rsidR="002C3C5F" w:rsidRPr="00AD0D65" w:rsidRDefault="002C3C5F" w:rsidP="00BC15E7">
            <w:pPr>
              <w:rPr>
                <w:sz w:val="24"/>
                <w:szCs w:val="24"/>
              </w:rPr>
            </w:pPr>
          </w:p>
        </w:tc>
        <w:tc>
          <w:tcPr>
            <w:tcW w:w="423" w:type="dxa"/>
            <w:shd w:val="clear" w:color="auto" w:fill="auto"/>
          </w:tcPr>
          <w:p w14:paraId="29FC6FEF" w14:textId="77777777" w:rsidR="002C3C5F" w:rsidRPr="00AD0D65" w:rsidRDefault="002C3C5F" w:rsidP="00BC15E7">
            <w:pPr>
              <w:rPr>
                <w:sz w:val="24"/>
                <w:szCs w:val="24"/>
              </w:rPr>
            </w:pPr>
          </w:p>
        </w:tc>
        <w:tc>
          <w:tcPr>
            <w:tcW w:w="425" w:type="dxa"/>
            <w:shd w:val="clear" w:color="auto" w:fill="auto"/>
          </w:tcPr>
          <w:p w14:paraId="545EF7F8" w14:textId="77777777" w:rsidR="002C3C5F" w:rsidRPr="00AD0D65" w:rsidRDefault="002C3C5F" w:rsidP="00BC15E7">
            <w:pPr>
              <w:rPr>
                <w:sz w:val="24"/>
                <w:szCs w:val="24"/>
              </w:rPr>
            </w:pPr>
          </w:p>
        </w:tc>
        <w:tc>
          <w:tcPr>
            <w:tcW w:w="456" w:type="dxa"/>
            <w:shd w:val="clear" w:color="auto" w:fill="auto"/>
          </w:tcPr>
          <w:p w14:paraId="5A5BBE42" w14:textId="77777777" w:rsidR="002C3C5F" w:rsidRDefault="002C3C5F" w:rsidP="00BC15E7">
            <w:r w:rsidRPr="00BC668C">
              <w:rPr>
                <w:sz w:val="24"/>
                <w:szCs w:val="24"/>
              </w:rPr>
              <w:t>15</w:t>
            </w:r>
          </w:p>
        </w:tc>
      </w:tr>
      <w:tr w:rsidR="002C3C5F" w:rsidRPr="00AD0D65" w14:paraId="5A5E1D09" w14:textId="77777777" w:rsidTr="002C3C5F">
        <w:tc>
          <w:tcPr>
            <w:tcW w:w="5606" w:type="dxa"/>
            <w:shd w:val="clear" w:color="auto" w:fill="auto"/>
          </w:tcPr>
          <w:p w14:paraId="42AB3083" w14:textId="77777777" w:rsidR="002C3C5F" w:rsidRPr="00AD0D65" w:rsidRDefault="002C3C5F" w:rsidP="00BC15E7">
            <w:pPr>
              <w:pStyle w:val="TableParagraph"/>
              <w:spacing w:before="2"/>
              <w:ind w:left="9"/>
              <w:rPr>
                <w:sz w:val="24"/>
                <w:szCs w:val="24"/>
              </w:rPr>
            </w:pPr>
            <w:r w:rsidRPr="00AD0D65">
              <w:rPr>
                <w:sz w:val="24"/>
                <w:szCs w:val="24"/>
              </w:rPr>
              <w:t>Balık</w:t>
            </w:r>
            <w:r w:rsidRPr="00AD0D65">
              <w:rPr>
                <w:spacing w:val="-5"/>
                <w:sz w:val="24"/>
                <w:szCs w:val="24"/>
              </w:rPr>
              <w:t xml:space="preserve"> </w:t>
            </w:r>
            <w:r w:rsidRPr="00AD0D65">
              <w:rPr>
                <w:spacing w:val="-2"/>
                <w:sz w:val="24"/>
                <w:szCs w:val="24"/>
              </w:rPr>
              <w:t>Besleme</w:t>
            </w:r>
          </w:p>
        </w:tc>
        <w:tc>
          <w:tcPr>
            <w:tcW w:w="456" w:type="dxa"/>
            <w:shd w:val="clear" w:color="auto" w:fill="auto"/>
          </w:tcPr>
          <w:p w14:paraId="3C70DC72" w14:textId="77777777" w:rsidR="002C3C5F" w:rsidRDefault="002C3C5F" w:rsidP="00BC15E7">
            <w:r w:rsidRPr="00793525">
              <w:rPr>
                <w:sz w:val="24"/>
                <w:szCs w:val="24"/>
              </w:rPr>
              <w:t>15</w:t>
            </w:r>
          </w:p>
        </w:tc>
        <w:tc>
          <w:tcPr>
            <w:tcW w:w="425" w:type="dxa"/>
            <w:shd w:val="clear" w:color="auto" w:fill="auto"/>
          </w:tcPr>
          <w:p w14:paraId="50C5C67F" w14:textId="77777777" w:rsidR="002C3C5F" w:rsidRPr="00AD0D65" w:rsidRDefault="002C3C5F" w:rsidP="00BC15E7">
            <w:pPr>
              <w:rPr>
                <w:sz w:val="24"/>
                <w:szCs w:val="24"/>
              </w:rPr>
            </w:pPr>
          </w:p>
        </w:tc>
        <w:tc>
          <w:tcPr>
            <w:tcW w:w="425" w:type="dxa"/>
            <w:shd w:val="clear" w:color="auto" w:fill="auto"/>
          </w:tcPr>
          <w:p w14:paraId="4E5CE21C" w14:textId="77777777" w:rsidR="002C3C5F" w:rsidRPr="00AD0D65" w:rsidRDefault="002C3C5F" w:rsidP="00BC15E7">
            <w:pPr>
              <w:rPr>
                <w:sz w:val="24"/>
                <w:szCs w:val="24"/>
              </w:rPr>
            </w:pPr>
          </w:p>
        </w:tc>
        <w:tc>
          <w:tcPr>
            <w:tcW w:w="425" w:type="dxa"/>
            <w:shd w:val="clear" w:color="auto" w:fill="auto"/>
          </w:tcPr>
          <w:p w14:paraId="5C5B1C32" w14:textId="77777777" w:rsidR="002C3C5F" w:rsidRPr="00AD0D65" w:rsidRDefault="002C3C5F" w:rsidP="00BC15E7">
            <w:pPr>
              <w:rPr>
                <w:sz w:val="24"/>
                <w:szCs w:val="24"/>
              </w:rPr>
            </w:pPr>
          </w:p>
        </w:tc>
        <w:tc>
          <w:tcPr>
            <w:tcW w:w="426" w:type="dxa"/>
            <w:shd w:val="clear" w:color="auto" w:fill="auto"/>
          </w:tcPr>
          <w:p w14:paraId="2E5583B4" w14:textId="77777777" w:rsidR="002C3C5F" w:rsidRPr="00AD0D65" w:rsidRDefault="002C3C5F" w:rsidP="00BC15E7">
            <w:pPr>
              <w:rPr>
                <w:sz w:val="24"/>
                <w:szCs w:val="24"/>
              </w:rPr>
            </w:pPr>
          </w:p>
        </w:tc>
        <w:tc>
          <w:tcPr>
            <w:tcW w:w="423" w:type="dxa"/>
            <w:shd w:val="clear" w:color="auto" w:fill="auto"/>
          </w:tcPr>
          <w:p w14:paraId="21AA6C8E" w14:textId="77777777" w:rsidR="002C3C5F" w:rsidRPr="00AD0D65" w:rsidRDefault="002C3C5F" w:rsidP="00BC15E7">
            <w:pPr>
              <w:rPr>
                <w:sz w:val="24"/>
                <w:szCs w:val="24"/>
              </w:rPr>
            </w:pPr>
          </w:p>
        </w:tc>
        <w:tc>
          <w:tcPr>
            <w:tcW w:w="425" w:type="dxa"/>
            <w:shd w:val="clear" w:color="auto" w:fill="auto"/>
          </w:tcPr>
          <w:p w14:paraId="22134719" w14:textId="77777777" w:rsidR="002C3C5F" w:rsidRPr="00AD0D65" w:rsidRDefault="002C3C5F" w:rsidP="00BC15E7">
            <w:pPr>
              <w:rPr>
                <w:sz w:val="24"/>
                <w:szCs w:val="24"/>
              </w:rPr>
            </w:pPr>
          </w:p>
        </w:tc>
        <w:tc>
          <w:tcPr>
            <w:tcW w:w="456" w:type="dxa"/>
            <w:shd w:val="clear" w:color="auto" w:fill="auto"/>
          </w:tcPr>
          <w:p w14:paraId="589B56CF" w14:textId="77777777" w:rsidR="002C3C5F" w:rsidRDefault="002C3C5F" w:rsidP="00BC15E7">
            <w:r w:rsidRPr="00BC668C">
              <w:rPr>
                <w:sz w:val="24"/>
                <w:szCs w:val="24"/>
              </w:rPr>
              <w:t>15</w:t>
            </w:r>
          </w:p>
        </w:tc>
      </w:tr>
      <w:tr w:rsidR="002C3C5F" w:rsidRPr="00AD0D65" w14:paraId="26C091E3" w14:textId="77777777" w:rsidTr="002C3C5F">
        <w:tc>
          <w:tcPr>
            <w:tcW w:w="5606" w:type="dxa"/>
            <w:shd w:val="clear" w:color="auto" w:fill="auto"/>
          </w:tcPr>
          <w:p w14:paraId="678CDA4D" w14:textId="77777777" w:rsidR="002C3C5F" w:rsidRPr="00AD0D65" w:rsidRDefault="002C3C5F" w:rsidP="00BC15E7">
            <w:pPr>
              <w:pStyle w:val="TableParagraph"/>
              <w:spacing w:before="2"/>
              <w:ind w:left="9"/>
              <w:rPr>
                <w:sz w:val="24"/>
                <w:szCs w:val="24"/>
              </w:rPr>
            </w:pPr>
            <w:r w:rsidRPr="00AD0D65">
              <w:rPr>
                <w:sz w:val="24"/>
                <w:szCs w:val="24"/>
              </w:rPr>
              <w:t>Köken</w:t>
            </w:r>
            <w:r w:rsidRPr="00AD0D65">
              <w:rPr>
                <w:spacing w:val="-5"/>
                <w:sz w:val="24"/>
                <w:szCs w:val="24"/>
              </w:rPr>
              <w:t xml:space="preserve"> </w:t>
            </w:r>
            <w:r w:rsidRPr="00AD0D65">
              <w:rPr>
                <w:sz w:val="24"/>
                <w:szCs w:val="24"/>
              </w:rPr>
              <w:t>Hücreler</w:t>
            </w:r>
            <w:r w:rsidRPr="00AD0D65">
              <w:rPr>
                <w:spacing w:val="-6"/>
                <w:sz w:val="24"/>
                <w:szCs w:val="24"/>
              </w:rPr>
              <w:t xml:space="preserve"> </w:t>
            </w:r>
            <w:r>
              <w:rPr>
                <w:sz w:val="24"/>
                <w:szCs w:val="24"/>
              </w:rPr>
              <w:t>ve</w:t>
            </w:r>
            <w:r w:rsidRPr="00AD0D65">
              <w:rPr>
                <w:spacing w:val="-6"/>
                <w:sz w:val="24"/>
                <w:szCs w:val="24"/>
              </w:rPr>
              <w:t xml:space="preserve"> </w:t>
            </w:r>
            <w:r w:rsidRPr="00AD0D65">
              <w:rPr>
                <w:sz w:val="24"/>
                <w:szCs w:val="24"/>
              </w:rPr>
              <w:t>Büyüme</w:t>
            </w:r>
            <w:r w:rsidRPr="00AD0D65">
              <w:rPr>
                <w:spacing w:val="-5"/>
                <w:sz w:val="24"/>
                <w:szCs w:val="24"/>
              </w:rPr>
              <w:t xml:space="preserve"> </w:t>
            </w:r>
            <w:r w:rsidRPr="00AD0D65">
              <w:rPr>
                <w:sz w:val="24"/>
                <w:szCs w:val="24"/>
              </w:rPr>
              <w:t>Faktörlerinin</w:t>
            </w:r>
            <w:r w:rsidRPr="00AD0D65">
              <w:rPr>
                <w:spacing w:val="-4"/>
                <w:sz w:val="24"/>
                <w:szCs w:val="24"/>
              </w:rPr>
              <w:t xml:space="preserve"> </w:t>
            </w:r>
            <w:r w:rsidRPr="00AD0D65">
              <w:rPr>
                <w:spacing w:val="-2"/>
                <w:sz w:val="24"/>
                <w:szCs w:val="24"/>
              </w:rPr>
              <w:t>Önemi</w:t>
            </w:r>
          </w:p>
        </w:tc>
        <w:tc>
          <w:tcPr>
            <w:tcW w:w="456" w:type="dxa"/>
            <w:shd w:val="clear" w:color="auto" w:fill="auto"/>
          </w:tcPr>
          <w:p w14:paraId="219FBBBA" w14:textId="77777777" w:rsidR="002C3C5F" w:rsidRDefault="002C3C5F" w:rsidP="00BC15E7">
            <w:r w:rsidRPr="00793525">
              <w:rPr>
                <w:sz w:val="24"/>
                <w:szCs w:val="24"/>
              </w:rPr>
              <w:t>15</w:t>
            </w:r>
          </w:p>
        </w:tc>
        <w:tc>
          <w:tcPr>
            <w:tcW w:w="425" w:type="dxa"/>
            <w:shd w:val="clear" w:color="auto" w:fill="auto"/>
          </w:tcPr>
          <w:p w14:paraId="07F19CCD" w14:textId="77777777" w:rsidR="002C3C5F" w:rsidRPr="00AD0D65" w:rsidRDefault="002C3C5F" w:rsidP="00BC15E7">
            <w:pPr>
              <w:rPr>
                <w:sz w:val="24"/>
                <w:szCs w:val="24"/>
              </w:rPr>
            </w:pPr>
          </w:p>
        </w:tc>
        <w:tc>
          <w:tcPr>
            <w:tcW w:w="425" w:type="dxa"/>
            <w:shd w:val="clear" w:color="auto" w:fill="auto"/>
          </w:tcPr>
          <w:p w14:paraId="5B1909DC" w14:textId="77777777" w:rsidR="002C3C5F" w:rsidRPr="00AD0D65" w:rsidRDefault="002C3C5F" w:rsidP="00BC15E7">
            <w:pPr>
              <w:rPr>
                <w:sz w:val="24"/>
                <w:szCs w:val="24"/>
              </w:rPr>
            </w:pPr>
          </w:p>
        </w:tc>
        <w:tc>
          <w:tcPr>
            <w:tcW w:w="425" w:type="dxa"/>
            <w:shd w:val="clear" w:color="auto" w:fill="auto"/>
          </w:tcPr>
          <w:p w14:paraId="6A9C2F43" w14:textId="77777777" w:rsidR="002C3C5F" w:rsidRPr="00AD0D65" w:rsidRDefault="002C3C5F" w:rsidP="00BC15E7">
            <w:pPr>
              <w:rPr>
                <w:sz w:val="24"/>
                <w:szCs w:val="24"/>
              </w:rPr>
            </w:pPr>
          </w:p>
        </w:tc>
        <w:tc>
          <w:tcPr>
            <w:tcW w:w="426" w:type="dxa"/>
            <w:shd w:val="clear" w:color="auto" w:fill="auto"/>
          </w:tcPr>
          <w:p w14:paraId="04CDFE3A" w14:textId="77777777" w:rsidR="002C3C5F" w:rsidRPr="00AD0D65" w:rsidRDefault="002C3C5F" w:rsidP="00BC15E7">
            <w:pPr>
              <w:rPr>
                <w:sz w:val="24"/>
                <w:szCs w:val="24"/>
              </w:rPr>
            </w:pPr>
          </w:p>
        </w:tc>
        <w:tc>
          <w:tcPr>
            <w:tcW w:w="423" w:type="dxa"/>
            <w:shd w:val="clear" w:color="auto" w:fill="auto"/>
          </w:tcPr>
          <w:p w14:paraId="6D9EA539" w14:textId="77777777" w:rsidR="002C3C5F" w:rsidRPr="00AD0D65" w:rsidRDefault="002C3C5F" w:rsidP="00BC15E7">
            <w:pPr>
              <w:rPr>
                <w:sz w:val="24"/>
                <w:szCs w:val="24"/>
              </w:rPr>
            </w:pPr>
          </w:p>
        </w:tc>
        <w:tc>
          <w:tcPr>
            <w:tcW w:w="425" w:type="dxa"/>
            <w:shd w:val="clear" w:color="auto" w:fill="auto"/>
          </w:tcPr>
          <w:p w14:paraId="7A3577B6" w14:textId="77777777" w:rsidR="002C3C5F" w:rsidRPr="00AD0D65" w:rsidRDefault="002C3C5F" w:rsidP="00BC15E7">
            <w:pPr>
              <w:rPr>
                <w:sz w:val="24"/>
                <w:szCs w:val="24"/>
              </w:rPr>
            </w:pPr>
          </w:p>
        </w:tc>
        <w:tc>
          <w:tcPr>
            <w:tcW w:w="456" w:type="dxa"/>
            <w:shd w:val="clear" w:color="auto" w:fill="auto"/>
          </w:tcPr>
          <w:p w14:paraId="703E72A2" w14:textId="77777777" w:rsidR="002C3C5F" w:rsidRDefault="002C3C5F" w:rsidP="00BC15E7">
            <w:r w:rsidRPr="00BC668C">
              <w:rPr>
                <w:sz w:val="24"/>
                <w:szCs w:val="24"/>
              </w:rPr>
              <w:t>15</w:t>
            </w:r>
          </w:p>
        </w:tc>
      </w:tr>
      <w:tr w:rsidR="002C3C5F" w:rsidRPr="00AD0D65" w14:paraId="1F411A98" w14:textId="77777777" w:rsidTr="002C3C5F">
        <w:tc>
          <w:tcPr>
            <w:tcW w:w="5606" w:type="dxa"/>
            <w:shd w:val="clear" w:color="auto" w:fill="auto"/>
          </w:tcPr>
          <w:p w14:paraId="44A96DA2" w14:textId="77777777" w:rsidR="002C3C5F" w:rsidRPr="00AD0D65" w:rsidRDefault="002C3C5F" w:rsidP="00BC15E7">
            <w:pPr>
              <w:pStyle w:val="TableParagraph"/>
              <w:ind w:left="9"/>
              <w:rPr>
                <w:sz w:val="24"/>
                <w:szCs w:val="24"/>
              </w:rPr>
            </w:pPr>
            <w:r w:rsidRPr="00AD0D65">
              <w:rPr>
                <w:sz w:val="24"/>
                <w:szCs w:val="24"/>
              </w:rPr>
              <w:t>Sağlıklı</w:t>
            </w:r>
            <w:r w:rsidRPr="00AD0D65">
              <w:rPr>
                <w:spacing w:val="-4"/>
                <w:sz w:val="24"/>
                <w:szCs w:val="24"/>
              </w:rPr>
              <w:t xml:space="preserve"> </w:t>
            </w:r>
            <w:r>
              <w:rPr>
                <w:spacing w:val="-4"/>
                <w:sz w:val="24"/>
                <w:szCs w:val="24"/>
              </w:rPr>
              <w:t>v</w:t>
            </w:r>
            <w:r w:rsidRPr="00AD0D65">
              <w:rPr>
                <w:sz w:val="24"/>
                <w:szCs w:val="24"/>
              </w:rPr>
              <w:t>e</w:t>
            </w:r>
            <w:r w:rsidRPr="00AD0D65">
              <w:rPr>
                <w:spacing w:val="-3"/>
                <w:sz w:val="24"/>
                <w:szCs w:val="24"/>
              </w:rPr>
              <w:t xml:space="preserve"> </w:t>
            </w:r>
            <w:r w:rsidRPr="00AD0D65">
              <w:rPr>
                <w:sz w:val="24"/>
                <w:szCs w:val="24"/>
              </w:rPr>
              <w:t>Dengeli</w:t>
            </w:r>
            <w:r w:rsidRPr="00AD0D65">
              <w:rPr>
                <w:spacing w:val="-4"/>
                <w:sz w:val="24"/>
                <w:szCs w:val="24"/>
              </w:rPr>
              <w:t xml:space="preserve"> </w:t>
            </w:r>
            <w:r w:rsidRPr="00AD0D65">
              <w:rPr>
                <w:spacing w:val="-2"/>
                <w:sz w:val="24"/>
                <w:szCs w:val="24"/>
              </w:rPr>
              <w:t>Beslenme</w:t>
            </w:r>
          </w:p>
        </w:tc>
        <w:tc>
          <w:tcPr>
            <w:tcW w:w="456" w:type="dxa"/>
            <w:shd w:val="clear" w:color="auto" w:fill="auto"/>
          </w:tcPr>
          <w:p w14:paraId="32DFB439" w14:textId="77777777" w:rsidR="002C3C5F" w:rsidRDefault="002C3C5F" w:rsidP="00BC15E7">
            <w:r w:rsidRPr="00793525">
              <w:rPr>
                <w:sz w:val="24"/>
                <w:szCs w:val="24"/>
              </w:rPr>
              <w:t>15</w:t>
            </w:r>
          </w:p>
        </w:tc>
        <w:tc>
          <w:tcPr>
            <w:tcW w:w="425" w:type="dxa"/>
            <w:shd w:val="clear" w:color="auto" w:fill="auto"/>
          </w:tcPr>
          <w:p w14:paraId="4B11B66A" w14:textId="77777777" w:rsidR="002C3C5F" w:rsidRPr="00AD0D65" w:rsidRDefault="002C3C5F" w:rsidP="00BC15E7">
            <w:pPr>
              <w:rPr>
                <w:sz w:val="24"/>
                <w:szCs w:val="24"/>
              </w:rPr>
            </w:pPr>
          </w:p>
        </w:tc>
        <w:tc>
          <w:tcPr>
            <w:tcW w:w="425" w:type="dxa"/>
            <w:shd w:val="clear" w:color="auto" w:fill="auto"/>
          </w:tcPr>
          <w:p w14:paraId="018FD3D5" w14:textId="77777777" w:rsidR="002C3C5F" w:rsidRPr="00AD0D65" w:rsidRDefault="002C3C5F" w:rsidP="00BC15E7">
            <w:pPr>
              <w:rPr>
                <w:sz w:val="24"/>
                <w:szCs w:val="24"/>
              </w:rPr>
            </w:pPr>
          </w:p>
        </w:tc>
        <w:tc>
          <w:tcPr>
            <w:tcW w:w="425" w:type="dxa"/>
            <w:shd w:val="clear" w:color="auto" w:fill="auto"/>
          </w:tcPr>
          <w:p w14:paraId="05BE4542" w14:textId="77777777" w:rsidR="002C3C5F" w:rsidRPr="00AD0D65" w:rsidRDefault="002C3C5F" w:rsidP="00BC15E7">
            <w:pPr>
              <w:rPr>
                <w:sz w:val="24"/>
                <w:szCs w:val="24"/>
              </w:rPr>
            </w:pPr>
          </w:p>
        </w:tc>
        <w:tc>
          <w:tcPr>
            <w:tcW w:w="426" w:type="dxa"/>
            <w:shd w:val="clear" w:color="auto" w:fill="auto"/>
          </w:tcPr>
          <w:p w14:paraId="6F73B543" w14:textId="77777777" w:rsidR="002C3C5F" w:rsidRPr="00AD0D65" w:rsidRDefault="002C3C5F" w:rsidP="00BC15E7">
            <w:pPr>
              <w:rPr>
                <w:sz w:val="24"/>
                <w:szCs w:val="24"/>
              </w:rPr>
            </w:pPr>
          </w:p>
        </w:tc>
        <w:tc>
          <w:tcPr>
            <w:tcW w:w="423" w:type="dxa"/>
            <w:shd w:val="clear" w:color="auto" w:fill="auto"/>
          </w:tcPr>
          <w:p w14:paraId="44FDD132" w14:textId="77777777" w:rsidR="002C3C5F" w:rsidRPr="00AD0D65" w:rsidRDefault="002C3C5F" w:rsidP="00BC15E7">
            <w:pPr>
              <w:rPr>
                <w:sz w:val="24"/>
                <w:szCs w:val="24"/>
              </w:rPr>
            </w:pPr>
          </w:p>
        </w:tc>
        <w:tc>
          <w:tcPr>
            <w:tcW w:w="425" w:type="dxa"/>
            <w:shd w:val="clear" w:color="auto" w:fill="auto"/>
          </w:tcPr>
          <w:p w14:paraId="584F3D82" w14:textId="77777777" w:rsidR="002C3C5F" w:rsidRPr="00AD0D65" w:rsidRDefault="002C3C5F" w:rsidP="00BC15E7">
            <w:pPr>
              <w:rPr>
                <w:sz w:val="24"/>
                <w:szCs w:val="24"/>
              </w:rPr>
            </w:pPr>
          </w:p>
        </w:tc>
        <w:tc>
          <w:tcPr>
            <w:tcW w:w="456" w:type="dxa"/>
            <w:shd w:val="clear" w:color="auto" w:fill="auto"/>
          </w:tcPr>
          <w:p w14:paraId="72F795F7" w14:textId="77777777" w:rsidR="002C3C5F" w:rsidRDefault="002C3C5F" w:rsidP="00BC15E7">
            <w:r w:rsidRPr="00BC668C">
              <w:rPr>
                <w:sz w:val="24"/>
                <w:szCs w:val="24"/>
              </w:rPr>
              <w:t>15</w:t>
            </w:r>
          </w:p>
        </w:tc>
      </w:tr>
      <w:tr w:rsidR="002C3C5F" w:rsidRPr="00AD0D65" w14:paraId="4D801F91" w14:textId="77777777" w:rsidTr="002C3C5F">
        <w:tc>
          <w:tcPr>
            <w:tcW w:w="5606" w:type="dxa"/>
            <w:shd w:val="clear" w:color="auto" w:fill="auto"/>
          </w:tcPr>
          <w:p w14:paraId="1FA6086C" w14:textId="77777777" w:rsidR="002C3C5F" w:rsidRPr="00AD0D65" w:rsidRDefault="002C3C5F" w:rsidP="00BC15E7">
            <w:pPr>
              <w:pStyle w:val="TableParagraph"/>
              <w:spacing w:before="2"/>
              <w:ind w:left="9"/>
              <w:rPr>
                <w:sz w:val="24"/>
                <w:szCs w:val="24"/>
              </w:rPr>
            </w:pPr>
            <w:r w:rsidRPr="00AD0D65">
              <w:rPr>
                <w:sz w:val="24"/>
                <w:szCs w:val="24"/>
              </w:rPr>
              <w:t>Veteriner</w:t>
            </w:r>
            <w:r w:rsidRPr="00AD0D65">
              <w:rPr>
                <w:spacing w:val="-3"/>
                <w:sz w:val="24"/>
                <w:szCs w:val="24"/>
              </w:rPr>
              <w:t xml:space="preserve"> </w:t>
            </w:r>
            <w:r w:rsidRPr="00AD0D65">
              <w:rPr>
                <w:sz w:val="24"/>
                <w:szCs w:val="24"/>
              </w:rPr>
              <w:t>Hekimliği</w:t>
            </w:r>
            <w:r w:rsidRPr="00AD0D65">
              <w:rPr>
                <w:spacing w:val="-4"/>
                <w:sz w:val="24"/>
                <w:szCs w:val="24"/>
              </w:rPr>
              <w:t xml:space="preserve"> </w:t>
            </w:r>
            <w:r>
              <w:rPr>
                <w:sz w:val="24"/>
                <w:szCs w:val="24"/>
              </w:rPr>
              <w:t>v</w:t>
            </w:r>
            <w:r w:rsidRPr="00AD0D65">
              <w:rPr>
                <w:sz w:val="24"/>
                <w:szCs w:val="24"/>
              </w:rPr>
              <w:t>e</w:t>
            </w:r>
            <w:r w:rsidRPr="00AD0D65">
              <w:rPr>
                <w:spacing w:val="-2"/>
                <w:sz w:val="24"/>
                <w:szCs w:val="24"/>
              </w:rPr>
              <w:t xml:space="preserve"> </w:t>
            </w:r>
            <w:r w:rsidRPr="00AD0D65">
              <w:rPr>
                <w:sz w:val="24"/>
                <w:szCs w:val="24"/>
              </w:rPr>
              <w:t>Toplum</w:t>
            </w:r>
            <w:r w:rsidRPr="00AD0D65">
              <w:rPr>
                <w:spacing w:val="-1"/>
                <w:sz w:val="24"/>
                <w:szCs w:val="24"/>
              </w:rPr>
              <w:t xml:space="preserve"> </w:t>
            </w:r>
            <w:r w:rsidRPr="00AD0D65">
              <w:rPr>
                <w:spacing w:val="-2"/>
                <w:sz w:val="24"/>
                <w:szCs w:val="24"/>
              </w:rPr>
              <w:t>İlişkisi</w:t>
            </w:r>
          </w:p>
        </w:tc>
        <w:tc>
          <w:tcPr>
            <w:tcW w:w="456" w:type="dxa"/>
            <w:shd w:val="clear" w:color="auto" w:fill="auto"/>
          </w:tcPr>
          <w:p w14:paraId="3F9DCA7C" w14:textId="77777777" w:rsidR="002C3C5F" w:rsidRDefault="002C3C5F" w:rsidP="00BC15E7">
            <w:r w:rsidRPr="00793525">
              <w:rPr>
                <w:sz w:val="24"/>
                <w:szCs w:val="24"/>
              </w:rPr>
              <w:t>15</w:t>
            </w:r>
          </w:p>
        </w:tc>
        <w:tc>
          <w:tcPr>
            <w:tcW w:w="425" w:type="dxa"/>
            <w:shd w:val="clear" w:color="auto" w:fill="auto"/>
          </w:tcPr>
          <w:p w14:paraId="236DDA2E" w14:textId="77777777" w:rsidR="002C3C5F" w:rsidRPr="00AD0D65" w:rsidRDefault="002C3C5F" w:rsidP="00BC15E7">
            <w:pPr>
              <w:rPr>
                <w:sz w:val="24"/>
                <w:szCs w:val="24"/>
              </w:rPr>
            </w:pPr>
          </w:p>
        </w:tc>
        <w:tc>
          <w:tcPr>
            <w:tcW w:w="425" w:type="dxa"/>
            <w:shd w:val="clear" w:color="auto" w:fill="auto"/>
          </w:tcPr>
          <w:p w14:paraId="4857D61A" w14:textId="77777777" w:rsidR="002C3C5F" w:rsidRPr="00AD0D65" w:rsidRDefault="002C3C5F" w:rsidP="00BC15E7">
            <w:pPr>
              <w:rPr>
                <w:sz w:val="24"/>
                <w:szCs w:val="24"/>
              </w:rPr>
            </w:pPr>
          </w:p>
        </w:tc>
        <w:tc>
          <w:tcPr>
            <w:tcW w:w="425" w:type="dxa"/>
            <w:shd w:val="clear" w:color="auto" w:fill="auto"/>
          </w:tcPr>
          <w:p w14:paraId="6CBD708B" w14:textId="77777777" w:rsidR="002C3C5F" w:rsidRPr="00AD0D65" w:rsidRDefault="002C3C5F" w:rsidP="00BC15E7">
            <w:pPr>
              <w:rPr>
                <w:sz w:val="24"/>
                <w:szCs w:val="24"/>
              </w:rPr>
            </w:pPr>
          </w:p>
        </w:tc>
        <w:tc>
          <w:tcPr>
            <w:tcW w:w="426" w:type="dxa"/>
            <w:shd w:val="clear" w:color="auto" w:fill="auto"/>
          </w:tcPr>
          <w:p w14:paraId="3A93812D" w14:textId="77777777" w:rsidR="002C3C5F" w:rsidRPr="00AD0D65" w:rsidRDefault="002C3C5F" w:rsidP="00BC15E7">
            <w:pPr>
              <w:rPr>
                <w:sz w:val="24"/>
                <w:szCs w:val="24"/>
              </w:rPr>
            </w:pPr>
          </w:p>
        </w:tc>
        <w:tc>
          <w:tcPr>
            <w:tcW w:w="423" w:type="dxa"/>
            <w:shd w:val="clear" w:color="auto" w:fill="auto"/>
          </w:tcPr>
          <w:p w14:paraId="47CF7EC7" w14:textId="77777777" w:rsidR="002C3C5F" w:rsidRPr="00AD0D65" w:rsidRDefault="002C3C5F" w:rsidP="00BC15E7">
            <w:pPr>
              <w:rPr>
                <w:sz w:val="24"/>
                <w:szCs w:val="24"/>
              </w:rPr>
            </w:pPr>
          </w:p>
        </w:tc>
        <w:tc>
          <w:tcPr>
            <w:tcW w:w="425" w:type="dxa"/>
            <w:shd w:val="clear" w:color="auto" w:fill="auto"/>
          </w:tcPr>
          <w:p w14:paraId="7E3F738D" w14:textId="77777777" w:rsidR="002C3C5F" w:rsidRPr="00AD0D65" w:rsidRDefault="002C3C5F" w:rsidP="00BC15E7">
            <w:pPr>
              <w:rPr>
                <w:sz w:val="24"/>
                <w:szCs w:val="24"/>
              </w:rPr>
            </w:pPr>
          </w:p>
        </w:tc>
        <w:tc>
          <w:tcPr>
            <w:tcW w:w="456" w:type="dxa"/>
            <w:shd w:val="clear" w:color="auto" w:fill="auto"/>
          </w:tcPr>
          <w:p w14:paraId="6340F190" w14:textId="77777777" w:rsidR="002C3C5F" w:rsidRDefault="002C3C5F" w:rsidP="00BC15E7">
            <w:r w:rsidRPr="00BC668C">
              <w:rPr>
                <w:sz w:val="24"/>
                <w:szCs w:val="24"/>
              </w:rPr>
              <w:t>15</w:t>
            </w:r>
          </w:p>
        </w:tc>
      </w:tr>
      <w:tr w:rsidR="002C3C5F" w:rsidRPr="00AD0D65" w14:paraId="43D9D88F" w14:textId="77777777" w:rsidTr="002C3C5F">
        <w:tc>
          <w:tcPr>
            <w:tcW w:w="5606" w:type="dxa"/>
            <w:shd w:val="clear" w:color="auto" w:fill="auto"/>
          </w:tcPr>
          <w:p w14:paraId="4747D9FD" w14:textId="77777777" w:rsidR="002C3C5F" w:rsidRPr="00AD0D65" w:rsidRDefault="002C3C5F" w:rsidP="00BC15E7">
            <w:pPr>
              <w:pStyle w:val="TableParagraph"/>
              <w:ind w:left="9"/>
              <w:rPr>
                <w:sz w:val="24"/>
                <w:szCs w:val="24"/>
              </w:rPr>
            </w:pPr>
            <w:r w:rsidRPr="00AD0D65">
              <w:rPr>
                <w:sz w:val="24"/>
                <w:szCs w:val="24"/>
              </w:rPr>
              <w:t>Biyoteknolojide</w:t>
            </w:r>
            <w:r w:rsidRPr="00AD0D65">
              <w:rPr>
                <w:spacing w:val="-8"/>
                <w:sz w:val="24"/>
                <w:szCs w:val="24"/>
              </w:rPr>
              <w:t xml:space="preserve"> </w:t>
            </w:r>
            <w:r w:rsidRPr="00AD0D65">
              <w:rPr>
                <w:sz w:val="24"/>
                <w:szCs w:val="24"/>
              </w:rPr>
              <w:t>Temel</w:t>
            </w:r>
            <w:r w:rsidRPr="00AD0D65">
              <w:rPr>
                <w:spacing w:val="-5"/>
                <w:sz w:val="24"/>
                <w:szCs w:val="24"/>
              </w:rPr>
              <w:t xml:space="preserve"> </w:t>
            </w:r>
            <w:r w:rsidRPr="00AD0D65">
              <w:rPr>
                <w:sz w:val="24"/>
                <w:szCs w:val="24"/>
              </w:rPr>
              <w:t>Biyokimyasal</w:t>
            </w:r>
            <w:r w:rsidRPr="00AD0D65">
              <w:rPr>
                <w:spacing w:val="-5"/>
                <w:sz w:val="24"/>
                <w:szCs w:val="24"/>
              </w:rPr>
              <w:t xml:space="preserve"> </w:t>
            </w:r>
            <w:r w:rsidRPr="00AD0D65">
              <w:rPr>
                <w:sz w:val="24"/>
                <w:szCs w:val="24"/>
              </w:rPr>
              <w:t>Teknikler</w:t>
            </w:r>
            <w:r w:rsidRPr="00AD0D65">
              <w:rPr>
                <w:spacing w:val="-6"/>
                <w:sz w:val="24"/>
                <w:szCs w:val="24"/>
              </w:rPr>
              <w:t xml:space="preserve"> </w:t>
            </w:r>
            <w:r>
              <w:rPr>
                <w:sz w:val="24"/>
                <w:szCs w:val="24"/>
              </w:rPr>
              <w:t>v</w:t>
            </w:r>
            <w:r w:rsidRPr="00AD0D65">
              <w:rPr>
                <w:sz w:val="24"/>
                <w:szCs w:val="24"/>
              </w:rPr>
              <w:t>e</w:t>
            </w:r>
            <w:r w:rsidRPr="00AD0D65">
              <w:rPr>
                <w:spacing w:val="-5"/>
                <w:sz w:val="24"/>
                <w:szCs w:val="24"/>
              </w:rPr>
              <w:t xml:space="preserve"> </w:t>
            </w:r>
            <w:r w:rsidRPr="00AD0D65">
              <w:rPr>
                <w:sz w:val="24"/>
                <w:szCs w:val="24"/>
              </w:rPr>
              <w:t>Uygulama</w:t>
            </w:r>
            <w:r w:rsidRPr="00AD0D65">
              <w:rPr>
                <w:spacing w:val="41"/>
                <w:sz w:val="24"/>
                <w:szCs w:val="24"/>
              </w:rPr>
              <w:t xml:space="preserve"> </w:t>
            </w:r>
            <w:r w:rsidRPr="00AD0D65">
              <w:rPr>
                <w:spacing w:val="-2"/>
                <w:sz w:val="24"/>
                <w:szCs w:val="24"/>
              </w:rPr>
              <w:t>Alanları</w:t>
            </w:r>
          </w:p>
        </w:tc>
        <w:tc>
          <w:tcPr>
            <w:tcW w:w="456" w:type="dxa"/>
            <w:shd w:val="clear" w:color="auto" w:fill="auto"/>
          </w:tcPr>
          <w:p w14:paraId="2A82905C" w14:textId="77777777" w:rsidR="002C3C5F" w:rsidRDefault="002C3C5F" w:rsidP="00BC15E7">
            <w:r w:rsidRPr="00793525">
              <w:rPr>
                <w:sz w:val="24"/>
                <w:szCs w:val="24"/>
              </w:rPr>
              <w:t>15</w:t>
            </w:r>
          </w:p>
        </w:tc>
        <w:tc>
          <w:tcPr>
            <w:tcW w:w="425" w:type="dxa"/>
            <w:shd w:val="clear" w:color="auto" w:fill="auto"/>
          </w:tcPr>
          <w:p w14:paraId="6DE8DDE7" w14:textId="77777777" w:rsidR="002C3C5F" w:rsidRPr="00AD0D65" w:rsidRDefault="002C3C5F" w:rsidP="00BC15E7">
            <w:pPr>
              <w:rPr>
                <w:sz w:val="24"/>
                <w:szCs w:val="24"/>
              </w:rPr>
            </w:pPr>
          </w:p>
        </w:tc>
        <w:tc>
          <w:tcPr>
            <w:tcW w:w="425" w:type="dxa"/>
            <w:shd w:val="clear" w:color="auto" w:fill="auto"/>
          </w:tcPr>
          <w:p w14:paraId="1995E7DF" w14:textId="77777777" w:rsidR="002C3C5F" w:rsidRPr="00AD0D65" w:rsidRDefault="002C3C5F" w:rsidP="00BC15E7">
            <w:pPr>
              <w:rPr>
                <w:sz w:val="24"/>
                <w:szCs w:val="24"/>
              </w:rPr>
            </w:pPr>
          </w:p>
        </w:tc>
        <w:tc>
          <w:tcPr>
            <w:tcW w:w="425" w:type="dxa"/>
            <w:shd w:val="clear" w:color="auto" w:fill="auto"/>
          </w:tcPr>
          <w:p w14:paraId="26ED20B8" w14:textId="77777777" w:rsidR="002C3C5F" w:rsidRPr="00AD0D65" w:rsidRDefault="002C3C5F" w:rsidP="00BC15E7">
            <w:pPr>
              <w:rPr>
                <w:sz w:val="24"/>
                <w:szCs w:val="24"/>
              </w:rPr>
            </w:pPr>
          </w:p>
        </w:tc>
        <w:tc>
          <w:tcPr>
            <w:tcW w:w="426" w:type="dxa"/>
            <w:shd w:val="clear" w:color="auto" w:fill="auto"/>
          </w:tcPr>
          <w:p w14:paraId="720CE9FD" w14:textId="77777777" w:rsidR="002C3C5F" w:rsidRPr="00AD0D65" w:rsidRDefault="002C3C5F" w:rsidP="00BC15E7">
            <w:pPr>
              <w:rPr>
                <w:sz w:val="24"/>
                <w:szCs w:val="24"/>
              </w:rPr>
            </w:pPr>
          </w:p>
        </w:tc>
        <w:tc>
          <w:tcPr>
            <w:tcW w:w="423" w:type="dxa"/>
            <w:shd w:val="clear" w:color="auto" w:fill="auto"/>
          </w:tcPr>
          <w:p w14:paraId="7479831F" w14:textId="77777777" w:rsidR="002C3C5F" w:rsidRPr="00AD0D65" w:rsidRDefault="002C3C5F" w:rsidP="00BC15E7">
            <w:pPr>
              <w:rPr>
                <w:sz w:val="24"/>
                <w:szCs w:val="24"/>
              </w:rPr>
            </w:pPr>
          </w:p>
        </w:tc>
        <w:tc>
          <w:tcPr>
            <w:tcW w:w="425" w:type="dxa"/>
            <w:shd w:val="clear" w:color="auto" w:fill="auto"/>
          </w:tcPr>
          <w:p w14:paraId="74A831F9" w14:textId="77777777" w:rsidR="002C3C5F" w:rsidRPr="00AD0D65" w:rsidRDefault="002C3C5F" w:rsidP="00BC15E7">
            <w:pPr>
              <w:rPr>
                <w:sz w:val="24"/>
                <w:szCs w:val="24"/>
              </w:rPr>
            </w:pPr>
          </w:p>
        </w:tc>
        <w:tc>
          <w:tcPr>
            <w:tcW w:w="456" w:type="dxa"/>
            <w:shd w:val="clear" w:color="auto" w:fill="auto"/>
          </w:tcPr>
          <w:p w14:paraId="73920514" w14:textId="77777777" w:rsidR="002C3C5F" w:rsidRDefault="002C3C5F" w:rsidP="00BC15E7">
            <w:r w:rsidRPr="009907DE">
              <w:rPr>
                <w:sz w:val="24"/>
                <w:szCs w:val="24"/>
              </w:rPr>
              <w:t>15</w:t>
            </w:r>
          </w:p>
        </w:tc>
      </w:tr>
      <w:tr w:rsidR="002C3C5F" w:rsidRPr="00AD0D65" w14:paraId="23253B98" w14:textId="77777777" w:rsidTr="002C3C5F">
        <w:tc>
          <w:tcPr>
            <w:tcW w:w="5606" w:type="dxa"/>
            <w:shd w:val="clear" w:color="auto" w:fill="auto"/>
          </w:tcPr>
          <w:p w14:paraId="1755CF60" w14:textId="77777777" w:rsidR="002C3C5F" w:rsidRPr="00AD0D65" w:rsidRDefault="002C3C5F" w:rsidP="00BC15E7">
            <w:pPr>
              <w:pStyle w:val="TableParagraph"/>
              <w:spacing w:before="2"/>
              <w:ind w:left="9"/>
              <w:rPr>
                <w:sz w:val="24"/>
                <w:szCs w:val="24"/>
              </w:rPr>
            </w:pPr>
            <w:r w:rsidRPr="00AD0D65">
              <w:rPr>
                <w:sz w:val="24"/>
                <w:szCs w:val="24"/>
              </w:rPr>
              <w:t>Duyu</w:t>
            </w:r>
            <w:r w:rsidRPr="00AD0D65">
              <w:rPr>
                <w:spacing w:val="-6"/>
                <w:sz w:val="24"/>
                <w:szCs w:val="24"/>
              </w:rPr>
              <w:t xml:space="preserve"> </w:t>
            </w:r>
            <w:r w:rsidRPr="00AD0D65">
              <w:rPr>
                <w:sz w:val="24"/>
                <w:szCs w:val="24"/>
              </w:rPr>
              <w:t>Organları</w:t>
            </w:r>
            <w:r w:rsidRPr="00AD0D65">
              <w:rPr>
                <w:spacing w:val="-4"/>
                <w:sz w:val="24"/>
                <w:szCs w:val="24"/>
              </w:rPr>
              <w:t xml:space="preserve"> </w:t>
            </w:r>
            <w:r w:rsidRPr="00AD0D65">
              <w:rPr>
                <w:spacing w:val="-2"/>
                <w:sz w:val="24"/>
                <w:szCs w:val="24"/>
              </w:rPr>
              <w:t>Anatomisi</w:t>
            </w:r>
          </w:p>
        </w:tc>
        <w:tc>
          <w:tcPr>
            <w:tcW w:w="456" w:type="dxa"/>
            <w:shd w:val="clear" w:color="auto" w:fill="auto"/>
          </w:tcPr>
          <w:p w14:paraId="52015F27" w14:textId="77777777" w:rsidR="002C3C5F" w:rsidRDefault="002C3C5F" w:rsidP="00BC15E7">
            <w:r w:rsidRPr="00793525">
              <w:rPr>
                <w:sz w:val="24"/>
                <w:szCs w:val="24"/>
              </w:rPr>
              <w:t>15</w:t>
            </w:r>
          </w:p>
        </w:tc>
        <w:tc>
          <w:tcPr>
            <w:tcW w:w="425" w:type="dxa"/>
            <w:shd w:val="clear" w:color="auto" w:fill="auto"/>
          </w:tcPr>
          <w:p w14:paraId="19AC4DBC" w14:textId="77777777" w:rsidR="002C3C5F" w:rsidRPr="00AD0D65" w:rsidRDefault="002C3C5F" w:rsidP="00BC15E7">
            <w:pPr>
              <w:rPr>
                <w:sz w:val="24"/>
                <w:szCs w:val="24"/>
              </w:rPr>
            </w:pPr>
          </w:p>
        </w:tc>
        <w:tc>
          <w:tcPr>
            <w:tcW w:w="425" w:type="dxa"/>
            <w:shd w:val="clear" w:color="auto" w:fill="auto"/>
          </w:tcPr>
          <w:p w14:paraId="022EF4BA" w14:textId="77777777" w:rsidR="002C3C5F" w:rsidRPr="00AD0D65" w:rsidRDefault="002C3C5F" w:rsidP="00BC15E7">
            <w:pPr>
              <w:rPr>
                <w:sz w:val="24"/>
                <w:szCs w:val="24"/>
              </w:rPr>
            </w:pPr>
          </w:p>
        </w:tc>
        <w:tc>
          <w:tcPr>
            <w:tcW w:w="425" w:type="dxa"/>
            <w:shd w:val="clear" w:color="auto" w:fill="auto"/>
          </w:tcPr>
          <w:p w14:paraId="5E6F255D" w14:textId="77777777" w:rsidR="002C3C5F" w:rsidRPr="00AD0D65" w:rsidRDefault="002C3C5F" w:rsidP="00BC15E7">
            <w:pPr>
              <w:rPr>
                <w:sz w:val="24"/>
                <w:szCs w:val="24"/>
              </w:rPr>
            </w:pPr>
          </w:p>
        </w:tc>
        <w:tc>
          <w:tcPr>
            <w:tcW w:w="426" w:type="dxa"/>
            <w:shd w:val="clear" w:color="auto" w:fill="auto"/>
          </w:tcPr>
          <w:p w14:paraId="68F9378D" w14:textId="77777777" w:rsidR="002C3C5F" w:rsidRPr="00AD0D65" w:rsidRDefault="002C3C5F" w:rsidP="00BC15E7">
            <w:pPr>
              <w:rPr>
                <w:sz w:val="24"/>
                <w:szCs w:val="24"/>
              </w:rPr>
            </w:pPr>
          </w:p>
        </w:tc>
        <w:tc>
          <w:tcPr>
            <w:tcW w:w="423" w:type="dxa"/>
            <w:shd w:val="clear" w:color="auto" w:fill="auto"/>
          </w:tcPr>
          <w:p w14:paraId="3BD51A1A" w14:textId="77777777" w:rsidR="002C3C5F" w:rsidRPr="00AD0D65" w:rsidRDefault="002C3C5F" w:rsidP="00BC15E7">
            <w:pPr>
              <w:rPr>
                <w:sz w:val="24"/>
                <w:szCs w:val="24"/>
              </w:rPr>
            </w:pPr>
          </w:p>
        </w:tc>
        <w:tc>
          <w:tcPr>
            <w:tcW w:w="425" w:type="dxa"/>
            <w:shd w:val="clear" w:color="auto" w:fill="auto"/>
          </w:tcPr>
          <w:p w14:paraId="79573747" w14:textId="77777777" w:rsidR="002C3C5F" w:rsidRPr="00AD0D65" w:rsidRDefault="002C3C5F" w:rsidP="00BC15E7">
            <w:pPr>
              <w:rPr>
                <w:sz w:val="24"/>
                <w:szCs w:val="24"/>
              </w:rPr>
            </w:pPr>
          </w:p>
        </w:tc>
        <w:tc>
          <w:tcPr>
            <w:tcW w:w="456" w:type="dxa"/>
            <w:shd w:val="clear" w:color="auto" w:fill="auto"/>
          </w:tcPr>
          <w:p w14:paraId="21F084D9" w14:textId="77777777" w:rsidR="002C3C5F" w:rsidRDefault="002C3C5F" w:rsidP="00BC15E7">
            <w:r w:rsidRPr="009907DE">
              <w:rPr>
                <w:sz w:val="24"/>
                <w:szCs w:val="24"/>
              </w:rPr>
              <w:t>15</w:t>
            </w:r>
          </w:p>
        </w:tc>
      </w:tr>
      <w:tr w:rsidR="002C3C5F" w:rsidRPr="00AD0D65" w14:paraId="14C4617F" w14:textId="77777777" w:rsidTr="002C3C5F">
        <w:tc>
          <w:tcPr>
            <w:tcW w:w="5606" w:type="dxa"/>
            <w:shd w:val="clear" w:color="auto" w:fill="auto"/>
          </w:tcPr>
          <w:p w14:paraId="666C09FD" w14:textId="77777777" w:rsidR="002C3C5F" w:rsidRPr="00AD0D65" w:rsidRDefault="002C3C5F" w:rsidP="00BC15E7">
            <w:pPr>
              <w:pStyle w:val="TableParagraph"/>
              <w:ind w:left="9"/>
              <w:rPr>
                <w:sz w:val="24"/>
                <w:szCs w:val="24"/>
              </w:rPr>
            </w:pPr>
            <w:r w:rsidRPr="00AD0D65">
              <w:rPr>
                <w:sz w:val="24"/>
                <w:szCs w:val="24"/>
              </w:rPr>
              <w:t>İmmunohistokimyasal</w:t>
            </w:r>
            <w:r w:rsidRPr="00AD0D65">
              <w:rPr>
                <w:spacing w:val="-13"/>
                <w:sz w:val="24"/>
                <w:szCs w:val="24"/>
              </w:rPr>
              <w:t xml:space="preserve"> </w:t>
            </w:r>
            <w:r w:rsidRPr="00AD0D65">
              <w:rPr>
                <w:spacing w:val="-2"/>
                <w:sz w:val="24"/>
                <w:szCs w:val="24"/>
              </w:rPr>
              <w:t>Teknikler</w:t>
            </w:r>
          </w:p>
        </w:tc>
        <w:tc>
          <w:tcPr>
            <w:tcW w:w="456" w:type="dxa"/>
            <w:shd w:val="clear" w:color="auto" w:fill="auto"/>
          </w:tcPr>
          <w:p w14:paraId="59C80B98" w14:textId="77777777" w:rsidR="002C3C5F" w:rsidRDefault="002C3C5F" w:rsidP="00BC15E7">
            <w:r w:rsidRPr="00793525">
              <w:rPr>
                <w:sz w:val="24"/>
                <w:szCs w:val="24"/>
              </w:rPr>
              <w:t>15</w:t>
            </w:r>
          </w:p>
        </w:tc>
        <w:tc>
          <w:tcPr>
            <w:tcW w:w="425" w:type="dxa"/>
            <w:shd w:val="clear" w:color="auto" w:fill="auto"/>
          </w:tcPr>
          <w:p w14:paraId="6A71BA81" w14:textId="77777777" w:rsidR="002C3C5F" w:rsidRPr="00AD0D65" w:rsidRDefault="002C3C5F" w:rsidP="00BC15E7">
            <w:pPr>
              <w:rPr>
                <w:sz w:val="24"/>
                <w:szCs w:val="24"/>
              </w:rPr>
            </w:pPr>
          </w:p>
        </w:tc>
        <w:tc>
          <w:tcPr>
            <w:tcW w:w="425" w:type="dxa"/>
            <w:shd w:val="clear" w:color="auto" w:fill="auto"/>
          </w:tcPr>
          <w:p w14:paraId="280CE379" w14:textId="77777777" w:rsidR="002C3C5F" w:rsidRPr="00AD0D65" w:rsidRDefault="002C3C5F" w:rsidP="00BC15E7">
            <w:pPr>
              <w:rPr>
                <w:sz w:val="24"/>
                <w:szCs w:val="24"/>
              </w:rPr>
            </w:pPr>
          </w:p>
        </w:tc>
        <w:tc>
          <w:tcPr>
            <w:tcW w:w="425" w:type="dxa"/>
            <w:shd w:val="clear" w:color="auto" w:fill="auto"/>
          </w:tcPr>
          <w:p w14:paraId="117F4F0F" w14:textId="77777777" w:rsidR="002C3C5F" w:rsidRPr="00AD0D65" w:rsidRDefault="002C3C5F" w:rsidP="00BC15E7">
            <w:pPr>
              <w:rPr>
                <w:sz w:val="24"/>
                <w:szCs w:val="24"/>
              </w:rPr>
            </w:pPr>
          </w:p>
        </w:tc>
        <w:tc>
          <w:tcPr>
            <w:tcW w:w="426" w:type="dxa"/>
            <w:shd w:val="clear" w:color="auto" w:fill="auto"/>
          </w:tcPr>
          <w:p w14:paraId="5C08AB78" w14:textId="77777777" w:rsidR="002C3C5F" w:rsidRPr="00AD0D65" w:rsidRDefault="002C3C5F" w:rsidP="00BC15E7">
            <w:pPr>
              <w:rPr>
                <w:sz w:val="24"/>
                <w:szCs w:val="24"/>
              </w:rPr>
            </w:pPr>
          </w:p>
        </w:tc>
        <w:tc>
          <w:tcPr>
            <w:tcW w:w="423" w:type="dxa"/>
            <w:shd w:val="clear" w:color="auto" w:fill="auto"/>
          </w:tcPr>
          <w:p w14:paraId="53A6FD33" w14:textId="77777777" w:rsidR="002C3C5F" w:rsidRPr="00AD0D65" w:rsidRDefault="002C3C5F" w:rsidP="00BC15E7">
            <w:pPr>
              <w:rPr>
                <w:sz w:val="24"/>
                <w:szCs w:val="24"/>
              </w:rPr>
            </w:pPr>
          </w:p>
        </w:tc>
        <w:tc>
          <w:tcPr>
            <w:tcW w:w="425" w:type="dxa"/>
            <w:shd w:val="clear" w:color="auto" w:fill="auto"/>
          </w:tcPr>
          <w:p w14:paraId="484C68DD" w14:textId="77777777" w:rsidR="002C3C5F" w:rsidRPr="00AD0D65" w:rsidRDefault="002C3C5F" w:rsidP="00BC15E7">
            <w:pPr>
              <w:rPr>
                <w:sz w:val="24"/>
                <w:szCs w:val="24"/>
              </w:rPr>
            </w:pPr>
          </w:p>
        </w:tc>
        <w:tc>
          <w:tcPr>
            <w:tcW w:w="456" w:type="dxa"/>
            <w:shd w:val="clear" w:color="auto" w:fill="auto"/>
          </w:tcPr>
          <w:p w14:paraId="365FD03C" w14:textId="77777777" w:rsidR="002C3C5F" w:rsidRDefault="002C3C5F" w:rsidP="00BC15E7">
            <w:r w:rsidRPr="009907DE">
              <w:rPr>
                <w:sz w:val="24"/>
                <w:szCs w:val="24"/>
              </w:rPr>
              <w:t>15</w:t>
            </w:r>
          </w:p>
        </w:tc>
      </w:tr>
      <w:tr w:rsidR="002C3C5F" w:rsidRPr="00AD0D65" w14:paraId="52335364" w14:textId="77777777" w:rsidTr="002C3C5F">
        <w:tc>
          <w:tcPr>
            <w:tcW w:w="5606" w:type="dxa"/>
            <w:shd w:val="clear" w:color="auto" w:fill="auto"/>
          </w:tcPr>
          <w:p w14:paraId="4CDCF47E" w14:textId="77777777" w:rsidR="002C3C5F" w:rsidRPr="00AD0D65" w:rsidRDefault="002C3C5F" w:rsidP="00BC15E7">
            <w:pPr>
              <w:pStyle w:val="TableParagraph"/>
              <w:ind w:left="9"/>
              <w:rPr>
                <w:sz w:val="24"/>
                <w:szCs w:val="24"/>
              </w:rPr>
            </w:pPr>
            <w:r w:rsidRPr="00AD0D65">
              <w:rPr>
                <w:sz w:val="24"/>
                <w:szCs w:val="24"/>
              </w:rPr>
              <w:t>Hayvan</w:t>
            </w:r>
            <w:r w:rsidRPr="00AD0D65">
              <w:rPr>
                <w:spacing w:val="-3"/>
                <w:sz w:val="24"/>
                <w:szCs w:val="24"/>
              </w:rPr>
              <w:t xml:space="preserve"> </w:t>
            </w:r>
            <w:r w:rsidRPr="00AD0D65">
              <w:rPr>
                <w:spacing w:val="-2"/>
                <w:sz w:val="24"/>
                <w:szCs w:val="24"/>
              </w:rPr>
              <w:t>Barınakları</w:t>
            </w:r>
          </w:p>
        </w:tc>
        <w:tc>
          <w:tcPr>
            <w:tcW w:w="456" w:type="dxa"/>
            <w:shd w:val="clear" w:color="auto" w:fill="auto"/>
          </w:tcPr>
          <w:p w14:paraId="539C57D2" w14:textId="77777777" w:rsidR="002C3C5F" w:rsidRDefault="002C3C5F" w:rsidP="00BC15E7">
            <w:r w:rsidRPr="00793525">
              <w:rPr>
                <w:sz w:val="24"/>
                <w:szCs w:val="24"/>
              </w:rPr>
              <w:t>15</w:t>
            </w:r>
          </w:p>
        </w:tc>
        <w:tc>
          <w:tcPr>
            <w:tcW w:w="425" w:type="dxa"/>
            <w:shd w:val="clear" w:color="auto" w:fill="auto"/>
          </w:tcPr>
          <w:p w14:paraId="2FE1E928" w14:textId="77777777" w:rsidR="002C3C5F" w:rsidRPr="00AD0D65" w:rsidRDefault="002C3C5F" w:rsidP="00BC15E7">
            <w:pPr>
              <w:rPr>
                <w:sz w:val="24"/>
                <w:szCs w:val="24"/>
              </w:rPr>
            </w:pPr>
          </w:p>
        </w:tc>
        <w:tc>
          <w:tcPr>
            <w:tcW w:w="425" w:type="dxa"/>
            <w:shd w:val="clear" w:color="auto" w:fill="auto"/>
          </w:tcPr>
          <w:p w14:paraId="08BA8385" w14:textId="77777777" w:rsidR="002C3C5F" w:rsidRPr="00AD0D65" w:rsidRDefault="002C3C5F" w:rsidP="00BC15E7">
            <w:pPr>
              <w:rPr>
                <w:sz w:val="24"/>
                <w:szCs w:val="24"/>
              </w:rPr>
            </w:pPr>
          </w:p>
        </w:tc>
        <w:tc>
          <w:tcPr>
            <w:tcW w:w="425" w:type="dxa"/>
            <w:shd w:val="clear" w:color="auto" w:fill="auto"/>
          </w:tcPr>
          <w:p w14:paraId="76542C93" w14:textId="77777777" w:rsidR="002C3C5F" w:rsidRPr="00AD0D65" w:rsidRDefault="002C3C5F" w:rsidP="00BC15E7">
            <w:pPr>
              <w:rPr>
                <w:sz w:val="24"/>
                <w:szCs w:val="24"/>
              </w:rPr>
            </w:pPr>
          </w:p>
        </w:tc>
        <w:tc>
          <w:tcPr>
            <w:tcW w:w="426" w:type="dxa"/>
            <w:shd w:val="clear" w:color="auto" w:fill="auto"/>
          </w:tcPr>
          <w:p w14:paraId="163F0A80" w14:textId="77777777" w:rsidR="002C3C5F" w:rsidRPr="00AD0D65" w:rsidRDefault="002C3C5F" w:rsidP="00BC15E7">
            <w:pPr>
              <w:rPr>
                <w:sz w:val="24"/>
                <w:szCs w:val="24"/>
              </w:rPr>
            </w:pPr>
          </w:p>
        </w:tc>
        <w:tc>
          <w:tcPr>
            <w:tcW w:w="423" w:type="dxa"/>
            <w:shd w:val="clear" w:color="auto" w:fill="auto"/>
          </w:tcPr>
          <w:p w14:paraId="0B829729" w14:textId="77777777" w:rsidR="002C3C5F" w:rsidRPr="00AD0D65" w:rsidRDefault="002C3C5F" w:rsidP="00BC15E7">
            <w:pPr>
              <w:rPr>
                <w:sz w:val="24"/>
                <w:szCs w:val="24"/>
              </w:rPr>
            </w:pPr>
          </w:p>
        </w:tc>
        <w:tc>
          <w:tcPr>
            <w:tcW w:w="425" w:type="dxa"/>
            <w:shd w:val="clear" w:color="auto" w:fill="auto"/>
          </w:tcPr>
          <w:p w14:paraId="2BEDBE63" w14:textId="77777777" w:rsidR="002C3C5F" w:rsidRPr="00AD0D65" w:rsidRDefault="002C3C5F" w:rsidP="00BC15E7">
            <w:pPr>
              <w:rPr>
                <w:sz w:val="24"/>
                <w:szCs w:val="24"/>
              </w:rPr>
            </w:pPr>
          </w:p>
        </w:tc>
        <w:tc>
          <w:tcPr>
            <w:tcW w:w="456" w:type="dxa"/>
            <w:shd w:val="clear" w:color="auto" w:fill="auto"/>
          </w:tcPr>
          <w:p w14:paraId="5AADA22C" w14:textId="77777777" w:rsidR="002C3C5F" w:rsidRDefault="002C3C5F" w:rsidP="00BC15E7">
            <w:r w:rsidRPr="009907DE">
              <w:rPr>
                <w:sz w:val="24"/>
                <w:szCs w:val="24"/>
              </w:rPr>
              <w:t>15</w:t>
            </w:r>
          </w:p>
        </w:tc>
      </w:tr>
      <w:tr w:rsidR="002C3C5F" w:rsidRPr="00AD0D65" w14:paraId="11458B28" w14:textId="77777777" w:rsidTr="002C3C5F">
        <w:tc>
          <w:tcPr>
            <w:tcW w:w="5606" w:type="dxa"/>
            <w:shd w:val="clear" w:color="auto" w:fill="auto"/>
          </w:tcPr>
          <w:p w14:paraId="16130244" w14:textId="77777777" w:rsidR="002C3C5F" w:rsidRPr="00AD0D65" w:rsidRDefault="002C3C5F" w:rsidP="00BC15E7">
            <w:pPr>
              <w:pStyle w:val="TableParagraph"/>
              <w:spacing w:before="2"/>
              <w:ind w:left="9"/>
              <w:rPr>
                <w:sz w:val="24"/>
                <w:szCs w:val="24"/>
              </w:rPr>
            </w:pPr>
            <w:r w:rsidRPr="00AD0D65">
              <w:rPr>
                <w:sz w:val="24"/>
                <w:szCs w:val="24"/>
              </w:rPr>
              <w:t>Manda</w:t>
            </w:r>
            <w:r w:rsidRPr="00AD0D65">
              <w:rPr>
                <w:spacing w:val="-5"/>
                <w:sz w:val="24"/>
                <w:szCs w:val="24"/>
              </w:rPr>
              <w:t xml:space="preserve"> </w:t>
            </w:r>
            <w:r w:rsidRPr="00AD0D65">
              <w:rPr>
                <w:spacing w:val="-2"/>
                <w:sz w:val="24"/>
                <w:szCs w:val="24"/>
              </w:rPr>
              <w:t>Yetiştiriciliği</w:t>
            </w:r>
          </w:p>
        </w:tc>
        <w:tc>
          <w:tcPr>
            <w:tcW w:w="456" w:type="dxa"/>
            <w:shd w:val="clear" w:color="auto" w:fill="auto"/>
          </w:tcPr>
          <w:p w14:paraId="724AA37F" w14:textId="77777777" w:rsidR="002C3C5F" w:rsidRDefault="002C3C5F" w:rsidP="00BC15E7">
            <w:r w:rsidRPr="00793525">
              <w:rPr>
                <w:sz w:val="24"/>
                <w:szCs w:val="24"/>
              </w:rPr>
              <w:t>15</w:t>
            </w:r>
          </w:p>
        </w:tc>
        <w:tc>
          <w:tcPr>
            <w:tcW w:w="425" w:type="dxa"/>
            <w:shd w:val="clear" w:color="auto" w:fill="auto"/>
          </w:tcPr>
          <w:p w14:paraId="346F3334" w14:textId="77777777" w:rsidR="002C3C5F" w:rsidRPr="00AD0D65" w:rsidRDefault="002C3C5F" w:rsidP="00BC15E7">
            <w:pPr>
              <w:rPr>
                <w:sz w:val="24"/>
                <w:szCs w:val="24"/>
              </w:rPr>
            </w:pPr>
          </w:p>
        </w:tc>
        <w:tc>
          <w:tcPr>
            <w:tcW w:w="425" w:type="dxa"/>
            <w:shd w:val="clear" w:color="auto" w:fill="auto"/>
          </w:tcPr>
          <w:p w14:paraId="290C134E" w14:textId="77777777" w:rsidR="002C3C5F" w:rsidRPr="00AD0D65" w:rsidRDefault="002C3C5F" w:rsidP="00BC15E7">
            <w:pPr>
              <w:rPr>
                <w:sz w:val="24"/>
                <w:szCs w:val="24"/>
              </w:rPr>
            </w:pPr>
          </w:p>
        </w:tc>
        <w:tc>
          <w:tcPr>
            <w:tcW w:w="425" w:type="dxa"/>
            <w:shd w:val="clear" w:color="auto" w:fill="auto"/>
          </w:tcPr>
          <w:p w14:paraId="4F4D60C4" w14:textId="77777777" w:rsidR="002C3C5F" w:rsidRPr="00AD0D65" w:rsidRDefault="002C3C5F" w:rsidP="00BC15E7">
            <w:pPr>
              <w:rPr>
                <w:sz w:val="24"/>
                <w:szCs w:val="24"/>
              </w:rPr>
            </w:pPr>
          </w:p>
        </w:tc>
        <w:tc>
          <w:tcPr>
            <w:tcW w:w="426" w:type="dxa"/>
            <w:shd w:val="clear" w:color="auto" w:fill="auto"/>
          </w:tcPr>
          <w:p w14:paraId="66861957" w14:textId="77777777" w:rsidR="002C3C5F" w:rsidRPr="00AD0D65" w:rsidRDefault="002C3C5F" w:rsidP="00BC15E7">
            <w:pPr>
              <w:rPr>
                <w:sz w:val="24"/>
                <w:szCs w:val="24"/>
              </w:rPr>
            </w:pPr>
          </w:p>
        </w:tc>
        <w:tc>
          <w:tcPr>
            <w:tcW w:w="423" w:type="dxa"/>
            <w:shd w:val="clear" w:color="auto" w:fill="auto"/>
          </w:tcPr>
          <w:p w14:paraId="41870C27" w14:textId="77777777" w:rsidR="002C3C5F" w:rsidRPr="00AD0D65" w:rsidRDefault="002C3C5F" w:rsidP="00BC15E7">
            <w:pPr>
              <w:rPr>
                <w:sz w:val="24"/>
                <w:szCs w:val="24"/>
              </w:rPr>
            </w:pPr>
          </w:p>
        </w:tc>
        <w:tc>
          <w:tcPr>
            <w:tcW w:w="425" w:type="dxa"/>
            <w:shd w:val="clear" w:color="auto" w:fill="auto"/>
          </w:tcPr>
          <w:p w14:paraId="74E9FD12" w14:textId="77777777" w:rsidR="002C3C5F" w:rsidRPr="00AD0D65" w:rsidRDefault="002C3C5F" w:rsidP="00BC15E7">
            <w:pPr>
              <w:rPr>
                <w:sz w:val="24"/>
                <w:szCs w:val="24"/>
              </w:rPr>
            </w:pPr>
          </w:p>
        </w:tc>
        <w:tc>
          <w:tcPr>
            <w:tcW w:w="456" w:type="dxa"/>
            <w:shd w:val="clear" w:color="auto" w:fill="auto"/>
          </w:tcPr>
          <w:p w14:paraId="4F9E91A0" w14:textId="77777777" w:rsidR="002C3C5F" w:rsidRDefault="002C3C5F" w:rsidP="00BC15E7">
            <w:r w:rsidRPr="009907DE">
              <w:rPr>
                <w:sz w:val="24"/>
                <w:szCs w:val="24"/>
              </w:rPr>
              <w:t>15</w:t>
            </w:r>
          </w:p>
        </w:tc>
      </w:tr>
      <w:tr w:rsidR="002C3C5F" w:rsidRPr="00AD0D65" w14:paraId="6FC09CB7" w14:textId="77777777" w:rsidTr="002C3C5F">
        <w:tc>
          <w:tcPr>
            <w:tcW w:w="5606" w:type="dxa"/>
            <w:shd w:val="clear" w:color="auto" w:fill="auto"/>
          </w:tcPr>
          <w:p w14:paraId="33F843D1" w14:textId="77777777" w:rsidR="002C3C5F" w:rsidRPr="00AD0D65" w:rsidRDefault="002C3C5F" w:rsidP="00BC15E7">
            <w:pPr>
              <w:pStyle w:val="TableParagraph"/>
              <w:ind w:left="9"/>
              <w:rPr>
                <w:sz w:val="24"/>
                <w:szCs w:val="24"/>
              </w:rPr>
            </w:pPr>
            <w:r w:rsidRPr="00AD0D65">
              <w:rPr>
                <w:sz w:val="24"/>
                <w:szCs w:val="24"/>
              </w:rPr>
              <w:t>Rumen</w:t>
            </w:r>
            <w:r w:rsidRPr="00AD0D65">
              <w:rPr>
                <w:spacing w:val="-1"/>
                <w:sz w:val="24"/>
                <w:szCs w:val="24"/>
              </w:rPr>
              <w:t xml:space="preserve"> </w:t>
            </w:r>
            <w:r w:rsidRPr="00AD0D65">
              <w:rPr>
                <w:spacing w:val="-2"/>
                <w:sz w:val="24"/>
                <w:szCs w:val="24"/>
              </w:rPr>
              <w:t>Farmakolojisi</w:t>
            </w:r>
          </w:p>
        </w:tc>
        <w:tc>
          <w:tcPr>
            <w:tcW w:w="456" w:type="dxa"/>
            <w:shd w:val="clear" w:color="auto" w:fill="auto"/>
          </w:tcPr>
          <w:p w14:paraId="564E6AF0" w14:textId="77777777" w:rsidR="002C3C5F" w:rsidRDefault="002C3C5F" w:rsidP="00BC15E7">
            <w:r w:rsidRPr="00793525">
              <w:rPr>
                <w:sz w:val="24"/>
                <w:szCs w:val="24"/>
              </w:rPr>
              <w:t>15</w:t>
            </w:r>
          </w:p>
        </w:tc>
        <w:tc>
          <w:tcPr>
            <w:tcW w:w="425" w:type="dxa"/>
            <w:shd w:val="clear" w:color="auto" w:fill="auto"/>
          </w:tcPr>
          <w:p w14:paraId="19695401" w14:textId="77777777" w:rsidR="002C3C5F" w:rsidRPr="00AD0D65" w:rsidRDefault="002C3C5F" w:rsidP="00BC15E7">
            <w:pPr>
              <w:rPr>
                <w:sz w:val="24"/>
                <w:szCs w:val="24"/>
              </w:rPr>
            </w:pPr>
          </w:p>
        </w:tc>
        <w:tc>
          <w:tcPr>
            <w:tcW w:w="425" w:type="dxa"/>
            <w:shd w:val="clear" w:color="auto" w:fill="auto"/>
          </w:tcPr>
          <w:p w14:paraId="78C86388" w14:textId="77777777" w:rsidR="002C3C5F" w:rsidRPr="00AD0D65" w:rsidRDefault="002C3C5F" w:rsidP="00BC15E7">
            <w:pPr>
              <w:rPr>
                <w:sz w:val="24"/>
                <w:szCs w:val="24"/>
              </w:rPr>
            </w:pPr>
          </w:p>
        </w:tc>
        <w:tc>
          <w:tcPr>
            <w:tcW w:w="425" w:type="dxa"/>
            <w:shd w:val="clear" w:color="auto" w:fill="auto"/>
          </w:tcPr>
          <w:p w14:paraId="3A9F48F3" w14:textId="77777777" w:rsidR="002C3C5F" w:rsidRPr="00AD0D65" w:rsidRDefault="002C3C5F" w:rsidP="00BC15E7">
            <w:pPr>
              <w:rPr>
                <w:sz w:val="24"/>
                <w:szCs w:val="24"/>
              </w:rPr>
            </w:pPr>
          </w:p>
        </w:tc>
        <w:tc>
          <w:tcPr>
            <w:tcW w:w="426" w:type="dxa"/>
            <w:shd w:val="clear" w:color="auto" w:fill="auto"/>
          </w:tcPr>
          <w:p w14:paraId="0BBE6587" w14:textId="77777777" w:rsidR="002C3C5F" w:rsidRPr="00AD0D65" w:rsidRDefault="002C3C5F" w:rsidP="00BC15E7">
            <w:pPr>
              <w:rPr>
                <w:sz w:val="24"/>
                <w:szCs w:val="24"/>
              </w:rPr>
            </w:pPr>
          </w:p>
        </w:tc>
        <w:tc>
          <w:tcPr>
            <w:tcW w:w="423" w:type="dxa"/>
            <w:shd w:val="clear" w:color="auto" w:fill="auto"/>
          </w:tcPr>
          <w:p w14:paraId="224997F4" w14:textId="77777777" w:rsidR="002C3C5F" w:rsidRPr="00AD0D65" w:rsidRDefault="002C3C5F" w:rsidP="00BC15E7">
            <w:pPr>
              <w:rPr>
                <w:sz w:val="24"/>
                <w:szCs w:val="24"/>
              </w:rPr>
            </w:pPr>
          </w:p>
        </w:tc>
        <w:tc>
          <w:tcPr>
            <w:tcW w:w="425" w:type="dxa"/>
            <w:shd w:val="clear" w:color="auto" w:fill="auto"/>
          </w:tcPr>
          <w:p w14:paraId="7C57300C" w14:textId="77777777" w:rsidR="002C3C5F" w:rsidRPr="00AD0D65" w:rsidRDefault="002C3C5F" w:rsidP="00BC15E7">
            <w:pPr>
              <w:rPr>
                <w:sz w:val="24"/>
                <w:szCs w:val="24"/>
              </w:rPr>
            </w:pPr>
          </w:p>
        </w:tc>
        <w:tc>
          <w:tcPr>
            <w:tcW w:w="456" w:type="dxa"/>
            <w:shd w:val="clear" w:color="auto" w:fill="auto"/>
          </w:tcPr>
          <w:p w14:paraId="37DB3658" w14:textId="77777777" w:rsidR="002C3C5F" w:rsidRDefault="002C3C5F" w:rsidP="00BC15E7">
            <w:r w:rsidRPr="009907DE">
              <w:rPr>
                <w:sz w:val="24"/>
                <w:szCs w:val="24"/>
              </w:rPr>
              <w:t>15</w:t>
            </w:r>
          </w:p>
        </w:tc>
      </w:tr>
      <w:tr w:rsidR="002C3C5F" w:rsidRPr="00AD0D65" w14:paraId="34E3F26D" w14:textId="77777777" w:rsidTr="002C3C5F">
        <w:tc>
          <w:tcPr>
            <w:tcW w:w="5606" w:type="dxa"/>
            <w:shd w:val="clear" w:color="auto" w:fill="auto"/>
          </w:tcPr>
          <w:p w14:paraId="4B491503" w14:textId="77777777" w:rsidR="002C3C5F" w:rsidRPr="00AD0D65" w:rsidRDefault="002C3C5F" w:rsidP="00BC15E7">
            <w:pPr>
              <w:pStyle w:val="TableParagraph"/>
              <w:spacing w:before="2"/>
              <w:ind w:left="9"/>
              <w:rPr>
                <w:sz w:val="24"/>
                <w:szCs w:val="24"/>
              </w:rPr>
            </w:pPr>
            <w:r w:rsidRPr="00AD0D65">
              <w:rPr>
                <w:sz w:val="24"/>
                <w:szCs w:val="24"/>
              </w:rPr>
              <w:t>Metabolik</w:t>
            </w:r>
            <w:r w:rsidRPr="00AD0D65">
              <w:rPr>
                <w:spacing w:val="-10"/>
                <w:sz w:val="24"/>
                <w:szCs w:val="24"/>
              </w:rPr>
              <w:t xml:space="preserve"> </w:t>
            </w:r>
            <w:r w:rsidRPr="00AD0D65">
              <w:rPr>
                <w:sz w:val="24"/>
                <w:szCs w:val="24"/>
              </w:rPr>
              <w:t>Hastalıkların</w:t>
            </w:r>
            <w:r w:rsidRPr="00AD0D65">
              <w:rPr>
                <w:spacing w:val="-7"/>
                <w:sz w:val="24"/>
                <w:szCs w:val="24"/>
              </w:rPr>
              <w:t xml:space="preserve"> </w:t>
            </w:r>
            <w:r w:rsidRPr="00AD0D65">
              <w:rPr>
                <w:sz w:val="24"/>
                <w:szCs w:val="24"/>
              </w:rPr>
              <w:t>Moleküler</w:t>
            </w:r>
            <w:r w:rsidRPr="00AD0D65">
              <w:rPr>
                <w:spacing w:val="-9"/>
                <w:sz w:val="24"/>
                <w:szCs w:val="24"/>
              </w:rPr>
              <w:t xml:space="preserve"> </w:t>
            </w:r>
            <w:r w:rsidRPr="00AD0D65">
              <w:rPr>
                <w:spacing w:val="-2"/>
                <w:sz w:val="24"/>
                <w:szCs w:val="24"/>
              </w:rPr>
              <w:t>Mekanizması</w:t>
            </w:r>
          </w:p>
        </w:tc>
        <w:tc>
          <w:tcPr>
            <w:tcW w:w="456" w:type="dxa"/>
            <w:shd w:val="clear" w:color="auto" w:fill="auto"/>
          </w:tcPr>
          <w:p w14:paraId="4DB7E9BB" w14:textId="77777777" w:rsidR="002C3C5F" w:rsidRDefault="002C3C5F" w:rsidP="00BC15E7">
            <w:r w:rsidRPr="00793525">
              <w:rPr>
                <w:sz w:val="24"/>
                <w:szCs w:val="24"/>
              </w:rPr>
              <w:t>15</w:t>
            </w:r>
          </w:p>
        </w:tc>
        <w:tc>
          <w:tcPr>
            <w:tcW w:w="425" w:type="dxa"/>
            <w:shd w:val="clear" w:color="auto" w:fill="auto"/>
          </w:tcPr>
          <w:p w14:paraId="238E9C61" w14:textId="77777777" w:rsidR="002C3C5F" w:rsidRPr="00AD0D65" w:rsidRDefault="002C3C5F" w:rsidP="00BC15E7">
            <w:pPr>
              <w:rPr>
                <w:sz w:val="24"/>
                <w:szCs w:val="24"/>
              </w:rPr>
            </w:pPr>
          </w:p>
        </w:tc>
        <w:tc>
          <w:tcPr>
            <w:tcW w:w="425" w:type="dxa"/>
            <w:shd w:val="clear" w:color="auto" w:fill="auto"/>
          </w:tcPr>
          <w:p w14:paraId="3111E8DD" w14:textId="77777777" w:rsidR="002C3C5F" w:rsidRPr="00AD0D65" w:rsidRDefault="002C3C5F" w:rsidP="00BC15E7">
            <w:pPr>
              <w:rPr>
                <w:sz w:val="24"/>
                <w:szCs w:val="24"/>
              </w:rPr>
            </w:pPr>
          </w:p>
        </w:tc>
        <w:tc>
          <w:tcPr>
            <w:tcW w:w="425" w:type="dxa"/>
            <w:shd w:val="clear" w:color="auto" w:fill="auto"/>
          </w:tcPr>
          <w:p w14:paraId="171F45E5" w14:textId="77777777" w:rsidR="002C3C5F" w:rsidRPr="00AD0D65" w:rsidRDefault="002C3C5F" w:rsidP="00BC15E7">
            <w:pPr>
              <w:rPr>
                <w:sz w:val="24"/>
                <w:szCs w:val="24"/>
              </w:rPr>
            </w:pPr>
          </w:p>
        </w:tc>
        <w:tc>
          <w:tcPr>
            <w:tcW w:w="426" w:type="dxa"/>
            <w:shd w:val="clear" w:color="auto" w:fill="auto"/>
          </w:tcPr>
          <w:p w14:paraId="25C93357" w14:textId="77777777" w:rsidR="002C3C5F" w:rsidRPr="00AD0D65" w:rsidRDefault="002C3C5F" w:rsidP="00BC15E7">
            <w:pPr>
              <w:rPr>
                <w:sz w:val="24"/>
                <w:szCs w:val="24"/>
              </w:rPr>
            </w:pPr>
          </w:p>
        </w:tc>
        <w:tc>
          <w:tcPr>
            <w:tcW w:w="423" w:type="dxa"/>
            <w:shd w:val="clear" w:color="auto" w:fill="auto"/>
          </w:tcPr>
          <w:p w14:paraId="32C35F95" w14:textId="77777777" w:rsidR="002C3C5F" w:rsidRPr="00AD0D65" w:rsidRDefault="002C3C5F" w:rsidP="00BC15E7">
            <w:pPr>
              <w:rPr>
                <w:sz w:val="24"/>
                <w:szCs w:val="24"/>
              </w:rPr>
            </w:pPr>
          </w:p>
        </w:tc>
        <w:tc>
          <w:tcPr>
            <w:tcW w:w="425" w:type="dxa"/>
            <w:shd w:val="clear" w:color="auto" w:fill="auto"/>
          </w:tcPr>
          <w:p w14:paraId="0C369BD7" w14:textId="77777777" w:rsidR="002C3C5F" w:rsidRPr="00AD0D65" w:rsidRDefault="002C3C5F" w:rsidP="00BC15E7">
            <w:pPr>
              <w:rPr>
                <w:sz w:val="24"/>
                <w:szCs w:val="24"/>
              </w:rPr>
            </w:pPr>
          </w:p>
        </w:tc>
        <w:tc>
          <w:tcPr>
            <w:tcW w:w="456" w:type="dxa"/>
            <w:shd w:val="clear" w:color="auto" w:fill="auto"/>
          </w:tcPr>
          <w:p w14:paraId="2605503D" w14:textId="77777777" w:rsidR="002C3C5F" w:rsidRDefault="002C3C5F" w:rsidP="00BC15E7">
            <w:r w:rsidRPr="009907DE">
              <w:rPr>
                <w:sz w:val="24"/>
                <w:szCs w:val="24"/>
              </w:rPr>
              <w:t>15</w:t>
            </w:r>
          </w:p>
        </w:tc>
      </w:tr>
      <w:tr w:rsidR="002C3C5F" w:rsidRPr="00AD0D65" w14:paraId="7DA716B9" w14:textId="77777777" w:rsidTr="002C3C5F">
        <w:tc>
          <w:tcPr>
            <w:tcW w:w="5606" w:type="dxa"/>
            <w:shd w:val="clear" w:color="auto" w:fill="auto"/>
          </w:tcPr>
          <w:p w14:paraId="27D81744" w14:textId="77777777" w:rsidR="002C3C5F" w:rsidRPr="00AD0D65" w:rsidRDefault="002C3C5F" w:rsidP="00BC15E7">
            <w:pPr>
              <w:pStyle w:val="TableParagraph"/>
              <w:ind w:left="9"/>
              <w:rPr>
                <w:sz w:val="24"/>
                <w:szCs w:val="24"/>
              </w:rPr>
            </w:pPr>
            <w:r w:rsidRPr="00AD0D65">
              <w:rPr>
                <w:sz w:val="24"/>
                <w:szCs w:val="24"/>
              </w:rPr>
              <w:t>Mikrobiyolojik</w:t>
            </w:r>
            <w:r w:rsidRPr="00AD0D65">
              <w:rPr>
                <w:spacing w:val="-8"/>
                <w:sz w:val="24"/>
                <w:szCs w:val="24"/>
              </w:rPr>
              <w:t xml:space="preserve"> </w:t>
            </w:r>
            <w:r w:rsidRPr="00AD0D65">
              <w:rPr>
                <w:sz w:val="24"/>
                <w:szCs w:val="24"/>
              </w:rPr>
              <w:t>Tanı</w:t>
            </w:r>
            <w:r w:rsidRPr="00AD0D65">
              <w:rPr>
                <w:spacing w:val="-9"/>
                <w:sz w:val="24"/>
                <w:szCs w:val="24"/>
              </w:rPr>
              <w:t xml:space="preserve"> </w:t>
            </w:r>
            <w:r w:rsidRPr="00AD0D65">
              <w:rPr>
                <w:spacing w:val="-2"/>
                <w:sz w:val="24"/>
                <w:szCs w:val="24"/>
              </w:rPr>
              <w:t>Yöntemleri</w:t>
            </w:r>
          </w:p>
        </w:tc>
        <w:tc>
          <w:tcPr>
            <w:tcW w:w="456" w:type="dxa"/>
            <w:shd w:val="clear" w:color="auto" w:fill="auto"/>
          </w:tcPr>
          <w:p w14:paraId="2801531D" w14:textId="77777777" w:rsidR="002C3C5F" w:rsidRDefault="002C3C5F" w:rsidP="00BC15E7">
            <w:r w:rsidRPr="00793525">
              <w:rPr>
                <w:sz w:val="24"/>
                <w:szCs w:val="24"/>
              </w:rPr>
              <w:t>15</w:t>
            </w:r>
          </w:p>
        </w:tc>
        <w:tc>
          <w:tcPr>
            <w:tcW w:w="425" w:type="dxa"/>
            <w:shd w:val="clear" w:color="auto" w:fill="auto"/>
          </w:tcPr>
          <w:p w14:paraId="55DE36FB" w14:textId="77777777" w:rsidR="002C3C5F" w:rsidRPr="00AD0D65" w:rsidRDefault="002C3C5F" w:rsidP="00BC15E7">
            <w:pPr>
              <w:rPr>
                <w:sz w:val="24"/>
                <w:szCs w:val="24"/>
              </w:rPr>
            </w:pPr>
          </w:p>
        </w:tc>
        <w:tc>
          <w:tcPr>
            <w:tcW w:w="425" w:type="dxa"/>
            <w:shd w:val="clear" w:color="auto" w:fill="auto"/>
          </w:tcPr>
          <w:p w14:paraId="48F024E8" w14:textId="77777777" w:rsidR="002C3C5F" w:rsidRPr="00AD0D65" w:rsidRDefault="002C3C5F" w:rsidP="00BC15E7">
            <w:pPr>
              <w:rPr>
                <w:sz w:val="24"/>
                <w:szCs w:val="24"/>
              </w:rPr>
            </w:pPr>
          </w:p>
        </w:tc>
        <w:tc>
          <w:tcPr>
            <w:tcW w:w="425" w:type="dxa"/>
            <w:shd w:val="clear" w:color="auto" w:fill="auto"/>
          </w:tcPr>
          <w:p w14:paraId="3FC4BD6F" w14:textId="77777777" w:rsidR="002C3C5F" w:rsidRPr="00AD0D65" w:rsidRDefault="002C3C5F" w:rsidP="00BC15E7">
            <w:pPr>
              <w:rPr>
                <w:sz w:val="24"/>
                <w:szCs w:val="24"/>
              </w:rPr>
            </w:pPr>
          </w:p>
        </w:tc>
        <w:tc>
          <w:tcPr>
            <w:tcW w:w="426" w:type="dxa"/>
            <w:shd w:val="clear" w:color="auto" w:fill="auto"/>
          </w:tcPr>
          <w:p w14:paraId="79A42D67" w14:textId="77777777" w:rsidR="002C3C5F" w:rsidRPr="00AD0D65" w:rsidRDefault="002C3C5F" w:rsidP="00BC15E7">
            <w:pPr>
              <w:rPr>
                <w:sz w:val="24"/>
                <w:szCs w:val="24"/>
              </w:rPr>
            </w:pPr>
          </w:p>
        </w:tc>
        <w:tc>
          <w:tcPr>
            <w:tcW w:w="423" w:type="dxa"/>
            <w:shd w:val="clear" w:color="auto" w:fill="auto"/>
          </w:tcPr>
          <w:p w14:paraId="2A6EBFB5" w14:textId="77777777" w:rsidR="002C3C5F" w:rsidRPr="00AD0D65" w:rsidRDefault="002C3C5F" w:rsidP="00BC15E7">
            <w:pPr>
              <w:rPr>
                <w:sz w:val="24"/>
                <w:szCs w:val="24"/>
              </w:rPr>
            </w:pPr>
          </w:p>
        </w:tc>
        <w:tc>
          <w:tcPr>
            <w:tcW w:w="425" w:type="dxa"/>
            <w:shd w:val="clear" w:color="auto" w:fill="auto"/>
          </w:tcPr>
          <w:p w14:paraId="75BD3CD2" w14:textId="77777777" w:rsidR="002C3C5F" w:rsidRPr="00AD0D65" w:rsidRDefault="002C3C5F" w:rsidP="00BC15E7">
            <w:pPr>
              <w:rPr>
                <w:sz w:val="24"/>
                <w:szCs w:val="24"/>
              </w:rPr>
            </w:pPr>
          </w:p>
        </w:tc>
        <w:tc>
          <w:tcPr>
            <w:tcW w:w="456" w:type="dxa"/>
            <w:shd w:val="clear" w:color="auto" w:fill="auto"/>
          </w:tcPr>
          <w:p w14:paraId="77D33BB9" w14:textId="77777777" w:rsidR="002C3C5F" w:rsidRDefault="002C3C5F" w:rsidP="00BC15E7">
            <w:r w:rsidRPr="009907DE">
              <w:rPr>
                <w:sz w:val="24"/>
                <w:szCs w:val="24"/>
              </w:rPr>
              <w:t>15</w:t>
            </w:r>
          </w:p>
        </w:tc>
      </w:tr>
      <w:tr w:rsidR="002C3C5F" w:rsidRPr="00AD0D65" w14:paraId="2413657E" w14:textId="77777777" w:rsidTr="002C3C5F">
        <w:tc>
          <w:tcPr>
            <w:tcW w:w="5606" w:type="dxa"/>
            <w:shd w:val="clear" w:color="auto" w:fill="auto"/>
          </w:tcPr>
          <w:p w14:paraId="0E1FB46A" w14:textId="77777777" w:rsidR="002C3C5F" w:rsidRPr="00AD0D65" w:rsidRDefault="002C3C5F" w:rsidP="00BC15E7">
            <w:pPr>
              <w:pStyle w:val="TableParagraph"/>
              <w:spacing w:before="2"/>
              <w:ind w:left="9"/>
              <w:rPr>
                <w:sz w:val="24"/>
                <w:szCs w:val="24"/>
              </w:rPr>
            </w:pPr>
            <w:r w:rsidRPr="00AD0D65">
              <w:rPr>
                <w:sz w:val="24"/>
                <w:szCs w:val="24"/>
              </w:rPr>
              <w:t>Kas</w:t>
            </w:r>
            <w:r w:rsidRPr="00AD0D65">
              <w:rPr>
                <w:spacing w:val="-5"/>
                <w:sz w:val="24"/>
                <w:szCs w:val="24"/>
              </w:rPr>
              <w:t xml:space="preserve"> </w:t>
            </w:r>
            <w:r w:rsidRPr="00AD0D65">
              <w:rPr>
                <w:spacing w:val="-2"/>
                <w:sz w:val="24"/>
                <w:szCs w:val="24"/>
              </w:rPr>
              <w:t>Fizyolojisi</w:t>
            </w:r>
          </w:p>
        </w:tc>
        <w:tc>
          <w:tcPr>
            <w:tcW w:w="456" w:type="dxa"/>
            <w:shd w:val="clear" w:color="auto" w:fill="auto"/>
          </w:tcPr>
          <w:p w14:paraId="71590E10" w14:textId="77777777" w:rsidR="002C3C5F" w:rsidRDefault="002C3C5F" w:rsidP="00BC15E7">
            <w:r w:rsidRPr="00793525">
              <w:rPr>
                <w:sz w:val="24"/>
                <w:szCs w:val="24"/>
              </w:rPr>
              <w:t>15</w:t>
            </w:r>
          </w:p>
        </w:tc>
        <w:tc>
          <w:tcPr>
            <w:tcW w:w="425" w:type="dxa"/>
            <w:shd w:val="clear" w:color="auto" w:fill="auto"/>
          </w:tcPr>
          <w:p w14:paraId="007D6790" w14:textId="77777777" w:rsidR="002C3C5F" w:rsidRPr="00AD0D65" w:rsidRDefault="002C3C5F" w:rsidP="00BC15E7">
            <w:pPr>
              <w:rPr>
                <w:sz w:val="24"/>
                <w:szCs w:val="24"/>
              </w:rPr>
            </w:pPr>
          </w:p>
        </w:tc>
        <w:tc>
          <w:tcPr>
            <w:tcW w:w="425" w:type="dxa"/>
            <w:shd w:val="clear" w:color="auto" w:fill="auto"/>
          </w:tcPr>
          <w:p w14:paraId="65FABA94" w14:textId="77777777" w:rsidR="002C3C5F" w:rsidRPr="00AD0D65" w:rsidRDefault="002C3C5F" w:rsidP="00BC15E7">
            <w:pPr>
              <w:rPr>
                <w:sz w:val="24"/>
                <w:szCs w:val="24"/>
              </w:rPr>
            </w:pPr>
          </w:p>
        </w:tc>
        <w:tc>
          <w:tcPr>
            <w:tcW w:w="425" w:type="dxa"/>
            <w:shd w:val="clear" w:color="auto" w:fill="auto"/>
          </w:tcPr>
          <w:p w14:paraId="5ED4B39B" w14:textId="77777777" w:rsidR="002C3C5F" w:rsidRPr="00AD0D65" w:rsidRDefault="002C3C5F" w:rsidP="00BC15E7">
            <w:pPr>
              <w:rPr>
                <w:sz w:val="24"/>
                <w:szCs w:val="24"/>
              </w:rPr>
            </w:pPr>
          </w:p>
        </w:tc>
        <w:tc>
          <w:tcPr>
            <w:tcW w:w="426" w:type="dxa"/>
            <w:shd w:val="clear" w:color="auto" w:fill="auto"/>
          </w:tcPr>
          <w:p w14:paraId="20FB1F92" w14:textId="77777777" w:rsidR="002C3C5F" w:rsidRPr="00AD0D65" w:rsidRDefault="002C3C5F" w:rsidP="00BC15E7">
            <w:pPr>
              <w:rPr>
                <w:sz w:val="24"/>
                <w:szCs w:val="24"/>
              </w:rPr>
            </w:pPr>
          </w:p>
        </w:tc>
        <w:tc>
          <w:tcPr>
            <w:tcW w:w="423" w:type="dxa"/>
            <w:shd w:val="clear" w:color="auto" w:fill="auto"/>
          </w:tcPr>
          <w:p w14:paraId="5CF6EAD8" w14:textId="77777777" w:rsidR="002C3C5F" w:rsidRPr="00AD0D65" w:rsidRDefault="002C3C5F" w:rsidP="00BC15E7">
            <w:pPr>
              <w:rPr>
                <w:sz w:val="24"/>
                <w:szCs w:val="24"/>
              </w:rPr>
            </w:pPr>
          </w:p>
        </w:tc>
        <w:tc>
          <w:tcPr>
            <w:tcW w:w="425" w:type="dxa"/>
            <w:shd w:val="clear" w:color="auto" w:fill="auto"/>
          </w:tcPr>
          <w:p w14:paraId="079C5343" w14:textId="77777777" w:rsidR="002C3C5F" w:rsidRPr="00AD0D65" w:rsidRDefault="002C3C5F" w:rsidP="00BC15E7">
            <w:pPr>
              <w:rPr>
                <w:sz w:val="24"/>
                <w:szCs w:val="24"/>
              </w:rPr>
            </w:pPr>
          </w:p>
        </w:tc>
        <w:tc>
          <w:tcPr>
            <w:tcW w:w="456" w:type="dxa"/>
            <w:shd w:val="clear" w:color="auto" w:fill="auto"/>
          </w:tcPr>
          <w:p w14:paraId="1332EF4F" w14:textId="77777777" w:rsidR="002C3C5F" w:rsidRDefault="002C3C5F" w:rsidP="00BC15E7">
            <w:r w:rsidRPr="009907DE">
              <w:rPr>
                <w:sz w:val="24"/>
                <w:szCs w:val="24"/>
              </w:rPr>
              <w:t>15</w:t>
            </w:r>
          </w:p>
        </w:tc>
      </w:tr>
      <w:tr w:rsidR="002C3C5F" w:rsidRPr="00AD0D65" w14:paraId="0072F43C" w14:textId="77777777" w:rsidTr="002C3C5F">
        <w:tc>
          <w:tcPr>
            <w:tcW w:w="5606" w:type="dxa"/>
            <w:shd w:val="clear" w:color="auto" w:fill="auto"/>
          </w:tcPr>
          <w:p w14:paraId="17296AAB" w14:textId="77777777" w:rsidR="002C3C5F" w:rsidRPr="00AD0D65" w:rsidRDefault="002C3C5F" w:rsidP="00BC15E7">
            <w:pPr>
              <w:pStyle w:val="TableParagraph"/>
              <w:ind w:left="9"/>
              <w:rPr>
                <w:sz w:val="24"/>
                <w:szCs w:val="24"/>
              </w:rPr>
            </w:pPr>
            <w:r w:rsidRPr="00AD0D65">
              <w:rPr>
                <w:sz w:val="24"/>
                <w:szCs w:val="24"/>
              </w:rPr>
              <w:t>Hayvan</w:t>
            </w:r>
            <w:r w:rsidRPr="00AD0D65">
              <w:rPr>
                <w:spacing w:val="-2"/>
                <w:sz w:val="24"/>
                <w:szCs w:val="24"/>
              </w:rPr>
              <w:t xml:space="preserve"> </w:t>
            </w:r>
            <w:r>
              <w:rPr>
                <w:sz w:val="24"/>
                <w:szCs w:val="24"/>
              </w:rPr>
              <w:t>v</w:t>
            </w:r>
            <w:r w:rsidRPr="00AD0D65">
              <w:rPr>
                <w:sz w:val="24"/>
                <w:szCs w:val="24"/>
              </w:rPr>
              <w:t>e</w:t>
            </w:r>
            <w:r w:rsidRPr="00AD0D65">
              <w:rPr>
                <w:spacing w:val="-2"/>
                <w:sz w:val="24"/>
                <w:szCs w:val="24"/>
              </w:rPr>
              <w:t xml:space="preserve"> </w:t>
            </w:r>
            <w:r w:rsidRPr="00AD0D65">
              <w:rPr>
                <w:sz w:val="24"/>
                <w:szCs w:val="24"/>
              </w:rPr>
              <w:t>Hayvansal</w:t>
            </w:r>
            <w:r w:rsidRPr="00AD0D65">
              <w:rPr>
                <w:spacing w:val="-2"/>
                <w:sz w:val="24"/>
                <w:szCs w:val="24"/>
              </w:rPr>
              <w:t xml:space="preserve"> </w:t>
            </w:r>
            <w:r w:rsidRPr="00AD0D65">
              <w:rPr>
                <w:sz w:val="24"/>
                <w:szCs w:val="24"/>
              </w:rPr>
              <w:t>Ürün</w:t>
            </w:r>
            <w:r w:rsidRPr="00AD0D65">
              <w:rPr>
                <w:spacing w:val="-2"/>
                <w:sz w:val="24"/>
                <w:szCs w:val="24"/>
              </w:rPr>
              <w:t xml:space="preserve"> Pazarlaması</w:t>
            </w:r>
          </w:p>
        </w:tc>
        <w:tc>
          <w:tcPr>
            <w:tcW w:w="456" w:type="dxa"/>
            <w:shd w:val="clear" w:color="auto" w:fill="auto"/>
          </w:tcPr>
          <w:p w14:paraId="2AEDD812" w14:textId="77777777" w:rsidR="002C3C5F" w:rsidRDefault="002C3C5F" w:rsidP="00BC15E7">
            <w:r w:rsidRPr="00793525">
              <w:rPr>
                <w:sz w:val="24"/>
                <w:szCs w:val="24"/>
              </w:rPr>
              <w:t>15</w:t>
            </w:r>
          </w:p>
        </w:tc>
        <w:tc>
          <w:tcPr>
            <w:tcW w:w="425" w:type="dxa"/>
            <w:shd w:val="clear" w:color="auto" w:fill="auto"/>
          </w:tcPr>
          <w:p w14:paraId="0186FBFE" w14:textId="77777777" w:rsidR="002C3C5F" w:rsidRPr="00AD0D65" w:rsidRDefault="002C3C5F" w:rsidP="00BC15E7">
            <w:pPr>
              <w:rPr>
                <w:sz w:val="24"/>
                <w:szCs w:val="24"/>
              </w:rPr>
            </w:pPr>
          </w:p>
        </w:tc>
        <w:tc>
          <w:tcPr>
            <w:tcW w:w="425" w:type="dxa"/>
            <w:shd w:val="clear" w:color="auto" w:fill="auto"/>
          </w:tcPr>
          <w:p w14:paraId="327DDD65" w14:textId="77777777" w:rsidR="002C3C5F" w:rsidRPr="00AD0D65" w:rsidRDefault="002C3C5F" w:rsidP="00BC15E7">
            <w:pPr>
              <w:rPr>
                <w:sz w:val="24"/>
                <w:szCs w:val="24"/>
              </w:rPr>
            </w:pPr>
          </w:p>
        </w:tc>
        <w:tc>
          <w:tcPr>
            <w:tcW w:w="425" w:type="dxa"/>
            <w:shd w:val="clear" w:color="auto" w:fill="auto"/>
          </w:tcPr>
          <w:p w14:paraId="21A34648" w14:textId="77777777" w:rsidR="002C3C5F" w:rsidRPr="00AD0D65" w:rsidRDefault="002C3C5F" w:rsidP="00BC15E7">
            <w:pPr>
              <w:rPr>
                <w:sz w:val="24"/>
                <w:szCs w:val="24"/>
              </w:rPr>
            </w:pPr>
          </w:p>
        </w:tc>
        <w:tc>
          <w:tcPr>
            <w:tcW w:w="426" w:type="dxa"/>
            <w:shd w:val="clear" w:color="auto" w:fill="auto"/>
          </w:tcPr>
          <w:p w14:paraId="0FCC0E4A" w14:textId="77777777" w:rsidR="002C3C5F" w:rsidRPr="00AD0D65" w:rsidRDefault="002C3C5F" w:rsidP="00BC15E7">
            <w:pPr>
              <w:rPr>
                <w:sz w:val="24"/>
                <w:szCs w:val="24"/>
              </w:rPr>
            </w:pPr>
          </w:p>
        </w:tc>
        <w:tc>
          <w:tcPr>
            <w:tcW w:w="423" w:type="dxa"/>
            <w:shd w:val="clear" w:color="auto" w:fill="auto"/>
          </w:tcPr>
          <w:p w14:paraId="224CEBB6" w14:textId="77777777" w:rsidR="002C3C5F" w:rsidRPr="00AD0D65" w:rsidRDefault="002C3C5F" w:rsidP="00BC15E7">
            <w:pPr>
              <w:rPr>
                <w:sz w:val="24"/>
                <w:szCs w:val="24"/>
              </w:rPr>
            </w:pPr>
          </w:p>
        </w:tc>
        <w:tc>
          <w:tcPr>
            <w:tcW w:w="425" w:type="dxa"/>
            <w:shd w:val="clear" w:color="auto" w:fill="auto"/>
          </w:tcPr>
          <w:p w14:paraId="7BFB777F" w14:textId="77777777" w:rsidR="002C3C5F" w:rsidRPr="00AD0D65" w:rsidRDefault="002C3C5F" w:rsidP="00BC15E7">
            <w:pPr>
              <w:rPr>
                <w:sz w:val="24"/>
                <w:szCs w:val="24"/>
              </w:rPr>
            </w:pPr>
          </w:p>
        </w:tc>
        <w:tc>
          <w:tcPr>
            <w:tcW w:w="456" w:type="dxa"/>
            <w:shd w:val="clear" w:color="auto" w:fill="auto"/>
          </w:tcPr>
          <w:p w14:paraId="79244B8A" w14:textId="77777777" w:rsidR="002C3C5F" w:rsidRDefault="002C3C5F" w:rsidP="00BC15E7">
            <w:r w:rsidRPr="009907DE">
              <w:rPr>
                <w:sz w:val="24"/>
                <w:szCs w:val="24"/>
              </w:rPr>
              <w:t>15</w:t>
            </w:r>
          </w:p>
        </w:tc>
      </w:tr>
      <w:tr w:rsidR="002C3C5F" w:rsidRPr="00AD0D65" w14:paraId="14F6E7D9" w14:textId="77777777" w:rsidTr="002C3C5F">
        <w:tc>
          <w:tcPr>
            <w:tcW w:w="5606" w:type="dxa"/>
            <w:shd w:val="clear" w:color="auto" w:fill="auto"/>
          </w:tcPr>
          <w:p w14:paraId="55104217" w14:textId="77777777" w:rsidR="002C3C5F" w:rsidRPr="00AD0D65" w:rsidRDefault="002C3C5F" w:rsidP="00BC15E7">
            <w:pPr>
              <w:pStyle w:val="TableParagraph"/>
              <w:ind w:left="9"/>
              <w:rPr>
                <w:sz w:val="24"/>
                <w:szCs w:val="24"/>
              </w:rPr>
            </w:pPr>
            <w:r w:rsidRPr="00AD0D65">
              <w:rPr>
                <w:sz w:val="24"/>
                <w:szCs w:val="24"/>
              </w:rPr>
              <w:t>Gıda</w:t>
            </w:r>
            <w:r w:rsidRPr="00AD0D65">
              <w:rPr>
                <w:spacing w:val="-7"/>
                <w:sz w:val="24"/>
                <w:szCs w:val="24"/>
              </w:rPr>
              <w:t xml:space="preserve"> </w:t>
            </w:r>
            <w:r w:rsidRPr="00AD0D65">
              <w:rPr>
                <w:sz w:val="24"/>
                <w:szCs w:val="24"/>
              </w:rPr>
              <w:t>Endüstrisinde</w:t>
            </w:r>
            <w:r w:rsidRPr="00AD0D65">
              <w:rPr>
                <w:spacing w:val="-3"/>
                <w:sz w:val="24"/>
                <w:szCs w:val="24"/>
              </w:rPr>
              <w:t xml:space="preserve"> </w:t>
            </w:r>
            <w:r w:rsidRPr="00AD0D65">
              <w:rPr>
                <w:sz w:val="24"/>
                <w:szCs w:val="24"/>
              </w:rPr>
              <w:t>Hijyen</w:t>
            </w:r>
            <w:r w:rsidRPr="00AD0D65">
              <w:rPr>
                <w:spacing w:val="-5"/>
                <w:sz w:val="24"/>
                <w:szCs w:val="24"/>
              </w:rPr>
              <w:t xml:space="preserve"> </w:t>
            </w:r>
            <w:r>
              <w:rPr>
                <w:sz w:val="24"/>
                <w:szCs w:val="24"/>
              </w:rPr>
              <w:t>v</w:t>
            </w:r>
            <w:r w:rsidRPr="00AD0D65">
              <w:rPr>
                <w:sz w:val="24"/>
                <w:szCs w:val="24"/>
              </w:rPr>
              <w:t>e</w:t>
            </w:r>
            <w:r w:rsidRPr="00AD0D65">
              <w:rPr>
                <w:spacing w:val="-5"/>
                <w:sz w:val="24"/>
                <w:szCs w:val="24"/>
              </w:rPr>
              <w:t xml:space="preserve"> </w:t>
            </w:r>
            <w:r w:rsidRPr="00AD0D65">
              <w:rPr>
                <w:spacing w:val="-2"/>
                <w:sz w:val="24"/>
                <w:szCs w:val="24"/>
              </w:rPr>
              <w:t>Sanitasyon</w:t>
            </w:r>
          </w:p>
        </w:tc>
        <w:tc>
          <w:tcPr>
            <w:tcW w:w="456" w:type="dxa"/>
            <w:shd w:val="clear" w:color="auto" w:fill="auto"/>
          </w:tcPr>
          <w:p w14:paraId="6BC45135" w14:textId="77777777" w:rsidR="002C3C5F" w:rsidRDefault="002C3C5F" w:rsidP="00BC15E7">
            <w:r w:rsidRPr="00793525">
              <w:rPr>
                <w:sz w:val="24"/>
                <w:szCs w:val="24"/>
              </w:rPr>
              <w:t>15</w:t>
            </w:r>
          </w:p>
        </w:tc>
        <w:tc>
          <w:tcPr>
            <w:tcW w:w="425" w:type="dxa"/>
            <w:shd w:val="clear" w:color="auto" w:fill="auto"/>
          </w:tcPr>
          <w:p w14:paraId="656C5649" w14:textId="77777777" w:rsidR="002C3C5F" w:rsidRPr="00AD0D65" w:rsidRDefault="002C3C5F" w:rsidP="00BC15E7">
            <w:pPr>
              <w:rPr>
                <w:sz w:val="24"/>
                <w:szCs w:val="24"/>
              </w:rPr>
            </w:pPr>
          </w:p>
        </w:tc>
        <w:tc>
          <w:tcPr>
            <w:tcW w:w="425" w:type="dxa"/>
            <w:shd w:val="clear" w:color="auto" w:fill="auto"/>
          </w:tcPr>
          <w:p w14:paraId="08372E6D" w14:textId="77777777" w:rsidR="002C3C5F" w:rsidRPr="00AD0D65" w:rsidRDefault="002C3C5F" w:rsidP="00BC15E7">
            <w:pPr>
              <w:rPr>
                <w:sz w:val="24"/>
                <w:szCs w:val="24"/>
              </w:rPr>
            </w:pPr>
          </w:p>
        </w:tc>
        <w:tc>
          <w:tcPr>
            <w:tcW w:w="425" w:type="dxa"/>
            <w:shd w:val="clear" w:color="auto" w:fill="auto"/>
          </w:tcPr>
          <w:p w14:paraId="47FCC165" w14:textId="77777777" w:rsidR="002C3C5F" w:rsidRPr="00AD0D65" w:rsidRDefault="002C3C5F" w:rsidP="00BC15E7">
            <w:pPr>
              <w:rPr>
                <w:sz w:val="24"/>
                <w:szCs w:val="24"/>
              </w:rPr>
            </w:pPr>
          </w:p>
        </w:tc>
        <w:tc>
          <w:tcPr>
            <w:tcW w:w="426" w:type="dxa"/>
            <w:shd w:val="clear" w:color="auto" w:fill="auto"/>
          </w:tcPr>
          <w:p w14:paraId="46942991" w14:textId="77777777" w:rsidR="002C3C5F" w:rsidRPr="00AD0D65" w:rsidRDefault="002C3C5F" w:rsidP="00BC15E7">
            <w:pPr>
              <w:rPr>
                <w:sz w:val="24"/>
                <w:szCs w:val="24"/>
              </w:rPr>
            </w:pPr>
          </w:p>
        </w:tc>
        <w:tc>
          <w:tcPr>
            <w:tcW w:w="423" w:type="dxa"/>
            <w:shd w:val="clear" w:color="auto" w:fill="auto"/>
          </w:tcPr>
          <w:p w14:paraId="3D0B6C67" w14:textId="77777777" w:rsidR="002C3C5F" w:rsidRPr="00AD0D65" w:rsidRDefault="002C3C5F" w:rsidP="00BC15E7">
            <w:pPr>
              <w:rPr>
                <w:sz w:val="24"/>
                <w:szCs w:val="24"/>
              </w:rPr>
            </w:pPr>
          </w:p>
        </w:tc>
        <w:tc>
          <w:tcPr>
            <w:tcW w:w="425" w:type="dxa"/>
            <w:shd w:val="clear" w:color="auto" w:fill="auto"/>
          </w:tcPr>
          <w:p w14:paraId="7A4A8541" w14:textId="77777777" w:rsidR="002C3C5F" w:rsidRPr="00AD0D65" w:rsidRDefault="002C3C5F" w:rsidP="00BC15E7">
            <w:pPr>
              <w:rPr>
                <w:sz w:val="24"/>
                <w:szCs w:val="24"/>
              </w:rPr>
            </w:pPr>
          </w:p>
        </w:tc>
        <w:tc>
          <w:tcPr>
            <w:tcW w:w="456" w:type="dxa"/>
            <w:shd w:val="clear" w:color="auto" w:fill="auto"/>
          </w:tcPr>
          <w:p w14:paraId="17E706A7" w14:textId="77777777" w:rsidR="002C3C5F" w:rsidRDefault="002C3C5F" w:rsidP="00BC15E7">
            <w:r w:rsidRPr="009907DE">
              <w:rPr>
                <w:sz w:val="24"/>
                <w:szCs w:val="24"/>
              </w:rPr>
              <w:t>15</w:t>
            </w:r>
          </w:p>
        </w:tc>
      </w:tr>
      <w:tr w:rsidR="002C3C5F" w:rsidRPr="00AD0D65" w14:paraId="006E3CFE" w14:textId="77777777" w:rsidTr="002C3C5F">
        <w:tc>
          <w:tcPr>
            <w:tcW w:w="5606" w:type="dxa"/>
            <w:shd w:val="clear" w:color="auto" w:fill="auto"/>
          </w:tcPr>
          <w:p w14:paraId="5F2925A1" w14:textId="77777777" w:rsidR="002C3C5F" w:rsidRPr="00AD0D65" w:rsidRDefault="002C3C5F" w:rsidP="00BC15E7">
            <w:pPr>
              <w:pStyle w:val="TableParagraph"/>
              <w:spacing w:before="2"/>
              <w:ind w:left="9"/>
              <w:rPr>
                <w:sz w:val="24"/>
                <w:szCs w:val="24"/>
              </w:rPr>
            </w:pPr>
            <w:r w:rsidRPr="00AD0D65">
              <w:rPr>
                <w:sz w:val="24"/>
                <w:szCs w:val="24"/>
              </w:rPr>
              <w:t>Kanatlı</w:t>
            </w:r>
            <w:r w:rsidRPr="00AD0D65">
              <w:rPr>
                <w:spacing w:val="-6"/>
                <w:sz w:val="24"/>
                <w:szCs w:val="24"/>
              </w:rPr>
              <w:t xml:space="preserve"> </w:t>
            </w:r>
            <w:r w:rsidRPr="00AD0D65">
              <w:rPr>
                <w:spacing w:val="-2"/>
                <w:sz w:val="24"/>
                <w:szCs w:val="24"/>
              </w:rPr>
              <w:t>Histolojisi</w:t>
            </w:r>
          </w:p>
        </w:tc>
        <w:tc>
          <w:tcPr>
            <w:tcW w:w="456" w:type="dxa"/>
            <w:shd w:val="clear" w:color="auto" w:fill="auto"/>
          </w:tcPr>
          <w:p w14:paraId="48957B5D" w14:textId="77777777" w:rsidR="002C3C5F" w:rsidRDefault="002C3C5F" w:rsidP="00BC15E7">
            <w:r w:rsidRPr="00793525">
              <w:rPr>
                <w:sz w:val="24"/>
                <w:szCs w:val="24"/>
              </w:rPr>
              <w:t>15</w:t>
            </w:r>
          </w:p>
        </w:tc>
        <w:tc>
          <w:tcPr>
            <w:tcW w:w="425" w:type="dxa"/>
            <w:shd w:val="clear" w:color="auto" w:fill="auto"/>
          </w:tcPr>
          <w:p w14:paraId="29AA6B83" w14:textId="77777777" w:rsidR="002C3C5F" w:rsidRPr="00AD0D65" w:rsidRDefault="002C3C5F" w:rsidP="00BC15E7">
            <w:pPr>
              <w:rPr>
                <w:sz w:val="24"/>
                <w:szCs w:val="24"/>
              </w:rPr>
            </w:pPr>
          </w:p>
        </w:tc>
        <w:tc>
          <w:tcPr>
            <w:tcW w:w="425" w:type="dxa"/>
            <w:shd w:val="clear" w:color="auto" w:fill="auto"/>
          </w:tcPr>
          <w:p w14:paraId="09EB5A6F" w14:textId="77777777" w:rsidR="002C3C5F" w:rsidRPr="00AD0D65" w:rsidRDefault="002C3C5F" w:rsidP="00BC15E7">
            <w:pPr>
              <w:rPr>
                <w:sz w:val="24"/>
                <w:szCs w:val="24"/>
              </w:rPr>
            </w:pPr>
          </w:p>
        </w:tc>
        <w:tc>
          <w:tcPr>
            <w:tcW w:w="425" w:type="dxa"/>
            <w:shd w:val="clear" w:color="auto" w:fill="auto"/>
          </w:tcPr>
          <w:p w14:paraId="24F8FFA2" w14:textId="77777777" w:rsidR="002C3C5F" w:rsidRPr="00AD0D65" w:rsidRDefault="002C3C5F" w:rsidP="00BC15E7">
            <w:pPr>
              <w:rPr>
                <w:sz w:val="24"/>
                <w:szCs w:val="24"/>
              </w:rPr>
            </w:pPr>
          </w:p>
        </w:tc>
        <w:tc>
          <w:tcPr>
            <w:tcW w:w="426" w:type="dxa"/>
            <w:shd w:val="clear" w:color="auto" w:fill="auto"/>
          </w:tcPr>
          <w:p w14:paraId="7F73C33D" w14:textId="77777777" w:rsidR="002C3C5F" w:rsidRPr="00AD0D65" w:rsidRDefault="002C3C5F" w:rsidP="00BC15E7">
            <w:pPr>
              <w:rPr>
                <w:sz w:val="24"/>
                <w:szCs w:val="24"/>
              </w:rPr>
            </w:pPr>
          </w:p>
        </w:tc>
        <w:tc>
          <w:tcPr>
            <w:tcW w:w="423" w:type="dxa"/>
            <w:shd w:val="clear" w:color="auto" w:fill="auto"/>
          </w:tcPr>
          <w:p w14:paraId="1715EFC0" w14:textId="77777777" w:rsidR="002C3C5F" w:rsidRPr="00AD0D65" w:rsidRDefault="002C3C5F" w:rsidP="00BC15E7">
            <w:pPr>
              <w:rPr>
                <w:sz w:val="24"/>
                <w:szCs w:val="24"/>
              </w:rPr>
            </w:pPr>
          </w:p>
        </w:tc>
        <w:tc>
          <w:tcPr>
            <w:tcW w:w="425" w:type="dxa"/>
            <w:shd w:val="clear" w:color="auto" w:fill="auto"/>
          </w:tcPr>
          <w:p w14:paraId="3F9B6481" w14:textId="77777777" w:rsidR="002C3C5F" w:rsidRPr="00AD0D65" w:rsidRDefault="002C3C5F" w:rsidP="00BC15E7">
            <w:pPr>
              <w:rPr>
                <w:sz w:val="24"/>
                <w:szCs w:val="24"/>
              </w:rPr>
            </w:pPr>
          </w:p>
        </w:tc>
        <w:tc>
          <w:tcPr>
            <w:tcW w:w="456" w:type="dxa"/>
            <w:shd w:val="clear" w:color="auto" w:fill="auto"/>
          </w:tcPr>
          <w:p w14:paraId="476B74D7" w14:textId="77777777" w:rsidR="002C3C5F" w:rsidRDefault="002C3C5F" w:rsidP="00BC15E7">
            <w:r w:rsidRPr="009907DE">
              <w:rPr>
                <w:sz w:val="24"/>
                <w:szCs w:val="24"/>
              </w:rPr>
              <w:t>15</w:t>
            </w:r>
          </w:p>
        </w:tc>
      </w:tr>
      <w:tr w:rsidR="002C3C5F" w:rsidRPr="00AD0D65" w14:paraId="3CCE1D82" w14:textId="77777777" w:rsidTr="002C3C5F">
        <w:tc>
          <w:tcPr>
            <w:tcW w:w="5606" w:type="dxa"/>
            <w:shd w:val="clear" w:color="auto" w:fill="auto"/>
          </w:tcPr>
          <w:p w14:paraId="20268A6E" w14:textId="77777777" w:rsidR="002C3C5F" w:rsidRPr="00AD0D65" w:rsidRDefault="002C3C5F" w:rsidP="00BC15E7">
            <w:pPr>
              <w:pStyle w:val="TableParagraph"/>
              <w:ind w:left="9"/>
              <w:rPr>
                <w:sz w:val="24"/>
                <w:szCs w:val="24"/>
              </w:rPr>
            </w:pPr>
            <w:r w:rsidRPr="00AD0D65">
              <w:rPr>
                <w:sz w:val="24"/>
                <w:szCs w:val="24"/>
              </w:rPr>
              <w:t>Bakteriyel</w:t>
            </w:r>
            <w:r w:rsidRPr="00AD0D65">
              <w:rPr>
                <w:spacing w:val="-8"/>
                <w:sz w:val="24"/>
                <w:szCs w:val="24"/>
              </w:rPr>
              <w:t xml:space="preserve"> </w:t>
            </w:r>
            <w:r w:rsidRPr="00AD0D65">
              <w:rPr>
                <w:spacing w:val="-2"/>
                <w:sz w:val="24"/>
                <w:szCs w:val="24"/>
              </w:rPr>
              <w:t>Zoonozlar</w:t>
            </w:r>
          </w:p>
        </w:tc>
        <w:tc>
          <w:tcPr>
            <w:tcW w:w="456" w:type="dxa"/>
            <w:shd w:val="clear" w:color="auto" w:fill="auto"/>
          </w:tcPr>
          <w:p w14:paraId="0199739C" w14:textId="77777777" w:rsidR="002C3C5F" w:rsidRDefault="002C3C5F" w:rsidP="00BC15E7">
            <w:r w:rsidRPr="00793525">
              <w:rPr>
                <w:sz w:val="24"/>
                <w:szCs w:val="24"/>
              </w:rPr>
              <w:t>15</w:t>
            </w:r>
          </w:p>
        </w:tc>
        <w:tc>
          <w:tcPr>
            <w:tcW w:w="425" w:type="dxa"/>
            <w:shd w:val="clear" w:color="auto" w:fill="auto"/>
          </w:tcPr>
          <w:p w14:paraId="76F4D7E3" w14:textId="77777777" w:rsidR="002C3C5F" w:rsidRPr="00AD0D65" w:rsidRDefault="002C3C5F" w:rsidP="00BC15E7">
            <w:pPr>
              <w:rPr>
                <w:sz w:val="24"/>
                <w:szCs w:val="24"/>
              </w:rPr>
            </w:pPr>
          </w:p>
        </w:tc>
        <w:tc>
          <w:tcPr>
            <w:tcW w:w="425" w:type="dxa"/>
            <w:shd w:val="clear" w:color="auto" w:fill="auto"/>
          </w:tcPr>
          <w:p w14:paraId="2A0B081B" w14:textId="77777777" w:rsidR="002C3C5F" w:rsidRPr="00AD0D65" w:rsidRDefault="002C3C5F" w:rsidP="00BC15E7">
            <w:pPr>
              <w:rPr>
                <w:sz w:val="24"/>
                <w:szCs w:val="24"/>
              </w:rPr>
            </w:pPr>
          </w:p>
        </w:tc>
        <w:tc>
          <w:tcPr>
            <w:tcW w:w="425" w:type="dxa"/>
            <w:shd w:val="clear" w:color="auto" w:fill="auto"/>
          </w:tcPr>
          <w:p w14:paraId="0442B8F9" w14:textId="77777777" w:rsidR="002C3C5F" w:rsidRPr="00AD0D65" w:rsidRDefault="002C3C5F" w:rsidP="00BC15E7">
            <w:pPr>
              <w:rPr>
                <w:sz w:val="24"/>
                <w:szCs w:val="24"/>
              </w:rPr>
            </w:pPr>
          </w:p>
        </w:tc>
        <w:tc>
          <w:tcPr>
            <w:tcW w:w="426" w:type="dxa"/>
            <w:shd w:val="clear" w:color="auto" w:fill="auto"/>
          </w:tcPr>
          <w:p w14:paraId="0EBECEAC" w14:textId="77777777" w:rsidR="002C3C5F" w:rsidRPr="00AD0D65" w:rsidRDefault="002C3C5F" w:rsidP="00BC15E7">
            <w:pPr>
              <w:rPr>
                <w:sz w:val="24"/>
                <w:szCs w:val="24"/>
              </w:rPr>
            </w:pPr>
          </w:p>
        </w:tc>
        <w:tc>
          <w:tcPr>
            <w:tcW w:w="423" w:type="dxa"/>
            <w:shd w:val="clear" w:color="auto" w:fill="auto"/>
          </w:tcPr>
          <w:p w14:paraId="490B6863" w14:textId="77777777" w:rsidR="002C3C5F" w:rsidRPr="00AD0D65" w:rsidRDefault="002C3C5F" w:rsidP="00BC15E7">
            <w:pPr>
              <w:rPr>
                <w:sz w:val="24"/>
                <w:szCs w:val="24"/>
              </w:rPr>
            </w:pPr>
          </w:p>
        </w:tc>
        <w:tc>
          <w:tcPr>
            <w:tcW w:w="425" w:type="dxa"/>
            <w:shd w:val="clear" w:color="auto" w:fill="auto"/>
          </w:tcPr>
          <w:p w14:paraId="55B077E1" w14:textId="77777777" w:rsidR="002C3C5F" w:rsidRPr="00AD0D65" w:rsidRDefault="002C3C5F" w:rsidP="00BC15E7">
            <w:pPr>
              <w:rPr>
                <w:sz w:val="24"/>
                <w:szCs w:val="24"/>
              </w:rPr>
            </w:pPr>
          </w:p>
        </w:tc>
        <w:tc>
          <w:tcPr>
            <w:tcW w:w="456" w:type="dxa"/>
            <w:shd w:val="clear" w:color="auto" w:fill="auto"/>
          </w:tcPr>
          <w:p w14:paraId="6DF3CB60" w14:textId="77777777" w:rsidR="002C3C5F" w:rsidRDefault="002C3C5F" w:rsidP="00BC15E7">
            <w:r w:rsidRPr="009907DE">
              <w:rPr>
                <w:sz w:val="24"/>
                <w:szCs w:val="24"/>
              </w:rPr>
              <w:t>15</w:t>
            </w:r>
          </w:p>
        </w:tc>
      </w:tr>
      <w:tr w:rsidR="002C3C5F" w:rsidRPr="00AD0D65" w14:paraId="5E2A0E81" w14:textId="77777777" w:rsidTr="002C3C5F">
        <w:tc>
          <w:tcPr>
            <w:tcW w:w="5606" w:type="dxa"/>
            <w:shd w:val="clear" w:color="auto" w:fill="auto"/>
          </w:tcPr>
          <w:p w14:paraId="4A4ED2FA" w14:textId="77777777" w:rsidR="002C3C5F" w:rsidRPr="00AD0D65" w:rsidRDefault="002C3C5F" w:rsidP="00BC15E7">
            <w:pPr>
              <w:pStyle w:val="TableParagraph"/>
              <w:ind w:left="9"/>
              <w:rPr>
                <w:sz w:val="24"/>
                <w:szCs w:val="24"/>
              </w:rPr>
            </w:pPr>
            <w:r w:rsidRPr="00AD0D65">
              <w:rPr>
                <w:sz w:val="24"/>
                <w:szCs w:val="24"/>
              </w:rPr>
              <w:t>Gıda</w:t>
            </w:r>
            <w:r w:rsidRPr="00AD0D65">
              <w:rPr>
                <w:spacing w:val="-5"/>
                <w:sz w:val="24"/>
                <w:szCs w:val="24"/>
              </w:rPr>
              <w:t xml:space="preserve"> </w:t>
            </w:r>
            <w:r w:rsidRPr="00AD0D65">
              <w:rPr>
                <w:sz w:val="24"/>
                <w:szCs w:val="24"/>
              </w:rPr>
              <w:t>Kalite</w:t>
            </w:r>
            <w:r w:rsidRPr="00AD0D65">
              <w:rPr>
                <w:spacing w:val="-4"/>
                <w:sz w:val="24"/>
                <w:szCs w:val="24"/>
              </w:rPr>
              <w:t xml:space="preserve"> </w:t>
            </w:r>
            <w:r w:rsidRPr="00AD0D65">
              <w:rPr>
                <w:sz w:val="24"/>
                <w:szCs w:val="24"/>
              </w:rPr>
              <w:t>Kontrol</w:t>
            </w:r>
            <w:r w:rsidRPr="00AD0D65">
              <w:rPr>
                <w:spacing w:val="-3"/>
                <w:sz w:val="24"/>
                <w:szCs w:val="24"/>
              </w:rPr>
              <w:t xml:space="preserve"> </w:t>
            </w:r>
            <w:r w:rsidRPr="00AD0D65">
              <w:rPr>
                <w:spacing w:val="-2"/>
                <w:sz w:val="24"/>
                <w:szCs w:val="24"/>
              </w:rPr>
              <w:t>Sistemleri</w:t>
            </w:r>
          </w:p>
        </w:tc>
        <w:tc>
          <w:tcPr>
            <w:tcW w:w="456" w:type="dxa"/>
            <w:shd w:val="clear" w:color="auto" w:fill="auto"/>
          </w:tcPr>
          <w:p w14:paraId="4D0096FD" w14:textId="77777777" w:rsidR="002C3C5F" w:rsidRDefault="002C3C5F" w:rsidP="00BC15E7">
            <w:r w:rsidRPr="00793525">
              <w:rPr>
                <w:sz w:val="24"/>
                <w:szCs w:val="24"/>
              </w:rPr>
              <w:t>15</w:t>
            </w:r>
          </w:p>
        </w:tc>
        <w:tc>
          <w:tcPr>
            <w:tcW w:w="425" w:type="dxa"/>
            <w:shd w:val="clear" w:color="auto" w:fill="auto"/>
          </w:tcPr>
          <w:p w14:paraId="2AAD3D68" w14:textId="77777777" w:rsidR="002C3C5F" w:rsidRPr="00AD0D65" w:rsidRDefault="002C3C5F" w:rsidP="00BC15E7">
            <w:pPr>
              <w:rPr>
                <w:sz w:val="24"/>
                <w:szCs w:val="24"/>
              </w:rPr>
            </w:pPr>
          </w:p>
        </w:tc>
        <w:tc>
          <w:tcPr>
            <w:tcW w:w="425" w:type="dxa"/>
            <w:shd w:val="clear" w:color="auto" w:fill="auto"/>
          </w:tcPr>
          <w:p w14:paraId="53197BEC" w14:textId="77777777" w:rsidR="002C3C5F" w:rsidRPr="00AD0D65" w:rsidRDefault="002C3C5F" w:rsidP="00BC15E7">
            <w:pPr>
              <w:rPr>
                <w:sz w:val="24"/>
                <w:szCs w:val="24"/>
              </w:rPr>
            </w:pPr>
          </w:p>
        </w:tc>
        <w:tc>
          <w:tcPr>
            <w:tcW w:w="425" w:type="dxa"/>
            <w:shd w:val="clear" w:color="auto" w:fill="auto"/>
          </w:tcPr>
          <w:p w14:paraId="13B3EEF8" w14:textId="77777777" w:rsidR="002C3C5F" w:rsidRPr="00AD0D65" w:rsidRDefault="002C3C5F" w:rsidP="00BC15E7">
            <w:pPr>
              <w:rPr>
                <w:sz w:val="24"/>
                <w:szCs w:val="24"/>
              </w:rPr>
            </w:pPr>
          </w:p>
        </w:tc>
        <w:tc>
          <w:tcPr>
            <w:tcW w:w="426" w:type="dxa"/>
            <w:shd w:val="clear" w:color="auto" w:fill="auto"/>
          </w:tcPr>
          <w:p w14:paraId="78E35896" w14:textId="77777777" w:rsidR="002C3C5F" w:rsidRPr="00AD0D65" w:rsidRDefault="002C3C5F" w:rsidP="00BC15E7">
            <w:pPr>
              <w:rPr>
                <w:sz w:val="24"/>
                <w:szCs w:val="24"/>
              </w:rPr>
            </w:pPr>
          </w:p>
        </w:tc>
        <w:tc>
          <w:tcPr>
            <w:tcW w:w="423" w:type="dxa"/>
            <w:shd w:val="clear" w:color="auto" w:fill="auto"/>
          </w:tcPr>
          <w:p w14:paraId="44CA710C" w14:textId="77777777" w:rsidR="002C3C5F" w:rsidRPr="00AD0D65" w:rsidRDefault="002C3C5F" w:rsidP="00BC15E7">
            <w:pPr>
              <w:rPr>
                <w:sz w:val="24"/>
                <w:szCs w:val="24"/>
              </w:rPr>
            </w:pPr>
          </w:p>
        </w:tc>
        <w:tc>
          <w:tcPr>
            <w:tcW w:w="425" w:type="dxa"/>
            <w:shd w:val="clear" w:color="auto" w:fill="auto"/>
          </w:tcPr>
          <w:p w14:paraId="255FAB42" w14:textId="77777777" w:rsidR="002C3C5F" w:rsidRPr="00AD0D65" w:rsidRDefault="002C3C5F" w:rsidP="00BC15E7">
            <w:pPr>
              <w:rPr>
                <w:sz w:val="24"/>
                <w:szCs w:val="24"/>
              </w:rPr>
            </w:pPr>
          </w:p>
        </w:tc>
        <w:tc>
          <w:tcPr>
            <w:tcW w:w="456" w:type="dxa"/>
            <w:shd w:val="clear" w:color="auto" w:fill="auto"/>
          </w:tcPr>
          <w:p w14:paraId="6239CAE8" w14:textId="77777777" w:rsidR="002C3C5F" w:rsidRDefault="002C3C5F" w:rsidP="00BC15E7">
            <w:r w:rsidRPr="009907DE">
              <w:rPr>
                <w:sz w:val="24"/>
                <w:szCs w:val="24"/>
              </w:rPr>
              <w:t>15</w:t>
            </w:r>
          </w:p>
        </w:tc>
      </w:tr>
      <w:tr w:rsidR="002C3C5F" w:rsidRPr="00AD0D65" w14:paraId="7BE585BA" w14:textId="77777777" w:rsidTr="002C3C5F">
        <w:tc>
          <w:tcPr>
            <w:tcW w:w="5606" w:type="dxa"/>
            <w:shd w:val="clear" w:color="auto" w:fill="auto"/>
          </w:tcPr>
          <w:p w14:paraId="0E7B5E1B" w14:textId="77777777" w:rsidR="002C3C5F" w:rsidRPr="00AD0D65" w:rsidRDefault="002C3C5F" w:rsidP="00BC15E7">
            <w:pPr>
              <w:pStyle w:val="TableParagraph"/>
              <w:ind w:left="9"/>
              <w:rPr>
                <w:sz w:val="24"/>
                <w:szCs w:val="24"/>
              </w:rPr>
            </w:pPr>
            <w:r w:rsidRPr="00AD0D65">
              <w:rPr>
                <w:sz w:val="24"/>
                <w:szCs w:val="24"/>
              </w:rPr>
              <w:lastRenderedPageBreak/>
              <w:t>Beslenme</w:t>
            </w:r>
            <w:r w:rsidRPr="00AD0D65">
              <w:rPr>
                <w:spacing w:val="-6"/>
                <w:sz w:val="24"/>
                <w:szCs w:val="24"/>
              </w:rPr>
              <w:t xml:space="preserve"> </w:t>
            </w:r>
            <w:r w:rsidRPr="00AD0D65">
              <w:rPr>
                <w:spacing w:val="-2"/>
                <w:sz w:val="24"/>
                <w:szCs w:val="24"/>
              </w:rPr>
              <w:t>Farmakolojisi</w:t>
            </w:r>
          </w:p>
        </w:tc>
        <w:tc>
          <w:tcPr>
            <w:tcW w:w="456" w:type="dxa"/>
            <w:shd w:val="clear" w:color="auto" w:fill="auto"/>
          </w:tcPr>
          <w:p w14:paraId="2DD5F339" w14:textId="77777777" w:rsidR="002C3C5F" w:rsidRDefault="002C3C5F" w:rsidP="00BC15E7">
            <w:r w:rsidRPr="00793525">
              <w:rPr>
                <w:sz w:val="24"/>
                <w:szCs w:val="24"/>
              </w:rPr>
              <w:t>15</w:t>
            </w:r>
          </w:p>
        </w:tc>
        <w:tc>
          <w:tcPr>
            <w:tcW w:w="425" w:type="dxa"/>
            <w:shd w:val="clear" w:color="auto" w:fill="auto"/>
          </w:tcPr>
          <w:p w14:paraId="03E09B24" w14:textId="77777777" w:rsidR="002C3C5F" w:rsidRPr="00AD0D65" w:rsidRDefault="002C3C5F" w:rsidP="00BC15E7">
            <w:pPr>
              <w:rPr>
                <w:sz w:val="24"/>
                <w:szCs w:val="24"/>
              </w:rPr>
            </w:pPr>
          </w:p>
        </w:tc>
        <w:tc>
          <w:tcPr>
            <w:tcW w:w="425" w:type="dxa"/>
            <w:shd w:val="clear" w:color="auto" w:fill="auto"/>
          </w:tcPr>
          <w:p w14:paraId="5AAC67DA" w14:textId="77777777" w:rsidR="002C3C5F" w:rsidRPr="00AD0D65" w:rsidRDefault="002C3C5F" w:rsidP="00BC15E7">
            <w:pPr>
              <w:rPr>
                <w:sz w:val="24"/>
                <w:szCs w:val="24"/>
              </w:rPr>
            </w:pPr>
          </w:p>
        </w:tc>
        <w:tc>
          <w:tcPr>
            <w:tcW w:w="425" w:type="dxa"/>
            <w:shd w:val="clear" w:color="auto" w:fill="auto"/>
          </w:tcPr>
          <w:p w14:paraId="231903BE" w14:textId="77777777" w:rsidR="002C3C5F" w:rsidRPr="00AD0D65" w:rsidRDefault="002C3C5F" w:rsidP="00BC15E7">
            <w:pPr>
              <w:rPr>
                <w:sz w:val="24"/>
                <w:szCs w:val="24"/>
              </w:rPr>
            </w:pPr>
          </w:p>
        </w:tc>
        <w:tc>
          <w:tcPr>
            <w:tcW w:w="426" w:type="dxa"/>
            <w:shd w:val="clear" w:color="auto" w:fill="auto"/>
          </w:tcPr>
          <w:p w14:paraId="11B158EF" w14:textId="77777777" w:rsidR="002C3C5F" w:rsidRPr="00AD0D65" w:rsidRDefault="002C3C5F" w:rsidP="00BC15E7">
            <w:pPr>
              <w:rPr>
                <w:sz w:val="24"/>
                <w:szCs w:val="24"/>
              </w:rPr>
            </w:pPr>
          </w:p>
        </w:tc>
        <w:tc>
          <w:tcPr>
            <w:tcW w:w="423" w:type="dxa"/>
            <w:shd w:val="clear" w:color="auto" w:fill="auto"/>
          </w:tcPr>
          <w:p w14:paraId="5BAD722F" w14:textId="77777777" w:rsidR="002C3C5F" w:rsidRPr="00AD0D65" w:rsidRDefault="002C3C5F" w:rsidP="00BC15E7">
            <w:pPr>
              <w:rPr>
                <w:sz w:val="24"/>
                <w:szCs w:val="24"/>
              </w:rPr>
            </w:pPr>
          </w:p>
        </w:tc>
        <w:tc>
          <w:tcPr>
            <w:tcW w:w="425" w:type="dxa"/>
            <w:shd w:val="clear" w:color="auto" w:fill="auto"/>
          </w:tcPr>
          <w:p w14:paraId="2802591B" w14:textId="77777777" w:rsidR="002C3C5F" w:rsidRPr="00AD0D65" w:rsidRDefault="002C3C5F" w:rsidP="00BC15E7">
            <w:pPr>
              <w:rPr>
                <w:sz w:val="24"/>
                <w:szCs w:val="24"/>
              </w:rPr>
            </w:pPr>
          </w:p>
        </w:tc>
        <w:tc>
          <w:tcPr>
            <w:tcW w:w="456" w:type="dxa"/>
            <w:shd w:val="clear" w:color="auto" w:fill="auto"/>
          </w:tcPr>
          <w:p w14:paraId="7D212717" w14:textId="77777777" w:rsidR="002C3C5F" w:rsidRDefault="002C3C5F" w:rsidP="00BC15E7">
            <w:r w:rsidRPr="009907DE">
              <w:rPr>
                <w:sz w:val="24"/>
                <w:szCs w:val="24"/>
              </w:rPr>
              <w:t>15</w:t>
            </w:r>
          </w:p>
        </w:tc>
      </w:tr>
      <w:tr w:rsidR="002C3C5F" w:rsidRPr="00AD0D65" w14:paraId="72B7C9CE" w14:textId="77777777" w:rsidTr="002C3C5F">
        <w:tc>
          <w:tcPr>
            <w:tcW w:w="5606" w:type="dxa"/>
            <w:shd w:val="clear" w:color="auto" w:fill="auto"/>
          </w:tcPr>
          <w:p w14:paraId="2F4831D3" w14:textId="77777777" w:rsidR="002C3C5F" w:rsidRPr="00AD0D65" w:rsidRDefault="002C3C5F" w:rsidP="00BC15E7">
            <w:pPr>
              <w:pStyle w:val="TableParagraph"/>
              <w:ind w:left="9" w:right="-15"/>
              <w:rPr>
                <w:sz w:val="24"/>
                <w:szCs w:val="24"/>
              </w:rPr>
            </w:pPr>
            <w:r w:rsidRPr="00AD0D65">
              <w:rPr>
                <w:sz w:val="24"/>
                <w:szCs w:val="24"/>
              </w:rPr>
              <w:t>Arı</w:t>
            </w:r>
            <w:r w:rsidRPr="00AD0D65">
              <w:rPr>
                <w:spacing w:val="54"/>
                <w:w w:val="150"/>
                <w:sz w:val="24"/>
                <w:szCs w:val="24"/>
              </w:rPr>
              <w:t xml:space="preserve"> </w:t>
            </w:r>
            <w:r w:rsidRPr="00AD0D65">
              <w:rPr>
                <w:sz w:val="24"/>
                <w:szCs w:val="24"/>
              </w:rPr>
              <w:t>Balık</w:t>
            </w:r>
            <w:r w:rsidRPr="00AD0D65">
              <w:rPr>
                <w:spacing w:val="55"/>
                <w:w w:val="150"/>
                <w:sz w:val="24"/>
                <w:szCs w:val="24"/>
              </w:rPr>
              <w:t xml:space="preserve"> </w:t>
            </w:r>
            <w:r w:rsidRPr="00AD0D65">
              <w:rPr>
                <w:sz w:val="24"/>
                <w:szCs w:val="24"/>
              </w:rPr>
              <w:t>Laboratuar</w:t>
            </w:r>
            <w:r w:rsidRPr="00AD0D65">
              <w:rPr>
                <w:spacing w:val="54"/>
                <w:w w:val="150"/>
                <w:sz w:val="24"/>
                <w:szCs w:val="24"/>
              </w:rPr>
              <w:t xml:space="preserve"> </w:t>
            </w:r>
            <w:r w:rsidRPr="00AD0D65">
              <w:rPr>
                <w:sz w:val="24"/>
                <w:szCs w:val="24"/>
              </w:rPr>
              <w:t>Hayvanları</w:t>
            </w:r>
            <w:r w:rsidRPr="00AD0D65">
              <w:rPr>
                <w:spacing w:val="79"/>
                <w:sz w:val="24"/>
                <w:szCs w:val="24"/>
              </w:rPr>
              <w:t xml:space="preserve"> </w:t>
            </w:r>
            <w:r>
              <w:rPr>
                <w:sz w:val="24"/>
                <w:szCs w:val="24"/>
              </w:rPr>
              <w:t>v</w:t>
            </w:r>
            <w:r w:rsidRPr="00AD0D65">
              <w:rPr>
                <w:sz w:val="24"/>
                <w:szCs w:val="24"/>
              </w:rPr>
              <w:t>e</w:t>
            </w:r>
            <w:r w:rsidRPr="00AD0D65">
              <w:rPr>
                <w:spacing w:val="58"/>
                <w:w w:val="150"/>
                <w:sz w:val="24"/>
                <w:szCs w:val="24"/>
              </w:rPr>
              <w:t xml:space="preserve"> </w:t>
            </w:r>
            <w:r w:rsidRPr="00AD0D65">
              <w:rPr>
                <w:sz w:val="24"/>
                <w:szCs w:val="24"/>
              </w:rPr>
              <w:t>Yabani</w:t>
            </w:r>
            <w:r w:rsidRPr="00AD0D65">
              <w:rPr>
                <w:spacing w:val="54"/>
                <w:w w:val="150"/>
                <w:sz w:val="24"/>
                <w:szCs w:val="24"/>
              </w:rPr>
              <w:t xml:space="preserve"> </w:t>
            </w:r>
            <w:r w:rsidRPr="00AD0D65">
              <w:rPr>
                <w:sz w:val="24"/>
                <w:szCs w:val="24"/>
              </w:rPr>
              <w:t>Hayvanlarda</w:t>
            </w:r>
            <w:r w:rsidRPr="00AD0D65">
              <w:rPr>
                <w:spacing w:val="54"/>
                <w:w w:val="150"/>
                <w:sz w:val="24"/>
                <w:szCs w:val="24"/>
              </w:rPr>
              <w:t xml:space="preserve"> </w:t>
            </w:r>
            <w:r w:rsidRPr="00AD0D65">
              <w:rPr>
                <w:sz w:val="24"/>
                <w:szCs w:val="24"/>
              </w:rPr>
              <w:t>Üreme</w:t>
            </w:r>
            <w:r w:rsidRPr="00AD0D65">
              <w:rPr>
                <w:spacing w:val="54"/>
                <w:w w:val="150"/>
                <w:sz w:val="24"/>
                <w:szCs w:val="24"/>
              </w:rPr>
              <w:t xml:space="preserve"> </w:t>
            </w:r>
            <w:r>
              <w:rPr>
                <w:sz w:val="24"/>
                <w:szCs w:val="24"/>
              </w:rPr>
              <w:t>v</w:t>
            </w:r>
            <w:r w:rsidRPr="00AD0D65">
              <w:rPr>
                <w:sz w:val="24"/>
                <w:szCs w:val="24"/>
              </w:rPr>
              <w:t>e</w:t>
            </w:r>
            <w:r w:rsidRPr="00AD0D65">
              <w:rPr>
                <w:spacing w:val="53"/>
                <w:w w:val="150"/>
                <w:sz w:val="24"/>
                <w:szCs w:val="24"/>
              </w:rPr>
              <w:t xml:space="preserve"> </w:t>
            </w:r>
            <w:r w:rsidRPr="00AD0D65">
              <w:rPr>
                <w:spacing w:val="-4"/>
                <w:sz w:val="24"/>
                <w:szCs w:val="24"/>
              </w:rPr>
              <w:t>Suni</w:t>
            </w:r>
            <w:r>
              <w:rPr>
                <w:spacing w:val="-4"/>
                <w:sz w:val="24"/>
                <w:szCs w:val="24"/>
              </w:rPr>
              <w:t xml:space="preserve"> </w:t>
            </w:r>
            <w:r w:rsidRPr="00AD0D65">
              <w:rPr>
                <w:spacing w:val="-2"/>
                <w:sz w:val="24"/>
                <w:szCs w:val="24"/>
              </w:rPr>
              <w:t>Tohumlama</w:t>
            </w:r>
          </w:p>
        </w:tc>
        <w:tc>
          <w:tcPr>
            <w:tcW w:w="456" w:type="dxa"/>
            <w:shd w:val="clear" w:color="auto" w:fill="auto"/>
          </w:tcPr>
          <w:p w14:paraId="7FAC2BDD" w14:textId="77777777" w:rsidR="002C3C5F" w:rsidRDefault="002C3C5F" w:rsidP="00BC15E7">
            <w:r w:rsidRPr="00793525">
              <w:rPr>
                <w:sz w:val="24"/>
                <w:szCs w:val="24"/>
              </w:rPr>
              <w:t>15</w:t>
            </w:r>
          </w:p>
        </w:tc>
        <w:tc>
          <w:tcPr>
            <w:tcW w:w="425" w:type="dxa"/>
            <w:shd w:val="clear" w:color="auto" w:fill="auto"/>
          </w:tcPr>
          <w:p w14:paraId="0B1BB0AE" w14:textId="77777777" w:rsidR="002C3C5F" w:rsidRPr="00AD0D65" w:rsidRDefault="002C3C5F" w:rsidP="00BC15E7">
            <w:pPr>
              <w:rPr>
                <w:sz w:val="24"/>
                <w:szCs w:val="24"/>
              </w:rPr>
            </w:pPr>
          </w:p>
        </w:tc>
        <w:tc>
          <w:tcPr>
            <w:tcW w:w="425" w:type="dxa"/>
            <w:shd w:val="clear" w:color="auto" w:fill="auto"/>
          </w:tcPr>
          <w:p w14:paraId="4055AC32" w14:textId="77777777" w:rsidR="002C3C5F" w:rsidRPr="00AD0D65" w:rsidRDefault="002C3C5F" w:rsidP="00BC15E7">
            <w:pPr>
              <w:rPr>
                <w:sz w:val="24"/>
                <w:szCs w:val="24"/>
              </w:rPr>
            </w:pPr>
          </w:p>
        </w:tc>
        <w:tc>
          <w:tcPr>
            <w:tcW w:w="425" w:type="dxa"/>
            <w:shd w:val="clear" w:color="auto" w:fill="auto"/>
          </w:tcPr>
          <w:p w14:paraId="31BBE1B7" w14:textId="77777777" w:rsidR="002C3C5F" w:rsidRPr="00AD0D65" w:rsidRDefault="002C3C5F" w:rsidP="00BC15E7">
            <w:pPr>
              <w:rPr>
                <w:sz w:val="24"/>
                <w:szCs w:val="24"/>
              </w:rPr>
            </w:pPr>
          </w:p>
        </w:tc>
        <w:tc>
          <w:tcPr>
            <w:tcW w:w="426" w:type="dxa"/>
            <w:shd w:val="clear" w:color="auto" w:fill="auto"/>
          </w:tcPr>
          <w:p w14:paraId="0FCF045F" w14:textId="77777777" w:rsidR="002C3C5F" w:rsidRPr="00AD0D65" w:rsidRDefault="002C3C5F" w:rsidP="00BC15E7">
            <w:pPr>
              <w:rPr>
                <w:sz w:val="24"/>
                <w:szCs w:val="24"/>
              </w:rPr>
            </w:pPr>
          </w:p>
        </w:tc>
        <w:tc>
          <w:tcPr>
            <w:tcW w:w="423" w:type="dxa"/>
            <w:shd w:val="clear" w:color="auto" w:fill="auto"/>
          </w:tcPr>
          <w:p w14:paraId="13E770A7" w14:textId="77777777" w:rsidR="002C3C5F" w:rsidRPr="00AD0D65" w:rsidRDefault="002C3C5F" w:rsidP="00BC15E7">
            <w:pPr>
              <w:rPr>
                <w:sz w:val="24"/>
                <w:szCs w:val="24"/>
              </w:rPr>
            </w:pPr>
          </w:p>
        </w:tc>
        <w:tc>
          <w:tcPr>
            <w:tcW w:w="425" w:type="dxa"/>
            <w:shd w:val="clear" w:color="auto" w:fill="auto"/>
          </w:tcPr>
          <w:p w14:paraId="30D97CBA" w14:textId="77777777" w:rsidR="002C3C5F" w:rsidRPr="00AD0D65" w:rsidRDefault="002C3C5F" w:rsidP="00BC15E7">
            <w:pPr>
              <w:rPr>
                <w:sz w:val="24"/>
                <w:szCs w:val="24"/>
              </w:rPr>
            </w:pPr>
          </w:p>
        </w:tc>
        <w:tc>
          <w:tcPr>
            <w:tcW w:w="456" w:type="dxa"/>
            <w:shd w:val="clear" w:color="auto" w:fill="auto"/>
          </w:tcPr>
          <w:p w14:paraId="2292BF0B" w14:textId="77777777" w:rsidR="002C3C5F" w:rsidRDefault="002C3C5F" w:rsidP="00BC15E7">
            <w:r w:rsidRPr="009907DE">
              <w:rPr>
                <w:sz w:val="24"/>
                <w:szCs w:val="24"/>
              </w:rPr>
              <w:t>15</w:t>
            </w:r>
          </w:p>
        </w:tc>
      </w:tr>
      <w:tr w:rsidR="002C3C5F" w:rsidRPr="00AD0D65" w14:paraId="497970D5" w14:textId="77777777" w:rsidTr="002C3C5F">
        <w:tc>
          <w:tcPr>
            <w:tcW w:w="5606" w:type="dxa"/>
            <w:shd w:val="clear" w:color="auto" w:fill="auto"/>
          </w:tcPr>
          <w:p w14:paraId="0FC5E89D" w14:textId="77777777" w:rsidR="002C3C5F" w:rsidRPr="00AD0D65" w:rsidRDefault="002C3C5F" w:rsidP="00BC15E7">
            <w:pPr>
              <w:pStyle w:val="TableParagraph"/>
              <w:ind w:left="9"/>
              <w:rPr>
                <w:sz w:val="24"/>
                <w:szCs w:val="24"/>
              </w:rPr>
            </w:pPr>
            <w:r w:rsidRPr="00AD0D65">
              <w:rPr>
                <w:sz w:val="24"/>
                <w:szCs w:val="24"/>
              </w:rPr>
              <w:t>Egzersiz</w:t>
            </w:r>
            <w:r w:rsidRPr="00AD0D65">
              <w:rPr>
                <w:spacing w:val="-4"/>
                <w:sz w:val="24"/>
                <w:szCs w:val="24"/>
              </w:rPr>
              <w:t xml:space="preserve"> </w:t>
            </w:r>
            <w:r w:rsidRPr="00AD0D65">
              <w:rPr>
                <w:spacing w:val="-2"/>
                <w:sz w:val="24"/>
                <w:szCs w:val="24"/>
              </w:rPr>
              <w:t>Fizyolojisi</w:t>
            </w:r>
          </w:p>
        </w:tc>
        <w:tc>
          <w:tcPr>
            <w:tcW w:w="456" w:type="dxa"/>
            <w:shd w:val="clear" w:color="auto" w:fill="auto"/>
          </w:tcPr>
          <w:p w14:paraId="36797D6B" w14:textId="77777777" w:rsidR="002C3C5F" w:rsidRDefault="002C3C5F" w:rsidP="00BC15E7">
            <w:r w:rsidRPr="00793525">
              <w:rPr>
                <w:sz w:val="24"/>
                <w:szCs w:val="24"/>
              </w:rPr>
              <w:t>15</w:t>
            </w:r>
          </w:p>
        </w:tc>
        <w:tc>
          <w:tcPr>
            <w:tcW w:w="425" w:type="dxa"/>
            <w:shd w:val="clear" w:color="auto" w:fill="auto"/>
          </w:tcPr>
          <w:p w14:paraId="6DCD360E" w14:textId="77777777" w:rsidR="002C3C5F" w:rsidRPr="00AD0D65" w:rsidRDefault="002C3C5F" w:rsidP="00BC15E7">
            <w:pPr>
              <w:rPr>
                <w:sz w:val="24"/>
                <w:szCs w:val="24"/>
              </w:rPr>
            </w:pPr>
          </w:p>
        </w:tc>
        <w:tc>
          <w:tcPr>
            <w:tcW w:w="425" w:type="dxa"/>
            <w:shd w:val="clear" w:color="auto" w:fill="auto"/>
          </w:tcPr>
          <w:p w14:paraId="749F9C29" w14:textId="77777777" w:rsidR="002C3C5F" w:rsidRPr="00AD0D65" w:rsidRDefault="002C3C5F" w:rsidP="00BC15E7">
            <w:pPr>
              <w:rPr>
                <w:sz w:val="24"/>
                <w:szCs w:val="24"/>
              </w:rPr>
            </w:pPr>
          </w:p>
        </w:tc>
        <w:tc>
          <w:tcPr>
            <w:tcW w:w="425" w:type="dxa"/>
            <w:shd w:val="clear" w:color="auto" w:fill="auto"/>
          </w:tcPr>
          <w:p w14:paraId="2A36D272" w14:textId="77777777" w:rsidR="002C3C5F" w:rsidRPr="00AD0D65" w:rsidRDefault="002C3C5F" w:rsidP="00BC15E7">
            <w:pPr>
              <w:rPr>
                <w:sz w:val="24"/>
                <w:szCs w:val="24"/>
              </w:rPr>
            </w:pPr>
          </w:p>
        </w:tc>
        <w:tc>
          <w:tcPr>
            <w:tcW w:w="426" w:type="dxa"/>
            <w:shd w:val="clear" w:color="auto" w:fill="auto"/>
          </w:tcPr>
          <w:p w14:paraId="14343B81" w14:textId="77777777" w:rsidR="002C3C5F" w:rsidRPr="00AD0D65" w:rsidRDefault="002C3C5F" w:rsidP="00BC15E7">
            <w:pPr>
              <w:rPr>
                <w:sz w:val="24"/>
                <w:szCs w:val="24"/>
              </w:rPr>
            </w:pPr>
          </w:p>
        </w:tc>
        <w:tc>
          <w:tcPr>
            <w:tcW w:w="423" w:type="dxa"/>
            <w:shd w:val="clear" w:color="auto" w:fill="auto"/>
          </w:tcPr>
          <w:p w14:paraId="32DB8068" w14:textId="77777777" w:rsidR="002C3C5F" w:rsidRPr="00AD0D65" w:rsidRDefault="002C3C5F" w:rsidP="00BC15E7">
            <w:pPr>
              <w:rPr>
                <w:sz w:val="24"/>
                <w:szCs w:val="24"/>
              </w:rPr>
            </w:pPr>
          </w:p>
        </w:tc>
        <w:tc>
          <w:tcPr>
            <w:tcW w:w="425" w:type="dxa"/>
            <w:shd w:val="clear" w:color="auto" w:fill="auto"/>
          </w:tcPr>
          <w:p w14:paraId="29D9E6A1" w14:textId="77777777" w:rsidR="002C3C5F" w:rsidRPr="00AD0D65" w:rsidRDefault="002C3C5F" w:rsidP="00BC15E7">
            <w:pPr>
              <w:rPr>
                <w:sz w:val="24"/>
                <w:szCs w:val="24"/>
              </w:rPr>
            </w:pPr>
          </w:p>
        </w:tc>
        <w:tc>
          <w:tcPr>
            <w:tcW w:w="456" w:type="dxa"/>
            <w:shd w:val="clear" w:color="auto" w:fill="auto"/>
          </w:tcPr>
          <w:p w14:paraId="277187F4" w14:textId="77777777" w:rsidR="002C3C5F" w:rsidRDefault="002C3C5F" w:rsidP="00BC15E7">
            <w:r w:rsidRPr="009907DE">
              <w:rPr>
                <w:sz w:val="24"/>
                <w:szCs w:val="24"/>
              </w:rPr>
              <w:t>15</w:t>
            </w:r>
          </w:p>
        </w:tc>
      </w:tr>
      <w:tr w:rsidR="002C3C5F" w:rsidRPr="00AD0D65" w14:paraId="41F6EFE3" w14:textId="77777777" w:rsidTr="002C3C5F">
        <w:tc>
          <w:tcPr>
            <w:tcW w:w="5606" w:type="dxa"/>
            <w:shd w:val="clear" w:color="auto" w:fill="auto"/>
          </w:tcPr>
          <w:p w14:paraId="52EA895F" w14:textId="77777777" w:rsidR="002C3C5F" w:rsidRPr="00AD0D65" w:rsidRDefault="002C3C5F" w:rsidP="00BC15E7">
            <w:pPr>
              <w:pStyle w:val="TableParagraph"/>
              <w:ind w:left="9"/>
              <w:rPr>
                <w:sz w:val="24"/>
                <w:szCs w:val="24"/>
              </w:rPr>
            </w:pPr>
            <w:r w:rsidRPr="00AD0D65">
              <w:rPr>
                <w:sz w:val="24"/>
                <w:szCs w:val="24"/>
              </w:rPr>
              <w:t>Gıda</w:t>
            </w:r>
            <w:r w:rsidRPr="00AD0D65">
              <w:rPr>
                <w:spacing w:val="-10"/>
                <w:sz w:val="24"/>
                <w:szCs w:val="24"/>
              </w:rPr>
              <w:t xml:space="preserve"> </w:t>
            </w:r>
            <w:r w:rsidRPr="00AD0D65">
              <w:rPr>
                <w:sz w:val="24"/>
                <w:szCs w:val="24"/>
              </w:rPr>
              <w:t>Endüstrisinde</w:t>
            </w:r>
            <w:r w:rsidRPr="00AD0D65">
              <w:rPr>
                <w:spacing w:val="-5"/>
                <w:sz w:val="24"/>
                <w:szCs w:val="24"/>
              </w:rPr>
              <w:t xml:space="preserve"> </w:t>
            </w:r>
            <w:r w:rsidRPr="00AD0D65">
              <w:rPr>
                <w:spacing w:val="-2"/>
                <w:sz w:val="24"/>
                <w:szCs w:val="24"/>
              </w:rPr>
              <w:t>Biyoteknoloji</w:t>
            </w:r>
          </w:p>
        </w:tc>
        <w:tc>
          <w:tcPr>
            <w:tcW w:w="456" w:type="dxa"/>
            <w:shd w:val="clear" w:color="auto" w:fill="auto"/>
          </w:tcPr>
          <w:p w14:paraId="0AA4F43B" w14:textId="77777777" w:rsidR="002C3C5F" w:rsidRDefault="002C3C5F" w:rsidP="00BC15E7">
            <w:r w:rsidRPr="00793525">
              <w:rPr>
                <w:sz w:val="24"/>
                <w:szCs w:val="24"/>
              </w:rPr>
              <w:t>15</w:t>
            </w:r>
          </w:p>
        </w:tc>
        <w:tc>
          <w:tcPr>
            <w:tcW w:w="425" w:type="dxa"/>
            <w:shd w:val="clear" w:color="auto" w:fill="auto"/>
          </w:tcPr>
          <w:p w14:paraId="753A326E" w14:textId="77777777" w:rsidR="002C3C5F" w:rsidRPr="00AD0D65" w:rsidRDefault="002C3C5F" w:rsidP="00BC15E7">
            <w:pPr>
              <w:rPr>
                <w:sz w:val="24"/>
                <w:szCs w:val="24"/>
              </w:rPr>
            </w:pPr>
          </w:p>
        </w:tc>
        <w:tc>
          <w:tcPr>
            <w:tcW w:w="425" w:type="dxa"/>
            <w:shd w:val="clear" w:color="auto" w:fill="auto"/>
          </w:tcPr>
          <w:p w14:paraId="54AD8C3D" w14:textId="77777777" w:rsidR="002C3C5F" w:rsidRPr="00AD0D65" w:rsidRDefault="002C3C5F" w:rsidP="00BC15E7">
            <w:pPr>
              <w:rPr>
                <w:sz w:val="24"/>
                <w:szCs w:val="24"/>
              </w:rPr>
            </w:pPr>
          </w:p>
        </w:tc>
        <w:tc>
          <w:tcPr>
            <w:tcW w:w="425" w:type="dxa"/>
            <w:shd w:val="clear" w:color="auto" w:fill="auto"/>
          </w:tcPr>
          <w:p w14:paraId="20E9D7C1" w14:textId="77777777" w:rsidR="002C3C5F" w:rsidRPr="00AD0D65" w:rsidRDefault="002C3C5F" w:rsidP="00BC15E7">
            <w:pPr>
              <w:rPr>
                <w:sz w:val="24"/>
                <w:szCs w:val="24"/>
              </w:rPr>
            </w:pPr>
          </w:p>
        </w:tc>
        <w:tc>
          <w:tcPr>
            <w:tcW w:w="426" w:type="dxa"/>
            <w:shd w:val="clear" w:color="auto" w:fill="auto"/>
          </w:tcPr>
          <w:p w14:paraId="4606C78D" w14:textId="77777777" w:rsidR="002C3C5F" w:rsidRPr="00AD0D65" w:rsidRDefault="002C3C5F" w:rsidP="00BC15E7">
            <w:pPr>
              <w:rPr>
                <w:sz w:val="24"/>
                <w:szCs w:val="24"/>
              </w:rPr>
            </w:pPr>
          </w:p>
        </w:tc>
        <w:tc>
          <w:tcPr>
            <w:tcW w:w="423" w:type="dxa"/>
            <w:shd w:val="clear" w:color="auto" w:fill="auto"/>
          </w:tcPr>
          <w:p w14:paraId="0D224E28" w14:textId="77777777" w:rsidR="002C3C5F" w:rsidRPr="00AD0D65" w:rsidRDefault="002C3C5F" w:rsidP="00BC15E7">
            <w:pPr>
              <w:rPr>
                <w:sz w:val="24"/>
                <w:szCs w:val="24"/>
              </w:rPr>
            </w:pPr>
          </w:p>
        </w:tc>
        <w:tc>
          <w:tcPr>
            <w:tcW w:w="425" w:type="dxa"/>
            <w:shd w:val="clear" w:color="auto" w:fill="auto"/>
          </w:tcPr>
          <w:p w14:paraId="781D1784" w14:textId="77777777" w:rsidR="002C3C5F" w:rsidRPr="00AD0D65" w:rsidRDefault="002C3C5F" w:rsidP="00BC15E7">
            <w:pPr>
              <w:rPr>
                <w:sz w:val="24"/>
                <w:szCs w:val="24"/>
              </w:rPr>
            </w:pPr>
          </w:p>
        </w:tc>
        <w:tc>
          <w:tcPr>
            <w:tcW w:w="456" w:type="dxa"/>
            <w:shd w:val="clear" w:color="auto" w:fill="auto"/>
          </w:tcPr>
          <w:p w14:paraId="0F1C0BA2" w14:textId="77777777" w:rsidR="002C3C5F" w:rsidRDefault="002C3C5F" w:rsidP="00BC15E7">
            <w:r w:rsidRPr="009907DE">
              <w:rPr>
                <w:sz w:val="24"/>
                <w:szCs w:val="24"/>
              </w:rPr>
              <w:t>15</w:t>
            </w:r>
          </w:p>
        </w:tc>
      </w:tr>
      <w:tr w:rsidR="002C3C5F" w:rsidRPr="00AD0D65" w14:paraId="2780CBB8" w14:textId="77777777" w:rsidTr="002C3C5F">
        <w:tc>
          <w:tcPr>
            <w:tcW w:w="5606" w:type="dxa"/>
            <w:shd w:val="clear" w:color="auto" w:fill="auto"/>
          </w:tcPr>
          <w:p w14:paraId="395DAD7C" w14:textId="77777777" w:rsidR="002C3C5F" w:rsidRPr="00AD0D65" w:rsidRDefault="002C3C5F" w:rsidP="00BC15E7">
            <w:pPr>
              <w:pStyle w:val="TableParagraph"/>
              <w:ind w:left="9"/>
              <w:rPr>
                <w:sz w:val="24"/>
                <w:szCs w:val="24"/>
              </w:rPr>
            </w:pPr>
            <w:r w:rsidRPr="00AD0D65">
              <w:rPr>
                <w:sz w:val="24"/>
                <w:szCs w:val="24"/>
              </w:rPr>
              <w:t>Alternatif</w:t>
            </w:r>
            <w:r w:rsidRPr="00AD0D65">
              <w:rPr>
                <w:spacing w:val="-3"/>
                <w:sz w:val="24"/>
                <w:szCs w:val="24"/>
              </w:rPr>
              <w:t xml:space="preserve"> </w:t>
            </w:r>
            <w:r w:rsidRPr="00AD0D65">
              <w:rPr>
                <w:sz w:val="24"/>
                <w:szCs w:val="24"/>
              </w:rPr>
              <w:t>Tedavi</w:t>
            </w:r>
            <w:r w:rsidRPr="00AD0D65">
              <w:rPr>
                <w:spacing w:val="-4"/>
                <w:sz w:val="24"/>
                <w:szCs w:val="24"/>
              </w:rPr>
              <w:t xml:space="preserve"> </w:t>
            </w:r>
            <w:r w:rsidRPr="00AD0D65">
              <w:rPr>
                <w:spacing w:val="-2"/>
                <w:sz w:val="24"/>
                <w:szCs w:val="24"/>
              </w:rPr>
              <w:t>Yöntemleri</w:t>
            </w:r>
          </w:p>
        </w:tc>
        <w:tc>
          <w:tcPr>
            <w:tcW w:w="456" w:type="dxa"/>
            <w:shd w:val="clear" w:color="auto" w:fill="auto"/>
          </w:tcPr>
          <w:p w14:paraId="59D5359A" w14:textId="77777777" w:rsidR="002C3C5F" w:rsidRDefault="002C3C5F" w:rsidP="00BC15E7">
            <w:r w:rsidRPr="00793525">
              <w:rPr>
                <w:sz w:val="24"/>
                <w:szCs w:val="24"/>
              </w:rPr>
              <w:t>15</w:t>
            </w:r>
          </w:p>
        </w:tc>
        <w:tc>
          <w:tcPr>
            <w:tcW w:w="425" w:type="dxa"/>
            <w:shd w:val="clear" w:color="auto" w:fill="auto"/>
          </w:tcPr>
          <w:p w14:paraId="637640B1" w14:textId="77777777" w:rsidR="002C3C5F" w:rsidRPr="00AD0D65" w:rsidRDefault="002C3C5F" w:rsidP="00BC15E7">
            <w:pPr>
              <w:rPr>
                <w:sz w:val="24"/>
                <w:szCs w:val="24"/>
              </w:rPr>
            </w:pPr>
          </w:p>
        </w:tc>
        <w:tc>
          <w:tcPr>
            <w:tcW w:w="425" w:type="dxa"/>
            <w:shd w:val="clear" w:color="auto" w:fill="auto"/>
          </w:tcPr>
          <w:p w14:paraId="4A9CA7C8" w14:textId="77777777" w:rsidR="002C3C5F" w:rsidRPr="00AD0D65" w:rsidRDefault="002C3C5F" w:rsidP="00BC15E7">
            <w:pPr>
              <w:rPr>
                <w:sz w:val="24"/>
                <w:szCs w:val="24"/>
              </w:rPr>
            </w:pPr>
          </w:p>
        </w:tc>
        <w:tc>
          <w:tcPr>
            <w:tcW w:w="425" w:type="dxa"/>
            <w:shd w:val="clear" w:color="auto" w:fill="auto"/>
          </w:tcPr>
          <w:p w14:paraId="76DD898E" w14:textId="77777777" w:rsidR="002C3C5F" w:rsidRPr="00AD0D65" w:rsidRDefault="002C3C5F" w:rsidP="00BC15E7">
            <w:pPr>
              <w:rPr>
                <w:sz w:val="24"/>
                <w:szCs w:val="24"/>
              </w:rPr>
            </w:pPr>
          </w:p>
        </w:tc>
        <w:tc>
          <w:tcPr>
            <w:tcW w:w="426" w:type="dxa"/>
            <w:shd w:val="clear" w:color="auto" w:fill="auto"/>
          </w:tcPr>
          <w:p w14:paraId="2BF30DFD" w14:textId="77777777" w:rsidR="002C3C5F" w:rsidRPr="00AD0D65" w:rsidRDefault="002C3C5F" w:rsidP="00BC15E7">
            <w:pPr>
              <w:rPr>
                <w:sz w:val="24"/>
                <w:szCs w:val="24"/>
              </w:rPr>
            </w:pPr>
          </w:p>
        </w:tc>
        <w:tc>
          <w:tcPr>
            <w:tcW w:w="423" w:type="dxa"/>
            <w:shd w:val="clear" w:color="auto" w:fill="auto"/>
          </w:tcPr>
          <w:p w14:paraId="266C7110" w14:textId="77777777" w:rsidR="002C3C5F" w:rsidRPr="00AD0D65" w:rsidRDefault="002C3C5F" w:rsidP="00BC15E7">
            <w:pPr>
              <w:rPr>
                <w:sz w:val="24"/>
                <w:szCs w:val="24"/>
              </w:rPr>
            </w:pPr>
          </w:p>
        </w:tc>
        <w:tc>
          <w:tcPr>
            <w:tcW w:w="425" w:type="dxa"/>
            <w:shd w:val="clear" w:color="auto" w:fill="auto"/>
          </w:tcPr>
          <w:p w14:paraId="293A3799" w14:textId="77777777" w:rsidR="002C3C5F" w:rsidRPr="00AD0D65" w:rsidRDefault="002C3C5F" w:rsidP="00BC15E7">
            <w:pPr>
              <w:rPr>
                <w:sz w:val="24"/>
                <w:szCs w:val="24"/>
              </w:rPr>
            </w:pPr>
          </w:p>
        </w:tc>
        <w:tc>
          <w:tcPr>
            <w:tcW w:w="456" w:type="dxa"/>
            <w:shd w:val="clear" w:color="auto" w:fill="auto"/>
          </w:tcPr>
          <w:p w14:paraId="3973B8AE" w14:textId="77777777" w:rsidR="002C3C5F" w:rsidRDefault="002C3C5F" w:rsidP="00BC15E7">
            <w:r w:rsidRPr="009907DE">
              <w:rPr>
                <w:sz w:val="24"/>
                <w:szCs w:val="24"/>
              </w:rPr>
              <w:t>15</w:t>
            </w:r>
          </w:p>
        </w:tc>
      </w:tr>
      <w:tr w:rsidR="002C3C5F" w:rsidRPr="00AD0D65" w14:paraId="371165CA" w14:textId="77777777" w:rsidTr="002C3C5F">
        <w:tc>
          <w:tcPr>
            <w:tcW w:w="5606" w:type="dxa"/>
            <w:shd w:val="clear" w:color="auto" w:fill="auto"/>
          </w:tcPr>
          <w:p w14:paraId="131429E3" w14:textId="77777777" w:rsidR="002C3C5F" w:rsidRPr="00AD0D65" w:rsidRDefault="002C3C5F" w:rsidP="00BC15E7">
            <w:pPr>
              <w:pStyle w:val="TableParagraph"/>
              <w:ind w:left="9"/>
              <w:rPr>
                <w:sz w:val="24"/>
                <w:szCs w:val="24"/>
              </w:rPr>
            </w:pPr>
            <w:r w:rsidRPr="00AD0D65">
              <w:rPr>
                <w:sz w:val="24"/>
                <w:szCs w:val="24"/>
              </w:rPr>
              <w:t>Özel</w:t>
            </w:r>
            <w:r w:rsidRPr="00AD0D65">
              <w:rPr>
                <w:spacing w:val="-2"/>
                <w:sz w:val="24"/>
                <w:szCs w:val="24"/>
              </w:rPr>
              <w:t xml:space="preserve"> Onkoloji</w:t>
            </w:r>
          </w:p>
        </w:tc>
        <w:tc>
          <w:tcPr>
            <w:tcW w:w="456" w:type="dxa"/>
            <w:shd w:val="clear" w:color="auto" w:fill="auto"/>
          </w:tcPr>
          <w:p w14:paraId="0797AD5B" w14:textId="77777777" w:rsidR="002C3C5F" w:rsidRDefault="002C3C5F" w:rsidP="00BC15E7">
            <w:r w:rsidRPr="00793525">
              <w:rPr>
                <w:sz w:val="24"/>
                <w:szCs w:val="24"/>
              </w:rPr>
              <w:t>15</w:t>
            </w:r>
          </w:p>
        </w:tc>
        <w:tc>
          <w:tcPr>
            <w:tcW w:w="425" w:type="dxa"/>
            <w:shd w:val="clear" w:color="auto" w:fill="auto"/>
          </w:tcPr>
          <w:p w14:paraId="60E21EE6" w14:textId="77777777" w:rsidR="002C3C5F" w:rsidRPr="00AD0D65" w:rsidRDefault="002C3C5F" w:rsidP="00BC15E7">
            <w:pPr>
              <w:rPr>
                <w:sz w:val="24"/>
                <w:szCs w:val="24"/>
              </w:rPr>
            </w:pPr>
          </w:p>
        </w:tc>
        <w:tc>
          <w:tcPr>
            <w:tcW w:w="425" w:type="dxa"/>
            <w:shd w:val="clear" w:color="auto" w:fill="auto"/>
          </w:tcPr>
          <w:p w14:paraId="5DC84926" w14:textId="77777777" w:rsidR="002C3C5F" w:rsidRPr="00AD0D65" w:rsidRDefault="002C3C5F" w:rsidP="00BC15E7">
            <w:pPr>
              <w:rPr>
                <w:sz w:val="24"/>
                <w:szCs w:val="24"/>
              </w:rPr>
            </w:pPr>
          </w:p>
        </w:tc>
        <w:tc>
          <w:tcPr>
            <w:tcW w:w="425" w:type="dxa"/>
            <w:shd w:val="clear" w:color="auto" w:fill="auto"/>
          </w:tcPr>
          <w:p w14:paraId="67AB30B6" w14:textId="77777777" w:rsidR="002C3C5F" w:rsidRPr="00AD0D65" w:rsidRDefault="002C3C5F" w:rsidP="00BC15E7">
            <w:pPr>
              <w:rPr>
                <w:sz w:val="24"/>
                <w:szCs w:val="24"/>
              </w:rPr>
            </w:pPr>
          </w:p>
        </w:tc>
        <w:tc>
          <w:tcPr>
            <w:tcW w:w="426" w:type="dxa"/>
            <w:shd w:val="clear" w:color="auto" w:fill="auto"/>
          </w:tcPr>
          <w:p w14:paraId="2D78A443" w14:textId="77777777" w:rsidR="002C3C5F" w:rsidRPr="00AD0D65" w:rsidRDefault="002C3C5F" w:rsidP="00BC15E7">
            <w:pPr>
              <w:rPr>
                <w:sz w:val="24"/>
                <w:szCs w:val="24"/>
              </w:rPr>
            </w:pPr>
          </w:p>
        </w:tc>
        <w:tc>
          <w:tcPr>
            <w:tcW w:w="423" w:type="dxa"/>
            <w:shd w:val="clear" w:color="auto" w:fill="auto"/>
          </w:tcPr>
          <w:p w14:paraId="084278A2" w14:textId="77777777" w:rsidR="002C3C5F" w:rsidRPr="00AD0D65" w:rsidRDefault="002C3C5F" w:rsidP="00BC15E7">
            <w:pPr>
              <w:rPr>
                <w:sz w:val="24"/>
                <w:szCs w:val="24"/>
              </w:rPr>
            </w:pPr>
          </w:p>
        </w:tc>
        <w:tc>
          <w:tcPr>
            <w:tcW w:w="425" w:type="dxa"/>
            <w:shd w:val="clear" w:color="auto" w:fill="auto"/>
          </w:tcPr>
          <w:p w14:paraId="791A8D9B" w14:textId="77777777" w:rsidR="002C3C5F" w:rsidRPr="00AD0D65" w:rsidRDefault="002C3C5F" w:rsidP="00BC15E7">
            <w:pPr>
              <w:rPr>
                <w:sz w:val="24"/>
                <w:szCs w:val="24"/>
              </w:rPr>
            </w:pPr>
          </w:p>
        </w:tc>
        <w:tc>
          <w:tcPr>
            <w:tcW w:w="456" w:type="dxa"/>
            <w:shd w:val="clear" w:color="auto" w:fill="auto"/>
          </w:tcPr>
          <w:p w14:paraId="0AB75A57" w14:textId="77777777" w:rsidR="002C3C5F" w:rsidRDefault="002C3C5F" w:rsidP="00BC15E7">
            <w:r w:rsidRPr="009907DE">
              <w:rPr>
                <w:sz w:val="24"/>
                <w:szCs w:val="24"/>
              </w:rPr>
              <w:t>15</w:t>
            </w:r>
          </w:p>
        </w:tc>
      </w:tr>
      <w:tr w:rsidR="002C3C5F" w:rsidRPr="00AD0D65" w14:paraId="4239EF98" w14:textId="77777777" w:rsidTr="002C3C5F">
        <w:tc>
          <w:tcPr>
            <w:tcW w:w="5606" w:type="dxa"/>
            <w:shd w:val="clear" w:color="auto" w:fill="auto"/>
          </w:tcPr>
          <w:p w14:paraId="317ADA57" w14:textId="77777777" w:rsidR="002C3C5F" w:rsidRPr="00AD0D65" w:rsidRDefault="002C3C5F" w:rsidP="00BC15E7">
            <w:pPr>
              <w:pStyle w:val="TableParagraph"/>
              <w:ind w:left="9"/>
              <w:rPr>
                <w:sz w:val="24"/>
                <w:szCs w:val="24"/>
              </w:rPr>
            </w:pPr>
            <w:r w:rsidRPr="00AD0D65">
              <w:rPr>
                <w:sz w:val="24"/>
                <w:szCs w:val="24"/>
              </w:rPr>
              <w:t>Viral</w:t>
            </w:r>
            <w:r w:rsidRPr="00AD0D65">
              <w:rPr>
                <w:spacing w:val="-5"/>
                <w:sz w:val="24"/>
                <w:szCs w:val="24"/>
              </w:rPr>
              <w:t xml:space="preserve"> </w:t>
            </w:r>
            <w:r w:rsidRPr="00AD0D65">
              <w:rPr>
                <w:spacing w:val="-2"/>
                <w:sz w:val="24"/>
                <w:szCs w:val="24"/>
              </w:rPr>
              <w:t>Zoonozlar</w:t>
            </w:r>
          </w:p>
        </w:tc>
        <w:tc>
          <w:tcPr>
            <w:tcW w:w="456" w:type="dxa"/>
            <w:shd w:val="clear" w:color="auto" w:fill="auto"/>
          </w:tcPr>
          <w:p w14:paraId="5116FAEB" w14:textId="77777777" w:rsidR="002C3C5F" w:rsidRDefault="002C3C5F" w:rsidP="00BC15E7">
            <w:r w:rsidRPr="00793525">
              <w:rPr>
                <w:sz w:val="24"/>
                <w:szCs w:val="24"/>
              </w:rPr>
              <w:t>15</w:t>
            </w:r>
          </w:p>
        </w:tc>
        <w:tc>
          <w:tcPr>
            <w:tcW w:w="425" w:type="dxa"/>
            <w:shd w:val="clear" w:color="auto" w:fill="auto"/>
          </w:tcPr>
          <w:p w14:paraId="79A4F5DD" w14:textId="77777777" w:rsidR="002C3C5F" w:rsidRPr="00AD0D65" w:rsidRDefault="002C3C5F" w:rsidP="00BC15E7">
            <w:pPr>
              <w:rPr>
                <w:sz w:val="24"/>
                <w:szCs w:val="24"/>
              </w:rPr>
            </w:pPr>
          </w:p>
        </w:tc>
        <w:tc>
          <w:tcPr>
            <w:tcW w:w="425" w:type="dxa"/>
            <w:shd w:val="clear" w:color="auto" w:fill="auto"/>
          </w:tcPr>
          <w:p w14:paraId="48792016" w14:textId="77777777" w:rsidR="002C3C5F" w:rsidRPr="00AD0D65" w:rsidRDefault="002C3C5F" w:rsidP="00BC15E7">
            <w:pPr>
              <w:rPr>
                <w:sz w:val="24"/>
                <w:szCs w:val="24"/>
              </w:rPr>
            </w:pPr>
          </w:p>
        </w:tc>
        <w:tc>
          <w:tcPr>
            <w:tcW w:w="425" w:type="dxa"/>
            <w:shd w:val="clear" w:color="auto" w:fill="auto"/>
          </w:tcPr>
          <w:p w14:paraId="69D0CF1F" w14:textId="77777777" w:rsidR="002C3C5F" w:rsidRPr="00AD0D65" w:rsidRDefault="002C3C5F" w:rsidP="00BC15E7">
            <w:pPr>
              <w:rPr>
                <w:sz w:val="24"/>
                <w:szCs w:val="24"/>
              </w:rPr>
            </w:pPr>
          </w:p>
        </w:tc>
        <w:tc>
          <w:tcPr>
            <w:tcW w:w="426" w:type="dxa"/>
            <w:shd w:val="clear" w:color="auto" w:fill="auto"/>
          </w:tcPr>
          <w:p w14:paraId="0AA6BE05" w14:textId="77777777" w:rsidR="002C3C5F" w:rsidRPr="00AD0D65" w:rsidRDefault="002C3C5F" w:rsidP="00BC15E7">
            <w:pPr>
              <w:rPr>
                <w:sz w:val="24"/>
                <w:szCs w:val="24"/>
              </w:rPr>
            </w:pPr>
          </w:p>
        </w:tc>
        <w:tc>
          <w:tcPr>
            <w:tcW w:w="423" w:type="dxa"/>
            <w:shd w:val="clear" w:color="auto" w:fill="auto"/>
          </w:tcPr>
          <w:p w14:paraId="39D46C8E" w14:textId="77777777" w:rsidR="002C3C5F" w:rsidRPr="00AD0D65" w:rsidRDefault="002C3C5F" w:rsidP="00BC15E7">
            <w:pPr>
              <w:rPr>
                <w:sz w:val="24"/>
                <w:szCs w:val="24"/>
              </w:rPr>
            </w:pPr>
          </w:p>
        </w:tc>
        <w:tc>
          <w:tcPr>
            <w:tcW w:w="425" w:type="dxa"/>
            <w:shd w:val="clear" w:color="auto" w:fill="auto"/>
          </w:tcPr>
          <w:p w14:paraId="255559E8" w14:textId="77777777" w:rsidR="002C3C5F" w:rsidRPr="00AD0D65" w:rsidRDefault="002C3C5F" w:rsidP="00BC15E7">
            <w:pPr>
              <w:rPr>
                <w:sz w:val="24"/>
                <w:szCs w:val="24"/>
              </w:rPr>
            </w:pPr>
          </w:p>
        </w:tc>
        <w:tc>
          <w:tcPr>
            <w:tcW w:w="456" w:type="dxa"/>
            <w:shd w:val="clear" w:color="auto" w:fill="auto"/>
          </w:tcPr>
          <w:p w14:paraId="5666D659" w14:textId="77777777" w:rsidR="002C3C5F" w:rsidRDefault="002C3C5F" w:rsidP="00BC15E7">
            <w:r w:rsidRPr="009907DE">
              <w:rPr>
                <w:sz w:val="24"/>
                <w:szCs w:val="24"/>
              </w:rPr>
              <w:t>15</w:t>
            </w:r>
          </w:p>
        </w:tc>
      </w:tr>
      <w:tr w:rsidR="002C3C5F" w:rsidRPr="00AD0D65" w14:paraId="49ABB837" w14:textId="77777777" w:rsidTr="002C3C5F">
        <w:tc>
          <w:tcPr>
            <w:tcW w:w="5606" w:type="dxa"/>
            <w:shd w:val="clear" w:color="auto" w:fill="auto"/>
          </w:tcPr>
          <w:p w14:paraId="43A97D33" w14:textId="77777777" w:rsidR="002C3C5F" w:rsidRPr="00AD0D65" w:rsidRDefault="002C3C5F" w:rsidP="00BC15E7">
            <w:pPr>
              <w:pStyle w:val="TableParagraph"/>
              <w:ind w:left="9"/>
              <w:rPr>
                <w:sz w:val="24"/>
                <w:szCs w:val="24"/>
              </w:rPr>
            </w:pPr>
            <w:r w:rsidRPr="00AD0D65">
              <w:rPr>
                <w:sz w:val="24"/>
                <w:szCs w:val="24"/>
              </w:rPr>
              <w:t>Rekombinant</w:t>
            </w:r>
            <w:r w:rsidRPr="00AD0D65">
              <w:rPr>
                <w:spacing w:val="-4"/>
                <w:sz w:val="24"/>
                <w:szCs w:val="24"/>
              </w:rPr>
              <w:t xml:space="preserve"> </w:t>
            </w:r>
            <w:r w:rsidRPr="00AD0D65">
              <w:rPr>
                <w:sz w:val="24"/>
                <w:szCs w:val="24"/>
              </w:rPr>
              <w:t>D</w:t>
            </w:r>
            <w:r>
              <w:rPr>
                <w:sz w:val="24"/>
                <w:szCs w:val="24"/>
              </w:rPr>
              <w:t>NA</w:t>
            </w:r>
            <w:r w:rsidRPr="00AD0D65">
              <w:rPr>
                <w:spacing w:val="-1"/>
                <w:sz w:val="24"/>
                <w:szCs w:val="24"/>
              </w:rPr>
              <w:t xml:space="preserve"> </w:t>
            </w:r>
            <w:r w:rsidRPr="00AD0D65">
              <w:rPr>
                <w:spacing w:val="-2"/>
                <w:sz w:val="24"/>
                <w:szCs w:val="24"/>
              </w:rPr>
              <w:t>Teknolojisi</w:t>
            </w:r>
          </w:p>
        </w:tc>
        <w:tc>
          <w:tcPr>
            <w:tcW w:w="456" w:type="dxa"/>
            <w:shd w:val="clear" w:color="auto" w:fill="auto"/>
          </w:tcPr>
          <w:p w14:paraId="5834E558" w14:textId="77777777" w:rsidR="002C3C5F" w:rsidRDefault="002C3C5F" w:rsidP="00BC15E7">
            <w:r w:rsidRPr="00793525">
              <w:rPr>
                <w:sz w:val="24"/>
                <w:szCs w:val="24"/>
              </w:rPr>
              <w:t>15</w:t>
            </w:r>
          </w:p>
        </w:tc>
        <w:tc>
          <w:tcPr>
            <w:tcW w:w="425" w:type="dxa"/>
            <w:shd w:val="clear" w:color="auto" w:fill="auto"/>
          </w:tcPr>
          <w:p w14:paraId="004F3651" w14:textId="77777777" w:rsidR="002C3C5F" w:rsidRPr="00AD0D65" w:rsidRDefault="002C3C5F" w:rsidP="00BC15E7">
            <w:pPr>
              <w:rPr>
                <w:sz w:val="24"/>
                <w:szCs w:val="24"/>
              </w:rPr>
            </w:pPr>
          </w:p>
        </w:tc>
        <w:tc>
          <w:tcPr>
            <w:tcW w:w="425" w:type="dxa"/>
            <w:shd w:val="clear" w:color="auto" w:fill="auto"/>
          </w:tcPr>
          <w:p w14:paraId="79E370A1" w14:textId="77777777" w:rsidR="002C3C5F" w:rsidRPr="00AD0D65" w:rsidRDefault="002C3C5F" w:rsidP="00BC15E7">
            <w:pPr>
              <w:rPr>
                <w:sz w:val="24"/>
                <w:szCs w:val="24"/>
              </w:rPr>
            </w:pPr>
          </w:p>
        </w:tc>
        <w:tc>
          <w:tcPr>
            <w:tcW w:w="425" w:type="dxa"/>
            <w:shd w:val="clear" w:color="auto" w:fill="auto"/>
          </w:tcPr>
          <w:p w14:paraId="2564BAF7" w14:textId="77777777" w:rsidR="002C3C5F" w:rsidRPr="00AD0D65" w:rsidRDefault="002C3C5F" w:rsidP="00BC15E7">
            <w:pPr>
              <w:rPr>
                <w:sz w:val="24"/>
                <w:szCs w:val="24"/>
              </w:rPr>
            </w:pPr>
          </w:p>
        </w:tc>
        <w:tc>
          <w:tcPr>
            <w:tcW w:w="426" w:type="dxa"/>
            <w:shd w:val="clear" w:color="auto" w:fill="auto"/>
          </w:tcPr>
          <w:p w14:paraId="24655BF1" w14:textId="77777777" w:rsidR="002C3C5F" w:rsidRPr="00AD0D65" w:rsidRDefault="002C3C5F" w:rsidP="00BC15E7">
            <w:pPr>
              <w:rPr>
                <w:sz w:val="24"/>
                <w:szCs w:val="24"/>
              </w:rPr>
            </w:pPr>
          </w:p>
        </w:tc>
        <w:tc>
          <w:tcPr>
            <w:tcW w:w="423" w:type="dxa"/>
            <w:shd w:val="clear" w:color="auto" w:fill="auto"/>
          </w:tcPr>
          <w:p w14:paraId="5F84E798" w14:textId="77777777" w:rsidR="002C3C5F" w:rsidRPr="00AD0D65" w:rsidRDefault="002C3C5F" w:rsidP="00BC15E7">
            <w:pPr>
              <w:rPr>
                <w:sz w:val="24"/>
                <w:szCs w:val="24"/>
              </w:rPr>
            </w:pPr>
          </w:p>
        </w:tc>
        <w:tc>
          <w:tcPr>
            <w:tcW w:w="425" w:type="dxa"/>
            <w:shd w:val="clear" w:color="auto" w:fill="auto"/>
          </w:tcPr>
          <w:p w14:paraId="08B59128" w14:textId="77777777" w:rsidR="002C3C5F" w:rsidRPr="00AD0D65" w:rsidRDefault="002C3C5F" w:rsidP="00BC15E7">
            <w:pPr>
              <w:rPr>
                <w:sz w:val="24"/>
                <w:szCs w:val="24"/>
              </w:rPr>
            </w:pPr>
          </w:p>
        </w:tc>
        <w:tc>
          <w:tcPr>
            <w:tcW w:w="456" w:type="dxa"/>
            <w:shd w:val="clear" w:color="auto" w:fill="auto"/>
          </w:tcPr>
          <w:p w14:paraId="388E6454" w14:textId="77777777" w:rsidR="002C3C5F" w:rsidRDefault="002C3C5F" w:rsidP="00BC15E7">
            <w:r w:rsidRPr="009907DE">
              <w:rPr>
                <w:sz w:val="24"/>
                <w:szCs w:val="24"/>
              </w:rPr>
              <w:t>15</w:t>
            </w:r>
          </w:p>
        </w:tc>
      </w:tr>
      <w:tr w:rsidR="002C3C5F" w:rsidRPr="00AD0D65" w14:paraId="2AC636D8" w14:textId="77777777" w:rsidTr="002C3C5F">
        <w:tc>
          <w:tcPr>
            <w:tcW w:w="5606" w:type="dxa"/>
            <w:shd w:val="clear" w:color="auto" w:fill="auto"/>
          </w:tcPr>
          <w:p w14:paraId="5BC6FDAE" w14:textId="77777777" w:rsidR="002C3C5F" w:rsidRPr="00AD0D65" w:rsidRDefault="002C3C5F" w:rsidP="00BC15E7">
            <w:pPr>
              <w:pStyle w:val="TableParagraph"/>
              <w:spacing w:before="2"/>
              <w:ind w:left="9"/>
              <w:rPr>
                <w:sz w:val="24"/>
                <w:szCs w:val="24"/>
              </w:rPr>
            </w:pPr>
            <w:r w:rsidRPr="00AD0D65">
              <w:rPr>
                <w:sz w:val="24"/>
                <w:szCs w:val="24"/>
              </w:rPr>
              <w:t>Parazitolojide</w:t>
            </w:r>
            <w:r w:rsidRPr="00AD0D65">
              <w:rPr>
                <w:spacing w:val="-8"/>
                <w:sz w:val="24"/>
                <w:szCs w:val="24"/>
              </w:rPr>
              <w:t xml:space="preserve"> </w:t>
            </w:r>
            <w:r w:rsidRPr="00AD0D65">
              <w:rPr>
                <w:sz w:val="24"/>
                <w:szCs w:val="24"/>
              </w:rPr>
              <w:t>Tanı</w:t>
            </w:r>
            <w:r w:rsidRPr="00AD0D65">
              <w:rPr>
                <w:spacing w:val="-7"/>
                <w:sz w:val="24"/>
                <w:szCs w:val="24"/>
              </w:rPr>
              <w:t xml:space="preserve"> </w:t>
            </w:r>
            <w:r w:rsidRPr="00AD0D65">
              <w:rPr>
                <w:spacing w:val="-2"/>
                <w:sz w:val="24"/>
                <w:szCs w:val="24"/>
              </w:rPr>
              <w:t>Yöntemleri</w:t>
            </w:r>
          </w:p>
        </w:tc>
        <w:tc>
          <w:tcPr>
            <w:tcW w:w="456" w:type="dxa"/>
            <w:shd w:val="clear" w:color="auto" w:fill="auto"/>
          </w:tcPr>
          <w:p w14:paraId="7BFEE508" w14:textId="77777777" w:rsidR="002C3C5F" w:rsidRDefault="002C3C5F" w:rsidP="00BC15E7">
            <w:r w:rsidRPr="00793525">
              <w:rPr>
                <w:sz w:val="24"/>
                <w:szCs w:val="24"/>
              </w:rPr>
              <w:t>15</w:t>
            </w:r>
          </w:p>
        </w:tc>
        <w:tc>
          <w:tcPr>
            <w:tcW w:w="425" w:type="dxa"/>
            <w:shd w:val="clear" w:color="auto" w:fill="auto"/>
          </w:tcPr>
          <w:p w14:paraId="7CA56887" w14:textId="77777777" w:rsidR="002C3C5F" w:rsidRPr="00AD0D65" w:rsidRDefault="002C3C5F" w:rsidP="00BC15E7">
            <w:pPr>
              <w:rPr>
                <w:sz w:val="24"/>
                <w:szCs w:val="24"/>
              </w:rPr>
            </w:pPr>
          </w:p>
        </w:tc>
        <w:tc>
          <w:tcPr>
            <w:tcW w:w="425" w:type="dxa"/>
            <w:shd w:val="clear" w:color="auto" w:fill="auto"/>
          </w:tcPr>
          <w:p w14:paraId="70A7F05C" w14:textId="77777777" w:rsidR="002C3C5F" w:rsidRPr="00AD0D65" w:rsidRDefault="002C3C5F" w:rsidP="00BC15E7">
            <w:pPr>
              <w:rPr>
                <w:sz w:val="24"/>
                <w:szCs w:val="24"/>
              </w:rPr>
            </w:pPr>
          </w:p>
        </w:tc>
        <w:tc>
          <w:tcPr>
            <w:tcW w:w="425" w:type="dxa"/>
            <w:shd w:val="clear" w:color="auto" w:fill="auto"/>
          </w:tcPr>
          <w:p w14:paraId="75BCFA38" w14:textId="77777777" w:rsidR="002C3C5F" w:rsidRPr="00AD0D65" w:rsidRDefault="002C3C5F" w:rsidP="00BC15E7">
            <w:pPr>
              <w:rPr>
                <w:sz w:val="24"/>
                <w:szCs w:val="24"/>
              </w:rPr>
            </w:pPr>
          </w:p>
        </w:tc>
        <w:tc>
          <w:tcPr>
            <w:tcW w:w="426" w:type="dxa"/>
            <w:shd w:val="clear" w:color="auto" w:fill="auto"/>
          </w:tcPr>
          <w:p w14:paraId="6DD83FD6" w14:textId="77777777" w:rsidR="002C3C5F" w:rsidRPr="00AD0D65" w:rsidRDefault="002C3C5F" w:rsidP="00BC15E7">
            <w:pPr>
              <w:rPr>
                <w:sz w:val="24"/>
                <w:szCs w:val="24"/>
              </w:rPr>
            </w:pPr>
          </w:p>
        </w:tc>
        <w:tc>
          <w:tcPr>
            <w:tcW w:w="423" w:type="dxa"/>
            <w:shd w:val="clear" w:color="auto" w:fill="auto"/>
          </w:tcPr>
          <w:p w14:paraId="1C15DA92" w14:textId="77777777" w:rsidR="002C3C5F" w:rsidRPr="00AD0D65" w:rsidRDefault="002C3C5F" w:rsidP="00BC15E7">
            <w:pPr>
              <w:rPr>
                <w:sz w:val="24"/>
                <w:szCs w:val="24"/>
              </w:rPr>
            </w:pPr>
          </w:p>
        </w:tc>
        <w:tc>
          <w:tcPr>
            <w:tcW w:w="425" w:type="dxa"/>
            <w:shd w:val="clear" w:color="auto" w:fill="auto"/>
          </w:tcPr>
          <w:p w14:paraId="0D6EE730" w14:textId="77777777" w:rsidR="002C3C5F" w:rsidRPr="00AD0D65" w:rsidRDefault="002C3C5F" w:rsidP="00BC15E7">
            <w:pPr>
              <w:rPr>
                <w:sz w:val="24"/>
                <w:szCs w:val="24"/>
              </w:rPr>
            </w:pPr>
          </w:p>
        </w:tc>
        <w:tc>
          <w:tcPr>
            <w:tcW w:w="456" w:type="dxa"/>
            <w:shd w:val="clear" w:color="auto" w:fill="auto"/>
          </w:tcPr>
          <w:p w14:paraId="72A7CF3C" w14:textId="77777777" w:rsidR="002C3C5F" w:rsidRDefault="002C3C5F" w:rsidP="00BC15E7">
            <w:r w:rsidRPr="009907DE">
              <w:rPr>
                <w:sz w:val="24"/>
                <w:szCs w:val="24"/>
              </w:rPr>
              <w:t>15</w:t>
            </w:r>
          </w:p>
        </w:tc>
      </w:tr>
      <w:tr w:rsidR="002C3C5F" w:rsidRPr="00AD0D65" w14:paraId="3C922629" w14:textId="77777777" w:rsidTr="002C3C5F">
        <w:tc>
          <w:tcPr>
            <w:tcW w:w="5606" w:type="dxa"/>
            <w:shd w:val="clear" w:color="auto" w:fill="auto"/>
          </w:tcPr>
          <w:p w14:paraId="1132D4AA" w14:textId="77777777" w:rsidR="002C3C5F" w:rsidRPr="00AD0D65" w:rsidRDefault="002C3C5F" w:rsidP="00BC15E7">
            <w:pPr>
              <w:pStyle w:val="TableParagraph"/>
              <w:ind w:left="9"/>
              <w:rPr>
                <w:sz w:val="24"/>
                <w:szCs w:val="24"/>
              </w:rPr>
            </w:pPr>
            <w:r w:rsidRPr="00AD0D65">
              <w:rPr>
                <w:sz w:val="24"/>
                <w:szCs w:val="24"/>
              </w:rPr>
              <w:t>Yem</w:t>
            </w:r>
            <w:r w:rsidRPr="00AD0D65">
              <w:rPr>
                <w:spacing w:val="-3"/>
                <w:sz w:val="24"/>
                <w:szCs w:val="24"/>
              </w:rPr>
              <w:t xml:space="preserve"> </w:t>
            </w:r>
            <w:r w:rsidRPr="00AD0D65">
              <w:rPr>
                <w:sz w:val="24"/>
                <w:szCs w:val="24"/>
              </w:rPr>
              <w:t>Katkı</w:t>
            </w:r>
            <w:r w:rsidRPr="00AD0D65">
              <w:rPr>
                <w:spacing w:val="-3"/>
                <w:sz w:val="24"/>
                <w:szCs w:val="24"/>
              </w:rPr>
              <w:t xml:space="preserve"> </w:t>
            </w:r>
            <w:r w:rsidRPr="00AD0D65">
              <w:rPr>
                <w:sz w:val="24"/>
                <w:szCs w:val="24"/>
              </w:rPr>
              <w:t>Maddeleri</w:t>
            </w:r>
            <w:r w:rsidRPr="00AD0D65">
              <w:rPr>
                <w:spacing w:val="-4"/>
                <w:sz w:val="24"/>
                <w:szCs w:val="24"/>
              </w:rPr>
              <w:t xml:space="preserve"> </w:t>
            </w:r>
            <w:r>
              <w:rPr>
                <w:sz w:val="24"/>
                <w:szCs w:val="24"/>
              </w:rPr>
              <w:t>v</w:t>
            </w:r>
            <w:r w:rsidRPr="00AD0D65">
              <w:rPr>
                <w:sz w:val="24"/>
                <w:szCs w:val="24"/>
              </w:rPr>
              <w:t>e</w:t>
            </w:r>
            <w:r w:rsidRPr="00AD0D65">
              <w:rPr>
                <w:spacing w:val="-2"/>
                <w:sz w:val="24"/>
                <w:szCs w:val="24"/>
              </w:rPr>
              <w:t xml:space="preserve"> </w:t>
            </w:r>
            <w:r w:rsidRPr="00AD0D65">
              <w:rPr>
                <w:sz w:val="24"/>
                <w:szCs w:val="24"/>
              </w:rPr>
              <w:t>Yem</w:t>
            </w:r>
            <w:r w:rsidRPr="00AD0D65">
              <w:rPr>
                <w:spacing w:val="-2"/>
                <w:sz w:val="24"/>
                <w:szCs w:val="24"/>
              </w:rPr>
              <w:t xml:space="preserve"> Mevzuatı</w:t>
            </w:r>
          </w:p>
        </w:tc>
        <w:tc>
          <w:tcPr>
            <w:tcW w:w="456" w:type="dxa"/>
            <w:shd w:val="clear" w:color="auto" w:fill="auto"/>
          </w:tcPr>
          <w:p w14:paraId="66152937" w14:textId="77777777" w:rsidR="002C3C5F" w:rsidRDefault="002C3C5F" w:rsidP="00BC15E7">
            <w:r w:rsidRPr="00793525">
              <w:rPr>
                <w:sz w:val="24"/>
                <w:szCs w:val="24"/>
              </w:rPr>
              <w:t>15</w:t>
            </w:r>
          </w:p>
        </w:tc>
        <w:tc>
          <w:tcPr>
            <w:tcW w:w="425" w:type="dxa"/>
            <w:shd w:val="clear" w:color="auto" w:fill="auto"/>
          </w:tcPr>
          <w:p w14:paraId="54DB0A4E" w14:textId="77777777" w:rsidR="002C3C5F" w:rsidRPr="00AD0D65" w:rsidRDefault="002C3C5F" w:rsidP="00BC15E7">
            <w:pPr>
              <w:rPr>
                <w:sz w:val="24"/>
                <w:szCs w:val="24"/>
              </w:rPr>
            </w:pPr>
          </w:p>
        </w:tc>
        <w:tc>
          <w:tcPr>
            <w:tcW w:w="425" w:type="dxa"/>
            <w:shd w:val="clear" w:color="auto" w:fill="auto"/>
          </w:tcPr>
          <w:p w14:paraId="72273EAE" w14:textId="77777777" w:rsidR="002C3C5F" w:rsidRPr="00AD0D65" w:rsidRDefault="002C3C5F" w:rsidP="00BC15E7">
            <w:pPr>
              <w:rPr>
                <w:sz w:val="24"/>
                <w:szCs w:val="24"/>
              </w:rPr>
            </w:pPr>
          </w:p>
        </w:tc>
        <w:tc>
          <w:tcPr>
            <w:tcW w:w="425" w:type="dxa"/>
            <w:shd w:val="clear" w:color="auto" w:fill="auto"/>
          </w:tcPr>
          <w:p w14:paraId="669C8C13" w14:textId="77777777" w:rsidR="002C3C5F" w:rsidRPr="00AD0D65" w:rsidRDefault="002C3C5F" w:rsidP="00BC15E7">
            <w:pPr>
              <w:rPr>
                <w:sz w:val="24"/>
                <w:szCs w:val="24"/>
              </w:rPr>
            </w:pPr>
          </w:p>
        </w:tc>
        <w:tc>
          <w:tcPr>
            <w:tcW w:w="426" w:type="dxa"/>
            <w:shd w:val="clear" w:color="auto" w:fill="auto"/>
          </w:tcPr>
          <w:p w14:paraId="1EB6A047" w14:textId="77777777" w:rsidR="002C3C5F" w:rsidRPr="00AD0D65" w:rsidRDefault="002C3C5F" w:rsidP="00BC15E7">
            <w:pPr>
              <w:rPr>
                <w:sz w:val="24"/>
                <w:szCs w:val="24"/>
              </w:rPr>
            </w:pPr>
          </w:p>
        </w:tc>
        <w:tc>
          <w:tcPr>
            <w:tcW w:w="423" w:type="dxa"/>
            <w:shd w:val="clear" w:color="auto" w:fill="auto"/>
          </w:tcPr>
          <w:p w14:paraId="5F2F826E" w14:textId="77777777" w:rsidR="002C3C5F" w:rsidRPr="00AD0D65" w:rsidRDefault="002C3C5F" w:rsidP="00BC15E7">
            <w:pPr>
              <w:rPr>
                <w:sz w:val="24"/>
                <w:szCs w:val="24"/>
              </w:rPr>
            </w:pPr>
          </w:p>
        </w:tc>
        <w:tc>
          <w:tcPr>
            <w:tcW w:w="425" w:type="dxa"/>
            <w:shd w:val="clear" w:color="auto" w:fill="auto"/>
          </w:tcPr>
          <w:p w14:paraId="3CABB078" w14:textId="77777777" w:rsidR="002C3C5F" w:rsidRPr="00AD0D65" w:rsidRDefault="002C3C5F" w:rsidP="00BC15E7">
            <w:pPr>
              <w:rPr>
                <w:sz w:val="24"/>
                <w:szCs w:val="24"/>
              </w:rPr>
            </w:pPr>
          </w:p>
        </w:tc>
        <w:tc>
          <w:tcPr>
            <w:tcW w:w="456" w:type="dxa"/>
            <w:shd w:val="clear" w:color="auto" w:fill="auto"/>
          </w:tcPr>
          <w:p w14:paraId="219DC4C3" w14:textId="77777777" w:rsidR="002C3C5F" w:rsidRDefault="002C3C5F" w:rsidP="00BC15E7">
            <w:r w:rsidRPr="009907DE">
              <w:rPr>
                <w:sz w:val="24"/>
                <w:szCs w:val="24"/>
              </w:rPr>
              <w:t>15</w:t>
            </w:r>
          </w:p>
        </w:tc>
      </w:tr>
      <w:tr w:rsidR="002C3C5F" w:rsidRPr="00AD0D65" w14:paraId="71FC8D89" w14:textId="77777777" w:rsidTr="002C3C5F">
        <w:tc>
          <w:tcPr>
            <w:tcW w:w="5606" w:type="dxa"/>
            <w:shd w:val="clear" w:color="auto" w:fill="auto"/>
          </w:tcPr>
          <w:p w14:paraId="4DCECB02" w14:textId="77777777" w:rsidR="002C3C5F" w:rsidRPr="00AD0D65" w:rsidRDefault="002C3C5F" w:rsidP="00BC15E7">
            <w:pPr>
              <w:pStyle w:val="TableParagraph"/>
              <w:spacing w:before="2"/>
              <w:ind w:left="9"/>
              <w:rPr>
                <w:sz w:val="24"/>
                <w:szCs w:val="24"/>
              </w:rPr>
            </w:pPr>
            <w:r w:rsidRPr="00AD0D65">
              <w:rPr>
                <w:sz w:val="24"/>
                <w:szCs w:val="24"/>
              </w:rPr>
              <w:t>Kedi</w:t>
            </w:r>
            <w:r w:rsidRPr="00AD0D65">
              <w:rPr>
                <w:spacing w:val="-4"/>
                <w:sz w:val="24"/>
                <w:szCs w:val="24"/>
              </w:rPr>
              <w:t xml:space="preserve"> </w:t>
            </w:r>
            <w:r>
              <w:rPr>
                <w:sz w:val="24"/>
                <w:szCs w:val="24"/>
              </w:rPr>
              <w:t>v</w:t>
            </w:r>
            <w:r w:rsidRPr="00AD0D65">
              <w:rPr>
                <w:sz w:val="24"/>
                <w:szCs w:val="24"/>
              </w:rPr>
              <w:t>e</w:t>
            </w:r>
            <w:r w:rsidRPr="00AD0D65">
              <w:rPr>
                <w:spacing w:val="-2"/>
                <w:sz w:val="24"/>
                <w:szCs w:val="24"/>
              </w:rPr>
              <w:t xml:space="preserve"> </w:t>
            </w:r>
            <w:r w:rsidRPr="00AD0D65">
              <w:rPr>
                <w:sz w:val="24"/>
                <w:szCs w:val="24"/>
              </w:rPr>
              <w:t>Köpek</w:t>
            </w:r>
            <w:r w:rsidRPr="00AD0D65">
              <w:rPr>
                <w:spacing w:val="-2"/>
                <w:sz w:val="24"/>
                <w:szCs w:val="24"/>
              </w:rPr>
              <w:t xml:space="preserve"> Yetiştiriciliği</w:t>
            </w:r>
          </w:p>
        </w:tc>
        <w:tc>
          <w:tcPr>
            <w:tcW w:w="456" w:type="dxa"/>
            <w:shd w:val="clear" w:color="auto" w:fill="auto"/>
          </w:tcPr>
          <w:p w14:paraId="114EFCF2" w14:textId="77777777" w:rsidR="002C3C5F" w:rsidRDefault="002C3C5F" w:rsidP="00BC15E7">
            <w:r w:rsidRPr="00793525">
              <w:rPr>
                <w:sz w:val="24"/>
                <w:szCs w:val="24"/>
              </w:rPr>
              <w:t>15</w:t>
            </w:r>
          </w:p>
        </w:tc>
        <w:tc>
          <w:tcPr>
            <w:tcW w:w="425" w:type="dxa"/>
            <w:shd w:val="clear" w:color="auto" w:fill="auto"/>
          </w:tcPr>
          <w:p w14:paraId="1E4A9500" w14:textId="77777777" w:rsidR="002C3C5F" w:rsidRPr="00AD0D65" w:rsidRDefault="002C3C5F" w:rsidP="00BC15E7">
            <w:pPr>
              <w:rPr>
                <w:sz w:val="24"/>
                <w:szCs w:val="24"/>
              </w:rPr>
            </w:pPr>
          </w:p>
        </w:tc>
        <w:tc>
          <w:tcPr>
            <w:tcW w:w="425" w:type="dxa"/>
            <w:shd w:val="clear" w:color="auto" w:fill="auto"/>
          </w:tcPr>
          <w:p w14:paraId="2E42E69C" w14:textId="77777777" w:rsidR="002C3C5F" w:rsidRPr="00AD0D65" w:rsidRDefault="002C3C5F" w:rsidP="00BC15E7">
            <w:pPr>
              <w:rPr>
                <w:sz w:val="24"/>
                <w:szCs w:val="24"/>
              </w:rPr>
            </w:pPr>
          </w:p>
        </w:tc>
        <w:tc>
          <w:tcPr>
            <w:tcW w:w="425" w:type="dxa"/>
            <w:shd w:val="clear" w:color="auto" w:fill="auto"/>
          </w:tcPr>
          <w:p w14:paraId="5795BEB2" w14:textId="77777777" w:rsidR="002C3C5F" w:rsidRPr="00AD0D65" w:rsidRDefault="002C3C5F" w:rsidP="00BC15E7">
            <w:pPr>
              <w:rPr>
                <w:sz w:val="24"/>
                <w:szCs w:val="24"/>
              </w:rPr>
            </w:pPr>
          </w:p>
        </w:tc>
        <w:tc>
          <w:tcPr>
            <w:tcW w:w="426" w:type="dxa"/>
            <w:shd w:val="clear" w:color="auto" w:fill="auto"/>
          </w:tcPr>
          <w:p w14:paraId="26C18C35" w14:textId="77777777" w:rsidR="002C3C5F" w:rsidRPr="00AD0D65" w:rsidRDefault="002C3C5F" w:rsidP="00BC15E7">
            <w:pPr>
              <w:rPr>
                <w:sz w:val="24"/>
                <w:szCs w:val="24"/>
              </w:rPr>
            </w:pPr>
          </w:p>
        </w:tc>
        <w:tc>
          <w:tcPr>
            <w:tcW w:w="423" w:type="dxa"/>
            <w:shd w:val="clear" w:color="auto" w:fill="auto"/>
          </w:tcPr>
          <w:p w14:paraId="6A2C830D" w14:textId="77777777" w:rsidR="002C3C5F" w:rsidRPr="00AD0D65" w:rsidRDefault="002C3C5F" w:rsidP="00BC15E7">
            <w:pPr>
              <w:rPr>
                <w:sz w:val="24"/>
                <w:szCs w:val="24"/>
              </w:rPr>
            </w:pPr>
          </w:p>
        </w:tc>
        <w:tc>
          <w:tcPr>
            <w:tcW w:w="425" w:type="dxa"/>
            <w:shd w:val="clear" w:color="auto" w:fill="auto"/>
          </w:tcPr>
          <w:p w14:paraId="48AC7399" w14:textId="77777777" w:rsidR="002C3C5F" w:rsidRPr="00AD0D65" w:rsidRDefault="002C3C5F" w:rsidP="00BC15E7">
            <w:pPr>
              <w:rPr>
                <w:sz w:val="24"/>
                <w:szCs w:val="24"/>
              </w:rPr>
            </w:pPr>
          </w:p>
        </w:tc>
        <w:tc>
          <w:tcPr>
            <w:tcW w:w="456" w:type="dxa"/>
            <w:shd w:val="clear" w:color="auto" w:fill="auto"/>
          </w:tcPr>
          <w:p w14:paraId="1ADB8150" w14:textId="77777777" w:rsidR="002C3C5F" w:rsidRPr="00AD0D65" w:rsidRDefault="002C3C5F" w:rsidP="00BC15E7">
            <w:pPr>
              <w:rPr>
                <w:sz w:val="24"/>
                <w:szCs w:val="24"/>
              </w:rPr>
            </w:pPr>
            <w:r>
              <w:rPr>
                <w:sz w:val="24"/>
                <w:szCs w:val="24"/>
              </w:rPr>
              <w:t>15</w:t>
            </w:r>
          </w:p>
        </w:tc>
      </w:tr>
      <w:tr w:rsidR="002C3C5F" w:rsidRPr="00AD0D65" w14:paraId="71CD7DD7" w14:textId="77777777" w:rsidTr="002C3C5F">
        <w:tc>
          <w:tcPr>
            <w:tcW w:w="5606" w:type="dxa"/>
            <w:shd w:val="clear" w:color="auto" w:fill="auto"/>
          </w:tcPr>
          <w:p w14:paraId="00CEB8CF" w14:textId="77777777" w:rsidR="002C3C5F" w:rsidRPr="00AD0D65" w:rsidRDefault="002C3C5F" w:rsidP="00BC15E7">
            <w:pPr>
              <w:pStyle w:val="TableParagraph"/>
              <w:ind w:left="9"/>
              <w:rPr>
                <w:sz w:val="24"/>
                <w:szCs w:val="24"/>
              </w:rPr>
            </w:pPr>
            <w:r w:rsidRPr="00AD0D65">
              <w:rPr>
                <w:sz w:val="24"/>
                <w:szCs w:val="24"/>
              </w:rPr>
              <w:t>Egzotik</w:t>
            </w:r>
            <w:r w:rsidRPr="00AD0D65">
              <w:rPr>
                <w:spacing w:val="-5"/>
                <w:sz w:val="24"/>
                <w:szCs w:val="24"/>
              </w:rPr>
              <w:t xml:space="preserve"> </w:t>
            </w:r>
            <w:r w:rsidRPr="00AD0D65">
              <w:rPr>
                <w:sz w:val="24"/>
                <w:szCs w:val="24"/>
              </w:rPr>
              <w:t>Hayvan</w:t>
            </w:r>
            <w:r w:rsidRPr="00AD0D65">
              <w:rPr>
                <w:spacing w:val="-3"/>
                <w:sz w:val="24"/>
                <w:szCs w:val="24"/>
              </w:rPr>
              <w:t xml:space="preserve"> </w:t>
            </w:r>
            <w:r w:rsidRPr="00AD0D65">
              <w:rPr>
                <w:spacing w:val="-2"/>
                <w:sz w:val="24"/>
                <w:szCs w:val="24"/>
              </w:rPr>
              <w:t>Yetiştiriciliği</w:t>
            </w:r>
          </w:p>
        </w:tc>
        <w:tc>
          <w:tcPr>
            <w:tcW w:w="456" w:type="dxa"/>
            <w:shd w:val="clear" w:color="auto" w:fill="auto"/>
          </w:tcPr>
          <w:p w14:paraId="15949061" w14:textId="77777777" w:rsidR="002C3C5F" w:rsidRDefault="002C3C5F" w:rsidP="00BC15E7">
            <w:r w:rsidRPr="00D7029B">
              <w:rPr>
                <w:sz w:val="24"/>
                <w:szCs w:val="24"/>
              </w:rPr>
              <w:t>15</w:t>
            </w:r>
          </w:p>
        </w:tc>
        <w:tc>
          <w:tcPr>
            <w:tcW w:w="425" w:type="dxa"/>
            <w:shd w:val="clear" w:color="auto" w:fill="auto"/>
          </w:tcPr>
          <w:p w14:paraId="7F738F09" w14:textId="77777777" w:rsidR="002C3C5F" w:rsidRPr="00AD0D65" w:rsidRDefault="002C3C5F" w:rsidP="00BC15E7">
            <w:pPr>
              <w:rPr>
                <w:sz w:val="24"/>
                <w:szCs w:val="24"/>
              </w:rPr>
            </w:pPr>
          </w:p>
        </w:tc>
        <w:tc>
          <w:tcPr>
            <w:tcW w:w="425" w:type="dxa"/>
            <w:shd w:val="clear" w:color="auto" w:fill="auto"/>
          </w:tcPr>
          <w:p w14:paraId="0F4341A6" w14:textId="77777777" w:rsidR="002C3C5F" w:rsidRPr="00AD0D65" w:rsidRDefault="002C3C5F" w:rsidP="00BC15E7">
            <w:pPr>
              <w:rPr>
                <w:sz w:val="24"/>
                <w:szCs w:val="24"/>
              </w:rPr>
            </w:pPr>
          </w:p>
        </w:tc>
        <w:tc>
          <w:tcPr>
            <w:tcW w:w="425" w:type="dxa"/>
            <w:shd w:val="clear" w:color="auto" w:fill="auto"/>
          </w:tcPr>
          <w:p w14:paraId="223A326E" w14:textId="77777777" w:rsidR="002C3C5F" w:rsidRPr="00AD0D65" w:rsidRDefault="002C3C5F" w:rsidP="00BC15E7">
            <w:pPr>
              <w:rPr>
                <w:sz w:val="24"/>
                <w:szCs w:val="24"/>
              </w:rPr>
            </w:pPr>
          </w:p>
        </w:tc>
        <w:tc>
          <w:tcPr>
            <w:tcW w:w="426" w:type="dxa"/>
            <w:shd w:val="clear" w:color="auto" w:fill="auto"/>
          </w:tcPr>
          <w:p w14:paraId="2DAD777C" w14:textId="77777777" w:rsidR="002C3C5F" w:rsidRPr="00AD0D65" w:rsidRDefault="002C3C5F" w:rsidP="00BC15E7">
            <w:pPr>
              <w:rPr>
                <w:sz w:val="24"/>
                <w:szCs w:val="24"/>
              </w:rPr>
            </w:pPr>
          </w:p>
        </w:tc>
        <w:tc>
          <w:tcPr>
            <w:tcW w:w="423" w:type="dxa"/>
            <w:shd w:val="clear" w:color="auto" w:fill="auto"/>
          </w:tcPr>
          <w:p w14:paraId="72CD9B7F" w14:textId="77777777" w:rsidR="002C3C5F" w:rsidRPr="00AD0D65" w:rsidRDefault="002C3C5F" w:rsidP="00BC15E7">
            <w:pPr>
              <w:rPr>
                <w:sz w:val="24"/>
                <w:szCs w:val="24"/>
              </w:rPr>
            </w:pPr>
          </w:p>
        </w:tc>
        <w:tc>
          <w:tcPr>
            <w:tcW w:w="425" w:type="dxa"/>
            <w:shd w:val="clear" w:color="auto" w:fill="auto"/>
          </w:tcPr>
          <w:p w14:paraId="54D353F7" w14:textId="77777777" w:rsidR="002C3C5F" w:rsidRPr="00AD0D65" w:rsidRDefault="002C3C5F" w:rsidP="00BC15E7">
            <w:pPr>
              <w:rPr>
                <w:sz w:val="24"/>
                <w:szCs w:val="24"/>
              </w:rPr>
            </w:pPr>
          </w:p>
        </w:tc>
        <w:tc>
          <w:tcPr>
            <w:tcW w:w="456" w:type="dxa"/>
            <w:shd w:val="clear" w:color="auto" w:fill="auto"/>
          </w:tcPr>
          <w:p w14:paraId="4A491C3F" w14:textId="77777777" w:rsidR="002C3C5F" w:rsidRDefault="002C3C5F" w:rsidP="00BC15E7">
            <w:r w:rsidRPr="00DC29AE">
              <w:rPr>
                <w:sz w:val="24"/>
                <w:szCs w:val="24"/>
              </w:rPr>
              <w:t>15</w:t>
            </w:r>
          </w:p>
        </w:tc>
      </w:tr>
      <w:tr w:rsidR="002C3C5F" w:rsidRPr="00AD0D65" w14:paraId="75862581" w14:textId="77777777" w:rsidTr="002C3C5F">
        <w:tc>
          <w:tcPr>
            <w:tcW w:w="5606" w:type="dxa"/>
            <w:shd w:val="clear" w:color="auto" w:fill="auto"/>
          </w:tcPr>
          <w:p w14:paraId="7361A2F4" w14:textId="77777777" w:rsidR="002C3C5F" w:rsidRPr="00AD0D65" w:rsidRDefault="002C3C5F" w:rsidP="00BC15E7">
            <w:pPr>
              <w:pStyle w:val="TableParagraph"/>
              <w:ind w:left="9"/>
              <w:rPr>
                <w:sz w:val="24"/>
                <w:szCs w:val="24"/>
              </w:rPr>
            </w:pPr>
            <w:r w:rsidRPr="00AD0D65">
              <w:rPr>
                <w:sz w:val="24"/>
                <w:szCs w:val="24"/>
              </w:rPr>
              <w:t>Biyoteknolojinin</w:t>
            </w:r>
            <w:r w:rsidRPr="00AD0D65">
              <w:rPr>
                <w:spacing w:val="-7"/>
                <w:sz w:val="24"/>
                <w:szCs w:val="24"/>
              </w:rPr>
              <w:t xml:space="preserve"> </w:t>
            </w:r>
            <w:r w:rsidRPr="00AD0D65">
              <w:rPr>
                <w:sz w:val="24"/>
                <w:szCs w:val="24"/>
              </w:rPr>
              <w:t>Hayvan</w:t>
            </w:r>
            <w:r w:rsidRPr="00AD0D65">
              <w:rPr>
                <w:spacing w:val="-7"/>
                <w:sz w:val="24"/>
                <w:szCs w:val="24"/>
              </w:rPr>
              <w:t xml:space="preserve"> </w:t>
            </w:r>
            <w:r w:rsidRPr="00AD0D65">
              <w:rPr>
                <w:sz w:val="24"/>
                <w:szCs w:val="24"/>
              </w:rPr>
              <w:t>Beslemede</w:t>
            </w:r>
            <w:r w:rsidRPr="00AD0D65">
              <w:rPr>
                <w:spacing w:val="-7"/>
                <w:sz w:val="24"/>
                <w:szCs w:val="24"/>
              </w:rPr>
              <w:t xml:space="preserve"> </w:t>
            </w:r>
            <w:r w:rsidRPr="00AD0D65">
              <w:rPr>
                <w:spacing w:val="-2"/>
                <w:sz w:val="24"/>
                <w:szCs w:val="24"/>
              </w:rPr>
              <w:t>Kullanımı</w:t>
            </w:r>
          </w:p>
        </w:tc>
        <w:tc>
          <w:tcPr>
            <w:tcW w:w="456" w:type="dxa"/>
            <w:shd w:val="clear" w:color="auto" w:fill="auto"/>
          </w:tcPr>
          <w:p w14:paraId="03B5629B" w14:textId="77777777" w:rsidR="002C3C5F" w:rsidRDefault="002C3C5F" w:rsidP="00BC15E7">
            <w:r w:rsidRPr="00D7029B">
              <w:rPr>
                <w:sz w:val="24"/>
                <w:szCs w:val="24"/>
              </w:rPr>
              <w:t>15</w:t>
            </w:r>
          </w:p>
        </w:tc>
        <w:tc>
          <w:tcPr>
            <w:tcW w:w="425" w:type="dxa"/>
            <w:shd w:val="clear" w:color="auto" w:fill="auto"/>
          </w:tcPr>
          <w:p w14:paraId="60948071" w14:textId="77777777" w:rsidR="002C3C5F" w:rsidRPr="00AD0D65" w:rsidRDefault="002C3C5F" w:rsidP="00BC15E7">
            <w:pPr>
              <w:rPr>
                <w:sz w:val="24"/>
                <w:szCs w:val="24"/>
              </w:rPr>
            </w:pPr>
          </w:p>
        </w:tc>
        <w:tc>
          <w:tcPr>
            <w:tcW w:w="425" w:type="dxa"/>
            <w:shd w:val="clear" w:color="auto" w:fill="auto"/>
          </w:tcPr>
          <w:p w14:paraId="3C10485E" w14:textId="77777777" w:rsidR="002C3C5F" w:rsidRPr="00AD0D65" w:rsidRDefault="002C3C5F" w:rsidP="00BC15E7">
            <w:pPr>
              <w:rPr>
                <w:sz w:val="24"/>
                <w:szCs w:val="24"/>
              </w:rPr>
            </w:pPr>
          </w:p>
        </w:tc>
        <w:tc>
          <w:tcPr>
            <w:tcW w:w="425" w:type="dxa"/>
            <w:shd w:val="clear" w:color="auto" w:fill="auto"/>
          </w:tcPr>
          <w:p w14:paraId="57B50567" w14:textId="77777777" w:rsidR="002C3C5F" w:rsidRPr="00AD0D65" w:rsidRDefault="002C3C5F" w:rsidP="00BC15E7">
            <w:pPr>
              <w:rPr>
                <w:sz w:val="24"/>
                <w:szCs w:val="24"/>
              </w:rPr>
            </w:pPr>
          </w:p>
        </w:tc>
        <w:tc>
          <w:tcPr>
            <w:tcW w:w="426" w:type="dxa"/>
            <w:shd w:val="clear" w:color="auto" w:fill="auto"/>
          </w:tcPr>
          <w:p w14:paraId="569D36A7" w14:textId="77777777" w:rsidR="002C3C5F" w:rsidRPr="00AD0D65" w:rsidRDefault="002C3C5F" w:rsidP="00BC15E7">
            <w:pPr>
              <w:rPr>
                <w:sz w:val="24"/>
                <w:szCs w:val="24"/>
              </w:rPr>
            </w:pPr>
          </w:p>
        </w:tc>
        <w:tc>
          <w:tcPr>
            <w:tcW w:w="423" w:type="dxa"/>
            <w:shd w:val="clear" w:color="auto" w:fill="auto"/>
          </w:tcPr>
          <w:p w14:paraId="684696A2" w14:textId="77777777" w:rsidR="002C3C5F" w:rsidRPr="00AD0D65" w:rsidRDefault="002C3C5F" w:rsidP="00BC15E7">
            <w:pPr>
              <w:rPr>
                <w:sz w:val="24"/>
                <w:szCs w:val="24"/>
              </w:rPr>
            </w:pPr>
          </w:p>
        </w:tc>
        <w:tc>
          <w:tcPr>
            <w:tcW w:w="425" w:type="dxa"/>
            <w:shd w:val="clear" w:color="auto" w:fill="auto"/>
          </w:tcPr>
          <w:p w14:paraId="770DA941" w14:textId="77777777" w:rsidR="002C3C5F" w:rsidRPr="00AD0D65" w:rsidRDefault="002C3C5F" w:rsidP="00BC15E7">
            <w:pPr>
              <w:rPr>
                <w:sz w:val="24"/>
                <w:szCs w:val="24"/>
              </w:rPr>
            </w:pPr>
          </w:p>
        </w:tc>
        <w:tc>
          <w:tcPr>
            <w:tcW w:w="456" w:type="dxa"/>
            <w:shd w:val="clear" w:color="auto" w:fill="auto"/>
          </w:tcPr>
          <w:p w14:paraId="62230BBC" w14:textId="77777777" w:rsidR="002C3C5F" w:rsidRDefault="002C3C5F" w:rsidP="00BC15E7">
            <w:r w:rsidRPr="00DC29AE">
              <w:rPr>
                <w:sz w:val="24"/>
                <w:szCs w:val="24"/>
              </w:rPr>
              <w:t>15</w:t>
            </w:r>
          </w:p>
        </w:tc>
      </w:tr>
      <w:tr w:rsidR="002C3C5F" w:rsidRPr="00AD0D65" w14:paraId="30A39D71" w14:textId="77777777" w:rsidTr="002C3C5F">
        <w:tc>
          <w:tcPr>
            <w:tcW w:w="5606" w:type="dxa"/>
            <w:shd w:val="clear" w:color="auto" w:fill="auto"/>
          </w:tcPr>
          <w:p w14:paraId="3659A985" w14:textId="77777777" w:rsidR="002C3C5F" w:rsidRPr="00AD0D65" w:rsidRDefault="002C3C5F" w:rsidP="00BC15E7">
            <w:pPr>
              <w:pStyle w:val="TableParagraph"/>
              <w:spacing w:before="2"/>
              <w:ind w:left="9"/>
              <w:rPr>
                <w:sz w:val="24"/>
                <w:szCs w:val="24"/>
              </w:rPr>
            </w:pPr>
            <w:r w:rsidRPr="00AD0D65">
              <w:rPr>
                <w:sz w:val="24"/>
                <w:szCs w:val="24"/>
              </w:rPr>
              <w:t>Organik</w:t>
            </w:r>
            <w:r w:rsidRPr="00AD0D65">
              <w:rPr>
                <w:spacing w:val="-5"/>
                <w:sz w:val="24"/>
                <w:szCs w:val="24"/>
              </w:rPr>
              <w:t xml:space="preserve"> </w:t>
            </w:r>
            <w:r w:rsidRPr="00AD0D65">
              <w:rPr>
                <w:sz w:val="24"/>
                <w:szCs w:val="24"/>
              </w:rPr>
              <w:t>Hayvan</w:t>
            </w:r>
            <w:r w:rsidRPr="00AD0D65">
              <w:rPr>
                <w:spacing w:val="-4"/>
                <w:sz w:val="24"/>
                <w:szCs w:val="24"/>
              </w:rPr>
              <w:t xml:space="preserve"> </w:t>
            </w:r>
            <w:r w:rsidRPr="00AD0D65">
              <w:rPr>
                <w:spacing w:val="-2"/>
                <w:sz w:val="24"/>
                <w:szCs w:val="24"/>
              </w:rPr>
              <w:t>Besleme</w:t>
            </w:r>
          </w:p>
        </w:tc>
        <w:tc>
          <w:tcPr>
            <w:tcW w:w="456" w:type="dxa"/>
            <w:shd w:val="clear" w:color="auto" w:fill="auto"/>
          </w:tcPr>
          <w:p w14:paraId="28C91D46" w14:textId="77777777" w:rsidR="002C3C5F" w:rsidRDefault="002C3C5F" w:rsidP="00BC15E7">
            <w:r w:rsidRPr="00D7029B">
              <w:rPr>
                <w:sz w:val="24"/>
                <w:szCs w:val="24"/>
              </w:rPr>
              <w:t>15</w:t>
            </w:r>
          </w:p>
        </w:tc>
        <w:tc>
          <w:tcPr>
            <w:tcW w:w="425" w:type="dxa"/>
            <w:shd w:val="clear" w:color="auto" w:fill="auto"/>
          </w:tcPr>
          <w:p w14:paraId="4674C49F" w14:textId="77777777" w:rsidR="002C3C5F" w:rsidRPr="00AD0D65" w:rsidRDefault="002C3C5F" w:rsidP="00BC15E7">
            <w:pPr>
              <w:rPr>
                <w:sz w:val="24"/>
                <w:szCs w:val="24"/>
              </w:rPr>
            </w:pPr>
          </w:p>
        </w:tc>
        <w:tc>
          <w:tcPr>
            <w:tcW w:w="425" w:type="dxa"/>
            <w:shd w:val="clear" w:color="auto" w:fill="auto"/>
          </w:tcPr>
          <w:p w14:paraId="08A7D877" w14:textId="77777777" w:rsidR="002C3C5F" w:rsidRPr="00AD0D65" w:rsidRDefault="002C3C5F" w:rsidP="00BC15E7">
            <w:pPr>
              <w:rPr>
                <w:sz w:val="24"/>
                <w:szCs w:val="24"/>
              </w:rPr>
            </w:pPr>
          </w:p>
        </w:tc>
        <w:tc>
          <w:tcPr>
            <w:tcW w:w="425" w:type="dxa"/>
            <w:shd w:val="clear" w:color="auto" w:fill="auto"/>
          </w:tcPr>
          <w:p w14:paraId="2A27F266" w14:textId="77777777" w:rsidR="002C3C5F" w:rsidRPr="00AD0D65" w:rsidRDefault="002C3C5F" w:rsidP="00BC15E7">
            <w:pPr>
              <w:rPr>
                <w:sz w:val="24"/>
                <w:szCs w:val="24"/>
              </w:rPr>
            </w:pPr>
          </w:p>
        </w:tc>
        <w:tc>
          <w:tcPr>
            <w:tcW w:w="426" w:type="dxa"/>
            <w:shd w:val="clear" w:color="auto" w:fill="auto"/>
          </w:tcPr>
          <w:p w14:paraId="598AEA20" w14:textId="77777777" w:rsidR="002C3C5F" w:rsidRPr="00AD0D65" w:rsidRDefault="002C3C5F" w:rsidP="00BC15E7">
            <w:pPr>
              <w:rPr>
                <w:sz w:val="24"/>
                <w:szCs w:val="24"/>
              </w:rPr>
            </w:pPr>
          </w:p>
        </w:tc>
        <w:tc>
          <w:tcPr>
            <w:tcW w:w="423" w:type="dxa"/>
            <w:shd w:val="clear" w:color="auto" w:fill="auto"/>
          </w:tcPr>
          <w:p w14:paraId="4144BADF" w14:textId="77777777" w:rsidR="002C3C5F" w:rsidRPr="00AD0D65" w:rsidRDefault="002C3C5F" w:rsidP="00BC15E7">
            <w:pPr>
              <w:rPr>
                <w:sz w:val="24"/>
                <w:szCs w:val="24"/>
              </w:rPr>
            </w:pPr>
          </w:p>
        </w:tc>
        <w:tc>
          <w:tcPr>
            <w:tcW w:w="425" w:type="dxa"/>
            <w:shd w:val="clear" w:color="auto" w:fill="auto"/>
          </w:tcPr>
          <w:p w14:paraId="04C1D069" w14:textId="77777777" w:rsidR="002C3C5F" w:rsidRPr="00AD0D65" w:rsidRDefault="002C3C5F" w:rsidP="00BC15E7">
            <w:pPr>
              <w:rPr>
                <w:sz w:val="24"/>
                <w:szCs w:val="24"/>
              </w:rPr>
            </w:pPr>
          </w:p>
        </w:tc>
        <w:tc>
          <w:tcPr>
            <w:tcW w:w="456" w:type="dxa"/>
            <w:shd w:val="clear" w:color="auto" w:fill="auto"/>
          </w:tcPr>
          <w:p w14:paraId="1A6505FE" w14:textId="77777777" w:rsidR="002C3C5F" w:rsidRDefault="002C3C5F" w:rsidP="00BC15E7">
            <w:r w:rsidRPr="00DC29AE">
              <w:rPr>
                <w:sz w:val="24"/>
                <w:szCs w:val="24"/>
              </w:rPr>
              <w:t>15</w:t>
            </w:r>
          </w:p>
        </w:tc>
      </w:tr>
      <w:tr w:rsidR="002C3C5F" w:rsidRPr="00AD0D65" w14:paraId="6B34C22B" w14:textId="77777777" w:rsidTr="002C3C5F">
        <w:tc>
          <w:tcPr>
            <w:tcW w:w="5606" w:type="dxa"/>
            <w:shd w:val="clear" w:color="auto" w:fill="auto"/>
          </w:tcPr>
          <w:p w14:paraId="0FDBCC6C" w14:textId="77777777" w:rsidR="002C3C5F" w:rsidRPr="00AD0D65" w:rsidRDefault="002C3C5F" w:rsidP="00BC15E7">
            <w:pPr>
              <w:pStyle w:val="TableParagraph"/>
              <w:ind w:left="9"/>
              <w:rPr>
                <w:sz w:val="24"/>
                <w:szCs w:val="24"/>
              </w:rPr>
            </w:pPr>
            <w:r w:rsidRPr="00AD0D65">
              <w:rPr>
                <w:sz w:val="24"/>
                <w:szCs w:val="24"/>
              </w:rPr>
              <w:t>Genel</w:t>
            </w:r>
            <w:r w:rsidRPr="00AD0D65">
              <w:rPr>
                <w:spacing w:val="-2"/>
                <w:sz w:val="24"/>
                <w:szCs w:val="24"/>
              </w:rPr>
              <w:t xml:space="preserve"> Tedavi</w:t>
            </w:r>
          </w:p>
        </w:tc>
        <w:tc>
          <w:tcPr>
            <w:tcW w:w="456" w:type="dxa"/>
            <w:shd w:val="clear" w:color="auto" w:fill="auto"/>
          </w:tcPr>
          <w:p w14:paraId="7E3E12F0" w14:textId="77777777" w:rsidR="002C3C5F" w:rsidRDefault="002C3C5F" w:rsidP="00BC15E7">
            <w:r w:rsidRPr="00D7029B">
              <w:rPr>
                <w:sz w:val="24"/>
                <w:szCs w:val="24"/>
              </w:rPr>
              <w:t>15</w:t>
            </w:r>
          </w:p>
        </w:tc>
        <w:tc>
          <w:tcPr>
            <w:tcW w:w="425" w:type="dxa"/>
            <w:shd w:val="clear" w:color="auto" w:fill="auto"/>
          </w:tcPr>
          <w:p w14:paraId="2E697ADF" w14:textId="77777777" w:rsidR="002C3C5F" w:rsidRPr="00AD0D65" w:rsidRDefault="002C3C5F" w:rsidP="00BC15E7">
            <w:pPr>
              <w:rPr>
                <w:sz w:val="24"/>
                <w:szCs w:val="24"/>
              </w:rPr>
            </w:pPr>
          </w:p>
        </w:tc>
        <w:tc>
          <w:tcPr>
            <w:tcW w:w="425" w:type="dxa"/>
            <w:shd w:val="clear" w:color="auto" w:fill="auto"/>
          </w:tcPr>
          <w:p w14:paraId="1F9B9641" w14:textId="77777777" w:rsidR="002C3C5F" w:rsidRPr="00AD0D65" w:rsidRDefault="002C3C5F" w:rsidP="00BC15E7">
            <w:pPr>
              <w:rPr>
                <w:sz w:val="24"/>
                <w:szCs w:val="24"/>
              </w:rPr>
            </w:pPr>
          </w:p>
        </w:tc>
        <w:tc>
          <w:tcPr>
            <w:tcW w:w="425" w:type="dxa"/>
            <w:shd w:val="clear" w:color="auto" w:fill="auto"/>
          </w:tcPr>
          <w:p w14:paraId="2EDFFBE7" w14:textId="77777777" w:rsidR="002C3C5F" w:rsidRPr="00AD0D65" w:rsidRDefault="002C3C5F" w:rsidP="00BC15E7">
            <w:pPr>
              <w:rPr>
                <w:sz w:val="24"/>
                <w:szCs w:val="24"/>
              </w:rPr>
            </w:pPr>
          </w:p>
        </w:tc>
        <w:tc>
          <w:tcPr>
            <w:tcW w:w="426" w:type="dxa"/>
            <w:shd w:val="clear" w:color="auto" w:fill="auto"/>
          </w:tcPr>
          <w:p w14:paraId="61CFA0E9" w14:textId="77777777" w:rsidR="002C3C5F" w:rsidRPr="00AD0D65" w:rsidRDefault="002C3C5F" w:rsidP="00BC15E7">
            <w:pPr>
              <w:rPr>
                <w:sz w:val="24"/>
                <w:szCs w:val="24"/>
              </w:rPr>
            </w:pPr>
          </w:p>
        </w:tc>
        <w:tc>
          <w:tcPr>
            <w:tcW w:w="423" w:type="dxa"/>
            <w:shd w:val="clear" w:color="auto" w:fill="auto"/>
          </w:tcPr>
          <w:p w14:paraId="755CFC3C" w14:textId="77777777" w:rsidR="002C3C5F" w:rsidRPr="00AD0D65" w:rsidRDefault="002C3C5F" w:rsidP="00BC15E7">
            <w:pPr>
              <w:rPr>
                <w:sz w:val="24"/>
                <w:szCs w:val="24"/>
              </w:rPr>
            </w:pPr>
          </w:p>
        </w:tc>
        <w:tc>
          <w:tcPr>
            <w:tcW w:w="425" w:type="dxa"/>
            <w:shd w:val="clear" w:color="auto" w:fill="auto"/>
          </w:tcPr>
          <w:p w14:paraId="0B4571BA" w14:textId="77777777" w:rsidR="002C3C5F" w:rsidRPr="00AD0D65" w:rsidRDefault="002C3C5F" w:rsidP="00BC15E7">
            <w:pPr>
              <w:rPr>
                <w:sz w:val="24"/>
                <w:szCs w:val="24"/>
              </w:rPr>
            </w:pPr>
          </w:p>
        </w:tc>
        <w:tc>
          <w:tcPr>
            <w:tcW w:w="456" w:type="dxa"/>
            <w:shd w:val="clear" w:color="auto" w:fill="auto"/>
          </w:tcPr>
          <w:p w14:paraId="02289DA7" w14:textId="77777777" w:rsidR="002C3C5F" w:rsidRDefault="002C3C5F" w:rsidP="00BC15E7">
            <w:r w:rsidRPr="00DC29AE">
              <w:rPr>
                <w:sz w:val="24"/>
                <w:szCs w:val="24"/>
              </w:rPr>
              <w:t>15</w:t>
            </w:r>
          </w:p>
        </w:tc>
      </w:tr>
      <w:tr w:rsidR="002C3C5F" w:rsidRPr="00AD0D65" w14:paraId="754A62BC" w14:textId="77777777" w:rsidTr="002C3C5F">
        <w:tc>
          <w:tcPr>
            <w:tcW w:w="5606" w:type="dxa"/>
            <w:shd w:val="clear" w:color="auto" w:fill="auto"/>
          </w:tcPr>
          <w:p w14:paraId="6209D5CC" w14:textId="77777777" w:rsidR="002C3C5F" w:rsidRPr="00AD0D65" w:rsidRDefault="002C3C5F" w:rsidP="00BC15E7">
            <w:pPr>
              <w:pStyle w:val="TableParagraph"/>
              <w:spacing w:before="2"/>
              <w:ind w:left="9"/>
              <w:rPr>
                <w:sz w:val="24"/>
                <w:szCs w:val="24"/>
              </w:rPr>
            </w:pPr>
            <w:r w:rsidRPr="00AD0D65">
              <w:rPr>
                <w:sz w:val="24"/>
                <w:szCs w:val="24"/>
              </w:rPr>
              <w:t>Egzotik</w:t>
            </w:r>
            <w:r w:rsidRPr="00AD0D65">
              <w:rPr>
                <w:spacing w:val="-4"/>
                <w:sz w:val="24"/>
                <w:szCs w:val="24"/>
              </w:rPr>
              <w:t xml:space="preserve"> </w:t>
            </w:r>
            <w:r w:rsidRPr="00AD0D65">
              <w:rPr>
                <w:sz w:val="24"/>
                <w:szCs w:val="24"/>
              </w:rPr>
              <w:t>Hayvan</w:t>
            </w:r>
            <w:r w:rsidRPr="00AD0D65">
              <w:rPr>
                <w:spacing w:val="-3"/>
                <w:sz w:val="24"/>
                <w:szCs w:val="24"/>
              </w:rPr>
              <w:t xml:space="preserve"> </w:t>
            </w:r>
            <w:r w:rsidRPr="00AD0D65">
              <w:rPr>
                <w:spacing w:val="-2"/>
                <w:sz w:val="24"/>
                <w:szCs w:val="24"/>
              </w:rPr>
              <w:t>Hastalıkları</w:t>
            </w:r>
          </w:p>
        </w:tc>
        <w:tc>
          <w:tcPr>
            <w:tcW w:w="456" w:type="dxa"/>
            <w:shd w:val="clear" w:color="auto" w:fill="auto"/>
          </w:tcPr>
          <w:p w14:paraId="2E5BCC5A" w14:textId="77777777" w:rsidR="002C3C5F" w:rsidRDefault="002C3C5F" w:rsidP="00BC15E7">
            <w:r w:rsidRPr="00D7029B">
              <w:rPr>
                <w:sz w:val="24"/>
                <w:szCs w:val="24"/>
              </w:rPr>
              <w:t>15</w:t>
            </w:r>
          </w:p>
        </w:tc>
        <w:tc>
          <w:tcPr>
            <w:tcW w:w="425" w:type="dxa"/>
            <w:shd w:val="clear" w:color="auto" w:fill="auto"/>
          </w:tcPr>
          <w:p w14:paraId="12BB58FD" w14:textId="77777777" w:rsidR="002C3C5F" w:rsidRPr="00AD0D65" w:rsidRDefault="002C3C5F" w:rsidP="00BC15E7">
            <w:pPr>
              <w:rPr>
                <w:sz w:val="24"/>
                <w:szCs w:val="24"/>
              </w:rPr>
            </w:pPr>
          </w:p>
        </w:tc>
        <w:tc>
          <w:tcPr>
            <w:tcW w:w="425" w:type="dxa"/>
            <w:shd w:val="clear" w:color="auto" w:fill="auto"/>
          </w:tcPr>
          <w:p w14:paraId="38518F8B" w14:textId="77777777" w:rsidR="002C3C5F" w:rsidRPr="00AD0D65" w:rsidRDefault="002C3C5F" w:rsidP="00BC15E7">
            <w:pPr>
              <w:rPr>
                <w:sz w:val="24"/>
                <w:szCs w:val="24"/>
              </w:rPr>
            </w:pPr>
          </w:p>
        </w:tc>
        <w:tc>
          <w:tcPr>
            <w:tcW w:w="425" w:type="dxa"/>
            <w:shd w:val="clear" w:color="auto" w:fill="auto"/>
          </w:tcPr>
          <w:p w14:paraId="2BFC92BA" w14:textId="77777777" w:rsidR="002C3C5F" w:rsidRPr="00AD0D65" w:rsidRDefault="002C3C5F" w:rsidP="00BC15E7">
            <w:pPr>
              <w:rPr>
                <w:sz w:val="24"/>
                <w:szCs w:val="24"/>
              </w:rPr>
            </w:pPr>
          </w:p>
        </w:tc>
        <w:tc>
          <w:tcPr>
            <w:tcW w:w="426" w:type="dxa"/>
            <w:shd w:val="clear" w:color="auto" w:fill="auto"/>
          </w:tcPr>
          <w:p w14:paraId="1395AB23" w14:textId="77777777" w:rsidR="002C3C5F" w:rsidRPr="00AD0D65" w:rsidRDefault="002C3C5F" w:rsidP="00BC15E7">
            <w:pPr>
              <w:rPr>
                <w:sz w:val="24"/>
                <w:szCs w:val="24"/>
              </w:rPr>
            </w:pPr>
          </w:p>
        </w:tc>
        <w:tc>
          <w:tcPr>
            <w:tcW w:w="423" w:type="dxa"/>
            <w:shd w:val="clear" w:color="auto" w:fill="auto"/>
          </w:tcPr>
          <w:p w14:paraId="6FD30EB7" w14:textId="77777777" w:rsidR="002C3C5F" w:rsidRPr="00AD0D65" w:rsidRDefault="002C3C5F" w:rsidP="00BC15E7">
            <w:pPr>
              <w:rPr>
                <w:sz w:val="24"/>
                <w:szCs w:val="24"/>
              </w:rPr>
            </w:pPr>
          </w:p>
        </w:tc>
        <w:tc>
          <w:tcPr>
            <w:tcW w:w="425" w:type="dxa"/>
            <w:shd w:val="clear" w:color="auto" w:fill="auto"/>
          </w:tcPr>
          <w:p w14:paraId="0EE87ABE" w14:textId="77777777" w:rsidR="002C3C5F" w:rsidRPr="00AD0D65" w:rsidRDefault="002C3C5F" w:rsidP="00BC15E7">
            <w:pPr>
              <w:rPr>
                <w:sz w:val="24"/>
                <w:szCs w:val="24"/>
              </w:rPr>
            </w:pPr>
          </w:p>
        </w:tc>
        <w:tc>
          <w:tcPr>
            <w:tcW w:w="456" w:type="dxa"/>
            <w:shd w:val="clear" w:color="auto" w:fill="auto"/>
          </w:tcPr>
          <w:p w14:paraId="07B99309" w14:textId="77777777" w:rsidR="002C3C5F" w:rsidRDefault="002C3C5F" w:rsidP="00BC15E7">
            <w:r w:rsidRPr="00DC29AE">
              <w:rPr>
                <w:sz w:val="24"/>
                <w:szCs w:val="24"/>
              </w:rPr>
              <w:t>15</w:t>
            </w:r>
          </w:p>
        </w:tc>
      </w:tr>
      <w:tr w:rsidR="002C3C5F" w:rsidRPr="00AD0D65" w14:paraId="3C480A95" w14:textId="77777777" w:rsidTr="002C3C5F">
        <w:tc>
          <w:tcPr>
            <w:tcW w:w="5606" w:type="dxa"/>
            <w:shd w:val="clear" w:color="auto" w:fill="auto"/>
          </w:tcPr>
          <w:p w14:paraId="41BAB56A" w14:textId="77777777" w:rsidR="002C3C5F" w:rsidRPr="00AD0D65" w:rsidRDefault="002C3C5F" w:rsidP="00BC15E7">
            <w:pPr>
              <w:pStyle w:val="TableParagraph"/>
              <w:ind w:left="9"/>
              <w:rPr>
                <w:sz w:val="24"/>
                <w:szCs w:val="24"/>
              </w:rPr>
            </w:pPr>
            <w:r w:rsidRPr="00AD0D65">
              <w:rPr>
                <w:sz w:val="24"/>
                <w:szCs w:val="24"/>
              </w:rPr>
              <w:t>Laboratuvar</w:t>
            </w:r>
            <w:r w:rsidRPr="00AD0D65">
              <w:rPr>
                <w:spacing w:val="-5"/>
                <w:sz w:val="24"/>
                <w:szCs w:val="24"/>
              </w:rPr>
              <w:t xml:space="preserve"> </w:t>
            </w:r>
            <w:r w:rsidRPr="00AD0D65">
              <w:rPr>
                <w:sz w:val="24"/>
                <w:szCs w:val="24"/>
              </w:rPr>
              <w:t>Hayvan</w:t>
            </w:r>
            <w:r w:rsidRPr="00AD0D65">
              <w:rPr>
                <w:spacing w:val="-3"/>
                <w:sz w:val="24"/>
                <w:szCs w:val="24"/>
              </w:rPr>
              <w:t xml:space="preserve"> </w:t>
            </w:r>
            <w:r w:rsidRPr="00AD0D65">
              <w:rPr>
                <w:spacing w:val="-2"/>
                <w:sz w:val="24"/>
                <w:szCs w:val="24"/>
              </w:rPr>
              <w:t>Yetiştiriciliği</w:t>
            </w:r>
          </w:p>
        </w:tc>
        <w:tc>
          <w:tcPr>
            <w:tcW w:w="456" w:type="dxa"/>
            <w:shd w:val="clear" w:color="auto" w:fill="auto"/>
          </w:tcPr>
          <w:p w14:paraId="32CE8BBC" w14:textId="77777777" w:rsidR="002C3C5F" w:rsidRDefault="002C3C5F" w:rsidP="00BC15E7">
            <w:r w:rsidRPr="00D7029B">
              <w:rPr>
                <w:sz w:val="24"/>
                <w:szCs w:val="24"/>
              </w:rPr>
              <w:t>15</w:t>
            </w:r>
          </w:p>
        </w:tc>
        <w:tc>
          <w:tcPr>
            <w:tcW w:w="425" w:type="dxa"/>
            <w:shd w:val="clear" w:color="auto" w:fill="auto"/>
          </w:tcPr>
          <w:p w14:paraId="38D3782D" w14:textId="77777777" w:rsidR="002C3C5F" w:rsidRPr="00AD0D65" w:rsidRDefault="002C3C5F" w:rsidP="00BC15E7">
            <w:pPr>
              <w:rPr>
                <w:sz w:val="24"/>
                <w:szCs w:val="24"/>
              </w:rPr>
            </w:pPr>
          </w:p>
        </w:tc>
        <w:tc>
          <w:tcPr>
            <w:tcW w:w="425" w:type="dxa"/>
            <w:shd w:val="clear" w:color="auto" w:fill="auto"/>
          </w:tcPr>
          <w:p w14:paraId="23B617C3" w14:textId="77777777" w:rsidR="002C3C5F" w:rsidRPr="00AD0D65" w:rsidRDefault="002C3C5F" w:rsidP="00BC15E7">
            <w:pPr>
              <w:rPr>
                <w:sz w:val="24"/>
                <w:szCs w:val="24"/>
              </w:rPr>
            </w:pPr>
          </w:p>
        </w:tc>
        <w:tc>
          <w:tcPr>
            <w:tcW w:w="425" w:type="dxa"/>
            <w:shd w:val="clear" w:color="auto" w:fill="auto"/>
          </w:tcPr>
          <w:p w14:paraId="1BBA5D46" w14:textId="77777777" w:rsidR="002C3C5F" w:rsidRPr="00AD0D65" w:rsidRDefault="002C3C5F" w:rsidP="00BC15E7">
            <w:pPr>
              <w:rPr>
                <w:sz w:val="24"/>
                <w:szCs w:val="24"/>
              </w:rPr>
            </w:pPr>
          </w:p>
        </w:tc>
        <w:tc>
          <w:tcPr>
            <w:tcW w:w="426" w:type="dxa"/>
            <w:shd w:val="clear" w:color="auto" w:fill="auto"/>
          </w:tcPr>
          <w:p w14:paraId="5798FA34" w14:textId="77777777" w:rsidR="002C3C5F" w:rsidRPr="00AD0D65" w:rsidRDefault="002C3C5F" w:rsidP="00BC15E7">
            <w:pPr>
              <w:rPr>
                <w:sz w:val="24"/>
                <w:szCs w:val="24"/>
              </w:rPr>
            </w:pPr>
          </w:p>
        </w:tc>
        <w:tc>
          <w:tcPr>
            <w:tcW w:w="423" w:type="dxa"/>
            <w:shd w:val="clear" w:color="auto" w:fill="auto"/>
          </w:tcPr>
          <w:p w14:paraId="22C38A70" w14:textId="77777777" w:rsidR="002C3C5F" w:rsidRPr="00AD0D65" w:rsidRDefault="002C3C5F" w:rsidP="00BC15E7">
            <w:pPr>
              <w:rPr>
                <w:sz w:val="24"/>
                <w:szCs w:val="24"/>
              </w:rPr>
            </w:pPr>
          </w:p>
        </w:tc>
        <w:tc>
          <w:tcPr>
            <w:tcW w:w="425" w:type="dxa"/>
            <w:shd w:val="clear" w:color="auto" w:fill="auto"/>
          </w:tcPr>
          <w:p w14:paraId="42A2B398" w14:textId="77777777" w:rsidR="002C3C5F" w:rsidRPr="00AD0D65" w:rsidRDefault="002C3C5F" w:rsidP="00BC15E7">
            <w:pPr>
              <w:rPr>
                <w:sz w:val="24"/>
                <w:szCs w:val="24"/>
              </w:rPr>
            </w:pPr>
          </w:p>
        </w:tc>
        <w:tc>
          <w:tcPr>
            <w:tcW w:w="456" w:type="dxa"/>
            <w:shd w:val="clear" w:color="auto" w:fill="auto"/>
          </w:tcPr>
          <w:p w14:paraId="76D09DF0" w14:textId="77777777" w:rsidR="002C3C5F" w:rsidRDefault="002C3C5F" w:rsidP="00BC15E7">
            <w:r w:rsidRPr="00DC29AE">
              <w:rPr>
                <w:sz w:val="24"/>
                <w:szCs w:val="24"/>
              </w:rPr>
              <w:t>15</w:t>
            </w:r>
          </w:p>
        </w:tc>
      </w:tr>
      <w:tr w:rsidR="002C3C5F" w:rsidRPr="00AD0D65" w14:paraId="23AE4C89" w14:textId="77777777" w:rsidTr="002C3C5F">
        <w:tc>
          <w:tcPr>
            <w:tcW w:w="5606" w:type="dxa"/>
            <w:shd w:val="clear" w:color="auto" w:fill="auto"/>
          </w:tcPr>
          <w:p w14:paraId="32CABC7D" w14:textId="77777777" w:rsidR="002C3C5F" w:rsidRPr="00AD0D65" w:rsidRDefault="002C3C5F" w:rsidP="00BC15E7">
            <w:pPr>
              <w:pStyle w:val="TableParagraph"/>
              <w:spacing w:before="2"/>
              <w:ind w:left="9"/>
              <w:rPr>
                <w:sz w:val="24"/>
                <w:szCs w:val="24"/>
              </w:rPr>
            </w:pPr>
            <w:r w:rsidRPr="00AD0D65">
              <w:rPr>
                <w:sz w:val="24"/>
                <w:szCs w:val="24"/>
              </w:rPr>
              <w:t>Kafes</w:t>
            </w:r>
            <w:r w:rsidRPr="00AD0D65">
              <w:rPr>
                <w:spacing w:val="-7"/>
                <w:sz w:val="24"/>
                <w:szCs w:val="24"/>
              </w:rPr>
              <w:t xml:space="preserve"> </w:t>
            </w:r>
            <w:r w:rsidRPr="00AD0D65">
              <w:rPr>
                <w:sz w:val="24"/>
                <w:szCs w:val="24"/>
              </w:rPr>
              <w:t>Sistemlerinde</w:t>
            </w:r>
            <w:r w:rsidRPr="00AD0D65">
              <w:rPr>
                <w:spacing w:val="-7"/>
                <w:sz w:val="24"/>
                <w:szCs w:val="24"/>
              </w:rPr>
              <w:t xml:space="preserve"> </w:t>
            </w:r>
            <w:r w:rsidRPr="00AD0D65">
              <w:rPr>
                <w:sz w:val="24"/>
                <w:szCs w:val="24"/>
              </w:rPr>
              <w:t>Balık</w:t>
            </w:r>
            <w:r w:rsidRPr="00AD0D65">
              <w:rPr>
                <w:spacing w:val="-6"/>
                <w:sz w:val="24"/>
                <w:szCs w:val="24"/>
              </w:rPr>
              <w:t xml:space="preserve"> </w:t>
            </w:r>
            <w:r w:rsidRPr="00AD0D65">
              <w:rPr>
                <w:spacing w:val="-2"/>
                <w:sz w:val="24"/>
                <w:szCs w:val="24"/>
              </w:rPr>
              <w:t>Yetiştiriciliği</w:t>
            </w:r>
          </w:p>
        </w:tc>
        <w:tc>
          <w:tcPr>
            <w:tcW w:w="456" w:type="dxa"/>
            <w:shd w:val="clear" w:color="auto" w:fill="auto"/>
          </w:tcPr>
          <w:p w14:paraId="26ADD064" w14:textId="77777777" w:rsidR="002C3C5F" w:rsidRDefault="002C3C5F" w:rsidP="00BC15E7">
            <w:r w:rsidRPr="00D7029B">
              <w:rPr>
                <w:sz w:val="24"/>
                <w:szCs w:val="24"/>
              </w:rPr>
              <w:t>15</w:t>
            </w:r>
          </w:p>
        </w:tc>
        <w:tc>
          <w:tcPr>
            <w:tcW w:w="425" w:type="dxa"/>
            <w:shd w:val="clear" w:color="auto" w:fill="auto"/>
          </w:tcPr>
          <w:p w14:paraId="75206304" w14:textId="77777777" w:rsidR="002C3C5F" w:rsidRPr="00AD0D65" w:rsidRDefault="002C3C5F" w:rsidP="00BC15E7">
            <w:pPr>
              <w:rPr>
                <w:sz w:val="24"/>
                <w:szCs w:val="24"/>
              </w:rPr>
            </w:pPr>
          </w:p>
        </w:tc>
        <w:tc>
          <w:tcPr>
            <w:tcW w:w="425" w:type="dxa"/>
            <w:shd w:val="clear" w:color="auto" w:fill="auto"/>
          </w:tcPr>
          <w:p w14:paraId="768396B9" w14:textId="77777777" w:rsidR="002C3C5F" w:rsidRPr="00AD0D65" w:rsidRDefault="002C3C5F" w:rsidP="00BC15E7">
            <w:pPr>
              <w:rPr>
                <w:sz w:val="24"/>
                <w:szCs w:val="24"/>
              </w:rPr>
            </w:pPr>
          </w:p>
        </w:tc>
        <w:tc>
          <w:tcPr>
            <w:tcW w:w="425" w:type="dxa"/>
            <w:shd w:val="clear" w:color="auto" w:fill="auto"/>
          </w:tcPr>
          <w:p w14:paraId="313A243B" w14:textId="77777777" w:rsidR="002C3C5F" w:rsidRPr="00AD0D65" w:rsidRDefault="002C3C5F" w:rsidP="00BC15E7">
            <w:pPr>
              <w:rPr>
                <w:sz w:val="24"/>
                <w:szCs w:val="24"/>
              </w:rPr>
            </w:pPr>
          </w:p>
        </w:tc>
        <w:tc>
          <w:tcPr>
            <w:tcW w:w="426" w:type="dxa"/>
            <w:shd w:val="clear" w:color="auto" w:fill="auto"/>
          </w:tcPr>
          <w:p w14:paraId="1E8CAA00" w14:textId="77777777" w:rsidR="002C3C5F" w:rsidRPr="00AD0D65" w:rsidRDefault="002C3C5F" w:rsidP="00BC15E7">
            <w:pPr>
              <w:rPr>
                <w:sz w:val="24"/>
                <w:szCs w:val="24"/>
              </w:rPr>
            </w:pPr>
          </w:p>
        </w:tc>
        <w:tc>
          <w:tcPr>
            <w:tcW w:w="423" w:type="dxa"/>
            <w:shd w:val="clear" w:color="auto" w:fill="auto"/>
          </w:tcPr>
          <w:p w14:paraId="15628F2E" w14:textId="77777777" w:rsidR="002C3C5F" w:rsidRPr="00AD0D65" w:rsidRDefault="002C3C5F" w:rsidP="00BC15E7">
            <w:pPr>
              <w:rPr>
                <w:sz w:val="24"/>
                <w:szCs w:val="24"/>
              </w:rPr>
            </w:pPr>
          </w:p>
        </w:tc>
        <w:tc>
          <w:tcPr>
            <w:tcW w:w="425" w:type="dxa"/>
            <w:shd w:val="clear" w:color="auto" w:fill="auto"/>
          </w:tcPr>
          <w:p w14:paraId="011B8EA3" w14:textId="77777777" w:rsidR="002C3C5F" w:rsidRPr="00AD0D65" w:rsidRDefault="002C3C5F" w:rsidP="00BC15E7">
            <w:pPr>
              <w:rPr>
                <w:sz w:val="24"/>
                <w:szCs w:val="24"/>
              </w:rPr>
            </w:pPr>
          </w:p>
        </w:tc>
        <w:tc>
          <w:tcPr>
            <w:tcW w:w="456" w:type="dxa"/>
            <w:shd w:val="clear" w:color="auto" w:fill="auto"/>
          </w:tcPr>
          <w:p w14:paraId="193BBC2A" w14:textId="77777777" w:rsidR="002C3C5F" w:rsidRDefault="002C3C5F" w:rsidP="00BC15E7">
            <w:r w:rsidRPr="00DC29AE">
              <w:rPr>
                <w:sz w:val="24"/>
                <w:szCs w:val="24"/>
              </w:rPr>
              <w:t>15</w:t>
            </w:r>
          </w:p>
        </w:tc>
      </w:tr>
      <w:tr w:rsidR="002C3C5F" w:rsidRPr="00AD0D65" w14:paraId="51635C74" w14:textId="77777777" w:rsidTr="002C3C5F">
        <w:tc>
          <w:tcPr>
            <w:tcW w:w="5606" w:type="dxa"/>
            <w:shd w:val="clear" w:color="auto" w:fill="auto"/>
          </w:tcPr>
          <w:p w14:paraId="70BAE85D" w14:textId="77777777" w:rsidR="002C3C5F" w:rsidRPr="00AD0D65" w:rsidRDefault="002C3C5F" w:rsidP="00BC15E7">
            <w:pPr>
              <w:pStyle w:val="TableParagraph"/>
              <w:ind w:left="9"/>
              <w:rPr>
                <w:sz w:val="24"/>
                <w:szCs w:val="24"/>
              </w:rPr>
            </w:pPr>
            <w:r w:rsidRPr="00AD0D65">
              <w:rPr>
                <w:sz w:val="24"/>
                <w:szCs w:val="24"/>
              </w:rPr>
              <w:t>İleri</w:t>
            </w:r>
            <w:r w:rsidRPr="00AD0D65">
              <w:rPr>
                <w:spacing w:val="-7"/>
                <w:sz w:val="24"/>
                <w:szCs w:val="24"/>
              </w:rPr>
              <w:t xml:space="preserve"> </w:t>
            </w:r>
            <w:r w:rsidRPr="00AD0D65">
              <w:rPr>
                <w:sz w:val="24"/>
                <w:szCs w:val="24"/>
              </w:rPr>
              <w:t>Reprodüktif</w:t>
            </w:r>
            <w:r w:rsidRPr="00AD0D65">
              <w:rPr>
                <w:spacing w:val="-4"/>
                <w:sz w:val="24"/>
                <w:szCs w:val="24"/>
              </w:rPr>
              <w:t xml:space="preserve"> </w:t>
            </w:r>
            <w:r w:rsidRPr="00AD0D65">
              <w:rPr>
                <w:spacing w:val="-2"/>
                <w:sz w:val="24"/>
                <w:szCs w:val="24"/>
              </w:rPr>
              <w:t>Biyoteknoloji</w:t>
            </w:r>
          </w:p>
        </w:tc>
        <w:tc>
          <w:tcPr>
            <w:tcW w:w="456" w:type="dxa"/>
            <w:shd w:val="clear" w:color="auto" w:fill="auto"/>
          </w:tcPr>
          <w:p w14:paraId="4D713002" w14:textId="77777777" w:rsidR="002C3C5F" w:rsidRDefault="002C3C5F" w:rsidP="00BC15E7">
            <w:r w:rsidRPr="00D7029B">
              <w:rPr>
                <w:sz w:val="24"/>
                <w:szCs w:val="24"/>
              </w:rPr>
              <w:t>15</w:t>
            </w:r>
          </w:p>
        </w:tc>
        <w:tc>
          <w:tcPr>
            <w:tcW w:w="425" w:type="dxa"/>
            <w:shd w:val="clear" w:color="auto" w:fill="auto"/>
          </w:tcPr>
          <w:p w14:paraId="0A4B9479" w14:textId="77777777" w:rsidR="002C3C5F" w:rsidRPr="00AD0D65" w:rsidRDefault="002C3C5F" w:rsidP="00BC15E7">
            <w:pPr>
              <w:rPr>
                <w:sz w:val="24"/>
                <w:szCs w:val="24"/>
              </w:rPr>
            </w:pPr>
          </w:p>
        </w:tc>
        <w:tc>
          <w:tcPr>
            <w:tcW w:w="425" w:type="dxa"/>
            <w:shd w:val="clear" w:color="auto" w:fill="auto"/>
          </w:tcPr>
          <w:p w14:paraId="108B8DF9" w14:textId="77777777" w:rsidR="002C3C5F" w:rsidRPr="00AD0D65" w:rsidRDefault="002C3C5F" w:rsidP="00BC15E7">
            <w:pPr>
              <w:rPr>
                <w:sz w:val="24"/>
                <w:szCs w:val="24"/>
              </w:rPr>
            </w:pPr>
          </w:p>
        </w:tc>
        <w:tc>
          <w:tcPr>
            <w:tcW w:w="425" w:type="dxa"/>
            <w:shd w:val="clear" w:color="auto" w:fill="auto"/>
          </w:tcPr>
          <w:p w14:paraId="54D23CC8" w14:textId="77777777" w:rsidR="002C3C5F" w:rsidRPr="00AD0D65" w:rsidRDefault="002C3C5F" w:rsidP="00BC15E7">
            <w:pPr>
              <w:rPr>
                <w:sz w:val="24"/>
                <w:szCs w:val="24"/>
              </w:rPr>
            </w:pPr>
          </w:p>
        </w:tc>
        <w:tc>
          <w:tcPr>
            <w:tcW w:w="426" w:type="dxa"/>
            <w:shd w:val="clear" w:color="auto" w:fill="auto"/>
          </w:tcPr>
          <w:p w14:paraId="2072AEC2" w14:textId="77777777" w:rsidR="002C3C5F" w:rsidRPr="00AD0D65" w:rsidRDefault="002C3C5F" w:rsidP="00BC15E7">
            <w:pPr>
              <w:rPr>
                <w:sz w:val="24"/>
                <w:szCs w:val="24"/>
              </w:rPr>
            </w:pPr>
          </w:p>
        </w:tc>
        <w:tc>
          <w:tcPr>
            <w:tcW w:w="423" w:type="dxa"/>
            <w:shd w:val="clear" w:color="auto" w:fill="auto"/>
          </w:tcPr>
          <w:p w14:paraId="6AA703BE" w14:textId="77777777" w:rsidR="002C3C5F" w:rsidRPr="00AD0D65" w:rsidRDefault="002C3C5F" w:rsidP="00BC15E7">
            <w:pPr>
              <w:rPr>
                <w:sz w:val="24"/>
                <w:szCs w:val="24"/>
              </w:rPr>
            </w:pPr>
          </w:p>
        </w:tc>
        <w:tc>
          <w:tcPr>
            <w:tcW w:w="425" w:type="dxa"/>
            <w:shd w:val="clear" w:color="auto" w:fill="auto"/>
          </w:tcPr>
          <w:p w14:paraId="244783DD" w14:textId="77777777" w:rsidR="002C3C5F" w:rsidRPr="00AD0D65" w:rsidRDefault="002C3C5F" w:rsidP="00BC15E7">
            <w:pPr>
              <w:rPr>
                <w:sz w:val="24"/>
                <w:szCs w:val="24"/>
              </w:rPr>
            </w:pPr>
          </w:p>
        </w:tc>
        <w:tc>
          <w:tcPr>
            <w:tcW w:w="456" w:type="dxa"/>
            <w:shd w:val="clear" w:color="auto" w:fill="auto"/>
          </w:tcPr>
          <w:p w14:paraId="669A8814" w14:textId="77777777" w:rsidR="002C3C5F" w:rsidRDefault="002C3C5F" w:rsidP="00BC15E7">
            <w:r w:rsidRPr="00DC29AE">
              <w:rPr>
                <w:sz w:val="24"/>
                <w:szCs w:val="24"/>
              </w:rPr>
              <w:t>15</w:t>
            </w:r>
          </w:p>
        </w:tc>
      </w:tr>
      <w:tr w:rsidR="002C3C5F" w:rsidRPr="00AD0D65" w14:paraId="6482E0FF" w14:textId="77777777" w:rsidTr="002C3C5F">
        <w:tc>
          <w:tcPr>
            <w:tcW w:w="5606" w:type="dxa"/>
            <w:shd w:val="clear" w:color="auto" w:fill="auto"/>
          </w:tcPr>
          <w:p w14:paraId="6BDEAB46" w14:textId="77777777" w:rsidR="002C3C5F" w:rsidRPr="00AD0D65" w:rsidRDefault="002C3C5F" w:rsidP="00BC15E7">
            <w:pPr>
              <w:pStyle w:val="TableParagraph"/>
              <w:spacing w:before="2"/>
              <w:ind w:left="9"/>
              <w:rPr>
                <w:sz w:val="24"/>
                <w:szCs w:val="24"/>
              </w:rPr>
            </w:pPr>
            <w:r w:rsidRPr="00AD0D65">
              <w:rPr>
                <w:sz w:val="24"/>
                <w:szCs w:val="24"/>
              </w:rPr>
              <w:t>Araştırma</w:t>
            </w:r>
            <w:r w:rsidRPr="00AD0D65">
              <w:rPr>
                <w:spacing w:val="-7"/>
                <w:sz w:val="24"/>
                <w:szCs w:val="24"/>
              </w:rPr>
              <w:t xml:space="preserve"> </w:t>
            </w:r>
            <w:r w:rsidRPr="00AD0D65">
              <w:rPr>
                <w:sz w:val="24"/>
                <w:szCs w:val="24"/>
              </w:rPr>
              <w:t>Yöntemleri,</w:t>
            </w:r>
            <w:r w:rsidRPr="00AD0D65">
              <w:rPr>
                <w:spacing w:val="-4"/>
                <w:sz w:val="24"/>
                <w:szCs w:val="24"/>
              </w:rPr>
              <w:t xml:space="preserve"> </w:t>
            </w:r>
            <w:r w:rsidRPr="00AD0D65">
              <w:rPr>
                <w:sz w:val="24"/>
                <w:szCs w:val="24"/>
              </w:rPr>
              <w:t>Yayınlama</w:t>
            </w:r>
            <w:r w:rsidRPr="00AD0D65">
              <w:rPr>
                <w:spacing w:val="-2"/>
                <w:sz w:val="24"/>
                <w:szCs w:val="24"/>
              </w:rPr>
              <w:t xml:space="preserve"> </w:t>
            </w:r>
            <w:r>
              <w:rPr>
                <w:sz w:val="24"/>
                <w:szCs w:val="24"/>
              </w:rPr>
              <w:t>v</w:t>
            </w:r>
            <w:r w:rsidRPr="00AD0D65">
              <w:rPr>
                <w:sz w:val="24"/>
                <w:szCs w:val="24"/>
              </w:rPr>
              <w:t>e</w:t>
            </w:r>
            <w:r w:rsidRPr="00AD0D65">
              <w:rPr>
                <w:spacing w:val="-4"/>
                <w:sz w:val="24"/>
                <w:szCs w:val="24"/>
              </w:rPr>
              <w:t xml:space="preserve"> </w:t>
            </w:r>
            <w:r w:rsidRPr="00AD0D65">
              <w:rPr>
                <w:sz w:val="24"/>
                <w:szCs w:val="24"/>
              </w:rPr>
              <w:t>Sunum</w:t>
            </w:r>
            <w:r w:rsidRPr="00AD0D65">
              <w:rPr>
                <w:spacing w:val="-3"/>
                <w:sz w:val="24"/>
                <w:szCs w:val="24"/>
              </w:rPr>
              <w:t xml:space="preserve"> </w:t>
            </w:r>
            <w:r w:rsidRPr="00AD0D65">
              <w:rPr>
                <w:spacing w:val="-2"/>
                <w:sz w:val="24"/>
                <w:szCs w:val="24"/>
              </w:rPr>
              <w:t>Teknikleri</w:t>
            </w:r>
          </w:p>
        </w:tc>
        <w:tc>
          <w:tcPr>
            <w:tcW w:w="456" w:type="dxa"/>
            <w:shd w:val="clear" w:color="auto" w:fill="auto"/>
          </w:tcPr>
          <w:p w14:paraId="585D942A" w14:textId="77777777" w:rsidR="002C3C5F" w:rsidRDefault="002C3C5F" w:rsidP="00BC15E7">
            <w:r w:rsidRPr="00D7029B">
              <w:rPr>
                <w:sz w:val="24"/>
                <w:szCs w:val="24"/>
              </w:rPr>
              <w:t>15</w:t>
            </w:r>
          </w:p>
        </w:tc>
        <w:tc>
          <w:tcPr>
            <w:tcW w:w="425" w:type="dxa"/>
            <w:shd w:val="clear" w:color="auto" w:fill="auto"/>
          </w:tcPr>
          <w:p w14:paraId="1909F34A" w14:textId="77777777" w:rsidR="002C3C5F" w:rsidRPr="00AD0D65" w:rsidRDefault="002C3C5F" w:rsidP="00BC15E7">
            <w:pPr>
              <w:rPr>
                <w:sz w:val="24"/>
                <w:szCs w:val="24"/>
              </w:rPr>
            </w:pPr>
          </w:p>
        </w:tc>
        <w:tc>
          <w:tcPr>
            <w:tcW w:w="425" w:type="dxa"/>
            <w:shd w:val="clear" w:color="auto" w:fill="auto"/>
          </w:tcPr>
          <w:p w14:paraId="2DC7242B" w14:textId="77777777" w:rsidR="002C3C5F" w:rsidRPr="00AD0D65" w:rsidRDefault="002C3C5F" w:rsidP="00BC15E7">
            <w:pPr>
              <w:rPr>
                <w:sz w:val="24"/>
                <w:szCs w:val="24"/>
              </w:rPr>
            </w:pPr>
          </w:p>
        </w:tc>
        <w:tc>
          <w:tcPr>
            <w:tcW w:w="425" w:type="dxa"/>
            <w:shd w:val="clear" w:color="auto" w:fill="auto"/>
          </w:tcPr>
          <w:p w14:paraId="4BC347A2" w14:textId="77777777" w:rsidR="002C3C5F" w:rsidRPr="00AD0D65" w:rsidRDefault="002C3C5F" w:rsidP="00BC15E7">
            <w:pPr>
              <w:rPr>
                <w:sz w:val="24"/>
                <w:szCs w:val="24"/>
              </w:rPr>
            </w:pPr>
          </w:p>
        </w:tc>
        <w:tc>
          <w:tcPr>
            <w:tcW w:w="426" w:type="dxa"/>
            <w:shd w:val="clear" w:color="auto" w:fill="auto"/>
          </w:tcPr>
          <w:p w14:paraId="1D9FECAB" w14:textId="77777777" w:rsidR="002C3C5F" w:rsidRPr="00AD0D65" w:rsidRDefault="002C3C5F" w:rsidP="00BC15E7">
            <w:pPr>
              <w:rPr>
                <w:sz w:val="24"/>
                <w:szCs w:val="24"/>
              </w:rPr>
            </w:pPr>
          </w:p>
        </w:tc>
        <w:tc>
          <w:tcPr>
            <w:tcW w:w="423" w:type="dxa"/>
            <w:shd w:val="clear" w:color="auto" w:fill="auto"/>
          </w:tcPr>
          <w:p w14:paraId="1B47154B" w14:textId="77777777" w:rsidR="002C3C5F" w:rsidRPr="00AD0D65" w:rsidRDefault="002C3C5F" w:rsidP="00BC15E7">
            <w:pPr>
              <w:rPr>
                <w:sz w:val="24"/>
                <w:szCs w:val="24"/>
              </w:rPr>
            </w:pPr>
          </w:p>
        </w:tc>
        <w:tc>
          <w:tcPr>
            <w:tcW w:w="425" w:type="dxa"/>
            <w:shd w:val="clear" w:color="auto" w:fill="auto"/>
          </w:tcPr>
          <w:p w14:paraId="1108A86E" w14:textId="77777777" w:rsidR="002C3C5F" w:rsidRPr="00AD0D65" w:rsidRDefault="002C3C5F" w:rsidP="00BC15E7">
            <w:pPr>
              <w:rPr>
                <w:sz w:val="24"/>
                <w:szCs w:val="24"/>
              </w:rPr>
            </w:pPr>
          </w:p>
        </w:tc>
        <w:tc>
          <w:tcPr>
            <w:tcW w:w="456" w:type="dxa"/>
            <w:shd w:val="clear" w:color="auto" w:fill="auto"/>
          </w:tcPr>
          <w:p w14:paraId="143230B2" w14:textId="77777777" w:rsidR="002C3C5F" w:rsidRDefault="002C3C5F" w:rsidP="00BC15E7">
            <w:r w:rsidRPr="00DC29AE">
              <w:rPr>
                <w:sz w:val="24"/>
                <w:szCs w:val="24"/>
              </w:rPr>
              <w:t>15</w:t>
            </w:r>
          </w:p>
        </w:tc>
      </w:tr>
      <w:tr w:rsidR="002C3C5F" w:rsidRPr="00AD0D65" w14:paraId="075E0FFD" w14:textId="77777777" w:rsidTr="002C3C5F">
        <w:tc>
          <w:tcPr>
            <w:tcW w:w="5606" w:type="dxa"/>
            <w:shd w:val="clear" w:color="auto" w:fill="auto"/>
          </w:tcPr>
          <w:p w14:paraId="0BFE89A8" w14:textId="77777777" w:rsidR="002C3C5F" w:rsidRPr="00AD0D65" w:rsidRDefault="002C3C5F" w:rsidP="00BC15E7">
            <w:pPr>
              <w:pStyle w:val="TableParagraph"/>
              <w:ind w:left="9"/>
              <w:rPr>
                <w:sz w:val="24"/>
                <w:szCs w:val="24"/>
              </w:rPr>
            </w:pPr>
            <w:r w:rsidRPr="00AD0D65">
              <w:rPr>
                <w:sz w:val="24"/>
                <w:szCs w:val="24"/>
              </w:rPr>
              <w:t>Veteriner</w:t>
            </w:r>
            <w:r w:rsidRPr="00AD0D65">
              <w:rPr>
                <w:spacing w:val="-5"/>
                <w:sz w:val="24"/>
                <w:szCs w:val="24"/>
              </w:rPr>
              <w:t xml:space="preserve"> </w:t>
            </w:r>
            <w:r w:rsidRPr="00AD0D65">
              <w:rPr>
                <w:sz w:val="24"/>
                <w:szCs w:val="24"/>
              </w:rPr>
              <w:t>Operasyon</w:t>
            </w:r>
            <w:r w:rsidRPr="00AD0D65">
              <w:rPr>
                <w:spacing w:val="-4"/>
                <w:sz w:val="24"/>
                <w:szCs w:val="24"/>
              </w:rPr>
              <w:t xml:space="preserve"> </w:t>
            </w:r>
            <w:r w:rsidRPr="00AD0D65">
              <w:rPr>
                <w:spacing w:val="-2"/>
                <w:sz w:val="24"/>
                <w:szCs w:val="24"/>
              </w:rPr>
              <w:t>Bilgisi</w:t>
            </w:r>
          </w:p>
        </w:tc>
        <w:tc>
          <w:tcPr>
            <w:tcW w:w="456" w:type="dxa"/>
            <w:shd w:val="clear" w:color="auto" w:fill="auto"/>
          </w:tcPr>
          <w:p w14:paraId="3EF39E8A" w14:textId="77777777" w:rsidR="002C3C5F" w:rsidRDefault="002C3C5F" w:rsidP="00BC15E7">
            <w:r w:rsidRPr="00D7029B">
              <w:rPr>
                <w:sz w:val="24"/>
                <w:szCs w:val="24"/>
              </w:rPr>
              <w:t>15</w:t>
            </w:r>
          </w:p>
        </w:tc>
        <w:tc>
          <w:tcPr>
            <w:tcW w:w="425" w:type="dxa"/>
            <w:shd w:val="clear" w:color="auto" w:fill="auto"/>
          </w:tcPr>
          <w:p w14:paraId="2315E9EE" w14:textId="77777777" w:rsidR="002C3C5F" w:rsidRPr="00AD0D65" w:rsidRDefault="002C3C5F" w:rsidP="00BC15E7">
            <w:pPr>
              <w:rPr>
                <w:sz w:val="24"/>
                <w:szCs w:val="24"/>
              </w:rPr>
            </w:pPr>
          </w:p>
        </w:tc>
        <w:tc>
          <w:tcPr>
            <w:tcW w:w="425" w:type="dxa"/>
            <w:shd w:val="clear" w:color="auto" w:fill="auto"/>
          </w:tcPr>
          <w:p w14:paraId="1ABC021D" w14:textId="77777777" w:rsidR="002C3C5F" w:rsidRPr="00AD0D65" w:rsidRDefault="002C3C5F" w:rsidP="00BC15E7">
            <w:pPr>
              <w:rPr>
                <w:sz w:val="24"/>
                <w:szCs w:val="24"/>
              </w:rPr>
            </w:pPr>
          </w:p>
        </w:tc>
        <w:tc>
          <w:tcPr>
            <w:tcW w:w="425" w:type="dxa"/>
            <w:shd w:val="clear" w:color="auto" w:fill="auto"/>
          </w:tcPr>
          <w:p w14:paraId="39A9E448" w14:textId="77777777" w:rsidR="002C3C5F" w:rsidRPr="00AD0D65" w:rsidRDefault="002C3C5F" w:rsidP="00BC15E7">
            <w:pPr>
              <w:rPr>
                <w:sz w:val="24"/>
                <w:szCs w:val="24"/>
              </w:rPr>
            </w:pPr>
          </w:p>
        </w:tc>
        <w:tc>
          <w:tcPr>
            <w:tcW w:w="426" w:type="dxa"/>
            <w:shd w:val="clear" w:color="auto" w:fill="auto"/>
          </w:tcPr>
          <w:p w14:paraId="45A77E84" w14:textId="77777777" w:rsidR="002C3C5F" w:rsidRPr="00AD0D65" w:rsidRDefault="002C3C5F" w:rsidP="00BC15E7">
            <w:pPr>
              <w:rPr>
                <w:sz w:val="24"/>
                <w:szCs w:val="24"/>
              </w:rPr>
            </w:pPr>
          </w:p>
        </w:tc>
        <w:tc>
          <w:tcPr>
            <w:tcW w:w="423" w:type="dxa"/>
            <w:shd w:val="clear" w:color="auto" w:fill="auto"/>
          </w:tcPr>
          <w:p w14:paraId="45AD580F" w14:textId="77777777" w:rsidR="002C3C5F" w:rsidRPr="00AD0D65" w:rsidRDefault="002C3C5F" w:rsidP="00BC15E7">
            <w:pPr>
              <w:rPr>
                <w:sz w:val="24"/>
                <w:szCs w:val="24"/>
              </w:rPr>
            </w:pPr>
          </w:p>
        </w:tc>
        <w:tc>
          <w:tcPr>
            <w:tcW w:w="425" w:type="dxa"/>
            <w:shd w:val="clear" w:color="auto" w:fill="auto"/>
          </w:tcPr>
          <w:p w14:paraId="26180394" w14:textId="77777777" w:rsidR="002C3C5F" w:rsidRPr="00AD0D65" w:rsidRDefault="002C3C5F" w:rsidP="00BC15E7">
            <w:pPr>
              <w:rPr>
                <w:sz w:val="24"/>
                <w:szCs w:val="24"/>
              </w:rPr>
            </w:pPr>
          </w:p>
        </w:tc>
        <w:tc>
          <w:tcPr>
            <w:tcW w:w="456" w:type="dxa"/>
            <w:shd w:val="clear" w:color="auto" w:fill="auto"/>
          </w:tcPr>
          <w:p w14:paraId="024E0D3A" w14:textId="77777777" w:rsidR="002C3C5F" w:rsidRDefault="002C3C5F" w:rsidP="00BC15E7">
            <w:r w:rsidRPr="00DC29AE">
              <w:rPr>
                <w:sz w:val="24"/>
                <w:szCs w:val="24"/>
              </w:rPr>
              <w:t>15</w:t>
            </w:r>
          </w:p>
        </w:tc>
      </w:tr>
      <w:tr w:rsidR="002C3C5F" w:rsidRPr="00AD0D65" w14:paraId="48517582" w14:textId="77777777" w:rsidTr="002C3C5F">
        <w:tc>
          <w:tcPr>
            <w:tcW w:w="5606" w:type="dxa"/>
            <w:shd w:val="clear" w:color="auto" w:fill="auto"/>
          </w:tcPr>
          <w:p w14:paraId="3E980CF1" w14:textId="77777777" w:rsidR="002C3C5F" w:rsidRPr="00AD0D65" w:rsidRDefault="002C3C5F" w:rsidP="00BC15E7">
            <w:pPr>
              <w:pStyle w:val="TableParagraph"/>
              <w:spacing w:before="2"/>
              <w:ind w:left="9"/>
              <w:rPr>
                <w:sz w:val="24"/>
                <w:szCs w:val="24"/>
              </w:rPr>
            </w:pPr>
            <w:r w:rsidRPr="00AD0D65">
              <w:rPr>
                <w:sz w:val="24"/>
                <w:szCs w:val="24"/>
              </w:rPr>
              <w:t>Evcil</w:t>
            </w:r>
            <w:r w:rsidRPr="00AD0D65">
              <w:rPr>
                <w:spacing w:val="-4"/>
                <w:sz w:val="24"/>
                <w:szCs w:val="24"/>
              </w:rPr>
              <w:t xml:space="preserve"> </w:t>
            </w:r>
            <w:r w:rsidRPr="00AD0D65">
              <w:rPr>
                <w:sz w:val="24"/>
                <w:szCs w:val="24"/>
              </w:rPr>
              <w:t>Hayvanlarda</w:t>
            </w:r>
            <w:r w:rsidRPr="00AD0D65">
              <w:rPr>
                <w:spacing w:val="-3"/>
                <w:sz w:val="24"/>
                <w:szCs w:val="24"/>
              </w:rPr>
              <w:t xml:space="preserve"> </w:t>
            </w:r>
            <w:r w:rsidRPr="00AD0D65">
              <w:rPr>
                <w:sz w:val="24"/>
                <w:szCs w:val="24"/>
              </w:rPr>
              <w:t>Gebelikte</w:t>
            </w:r>
            <w:r w:rsidRPr="00AD0D65">
              <w:rPr>
                <w:spacing w:val="-4"/>
                <w:sz w:val="24"/>
                <w:szCs w:val="24"/>
              </w:rPr>
              <w:t xml:space="preserve"> </w:t>
            </w:r>
            <w:r w:rsidRPr="00AD0D65">
              <w:rPr>
                <w:sz w:val="24"/>
                <w:szCs w:val="24"/>
              </w:rPr>
              <w:t>İlaç</w:t>
            </w:r>
            <w:r w:rsidRPr="00AD0D65">
              <w:rPr>
                <w:spacing w:val="-4"/>
                <w:sz w:val="24"/>
                <w:szCs w:val="24"/>
              </w:rPr>
              <w:t xml:space="preserve"> </w:t>
            </w:r>
            <w:r w:rsidRPr="00AD0D65">
              <w:rPr>
                <w:spacing w:val="-2"/>
                <w:sz w:val="24"/>
                <w:szCs w:val="24"/>
              </w:rPr>
              <w:t>Kullanımı</w:t>
            </w:r>
          </w:p>
        </w:tc>
        <w:tc>
          <w:tcPr>
            <w:tcW w:w="456" w:type="dxa"/>
            <w:shd w:val="clear" w:color="auto" w:fill="auto"/>
          </w:tcPr>
          <w:p w14:paraId="6A355494" w14:textId="77777777" w:rsidR="002C3C5F" w:rsidRDefault="002C3C5F" w:rsidP="00BC15E7">
            <w:r w:rsidRPr="00F06454">
              <w:rPr>
                <w:sz w:val="24"/>
                <w:szCs w:val="24"/>
              </w:rPr>
              <w:t>15</w:t>
            </w:r>
          </w:p>
        </w:tc>
        <w:tc>
          <w:tcPr>
            <w:tcW w:w="425" w:type="dxa"/>
            <w:shd w:val="clear" w:color="auto" w:fill="auto"/>
          </w:tcPr>
          <w:p w14:paraId="1AFA96EC" w14:textId="77777777" w:rsidR="002C3C5F" w:rsidRPr="00AD0D65" w:rsidRDefault="002C3C5F" w:rsidP="00BC15E7">
            <w:pPr>
              <w:rPr>
                <w:sz w:val="24"/>
                <w:szCs w:val="24"/>
              </w:rPr>
            </w:pPr>
          </w:p>
        </w:tc>
        <w:tc>
          <w:tcPr>
            <w:tcW w:w="425" w:type="dxa"/>
            <w:shd w:val="clear" w:color="auto" w:fill="auto"/>
          </w:tcPr>
          <w:p w14:paraId="1A7C9774" w14:textId="77777777" w:rsidR="002C3C5F" w:rsidRPr="00AD0D65" w:rsidRDefault="002C3C5F" w:rsidP="00BC15E7">
            <w:pPr>
              <w:rPr>
                <w:sz w:val="24"/>
                <w:szCs w:val="24"/>
              </w:rPr>
            </w:pPr>
          </w:p>
        </w:tc>
        <w:tc>
          <w:tcPr>
            <w:tcW w:w="425" w:type="dxa"/>
            <w:shd w:val="clear" w:color="auto" w:fill="auto"/>
          </w:tcPr>
          <w:p w14:paraId="38CB0E10" w14:textId="77777777" w:rsidR="002C3C5F" w:rsidRPr="00AD0D65" w:rsidRDefault="002C3C5F" w:rsidP="00BC15E7">
            <w:pPr>
              <w:rPr>
                <w:sz w:val="24"/>
                <w:szCs w:val="24"/>
              </w:rPr>
            </w:pPr>
          </w:p>
        </w:tc>
        <w:tc>
          <w:tcPr>
            <w:tcW w:w="426" w:type="dxa"/>
            <w:shd w:val="clear" w:color="auto" w:fill="auto"/>
          </w:tcPr>
          <w:p w14:paraId="60E75C3E" w14:textId="77777777" w:rsidR="002C3C5F" w:rsidRPr="00AD0D65" w:rsidRDefault="002C3C5F" w:rsidP="00BC15E7">
            <w:pPr>
              <w:rPr>
                <w:sz w:val="24"/>
                <w:szCs w:val="24"/>
              </w:rPr>
            </w:pPr>
          </w:p>
        </w:tc>
        <w:tc>
          <w:tcPr>
            <w:tcW w:w="423" w:type="dxa"/>
            <w:shd w:val="clear" w:color="auto" w:fill="auto"/>
          </w:tcPr>
          <w:p w14:paraId="26CAADF6" w14:textId="77777777" w:rsidR="002C3C5F" w:rsidRPr="00AD0D65" w:rsidRDefault="002C3C5F" w:rsidP="00BC15E7">
            <w:pPr>
              <w:rPr>
                <w:sz w:val="24"/>
                <w:szCs w:val="24"/>
              </w:rPr>
            </w:pPr>
          </w:p>
        </w:tc>
        <w:tc>
          <w:tcPr>
            <w:tcW w:w="425" w:type="dxa"/>
            <w:shd w:val="clear" w:color="auto" w:fill="auto"/>
          </w:tcPr>
          <w:p w14:paraId="48807E60" w14:textId="77777777" w:rsidR="002C3C5F" w:rsidRPr="00AD0D65" w:rsidRDefault="002C3C5F" w:rsidP="00BC15E7">
            <w:pPr>
              <w:rPr>
                <w:sz w:val="24"/>
                <w:szCs w:val="24"/>
              </w:rPr>
            </w:pPr>
          </w:p>
        </w:tc>
        <w:tc>
          <w:tcPr>
            <w:tcW w:w="456" w:type="dxa"/>
            <w:shd w:val="clear" w:color="auto" w:fill="auto"/>
          </w:tcPr>
          <w:p w14:paraId="047CF1B6" w14:textId="77777777" w:rsidR="002C3C5F" w:rsidRDefault="002C3C5F" w:rsidP="00BC15E7">
            <w:r w:rsidRPr="00DC29AE">
              <w:rPr>
                <w:sz w:val="24"/>
                <w:szCs w:val="24"/>
              </w:rPr>
              <w:t>15</w:t>
            </w:r>
          </w:p>
        </w:tc>
      </w:tr>
      <w:tr w:rsidR="002C3C5F" w:rsidRPr="00AD0D65" w14:paraId="577EEEDC" w14:textId="77777777" w:rsidTr="002C3C5F">
        <w:tc>
          <w:tcPr>
            <w:tcW w:w="5606" w:type="dxa"/>
            <w:shd w:val="clear" w:color="auto" w:fill="auto"/>
          </w:tcPr>
          <w:p w14:paraId="7815E460" w14:textId="77777777" w:rsidR="002C3C5F" w:rsidRPr="00AD0D65" w:rsidRDefault="002C3C5F" w:rsidP="00BC15E7">
            <w:pPr>
              <w:pStyle w:val="TableParagraph"/>
              <w:ind w:left="9"/>
              <w:rPr>
                <w:sz w:val="24"/>
                <w:szCs w:val="24"/>
              </w:rPr>
            </w:pPr>
            <w:r w:rsidRPr="00AD0D65">
              <w:rPr>
                <w:sz w:val="24"/>
                <w:szCs w:val="24"/>
              </w:rPr>
              <w:t>Sütçü</w:t>
            </w:r>
            <w:r w:rsidRPr="00AD0D65">
              <w:rPr>
                <w:spacing w:val="-6"/>
                <w:sz w:val="24"/>
                <w:szCs w:val="24"/>
              </w:rPr>
              <w:t xml:space="preserve"> </w:t>
            </w:r>
            <w:r w:rsidRPr="00AD0D65">
              <w:rPr>
                <w:sz w:val="24"/>
                <w:szCs w:val="24"/>
              </w:rPr>
              <w:t>İnek</w:t>
            </w:r>
            <w:r w:rsidRPr="00AD0D65">
              <w:rPr>
                <w:spacing w:val="-6"/>
                <w:sz w:val="24"/>
                <w:szCs w:val="24"/>
              </w:rPr>
              <w:t xml:space="preserve"> </w:t>
            </w:r>
            <w:r w:rsidRPr="00AD0D65">
              <w:rPr>
                <w:sz w:val="24"/>
                <w:szCs w:val="24"/>
              </w:rPr>
              <w:t>İşletmelerinde</w:t>
            </w:r>
            <w:r w:rsidRPr="00AD0D65">
              <w:rPr>
                <w:spacing w:val="-5"/>
                <w:sz w:val="24"/>
                <w:szCs w:val="24"/>
              </w:rPr>
              <w:t xml:space="preserve"> </w:t>
            </w:r>
            <w:r w:rsidRPr="00AD0D65">
              <w:rPr>
                <w:sz w:val="24"/>
                <w:szCs w:val="24"/>
              </w:rPr>
              <w:t>Fertilite</w:t>
            </w:r>
            <w:r w:rsidRPr="00AD0D65">
              <w:rPr>
                <w:spacing w:val="-6"/>
                <w:sz w:val="24"/>
                <w:szCs w:val="24"/>
              </w:rPr>
              <w:t xml:space="preserve"> </w:t>
            </w:r>
            <w:r w:rsidRPr="00AD0D65">
              <w:rPr>
                <w:sz w:val="24"/>
                <w:szCs w:val="24"/>
              </w:rPr>
              <w:t>Kontrol</w:t>
            </w:r>
            <w:r w:rsidRPr="00AD0D65">
              <w:rPr>
                <w:spacing w:val="-5"/>
                <w:sz w:val="24"/>
                <w:szCs w:val="24"/>
              </w:rPr>
              <w:t xml:space="preserve"> </w:t>
            </w:r>
            <w:r w:rsidRPr="00AD0D65">
              <w:rPr>
                <w:spacing w:val="-2"/>
                <w:sz w:val="24"/>
                <w:szCs w:val="24"/>
              </w:rPr>
              <w:t>Programları</w:t>
            </w:r>
          </w:p>
        </w:tc>
        <w:tc>
          <w:tcPr>
            <w:tcW w:w="456" w:type="dxa"/>
            <w:shd w:val="clear" w:color="auto" w:fill="auto"/>
          </w:tcPr>
          <w:p w14:paraId="7AE72325" w14:textId="77777777" w:rsidR="002C3C5F" w:rsidRDefault="002C3C5F" w:rsidP="00BC15E7">
            <w:r w:rsidRPr="00F06454">
              <w:rPr>
                <w:sz w:val="24"/>
                <w:szCs w:val="24"/>
              </w:rPr>
              <w:t>15</w:t>
            </w:r>
          </w:p>
        </w:tc>
        <w:tc>
          <w:tcPr>
            <w:tcW w:w="425" w:type="dxa"/>
            <w:shd w:val="clear" w:color="auto" w:fill="auto"/>
          </w:tcPr>
          <w:p w14:paraId="103C2E6B" w14:textId="77777777" w:rsidR="002C3C5F" w:rsidRPr="00AD0D65" w:rsidRDefault="002C3C5F" w:rsidP="00BC15E7">
            <w:pPr>
              <w:rPr>
                <w:sz w:val="24"/>
                <w:szCs w:val="24"/>
              </w:rPr>
            </w:pPr>
          </w:p>
        </w:tc>
        <w:tc>
          <w:tcPr>
            <w:tcW w:w="425" w:type="dxa"/>
            <w:shd w:val="clear" w:color="auto" w:fill="auto"/>
          </w:tcPr>
          <w:p w14:paraId="6FCD689B" w14:textId="77777777" w:rsidR="002C3C5F" w:rsidRPr="00AD0D65" w:rsidRDefault="002C3C5F" w:rsidP="00BC15E7">
            <w:pPr>
              <w:rPr>
                <w:sz w:val="24"/>
                <w:szCs w:val="24"/>
              </w:rPr>
            </w:pPr>
          </w:p>
        </w:tc>
        <w:tc>
          <w:tcPr>
            <w:tcW w:w="425" w:type="dxa"/>
            <w:shd w:val="clear" w:color="auto" w:fill="auto"/>
          </w:tcPr>
          <w:p w14:paraId="3632E2D1" w14:textId="77777777" w:rsidR="002C3C5F" w:rsidRPr="00AD0D65" w:rsidRDefault="002C3C5F" w:rsidP="00BC15E7">
            <w:pPr>
              <w:rPr>
                <w:sz w:val="24"/>
                <w:szCs w:val="24"/>
              </w:rPr>
            </w:pPr>
          </w:p>
        </w:tc>
        <w:tc>
          <w:tcPr>
            <w:tcW w:w="426" w:type="dxa"/>
            <w:shd w:val="clear" w:color="auto" w:fill="auto"/>
          </w:tcPr>
          <w:p w14:paraId="593443F7" w14:textId="77777777" w:rsidR="002C3C5F" w:rsidRPr="00AD0D65" w:rsidRDefault="002C3C5F" w:rsidP="00BC15E7">
            <w:pPr>
              <w:rPr>
                <w:sz w:val="24"/>
                <w:szCs w:val="24"/>
              </w:rPr>
            </w:pPr>
          </w:p>
        </w:tc>
        <w:tc>
          <w:tcPr>
            <w:tcW w:w="423" w:type="dxa"/>
            <w:shd w:val="clear" w:color="auto" w:fill="auto"/>
          </w:tcPr>
          <w:p w14:paraId="452044FB" w14:textId="77777777" w:rsidR="002C3C5F" w:rsidRPr="00AD0D65" w:rsidRDefault="002C3C5F" w:rsidP="00BC15E7">
            <w:pPr>
              <w:rPr>
                <w:sz w:val="24"/>
                <w:szCs w:val="24"/>
              </w:rPr>
            </w:pPr>
          </w:p>
        </w:tc>
        <w:tc>
          <w:tcPr>
            <w:tcW w:w="425" w:type="dxa"/>
            <w:shd w:val="clear" w:color="auto" w:fill="auto"/>
          </w:tcPr>
          <w:p w14:paraId="02031A65" w14:textId="77777777" w:rsidR="002C3C5F" w:rsidRPr="00AD0D65" w:rsidRDefault="002C3C5F" w:rsidP="00BC15E7">
            <w:pPr>
              <w:rPr>
                <w:sz w:val="24"/>
                <w:szCs w:val="24"/>
              </w:rPr>
            </w:pPr>
          </w:p>
        </w:tc>
        <w:tc>
          <w:tcPr>
            <w:tcW w:w="456" w:type="dxa"/>
            <w:shd w:val="clear" w:color="auto" w:fill="auto"/>
          </w:tcPr>
          <w:p w14:paraId="4C183390" w14:textId="77777777" w:rsidR="002C3C5F" w:rsidRDefault="002C3C5F" w:rsidP="00BC15E7">
            <w:r w:rsidRPr="00DC29AE">
              <w:rPr>
                <w:sz w:val="24"/>
                <w:szCs w:val="24"/>
              </w:rPr>
              <w:t>15</w:t>
            </w:r>
          </w:p>
        </w:tc>
      </w:tr>
      <w:tr w:rsidR="002C3C5F" w:rsidRPr="00AD0D65" w14:paraId="564EECA5" w14:textId="77777777" w:rsidTr="002C3C5F">
        <w:tc>
          <w:tcPr>
            <w:tcW w:w="5606" w:type="dxa"/>
            <w:shd w:val="clear" w:color="auto" w:fill="auto"/>
          </w:tcPr>
          <w:p w14:paraId="3B9E4CB5" w14:textId="77777777" w:rsidR="002C3C5F" w:rsidRPr="00AD0D65" w:rsidRDefault="002C3C5F" w:rsidP="00BC15E7">
            <w:pPr>
              <w:pStyle w:val="TableParagraph"/>
              <w:spacing w:before="2"/>
              <w:ind w:left="9"/>
              <w:rPr>
                <w:sz w:val="24"/>
                <w:szCs w:val="24"/>
              </w:rPr>
            </w:pPr>
            <w:r w:rsidRPr="00AD0D65">
              <w:rPr>
                <w:sz w:val="24"/>
                <w:szCs w:val="24"/>
              </w:rPr>
              <w:t>Klinik</w:t>
            </w:r>
            <w:r w:rsidRPr="00AD0D65">
              <w:rPr>
                <w:spacing w:val="-6"/>
                <w:sz w:val="24"/>
                <w:szCs w:val="24"/>
              </w:rPr>
              <w:t xml:space="preserve"> </w:t>
            </w:r>
            <w:r w:rsidRPr="00AD0D65">
              <w:rPr>
                <w:spacing w:val="-2"/>
                <w:sz w:val="24"/>
                <w:szCs w:val="24"/>
              </w:rPr>
              <w:t>Biyokimya</w:t>
            </w:r>
          </w:p>
        </w:tc>
        <w:tc>
          <w:tcPr>
            <w:tcW w:w="456" w:type="dxa"/>
            <w:shd w:val="clear" w:color="auto" w:fill="auto"/>
          </w:tcPr>
          <w:p w14:paraId="42F18CFA" w14:textId="77777777" w:rsidR="002C3C5F" w:rsidRDefault="002C3C5F" w:rsidP="00BC15E7">
            <w:r w:rsidRPr="00F06454">
              <w:rPr>
                <w:sz w:val="24"/>
                <w:szCs w:val="24"/>
              </w:rPr>
              <w:t>15</w:t>
            </w:r>
          </w:p>
        </w:tc>
        <w:tc>
          <w:tcPr>
            <w:tcW w:w="425" w:type="dxa"/>
            <w:shd w:val="clear" w:color="auto" w:fill="auto"/>
          </w:tcPr>
          <w:p w14:paraId="47BA28C3" w14:textId="77777777" w:rsidR="002C3C5F" w:rsidRPr="00AD0D65" w:rsidRDefault="002C3C5F" w:rsidP="00BC15E7">
            <w:pPr>
              <w:rPr>
                <w:sz w:val="24"/>
                <w:szCs w:val="24"/>
              </w:rPr>
            </w:pPr>
          </w:p>
        </w:tc>
        <w:tc>
          <w:tcPr>
            <w:tcW w:w="425" w:type="dxa"/>
            <w:shd w:val="clear" w:color="auto" w:fill="auto"/>
          </w:tcPr>
          <w:p w14:paraId="4BBAA7CA" w14:textId="77777777" w:rsidR="002C3C5F" w:rsidRPr="00AD0D65" w:rsidRDefault="002C3C5F" w:rsidP="00BC15E7">
            <w:pPr>
              <w:rPr>
                <w:sz w:val="24"/>
                <w:szCs w:val="24"/>
              </w:rPr>
            </w:pPr>
          </w:p>
        </w:tc>
        <w:tc>
          <w:tcPr>
            <w:tcW w:w="425" w:type="dxa"/>
            <w:shd w:val="clear" w:color="auto" w:fill="auto"/>
          </w:tcPr>
          <w:p w14:paraId="52C3E040" w14:textId="77777777" w:rsidR="002C3C5F" w:rsidRPr="00AD0D65" w:rsidRDefault="002C3C5F" w:rsidP="00BC15E7">
            <w:pPr>
              <w:rPr>
                <w:sz w:val="24"/>
                <w:szCs w:val="24"/>
              </w:rPr>
            </w:pPr>
          </w:p>
        </w:tc>
        <w:tc>
          <w:tcPr>
            <w:tcW w:w="426" w:type="dxa"/>
            <w:shd w:val="clear" w:color="auto" w:fill="auto"/>
          </w:tcPr>
          <w:p w14:paraId="3F7ED85C" w14:textId="77777777" w:rsidR="002C3C5F" w:rsidRPr="00AD0D65" w:rsidRDefault="002C3C5F" w:rsidP="00BC15E7">
            <w:pPr>
              <w:rPr>
                <w:sz w:val="24"/>
                <w:szCs w:val="24"/>
              </w:rPr>
            </w:pPr>
          </w:p>
        </w:tc>
        <w:tc>
          <w:tcPr>
            <w:tcW w:w="423" w:type="dxa"/>
            <w:shd w:val="clear" w:color="auto" w:fill="auto"/>
          </w:tcPr>
          <w:p w14:paraId="003F047D" w14:textId="77777777" w:rsidR="002C3C5F" w:rsidRPr="00AD0D65" w:rsidRDefault="002C3C5F" w:rsidP="00BC15E7">
            <w:pPr>
              <w:rPr>
                <w:sz w:val="24"/>
                <w:szCs w:val="24"/>
              </w:rPr>
            </w:pPr>
          </w:p>
        </w:tc>
        <w:tc>
          <w:tcPr>
            <w:tcW w:w="425" w:type="dxa"/>
            <w:shd w:val="clear" w:color="auto" w:fill="auto"/>
          </w:tcPr>
          <w:p w14:paraId="0C9BD255" w14:textId="77777777" w:rsidR="002C3C5F" w:rsidRPr="00AD0D65" w:rsidRDefault="002C3C5F" w:rsidP="00BC15E7">
            <w:pPr>
              <w:rPr>
                <w:sz w:val="24"/>
                <w:szCs w:val="24"/>
              </w:rPr>
            </w:pPr>
          </w:p>
        </w:tc>
        <w:tc>
          <w:tcPr>
            <w:tcW w:w="456" w:type="dxa"/>
            <w:shd w:val="clear" w:color="auto" w:fill="auto"/>
          </w:tcPr>
          <w:p w14:paraId="50E0ACB8" w14:textId="77777777" w:rsidR="002C3C5F" w:rsidRDefault="002C3C5F" w:rsidP="00BC15E7">
            <w:r w:rsidRPr="00DC29AE">
              <w:rPr>
                <w:sz w:val="24"/>
                <w:szCs w:val="24"/>
              </w:rPr>
              <w:t>15</w:t>
            </w:r>
          </w:p>
        </w:tc>
      </w:tr>
      <w:tr w:rsidR="002C3C5F" w:rsidRPr="00AD0D65" w14:paraId="0CA80D8B" w14:textId="77777777" w:rsidTr="002C3C5F">
        <w:tc>
          <w:tcPr>
            <w:tcW w:w="5606" w:type="dxa"/>
            <w:shd w:val="clear" w:color="auto" w:fill="auto"/>
          </w:tcPr>
          <w:p w14:paraId="2CD95062" w14:textId="77777777" w:rsidR="002C3C5F" w:rsidRPr="00AD0D65" w:rsidRDefault="002C3C5F" w:rsidP="00BC15E7">
            <w:pPr>
              <w:pStyle w:val="TableParagraph"/>
              <w:ind w:left="9"/>
              <w:rPr>
                <w:sz w:val="24"/>
                <w:szCs w:val="24"/>
              </w:rPr>
            </w:pPr>
            <w:r w:rsidRPr="00AD0D65">
              <w:rPr>
                <w:sz w:val="24"/>
                <w:szCs w:val="24"/>
              </w:rPr>
              <w:t>Koyunculukta</w:t>
            </w:r>
            <w:r w:rsidRPr="00AD0D65">
              <w:rPr>
                <w:spacing w:val="-7"/>
                <w:sz w:val="24"/>
                <w:szCs w:val="24"/>
              </w:rPr>
              <w:t xml:space="preserve"> </w:t>
            </w:r>
            <w:r w:rsidRPr="00AD0D65">
              <w:rPr>
                <w:sz w:val="24"/>
                <w:szCs w:val="24"/>
              </w:rPr>
              <w:t>Reprodüksiyon</w:t>
            </w:r>
            <w:r w:rsidRPr="00AD0D65">
              <w:rPr>
                <w:spacing w:val="-4"/>
                <w:sz w:val="24"/>
                <w:szCs w:val="24"/>
              </w:rPr>
              <w:t xml:space="preserve"> </w:t>
            </w:r>
            <w:r w:rsidRPr="00AD0D65">
              <w:rPr>
                <w:spacing w:val="-2"/>
                <w:sz w:val="24"/>
                <w:szCs w:val="24"/>
              </w:rPr>
              <w:t>İdaresi</w:t>
            </w:r>
          </w:p>
        </w:tc>
        <w:tc>
          <w:tcPr>
            <w:tcW w:w="456" w:type="dxa"/>
            <w:shd w:val="clear" w:color="auto" w:fill="auto"/>
          </w:tcPr>
          <w:p w14:paraId="27ED7C4C" w14:textId="77777777" w:rsidR="002C3C5F" w:rsidRDefault="002C3C5F" w:rsidP="00BC15E7">
            <w:r w:rsidRPr="00F06454">
              <w:rPr>
                <w:sz w:val="24"/>
                <w:szCs w:val="24"/>
              </w:rPr>
              <w:t>15</w:t>
            </w:r>
          </w:p>
        </w:tc>
        <w:tc>
          <w:tcPr>
            <w:tcW w:w="425" w:type="dxa"/>
            <w:shd w:val="clear" w:color="auto" w:fill="auto"/>
          </w:tcPr>
          <w:p w14:paraId="5CC62807" w14:textId="77777777" w:rsidR="002C3C5F" w:rsidRPr="00AD0D65" w:rsidRDefault="002C3C5F" w:rsidP="00BC15E7">
            <w:pPr>
              <w:rPr>
                <w:sz w:val="24"/>
                <w:szCs w:val="24"/>
              </w:rPr>
            </w:pPr>
          </w:p>
        </w:tc>
        <w:tc>
          <w:tcPr>
            <w:tcW w:w="425" w:type="dxa"/>
            <w:shd w:val="clear" w:color="auto" w:fill="auto"/>
          </w:tcPr>
          <w:p w14:paraId="38FA8C21" w14:textId="77777777" w:rsidR="002C3C5F" w:rsidRPr="00AD0D65" w:rsidRDefault="002C3C5F" w:rsidP="00BC15E7">
            <w:pPr>
              <w:rPr>
                <w:sz w:val="24"/>
                <w:szCs w:val="24"/>
              </w:rPr>
            </w:pPr>
          </w:p>
        </w:tc>
        <w:tc>
          <w:tcPr>
            <w:tcW w:w="425" w:type="dxa"/>
            <w:shd w:val="clear" w:color="auto" w:fill="auto"/>
          </w:tcPr>
          <w:p w14:paraId="7EDEA3ED" w14:textId="77777777" w:rsidR="002C3C5F" w:rsidRPr="00AD0D65" w:rsidRDefault="002C3C5F" w:rsidP="00BC15E7">
            <w:pPr>
              <w:rPr>
                <w:sz w:val="24"/>
                <w:szCs w:val="24"/>
              </w:rPr>
            </w:pPr>
          </w:p>
        </w:tc>
        <w:tc>
          <w:tcPr>
            <w:tcW w:w="426" w:type="dxa"/>
            <w:shd w:val="clear" w:color="auto" w:fill="auto"/>
          </w:tcPr>
          <w:p w14:paraId="3E43C86A" w14:textId="77777777" w:rsidR="002C3C5F" w:rsidRPr="00AD0D65" w:rsidRDefault="002C3C5F" w:rsidP="00BC15E7">
            <w:pPr>
              <w:rPr>
                <w:sz w:val="24"/>
                <w:szCs w:val="24"/>
              </w:rPr>
            </w:pPr>
          </w:p>
        </w:tc>
        <w:tc>
          <w:tcPr>
            <w:tcW w:w="423" w:type="dxa"/>
            <w:shd w:val="clear" w:color="auto" w:fill="auto"/>
          </w:tcPr>
          <w:p w14:paraId="496C5429" w14:textId="77777777" w:rsidR="002C3C5F" w:rsidRPr="00AD0D65" w:rsidRDefault="002C3C5F" w:rsidP="00BC15E7">
            <w:pPr>
              <w:rPr>
                <w:sz w:val="24"/>
                <w:szCs w:val="24"/>
              </w:rPr>
            </w:pPr>
          </w:p>
        </w:tc>
        <w:tc>
          <w:tcPr>
            <w:tcW w:w="425" w:type="dxa"/>
            <w:shd w:val="clear" w:color="auto" w:fill="auto"/>
          </w:tcPr>
          <w:p w14:paraId="5BE597F0" w14:textId="77777777" w:rsidR="002C3C5F" w:rsidRPr="00AD0D65" w:rsidRDefault="002C3C5F" w:rsidP="00BC15E7">
            <w:pPr>
              <w:rPr>
                <w:sz w:val="24"/>
                <w:szCs w:val="24"/>
              </w:rPr>
            </w:pPr>
          </w:p>
        </w:tc>
        <w:tc>
          <w:tcPr>
            <w:tcW w:w="456" w:type="dxa"/>
            <w:shd w:val="clear" w:color="auto" w:fill="auto"/>
          </w:tcPr>
          <w:p w14:paraId="1202B35F" w14:textId="77777777" w:rsidR="002C3C5F" w:rsidRDefault="002C3C5F" w:rsidP="00BC15E7">
            <w:r w:rsidRPr="00DC29AE">
              <w:rPr>
                <w:sz w:val="24"/>
                <w:szCs w:val="24"/>
              </w:rPr>
              <w:t>15</w:t>
            </w:r>
          </w:p>
        </w:tc>
      </w:tr>
      <w:tr w:rsidR="002C3C5F" w:rsidRPr="00AD0D65" w14:paraId="1C351DB2" w14:textId="77777777" w:rsidTr="002C3C5F">
        <w:tc>
          <w:tcPr>
            <w:tcW w:w="5606" w:type="dxa"/>
            <w:shd w:val="clear" w:color="auto" w:fill="auto"/>
          </w:tcPr>
          <w:p w14:paraId="261C52A8" w14:textId="77777777" w:rsidR="002C3C5F" w:rsidRPr="00AD0D65" w:rsidRDefault="002C3C5F" w:rsidP="00BC15E7">
            <w:pPr>
              <w:pStyle w:val="TableParagraph"/>
              <w:spacing w:before="2"/>
              <w:ind w:left="9"/>
              <w:rPr>
                <w:sz w:val="24"/>
                <w:szCs w:val="24"/>
              </w:rPr>
            </w:pPr>
            <w:r w:rsidRPr="00AD0D65">
              <w:rPr>
                <w:sz w:val="24"/>
                <w:szCs w:val="24"/>
              </w:rPr>
              <w:t>Evcil</w:t>
            </w:r>
            <w:r w:rsidRPr="00AD0D65">
              <w:rPr>
                <w:spacing w:val="-4"/>
                <w:sz w:val="24"/>
                <w:szCs w:val="24"/>
              </w:rPr>
              <w:t xml:space="preserve"> </w:t>
            </w:r>
            <w:r w:rsidRPr="00AD0D65">
              <w:rPr>
                <w:sz w:val="24"/>
                <w:szCs w:val="24"/>
              </w:rPr>
              <w:t>Hayvanlarda</w:t>
            </w:r>
            <w:r w:rsidRPr="00AD0D65">
              <w:rPr>
                <w:spacing w:val="-2"/>
                <w:sz w:val="24"/>
                <w:szCs w:val="24"/>
              </w:rPr>
              <w:t xml:space="preserve"> </w:t>
            </w:r>
            <w:r w:rsidRPr="00AD0D65">
              <w:rPr>
                <w:sz w:val="24"/>
                <w:szCs w:val="24"/>
              </w:rPr>
              <w:t>Üremenin</w:t>
            </w:r>
            <w:r w:rsidRPr="00AD0D65">
              <w:rPr>
                <w:spacing w:val="-3"/>
                <w:sz w:val="24"/>
                <w:szCs w:val="24"/>
              </w:rPr>
              <w:t xml:space="preserve"> </w:t>
            </w:r>
            <w:r w:rsidRPr="00AD0D65">
              <w:rPr>
                <w:spacing w:val="-2"/>
                <w:sz w:val="24"/>
                <w:szCs w:val="24"/>
              </w:rPr>
              <w:t>Denetlenmesi</w:t>
            </w:r>
          </w:p>
        </w:tc>
        <w:tc>
          <w:tcPr>
            <w:tcW w:w="456" w:type="dxa"/>
            <w:shd w:val="clear" w:color="auto" w:fill="auto"/>
          </w:tcPr>
          <w:p w14:paraId="279BC39C" w14:textId="77777777" w:rsidR="002C3C5F" w:rsidRDefault="002C3C5F" w:rsidP="00BC15E7">
            <w:r w:rsidRPr="00F06454">
              <w:rPr>
                <w:sz w:val="24"/>
                <w:szCs w:val="24"/>
              </w:rPr>
              <w:t>15</w:t>
            </w:r>
          </w:p>
        </w:tc>
        <w:tc>
          <w:tcPr>
            <w:tcW w:w="425" w:type="dxa"/>
            <w:shd w:val="clear" w:color="auto" w:fill="auto"/>
          </w:tcPr>
          <w:p w14:paraId="1DAC0394" w14:textId="77777777" w:rsidR="002C3C5F" w:rsidRPr="00AD0D65" w:rsidRDefault="002C3C5F" w:rsidP="00BC15E7">
            <w:pPr>
              <w:rPr>
                <w:sz w:val="24"/>
                <w:szCs w:val="24"/>
              </w:rPr>
            </w:pPr>
          </w:p>
        </w:tc>
        <w:tc>
          <w:tcPr>
            <w:tcW w:w="425" w:type="dxa"/>
            <w:shd w:val="clear" w:color="auto" w:fill="auto"/>
          </w:tcPr>
          <w:p w14:paraId="6B11F850" w14:textId="77777777" w:rsidR="002C3C5F" w:rsidRPr="00AD0D65" w:rsidRDefault="002C3C5F" w:rsidP="00BC15E7">
            <w:pPr>
              <w:rPr>
                <w:sz w:val="24"/>
                <w:szCs w:val="24"/>
              </w:rPr>
            </w:pPr>
          </w:p>
        </w:tc>
        <w:tc>
          <w:tcPr>
            <w:tcW w:w="425" w:type="dxa"/>
            <w:shd w:val="clear" w:color="auto" w:fill="auto"/>
          </w:tcPr>
          <w:p w14:paraId="2B701411" w14:textId="77777777" w:rsidR="002C3C5F" w:rsidRPr="00AD0D65" w:rsidRDefault="002C3C5F" w:rsidP="00BC15E7">
            <w:pPr>
              <w:rPr>
                <w:sz w:val="24"/>
                <w:szCs w:val="24"/>
              </w:rPr>
            </w:pPr>
          </w:p>
        </w:tc>
        <w:tc>
          <w:tcPr>
            <w:tcW w:w="426" w:type="dxa"/>
            <w:shd w:val="clear" w:color="auto" w:fill="auto"/>
          </w:tcPr>
          <w:p w14:paraId="05BEA586" w14:textId="77777777" w:rsidR="002C3C5F" w:rsidRPr="00AD0D65" w:rsidRDefault="002C3C5F" w:rsidP="00BC15E7">
            <w:pPr>
              <w:rPr>
                <w:sz w:val="24"/>
                <w:szCs w:val="24"/>
              </w:rPr>
            </w:pPr>
          </w:p>
        </w:tc>
        <w:tc>
          <w:tcPr>
            <w:tcW w:w="423" w:type="dxa"/>
            <w:shd w:val="clear" w:color="auto" w:fill="auto"/>
          </w:tcPr>
          <w:p w14:paraId="7DE0B4E2" w14:textId="77777777" w:rsidR="002C3C5F" w:rsidRPr="00AD0D65" w:rsidRDefault="002C3C5F" w:rsidP="00BC15E7">
            <w:pPr>
              <w:rPr>
                <w:sz w:val="24"/>
                <w:szCs w:val="24"/>
              </w:rPr>
            </w:pPr>
          </w:p>
        </w:tc>
        <w:tc>
          <w:tcPr>
            <w:tcW w:w="425" w:type="dxa"/>
            <w:shd w:val="clear" w:color="auto" w:fill="auto"/>
          </w:tcPr>
          <w:p w14:paraId="30882C93" w14:textId="77777777" w:rsidR="002C3C5F" w:rsidRPr="00AD0D65" w:rsidRDefault="002C3C5F" w:rsidP="00BC15E7">
            <w:pPr>
              <w:rPr>
                <w:sz w:val="24"/>
                <w:szCs w:val="24"/>
              </w:rPr>
            </w:pPr>
          </w:p>
        </w:tc>
        <w:tc>
          <w:tcPr>
            <w:tcW w:w="456" w:type="dxa"/>
            <w:shd w:val="clear" w:color="auto" w:fill="auto"/>
          </w:tcPr>
          <w:p w14:paraId="7322E196" w14:textId="77777777" w:rsidR="002C3C5F" w:rsidRDefault="002C3C5F" w:rsidP="00BC15E7">
            <w:r w:rsidRPr="00DC29AE">
              <w:rPr>
                <w:sz w:val="24"/>
                <w:szCs w:val="24"/>
              </w:rPr>
              <w:t>15</w:t>
            </w:r>
          </w:p>
        </w:tc>
      </w:tr>
      <w:tr w:rsidR="002C3C5F" w:rsidRPr="00AD0D65" w14:paraId="26041432" w14:textId="77777777" w:rsidTr="002C3C5F">
        <w:tc>
          <w:tcPr>
            <w:tcW w:w="5606" w:type="dxa"/>
            <w:shd w:val="clear" w:color="auto" w:fill="auto"/>
          </w:tcPr>
          <w:p w14:paraId="3CC10636" w14:textId="77777777" w:rsidR="002C3C5F" w:rsidRPr="00AD0D65" w:rsidRDefault="002C3C5F" w:rsidP="00BC15E7">
            <w:pPr>
              <w:pStyle w:val="TableParagraph"/>
              <w:ind w:left="9"/>
              <w:rPr>
                <w:sz w:val="24"/>
                <w:szCs w:val="24"/>
              </w:rPr>
            </w:pPr>
            <w:r w:rsidRPr="00AD0D65">
              <w:rPr>
                <w:sz w:val="24"/>
                <w:szCs w:val="24"/>
              </w:rPr>
              <w:t>Reprodüktif</w:t>
            </w:r>
            <w:r w:rsidRPr="00AD0D65">
              <w:rPr>
                <w:spacing w:val="-6"/>
                <w:sz w:val="24"/>
                <w:szCs w:val="24"/>
              </w:rPr>
              <w:t xml:space="preserve"> </w:t>
            </w:r>
            <w:r w:rsidRPr="00AD0D65">
              <w:rPr>
                <w:spacing w:val="-2"/>
                <w:sz w:val="24"/>
                <w:szCs w:val="24"/>
              </w:rPr>
              <w:t>Ultrasonografi</w:t>
            </w:r>
          </w:p>
        </w:tc>
        <w:tc>
          <w:tcPr>
            <w:tcW w:w="456" w:type="dxa"/>
            <w:shd w:val="clear" w:color="auto" w:fill="auto"/>
          </w:tcPr>
          <w:p w14:paraId="54182992" w14:textId="77777777" w:rsidR="002C3C5F" w:rsidRDefault="002C3C5F" w:rsidP="00BC15E7">
            <w:r w:rsidRPr="00F06454">
              <w:rPr>
                <w:sz w:val="24"/>
                <w:szCs w:val="24"/>
              </w:rPr>
              <w:t>15</w:t>
            </w:r>
          </w:p>
        </w:tc>
        <w:tc>
          <w:tcPr>
            <w:tcW w:w="425" w:type="dxa"/>
            <w:shd w:val="clear" w:color="auto" w:fill="auto"/>
          </w:tcPr>
          <w:p w14:paraId="3DFFABB8" w14:textId="77777777" w:rsidR="002C3C5F" w:rsidRPr="00AD0D65" w:rsidRDefault="002C3C5F" w:rsidP="00BC15E7">
            <w:pPr>
              <w:rPr>
                <w:sz w:val="24"/>
                <w:szCs w:val="24"/>
              </w:rPr>
            </w:pPr>
          </w:p>
        </w:tc>
        <w:tc>
          <w:tcPr>
            <w:tcW w:w="425" w:type="dxa"/>
            <w:shd w:val="clear" w:color="auto" w:fill="auto"/>
          </w:tcPr>
          <w:p w14:paraId="146B77FB" w14:textId="77777777" w:rsidR="002C3C5F" w:rsidRPr="00AD0D65" w:rsidRDefault="002C3C5F" w:rsidP="00BC15E7">
            <w:pPr>
              <w:rPr>
                <w:sz w:val="24"/>
                <w:szCs w:val="24"/>
              </w:rPr>
            </w:pPr>
          </w:p>
        </w:tc>
        <w:tc>
          <w:tcPr>
            <w:tcW w:w="425" w:type="dxa"/>
            <w:shd w:val="clear" w:color="auto" w:fill="auto"/>
          </w:tcPr>
          <w:p w14:paraId="79E68C41" w14:textId="77777777" w:rsidR="002C3C5F" w:rsidRPr="00AD0D65" w:rsidRDefault="002C3C5F" w:rsidP="00BC15E7">
            <w:pPr>
              <w:rPr>
                <w:sz w:val="24"/>
                <w:szCs w:val="24"/>
              </w:rPr>
            </w:pPr>
          </w:p>
        </w:tc>
        <w:tc>
          <w:tcPr>
            <w:tcW w:w="426" w:type="dxa"/>
            <w:shd w:val="clear" w:color="auto" w:fill="auto"/>
          </w:tcPr>
          <w:p w14:paraId="1C9FA309" w14:textId="77777777" w:rsidR="002C3C5F" w:rsidRPr="00AD0D65" w:rsidRDefault="002C3C5F" w:rsidP="00BC15E7">
            <w:pPr>
              <w:rPr>
                <w:sz w:val="24"/>
                <w:szCs w:val="24"/>
              </w:rPr>
            </w:pPr>
          </w:p>
        </w:tc>
        <w:tc>
          <w:tcPr>
            <w:tcW w:w="423" w:type="dxa"/>
            <w:shd w:val="clear" w:color="auto" w:fill="auto"/>
          </w:tcPr>
          <w:p w14:paraId="333E48D7" w14:textId="77777777" w:rsidR="002C3C5F" w:rsidRPr="00AD0D65" w:rsidRDefault="002C3C5F" w:rsidP="00BC15E7">
            <w:pPr>
              <w:rPr>
                <w:sz w:val="24"/>
                <w:szCs w:val="24"/>
              </w:rPr>
            </w:pPr>
          </w:p>
        </w:tc>
        <w:tc>
          <w:tcPr>
            <w:tcW w:w="425" w:type="dxa"/>
            <w:shd w:val="clear" w:color="auto" w:fill="auto"/>
          </w:tcPr>
          <w:p w14:paraId="777D3F43" w14:textId="77777777" w:rsidR="002C3C5F" w:rsidRPr="00AD0D65" w:rsidRDefault="002C3C5F" w:rsidP="00BC15E7">
            <w:pPr>
              <w:rPr>
                <w:sz w:val="24"/>
                <w:szCs w:val="24"/>
              </w:rPr>
            </w:pPr>
          </w:p>
        </w:tc>
        <w:tc>
          <w:tcPr>
            <w:tcW w:w="456" w:type="dxa"/>
            <w:shd w:val="clear" w:color="auto" w:fill="auto"/>
          </w:tcPr>
          <w:p w14:paraId="1AF0E168" w14:textId="77777777" w:rsidR="002C3C5F" w:rsidRDefault="002C3C5F" w:rsidP="00BC15E7">
            <w:r w:rsidRPr="00DC29AE">
              <w:rPr>
                <w:sz w:val="24"/>
                <w:szCs w:val="24"/>
              </w:rPr>
              <w:t>15</w:t>
            </w:r>
          </w:p>
        </w:tc>
      </w:tr>
      <w:tr w:rsidR="002C3C5F" w:rsidRPr="00AD0D65" w14:paraId="0348E0B5" w14:textId="77777777" w:rsidTr="002C3C5F">
        <w:tc>
          <w:tcPr>
            <w:tcW w:w="5606" w:type="dxa"/>
            <w:shd w:val="clear" w:color="auto" w:fill="auto"/>
          </w:tcPr>
          <w:p w14:paraId="05878B99" w14:textId="77777777" w:rsidR="002C3C5F" w:rsidRPr="00AD0D65" w:rsidRDefault="002C3C5F" w:rsidP="00BC15E7">
            <w:pPr>
              <w:pStyle w:val="TableParagraph"/>
              <w:spacing w:before="2"/>
              <w:ind w:left="9"/>
              <w:rPr>
                <w:sz w:val="24"/>
                <w:szCs w:val="24"/>
              </w:rPr>
            </w:pPr>
            <w:r w:rsidRPr="00AD0D65">
              <w:rPr>
                <w:sz w:val="24"/>
                <w:szCs w:val="24"/>
              </w:rPr>
              <w:t>Spor</w:t>
            </w:r>
            <w:r w:rsidRPr="00AD0D65">
              <w:rPr>
                <w:spacing w:val="-6"/>
                <w:sz w:val="24"/>
                <w:szCs w:val="24"/>
              </w:rPr>
              <w:t xml:space="preserve"> </w:t>
            </w:r>
            <w:r w:rsidRPr="00AD0D65">
              <w:rPr>
                <w:sz w:val="24"/>
                <w:szCs w:val="24"/>
              </w:rPr>
              <w:t>Atlarında</w:t>
            </w:r>
            <w:r w:rsidRPr="00AD0D65">
              <w:rPr>
                <w:spacing w:val="-6"/>
                <w:sz w:val="24"/>
                <w:szCs w:val="24"/>
              </w:rPr>
              <w:t xml:space="preserve"> </w:t>
            </w:r>
            <w:r w:rsidRPr="00AD0D65">
              <w:rPr>
                <w:sz w:val="24"/>
                <w:szCs w:val="24"/>
              </w:rPr>
              <w:t>Ortopedik</w:t>
            </w:r>
            <w:r w:rsidRPr="00AD0D65">
              <w:rPr>
                <w:spacing w:val="-5"/>
                <w:sz w:val="24"/>
                <w:szCs w:val="24"/>
              </w:rPr>
              <w:t xml:space="preserve"> </w:t>
            </w:r>
            <w:r w:rsidRPr="00AD0D65">
              <w:rPr>
                <w:spacing w:val="-2"/>
                <w:sz w:val="24"/>
                <w:szCs w:val="24"/>
              </w:rPr>
              <w:t>Hastalıklar</w:t>
            </w:r>
          </w:p>
        </w:tc>
        <w:tc>
          <w:tcPr>
            <w:tcW w:w="456" w:type="dxa"/>
            <w:shd w:val="clear" w:color="auto" w:fill="auto"/>
          </w:tcPr>
          <w:p w14:paraId="3C03205C" w14:textId="77777777" w:rsidR="002C3C5F" w:rsidRDefault="002C3C5F" w:rsidP="00BC15E7">
            <w:r w:rsidRPr="00F06454">
              <w:rPr>
                <w:sz w:val="24"/>
                <w:szCs w:val="24"/>
              </w:rPr>
              <w:t>15</w:t>
            </w:r>
          </w:p>
        </w:tc>
        <w:tc>
          <w:tcPr>
            <w:tcW w:w="425" w:type="dxa"/>
            <w:shd w:val="clear" w:color="auto" w:fill="auto"/>
          </w:tcPr>
          <w:p w14:paraId="5EFD309A" w14:textId="77777777" w:rsidR="002C3C5F" w:rsidRPr="00AD0D65" w:rsidRDefault="002C3C5F" w:rsidP="00BC15E7">
            <w:pPr>
              <w:rPr>
                <w:sz w:val="24"/>
                <w:szCs w:val="24"/>
              </w:rPr>
            </w:pPr>
          </w:p>
        </w:tc>
        <w:tc>
          <w:tcPr>
            <w:tcW w:w="425" w:type="dxa"/>
            <w:shd w:val="clear" w:color="auto" w:fill="auto"/>
          </w:tcPr>
          <w:p w14:paraId="323E7337" w14:textId="77777777" w:rsidR="002C3C5F" w:rsidRPr="00AD0D65" w:rsidRDefault="002C3C5F" w:rsidP="00BC15E7">
            <w:pPr>
              <w:rPr>
                <w:sz w:val="24"/>
                <w:szCs w:val="24"/>
              </w:rPr>
            </w:pPr>
          </w:p>
        </w:tc>
        <w:tc>
          <w:tcPr>
            <w:tcW w:w="425" w:type="dxa"/>
            <w:shd w:val="clear" w:color="auto" w:fill="auto"/>
          </w:tcPr>
          <w:p w14:paraId="20D6D4B5" w14:textId="77777777" w:rsidR="002C3C5F" w:rsidRPr="00AD0D65" w:rsidRDefault="002C3C5F" w:rsidP="00BC15E7">
            <w:pPr>
              <w:rPr>
                <w:sz w:val="24"/>
                <w:szCs w:val="24"/>
              </w:rPr>
            </w:pPr>
          </w:p>
        </w:tc>
        <w:tc>
          <w:tcPr>
            <w:tcW w:w="426" w:type="dxa"/>
            <w:shd w:val="clear" w:color="auto" w:fill="auto"/>
          </w:tcPr>
          <w:p w14:paraId="6CAAE16B" w14:textId="77777777" w:rsidR="002C3C5F" w:rsidRPr="00AD0D65" w:rsidRDefault="002C3C5F" w:rsidP="00BC15E7">
            <w:pPr>
              <w:rPr>
                <w:sz w:val="24"/>
                <w:szCs w:val="24"/>
              </w:rPr>
            </w:pPr>
          </w:p>
        </w:tc>
        <w:tc>
          <w:tcPr>
            <w:tcW w:w="423" w:type="dxa"/>
            <w:shd w:val="clear" w:color="auto" w:fill="auto"/>
          </w:tcPr>
          <w:p w14:paraId="7296B284" w14:textId="77777777" w:rsidR="002C3C5F" w:rsidRPr="00AD0D65" w:rsidRDefault="002C3C5F" w:rsidP="00BC15E7">
            <w:pPr>
              <w:rPr>
                <w:sz w:val="24"/>
                <w:szCs w:val="24"/>
              </w:rPr>
            </w:pPr>
          </w:p>
        </w:tc>
        <w:tc>
          <w:tcPr>
            <w:tcW w:w="425" w:type="dxa"/>
            <w:shd w:val="clear" w:color="auto" w:fill="auto"/>
          </w:tcPr>
          <w:p w14:paraId="1A4B5A7B" w14:textId="77777777" w:rsidR="002C3C5F" w:rsidRPr="00AD0D65" w:rsidRDefault="002C3C5F" w:rsidP="00BC15E7">
            <w:pPr>
              <w:rPr>
                <w:sz w:val="24"/>
                <w:szCs w:val="24"/>
              </w:rPr>
            </w:pPr>
          </w:p>
        </w:tc>
        <w:tc>
          <w:tcPr>
            <w:tcW w:w="456" w:type="dxa"/>
            <w:shd w:val="clear" w:color="auto" w:fill="auto"/>
          </w:tcPr>
          <w:p w14:paraId="57DAE325" w14:textId="77777777" w:rsidR="002C3C5F" w:rsidRDefault="002C3C5F" w:rsidP="00BC15E7">
            <w:r w:rsidRPr="00DC29AE">
              <w:rPr>
                <w:sz w:val="24"/>
                <w:szCs w:val="24"/>
              </w:rPr>
              <w:t>15</w:t>
            </w:r>
          </w:p>
        </w:tc>
      </w:tr>
      <w:tr w:rsidR="002C3C5F" w:rsidRPr="00AD0D65" w14:paraId="2DFFDF20" w14:textId="77777777" w:rsidTr="002C3C5F">
        <w:tc>
          <w:tcPr>
            <w:tcW w:w="5606" w:type="dxa"/>
            <w:shd w:val="clear" w:color="auto" w:fill="auto"/>
          </w:tcPr>
          <w:p w14:paraId="1DE12033" w14:textId="77777777" w:rsidR="002C3C5F" w:rsidRPr="00AD0D65" w:rsidRDefault="002C3C5F" w:rsidP="00BC15E7">
            <w:pPr>
              <w:pStyle w:val="TableParagraph"/>
              <w:ind w:left="9"/>
              <w:rPr>
                <w:sz w:val="24"/>
                <w:szCs w:val="24"/>
              </w:rPr>
            </w:pPr>
            <w:r w:rsidRPr="00AD0D65">
              <w:rPr>
                <w:sz w:val="24"/>
                <w:szCs w:val="24"/>
              </w:rPr>
              <w:t>Neonatal</w:t>
            </w:r>
            <w:r w:rsidRPr="00AD0D65">
              <w:rPr>
                <w:spacing w:val="-5"/>
                <w:sz w:val="24"/>
                <w:szCs w:val="24"/>
              </w:rPr>
              <w:t xml:space="preserve"> </w:t>
            </w:r>
            <w:r w:rsidRPr="00AD0D65">
              <w:rPr>
                <w:sz w:val="24"/>
                <w:szCs w:val="24"/>
              </w:rPr>
              <w:t>Hayvan</w:t>
            </w:r>
            <w:r w:rsidRPr="00AD0D65">
              <w:rPr>
                <w:spacing w:val="-4"/>
                <w:sz w:val="24"/>
                <w:szCs w:val="24"/>
              </w:rPr>
              <w:t xml:space="preserve"> </w:t>
            </w:r>
            <w:r w:rsidRPr="00AD0D65">
              <w:rPr>
                <w:spacing w:val="-2"/>
                <w:sz w:val="24"/>
                <w:szCs w:val="24"/>
              </w:rPr>
              <w:t>Hastalıkları</w:t>
            </w:r>
          </w:p>
        </w:tc>
        <w:tc>
          <w:tcPr>
            <w:tcW w:w="456" w:type="dxa"/>
            <w:shd w:val="clear" w:color="auto" w:fill="auto"/>
          </w:tcPr>
          <w:p w14:paraId="609D10F4" w14:textId="77777777" w:rsidR="002C3C5F" w:rsidRDefault="002C3C5F" w:rsidP="00BC15E7">
            <w:r w:rsidRPr="00F06454">
              <w:rPr>
                <w:sz w:val="24"/>
                <w:szCs w:val="24"/>
              </w:rPr>
              <w:t>15</w:t>
            </w:r>
          </w:p>
        </w:tc>
        <w:tc>
          <w:tcPr>
            <w:tcW w:w="425" w:type="dxa"/>
            <w:shd w:val="clear" w:color="auto" w:fill="auto"/>
          </w:tcPr>
          <w:p w14:paraId="04A05BFA" w14:textId="77777777" w:rsidR="002C3C5F" w:rsidRPr="00AD0D65" w:rsidRDefault="002C3C5F" w:rsidP="00BC15E7">
            <w:pPr>
              <w:rPr>
                <w:sz w:val="24"/>
                <w:szCs w:val="24"/>
              </w:rPr>
            </w:pPr>
          </w:p>
        </w:tc>
        <w:tc>
          <w:tcPr>
            <w:tcW w:w="425" w:type="dxa"/>
            <w:shd w:val="clear" w:color="auto" w:fill="auto"/>
          </w:tcPr>
          <w:p w14:paraId="16F5388D" w14:textId="77777777" w:rsidR="002C3C5F" w:rsidRPr="00AD0D65" w:rsidRDefault="002C3C5F" w:rsidP="00BC15E7">
            <w:pPr>
              <w:rPr>
                <w:sz w:val="24"/>
                <w:szCs w:val="24"/>
              </w:rPr>
            </w:pPr>
          </w:p>
        </w:tc>
        <w:tc>
          <w:tcPr>
            <w:tcW w:w="425" w:type="dxa"/>
            <w:shd w:val="clear" w:color="auto" w:fill="auto"/>
          </w:tcPr>
          <w:p w14:paraId="58872B93" w14:textId="77777777" w:rsidR="002C3C5F" w:rsidRPr="00AD0D65" w:rsidRDefault="002C3C5F" w:rsidP="00BC15E7">
            <w:pPr>
              <w:rPr>
                <w:sz w:val="24"/>
                <w:szCs w:val="24"/>
              </w:rPr>
            </w:pPr>
          </w:p>
        </w:tc>
        <w:tc>
          <w:tcPr>
            <w:tcW w:w="426" w:type="dxa"/>
            <w:shd w:val="clear" w:color="auto" w:fill="auto"/>
          </w:tcPr>
          <w:p w14:paraId="549F82A3" w14:textId="77777777" w:rsidR="002C3C5F" w:rsidRPr="00AD0D65" w:rsidRDefault="002C3C5F" w:rsidP="00BC15E7">
            <w:pPr>
              <w:rPr>
                <w:sz w:val="24"/>
                <w:szCs w:val="24"/>
              </w:rPr>
            </w:pPr>
          </w:p>
        </w:tc>
        <w:tc>
          <w:tcPr>
            <w:tcW w:w="423" w:type="dxa"/>
            <w:shd w:val="clear" w:color="auto" w:fill="auto"/>
          </w:tcPr>
          <w:p w14:paraId="06639810" w14:textId="77777777" w:rsidR="002C3C5F" w:rsidRPr="00AD0D65" w:rsidRDefault="002C3C5F" w:rsidP="00BC15E7">
            <w:pPr>
              <w:rPr>
                <w:sz w:val="24"/>
                <w:szCs w:val="24"/>
              </w:rPr>
            </w:pPr>
          </w:p>
        </w:tc>
        <w:tc>
          <w:tcPr>
            <w:tcW w:w="425" w:type="dxa"/>
            <w:shd w:val="clear" w:color="auto" w:fill="auto"/>
          </w:tcPr>
          <w:p w14:paraId="35CD400E" w14:textId="77777777" w:rsidR="002C3C5F" w:rsidRPr="00AD0D65" w:rsidRDefault="002C3C5F" w:rsidP="00BC15E7">
            <w:pPr>
              <w:rPr>
                <w:sz w:val="24"/>
                <w:szCs w:val="24"/>
              </w:rPr>
            </w:pPr>
          </w:p>
        </w:tc>
        <w:tc>
          <w:tcPr>
            <w:tcW w:w="456" w:type="dxa"/>
            <w:shd w:val="clear" w:color="auto" w:fill="auto"/>
          </w:tcPr>
          <w:p w14:paraId="1E1F334D" w14:textId="77777777" w:rsidR="002C3C5F" w:rsidRDefault="002C3C5F" w:rsidP="00BC15E7">
            <w:r w:rsidRPr="00DC29AE">
              <w:rPr>
                <w:sz w:val="24"/>
                <w:szCs w:val="24"/>
              </w:rPr>
              <w:t>15</w:t>
            </w:r>
          </w:p>
        </w:tc>
      </w:tr>
      <w:tr w:rsidR="002C3C5F" w:rsidRPr="00AD0D65" w14:paraId="271A271A" w14:textId="77777777" w:rsidTr="002C3C5F">
        <w:tc>
          <w:tcPr>
            <w:tcW w:w="5606" w:type="dxa"/>
            <w:shd w:val="clear" w:color="auto" w:fill="auto"/>
          </w:tcPr>
          <w:p w14:paraId="4C1F9369" w14:textId="77777777" w:rsidR="002C3C5F" w:rsidRPr="00AD0D65" w:rsidRDefault="002C3C5F" w:rsidP="00BC15E7">
            <w:pPr>
              <w:pStyle w:val="TableParagraph"/>
              <w:spacing w:before="2"/>
              <w:ind w:left="9"/>
              <w:rPr>
                <w:sz w:val="24"/>
                <w:szCs w:val="24"/>
              </w:rPr>
            </w:pPr>
            <w:r w:rsidRPr="00AD0D65">
              <w:rPr>
                <w:sz w:val="24"/>
                <w:szCs w:val="24"/>
              </w:rPr>
              <w:t>Laboratuvar</w:t>
            </w:r>
            <w:r w:rsidRPr="00AD0D65">
              <w:rPr>
                <w:spacing w:val="-9"/>
                <w:sz w:val="24"/>
                <w:szCs w:val="24"/>
              </w:rPr>
              <w:t xml:space="preserve"> </w:t>
            </w:r>
            <w:r w:rsidRPr="00AD0D65">
              <w:rPr>
                <w:sz w:val="24"/>
                <w:szCs w:val="24"/>
              </w:rPr>
              <w:t>Testleri</w:t>
            </w:r>
            <w:r w:rsidRPr="00AD0D65">
              <w:rPr>
                <w:spacing w:val="-7"/>
                <w:sz w:val="24"/>
                <w:szCs w:val="24"/>
              </w:rPr>
              <w:t xml:space="preserve"> </w:t>
            </w:r>
            <w:r>
              <w:rPr>
                <w:sz w:val="24"/>
                <w:szCs w:val="24"/>
              </w:rPr>
              <w:t>v</w:t>
            </w:r>
            <w:r w:rsidRPr="00AD0D65">
              <w:rPr>
                <w:sz w:val="24"/>
                <w:szCs w:val="24"/>
              </w:rPr>
              <w:t>e</w:t>
            </w:r>
            <w:r w:rsidRPr="00AD0D65">
              <w:rPr>
                <w:spacing w:val="-6"/>
                <w:sz w:val="24"/>
                <w:szCs w:val="24"/>
              </w:rPr>
              <w:t xml:space="preserve"> </w:t>
            </w:r>
            <w:r w:rsidRPr="00AD0D65">
              <w:rPr>
                <w:sz w:val="24"/>
                <w:szCs w:val="24"/>
              </w:rPr>
              <w:t>Sonuçlarının</w:t>
            </w:r>
            <w:r w:rsidRPr="00AD0D65">
              <w:rPr>
                <w:spacing w:val="-4"/>
                <w:sz w:val="24"/>
                <w:szCs w:val="24"/>
              </w:rPr>
              <w:t xml:space="preserve"> </w:t>
            </w:r>
            <w:r w:rsidRPr="00AD0D65">
              <w:rPr>
                <w:spacing w:val="-2"/>
                <w:sz w:val="24"/>
                <w:szCs w:val="24"/>
              </w:rPr>
              <w:t>Yorumlanması</w:t>
            </w:r>
          </w:p>
        </w:tc>
        <w:tc>
          <w:tcPr>
            <w:tcW w:w="456" w:type="dxa"/>
            <w:shd w:val="clear" w:color="auto" w:fill="auto"/>
          </w:tcPr>
          <w:p w14:paraId="7266F33D" w14:textId="77777777" w:rsidR="002C3C5F" w:rsidRDefault="002C3C5F" w:rsidP="00BC15E7">
            <w:r w:rsidRPr="00F06454">
              <w:rPr>
                <w:sz w:val="24"/>
                <w:szCs w:val="24"/>
              </w:rPr>
              <w:t>15</w:t>
            </w:r>
          </w:p>
        </w:tc>
        <w:tc>
          <w:tcPr>
            <w:tcW w:w="425" w:type="dxa"/>
            <w:shd w:val="clear" w:color="auto" w:fill="auto"/>
          </w:tcPr>
          <w:p w14:paraId="728E7207" w14:textId="77777777" w:rsidR="002C3C5F" w:rsidRPr="00AD0D65" w:rsidRDefault="002C3C5F" w:rsidP="00BC15E7">
            <w:pPr>
              <w:rPr>
                <w:sz w:val="24"/>
                <w:szCs w:val="24"/>
              </w:rPr>
            </w:pPr>
          </w:p>
        </w:tc>
        <w:tc>
          <w:tcPr>
            <w:tcW w:w="425" w:type="dxa"/>
            <w:shd w:val="clear" w:color="auto" w:fill="auto"/>
          </w:tcPr>
          <w:p w14:paraId="5DB974F2" w14:textId="77777777" w:rsidR="002C3C5F" w:rsidRPr="00AD0D65" w:rsidRDefault="002C3C5F" w:rsidP="00BC15E7">
            <w:pPr>
              <w:rPr>
                <w:sz w:val="24"/>
                <w:szCs w:val="24"/>
              </w:rPr>
            </w:pPr>
          </w:p>
        </w:tc>
        <w:tc>
          <w:tcPr>
            <w:tcW w:w="425" w:type="dxa"/>
            <w:shd w:val="clear" w:color="auto" w:fill="auto"/>
          </w:tcPr>
          <w:p w14:paraId="2EC8523D" w14:textId="77777777" w:rsidR="002C3C5F" w:rsidRPr="00AD0D65" w:rsidRDefault="002C3C5F" w:rsidP="00BC15E7">
            <w:pPr>
              <w:rPr>
                <w:sz w:val="24"/>
                <w:szCs w:val="24"/>
              </w:rPr>
            </w:pPr>
          </w:p>
        </w:tc>
        <w:tc>
          <w:tcPr>
            <w:tcW w:w="426" w:type="dxa"/>
            <w:shd w:val="clear" w:color="auto" w:fill="auto"/>
          </w:tcPr>
          <w:p w14:paraId="5607BE55" w14:textId="77777777" w:rsidR="002C3C5F" w:rsidRPr="00AD0D65" w:rsidRDefault="002C3C5F" w:rsidP="00BC15E7">
            <w:pPr>
              <w:rPr>
                <w:sz w:val="24"/>
                <w:szCs w:val="24"/>
              </w:rPr>
            </w:pPr>
          </w:p>
        </w:tc>
        <w:tc>
          <w:tcPr>
            <w:tcW w:w="423" w:type="dxa"/>
            <w:shd w:val="clear" w:color="auto" w:fill="auto"/>
          </w:tcPr>
          <w:p w14:paraId="021DAA5C" w14:textId="77777777" w:rsidR="002C3C5F" w:rsidRPr="00AD0D65" w:rsidRDefault="002C3C5F" w:rsidP="00BC15E7">
            <w:pPr>
              <w:rPr>
                <w:sz w:val="24"/>
                <w:szCs w:val="24"/>
              </w:rPr>
            </w:pPr>
          </w:p>
        </w:tc>
        <w:tc>
          <w:tcPr>
            <w:tcW w:w="425" w:type="dxa"/>
            <w:shd w:val="clear" w:color="auto" w:fill="auto"/>
          </w:tcPr>
          <w:p w14:paraId="471D38FA" w14:textId="77777777" w:rsidR="002C3C5F" w:rsidRPr="00AD0D65" w:rsidRDefault="002C3C5F" w:rsidP="00BC15E7">
            <w:pPr>
              <w:rPr>
                <w:sz w:val="24"/>
                <w:szCs w:val="24"/>
              </w:rPr>
            </w:pPr>
          </w:p>
        </w:tc>
        <w:tc>
          <w:tcPr>
            <w:tcW w:w="456" w:type="dxa"/>
            <w:shd w:val="clear" w:color="auto" w:fill="auto"/>
          </w:tcPr>
          <w:p w14:paraId="471FB972" w14:textId="77777777" w:rsidR="002C3C5F" w:rsidRDefault="002C3C5F" w:rsidP="00BC15E7">
            <w:r w:rsidRPr="00DC29AE">
              <w:rPr>
                <w:sz w:val="24"/>
                <w:szCs w:val="24"/>
              </w:rPr>
              <w:t>15</w:t>
            </w:r>
          </w:p>
        </w:tc>
      </w:tr>
      <w:tr w:rsidR="002C3C5F" w:rsidRPr="00AD0D65" w14:paraId="4E6355A3" w14:textId="77777777" w:rsidTr="002C3C5F">
        <w:tc>
          <w:tcPr>
            <w:tcW w:w="5606" w:type="dxa"/>
            <w:shd w:val="clear" w:color="auto" w:fill="auto"/>
          </w:tcPr>
          <w:p w14:paraId="315ADE5F" w14:textId="77777777" w:rsidR="002C3C5F" w:rsidRPr="00AD0D65" w:rsidRDefault="002C3C5F" w:rsidP="00BC15E7">
            <w:pPr>
              <w:pStyle w:val="TableParagraph"/>
              <w:ind w:left="9"/>
              <w:rPr>
                <w:sz w:val="24"/>
                <w:szCs w:val="24"/>
              </w:rPr>
            </w:pPr>
            <w:r w:rsidRPr="00AD0D65">
              <w:rPr>
                <w:sz w:val="24"/>
                <w:szCs w:val="24"/>
              </w:rPr>
              <w:t>Yemler</w:t>
            </w:r>
            <w:r w:rsidRPr="00AD0D65">
              <w:rPr>
                <w:spacing w:val="-5"/>
                <w:sz w:val="24"/>
                <w:szCs w:val="24"/>
              </w:rPr>
              <w:t xml:space="preserve"> </w:t>
            </w:r>
            <w:r>
              <w:rPr>
                <w:sz w:val="24"/>
                <w:szCs w:val="24"/>
              </w:rPr>
              <w:t>v</w:t>
            </w:r>
            <w:r w:rsidRPr="00AD0D65">
              <w:rPr>
                <w:sz w:val="24"/>
                <w:szCs w:val="24"/>
              </w:rPr>
              <w:t>e</w:t>
            </w:r>
            <w:r w:rsidRPr="00AD0D65">
              <w:rPr>
                <w:spacing w:val="-4"/>
                <w:sz w:val="24"/>
                <w:szCs w:val="24"/>
              </w:rPr>
              <w:t xml:space="preserve"> </w:t>
            </w:r>
            <w:r w:rsidRPr="00AD0D65">
              <w:rPr>
                <w:sz w:val="24"/>
                <w:szCs w:val="24"/>
              </w:rPr>
              <w:t>Yem</w:t>
            </w:r>
            <w:r w:rsidRPr="00AD0D65">
              <w:rPr>
                <w:spacing w:val="-4"/>
                <w:sz w:val="24"/>
                <w:szCs w:val="24"/>
              </w:rPr>
              <w:t xml:space="preserve"> </w:t>
            </w:r>
            <w:r w:rsidRPr="00AD0D65">
              <w:rPr>
                <w:sz w:val="24"/>
                <w:szCs w:val="24"/>
              </w:rPr>
              <w:t>Değerlendirme</w:t>
            </w:r>
            <w:r w:rsidRPr="00AD0D65">
              <w:rPr>
                <w:spacing w:val="-4"/>
                <w:sz w:val="24"/>
                <w:szCs w:val="24"/>
              </w:rPr>
              <w:t xml:space="preserve"> </w:t>
            </w:r>
            <w:r w:rsidRPr="00AD0D65">
              <w:rPr>
                <w:spacing w:val="-2"/>
                <w:sz w:val="24"/>
                <w:szCs w:val="24"/>
              </w:rPr>
              <w:t>Sistemleri</w:t>
            </w:r>
          </w:p>
        </w:tc>
        <w:tc>
          <w:tcPr>
            <w:tcW w:w="456" w:type="dxa"/>
            <w:shd w:val="clear" w:color="auto" w:fill="auto"/>
          </w:tcPr>
          <w:p w14:paraId="0611B8C2" w14:textId="77777777" w:rsidR="002C3C5F" w:rsidRDefault="002C3C5F" w:rsidP="00BC15E7">
            <w:r w:rsidRPr="00F06454">
              <w:rPr>
                <w:sz w:val="24"/>
                <w:szCs w:val="24"/>
              </w:rPr>
              <w:t>15</w:t>
            </w:r>
          </w:p>
        </w:tc>
        <w:tc>
          <w:tcPr>
            <w:tcW w:w="425" w:type="dxa"/>
            <w:shd w:val="clear" w:color="auto" w:fill="auto"/>
          </w:tcPr>
          <w:p w14:paraId="70E9A092" w14:textId="77777777" w:rsidR="002C3C5F" w:rsidRPr="00AD0D65" w:rsidRDefault="002C3C5F" w:rsidP="00BC15E7">
            <w:pPr>
              <w:rPr>
                <w:sz w:val="24"/>
                <w:szCs w:val="24"/>
              </w:rPr>
            </w:pPr>
          </w:p>
        </w:tc>
        <w:tc>
          <w:tcPr>
            <w:tcW w:w="425" w:type="dxa"/>
            <w:shd w:val="clear" w:color="auto" w:fill="auto"/>
          </w:tcPr>
          <w:p w14:paraId="4DC206C9" w14:textId="77777777" w:rsidR="002C3C5F" w:rsidRPr="00AD0D65" w:rsidRDefault="002C3C5F" w:rsidP="00BC15E7">
            <w:pPr>
              <w:rPr>
                <w:sz w:val="24"/>
                <w:szCs w:val="24"/>
              </w:rPr>
            </w:pPr>
          </w:p>
        </w:tc>
        <w:tc>
          <w:tcPr>
            <w:tcW w:w="425" w:type="dxa"/>
            <w:shd w:val="clear" w:color="auto" w:fill="auto"/>
          </w:tcPr>
          <w:p w14:paraId="278B2FB4" w14:textId="77777777" w:rsidR="002C3C5F" w:rsidRPr="00AD0D65" w:rsidRDefault="002C3C5F" w:rsidP="00BC15E7">
            <w:pPr>
              <w:rPr>
                <w:sz w:val="24"/>
                <w:szCs w:val="24"/>
              </w:rPr>
            </w:pPr>
          </w:p>
        </w:tc>
        <w:tc>
          <w:tcPr>
            <w:tcW w:w="426" w:type="dxa"/>
            <w:shd w:val="clear" w:color="auto" w:fill="auto"/>
          </w:tcPr>
          <w:p w14:paraId="21B1C856" w14:textId="77777777" w:rsidR="002C3C5F" w:rsidRPr="00AD0D65" w:rsidRDefault="002C3C5F" w:rsidP="00BC15E7">
            <w:pPr>
              <w:rPr>
                <w:sz w:val="24"/>
                <w:szCs w:val="24"/>
              </w:rPr>
            </w:pPr>
          </w:p>
        </w:tc>
        <w:tc>
          <w:tcPr>
            <w:tcW w:w="423" w:type="dxa"/>
            <w:shd w:val="clear" w:color="auto" w:fill="auto"/>
          </w:tcPr>
          <w:p w14:paraId="3C5F4AB5" w14:textId="77777777" w:rsidR="002C3C5F" w:rsidRPr="00AD0D65" w:rsidRDefault="002C3C5F" w:rsidP="00BC15E7">
            <w:pPr>
              <w:rPr>
                <w:sz w:val="24"/>
                <w:szCs w:val="24"/>
              </w:rPr>
            </w:pPr>
          </w:p>
        </w:tc>
        <w:tc>
          <w:tcPr>
            <w:tcW w:w="425" w:type="dxa"/>
            <w:shd w:val="clear" w:color="auto" w:fill="auto"/>
          </w:tcPr>
          <w:p w14:paraId="2EC1D5D3" w14:textId="77777777" w:rsidR="002C3C5F" w:rsidRPr="00AD0D65" w:rsidRDefault="002C3C5F" w:rsidP="00BC15E7">
            <w:pPr>
              <w:rPr>
                <w:sz w:val="24"/>
                <w:szCs w:val="24"/>
              </w:rPr>
            </w:pPr>
          </w:p>
        </w:tc>
        <w:tc>
          <w:tcPr>
            <w:tcW w:w="456" w:type="dxa"/>
            <w:shd w:val="clear" w:color="auto" w:fill="auto"/>
          </w:tcPr>
          <w:p w14:paraId="5D34D1D9" w14:textId="77777777" w:rsidR="002C3C5F" w:rsidRDefault="002C3C5F" w:rsidP="00BC15E7">
            <w:r w:rsidRPr="00DC29AE">
              <w:rPr>
                <w:sz w:val="24"/>
                <w:szCs w:val="24"/>
              </w:rPr>
              <w:t>15</w:t>
            </w:r>
          </w:p>
        </w:tc>
      </w:tr>
      <w:tr w:rsidR="002C3C5F" w:rsidRPr="00AD0D65" w14:paraId="0A9FAD93" w14:textId="77777777" w:rsidTr="002C3C5F">
        <w:tc>
          <w:tcPr>
            <w:tcW w:w="5606" w:type="dxa"/>
            <w:shd w:val="clear" w:color="auto" w:fill="auto"/>
          </w:tcPr>
          <w:p w14:paraId="53D925F4" w14:textId="77777777" w:rsidR="002C3C5F" w:rsidRPr="00AD0D65" w:rsidRDefault="002C3C5F" w:rsidP="00BC15E7">
            <w:pPr>
              <w:pStyle w:val="TableParagraph"/>
              <w:spacing w:before="2"/>
              <w:ind w:left="9"/>
              <w:rPr>
                <w:sz w:val="24"/>
                <w:szCs w:val="24"/>
              </w:rPr>
            </w:pPr>
            <w:r w:rsidRPr="00AD0D65">
              <w:rPr>
                <w:sz w:val="24"/>
                <w:szCs w:val="24"/>
              </w:rPr>
              <w:t>Süt</w:t>
            </w:r>
            <w:r w:rsidRPr="00AD0D65">
              <w:rPr>
                <w:spacing w:val="-5"/>
                <w:sz w:val="24"/>
                <w:szCs w:val="24"/>
              </w:rPr>
              <w:t xml:space="preserve"> </w:t>
            </w:r>
            <w:r w:rsidRPr="00AD0D65">
              <w:rPr>
                <w:sz w:val="24"/>
                <w:szCs w:val="24"/>
              </w:rPr>
              <w:t>İnekçiliğinde</w:t>
            </w:r>
            <w:r w:rsidRPr="00AD0D65">
              <w:rPr>
                <w:spacing w:val="-5"/>
                <w:sz w:val="24"/>
                <w:szCs w:val="24"/>
              </w:rPr>
              <w:t xml:space="preserve"> </w:t>
            </w:r>
            <w:r w:rsidRPr="00AD0D65">
              <w:rPr>
                <w:sz w:val="24"/>
                <w:szCs w:val="24"/>
              </w:rPr>
              <w:t>Meme</w:t>
            </w:r>
            <w:r w:rsidRPr="00AD0D65">
              <w:rPr>
                <w:spacing w:val="-5"/>
                <w:sz w:val="24"/>
                <w:szCs w:val="24"/>
              </w:rPr>
              <w:t xml:space="preserve"> </w:t>
            </w:r>
            <w:r w:rsidRPr="00AD0D65">
              <w:rPr>
                <w:sz w:val="24"/>
                <w:szCs w:val="24"/>
              </w:rPr>
              <w:t>Sağlığı</w:t>
            </w:r>
            <w:r w:rsidRPr="00AD0D65">
              <w:rPr>
                <w:spacing w:val="-6"/>
                <w:sz w:val="24"/>
                <w:szCs w:val="24"/>
              </w:rPr>
              <w:t xml:space="preserve"> </w:t>
            </w:r>
            <w:r w:rsidRPr="00AD0D65">
              <w:rPr>
                <w:sz w:val="24"/>
                <w:szCs w:val="24"/>
              </w:rPr>
              <w:t>Kontrol</w:t>
            </w:r>
            <w:r w:rsidRPr="00AD0D65">
              <w:rPr>
                <w:spacing w:val="-4"/>
                <w:sz w:val="24"/>
                <w:szCs w:val="24"/>
              </w:rPr>
              <w:t xml:space="preserve"> </w:t>
            </w:r>
            <w:r w:rsidRPr="00AD0D65">
              <w:rPr>
                <w:spacing w:val="-2"/>
                <w:sz w:val="24"/>
                <w:szCs w:val="24"/>
              </w:rPr>
              <w:t>Programı</w:t>
            </w:r>
          </w:p>
        </w:tc>
        <w:tc>
          <w:tcPr>
            <w:tcW w:w="456" w:type="dxa"/>
            <w:shd w:val="clear" w:color="auto" w:fill="auto"/>
          </w:tcPr>
          <w:p w14:paraId="4C91F661" w14:textId="77777777" w:rsidR="002C3C5F" w:rsidRDefault="002C3C5F" w:rsidP="00BC15E7">
            <w:r w:rsidRPr="00F06454">
              <w:rPr>
                <w:sz w:val="24"/>
                <w:szCs w:val="24"/>
              </w:rPr>
              <w:t>15</w:t>
            </w:r>
          </w:p>
        </w:tc>
        <w:tc>
          <w:tcPr>
            <w:tcW w:w="425" w:type="dxa"/>
            <w:shd w:val="clear" w:color="auto" w:fill="auto"/>
          </w:tcPr>
          <w:p w14:paraId="16A5C0EE" w14:textId="77777777" w:rsidR="002C3C5F" w:rsidRPr="00AD0D65" w:rsidRDefault="002C3C5F" w:rsidP="00BC15E7">
            <w:pPr>
              <w:rPr>
                <w:sz w:val="24"/>
                <w:szCs w:val="24"/>
              </w:rPr>
            </w:pPr>
          </w:p>
        </w:tc>
        <w:tc>
          <w:tcPr>
            <w:tcW w:w="425" w:type="dxa"/>
            <w:shd w:val="clear" w:color="auto" w:fill="auto"/>
          </w:tcPr>
          <w:p w14:paraId="6FE72E32" w14:textId="77777777" w:rsidR="002C3C5F" w:rsidRPr="00AD0D65" w:rsidRDefault="002C3C5F" w:rsidP="00BC15E7">
            <w:pPr>
              <w:rPr>
                <w:sz w:val="24"/>
                <w:szCs w:val="24"/>
              </w:rPr>
            </w:pPr>
          </w:p>
        </w:tc>
        <w:tc>
          <w:tcPr>
            <w:tcW w:w="425" w:type="dxa"/>
            <w:shd w:val="clear" w:color="auto" w:fill="auto"/>
          </w:tcPr>
          <w:p w14:paraId="12E415CC" w14:textId="77777777" w:rsidR="002C3C5F" w:rsidRPr="00AD0D65" w:rsidRDefault="002C3C5F" w:rsidP="00BC15E7">
            <w:pPr>
              <w:rPr>
                <w:sz w:val="24"/>
                <w:szCs w:val="24"/>
              </w:rPr>
            </w:pPr>
          </w:p>
        </w:tc>
        <w:tc>
          <w:tcPr>
            <w:tcW w:w="426" w:type="dxa"/>
            <w:shd w:val="clear" w:color="auto" w:fill="auto"/>
          </w:tcPr>
          <w:p w14:paraId="532500A9" w14:textId="77777777" w:rsidR="002C3C5F" w:rsidRPr="00AD0D65" w:rsidRDefault="002C3C5F" w:rsidP="00BC15E7">
            <w:pPr>
              <w:rPr>
                <w:sz w:val="24"/>
                <w:szCs w:val="24"/>
              </w:rPr>
            </w:pPr>
          </w:p>
        </w:tc>
        <w:tc>
          <w:tcPr>
            <w:tcW w:w="423" w:type="dxa"/>
            <w:shd w:val="clear" w:color="auto" w:fill="auto"/>
          </w:tcPr>
          <w:p w14:paraId="4D972D28" w14:textId="77777777" w:rsidR="002C3C5F" w:rsidRPr="00AD0D65" w:rsidRDefault="002C3C5F" w:rsidP="00BC15E7">
            <w:pPr>
              <w:rPr>
                <w:sz w:val="24"/>
                <w:szCs w:val="24"/>
              </w:rPr>
            </w:pPr>
          </w:p>
        </w:tc>
        <w:tc>
          <w:tcPr>
            <w:tcW w:w="425" w:type="dxa"/>
            <w:shd w:val="clear" w:color="auto" w:fill="auto"/>
          </w:tcPr>
          <w:p w14:paraId="3BAC4899" w14:textId="77777777" w:rsidR="002C3C5F" w:rsidRPr="00AD0D65" w:rsidRDefault="002C3C5F" w:rsidP="00BC15E7">
            <w:pPr>
              <w:rPr>
                <w:sz w:val="24"/>
                <w:szCs w:val="24"/>
              </w:rPr>
            </w:pPr>
          </w:p>
        </w:tc>
        <w:tc>
          <w:tcPr>
            <w:tcW w:w="456" w:type="dxa"/>
            <w:shd w:val="clear" w:color="auto" w:fill="auto"/>
          </w:tcPr>
          <w:p w14:paraId="5B69F317" w14:textId="77777777" w:rsidR="002C3C5F" w:rsidRDefault="002C3C5F" w:rsidP="00BC15E7">
            <w:r w:rsidRPr="00DC29AE">
              <w:rPr>
                <w:sz w:val="24"/>
                <w:szCs w:val="24"/>
              </w:rPr>
              <w:t>15</w:t>
            </w:r>
          </w:p>
        </w:tc>
      </w:tr>
      <w:tr w:rsidR="002C3C5F" w:rsidRPr="00AD0D65" w14:paraId="3B1982A8" w14:textId="77777777" w:rsidTr="002C3C5F">
        <w:tc>
          <w:tcPr>
            <w:tcW w:w="5606" w:type="dxa"/>
            <w:shd w:val="clear" w:color="auto" w:fill="auto"/>
          </w:tcPr>
          <w:p w14:paraId="2AD28951" w14:textId="77777777" w:rsidR="002C3C5F" w:rsidRPr="00AD0D65" w:rsidRDefault="002C3C5F" w:rsidP="00BC15E7">
            <w:pPr>
              <w:pStyle w:val="TableParagraph"/>
              <w:ind w:left="9"/>
              <w:rPr>
                <w:sz w:val="24"/>
                <w:szCs w:val="24"/>
              </w:rPr>
            </w:pPr>
            <w:r w:rsidRPr="00AD0D65">
              <w:rPr>
                <w:sz w:val="24"/>
                <w:szCs w:val="24"/>
              </w:rPr>
              <w:t>Göz</w:t>
            </w:r>
            <w:r w:rsidRPr="00AD0D65">
              <w:rPr>
                <w:spacing w:val="-3"/>
                <w:sz w:val="24"/>
                <w:szCs w:val="24"/>
              </w:rPr>
              <w:t xml:space="preserve"> </w:t>
            </w:r>
            <w:r w:rsidRPr="00AD0D65">
              <w:rPr>
                <w:spacing w:val="-2"/>
                <w:sz w:val="24"/>
                <w:szCs w:val="24"/>
              </w:rPr>
              <w:t>Hastalıkları</w:t>
            </w:r>
          </w:p>
        </w:tc>
        <w:tc>
          <w:tcPr>
            <w:tcW w:w="456" w:type="dxa"/>
            <w:shd w:val="clear" w:color="auto" w:fill="auto"/>
          </w:tcPr>
          <w:p w14:paraId="69EAA2A5" w14:textId="77777777" w:rsidR="002C3C5F" w:rsidRDefault="002C3C5F" w:rsidP="00BC15E7">
            <w:r w:rsidRPr="00F06454">
              <w:rPr>
                <w:sz w:val="24"/>
                <w:szCs w:val="24"/>
              </w:rPr>
              <w:t>15</w:t>
            </w:r>
          </w:p>
        </w:tc>
        <w:tc>
          <w:tcPr>
            <w:tcW w:w="425" w:type="dxa"/>
            <w:shd w:val="clear" w:color="auto" w:fill="auto"/>
          </w:tcPr>
          <w:p w14:paraId="696E72F3" w14:textId="77777777" w:rsidR="002C3C5F" w:rsidRPr="00AD0D65" w:rsidRDefault="002C3C5F" w:rsidP="00BC15E7">
            <w:pPr>
              <w:rPr>
                <w:sz w:val="24"/>
                <w:szCs w:val="24"/>
              </w:rPr>
            </w:pPr>
          </w:p>
        </w:tc>
        <w:tc>
          <w:tcPr>
            <w:tcW w:w="425" w:type="dxa"/>
            <w:shd w:val="clear" w:color="auto" w:fill="auto"/>
          </w:tcPr>
          <w:p w14:paraId="4D3CBA67" w14:textId="77777777" w:rsidR="002C3C5F" w:rsidRPr="00AD0D65" w:rsidRDefault="002C3C5F" w:rsidP="00BC15E7">
            <w:pPr>
              <w:rPr>
                <w:sz w:val="24"/>
                <w:szCs w:val="24"/>
              </w:rPr>
            </w:pPr>
          </w:p>
        </w:tc>
        <w:tc>
          <w:tcPr>
            <w:tcW w:w="425" w:type="dxa"/>
            <w:shd w:val="clear" w:color="auto" w:fill="auto"/>
          </w:tcPr>
          <w:p w14:paraId="2DC7F15D" w14:textId="77777777" w:rsidR="002C3C5F" w:rsidRPr="00AD0D65" w:rsidRDefault="002C3C5F" w:rsidP="00BC15E7">
            <w:pPr>
              <w:rPr>
                <w:sz w:val="24"/>
                <w:szCs w:val="24"/>
              </w:rPr>
            </w:pPr>
          </w:p>
        </w:tc>
        <w:tc>
          <w:tcPr>
            <w:tcW w:w="426" w:type="dxa"/>
            <w:shd w:val="clear" w:color="auto" w:fill="auto"/>
          </w:tcPr>
          <w:p w14:paraId="6A833E7F" w14:textId="77777777" w:rsidR="002C3C5F" w:rsidRPr="00AD0D65" w:rsidRDefault="002C3C5F" w:rsidP="00BC15E7">
            <w:pPr>
              <w:rPr>
                <w:sz w:val="24"/>
                <w:szCs w:val="24"/>
              </w:rPr>
            </w:pPr>
          </w:p>
        </w:tc>
        <w:tc>
          <w:tcPr>
            <w:tcW w:w="423" w:type="dxa"/>
            <w:shd w:val="clear" w:color="auto" w:fill="auto"/>
          </w:tcPr>
          <w:p w14:paraId="48017371" w14:textId="77777777" w:rsidR="002C3C5F" w:rsidRPr="00AD0D65" w:rsidRDefault="002C3C5F" w:rsidP="00BC15E7">
            <w:pPr>
              <w:rPr>
                <w:sz w:val="24"/>
                <w:szCs w:val="24"/>
              </w:rPr>
            </w:pPr>
          </w:p>
        </w:tc>
        <w:tc>
          <w:tcPr>
            <w:tcW w:w="425" w:type="dxa"/>
            <w:shd w:val="clear" w:color="auto" w:fill="auto"/>
          </w:tcPr>
          <w:p w14:paraId="7AB67FB4" w14:textId="77777777" w:rsidR="002C3C5F" w:rsidRPr="00AD0D65" w:rsidRDefault="002C3C5F" w:rsidP="00BC15E7">
            <w:pPr>
              <w:rPr>
                <w:sz w:val="24"/>
                <w:szCs w:val="24"/>
              </w:rPr>
            </w:pPr>
          </w:p>
        </w:tc>
        <w:tc>
          <w:tcPr>
            <w:tcW w:w="456" w:type="dxa"/>
            <w:shd w:val="clear" w:color="auto" w:fill="auto"/>
          </w:tcPr>
          <w:p w14:paraId="464E0B6F" w14:textId="77777777" w:rsidR="002C3C5F" w:rsidRDefault="002C3C5F" w:rsidP="00BC15E7">
            <w:r w:rsidRPr="00DC29AE">
              <w:rPr>
                <w:sz w:val="24"/>
                <w:szCs w:val="24"/>
              </w:rPr>
              <w:t>15</w:t>
            </w:r>
          </w:p>
        </w:tc>
      </w:tr>
      <w:tr w:rsidR="002C3C5F" w:rsidRPr="00AD0D65" w14:paraId="444AC1E1" w14:textId="77777777" w:rsidTr="002C3C5F">
        <w:tc>
          <w:tcPr>
            <w:tcW w:w="5606" w:type="dxa"/>
            <w:shd w:val="clear" w:color="auto" w:fill="auto"/>
          </w:tcPr>
          <w:p w14:paraId="5CB63EFF" w14:textId="77777777" w:rsidR="002C3C5F" w:rsidRPr="00AD0D65" w:rsidRDefault="002C3C5F" w:rsidP="00BC15E7">
            <w:pPr>
              <w:pStyle w:val="TableParagraph"/>
              <w:spacing w:before="2"/>
              <w:ind w:left="9"/>
              <w:rPr>
                <w:sz w:val="24"/>
                <w:szCs w:val="24"/>
              </w:rPr>
            </w:pPr>
            <w:r w:rsidRPr="00AD0D65">
              <w:rPr>
                <w:sz w:val="24"/>
                <w:szCs w:val="24"/>
              </w:rPr>
              <w:t>Jinekolojik</w:t>
            </w:r>
            <w:r w:rsidRPr="00AD0D65">
              <w:rPr>
                <w:spacing w:val="-11"/>
                <w:sz w:val="24"/>
                <w:szCs w:val="24"/>
              </w:rPr>
              <w:t xml:space="preserve"> </w:t>
            </w:r>
            <w:r w:rsidRPr="00AD0D65">
              <w:rPr>
                <w:spacing w:val="-2"/>
                <w:sz w:val="24"/>
                <w:szCs w:val="24"/>
              </w:rPr>
              <w:t>Operasyonlar</w:t>
            </w:r>
          </w:p>
        </w:tc>
        <w:tc>
          <w:tcPr>
            <w:tcW w:w="456" w:type="dxa"/>
            <w:shd w:val="clear" w:color="auto" w:fill="auto"/>
          </w:tcPr>
          <w:p w14:paraId="569B9FEA" w14:textId="77777777" w:rsidR="002C3C5F" w:rsidRDefault="002C3C5F" w:rsidP="00BC15E7">
            <w:r w:rsidRPr="00F06454">
              <w:rPr>
                <w:sz w:val="24"/>
                <w:szCs w:val="24"/>
              </w:rPr>
              <w:t>15</w:t>
            </w:r>
          </w:p>
        </w:tc>
        <w:tc>
          <w:tcPr>
            <w:tcW w:w="425" w:type="dxa"/>
            <w:shd w:val="clear" w:color="auto" w:fill="auto"/>
          </w:tcPr>
          <w:p w14:paraId="2B52C7B3" w14:textId="77777777" w:rsidR="002C3C5F" w:rsidRPr="00AD0D65" w:rsidRDefault="002C3C5F" w:rsidP="00BC15E7">
            <w:pPr>
              <w:rPr>
                <w:sz w:val="24"/>
                <w:szCs w:val="24"/>
              </w:rPr>
            </w:pPr>
          </w:p>
        </w:tc>
        <w:tc>
          <w:tcPr>
            <w:tcW w:w="425" w:type="dxa"/>
            <w:shd w:val="clear" w:color="auto" w:fill="auto"/>
          </w:tcPr>
          <w:p w14:paraId="21C3E2E3" w14:textId="77777777" w:rsidR="002C3C5F" w:rsidRPr="00AD0D65" w:rsidRDefault="002C3C5F" w:rsidP="00BC15E7">
            <w:pPr>
              <w:rPr>
                <w:sz w:val="24"/>
                <w:szCs w:val="24"/>
              </w:rPr>
            </w:pPr>
          </w:p>
        </w:tc>
        <w:tc>
          <w:tcPr>
            <w:tcW w:w="425" w:type="dxa"/>
            <w:shd w:val="clear" w:color="auto" w:fill="auto"/>
          </w:tcPr>
          <w:p w14:paraId="72E3F587" w14:textId="77777777" w:rsidR="002C3C5F" w:rsidRPr="00AD0D65" w:rsidRDefault="002C3C5F" w:rsidP="00BC15E7">
            <w:pPr>
              <w:rPr>
                <w:sz w:val="24"/>
                <w:szCs w:val="24"/>
              </w:rPr>
            </w:pPr>
          </w:p>
        </w:tc>
        <w:tc>
          <w:tcPr>
            <w:tcW w:w="426" w:type="dxa"/>
            <w:shd w:val="clear" w:color="auto" w:fill="auto"/>
          </w:tcPr>
          <w:p w14:paraId="2E4F3ECB" w14:textId="77777777" w:rsidR="002C3C5F" w:rsidRPr="00AD0D65" w:rsidRDefault="002C3C5F" w:rsidP="00BC15E7">
            <w:pPr>
              <w:rPr>
                <w:sz w:val="24"/>
                <w:szCs w:val="24"/>
              </w:rPr>
            </w:pPr>
          </w:p>
        </w:tc>
        <w:tc>
          <w:tcPr>
            <w:tcW w:w="423" w:type="dxa"/>
            <w:shd w:val="clear" w:color="auto" w:fill="auto"/>
          </w:tcPr>
          <w:p w14:paraId="3128CA3D" w14:textId="77777777" w:rsidR="002C3C5F" w:rsidRPr="00AD0D65" w:rsidRDefault="002C3C5F" w:rsidP="00BC15E7">
            <w:pPr>
              <w:rPr>
                <w:sz w:val="24"/>
                <w:szCs w:val="24"/>
              </w:rPr>
            </w:pPr>
          </w:p>
        </w:tc>
        <w:tc>
          <w:tcPr>
            <w:tcW w:w="425" w:type="dxa"/>
            <w:shd w:val="clear" w:color="auto" w:fill="auto"/>
          </w:tcPr>
          <w:p w14:paraId="04E34D7F" w14:textId="77777777" w:rsidR="002C3C5F" w:rsidRPr="00AD0D65" w:rsidRDefault="002C3C5F" w:rsidP="00BC15E7">
            <w:pPr>
              <w:rPr>
                <w:sz w:val="24"/>
                <w:szCs w:val="24"/>
              </w:rPr>
            </w:pPr>
          </w:p>
        </w:tc>
        <w:tc>
          <w:tcPr>
            <w:tcW w:w="456" w:type="dxa"/>
            <w:shd w:val="clear" w:color="auto" w:fill="auto"/>
          </w:tcPr>
          <w:p w14:paraId="1F20B19E" w14:textId="77777777" w:rsidR="002C3C5F" w:rsidRDefault="002C3C5F" w:rsidP="00BC15E7">
            <w:r w:rsidRPr="00DC29AE">
              <w:rPr>
                <w:sz w:val="24"/>
                <w:szCs w:val="24"/>
              </w:rPr>
              <w:t>15</w:t>
            </w:r>
          </w:p>
        </w:tc>
      </w:tr>
      <w:tr w:rsidR="002C3C5F" w:rsidRPr="00AD0D65" w14:paraId="01A91F0C" w14:textId="77777777" w:rsidTr="002C3C5F">
        <w:tc>
          <w:tcPr>
            <w:tcW w:w="5606" w:type="dxa"/>
            <w:shd w:val="clear" w:color="auto" w:fill="auto"/>
          </w:tcPr>
          <w:p w14:paraId="02FCB985" w14:textId="77777777" w:rsidR="002C3C5F" w:rsidRPr="00AD0D65" w:rsidRDefault="002C3C5F" w:rsidP="00BC15E7">
            <w:pPr>
              <w:pStyle w:val="TableParagraph"/>
              <w:ind w:left="9"/>
              <w:rPr>
                <w:sz w:val="24"/>
                <w:szCs w:val="24"/>
              </w:rPr>
            </w:pPr>
            <w:r w:rsidRPr="00AD0D65">
              <w:rPr>
                <w:sz w:val="24"/>
                <w:szCs w:val="24"/>
              </w:rPr>
              <w:t>Evcil</w:t>
            </w:r>
            <w:r w:rsidRPr="00AD0D65">
              <w:rPr>
                <w:spacing w:val="-3"/>
                <w:sz w:val="24"/>
                <w:szCs w:val="24"/>
              </w:rPr>
              <w:t xml:space="preserve"> </w:t>
            </w:r>
            <w:r w:rsidRPr="00AD0D65">
              <w:rPr>
                <w:sz w:val="24"/>
                <w:szCs w:val="24"/>
              </w:rPr>
              <w:t>Hayvanlarda</w:t>
            </w:r>
            <w:r w:rsidRPr="00AD0D65">
              <w:rPr>
                <w:spacing w:val="-3"/>
                <w:sz w:val="24"/>
                <w:szCs w:val="24"/>
              </w:rPr>
              <w:t xml:space="preserve"> </w:t>
            </w:r>
            <w:r w:rsidRPr="00AD0D65">
              <w:rPr>
                <w:sz w:val="24"/>
                <w:szCs w:val="24"/>
              </w:rPr>
              <w:t>Embriyo</w:t>
            </w:r>
            <w:r w:rsidRPr="00AD0D65">
              <w:rPr>
                <w:spacing w:val="-3"/>
                <w:sz w:val="24"/>
                <w:szCs w:val="24"/>
              </w:rPr>
              <w:t xml:space="preserve"> </w:t>
            </w:r>
            <w:r w:rsidRPr="00AD0D65">
              <w:rPr>
                <w:spacing w:val="-2"/>
                <w:sz w:val="24"/>
                <w:szCs w:val="24"/>
              </w:rPr>
              <w:t>Transferi</w:t>
            </w:r>
          </w:p>
        </w:tc>
        <w:tc>
          <w:tcPr>
            <w:tcW w:w="456" w:type="dxa"/>
            <w:shd w:val="clear" w:color="auto" w:fill="auto"/>
          </w:tcPr>
          <w:p w14:paraId="3465E28F" w14:textId="77777777" w:rsidR="002C3C5F" w:rsidRDefault="002C3C5F" w:rsidP="00BC15E7">
            <w:r w:rsidRPr="00F06454">
              <w:rPr>
                <w:sz w:val="24"/>
                <w:szCs w:val="24"/>
              </w:rPr>
              <w:t>15</w:t>
            </w:r>
          </w:p>
        </w:tc>
        <w:tc>
          <w:tcPr>
            <w:tcW w:w="425" w:type="dxa"/>
            <w:shd w:val="clear" w:color="auto" w:fill="auto"/>
          </w:tcPr>
          <w:p w14:paraId="43B1471E" w14:textId="77777777" w:rsidR="002C3C5F" w:rsidRPr="00AD0D65" w:rsidRDefault="002C3C5F" w:rsidP="00BC15E7">
            <w:pPr>
              <w:rPr>
                <w:sz w:val="24"/>
                <w:szCs w:val="24"/>
              </w:rPr>
            </w:pPr>
          </w:p>
        </w:tc>
        <w:tc>
          <w:tcPr>
            <w:tcW w:w="425" w:type="dxa"/>
            <w:shd w:val="clear" w:color="auto" w:fill="auto"/>
          </w:tcPr>
          <w:p w14:paraId="0302191A" w14:textId="77777777" w:rsidR="002C3C5F" w:rsidRPr="00AD0D65" w:rsidRDefault="002C3C5F" w:rsidP="00BC15E7">
            <w:pPr>
              <w:rPr>
                <w:sz w:val="24"/>
                <w:szCs w:val="24"/>
              </w:rPr>
            </w:pPr>
          </w:p>
        </w:tc>
        <w:tc>
          <w:tcPr>
            <w:tcW w:w="425" w:type="dxa"/>
            <w:shd w:val="clear" w:color="auto" w:fill="auto"/>
          </w:tcPr>
          <w:p w14:paraId="0289ADB3" w14:textId="77777777" w:rsidR="002C3C5F" w:rsidRPr="00AD0D65" w:rsidRDefault="002C3C5F" w:rsidP="00BC15E7">
            <w:pPr>
              <w:rPr>
                <w:sz w:val="24"/>
                <w:szCs w:val="24"/>
              </w:rPr>
            </w:pPr>
          </w:p>
        </w:tc>
        <w:tc>
          <w:tcPr>
            <w:tcW w:w="426" w:type="dxa"/>
            <w:shd w:val="clear" w:color="auto" w:fill="auto"/>
          </w:tcPr>
          <w:p w14:paraId="76D968CB" w14:textId="77777777" w:rsidR="002C3C5F" w:rsidRPr="00AD0D65" w:rsidRDefault="002C3C5F" w:rsidP="00BC15E7">
            <w:pPr>
              <w:rPr>
                <w:sz w:val="24"/>
                <w:szCs w:val="24"/>
              </w:rPr>
            </w:pPr>
          </w:p>
        </w:tc>
        <w:tc>
          <w:tcPr>
            <w:tcW w:w="423" w:type="dxa"/>
            <w:shd w:val="clear" w:color="auto" w:fill="auto"/>
          </w:tcPr>
          <w:p w14:paraId="0D963080" w14:textId="77777777" w:rsidR="002C3C5F" w:rsidRPr="00AD0D65" w:rsidRDefault="002C3C5F" w:rsidP="00BC15E7">
            <w:pPr>
              <w:rPr>
                <w:sz w:val="24"/>
                <w:szCs w:val="24"/>
              </w:rPr>
            </w:pPr>
          </w:p>
        </w:tc>
        <w:tc>
          <w:tcPr>
            <w:tcW w:w="425" w:type="dxa"/>
            <w:shd w:val="clear" w:color="auto" w:fill="auto"/>
          </w:tcPr>
          <w:p w14:paraId="55CF5AF7" w14:textId="77777777" w:rsidR="002C3C5F" w:rsidRPr="00AD0D65" w:rsidRDefault="002C3C5F" w:rsidP="00BC15E7">
            <w:pPr>
              <w:rPr>
                <w:sz w:val="24"/>
                <w:szCs w:val="24"/>
              </w:rPr>
            </w:pPr>
          </w:p>
        </w:tc>
        <w:tc>
          <w:tcPr>
            <w:tcW w:w="456" w:type="dxa"/>
            <w:shd w:val="clear" w:color="auto" w:fill="auto"/>
          </w:tcPr>
          <w:p w14:paraId="0EE1A5FA" w14:textId="77777777" w:rsidR="002C3C5F" w:rsidRDefault="002C3C5F" w:rsidP="00BC15E7">
            <w:r w:rsidRPr="00DC29AE">
              <w:rPr>
                <w:sz w:val="24"/>
                <w:szCs w:val="24"/>
              </w:rPr>
              <w:t>15</w:t>
            </w:r>
          </w:p>
        </w:tc>
      </w:tr>
      <w:tr w:rsidR="002C3C5F" w:rsidRPr="00AD0D65" w14:paraId="038544E6" w14:textId="77777777" w:rsidTr="002C3C5F">
        <w:tc>
          <w:tcPr>
            <w:tcW w:w="5606" w:type="dxa"/>
            <w:shd w:val="clear" w:color="auto" w:fill="auto"/>
          </w:tcPr>
          <w:p w14:paraId="5018BDD0" w14:textId="77777777" w:rsidR="002C3C5F" w:rsidRPr="00AD0D65" w:rsidRDefault="002C3C5F" w:rsidP="00BC15E7">
            <w:pPr>
              <w:pStyle w:val="TableParagraph"/>
              <w:spacing w:before="2"/>
              <w:ind w:left="9"/>
              <w:rPr>
                <w:sz w:val="24"/>
                <w:szCs w:val="24"/>
              </w:rPr>
            </w:pPr>
            <w:r w:rsidRPr="00AD0D65">
              <w:rPr>
                <w:sz w:val="24"/>
                <w:szCs w:val="24"/>
              </w:rPr>
              <w:t>Klinik</w:t>
            </w:r>
            <w:r w:rsidRPr="00AD0D65">
              <w:rPr>
                <w:spacing w:val="-6"/>
                <w:sz w:val="24"/>
                <w:szCs w:val="24"/>
              </w:rPr>
              <w:t xml:space="preserve"> </w:t>
            </w:r>
            <w:r w:rsidRPr="00AD0D65">
              <w:rPr>
                <w:spacing w:val="-2"/>
                <w:sz w:val="24"/>
                <w:szCs w:val="24"/>
              </w:rPr>
              <w:t>Farmakoloji</w:t>
            </w:r>
          </w:p>
        </w:tc>
        <w:tc>
          <w:tcPr>
            <w:tcW w:w="456" w:type="dxa"/>
            <w:shd w:val="clear" w:color="auto" w:fill="auto"/>
          </w:tcPr>
          <w:p w14:paraId="6036C614" w14:textId="77777777" w:rsidR="002C3C5F" w:rsidRDefault="002C3C5F" w:rsidP="00BC15E7">
            <w:r w:rsidRPr="00F06454">
              <w:rPr>
                <w:sz w:val="24"/>
                <w:szCs w:val="24"/>
              </w:rPr>
              <w:t>15</w:t>
            </w:r>
          </w:p>
        </w:tc>
        <w:tc>
          <w:tcPr>
            <w:tcW w:w="425" w:type="dxa"/>
            <w:shd w:val="clear" w:color="auto" w:fill="auto"/>
          </w:tcPr>
          <w:p w14:paraId="3059D9B0" w14:textId="77777777" w:rsidR="002C3C5F" w:rsidRPr="00AD0D65" w:rsidRDefault="002C3C5F" w:rsidP="00BC15E7">
            <w:pPr>
              <w:rPr>
                <w:sz w:val="24"/>
                <w:szCs w:val="24"/>
              </w:rPr>
            </w:pPr>
          </w:p>
        </w:tc>
        <w:tc>
          <w:tcPr>
            <w:tcW w:w="425" w:type="dxa"/>
            <w:shd w:val="clear" w:color="auto" w:fill="auto"/>
          </w:tcPr>
          <w:p w14:paraId="02010869" w14:textId="77777777" w:rsidR="002C3C5F" w:rsidRPr="00AD0D65" w:rsidRDefault="002C3C5F" w:rsidP="00BC15E7">
            <w:pPr>
              <w:rPr>
                <w:sz w:val="24"/>
                <w:szCs w:val="24"/>
              </w:rPr>
            </w:pPr>
          </w:p>
        </w:tc>
        <w:tc>
          <w:tcPr>
            <w:tcW w:w="425" w:type="dxa"/>
            <w:shd w:val="clear" w:color="auto" w:fill="auto"/>
          </w:tcPr>
          <w:p w14:paraId="7CAC64F4" w14:textId="77777777" w:rsidR="002C3C5F" w:rsidRPr="00AD0D65" w:rsidRDefault="002C3C5F" w:rsidP="00BC15E7">
            <w:pPr>
              <w:rPr>
                <w:sz w:val="24"/>
                <w:szCs w:val="24"/>
              </w:rPr>
            </w:pPr>
          </w:p>
        </w:tc>
        <w:tc>
          <w:tcPr>
            <w:tcW w:w="426" w:type="dxa"/>
            <w:shd w:val="clear" w:color="auto" w:fill="auto"/>
          </w:tcPr>
          <w:p w14:paraId="7CA9E96A" w14:textId="77777777" w:rsidR="002C3C5F" w:rsidRPr="00AD0D65" w:rsidRDefault="002C3C5F" w:rsidP="00BC15E7">
            <w:pPr>
              <w:rPr>
                <w:sz w:val="24"/>
                <w:szCs w:val="24"/>
              </w:rPr>
            </w:pPr>
          </w:p>
        </w:tc>
        <w:tc>
          <w:tcPr>
            <w:tcW w:w="423" w:type="dxa"/>
            <w:shd w:val="clear" w:color="auto" w:fill="auto"/>
          </w:tcPr>
          <w:p w14:paraId="1D6C7355" w14:textId="77777777" w:rsidR="002C3C5F" w:rsidRPr="00AD0D65" w:rsidRDefault="002C3C5F" w:rsidP="00BC15E7">
            <w:pPr>
              <w:rPr>
                <w:sz w:val="24"/>
                <w:szCs w:val="24"/>
              </w:rPr>
            </w:pPr>
          </w:p>
        </w:tc>
        <w:tc>
          <w:tcPr>
            <w:tcW w:w="425" w:type="dxa"/>
            <w:shd w:val="clear" w:color="auto" w:fill="auto"/>
          </w:tcPr>
          <w:p w14:paraId="6491460A" w14:textId="77777777" w:rsidR="002C3C5F" w:rsidRPr="00AD0D65" w:rsidRDefault="002C3C5F" w:rsidP="00BC15E7">
            <w:pPr>
              <w:rPr>
                <w:sz w:val="24"/>
                <w:szCs w:val="24"/>
              </w:rPr>
            </w:pPr>
          </w:p>
        </w:tc>
        <w:tc>
          <w:tcPr>
            <w:tcW w:w="456" w:type="dxa"/>
            <w:shd w:val="clear" w:color="auto" w:fill="auto"/>
          </w:tcPr>
          <w:p w14:paraId="3438D662" w14:textId="77777777" w:rsidR="002C3C5F" w:rsidRDefault="002C3C5F" w:rsidP="00BC15E7">
            <w:r w:rsidRPr="00DC29AE">
              <w:rPr>
                <w:sz w:val="24"/>
                <w:szCs w:val="24"/>
              </w:rPr>
              <w:t>15</w:t>
            </w:r>
          </w:p>
        </w:tc>
      </w:tr>
      <w:tr w:rsidR="002C3C5F" w:rsidRPr="00AD0D65" w14:paraId="4E6408FA" w14:textId="77777777" w:rsidTr="002C3C5F">
        <w:tc>
          <w:tcPr>
            <w:tcW w:w="5606" w:type="dxa"/>
            <w:shd w:val="clear" w:color="auto" w:fill="auto"/>
          </w:tcPr>
          <w:p w14:paraId="2AB0D01F" w14:textId="77777777" w:rsidR="002C3C5F" w:rsidRPr="00AD0D65" w:rsidRDefault="002C3C5F" w:rsidP="00BC15E7">
            <w:pPr>
              <w:pStyle w:val="TableParagraph"/>
              <w:ind w:left="9"/>
              <w:rPr>
                <w:sz w:val="24"/>
                <w:szCs w:val="24"/>
              </w:rPr>
            </w:pPr>
            <w:r w:rsidRPr="00AD0D65">
              <w:rPr>
                <w:sz w:val="24"/>
                <w:szCs w:val="24"/>
              </w:rPr>
              <w:t>Deney</w:t>
            </w:r>
            <w:r w:rsidRPr="00AD0D65">
              <w:rPr>
                <w:spacing w:val="-9"/>
                <w:sz w:val="24"/>
                <w:szCs w:val="24"/>
              </w:rPr>
              <w:t xml:space="preserve"> </w:t>
            </w:r>
            <w:r w:rsidRPr="00AD0D65">
              <w:rPr>
                <w:sz w:val="24"/>
                <w:szCs w:val="24"/>
              </w:rPr>
              <w:t>Hayvanlarında</w:t>
            </w:r>
            <w:r w:rsidRPr="00AD0D65">
              <w:rPr>
                <w:spacing w:val="-8"/>
                <w:sz w:val="24"/>
                <w:szCs w:val="24"/>
              </w:rPr>
              <w:t xml:space="preserve"> </w:t>
            </w:r>
            <w:r w:rsidRPr="00AD0D65">
              <w:rPr>
                <w:sz w:val="24"/>
                <w:szCs w:val="24"/>
              </w:rPr>
              <w:t>İlaç</w:t>
            </w:r>
            <w:r w:rsidRPr="00AD0D65">
              <w:rPr>
                <w:spacing w:val="-6"/>
                <w:sz w:val="24"/>
                <w:szCs w:val="24"/>
              </w:rPr>
              <w:t xml:space="preserve"> </w:t>
            </w:r>
            <w:r w:rsidRPr="00AD0D65">
              <w:rPr>
                <w:sz w:val="24"/>
                <w:szCs w:val="24"/>
              </w:rPr>
              <w:t>Uygulama</w:t>
            </w:r>
            <w:r w:rsidRPr="00AD0D65">
              <w:rPr>
                <w:spacing w:val="-6"/>
                <w:sz w:val="24"/>
                <w:szCs w:val="24"/>
              </w:rPr>
              <w:t xml:space="preserve"> </w:t>
            </w:r>
            <w:r>
              <w:rPr>
                <w:sz w:val="24"/>
                <w:szCs w:val="24"/>
              </w:rPr>
              <w:t>v</w:t>
            </w:r>
            <w:r w:rsidRPr="00AD0D65">
              <w:rPr>
                <w:sz w:val="24"/>
                <w:szCs w:val="24"/>
              </w:rPr>
              <w:t>e</w:t>
            </w:r>
            <w:r w:rsidRPr="00AD0D65">
              <w:rPr>
                <w:spacing w:val="-6"/>
                <w:sz w:val="24"/>
                <w:szCs w:val="24"/>
              </w:rPr>
              <w:t xml:space="preserve"> </w:t>
            </w:r>
            <w:r w:rsidRPr="00AD0D65">
              <w:rPr>
                <w:sz w:val="24"/>
                <w:szCs w:val="24"/>
              </w:rPr>
              <w:t>Biyolojik</w:t>
            </w:r>
            <w:r w:rsidRPr="00AD0D65">
              <w:rPr>
                <w:spacing w:val="-5"/>
                <w:sz w:val="24"/>
                <w:szCs w:val="24"/>
              </w:rPr>
              <w:t xml:space="preserve"> </w:t>
            </w:r>
            <w:r w:rsidRPr="00AD0D65">
              <w:rPr>
                <w:sz w:val="24"/>
                <w:szCs w:val="24"/>
              </w:rPr>
              <w:t>Sıvıların</w:t>
            </w:r>
            <w:r w:rsidRPr="00AD0D65">
              <w:rPr>
                <w:spacing w:val="-6"/>
                <w:sz w:val="24"/>
                <w:szCs w:val="24"/>
              </w:rPr>
              <w:t xml:space="preserve"> </w:t>
            </w:r>
            <w:r w:rsidRPr="00AD0D65">
              <w:rPr>
                <w:sz w:val="24"/>
                <w:szCs w:val="24"/>
              </w:rPr>
              <w:t>Elde</w:t>
            </w:r>
            <w:r w:rsidRPr="00AD0D65">
              <w:rPr>
                <w:spacing w:val="-8"/>
                <w:sz w:val="24"/>
                <w:szCs w:val="24"/>
              </w:rPr>
              <w:t xml:space="preserve"> </w:t>
            </w:r>
            <w:r w:rsidRPr="00AD0D65">
              <w:rPr>
                <w:sz w:val="24"/>
                <w:szCs w:val="24"/>
              </w:rPr>
              <w:t>Edilme</w:t>
            </w:r>
            <w:r w:rsidRPr="00AD0D65">
              <w:rPr>
                <w:spacing w:val="-5"/>
                <w:sz w:val="24"/>
                <w:szCs w:val="24"/>
              </w:rPr>
              <w:t xml:space="preserve"> </w:t>
            </w:r>
            <w:r w:rsidRPr="00AD0D65">
              <w:rPr>
                <w:spacing w:val="-2"/>
                <w:sz w:val="24"/>
                <w:szCs w:val="24"/>
              </w:rPr>
              <w:t>Yöntemleri</w:t>
            </w:r>
          </w:p>
        </w:tc>
        <w:tc>
          <w:tcPr>
            <w:tcW w:w="456" w:type="dxa"/>
            <w:shd w:val="clear" w:color="auto" w:fill="auto"/>
          </w:tcPr>
          <w:p w14:paraId="5C2D0150" w14:textId="77777777" w:rsidR="002C3C5F" w:rsidRDefault="002C3C5F" w:rsidP="00BC15E7">
            <w:r w:rsidRPr="00F06454">
              <w:rPr>
                <w:sz w:val="24"/>
                <w:szCs w:val="24"/>
              </w:rPr>
              <w:t>15</w:t>
            </w:r>
          </w:p>
        </w:tc>
        <w:tc>
          <w:tcPr>
            <w:tcW w:w="425" w:type="dxa"/>
            <w:shd w:val="clear" w:color="auto" w:fill="auto"/>
          </w:tcPr>
          <w:p w14:paraId="459841EA" w14:textId="77777777" w:rsidR="002C3C5F" w:rsidRPr="00AD0D65" w:rsidRDefault="002C3C5F" w:rsidP="00BC15E7">
            <w:pPr>
              <w:rPr>
                <w:sz w:val="24"/>
                <w:szCs w:val="24"/>
              </w:rPr>
            </w:pPr>
          </w:p>
        </w:tc>
        <w:tc>
          <w:tcPr>
            <w:tcW w:w="425" w:type="dxa"/>
            <w:shd w:val="clear" w:color="auto" w:fill="auto"/>
          </w:tcPr>
          <w:p w14:paraId="7D257E67" w14:textId="77777777" w:rsidR="002C3C5F" w:rsidRPr="00AD0D65" w:rsidRDefault="002C3C5F" w:rsidP="00BC15E7">
            <w:pPr>
              <w:rPr>
                <w:sz w:val="24"/>
                <w:szCs w:val="24"/>
              </w:rPr>
            </w:pPr>
          </w:p>
        </w:tc>
        <w:tc>
          <w:tcPr>
            <w:tcW w:w="425" w:type="dxa"/>
            <w:shd w:val="clear" w:color="auto" w:fill="auto"/>
          </w:tcPr>
          <w:p w14:paraId="226F31CD" w14:textId="77777777" w:rsidR="002C3C5F" w:rsidRPr="00AD0D65" w:rsidRDefault="002C3C5F" w:rsidP="00BC15E7">
            <w:pPr>
              <w:rPr>
                <w:sz w:val="24"/>
                <w:szCs w:val="24"/>
              </w:rPr>
            </w:pPr>
          </w:p>
        </w:tc>
        <w:tc>
          <w:tcPr>
            <w:tcW w:w="426" w:type="dxa"/>
            <w:shd w:val="clear" w:color="auto" w:fill="auto"/>
          </w:tcPr>
          <w:p w14:paraId="1ED64D08" w14:textId="77777777" w:rsidR="002C3C5F" w:rsidRPr="00AD0D65" w:rsidRDefault="002C3C5F" w:rsidP="00BC15E7">
            <w:pPr>
              <w:rPr>
                <w:sz w:val="24"/>
                <w:szCs w:val="24"/>
              </w:rPr>
            </w:pPr>
          </w:p>
        </w:tc>
        <w:tc>
          <w:tcPr>
            <w:tcW w:w="423" w:type="dxa"/>
            <w:shd w:val="clear" w:color="auto" w:fill="auto"/>
          </w:tcPr>
          <w:p w14:paraId="1E55F14B" w14:textId="77777777" w:rsidR="002C3C5F" w:rsidRPr="00AD0D65" w:rsidRDefault="002C3C5F" w:rsidP="00BC15E7">
            <w:pPr>
              <w:rPr>
                <w:sz w:val="24"/>
                <w:szCs w:val="24"/>
              </w:rPr>
            </w:pPr>
          </w:p>
        </w:tc>
        <w:tc>
          <w:tcPr>
            <w:tcW w:w="425" w:type="dxa"/>
            <w:shd w:val="clear" w:color="auto" w:fill="auto"/>
          </w:tcPr>
          <w:p w14:paraId="6216855D" w14:textId="77777777" w:rsidR="002C3C5F" w:rsidRPr="00AD0D65" w:rsidRDefault="002C3C5F" w:rsidP="00BC15E7">
            <w:pPr>
              <w:rPr>
                <w:sz w:val="24"/>
                <w:szCs w:val="24"/>
              </w:rPr>
            </w:pPr>
          </w:p>
        </w:tc>
        <w:tc>
          <w:tcPr>
            <w:tcW w:w="456" w:type="dxa"/>
            <w:shd w:val="clear" w:color="auto" w:fill="auto"/>
          </w:tcPr>
          <w:p w14:paraId="150726B1" w14:textId="77777777" w:rsidR="002C3C5F" w:rsidRDefault="002C3C5F" w:rsidP="00BC15E7">
            <w:r w:rsidRPr="00DC29AE">
              <w:rPr>
                <w:sz w:val="24"/>
                <w:szCs w:val="24"/>
              </w:rPr>
              <w:t>15</w:t>
            </w:r>
          </w:p>
        </w:tc>
      </w:tr>
      <w:tr w:rsidR="002C3C5F" w:rsidRPr="00AD0D65" w14:paraId="02C00760" w14:textId="77777777" w:rsidTr="002C3C5F">
        <w:tc>
          <w:tcPr>
            <w:tcW w:w="5606" w:type="dxa"/>
            <w:shd w:val="clear" w:color="auto" w:fill="auto"/>
          </w:tcPr>
          <w:p w14:paraId="6EB92CE5" w14:textId="77777777" w:rsidR="002C3C5F" w:rsidRPr="00AD0D65" w:rsidRDefault="002C3C5F" w:rsidP="00BC15E7">
            <w:pPr>
              <w:pStyle w:val="TableParagraph"/>
              <w:spacing w:before="1"/>
              <w:ind w:left="9"/>
              <w:rPr>
                <w:sz w:val="24"/>
                <w:szCs w:val="24"/>
              </w:rPr>
            </w:pPr>
            <w:r w:rsidRPr="00AD0D65">
              <w:rPr>
                <w:sz w:val="24"/>
                <w:szCs w:val="24"/>
              </w:rPr>
              <w:t>Laboratuvar</w:t>
            </w:r>
            <w:r w:rsidRPr="00AD0D65">
              <w:rPr>
                <w:spacing w:val="-11"/>
                <w:sz w:val="24"/>
                <w:szCs w:val="24"/>
              </w:rPr>
              <w:t xml:space="preserve"> </w:t>
            </w:r>
            <w:r w:rsidRPr="00AD0D65">
              <w:rPr>
                <w:sz w:val="24"/>
                <w:szCs w:val="24"/>
              </w:rPr>
              <w:t>Hayvanları</w:t>
            </w:r>
            <w:r w:rsidRPr="00AD0D65">
              <w:rPr>
                <w:spacing w:val="-9"/>
                <w:sz w:val="24"/>
                <w:szCs w:val="24"/>
              </w:rPr>
              <w:t xml:space="preserve"> </w:t>
            </w:r>
            <w:r w:rsidRPr="00AD0D65">
              <w:rPr>
                <w:spacing w:val="-2"/>
                <w:sz w:val="24"/>
                <w:szCs w:val="24"/>
              </w:rPr>
              <w:t>Bilimi</w:t>
            </w:r>
          </w:p>
        </w:tc>
        <w:tc>
          <w:tcPr>
            <w:tcW w:w="456" w:type="dxa"/>
            <w:shd w:val="clear" w:color="auto" w:fill="auto"/>
          </w:tcPr>
          <w:p w14:paraId="50FC315F" w14:textId="77777777" w:rsidR="002C3C5F" w:rsidRDefault="002C3C5F" w:rsidP="00BC15E7">
            <w:r w:rsidRPr="00F06454">
              <w:rPr>
                <w:sz w:val="24"/>
                <w:szCs w:val="24"/>
              </w:rPr>
              <w:t>15</w:t>
            </w:r>
          </w:p>
        </w:tc>
        <w:tc>
          <w:tcPr>
            <w:tcW w:w="425" w:type="dxa"/>
            <w:shd w:val="clear" w:color="auto" w:fill="auto"/>
          </w:tcPr>
          <w:p w14:paraId="75FEDDCE" w14:textId="77777777" w:rsidR="002C3C5F" w:rsidRPr="00AD0D65" w:rsidRDefault="002C3C5F" w:rsidP="00BC15E7">
            <w:pPr>
              <w:rPr>
                <w:sz w:val="24"/>
                <w:szCs w:val="24"/>
              </w:rPr>
            </w:pPr>
          </w:p>
        </w:tc>
        <w:tc>
          <w:tcPr>
            <w:tcW w:w="425" w:type="dxa"/>
            <w:shd w:val="clear" w:color="auto" w:fill="auto"/>
          </w:tcPr>
          <w:p w14:paraId="4D900EF0" w14:textId="77777777" w:rsidR="002C3C5F" w:rsidRPr="00AD0D65" w:rsidRDefault="002C3C5F" w:rsidP="00BC15E7">
            <w:pPr>
              <w:rPr>
                <w:sz w:val="24"/>
                <w:szCs w:val="24"/>
              </w:rPr>
            </w:pPr>
          </w:p>
        </w:tc>
        <w:tc>
          <w:tcPr>
            <w:tcW w:w="425" w:type="dxa"/>
            <w:shd w:val="clear" w:color="auto" w:fill="auto"/>
          </w:tcPr>
          <w:p w14:paraId="2A99E4A1" w14:textId="77777777" w:rsidR="002C3C5F" w:rsidRPr="00AD0D65" w:rsidRDefault="002C3C5F" w:rsidP="00BC15E7">
            <w:pPr>
              <w:rPr>
                <w:sz w:val="24"/>
                <w:szCs w:val="24"/>
              </w:rPr>
            </w:pPr>
          </w:p>
        </w:tc>
        <w:tc>
          <w:tcPr>
            <w:tcW w:w="426" w:type="dxa"/>
            <w:shd w:val="clear" w:color="auto" w:fill="auto"/>
          </w:tcPr>
          <w:p w14:paraId="6CE4CD5A" w14:textId="77777777" w:rsidR="002C3C5F" w:rsidRPr="00AD0D65" w:rsidRDefault="002C3C5F" w:rsidP="00BC15E7">
            <w:pPr>
              <w:rPr>
                <w:sz w:val="24"/>
                <w:szCs w:val="24"/>
              </w:rPr>
            </w:pPr>
          </w:p>
        </w:tc>
        <w:tc>
          <w:tcPr>
            <w:tcW w:w="423" w:type="dxa"/>
            <w:shd w:val="clear" w:color="auto" w:fill="auto"/>
          </w:tcPr>
          <w:p w14:paraId="20A6DFDF" w14:textId="77777777" w:rsidR="002C3C5F" w:rsidRPr="00AD0D65" w:rsidRDefault="002C3C5F" w:rsidP="00BC15E7">
            <w:pPr>
              <w:rPr>
                <w:sz w:val="24"/>
                <w:szCs w:val="24"/>
              </w:rPr>
            </w:pPr>
          </w:p>
        </w:tc>
        <w:tc>
          <w:tcPr>
            <w:tcW w:w="425" w:type="dxa"/>
            <w:shd w:val="clear" w:color="auto" w:fill="auto"/>
          </w:tcPr>
          <w:p w14:paraId="3CE73053" w14:textId="77777777" w:rsidR="002C3C5F" w:rsidRPr="00AD0D65" w:rsidRDefault="002C3C5F" w:rsidP="00BC15E7">
            <w:pPr>
              <w:rPr>
                <w:sz w:val="24"/>
                <w:szCs w:val="24"/>
              </w:rPr>
            </w:pPr>
          </w:p>
        </w:tc>
        <w:tc>
          <w:tcPr>
            <w:tcW w:w="456" w:type="dxa"/>
            <w:shd w:val="clear" w:color="auto" w:fill="auto"/>
          </w:tcPr>
          <w:p w14:paraId="0C35B07B" w14:textId="77777777" w:rsidR="002C3C5F" w:rsidRDefault="002C3C5F" w:rsidP="00BC15E7">
            <w:r w:rsidRPr="00DC29AE">
              <w:rPr>
                <w:sz w:val="24"/>
                <w:szCs w:val="24"/>
              </w:rPr>
              <w:t>15</w:t>
            </w:r>
          </w:p>
        </w:tc>
      </w:tr>
      <w:tr w:rsidR="002C3C5F" w:rsidRPr="00AD0D65" w14:paraId="6DB67CF9" w14:textId="77777777" w:rsidTr="002C3C5F">
        <w:tc>
          <w:tcPr>
            <w:tcW w:w="5606" w:type="dxa"/>
            <w:shd w:val="clear" w:color="auto" w:fill="auto"/>
          </w:tcPr>
          <w:p w14:paraId="1BE79331" w14:textId="77777777" w:rsidR="002C3C5F" w:rsidRPr="00AD0D65" w:rsidRDefault="002C3C5F" w:rsidP="00BC15E7">
            <w:pPr>
              <w:pStyle w:val="TableParagraph"/>
              <w:ind w:left="9"/>
              <w:rPr>
                <w:sz w:val="24"/>
                <w:szCs w:val="24"/>
              </w:rPr>
            </w:pPr>
            <w:r w:rsidRPr="00AD0D65">
              <w:rPr>
                <w:bCs/>
                <w:sz w:val="24"/>
                <w:szCs w:val="24"/>
              </w:rPr>
              <w:t>Cerrahide Muayene Yöntemleri ve Temel Cerrahi Teknikler</w:t>
            </w:r>
          </w:p>
        </w:tc>
        <w:tc>
          <w:tcPr>
            <w:tcW w:w="456" w:type="dxa"/>
            <w:shd w:val="clear" w:color="auto" w:fill="auto"/>
          </w:tcPr>
          <w:p w14:paraId="1E0683D1" w14:textId="77777777" w:rsidR="002C3C5F" w:rsidRDefault="002C3C5F" w:rsidP="00BC15E7">
            <w:r w:rsidRPr="00F06454">
              <w:rPr>
                <w:sz w:val="24"/>
                <w:szCs w:val="24"/>
              </w:rPr>
              <w:t>15</w:t>
            </w:r>
          </w:p>
        </w:tc>
        <w:tc>
          <w:tcPr>
            <w:tcW w:w="425" w:type="dxa"/>
            <w:shd w:val="clear" w:color="auto" w:fill="auto"/>
          </w:tcPr>
          <w:p w14:paraId="7AFB9834" w14:textId="77777777" w:rsidR="002C3C5F" w:rsidRPr="00AD0D65" w:rsidRDefault="002C3C5F" w:rsidP="00BC15E7">
            <w:pPr>
              <w:rPr>
                <w:sz w:val="24"/>
                <w:szCs w:val="24"/>
              </w:rPr>
            </w:pPr>
          </w:p>
        </w:tc>
        <w:tc>
          <w:tcPr>
            <w:tcW w:w="425" w:type="dxa"/>
            <w:shd w:val="clear" w:color="auto" w:fill="auto"/>
          </w:tcPr>
          <w:p w14:paraId="210AF456" w14:textId="77777777" w:rsidR="002C3C5F" w:rsidRPr="00AD0D65" w:rsidRDefault="002C3C5F" w:rsidP="00BC15E7">
            <w:pPr>
              <w:rPr>
                <w:sz w:val="24"/>
                <w:szCs w:val="24"/>
              </w:rPr>
            </w:pPr>
          </w:p>
        </w:tc>
        <w:tc>
          <w:tcPr>
            <w:tcW w:w="425" w:type="dxa"/>
            <w:shd w:val="clear" w:color="auto" w:fill="auto"/>
          </w:tcPr>
          <w:p w14:paraId="3C4C3B05" w14:textId="77777777" w:rsidR="002C3C5F" w:rsidRPr="00AD0D65" w:rsidRDefault="002C3C5F" w:rsidP="00BC15E7">
            <w:pPr>
              <w:rPr>
                <w:sz w:val="24"/>
                <w:szCs w:val="24"/>
              </w:rPr>
            </w:pPr>
          </w:p>
        </w:tc>
        <w:tc>
          <w:tcPr>
            <w:tcW w:w="426" w:type="dxa"/>
            <w:shd w:val="clear" w:color="auto" w:fill="auto"/>
          </w:tcPr>
          <w:p w14:paraId="5380F5FF" w14:textId="77777777" w:rsidR="002C3C5F" w:rsidRPr="00AD0D65" w:rsidRDefault="002C3C5F" w:rsidP="00BC15E7">
            <w:pPr>
              <w:rPr>
                <w:sz w:val="24"/>
                <w:szCs w:val="24"/>
              </w:rPr>
            </w:pPr>
          </w:p>
        </w:tc>
        <w:tc>
          <w:tcPr>
            <w:tcW w:w="423" w:type="dxa"/>
            <w:shd w:val="clear" w:color="auto" w:fill="auto"/>
          </w:tcPr>
          <w:p w14:paraId="156A26E8" w14:textId="77777777" w:rsidR="002C3C5F" w:rsidRPr="00AD0D65" w:rsidRDefault="002C3C5F" w:rsidP="00BC15E7">
            <w:pPr>
              <w:rPr>
                <w:sz w:val="24"/>
                <w:szCs w:val="24"/>
              </w:rPr>
            </w:pPr>
          </w:p>
        </w:tc>
        <w:tc>
          <w:tcPr>
            <w:tcW w:w="425" w:type="dxa"/>
            <w:shd w:val="clear" w:color="auto" w:fill="auto"/>
          </w:tcPr>
          <w:p w14:paraId="24636202" w14:textId="77777777" w:rsidR="002C3C5F" w:rsidRPr="00AD0D65" w:rsidRDefault="002C3C5F" w:rsidP="00BC15E7">
            <w:pPr>
              <w:rPr>
                <w:sz w:val="24"/>
                <w:szCs w:val="24"/>
              </w:rPr>
            </w:pPr>
          </w:p>
        </w:tc>
        <w:tc>
          <w:tcPr>
            <w:tcW w:w="456" w:type="dxa"/>
            <w:shd w:val="clear" w:color="auto" w:fill="auto"/>
          </w:tcPr>
          <w:p w14:paraId="13B3A465" w14:textId="77777777" w:rsidR="002C3C5F" w:rsidRDefault="002C3C5F" w:rsidP="00BC15E7">
            <w:r w:rsidRPr="00DC29AE">
              <w:rPr>
                <w:sz w:val="24"/>
                <w:szCs w:val="24"/>
              </w:rPr>
              <w:t>15</w:t>
            </w:r>
          </w:p>
        </w:tc>
      </w:tr>
      <w:tr w:rsidR="002C3C5F" w:rsidRPr="00AD0D65" w14:paraId="54C52204" w14:textId="77777777" w:rsidTr="002C3C5F">
        <w:tc>
          <w:tcPr>
            <w:tcW w:w="5606" w:type="dxa"/>
            <w:shd w:val="clear" w:color="auto" w:fill="auto"/>
          </w:tcPr>
          <w:p w14:paraId="0CE544D6" w14:textId="77777777" w:rsidR="002C3C5F" w:rsidRPr="00AD0D65" w:rsidRDefault="002C3C5F" w:rsidP="00BC15E7">
            <w:pPr>
              <w:rPr>
                <w:sz w:val="24"/>
                <w:szCs w:val="24"/>
              </w:rPr>
            </w:pPr>
            <w:r w:rsidRPr="00AD0D65">
              <w:rPr>
                <w:sz w:val="24"/>
                <w:szCs w:val="24"/>
              </w:rPr>
              <w:t>Egzotik Kuşların Beslenmesi ve Beslenme Hastalıkları</w:t>
            </w:r>
          </w:p>
        </w:tc>
        <w:tc>
          <w:tcPr>
            <w:tcW w:w="456" w:type="dxa"/>
            <w:shd w:val="clear" w:color="auto" w:fill="auto"/>
          </w:tcPr>
          <w:p w14:paraId="528E7A44" w14:textId="77777777" w:rsidR="002C3C5F" w:rsidRDefault="002C3C5F" w:rsidP="00BC15E7">
            <w:r w:rsidRPr="00F06454">
              <w:rPr>
                <w:sz w:val="24"/>
                <w:szCs w:val="24"/>
              </w:rPr>
              <w:t>15</w:t>
            </w:r>
          </w:p>
        </w:tc>
        <w:tc>
          <w:tcPr>
            <w:tcW w:w="425" w:type="dxa"/>
            <w:shd w:val="clear" w:color="auto" w:fill="auto"/>
          </w:tcPr>
          <w:p w14:paraId="3EF56935" w14:textId="77777777" w:rsidR="002C3C5F" w:rsidRPr="00AD0D65" w:rsidRDefault="002C3C5F" w:rsidP="00BC15E7">
            <w:pPr>
              <w:rPr>
                <w:sz w:val="24"/>
                <w:szCs w:val="24"/>
              </w:rPr>
            </w:pPr>
          </w:p>
        </w:tc>
        <w:tc>
          <w:tcPr>
            <w:tcW w:w="425" w:type="dxa"/>
            <w:shd w:val="clear" w:color="auto" w:fill="auto"/>
          </w:tcPr>
          <w:p w14:paraId="67D1DC4F" w14:textId="77777777" w:rsidR="002C3C5F" w:rsidRPr="00AD0D65" w:rsidRDefault="002C3C5F" w:rsidP="00BC15E7">
            <w:pPr>
              <w:rPr>
                <w:sz w:val="24"/>
                <w:szCs w:val="24"/>
              </w:rPr>
            </w:pPr>
          </w:p>
        </w:tc>
        <w:tc>
          <w:tcPr>
            <w:tcW w:w="425" w:type="dxa"/>
            <w:shd w:val="clear" w:color="auto" w:fill="auto"/>
          </w:tcPr>
          <w:p w14:paraId="78FDBC88" w14:textId="77777777" w:rsidR="002C3C5F" w:rsidRPr="00AD0D65" w:rsidRDefault="002C3C5F" w:rsidP="00BC15E7">
            <w:pPr>
              <w:rPr>
                <w:sz w:val="24"/>
                <w:szCs w:val="24"/>
              </w:rPr>
            </w:pPr>
          </w:p>
        </w:tc>
        <w:tc>
          <w:tcPr>
            <w:tcW w:w="426" w:type="dxa"/>
            <w:shd w:val="clear" w:color="auto" w:fill="auto"/>
          </w:tcPr>
          <w:p w14:paraId="39369495" w14:textId="77777777" w:rsidR="002C3C5F" w:rsidRPr="00AD0D65" w:rsidRDefault="002C3C5F" w:rsidP="00BC15E7">
            <w:pPr>
              <w:rPr>
                <w:sz w:val="24"/>
                <w:szCs w:val="24"/>
              </w:rPr>
            </w:pPr>
          </w:p>
        </w:tc>
        <w:tc>
          <w:tcPr>
            <w:tcW w:w="423" w:type="dxa"/>
            <w:shd w:val="clear" w:color="auto" w:fill="auto"/>
          </w:tcPr>
          <w:p w14:paraId="7DEEF69C" w14:textId="77777777" w:rsidR="002C3C5F" w:rsidRPr="00AD0D65" w:rsidRDefault="002C3C5F" w:rsidP="00BC15E7">
            <w:pPr>
              <w:rPr>
                <w:sz w:val="24"/>
                <w:szCs w:val="24"/>
              </w:rPr>
            </w:pPr>
          </w:p>
        </w:tc>
        <w:tc>
          <w:tcPr>
            <w:tcW w:w="425" w:type="dxa"/>
            <w:shd w:val="clear" w:color="auto" w:fill="auto"/>
          </w:tcPr>
          <w:p w14:paraId="5377C0BF" w14:textId="77777777" w:rsidR="002C3C5F" w:rsidRPr="00AD0D65" w:rsidRDefault="002C3C5F" w:rsidP="00BC15E7">
            <w:pPr>
              <w:rPr>
                <w:sz w:val="24"/>
                <w:szCs w:val="24"/>
              </w:rPr>
            </w:pPr>
          </w:p>
        </w:tc>
        <w:tc>
          <w:tcPr>
            <w:tcW w:w="456" w:type="dxa"/>
            <w:shd w:val="clear" w:color="auto" w:fill="auto"/>
          </w:tcPr>
          <w:p w14:paraId="342A45D1" w14:textId="77777777" w:rsidR="002C3C5F" w:rsidRDefault="002C3C5F" w:rsidP="00BC15E7">
            <w:r w:rsidRPr="00DC29AE">
              <w:rPr>
                <w:sz w:val="24"/>
                <w:szCs w:val="24"/>
              </w:rPr>
              <w:t>15</w:t>
            </w:r>
          </w:p>
        </w:tc>
      </w:tr>
      <w:tr w:rsidR="002C3C5F" w:rsidRPr="00AD0D65" w14:paraId="5FFC2408" w14:textId="77777777" w:rsidTr="002C3C5F">
        <w:tc>
          <w:tcPr>
            <w:tcW w:w="5606" w:type="dxa"/>
            <w:shd w:val="clear" w:color="auto" w:fill="auto"/>
          </w:tcPr>
          <w:p w14:paraId="29B6CB0C" w14:textId="77777777" w:rsidR="002C3C5F" w:rsidRPr="00AD0D65" w:rsidRDefault="002C3C5F" w:rsidP="00BC15E7">
            <w:pPr>
              <w:rPr>
                <w:sz w:val="24"/>
                <w:szCs w:val="24"/>
              </w:rPr>
            </w:pPr>
            <w:r w:rsidRPr="00AD0D65">
              <w:rPr>
                <w:sz w:val="24"/>
                <w:szCs w:val="24"/>
              </w:rPr>
              <w:t>Veteriner Hekimlikte Tıbbi Aromatik Bitkiler ve Fitoterapi</w:t>
            </w:r>
          </w:p>
        </w:tc>
        <w:tc>
          <w:tcPr>
            <w:tcW w:w="456" w:type="dxa"/>
            <w:shd w:val="clear" w:color="auto" w:fill="auto"/>
          </w:tcPr>
          <w:p w14:paraId="64984BCC" w14:textId="77777777" w:rsidR="002C3C5F" w:rsidRDefault="002C3C5F" w:rsidP="00BC15E7">
            <w:r w:rsidRPr="00F06454">
              <w:rPr>
                <w:sz w:val="24"/>
                <w:szCs w:val="24"/>
              </w:rPr>
              <w:t>15</w:t>
            </w:r>
          </w:p>
        </w:tc>
        <w:tc>
          <w:tcPr>
            <w:tcW w:w="425" w:type="dxa"/>
            <w:shd w:val="clear" w:color="auto" w:fill="auto"/>
          </w:tcPr>
          <w:p w14:paraId="41A0B30A" w14:textId="77777777" w:rsidR="002C3C5F" w:rsidRPr="00AD0D65" w:rsidRDefault="002C3C5F" w:rsidP="00BC15E7">
            <w:pPr>
              <w:rPr>
                <w:sz w:val="24"/>
                <w:szCs w:val="24"/>
              </w:rPr>
            </w:pPr>
          </w:p>
        </w:tc>
        <w:tc>
          <w:tcPr>
            <w:tcW w:w="425" w:type="dxa"/>
            <w:shd w:val="clear" w:color="auto" w:fill="auto"/>
          </w:tcPr>
          <w:p w14:paraId="4D016FFB" w14:textId="77777777" w:rsidR="002C3C5F" w:rsidRPr="00AD0D65" w:rsidRDefault="002C3C5F" w:rsidP="00BC15E7">
            <w:pPr>
              <w:rPr>
                <w:sz w:val="24"/>
                <w:szCs w:val="24"/>
              </w:rPr>
            </w:pPr>
          </w:p>
        </w:tc>
        <w:tc>
          <w:tcPr>
            <w:tcW w:w="425" w:type="dxa"/>
            <w:shd w:val="clear" w:color="auto" w:fill="auto"/>
          </w:tcPr>
          <w:p w14:paraId="4B31D8DC" w14:textId="77777777" w:rsidR="002C3C5F" w:rsidRPr="00AD0D65" w:rsidRDefault="002C3C5F" w:rsidP="00BC15E7">
            <w:pPr>
              <w:rPr>
                <w:sz w:val="24"/>
                <w:szCs w:val="24"/>
              </w:rPr>
            </w:pPr>
          </w:p>
        </w:tc>
        <w:tc>
          <w:tcPr>
            <w:tcW w:w="426" w:type="dxa"/>
            <w:shd w:val="clear" w:color="auto" w:fill="auto"/>
          </w:tcPr>
          <w:p w14:paraId="5259403F" w14:textId="77777777" w:rsidR="002C3C5F" w:rsidRPr="00AD0D65" w:rsidRDefault="002C3C5F" w:rsidP="00BC15E7">
            <w:pPr>
              <w:rPr>
                <w:sz w:val="24"/>
                <w:szCs w:val="24"/>
              </w:rPr>
            </w:pPr>
          </w:p>
        </w:tc>
        <w:tc>
          <w:tcPr>
            <w:tcW w:w="423" w:type="dxa"/>
            <w:shd w:val="clear" w:color="auto" w:fill="auto"/>
          </w:tcPr>
          <w:p w14:paraId="45027FF0" w14:textId="77777777" w:rsidR="002C3C5F" w:rsidRPr="00AD0D65" w:rsidRDefault="002C3C5F" w:rsidP="00BC15E7">
            <w:pPr>
              <w:rPr>
                <w:sz w:val="24"/>
                <w:szCs w:val="24"/>
              </w:rPr>
            </w:pPr>
          </w:p>
        </w:tc>
        <w:tc>
          <w:tcPr>
            <w:tcW w:w="425" w:type="dxa"/>
            <w:shd w:val="clear" w:color="auto" w:fill="auto"/>
          </w:tcPr>
          <w:p w14:paraId="0BF2E5DE" w14:textId="77777777" w:rsidR="002C3C5F" w:rsidRPr="00AD0D65" w:rsidRDefault="002C3C5F" w:rsidP="00BC15E7">
            <w:pPr>
              <w:rPr>
                <w:sz w:val="24"/>
                <w:szCs w:val="24"/>
              </w:rPr>
            </w:pPr>
          </w:p>
        </w:tc>
        <w:tc>
          <w:tcPr>
            <w:tcW w:w="456" w:type="dxa"/>
            <w:shd w:val="clear" w:color="auto" w:fill="auto"/>
          </w:tcPr>
          <w:p w14:paraId="00693AA9" w14:textId="77777777" w:rsidR="002C3C5F" w:rsidRDefault="002C3C5F" w:rsidP="00BC15E7">
            <w:r w:rsidRPr="0037690B">
              <w:rPr>
                <w:sz w:val="24"/>
                <w:szCs w:val="24"/>
              </w:rPr>
              <w:t>15</w:t>
            </w:r>
          </w:p>
        </w:tc>
      </w:tr>
      <w:tr w:rsidR="002C3C5F" w:rsidRPr="00AD0D65" w14:paraId="548979F8" w14:textId="77777777" w:rsidTr="002C3C5F">
        <w:tc>
          <w:tcPr>
            <w:tcW w:w="5606" w:type="dxa"/>
            <w:shd w:val="clear" w:color="auto" w:fill="auto"/>
          </w:tcPr>
          <w:p w14:paraId="66FF416A" w14:textId="77777777" w:rsidR="002C3C5F" w:rsidRPr="00AD0D65" w:rsidRDefault="002C3C5F" w:rsidP="00BC15E7">
            <w:pPr>
              <w:rPr>
                <w:sz w:val="24"/>
                <w:szCs w:val="24"/>
              </w:rPr>
            </w:pPr>
            <w:r w:rsidRPr="00AD0D65">
              <w:rPr>
                <w:sz w:val="24"/>
                <w:szCs w:val="24"/>
              </w:rPr>
              <w:t>Nutrigenomikler</w:t>
            </w:r>
          </w:p>
        </w:tc>
        <w:tc>
          <w:tcPr>
            <w:tcW w:w="456" w:type="dxa"/>
            <w:shd w:val="clear" w:color="auto" w:fill="auto"/>
          </w:tcPr>
          <w:p w14:paraId="697D670E" w14:textId="77777777" w:rsidR="002C3C5F" w:rsidRDefault="002C3C5F" w:rsidP="00BC15E7">
            <w:r w:rsidRPr="00F06454">
              <w:rPr>
                <w:sz w:val="24"/>
                <w:szCs w:val="24"/>
              </w:rPr>
              <w:t>15</w:t>
            </w:r>
          </w:p>
        </w:tc>
        <w:tc>
          <w:tcPr>
            <w:tcW w:w="425" w:type="dxa"/>
            <w:shd w:val="clear" w:color="auto" w:fill="auto"/>
          </w:tcPr>
          <w:p w14:paraId="0AE78557" w14:textId="77777777" w:rsidR="002C3C5F" w:rsidRPr="00AD0D65" w:rsidRDefault="002C3C5F" w:rsidP="00BC15E7">
            <w:pPr>
              <w:rPr>
                <w:sz w:val="24"/>
                <w:szCs w:val="24"/>
              </w:rPr>
            </w:pPr>
          </w:p>
        </w:tc>
        <w:tc>
          <w:tcPr>
            <w:tcW w:w="425" w:type="dxa"/>
            <w:shd w:val="clear" w:color="auto" w:fill="auto"/>
          </w:tcPr>
          <w:p w14:paraId="6EF31ABE" w14:textId="77777777" w:rsidR="002C3C5F" w:rsidRPr="00AD0D65" w:rsidRDefault="002C3C5F" w:rsidP="00BC15E7">
            <w:pPr>
              <w:rPr>
                <w:sz w:val="24"/>
                <w:szCs w:val="24"/>
              </w:rPr>
            </w:pPr>
          </w:p>
        </w:tc>
        <w:tc>
          <w:tcPr>
            <w:tcW w:w="425" w:type="dxa"/>
            <w:shd w:val="clear" w:color="auto" w:fill="auto"/>
          </w:tcPr>
          <w:p w14:paraId="7F55D771" w14:textId="77777777" w:rsidR="002C3C5F" w:rsidRPr="00AD0D65" w:rsidRDefault="002C3C5F" w:rsidP="00BC15E7">
            <w:pPr>
              <w:rPr>
                <w:sz w:val="24"/>
                <w:szCs w:val="24"/>
              </w:rPr>
            </w:pPr>
          </w:p>
        </w:tc>
        <w:tc>
          <w:tcPr>
            <w:tcW w:w="426" w:type="dxa"/>
            <w:shd w:val="clear" w:color="auto" w:fill="auto"/>
          </w:tcPr>
          <w:p w14:paraId="1B3703F6" w14:textId="77777777" w:rsidR="002C3C5F" w:rsidRPr="00AD0D65" w:rsidRDefault="002C3C5F" w:rsidP="00BC15E7">
            <w:pPr>
              <w:rPr>
                <w:sz w:val="24"/>
                <w:szCs w:val="24"/>
              </w:rPr>
            </w:pPr>
          </w:p>
        </w:tc>
        <w:tc>
          <w:tcPr>
            <w:tcW w:w="423" w:type="dxa"/>
            <w:shd w:val="clear" w:color="auto" w:fill="auto"/>
          </w:tcPr>
          <w:p w14:paraId="289FBC3A" w14:textId="77777777" w:rsidR="002C3C5F" w:rsidRPr="00AD0D65" w:rsidRDefault="002C3C5F" w:rsidP="00BC15E7">
            <w:pPr>
              <w:rPr>
                <w:sz w:val="24"/>
                <w:szCs w:val="24"/>
              </w:rPr>
            </w:pPr>
          </w:p>
        </w:tc>
        <w:tc>
          <w:tcPr>
            <w:tcW w:w="425" w:type="dxa"/>
            <w:shd w:val="clear" w:color="auto" w:fill="auto"/>
          </w:tcPr>
          <w:p w14:paraId="1304B7F8" w14:textId="77777777" w:rsidR="002C3C5F" w:rsidRPr="00AD0D65" w:rsidRDefault="002C3C5F" w:rsidP="00BC15E7">
            <w:pPr>
              <w:rPr>
                <w:sz w:val="24"/>
                <w:szCs w:val="24"/>
              </w:rPr>
            </w:pPr>
          </w:p>
        </w:tc>
        <w:tc>
          <w:tcPr>
            <w:tcW w:w="456" w:type="dxa"/>
            <w:shd w:val="clear" w:color="auto" w:fill="auto"/>
          </w:tcPr>
          <w:p w14:paraId="37124FBB" w14:textId="77777777" w:rsidR="002C3C5F" w:rsidRDefault="002C3C5F" w:rsidP="00BC15E7">
            <w:r w:rsidRPr="0037690B">
              <w:rPr>
                <w:sz w:val="24"/>
                <w:szCs w:val="24"/>
              </w:rPr>
              <w:t>15</w:t>
            </w:r>
          </w:p>
        </w:tc>
      </w:tr>
      <w:tr w:rsidR="002C3C5F" w:rsidRPr="00AD0D65" w14:paraId="1F8E5B04" w14:textId="77777777" w:rsidTr="002C3C5F">
        <w:tc>
          <w:tcPr>
            <w:tcW w:w="5606" w:type="dxa"/>
            <w:shd w:val="clear" w:color="auto" w:fill="auto"/>
          </w:tcPr>
          <w:p w14:paraId="39191269" w14:textId="77777777" w:rsidR="002C3C5F" w:rsidRPr="00AD0D65" w:rsidRDefault="002C3C5F" w:rsidP="00BC15E7">
            <w:pPr>
              <w:rPr>
                <w:sz w:val="24"/>
                <w:szCs w:val="24"/>
              </w:rPr>
            </w:pPr>
            <w:r w:rsidRPr="00AD0D65">
              <w:rPr>
                <w:sz w:val="24"/>
                <w:szCs w:val="24"/>
              </w:rPr>
              <w:t>Hayvancılıkta Avrupa Birliğine Entegrasyon</w:t>
            </w:r>
          </w:p>
        </w:tc>
        <w:tc>
          <w:tcPr>
            <w:tcW w:w="456" w:type="dxa"/>
            <w:shd w:val="clear" w:color="auto" w:fill="auto"/>
          </w:tcPr>
          <w:p w14:paraId="11E40E87" w14:textId="77777777" w:rsidR="002C3C5F" w:rsidRDefault="002C3C5F" w:rsidP="00BC15E7">
            <w:r w:rsidRPr="00F06454">
              <w:rPr>
                <w:sz w:val="24"/>
                <w:szCs w:val="24"/>
              </w:rPr>
              <w:t>15</w:t>
            </w:r>
          </w:p>
        </w:tc>
        <w:tc>
          <w:tcPr>
            <w:tcW w:w="425" w:type="dxa"/>
            <w:shd w:val="clear" w:color="auto" w:fill="auto"/>
          </w:tcPr>
          <w:p w14:paraId="750E1659" w14:textId="77777777" w:rsidR="002C3C5F" w:rsidRPr="00AD0D65" w:rsidRDefault="002C3C5F" w:rsidP="00BC15E7">
            <w:pPr>
              <w:rPr>
                <w:sz w:val="24"/>
                <w:szCs w:val="24"/>
              </w:rPr>
            </w:pPr>
          </w:p>
        </w:tc>
        <w:tc>
          <w:tcPr>
            <w:tcW w:w="425" w:type="dxa"/>
            <w:shd w:val="clear" w:color="auto" w:fill="auto"/>
          </w:tcPr>
          <w:p w14:paraId="387C5536" w14:textId="77777777" w:rsidR="002C3C5F" w:rsidRPr="00AD0D65" w:rsidRDefault="002C3C5F" w:rsidP="00BC15E7">
            <w:pPr>
              <w:rPr>
                <w:sz w:val="24"/>
                <w:szCs w:val="24"/>
              </w:rPr>
            </w:pPr>
          </w:p>
        </w:tc>
        <w:tc>
          <w:tcPr>
            <w:tcW w:w="425" w:type="dxa"/>
            <w:shd w:val="clear" w:color="auto" w:fill="auto"/>
          </w:tcPr>
          <w:p w14:paraId="14DDBC48" w14:textId="77777777" w:rsidR="002C3C5F" w:rsidRPr="00AD0D65" w:rsidRDefault="002C3C5F" w:rsidP="00BC15E7">
            <w:pPr>
              <w:rPr>
                <w:sz w:val="24"/>
                <w:szCs w:val="24"/>
              </w:rPr>
            </w:pPr>
          </w:p>
        </w:tc>
        <w:tc>
          <w:tcPr>
            <w:tcW w:w="426" w:type="dxa"/>
            <w:shd w:val="clear" w:color="auto" w:fill="auto"/>
          </w:tcPr>
          <w:p w14:paraId="198CCA75" w14:textId="77777777" w:rsidR="002C3C5F" w:rsidRPr="00AD0D65" w:rsidRDefault="002C3C5F" w:rsidP="00BC15E7">
            <w:pPr>
              <w:rPr>
                <w:sz w:val="24"/>
                <w:szCs w:val="24"/>
              </w:rPr>
            </w:pPr>
          </w:p>
        </w:tc>
        <w:tc>
          <w:tcPr>
            <w:tcW w:w="423" w:type="dxa"/>
            <w:shd w:val="clear" w:color="auto" w:fill="auto"/>
          </w:tcPr>
          <w:p w14:paraId="493FBC1A" w14:textId="77777777" w:rsidR="002C3C5F" w:rsidRPr="00AD0D65" w:rsidRDefault="002C3C5F" w:rsidP="00BC15E7">
            <w:pPr>
              <w:rPr>
                <w:sz w:val="24"/>
                <w:szCs w:val="24"/>
              </w:rPr>
            </w:pPr>
          </w:p>
        </w:tc>
        <w:tc>
          <w:tcPr>
            <w:tcW w:w="425" w:type="dxa"/>
            <w:shd w:val="clear" w:color="auto" w:fill="auto"/>
          </w:tcPr>
          <w:p w14:paraId="2D2003DE" w14:textId="77777777" w:rsidR="002C3C5F" w:rsidRPr="00AD0D65" w:rsidRDefault="002C3C5F" w:rsidP="00BC15E7">
            <w:pPr>
              <w:rPr>
                <w:sz w:val="24"/>
                <w:szCs w:val="24"/>
              </w:rPr>
            </w:pPr>
          </w:p>
        </w:tc>
        <w:tc>
          <w:tcPr>
            <w:tcW w:w="456" w:type="dxa"/>
            <w:shd w:val="clear" w:color="auto" w:fill="auto"/>
          </w:tcPr>
          <w:p w14:paraId="40412DFF" w14:textId="77777777" w:rsidR="002C3C5F" w:rsidRDefault="002C3C5F" w:rsidP="00BC15E7">
            <w:r w:rsidRPr="0037690B">
              <w:rPr>
                <w:sz w:val="24"/>
                <w:szCs w:val="24"/>
              </w:rPr>
              <w:t>15</w:t>
            </w:r>
          </w:p>
        </w:tc>
      </w:tr>
      <w:tr w:rsidR="002C3C5F" w:rsidRPr="00AD0D65" w14:paraId="44E541B1" w14:textId="77777777" w:rsidTr="002C3C5F">
        <w:tc>
          <w:tcPr>
            <w:tcW w:w="5606" w:type="dxa"/>
            <w:shd w:val="clear" w:color="auto" w:fill="auto"/>
          </w:tcPr>
          <w:p w14:paraId="334677F4" w14:textId="77777777" w:rsidR="002C3C5F" w:rsidRPr="00AD0D65" w:rsidRDefault="002C3C5F" w:rsidP="00BC15E7">
            <w:pPr>
              <w:pStyle w:val="TableParagraph"/>
              <w:ind w:left="6"/>
              <w:rPr>
                <w:sz w:val="24"/>
                <w:szCs w:val="24"/>
              </w:rPr>
            </w:pPr>
            <w:r w:rsidRPr="00AD0D65">
              <w:rPr>
                <w:sz w:val="24"/>
                <w:szCs w:val="24"/>
              </w:rPr>
              <w:t>Türkiye Herpetofaunası</w:t>
            </w:r>
          </w:p>
        </w:tc>
        <w:tc>
          <w:tcPr>
            <w:tcW w:w="456" w:type="dxa"/>
            <w:shd w:val="clear" w:color="auto" w:fill="auto"/>
          </w:tcPr>
          <w:p w14:paraId="31749AC4" w14:textId="77777777" w:rsidR="002C3C5F" w:rsidRDefault="002C3C5F" w:rsidP="00BC15E7">
            <w:r w:rsidRPr="00F06454">
              <w:rPr>
                <w:sz w:val="24"/>
                <w:szCs w:val="24"/>
              </w:rPr>
              <w:t>15</w:t>
            </w:r>
          </w:p>
        </w:tc>
        <w:tc>
          <w:tcPr>
            <w:tcW w:w="425" w:type="dxa"/>
            <w:shd w:val="clear" w:color="auto" w:fill="auto"/>
          </w:tcPr>
          <w:p w14:paraId="616223D9" w14:textId="77777777" w:rsidR="002C3C5F" w:rsidRPr="00AD0D65" w:rsidRDefault="002C3C5F" w:rsidP="00BC15E7">
            <w:pPr>
              <w:rPr>
                <w:sz w:val="24"/>
                <w:szCs w:val="24"/>
              </w:rPr>
            </w:pPr>
          </w:p>
        </w:tc>
        <w:tc>
          <w:tcPr>
            <w:tcW w:w="425" w:type="dxa"/>
            <w:shd w:val="clear" w:color="auto" w:fill="auto"/>
          </w:tcPr>
          <w:p w14:paraId="0D062316" w14:textId="77777777" w:rsidR="002C3C5F" w:rsidRPr="00AD0D65" w:rsidRDefault="002C3C5F" w:rsidP="00BC15E7">
            <w:pPr>
              <w:rPr>
                <w:sz w:val="24"/>
                <w:szCs w:val="24"/>
              </w:rPr>
            </w:pPr>
          </w:p>
        </w:tc>
        <w:tc>
          <w:tcPr>
            <w:tcW w:w="425" w:type="dxa"/>
            <w:shd w:val="clear" w:color="auto" w:fill="auto"/>
          </w:tcPr>
          <w:p w14:paraId="3F7CC202" w14:textId="77777777" w:rsidR="002C3C5F" w:rsidRPr="00AD0D65" w:rsidRDefault="002C3C5F" w:rsidP="00BC15E7">
            <w:pPr>
              <w:rPr>
                <w:sz w:val="24"/>
                <w:szCs w:val="24"/>
              </w:rPr>
            </w:pPr>
          </w:p>
        </w:tc>
        <w:tc>
          <w:tcPr>
            <w:tcW w:w="426" w:type="dxa"/>
            <w:shd w:val="clear" w:color="auto" w:fill="auto"/>
          </w:tcPr>
          <w:p w14:paraId="302B975A" w14:textId="77777777" w:rsidR="002C3C5F" w:rsidRPr="00AD0D65" w:rsidRDefault="002C3C5F" w:rsidP="00BC15E7">
            <w:pPr>
              <w:rPr>
                <w:sz w:val="24"/>
                <w:szCs w:val="24"/>
              </w:rPr>
            </w:pPr>
          </w:p>
        </w:tc>
        <w:tc>
          <w:tcPr>
            <w:tcW w:w="423" w:type="dxa"/>
            <w:shd w:val="clear" w:color="auto" w:fill="auto"/>
          </w:tcPr>
          <w:p w14:paraId="135A1C42" w14:textId="77777777" w:rsidR="002C3C5F" w:rsidRPr="00AD0D65" w:rsidRDefault="002C3C5F" w:rsidP="00BC15E7">
            <w:pPr>
              <w:rPr>
                <w:sz w:val="24"/>
                <w:szCs w:val="24"/>
              </w:rPr>
            </w:pPr>
          </w:p>
        </w:tc>
        <w:tc>
          <w:tcPr>
            <w:tcW w:w="425" w:type="dxa"/>
            <w:shd w:val="clear" w:color="auto" w:fill="auto"/>
          </w:tcPr>
          <w:p w14:paraId="02FACB2D" w14:textId="77777777" w:rsidR="002C3C5F" w:rsidRPr="00AD0D65" w:rsidRDefault="002C3C5F" w:rsidP="00BC15E7">
            <w:pPr>
              <w:rPr>
                <w:sz w:val="24"/>
                <w:szCs w:val="24"/>
              </w:rPr>
            </w:pPr>
          </w:p>
        </w:tc>
        <w:tc>
          <w:tcPr>
            <w:tcW w:w="456" w:type="dxa"/>
            <w:shd w:val="clear" w:color="auto" w:fill="auto"/>
          </w:tcPr>
          <w:p w14:paraId="6A511D7D" w14:textId="77777777" w:rsidR="002C3C5F" w:rsidRDefault="002C3C5F" w:rsidP="00BC15E7">
            <w:r w:rsidRPr="0037690B">
              <w:rPr>
                <w:sz w:val="24"/>
                <w:szCs w:val="24"/>
              </w:rPr>
              <w:t>15</w:t>
            </w:r>
          </w:p>
        </w:tc>
      </w:tr>
      <w:tr w:rsidR="002C3C5F" w:rsidRPr="00AD0D65" w14:paraId="113A788E" w14:textId="77777777" w:rsidTr="002C3C5F">
        <w:tc>
          <w:tcPr>
            <w:tcW w:w="5606" w:type="dxa"/>
            <w:shd w:val="clear" w:color="auto" w:fill="auto"/>
          </w:tcPr>
          <w:p w14:paraId="2A1608C1" w14:textId="77777777" w:rsidR="002C3C5F" w:rsidRPr="00AD0D65" w:rsidRDefault="002C3C5F" w:rsidP="00BC15E7">
            <w:pPr>
              <w:rPr>
                <w:sz w:val="24"/>
                <w:szCs w:val="24"/>
              </w:rPr>
            </w:pPr>
            <w:r w:rsidRPr="00AD0D65">
              <w:rPr>
                <w:sz w:val="24"/>
                <w:szCs w:val="24"/>
              </w:rPr>
              <w:lastRenderedPageBreak/>
              <w:t>Ayak ve Tırnak Anatomisi</w:t>
            </w:r>
          </w:p>
        </w:tc>
        <w:tc>
          <w:tcPr>
            <w:tcW w:w="456" w:type="dxa"/>
            <w:shd w:val="clear" w:color="auto" w:fill="auto"/>
          </w:tcPr>
          <w:p w14:paraId="2A5AABB5" w14:textId="77777777" w:rsidR="002C3C5F" w:rsidRDefault="002C3C5F" w:rsidP="00BC15E7">
            <w:r w:rsidRPr="00F06454">
              <w:rPr>
                <w:sz w:val="24"/>
                <w:szCs w:val="24"/>
              </w:rPr>
              <w:t>15</w:t>
            </w:r>
          </w:p>
        </w:tc>
        <w:tc>
          <w:tcPr>
            <w:tcW w:w="425" w:type="dxa"/>
            <w:shd w:val="clear" w:color="auto" w:fill="auto"/>
          </w:tcPr>
          <w:p w14:paraId="7379FF30" w14:textId="77777777" w:rsidR="002C3C5F" w:rsidRPr="00AD0D65" w:rsidRDefault="002C3C5F" w:rsidP="00BC15E7">
            <w:pPr>
              <w:rPr>
                <w:sz w:val="24"/>
                <w:szCs w:val="24"/>
              </w:rPr>
            </w:pPr>
          </w:p>
        </w:tc>
        <w:tc>
          <w:tcPr>
            <w:tcW w:w="425" w:type="dxa"/>
            <w:shd w:val="clear" w:color="auto" w:fill="auto"/>
          </w:tcPr>
          <w:p w14:paraId="2A3FDCBC" w14:textId="77777777" w:rsidR="002C3C5F" w:rsidRPr="00AD0D65" w:rsidRDefault="002C3C5F" w:rsidP="00BC15E7">
            <w:pPr>
              <w:rPr>
                <w:sz w:val="24"/>
                <w:szCs w:val="24"/>
              </w:rPr>
            </w:pPr>
          </w:p>
        </w:tc>
        <w:tc>
          <w:tcPr>
            <w:tcW w:w="425" w:type="dxa"/>
            <w:shd w:val="clear" w:color="auto" w:fill="auto"/>
          </w:tcPr>
          <w:p w14:paraId="6F03DB5B" w14:textId="77777777" w:rsidR="002C3C5F" w:rsidRPr="00AD0D65" w:rsidRDefault="002C3C5F" w:rsidP="00BC15E7">
            <w:pPr>
              <w:rPr>
                <w:sz w:val="24"/>
                <w:szCs w:val="24"/>
              </w:rPr>
            </w:pPr>
          </w:p>
        </w:tc>
        <w:tc>
          <w:tcPr>
            <w:tcW w:w="426" w:type="dxa"/>
            <w:shd w:val="clear" w:color="auto" w:fill="auto"/>
          </w:tcPr>
          <w:p w14:paraId="020321B5" w14:textId="77777777" w:rsidR="002C3C5F" w:rsidRPr="00AD0D65" w:rsidRDefault="002C3C5F" w:rsidP="00BC15E7">
            <w:pPr>
              <w:rPr>
                <w:sz w:val="24"/>
                <w:szCs w:val="24"/>
              </w:rPr>
            </w:pPr>
          </w:p>
        </w:tc>
        <w:tc>
          <w:tcPr>
            <w:tcW w:w="423" w:type="dxa"/>
            <w:shd w:val="clear" w:color="auto" w:fill="auto"/>
          </w:tcPr>
          <w:p w14:paraId="4D30C2BE" w14:textId="77777777" w:rsidR="002C3C5F" w:rsidRPr="00AD0D65" w:rsidRDefault="002C3C5F" w:rsidP="00BC15E7">
            <w:pPr>
              <w:rPr>
                <w:sz w:val="24"/>
                <w:szCs w:val="24"/>
              </w:rPr>
            </w:pPr>
          </w:p>
        </w:tc>
        <w:tc>
          <w:tcPr>
            <w:tcW w:w="425" w:type="dxa"/>
            <w:shd w:val="clear" w:color="auto" w:fill="auto"/>
          </w:tcPr>
          <w:p w14:paraId="62ABD062" w14:textId="77777777" w:rsidR="002C3C5F" w:rsidRPr="00AD0D65" w:rsidRDefault="002C3C5F" w:rsidP="00BC15E7">
            <w:pPr>
              <w:rPr>
                <w:sz w:val="24"/>
                <w:szCs w:val="24"/>
              </w:rPr>
            </w:pPr>
          </w:p>
        </w:tc>
        <w:tc>
          <w:tcPr>
            <w:tcW w:w="456" w:type="dxa"/>
            <w:shd w:val="clear" w:color="auto" w:fill="auto"/>
          </w:tcPr>
          <w:p w14:paraId="74663CE1" w14:textId="77777777" w:rsidR="002C3C5F" w:rsidRDefault="002C3C5F" w:rsidP="00BC15E7">
            <w:r w:rsidRPr="0037690B">
              <w:rPr>
                <w:sz w:val="24"/>
                <w:szCs w:val="24"/>
              </w:rPr>
              <w:t>15</w:t>
            </w:r>
          </w:p>
        </w:tc>
      </w:tr>
      <w:tr w:rsidR="002C3C5F" w:rsidRPr="00AD0D65" w14:paraId="74581F39" w14:textId="77777777" w:rsidTr="002C3C5F">
        <w:tc>
          <w:tcPr>
            <w:tcW w:w="5606" w:type="dxa"/>
            <w:shd w:val="clear" w:color="auto" w:fill="auto"/>
          </w:tcPr>
          <w:p w14:paraId="0B2F99F5" w14:textId="77777777" w:rsidR="002C3C5F" w:rsidRPr="00AD0D65" w:rsidRDefault="002C3C5F" w:rsidP="00BC15E7">
            <w:pPr>
              <w:rPr>
                <w:sz w:val="24"/>
                <w:szCs w:val="24"/>
              </w:rPr>
            </w:pPr>
            <w:r w:rsidRPr="00AD0D65">
              <w:rPr>
                <w:sz w:val="24"/>
                <w:szCs w:val="24"/>
              </w:rPr>
              <w:t>Kanatlı Fizyolojisi</w:t>
            </w:r>
          </w:p>
        </w:tc>
        <w:tc>
          <w:tcPr>
            <w:tcW w:w="456" w:type="dxa"/>
            <w:shd w:val="clear" w:color="auto" w:fill="auto"/>
          </w:tcPr>
          <w:p w14:paraId="3C321296" w14:textId="77777777" w:rsidR="002C3C5F" w:rsidRDefault="002C3C5F" w:rsidP="00BC15E7">
            <w:r w:rsidRPr="00F06454">
              <w:rPr>
                <w:sz w:val="24"/>
                <w:szCs w:val="24"/>
              </w:rPr>
              <w:t>15</w:t>
            </w:r>
          </w:p>
        </w:tc>
        <w:tc>
          <w:tcPr>
            <w:tcW w:w="425" w:type="dxa"/>
            <w:shd w:val="clear" w:color="auto" w:fill="auto"/>
          </w:tcPr>
          <w:p w14:paraId="67FFE260" w14:textId="77777777" w:rsidR="002C3C5F" w:rsidRPr="00AD0D65" w:rsidRDefault="002C3C5F" w:rsidP="00BC15E7">
            <w:pPr>
              <w:rPr>
                <w:sz w:val="24"/>
                <w:szCs w:val="24"/>
              </w:rPr>
            </w:pPr>
          </w:p>
        </w:tc>
        <w:tc>
          <w:tcPr>
            <w:tcW w:w="425" w:type="dxa"/>
            <w:shd w:val="clear" w:color="auto" w:fill="auto"/>
          </w:tcPr>
          <w:p w14:paraId="5E9C6D91" w14:textId="77777777" w:rsidR="002C3C5F" w:rsidRPr="00AD0D65" w:rsidRDefault="002C3C5F" w:rsidP="00BC15E7">
            <w:pPr>
              <w:rPr>
                <w:sz w:val="24"/>
                <w:szCs w:val="24"/>
              </w:rPr>
            </w:pPr>
          </w:p>
        </w:tc>
        <w:tc>
          <w:tcPr>
            <w:tcW w:w="425" w:type="dxa"/>
            <w:shd w:val="clear" w:color="auto" w:fill="auto"/>
          </w:tcPr>
          <w:p w14:paraId="322434B6" w14:textId="77777777" w:rsidR="002C3C5F" w:rsidRPr="00AD0D65" w:rsidRDefault="002C3C5F" w:rsidP="00BC15E7">
            <w:pPr>
              <w:rPr>
                <w:sz w:val="24"/>
                <w:szCs w:val="24"/>
              </w:rPr>
            </w:pPr>
          </w:p>
        </w:tc>
        <w:tc>
          <w:tcPr>
            <w:tcW w:w="426" w:type="dxa"/>
            <w:shd w:val="clear" w:color="auto" w:fill="auto"/>
          </w:tcPr>
          <w:p w14:paraId="3206E636" w14:textId="77777777" w:rsidR="002C3C5F" w:rsidRPr="00AD0D65" w:rsidRDefault="002C3C5F" w:rsidP="00BC15E7">
            <w:pPr>
              <w:rPr>
                <w:sz w:val="24"/>
                <w:szCs w:val="24"/>
              </w:rPr>
            </w:pPr>
          </w:p>
        </w:tc>
        <w:tc>
          <w:tcPr>
            <w:tcW w:w="423" w:type="dxa"/>
            <w:shd w:val="clear" w:color="auto" w:fill="auto"/>
          </w:tcPr>
          <w:p w14:paraId="4DBA7305" w14:textId="77777777" w:rsidR="002C3C5F" w:rsidRPr="00AD0D65" w:rsidRDefault="002C3C5F" w:rsidP="00BC15E7">
            <w:pPr>
              <w:rPr>
                <w:sz w:val="24"/>
                <w:szCs w:val="24"/>
              </w:rPr>
            </w:pPr>
          </w:p>
        </w:tc>
        <w:tc>
          <w:tcPr>
            <w:tcW w:w="425" w:type="dxa"/>
            <w:shd w:val="clear" w:color="auto" w:fill="auto"/>
          </w:tcPr>
          <w:p w14:paraId="04DB52A6" w14:textId="77777777" w:rsidR="002C3C5F" w:rsidRPr="00AD0D65" w:rsidRDefault="002C3C5F" w:rsidP="00BC15E7">
            <w:pPr>
              <w:rPr>
                <w:sz w:val="24"/>
                <w:szCs w:val="24"/>
              </w:rPr>
            </w:pPr>
          </w:p>
        </w:tc>
        <w:tc>
          <w:tcPr>
            <w:tcW w:w="456" w:type="dxa"/>
            <w:shd w:val="clear" w:color="auto" w:fill="auto"/>
          </w:tcPr>
          <w:p w14:paraId="6CFE56E2" w14:textId="77777777" w:rsidR="002C3C5F" w:rsidRDefault="002C3C5F" w:rsidP="00BC15E7">
            <w:r w:rsidRPr="0037690B">
              <w:rPr>
                <w:sz w:val="24"/>
                <w:szCs w:val="24"/>
              </w:rPr>
              <w:t>15</w:t>
            </w:r>
          </w:p>
        </w:tc>
      </w:tr>
      <w:tr w:rsidR="002C3C5F" w:rsidRPr="00AD0D65" w14:paraId="6BF16B7B" w14:textId="77777777" w:rsidTr="002C3C5F">
        <w:tc>
          <w:tcPr>
            <w:tcW w:w="5606" w:type="dxa"/>
            <w:shd w:val="clear" w:color="auto" w:fill="auto"/>
          </w:tcPr>
          <w:p w14:paraId="73B2C91C" w14:textId="77777777" w:rsidR="002C3C5F" w:rsidRPr="00AD0D65" w:rsidRDefault="002C3C5F" w:rsidP="00BC15E7">
            <w:pPr>
              <w:rPr>
                <w:sz w:val="24"/>
                <w:szCs w:val="24"/>
              </w:rPr>
            </w:pPr>
            <w:r w:rsidRPr="00AD0D65">
              <w:rPr>
                <w:sz w:val="24"/>
                <w:szCs w:val="24"/>
              </w:rPr>
              <w:t>Histoloji ve Embriyolojinin Günlük Yaşamdaki Yeri ve Önemi</w:t>
            </w:r>
          </w:p>
        </w:tc>
        <w:tc>
          <w:tcPr>
            <w:tcW w:w="456" w:type="dxa"/>
            <w:shd w:val="clear" w:color="auto" w:fill="auto"/>
          </w:tcPr>
          <w:p w14:paraId="2CDA3DAB" w14:textId="77777777" w:rsidR="002C3C5F" w:rsidRDefault="002C3C5F" w:rsidP="00BC15E7">
            <w:r w:rsidRPr="00F06454">
              <w:rPr>
                <w:sz w:val="24"/>
                <w:szCs w:val="24"/>
              </w:rPr>
              <w:t>15</w:t>
            </w:r>
          </w:p>
        </w:tc>
        <w:tc>
          <w:tcPr>
            <w:tcW w:w="425" w:type="dxa"/>
            <w:shd w:val="clear" w:color="auto" w:fill="auto"/>
          </w:tcPr>
          <w:p w14:paraId="4B7CA4C2" w14:textId="77777777" w:rsidR="002C3C5F" w:rsidRPr="00AD0D65" w:rsidRDefault="002C3C5F" w:rsidP="00BC15E7">
            <w:pPr>
              <w:rPr>
                <w:sz w:val="24"/>
                <w:szCs w:val="24"/>
              </w:rPr>
            </w:pPr>
          </w:p>
        </w:tc>
        <w:tc>
          <w:tcPr>
            <w:tcW w:w="425" w:type="dxa"/>
            <w:shd w:val="clear" w:color="auto" w:fill="auto"/>
          </w:tcPr>
          <w:p w14:paraId="07C985F0" w14:textId="77777777" w:rsidR="002C3C5F" w:rsidRPr="00AD0D65" w:rsidRDefault="002C3C5F" w:rsidP="00BC15E7">
            <w:pPr>
              <w:rPr>
                <w:sz w:val="24"/>
                <w:szCs w:val="24"/>
              </w:rPr>
            </w:pPr>
          </w:p>
        </w:tc>
        <w:tc>
          <w:tcPr>
            <w:tcW w:w="425" w:type="dxa"/>
            <w:shd w:val="clear" w:color="auto" w:fill="auto"/>
          </w:tcPr>
          <w:p w14:paraId="59240B66" w14:textId="77777777" w:rsidR="002C3C5F" w:rsidRPr="00AD0D65" w:rsidRDefault="002C3C5F" w:rsidP="00BC15E7">
            <w:pPr>
              <w:rPr>
                <w:sz w:val="24"/>
                <w:szCs w:val="24"/>
              </w:rPr>
            </w:pPr>
          </w:p>
        </w:tc>
        <w:tc>
          <w:tcPr>
            <w:tcW w:w="426" w:type="dxa"/>
            <w:shd w:val="clear" w:color="auto" w:fill="auto"/>
          </w:tcPr>
          <w:p w14:paraId="56D61F45" w14:textId="77777777" w:rsidR="002C3C5F" w:rsidRPr="00AD0D65" w:rsidRDefault="002C3C5F" w:rsidP="00BC15E7">
            <w:pPr>
              <w:rPr>
                <w:sz w:val="24"/>
                <w:szCs w:val="24"/>
              </w:rPr>
            </w:pPr>
          </w:p>
        </w:tc>
        <w:tc>
          <w:tcPr>
            <w:tcW w:w="423" w:type="dxa"/>
            <w:shd w:val="clear" w:color="auto" w:fill="auto"/>
          </w:tcPr>
          <w:p w14:paraId="6F7A8463" w14:textId="77777777" w:rsidR="002C3C5F" w:rsidRPr="00AD0D65" w:rsidRDefault="002C3C5F" w:rsidP="00BC15E7">
            <w:pPr>
              <w:rPr>
                <w:sz w:val="24"/>
                <w:szCs w:val="24"/>
              </w:rPr>
            </w:pPr>
          </w:p>
        </w:tc>
        <w:tc>
          <w:tcPr>
            <w:tcW w:w="425" w:type="dxa"/>
            <w:shd w:val="clear" w:color="auto" w:fill="auto"/>
          </w:tcPr>
          <w:p w14:paraId="4A35C080" w14:textId="77777777" w:rsidR="002C3C5F" w:rsidRPr="00AD0D65" w:rsidRDefault="002C3C5F" w:rsidP="00BC15E7">
            <w:pPr>
              <w:rPr>
                <w:sz w:val="24"/>
                <w:szCs w:val="24"/>
              </w:rPr>
            </w:pPr>
          </w:p>
        </w:tc>
        <w:tc>
          <w:tcPr>
            <w:tcW w:w="456" w:type="dxa"/>
            <w:shd w:val="clear" w:color="auto" w:fill="auto"/>
          </w:tcPr>
          <w:p w14:paraId="0B26D621" w14:textId="77777777" w:rsidR="002C3C5F" w:rsidRDefault="002C3C5F" w:rsidP="00BC15E7">
            <w:r w:rsidRPr="0037690B">
              <w:rPr>
                <w:sz w:val="24"/>
                <w:szCs w:val="24"/>
              </w:rPr>
              <w:t>15</w:t>
            </w:r>
          </w:p>
        </w:tc>
      </w:tr>
      <w:tr w:rsidR="002C3C5F" w:rsidRPr="00AD0D65" w14:paraId="26F06802" w14:textId="77777777" w:rsidTr="002C3C5F">
        <w:tc>
          <w:tcPr>
            <w:tcW w:w="5606" w:type="dxa"/>
            <w:shd w:val="clear" w:color="auto" w:fill="auto"/>
          </w:tcPr>
          <w:p w14:paraId="27B53011" w14:textId="77777777" w:rsidR="002C3C5F" w:rsidRPr="00AD0D65" w:rsidRDefault="002C3C5F" w:rsidP="00BC15E7">
            <w:pPr>
              <w:rPr>
                <w:sz w:val="24"/>
                <w:szCs w:val="24"/>
              </w:rPr>
            </w:pPr>
          </w:p>
        </w:tc>
        <w:tc>
          <w:tcPr>
            <w:tcW w:w="456" w:type="dxa"/>
            <w:shd w:val="clear" w:color="auto" w:fill="auto"/>
          </w:tcPr>
          <w:p w14:paraId="6D01C2AE" w14:textId="77777777" w:rsidR="002C3C5F" w:rsidRDefault="002C3C5F" w:rsidP="00BC15E7"/>
        </w:tc>
        <w:tc>
          <w:tcPr>
            <w:tcW w:w="425" w:type="dxa"/>
            <w:shd w:val="clear" w:color="auto" w:fill="auto"/>
          </w:tcPr>
          <w:p w14:paraId="77968A7D" w14:textId="77777777" w:rsidR="002C3C5F" w:rsidRPr="00AD0D65" w:rsidRDefault="002C3C5F" w:rsidP="00BC15E7">
            <w:pPr>
              <w:rPr>
                <w:sz w:val="24"/>
                <w:szCs w:val="24"/>
              </w:rPr>
            </w:pPr>
          </w:p>
        </w:tc>
        <w:tc>
          <w:tcPr>
            <w:tcW w:w="425" w:type="dxa"/>
            <w:shd w:val="clear" w:color="auto" w:fill="auto"/>
          </w:tcPr>
          <w:p w14:paraId="654BD239" w14:textId="77777777" w:rsidR="002C3C5F" w:rsidRPr="00AD0D65" w:rsidRDefault="002C3C5F" w:rsidP="00BC15E7">
            <w:pPr>
              <w:rPr>
                <w:sz w:val="24"/>
                <w:szCs w:val="24"/>
              </w:rPr>
            </w:pPr>
          </w:p>
        </w:tc>
        <w:tc>
          <w:tcPr>
            <w:tcW w:w="425" w:type="dxa"/>
            <w:shd w:val="clear" w:color="auto" w:fill="auto"/>
          </w:tcPr>
          <w:p w14:paraId="28CCB571" w14:textId="77777777" w:rsidR="002C3C5F" w:rsidRPr="00AD0D65" w:rsidRDefault="002C3C5F" w:rsidP="00BC15E7">
            <w:pPr>
              <w:rPr>
                <w:sz w:val="24"/>
                <w:szCs w:val="24"/>
              </w:rPr>
            </w:pPr>
          </w:p>
        </w:tc>
        <w:tc>
          <w:tcPr>
            <w:tcW w:w="426" w:type="dxa"/>
            <w:shd w:val="clear" w:color="auto" w:fill="auto"/>
          </w:tcPr>
          <w:p w14:paraId="505976A2" w14:textId="77777777" w:rsidR="002C3C5F" w:rsidRPr="00AD0D65" w:rsidRDefault="002C3C5F" w:rsidP="00BC15E7">
            <w:pPr>
              <w:rPr>
                <w:sz w:val="24"/>
                <w:szCs w:val="24"/>
              </w:rPr>
            </w:pPr>
          </w:p>
        </w:tc>
        <w:tc>
          <w:tcPr>
            <w:tcW w:w="423" w:type="dxa"/>
            <w:shd w:val="clear" w:color="auto" w:fill="auto"/>
          </w:tcPr>
          <w:p w14:paraId="132902BD" w14:textId="77777777" w:rsidR="002C3C5F" w:rsidRPr="00AD0D65" w:rsidRDefault="002C3C5F" w:rsidP="00BC15E7">
            <w:pPr>
              <w:rPr>
                <w:sz w:val="24"/>
                <w:szCs w:val="24"/>
              </w:rPr>
            </w:pPr>
          </w:p>
        </w:tc>
        <w:tc>
          <w:tcPr>
            <w:tcW w:w="425" w:type="dxa"/>
            <w:shd w:val="clear" w:color="auto" w:fill="auto"/>
          </w:tcPr>
          <w:p w14:paraId="275AD6FE" w14:textId="77777777" w:rsidR="002C3C5F" w:rsidRPr="00AD0D65" w:rsidRDefault="002C3C5F" w:rsidP="00BC15E7">
            <w:pPr>
              <w:rPr>
                <w:sz w:val="24"/>
                <w:szCs w:val="24"/>
              </w:rPr>
            </w:pPr>
          </w:p>
        </w:tc>
        <w:tc>
          <w:tcPr>
            <w:tcW w:w="456" w:type="dxa"/>
            <w:shd w:val="clear" w:color="auto" w:fill="auto"/>
          </w:tcPr>
          <w:p w14:paraId="62F688F1" w14:textId="77777777" w:rsidR="002C3C5F" w:rsidRDefault="002C3C5F" w:rsidP="00BC15E7"/>
        </w:tc>
      </w:tr>
    </w:tbl>
    <w:p w14:paraId="6FD2E220" w14:textId="77777777" w:rsidR="002C3C5F" w:rsidRPr="00BC2317" w:rsidRDefault="002C3C5F" w:rsidP="00BC15E7">
      <w:pPr>
        <w:pStyle w:val="GvdeMetni"/>
        <w:jc w:val="both"/>
      </w:pPr>
      <w:r w:rsidRPr="00BC2317">
        <w:t>A: dersler; B: seminerler; C: denetimli kişisel öğrenme; D: laboratuvar ve masa çalışmaları, E: klinik olmayan hayvan çalışmaları; F: klinik hayvan çalışmaları; G: diğerleri (belirtiniz); H: toplam</w:t>
      </w:r>
    </w:p>
    <w:p w14:paraId="0839D7D2" w14:textId="77777777" w:rsidR="002C3C5F" w:rsidRDefault="002C3C5F" w:rsidP="00BC15E7">
      <w:pPr>
        <w:pStyle w:val="GvdeMetni"/>
        <w:ind w:firstLine="567"/>
        <w:jc w:val="both"/>
      </w:pPr>
    </w:p>
    <w:p w14:paraId="2E193FDF" w14:textId="77777777" w:rsidR="002C3C5F" w:rsidRPr="00FE6FC0" w:rsidRDefault="002C3C5F" w:rsidP="00BC15E7">
      <w:pPr>
        <w:pStyle w:val="Balk3"/>
        <w:numPr>
          <w:ilvl w:val="1"/>
          <w:numId w:val="13"/>
        </w:numPr>
        <w:tabs>
          <w:tab w:val="left" w:pos="823"/>
        </w:tabs>
        <w:ind w:left="0" w:firstLine="567"/>
      </w:pPr>
      <w:r w:rsidRPr="00FE6FC0">
        <w:rPr>
          <w:color w:val="FF0000"/>
        </w:rPr>
        <w:t>Programlar yetkinlik temelli olmalıdır ve istenilen öğrenme kazanımları da dahil olmak üzere o program için belirlenen hedeflerin karşılanması için tasarlanmalıdır. Bir programdan kaynaklanan yeterlik açıkça belirtilmeli ve anlatılmalı ve TYYÇ, VUÇEP, OIE ile YÖKAK ve ESG 2015 seviyesine ve sonuç olarak Bologna Sürecine atıfta bulunmalıdır. Kurum, kendi kendine öğrenme de dahil olmak üzere öğrenmeye oldukça elverişli bir akademik ortamın varlığını teşvik eden ve izleyen bir kalite güvencesi sistemini kanıtlarıyla birlikte sağlamalıdır. Öğrencilerin katılımının yanı sıra, öğrenciler için uygun öğrenme fırsatlarının türü, koşulları ve güncellenmesinin detayları da açıkça tanımlanmalıdır. Kurum ayrıca kendi kendine öğrenme ve yaşam boyu öğrenme için öğrencileri nasıl teşvik ettiğini ve hazırladığını da</w:t>
      </w:r>
      <w:r w:rsidRPr="00FE6FC0">
        <w:rPr>
          <w:color w:val="FF0000"/>
          <w:spacing w:val="-34"/>
        </w:rPr>
        <w:t xml:space="preserve"> </w:t>
      </w:r>
      <w:r w:rsidRPr="00FE6FC0">
        <w:rPr>
          <w:color w:val="FF0000"/>
        </w:rPr>
        <w:t>açıklamalıdır.</w:t>
      </w:r>
    </w:p>
    <w:p w14:paraId="19B42AC7" w14:textId="77777777" w:rsidR="002C3C5F" w:rsidRPr="0028399E" w:rsidRDefault="002C3C5F" w:rsidP="00BC15E7">
      <w:pPr>
        <w:pStyle w:val="GvdeMetni"/>
        <w:ind w:firstLine="567"/>
        <w:jc w:val="both"/>
      </w:pPr>
      <w:r w:rsidRPr="0028399E">
        <w:t>DÜVF, güncel bilgi ve teknolojileri takip eden, öğrendiği bilgileri yorumlayabilen, yaşam boyu öğrenmeyi benimsemiş, mesleki etik ilkeleri bilen ve bunları uygulayan, hasta sahipleriyle iletişim kurabilen veteriner hekimler yetiştirmeyi amaçlar ve buna uygun öğrenci odaklı öğrenme politikaları uygular.</w:t>
      </w:r>
    </w:p>
    <w:p w14:paraId="2FD9C2D3" w14:textId="77777777" w:rsidR="002C3C5F" w:rsidRPr="0028399E" w:rsidRDefault="002C3C5F" w:rsidP="00BC15E7">
      <w:pPr>
        <w:pStyle w:val="GvdeMetni"/>
        <w:ind w:firstLine="567"/>
        <w:jc w:val="both"/>
      </w:pPr>
      <w:r w:rsidRPr="0028399E">
        <w:t>DÜVF öğrencilerin veteriner hekimlik alanıyla ilgili İlk Gün Yeterliklerini kazanmasını sağlayan konuları, teorik ve pratik olarak anlayıp yorum yapabilecek ve problemleri çözebilecek öğrenme şekilleri sunar ve her öğrencinin buna kolayca ulaşabilmesini sağlar. DÜVF eğitim-öğretim programı, ulusal akreditasyon kriterleri ile ulusal ve uluslararası eğitim-öğretim program çerçevelerine (TYYÇ, VUÇEP, EAEVE, WOAH, YÖKAK ve ESG 2015) uygun olarak hazırlanmıştır. Bu program aynı zamanda yaşam boyu öğrenme ilkesini içselleştirecek temel</w:t>
      </w:r>
      <w:r w:rsidRPr="0028399E">
        <w:rPr>
          <w:spacing w:val="-15"/>
        </w:rPr>
        <w:t xml:space="preserve"> </w:t>
      </w:r>
      <w:r w:rsidRPr="0028399E">
        <w:t>yetenekleri de kazandırır. DÜVF</w:t>
      </w:r>
      <w:r w:rsidRPr="0028399E">
        <w:rPr>
          <w:spacing w:val="-8"/>
        </w:rPr>
        <w:t xml:space="preserve"> </w:t>
      </w:r>
      <w:r w:rsidRPr="0028399E">
        <w:t>Eğitim-Öğretim</w:t>
      </w:r>
      <w:r w:rsidRPr="0028399E">
        <w:rPr>
          <w:spacing w:val="-12"/>
        </w:rPr>
        <w:t xml:space="preserve"> </w:t>
      </w:r>
      <w:r w:rsidRPr="0028399E">
        <w:t>Programı,</w:t>
      </w:r>
      <w:r w:rsidRPr="0028399E">
        <w:rPr>
          <w:spacing w:val="-9"/>
        </w:rPr>
        <w:t xml:space="preserve"> </w:t>
      </w:r>
      <w:r w:rsidRPr="0028399E">
        <w:t>öğrencilerin</w:t>
      </w:r>
      <w:r w:rsidRPr="0028399E">
        <w:rPr>
          <w:spacing w:val="-4"/>
        </w:rPr>
        <w:t xml:space="preserve"> </w:t>
      </w:r>
      <w:r w:rsidRPr="0028399E">
        <w:t>mesleki</w:t>
      </w:r>
      <w:r w:rsidRPr="0028399E">
        <w:rPr>
          <w:spacing w:val="-9"/>
        </w:rPr>
        <w:t xml:space="preserve"> </w:t>
      </w:r>
      <w:r w:rsidRPr="0028399E">
        <w:t>yeterlilik</w:t>
      </w:r>
      <w:r w:rsidRPr="0028399E">
        <w:rPr>
          <w:spacing w:val="-4"/>
        </w:rPr>
        <w:t xml:space="preserve"> </w:t>
      </w:r>
      <w:r w:rsidRPr="0028399E">
        <w:t>kazanması</w:t>
      </w:r>
      <w:r w:rsidRPr="0028399E">
        <w:rPr>
          <w:spacing w:val="-9"/>
        </w:rPr>
        <w:t xml:space="preserve"> </w:t>
      </w:r>
      <w:r w:rsidRPr="0028399E">
        <w:t xml:space="preserve">için gerekli zorunlu dersler yanında öğrencinin mesleki </w:t>
      </w:r>
      <w:r w:rsidRPr="0028399E">
        <w:rPr>
          <w:spacing w:val="-3"/>
        </w:rPr>
        <w:t xml:space="preserve">ve </w:t>
      </w:r>
      <w:r w:rsidRPr="0028399E">
        <w:t>sosyal kazanımlarını</w:t>
      </w:r>
      <w:r w:rsidRPr="0028399E">
        <w:rPr>
          <w:spacing w:val="12"/>
        </w:rPr>
        <w:t xml:space="preserve"> </w:t>
      </w:r>
      <w:r w:rsidRPr="0028399E">
        <w:t>destekleyecek seçmeli dersler de içermektedir. Her bir dersin ders öğrenme çıktıları da belirlenerek program çıktılarıyla eşleştirilmiştir.(</w:t>
      </w:r>
      <w:hyperlink r:id="rId45" w:history="1">
        <w:r w:rsidRPr="0028399E">
          <w:rPr>
            <w:rStyle w:val="Kpr"/>
            <w:color w:val="auto"/>
          </w:rPr>
          <w:t>https://obs.dicle.edu.tr/oibs/bologna/index.aspx?lang=tr&amp;curOp=showPac&amp;curUnit=17&amp;curSunit=375#</w:t>
        </w:r>
      </w:hyperlink>
      <w:r w:rsidRPr="0028399E">
        <w:t xml:space="preserve">). </w:t>
      </w:r>
    </w:p>
    <w:p w14:paraId="5013EAC6" w14:textId="77777777" w:rsidR="002C3C5F" w:rsidRPr="000E64A7" w:rsidRDefault="002C3C5F" w:rsidP="00BC15E7">
      <w:pPr>
        <w:pStyle w:val="GvdeMetni"/>
        <w:ind w:right="4" w:firstLine="567"/>
        <w:jc w:val="both"/>
      </w:pPr>
      <w:r w:rsidRPr="000E64A7">
        <w:t>DÜVF eğitim-öğretim programı Veteriner Hekimliği</w:t>
      </w:r>
      <w:r w:rsidRPr="000E64A7">
        <w:rPr>
          <w:spacing w:val="1"/>
        </w:rPr>
        <w:t xml:space="preserve"> </w:t>
      </w:r>
      <w:r w:rsidRPr="000E64A7">
        <w:t>Temel Bilimler Bölümü, Klinik Öncesi Bilimler Bölümü, Klinik Bilimler Bölümü, Gıda Hijyeni ve</w:t>
      </w:r>
      <w:r w:rsidRPr="000E64A7">
        <w:rPr>
          <w:spacing w:val="1"/>
        </w:rPr>
        <w:t xml:space="preserve"> </w:t>
      </w:r>
      <w:r w:rsidRPr="000E64A7">
        <w:t>Teknolojisi Bölümü, Zootekni ve Hayvan Besleme Bölümü olmak üzere 5 bölüm içindeki 23</w:t>
      </w:r>
      <w:r w:rsidRPr="000E64A7">
        <w:rPr>
          <w:spacing w:val="-8"/>
        </w:rPr>
        <w:t xml:space="preserve"> </w:t>
      </w:r>
      <w:r w:rsidRPr="000E64A7">
        <w:t>anabilim</w:t>
      </w:r>
      <w:r w:rsidRPr="000E64A7">
        <w:rPr>
          <w:spacing w:val="-8"/>
        </w:rPr>
        <w:t xml:space="preserve"> </w:t>
      </w:r>
      <w:r w:rsidRPr="000E64A7">
        <w:t>dalında</w:t>
      </w:r>
      <w:r w:rsidRPr="000E64A7">
        <w:rPr>
          <w:spacing w:val="-8"/>
        </w:rPr>
        <w:t xml:space="preserve"> </w:t>
      </w:r>
      <w:r w:rsidRPr="000E64A7">
        <w:t>teorik</w:t>
      </w:r>
      <w:r w:rsidRPr="000E64A7">
        <w:rPr>
          <w:spacing w:val="-8"/>
        </w:rPr>
        <w:t xml:space="preserve"> </w:t>
      </w:r>
      <w:r w:rsidRPr="000E64A7">
        <w:t>ve</w:t>
      </w:r>
      <w:r w:rsidRPr="000E64A7">
        <w:rPr>
          <w:spacing w:val="-8"/>
        </w:rPr>
        <w:t xml:space="preserve"> </w:t>
      </w:r>
      <w:r w:rsidRPr="000E64A7">
        <w:t>pratik</w:t>
      </w:r>
      <w:r w:rsidRPr="000E64A7">
        <w:rPr>
          <w:spacing w:val="-9"/>
        </w:rPr>
        <w:t xml:space="preserve"> </w:t>
      </w:r>
      <w:r w:rsidRPr="000E64A7">
        <w:t>olarak</w:t>
      </w:r>
      <w:r w:rsidRPr="000E64A7">
        <w:rPr>
          <w:spacing w:val="-8"/>
        </w:rPr>
        <w:t xml:space="preserve"> </w:t>
      </w:r>
      <w:r w:rsidRPr="000E64A7">
        <w:t>5</w:t>
      </w:r>
      <w:r w:rsidRPr="000E64A7">
        <w:rPr>
          <w:spacing w:val="-7"/>
        </w:rPr>
        <w:t xml:space="preserve"> </w:t>
      </w:r>
      <w:r w:rsidRPr="000E64A7">
        <w:t>yıllık</w:t>
      </w:r>
      <w:r w:rsidRPr="000E64A7">
        <w:rPr>
          <w:spacing w:val="-8"/>
        </w:rPr>
        <w:t xml:space="preserve"> </w:t>
      </w:r>
      <w:r w:rsidRPr="000E64A7">
        <w:t>bir</w:t>
      </w:r>
      <w:r w:rsidRPr="000E64A7">
        <w:rPr>
          <w:spacing w:val="-8"/>
        </w:rPr>
        <w:t xml:space="preserve"> </w:t>
      </w:r>
      <w:r w:rsidRPr="000E64A7">
        <w:t xml:space="preserve">eğitimden oluşur. </w:t>
      </w:r>
    </w:p>
    <w:p w14:paraId="27228AC5" w14:textId="77777777" w:rsidR="002C3C5F" w:rsidRDefault="002C3C5F" w:rsidP="00BC15E7">
      <w:pPr>
        <w:pStyle w:val="GvdeMetni"/>
        <w:ind w:right="4"/>
        <w:jc w:val="both"/>
      </w:pPr>
      <w:r w:rsidRPr="00D7237C">
        <w:t>Öğrenciler 6. yarıyılda klinik bilimler derslerine, 7. yarıyılda ise gruplara ayrılarak mesleki uygulama derslerine başlarlar. Bu dersleri alan öğrenciler 10. yarıyılda intörn öğrenci olarak</w:t>
      </w:r>
      <w:r>
        <w:t xml:space="preserve"> </w:t>
      </w:r>
      <w:r w:rsidRPr="00D7237C">
        <w:t>küçük gruplar halinde tüm</w:t>
      </w:r>
      <w:r w:rsidRPr="00D7237C">
        <w:rPr>
          <w:spacing w:val="-14"/>
        </w:rPr>
        <w:t xml:space="preserve"> </w:t>
      </w:r>
      <w:r w:rsidRPr="00D7237C">
        <w:t>bölümlerde</w:t>
      </w:r>
      <w:r w:rsidRPr="00D7237C">
        <w:rPr>
          <w:spacing w:val="-14"/>
        </w:rPr>
        <w:t xml:space="preserve"> </w:t>
      </w:r>
      <w:r w:rsidRPr="00D7237C">
        <w:t xml:space="preserve">ve DÜVF hayvan hastanesinde çalışarak becerilerini artırırlar. </w:t>
      </w:r>
    </w:p>
    <w:p w14:paraId="73325D10" w14:textId="77777777" w:rsidR="002C3C5F" w:rsidRDefault="002C3C5F" w:rsidP="00BC15E7">
      <w:pPr>
        <w:pStyle w:val="GvdeMetni"/>
        <w:ind w:right="4" w:firstLine="567"/>
        <w:jc w:val="both"/>
      </w:pPr>
      <w:r w:rsidRPr="00FE6FC0">
        <w:t>DÜVF’de okutulan tüm dersler</w:t>
      </w:r>
      <w:r>
        <w:t xml:space="preserve">in amacı, içeriği, </w:t>
      </w:r>
      <w:r w:rsidRPr="00FE6FC0">
        <w:t xml:space="preserve">haftalık teorik ve pratik ders konuları, sorumlu öğretim elemanları, kaynak kitaplar, ders değerlendirmesi, ders öğrenim çıktı ve program çıktı eşleştirmeleri Bologna Sürecine uyumlu olarak hazırlanmıştır. Mezuniyet için öğrenci iş yüküne dayalı kredi sistemi (AKTS) temel alınmakta ve diploma ekinde </w:t>
      </w:r>
      <w:r>
        <w:t>belirtilmeketedir</w:t>
      </w:r>
      <w:r w:rsidRPr="00FE6FC0">
        <w:t xml:space="preserve">. “Bologna Ders Bilgi Paketleri” Türkçe ve İngilizce olarak web sayfasında ilan edilmektedir </w:t>
      </w:r>
      <w:r w:rsidRPr="00FE6FC0">
        <w:lastRenderedPageBreak/>
        <w:t>(</w:t>
      </w:r>
      <w:hyperlink r:id="rId46" w:history="1">
        <w:r w:rsidRPr="00FE6FC0">
          <w:rPr>
            <w:rStyle w:val="Kpr"/>
          </w:rPr>
          <w:t>https://obs.dicle.edu.tr/oibs/bologna/index.aspx?lang=tr&amp;curOp=showPac&amp;curUnit=17&amp;curSunit=375#</w:t>
        </w:r>
      </w:hyperlink>
      <w:r w:rsidRPr="00FE6FC0">
        <w:t xml:space="preserve">). </w:t>
      </w:r>
    </w:p>
    <w:p w14:paraId="6E29232C" w14:textId="77777777" w:rsidR="002C3C5F" w:rsidRPr="006E5464" w:rsidRDefault="002C3C5F" w:rsidP="00BC15E7">
      <w:pPr>
        <w:pStyle w:val="GvdeMetni"/>
        <w:ind w:right="4" w:firstLine="567"/>
        <w:jc w:val="both"/>
        <w:rPr>
          <w:color w:val="00B0F0"/>
        </w:rPr>
      </w:pPr>
    </w:p>
    <w:p w14:paraId="3B3752A2" w14:textId="77777777" w:rsidR="002C3C5F" w:rsidRPr="00FE6FC0" w:rsidRDefault="002C3C5F" w:rsidP="00BC15E7">
      <w:pPr>
        <w:spacing w:before="2"/>
        <w:ind w:left="116" w:right="4"/>
        <w:jc w:val="both"/>
        <w:rPr>
          <w:b/>
          <w:sz w:val="24"/>
          <w:szCs w:val="24"/>
        </w:rPr>
      </w:pPr>
      <w:r w:rsidRPr="00FE6FC0">
        <w:rPr>
          <w:b/>
          <w:sz w:val="24"/>
          <w:szCs w:val="24"/>
        </w:rPr>
        <w:t>DÜVF PROGRAM ÖĞRENİM ÇIKTILARI</w:t>
      </w:r>
    </w:p>
    <w:p w14:paraId="5469F03C" w14:textId="77777777" w:rsidR="002C3C5F" w:rsidRPr="00FE6FC0" w:rsidRDefault="002C3C5F" w:rsidP="00BC15E7">
      <w:pPr>
        <w:ind w:left="116" w:right="4"/>
        <w:jc w:val="both"/>
        <w:rPr>
          <w:b/>
          <w:sz w:val="24"/>
          <w:szCs w:val="24"/>
        </w:rPr>
      </w:pPr>
      <w:r w:rsidRPr="00FE6FC0">
        <w:rPr>
          <w:b/>
          <w:sz w:val="24"/>
          <w:szCs w:val="24"/>
        </w:rPr>
        <w:t>Bilgi Düzeyi</w:t>
      </w:r>
    </w:p>
    <w:p w14:paraId="7F321066" w14:textId="77777777" w:rsidR="002C3C5F" w:rsidRPr="00FE6FC0" w:rsidRDefault="002C3C5F" w:rsidP="00BC15E7">
      <w:pPr>
        <w:ind w:left="116" w:right="4"/>
        <w:jc w:val="both"/>
        <w:rPr>
          <w:sz w:val="24"/>
          <w:szCs w:val="24"/>
        </w:rPr>
      </w:pPr>
      <w:r w:rsidRPr="00FE6FC0">
        <w:rPr>
          <w:sz w:val="24"/>
          <w:szCs w:val="24"/>
        </w:rPr>
        <w:t>1. Alanı ile ilgili kavramları ve kavramlar arası ilişkileri kavrar</w:t>
      </w:r>
      <w:r>
        <w:rPr>
          <w:sz w:val="24"/>
          <w:szCs w:val="24"/>
        </w:rPr>
        <w:t>.</w:t>
      </w:r>
    </w:p>
    <w:p w14:paraId="3EAC1AC2" w14:textId="77777777" w:rsidR="002C3C5F" w:rsidRPr="00FE6FC0" w:rsidRDefault="002C3C5F" w:rsidP="00BC15E7">
      <w:pPr>
        <w:ind w:left="116" w:right="4"/>
        <w:jc w:val="both"/>
        <w:rPr>
          <w:sz w:val="24"/>
          <w:szCs w:val="24"/>
        </w:rPr>
      </w:pPr>
      <w:r w:rsidRPr="00FE6FC0">
        <w:rPr>
          <w:sz w:val="24"/>
          <w:szCs w:val="24"/>
        </w:rPr>
        <w:t>2. Alanındaki güncel bilgileri içeren ders kitaplarını, dergileri ve internet sitelerini takip eder</w:t>
      </w:r>
      <w:r>
        <w:rPr>
          <w:sz w:val="24"/>
          <w:szCs w:val="24"/>
        </w:rPr>
        <w:t>.</w:t>
      </w:r>
    </w:p>
    <w:p w14:paraId="6B8B4822" w14:textId="77777777" w:rsidR="002C3C5F" w:rsidRPr="00FE6FC0" w:rsidRDefault="002C3C5F" w:rsidP="00BC15E7">
      <w:pPr>
        <w:ind w:left="116" w:right="4"/>
        <w:jc w:val="both"/>
        <w:rPr>
          <w:sz w:val="24"/>
          <w:szCs w:val="24"/>
        </w:rPr>
      </w:pPr>
      <w:r w:rsidRPr="00FE6FC0">
        <w:rPr>
          <w:sz w:val="24"/>
          <w:szCs w:val="24"/>
        </w:rPr>
        <w:t>3. Hayvan hastalıklarının nedenleri, oluşumu, teşhis ve tedavi yöntemleri konusundaki teorik ve uygulamalı bilgilere sahip olur</w:t>
      </w:r>
      <w:r>
        <w:rPr>
          <w:sz w:val="24"/>
          <w:szCs w:val="24"/>
        </w:rPr>
        <w:t>.</w:t>
      </w:r>
    </w:p>
    <w:p w14:paraId="595B4160" w14:textId="77777777" w:rsidR="002C3C5F" w:rsidRPr="00FE6FC0" w:rsidRDefault="002C3C5F" w:rsidP="00BC15E7">
      <w:pPr>
        <w:ind w:left="116" w:right="4"/>
        <w:jc w:val="both"/>
        <w:rPr>
          <w:sz w:val="24"/>
          <w:szCs w:val="24"/>
        </w:rPr>
      </w:pPr>
      <w:r w:rsidRPr="00FE6FC0">
        <w:rPr>
          <w:sz w:val="24"/>
          <w:szCs w:val="24"/>
        </w:rPr>
        <w:t>4. Alanı ile ilgili çalışmalarda kullanacağı alet ve ekipmanı tanır, nasıl kullanacağını bilir</w:t>
      </w:r>
      <w:r>
        <w:rPr>
          <w:sz w:val="24"/>
          <w:szCs w:val="24"/>
        </w:rPr>
        <w:t>.</w:t>
      </w:r>
    </w:p>
    <w:p w14:paraId="1CE7F7FD" w14:textId="77777777" w:rsidR="002C3C5F" w:rsidRPr="00FE6FC0" w:rsidRDefault="002C3C5F" w:rsidP="00BC15E7">
      <w:pPr>
        <w:ind w:left="116" w:right="4"/>
        <w:jc w:val="both"/>
        <w:rPr>
          <w:sz w:val="24"/>
          <w:szCs w:val="24"/>
        </w:rPr>
      </w:pPr>
      <w:r w:rsidRPr="00FE6FC0">
        <w:rPr>
          <w:sz w:val="24"/>
          <w:szCs w:val="24"/>
        </w:rPr>
        <w:t>5. Hayvan ürünlerin üretim teknolojisi, gıda güvenliği ve toplum sağlığı konularında teorik ve uygulamalı bilgilere sahip olur</w:t>
      </w:r>
      <w:r>
        <w:rPr>
          <w:sz w:val="24"/>
          <w:szCs w:val="24"/>
        </w:rPr>
        <w:t>.</w:t>
      </w:r>
    </w:p>
    <w:p w14:paraId="0A215EE9" w14:textId="77777777" w:rsidR="002C3C5F" w:rsidRPr="00FE6FC0" w:rsidRDefault="002C3C5F" w:rsidP="00BC15E7">
      <w:pPr>
        <w:ind w:left="116" w:right="4"/>
        <w:jc w:val="both"/>
        <w:rPr>
          <w:sz w:val="24"/>
          <w:szCs w:val="24"/>
        </w:rPr>
      </w:pPr>
      <w:r w:rsidRPr="00FE6FC0">
        <w:rPr>
          <w:sz w:val="24"/>
          <w:szCs w:val="24"/>
        </w:rPr>
        <w:t>6. Hayvan hastalıkları ile mücadele ve korunma yöntemleri, marazi madde alma ve gönderme, otopsi teknikleri konularında teorik ve uygulama içeren konuları kavrar</w:t>
      </w:r>
      <w:r>
        <w:rPr>
          <w:sz w:val="24"/>
          <w:szCs w:val="24"/>
        </w:rPr>
        <w:t>.</w:t>
      </w:r>
    </w:p>
    <w:p w14:paraId="3D42B463" w14:textId="77777777" w:rsidR="002C3C5F" w:rsidRPr="00FE6FC0" w:rsidRDefault="002C3C5F" w:rsidP="00BC15E7">
      <w:pPr>
        <w:ind w:left="116" w:right="4"/>
        <w:jc w:val="both"/>
        <w:rPr>
          <w:sz w:val="24"/>
          <w:szCs w:val="24"/>
        </w:rPr>
      </w:pPr>
      <w:r w:rsidRPr="00FE6FC0">
        <w:rPr>
          <w:sz w:val="24"/>
          <w:szCs w:val="24"/>
        </w:rPr>
        <w:t>7. Hayvan hastalıkları, zoonozlar ve gıda ile geçen hastalıklar konusunda teorik bilgiyi ve uygulamaları öğrenir ve kullanır</w:t>
      </w:r>
      <w:r>
        <w:rPr>
          <w:sz w:val="24"/>
          <w:szCs w:val="24"/>
        </w:rPr>
        <w:t>.</w:t>
      </w:r>
    </w:p>
    <w:p w14:paraId="430F0618" w14:textId="77777777" w:rsidR="002C3C5F" w:rsidRPr="00FE6FC0" w:rsidRDefault="002C3C5F" w:rsidP="00BC15E7">
      <w:pPr>
        <w:ind w:left="116" w:right="4"/>
        <w:jc w:val="both"/>
        <w:rPr>
          <w:sz w:val="24"/>
          <w:szCs w:val="24"/>
        </w:rPr>
      </w:pPr>
      <w:r w:rsidRPr="00FE6FC0">
        <w:rPr>
          <w:sz w:val="24"/>
          <w:szCs w:val="24"/>
        </w:rPr>
        <w:t>8. Hayvan yetiştirme ve besleme alanında teorik ve uygulamalı bilgilere sahip olur</w:t>
      </w:r>
      <w:r>
        <w:rPr>
          <w:sz w:val="24"/>
          <w:szCs w:val="24"/>
        </w:rPr>
        <w:t>.</w:t>
      </w:r>
    </w:p>
    <w:p w14:paraId="32698F2D" w14:textId="77777777" w:rsidR="002C3C5F" w:rsidRPr="00FE6FC0" w:rsidRDefault="002C3C5F" w:rsidP="00BC15E7">
      <w:pPr>
        <w:ind w:left="116" w:right="4"/>
        <w:jc w:val="both"/>
        <w:rPr>
          <w:sz w:val="24"/>
          <w:szCs w:val="24"/>
        </w:rPr>
      </w:pPr>
      <w:r w:rsidRPr="00FE6FC0">
        <w:rPr>
          <w:sz w:val="24"/>
          <w:szCs w:val="24"/>
        </w:rPr>
        <w:t>9. Hayvan hastalıklarının, tedavi yöntemlerinin, yetiştirme ve besleme tekniklerinin ekonomik yönünü konusunda bilgi kazanır ve değerlendirmelerde bulunur</w:t>
      </w:r>
      <w:r>
        <w:rPr>
          <w:sz w:val="24"/>
          <w:szCs w:val="24"/>
        </w:rPr>
        <w:t>.</w:t>
      </w:r>
    </w:p>
    <w:p w14:paraId="16A67DA1" w14:textId="77777777" w:rsidR="002C3C5F" w:rsidRPr="00FE6FC0" w:rsidRDefault="002C3C5F" w:rsidP="00BC15E7">
      <w:pPr>
        <w:jc w:val="both"/>
        <w:rPr>
          <w:sz w:val="24"/>
          <w:szCs w:val="24"/>
        </w:rPr>
      </w:pPr>
      <w:r w:rsidRPr="00FE6FC0">
        <w:rPr>
          <w:sz w:val="24"/>
          <w:szCs w:val="24"/>
        </w:rPr>
        <w:t>10. Alanı</w:t>
      </w:r>
      <w:r>
        <w:rPr>
          <w:sz w:val="24"/>
          <w:szCs w:val="24"/>
        </w:rPr>
        <w:t xml:space="preserve"> ile ilgili ulusal ve uluslar</w:t>
      </w:r>
      <w:r w:rsidRPr="00FE6FC0">
        <w:rPr>
          <w:sz w:val="24"/>
          <w:szCs w:val="24"/>
        </w:rPr>
        <w:t>arası mevzuat bilgisini kavrar</w:t>
      </w:r>
      <w:r>
        <w:rPr>
          <w:sz w:val="24"/>
          <w:szCs w:val="24"/>
        </w:rPr>
        <w:t>.</w:t>
      </w:r>
    </w:p>
    <w:p w14:paraId="0C2E3985" w14:textId="77777777" w:rsidR="002C3C5F" w:rsidRPr="00FE6FC0" w:rsidRDefault="002C3C5F" w:rsidP="00BC15E7">
      <w:pPr>
        <w:jc w:val="both"/>
        <w:rPr>
          <w:sz w:val="24"/>
          <w:szCs w:val="24"/>
        </w:rPr>
      </w:pPr>
      <w:r w:rsidRPr="00FE6FC0">
        <w:rPr>
          <w:sz w:val="24"/>
          <w:szCs w:val="24"/>
        </w:rPr>
        <w:t>11. Hekimlik etiği konusunda teorik bilgileri kavrar ve mesleki hayatında etik değerlere bağlı kalır</w:t>
      </w:r>
      <w:r>
        <w:rPr>
          <w:sz w:val="24"/>
          <w:szCs w:val="24"/>
        </w:rPr>
        <w:t>.</w:t>
      </w:r>
    </w:p>
    <w:p w14:paraId="64616759" w14:textId="77777777" w:rsidR="002C3C5F" w:rsidRPr="00FE6FC0" w:rsidRDefault="002C3C5F" w:rsidP="00BC15E7">
      <w:pPr>
        <w:jc w:val="both"/>
        <w:rPr>
          <w:sz w:val="24"/>
          <w:szCs w:val="24"/>
        </w:rPr>
      </w:pPr>
    </w:p>
    <w:p w14:paraId="07C6BED7" w14:textId="77777777" w:rsidR="002C3C5F" w:rsidRPr="00FE6FC0" w:rsidRDefault="002C3C5F" w:rsidP="00BC15E7">
      <w:pPr>
        <w:jc w:val="both"/>
        <w:rPr>
          <w:b/>
          <w:sz w:val="24"/>
          <w:szCs w:val="24"/>
        </w:rPr>
      </w:pPr>
      <w:r w:rsidRPr="00FE6FC0">
        <w:rPr>
          <w:b/>
          <w:sz w:val="24"/>
          <w:szCs w:val="24"/>
        </w:rPr>
        <w:t>Beceri Düzeyi</w:t>
      </w:r>
    </w:p>
    <w:p w14:paraId="6E93FB18" w14:textId="77777777" w:rsidR="002C3C5F" w:rsidRPr="00FE6FC0" w:rsidRDefault="002C3C5F" w:rsidP="00BC15E7">
      <w:pPr>
        <w:jc w:val="both"/>
        <w:rPr>
          <w:sz w:val="24"/>
          <w:szCs w:val="24"/>
        </w:rPr>
      </w:pPr>
      <w:r w:rsidRPr="00FE6FC0">
        <w:rPr>
          <w:sz w:val="24"/>
          <w:szCs w:val="24"/>
        </w:rPr>
        <w:t>1. Alanı ile ilgili tüm cerrahi müdahaleleri bilimsel yöntemlerle ve titizlikle yapar</w:t>
      </w:r>
      <w:r>
        <w:rPr>
          <w:sz w:val="24"/>
          <w:szCs w:val="24"/>
        </w:rPr>
        <w:t>.</w:t>
      </w:r>
    </w:p>
    <w:p w14:paraId="3E14C260" w14:textId="77777777" w:rsidR="002C3C5F" w:rsidRPr="00FE6FC0" w:rsidRDefault="002C3C5F" w:rsidP="00BC15E7">
      <w:pPr>
        <w:jc w:val="both"/>
        <w:rPr>
          <w:sz w:val="24"/>
          <w:szCs w:val="24"/>
        </w:rPr>
      </w:pPr>
      <w:r w:rsidRPr="00FE6FC0">
        <w:rPr>
          <w:sz w:val="24"/>
          <w:szCs w:val="24"/>
        </w:rPr>
        <w:t>2. Çeşitli hayvan hastalıkları yönünden muayene, teşhis ve tedavi seçeneklerini bilir, değerlendirmelerde bulunur ve uygulamaları gerçekleştirir</w:t>
      </w:r>
      <w:r>
        <w:rPr>
          <w:sz w:val="24"/>
          <w:szCs w:val="24"/>
        </w:rPr>
        <w:t>.</w:t>
      </w:r>
    </w:p>
    <w:p w14:paraId="3D71C40D" w14:textId="77777777" w:rsidR="002C3C5F" w:rsidRPr="00FE6FC0" w:rsidRDefault="002C3C5F" w:rsidP="00BC15E7">
      <w:pPr>
        <w:jc w:val="both"/>
        <w:rPr>
          <w:sz w:val="24"/>
          <w:szCs w:val="24"/>
        </w:rPr>
      </w:pPr>
      <w:r w:rsidRPr="00FE6FC0">
        <w:rPr>
          <w:sz w:val="24"/>
          <w:szCs w:val="24"/>
        </w:rPr>
        <w:t>3. Koruyucu hekimlik kapsamında halk sağlığı ve gıda güvenliği konularında yapılması gerekenleri bilir ve bu konuda bilgilendirmeler yapar</w:t>
      </w:r>
      <w:r>
        <w:rPr>
          <w:sz w:val="24"/>
          <w:szCs w:val="24"/>
        </w:rPr>
        <w:t>.</w:t>
      </w:r>
    </w:p>
    <w:p w14:paraId="507B0522" w14:textId="77777777" w:rsidR="002C3C5F" w:rsidRPr="00FE6FC0" w:rsidRDefault="002C3C5F" w:rsidP="00BC15E7">
      <w:pPr>
        <w:jc w:val="both"/>
        <w:rPr>
          <w:sz w:val="24"/>
          <w:szCs w:val="24"/>
        </w:rPr>
      </w:pPr>
      <w:r w:rsidRPr="00FE6FC0">
        <w:rPr>
          <w:sz w:val="24"/>
          <w:szCs w:val="24"/>
        </w:rPr>
        <w:t>4. Hayvan hastalıkları ile mücadele yöntemlerini bilir, tüm hayvanlar için aşılama programları düzenler</w:t>
      </w:r>
      <w:r>
        <w:rPr>
          <w:sz w:val="24"/>
          <w:szCs w:val="24"/>
        </w:rPr>
        <w:t>.</w:t>
      </w:r>
    </w:p>
    <w:p w14:paraId="1A80BE19" w14:textId="77777777" w:rsidR="002C3C5F" w:rsidRPr="00FE6FC0" w:rsidRDefault="002C3C5F" w:rsidP="00BC15E7">
      <w:pPr>
        <w:jc w:val="both"/>
        <w:rPr>
          <w:sz w:val="24"/>
          <w:szCs w:val="24"/>
        </w:rPr>
      </w:pPr>
      <w:r w:rsidRPr="00FE6FC0">
        <w:rPr>
          <w:sz w:val="24"/>
          <w:szCs w:val="24"/>
        </w:rPr>
        <w:t>5. Hayvanlarda verim artırıcı faaliyetlerde bulunur; yapay yollar ile ıslah çalışmaları yapar</w:t>
      </w:r>
      <w:r>
        <w:rPr>
          <w:sz w:val="24"/>
          <w:szCs w:val="24"/>
        </w:rPr>
        <w:t>.</w:t>
      </w:r>
    </w:p>
    <w:p w14:paraId="58098944" w14:textId="77777777" w:rsidR="002C3C5F" w:rsidRPr="00FE6FC0" w:rsidRDefault="002C3C5F" w:rsidP="00BC15E7">
      <w:pPr>
        <w:jc w:val="both"/>
        <w:rPr>
          <w:sz w:val="24"/>
          <w:szCs w:val="24"/>
        </w:rPr>
      </w:pPr>
      <w:r w:rsidRPr="00FE6FC0">
        <w:rPr>
          <w:sz w:val="24"/>
          <w:szCs w:val="24"/>
        </w:rPr>
        <w:t>6. Temel gıda analiz yöntemlerini bilir, numune alır, analiz yapar ve raporları değerlendirir</w:t>
      </w:r>
      <w:r>
        <w:rPr>
          <w:sz w:val="24"/>
          <w:szCs w:val="24"/>
        </w:rPr>
        <w:t>.</w:t>
      </w:r>
    </w:p>
    <w:p w14:paraId="00E3DAC9" w14:textId="77777777" w:rsidR="002C3C5F" w:rsidRPr="00FE6FC0" w:rsidRDefault="002C3C5F" w:rsidP="00BC15E7">
      <w:pPr>
        <w:jc w:val="both"/>
        <w:rPr>
          <w:sz w:val="24"/>
          <w:szCs w:val="24"/>
        </w:rPr>
      </w:pPr>
      <w:r w:rsidRPr="00FE6FC0">
        <w:rPr>
          <w:sz w:val="24"/>
          <w:szCs w:val="24"/>
        </w:rPr>
        <w:t>7. Hastalıkların teşhisi amacıyla hayvandan örnek alır, usulüne uygun olarak ilgili yerlere gönderir, sonuçlarını değerlendirir</w:t>
      </w:r>
      <w:r>
        <w:rPr>
          <w:sz w:val="24"/>
          <w:szCs w:val="24"/>
        </w:rPr>
        <w:t>.</w:t>
      </w:r>
    </w:p>
    <w:p w14:paraId="404D05C5" w14:textId="77777777" w:rsidR="002C3C5F" w:rsidRDefault="002C3C5F" w:rsidP="00BC15E7">
      <w:pPr>
        <w:jc w:val="both"/>
        <w:rPr>
          <w:sz w:val="24"/>
          <w:szCs w:val="24"/>
        </w:rPr>
      </w:pPr>
      <w:r w:rsidRPr="00FE6FC0">
        <w:rPr>
          <w:sz w:val="24"/>
          <w:szCs w:val="24"/>
        </w:rPr>
        <w:t>8. Temel hayvan hastalıklarında laboratuar analizlerini bilir, uygular ve sonuçlarını yorumlar</w:t>
      </w:r>
      <w:r>
        <w:rPr>
          <w:sz w:val="24"/>
          <w:szCs w:val="24"/>
        </w:rPr>
        <w:t>.</w:t>
      </w:r>
    </w:p>
    <w:p w14:paraId="65E32B9C" w14:textId="77777777" w:rsidR="002C3C5F" w:rsidRPr="00FE6FC0" w:rsidRDefault="002C3C5F" w:rsidP="00BC15E7">
      <w:pPr>
        <w:spacing w:before="2"/>
        <w:jc w:val="both"/>
        <w:rPr>
          <w:sz w:val="24"/>
          <w:szCs w:val="24"/>
        </w:rPr>
      </w:pPr>
      <w:r w:rsidRPr="00FE6FC0">
        <w:rPr>
          <w:sz w:val="24"/>
          <w:szCs w:val="24"/>
        </w:rPr>
        <w:t>(</w:t>
      </w:r>
      <w:hyperlink r:id="rId47" w:history="1">
        <w:r w:rsidRPr="00FE6FC0">
          <w:rPr>
            <w:rStyle w:val="Kpr"/>
            <w:sz w:val="24"/>
            <w:szCs w:val="24"/>
          </w:rPr>
          <w:t>https://obs.dicle.edu.tr/oibs/bologna/index.aspx?lang=tr&amp;curOp=showPac&amp;curUnit=17&amp;curSunit=375#</w:t>
        </w:r>
      </w:hyperlink>
      <w:r w:rsidRPr="00FE6FC0">
        <w:rPr>
          <w:sz w:val="24"/>
          <w:szCs w:val="24"/>
        </w:rPr>
        <w:t>).</w:t>
      </w:r>
    </w:p>
    <w:p w14:paraId="570CEB31" w14:textId="77777777" w:rsidR="002C3C5F" w:rsidRDefault="002C3C5F" w:rsidP="00BC15E7">
      <w:pPr>
        <w:jc w:val="both"/>
        <w:rPr>
          <w:sz w:val="24"/>
          <w:szCs w:val="24"/>
        </w:rPr>
      </w:pPr>
    </w:p>
    <w:p w14:paraId="25A7A9BE" w14:textId="77777777" w:rsidR="002C3C5F" w:rsidRPr="00AC713E" w:rsidRDefault="002C3C5F" w:rsidP="00BC15E7">
      <w:pPr>
        <w:pStyle w:val="GvdeMetni"/>
        <w:spacing w:before="24"/>
        <w:ind w:firstLine="567"/>
        <w:jc w:val="both"/>
      </w:pPr>
      <w:r w:rsidRPr="00FE6FC0">
        <w:t>DÜVF’de öğrencilerin eğitim, sağlık, kültür ve spor gibi birçok alanda karşılaştıkları sorunları üniversite yönetim birimlerine ileten ve aynı zamanda karar alma mekanizmalarında da temsil edilen Öğrenci Konseyine</w:t>
      </w:r>
      <w:r>
        <w:t xml:space="preserve"> </w:t>
      </w:r>
      <w:r w:rsidRPr="00FE6FC0">
        <w:t>bağlı fakülte temsilciliği bulunmaktadır. Öğrenci oylamasıyla seçilen Sınıf Temsilcileri ve Fakülte Temsilcisi, sorunları ve çözüm önerilerini Fakülte Kurulu aracılığıyla veya doğru</w:t>
      </w:r>
      <w:r>
        <w:t xml:space="preserve">dan Dekanlığa iletmektedirler. </w:t>
      </w:r>
      <w:r w:rsidRPr="00850D0D">
        <w:t>Ayrıca her öğrencinin eğitim-öğretim, sosyal ve psikolojik sorunlarıyla ilgilenmek, bunlara çözüm üretmek amacıyla Öğrenci Danışmanlığı Yönergesi hazırlanmıştır. (</w:t>
      </w:r>
      <w:hyperlink r:id="rId48" w:history="1">
        <w:r w:rsidRPr="00850D0D">
          <w:rPr>
            <w:rStyle w:val="Kpr"/>
            <w:color w:val="auto"/>
          </w:rPr>
          <w:t>https://www.dicle.edu.tr/Contents/pages/Files/5762ff93-c59e-4242-a180-8042710a5bca/5fa8af85721e4bbc9bdb1ec1798ffc24_DU%20VETERI%cc%87NER%20DANIS%cc%a7MANLIK%20YO%cc%88NERGESI%cc%87%2013122023%20WEB.pdf</w:t>
        </w:r>
      </w:hyperlink>
      <w:r w:rsidRPr="00AC713E">
        <w:t>)</w:t>
      </w:r>
      <w:r>
        <w:rPr>
          <w:color w:val="00B0F0"/>
        </w:rPr>
        <w:t xml:space="preserve">. </w:t>
      </w:r>
      <w:r w:rsidRPr="00850D0D">
        <w:t xml:space="preserve">Bu </w:t>
      </w:r>
      <w:r w:rsidRPr="00850D0D">
        <w:lastRenderedPageBreak/>
        <w:t>yönergeye göre 10-15 öğrenciye bir danışman öğretim üyesi atananarak öğrencilerin karşılaştıkları sorunlara çözüm üretilmekte ve akademik danışmanlık yapılmaktadır. DÜVF Fakülte Kurulu, öğrencileri ilgilendiren gündem maddelerinin görüşülmesi sırasında, öğrenci görüşlerini de almak üzere Öğrenci Temsilcisini kurula davet etmektedir. (</w:t>
      </w:r>
      <w:hyperlink r:id="rId49" w:history="1">
        <w:r w:rsidRPr="00850D0D">
          <w:rPr>
            <w:rStyle w:val="Kpr"/>
            <w:color w:val="auto"/>
          </w:rPr>
          <w:t>https://www.dicle.edu.tr/tr/birimler/ogrenci/sayfalar/ogrenci-konseyi-1092</w:t>
        </w:r>
      </w:hyperlink>
      <w:r w:rsidRPr="00850D0D">
        <w:t xml:space="preserve">). Öğrencilerin üniversite ve fakülte koşulları ve eğitim faaliyetleri ile ilgili görüşlerini almak ve değerlendirmek için DÜVF web sayfasında ve OBS’de anketler açılmaktadır. </w:t>
      </w:r>
      <w:r w:rsidRPr="0012288F">
        <w:t xml:space="preserve">Anketler analiz edilmekte ve sonuçları DÜVF web sayfasında </w:t>
      </w:r>
      <w:r w:rsidRPr="00AC713E">
        <w:t xml:space="preserve">paylaşılmaktadır. </w:t>
      </w:r>
    </w:p>
    <w:p w14:paraId="2C27A9ED" w14:textId="77777777" w:rsidR="002C3C5F" w:rsidRPr="00FE6FC0" w:rsidRDefault="002C3C5F" w:rsidP="00BC15E7">
      <w:pPr>
        <w:pStyle w:val="GvdeMetni"/>
        <w:spacing w:before="8"/>
        <w:ind w:firstLine="567"/>
        <w:jc w:val="both"/>
      </w:pPr>
      <w:r w:rsidRPr="00AC713E">
        <w:t xml:space="preserve">DÜVF, yaşam boyu öğrenme ve sürekli eğitim faaliyetlerini </w:t>
      </w:r>
      <w:r w:rsidRPr="000D70D4">
        <w:t>yürütmek amacıyla meslektaşlar</w:t>
      </w:r>
      <w:r>
        <w:t>ımız</w:t>
      </w:r>
      <w:r w:rsidRPr="000D70D4">
        <w:t xml:space="preserve"> ve toplumdan gelen talepler doğrultusunda kurs ve sertifika programları düzenlemektedir</w:t>
      </w:r>
      <w:r>
        <w:t xml:space="preserve"> </w:t>
      </w:r>
      <w:r w:rsidRPr="00767A46">
        <w:rPr>
          <w:color w:val="FF0000"/>
        </w:rPr>
        <w:t>(</w:t>
      </w:r>
      <w:r>
        <w:rPr>
          <w:color w:val="FF0000"/>
        </w:rPr>
        <w:t>Ek: Kanıt)</w:t>
      </w:r>
      <w:r w:rsidRPr="00767A46">
        <w:rPr>
          <w:color w:val="FF0000"/>
        </w:rPr>
        <w:t xml:space="preserve">. </w:t>
      </w:r>
      <w:r w:rsidRPr="000D70D4">
        <w:t>Bu faalliyetlerimizde Fakültemiz web sitesi ve sosyal</w:t>
      </w:r>
      <w:r w:rsidRPr="00FE6FC0">
        <w:t xml:space="preserve"> medya hesaplarında öncesi ve sonrasında duyurulmaktadır. Bu faaliyetlerini yürütmek üzere Diyarbakır Veteriner Hekimler Odası (DİVHO) ve Dicle Üniversitesi Sürekli Eğitim Merkezi (DÜSEM) gibi bazı kuruluşlar ve birimlerle iş birliği içerisindedir. Bunlara ilave olarak DÜVF’de görev yapan, alanında yetkin ve tanınır Öğretim Üyeleri de birçok mesleki gelişim ve kariyer organizasyonlarından teklif almakta ve bu toplantılarda mesleki gelişim adına saha katkısı sağlamaktadırlar (</w:t>
      </w:r>
      <w:hyperlink r:id="rId50" w:history="1">
        <w:r w:rsidRPr="00FE6FC0">
          <w:rPr>
            <w:rStyle w:val="Kpr"/>
          </w:rPr>
          <w:t>https://twitter.com/dicleunivet</w:t>
        </w:r>
      </w:hyperlink>
      <w:r w:rsidRPr="00FE6FC0">
        <w:t xml:space="preserve">, </w:t>
      </w:r>
      <w:hyperlink r:id="rId51" w:history="1">
        <w:r w:rsidRPr="00FE6FC0">
          <w:rPr>
            <w:rStyle w:val="Kpr"/>
          </w:rPr>
          <w:t>https://www.instagram.com/dicleunivet/</w:t>
        </w:r>
      </w:hyperlink>
      <w:r w:rsidRPr="00FE6FC0">
        <w:t xml:space="preserve"> ve </w:t>
      </w:r>
      <w:hyperlink r:id="rId52" w:history="1">
        <w:r w:rsidRPr="00FE6FC0">
          <w:rPr>
            <w:rStyle w:val="Kpr"/>
          </w:rPr>
          <w:t>https://www.dicle.edu.tr/tr/birimler/veteriner-fakultesi</w:t>
        </w:r>
      </w:hyperlink>
      <w:r w:rsidRPr="00FE6FC0">
        <w:t>).</w:t>
      </w:r>
      <w:r>
        <w:t xml:space="preserve"> K</w:t>
      </w:r>
      <w:r w:rsidRPr="00FE6FC0">
        <w:t xml:space="preserve">endi kendine öğrenmeyi geliştirmek amacıyla 10. </w:t>
      </w:r>
      <w:r>
        <w:t>y</w:t>
      </w:r>
      <w:r w:rsidRPr="00FE6FC0">
        <w:t>arıyılda intörn öğrencilerinin meslekleri ile ilgili araştırma yaparak bunun sonuçlarını toplum önünde sunabilmelerine katkı sağlamak amacıyla kendi istedikleri bir konuda seminer vermeleri ve bu konuda başarılı olma şartı aranmaktadır. (</w:t>
      </w:r>
      <w:hyperlink r:id="rId53" w:history="1">
        <w:r w:rsidRPr="00FE6FC0">
          <w:rPr>
            <w:rStyle w:val="Kpr"/>
          </w:rPr>
          <w:t>https://www.dicle.edu.tr/tr/birimler/veteriner-fakultesi/sayfalar/veteriner-hekimligi-olgunlasma-egitimi-temel-ilkeleri-9935</w:t>
        </w:r>
      </w:hyperlink>
      <w:r w:rsidRPr="00FE6FC0">
        <w:t>).</w:t>
      </w:r>
      <w:r w:rsidRPr="005A50BF">
        <w:t xml:space="preserve"> </w:t>
      </w:r>
      <w:r w:rsidRPr="000D70D4">
        <w:t>DÜVF, kendi kendine öğrenme ve yaşam boyu öğrenme</w:t>
      </w:r>
      <w:r>
        <w:t xml:space="preserve">yi </w:t>
      </w:r>
      <w:r w:rsidRPr="000D70D4">
        <w:t>teşvik etmek</w:t>
      </w:r>
      <w:r>
        <w:t xml:space="preserve"> için </w:t>
      </w:r>
      <w:r w:rsidRPr="000D70D4">
        <w:t>öğrencilerin</w:t>
      </w:r>
      <w:r>
        <w:t>e</w:t>
      </w:r>
      <w:r w:rsidRPr="000D70D4">
        <w:t xml:space="preserve"> salon temin</w:t>
      </w:r>
      <w:r>
        <w:t xml:space="preserve"> ederek</w:t>
      </w:r>
      <w:r w:rsidRPr="000D70D4">
        <w:t>, finansal destek</w:t>
      </w:r>
      <w:r>
        <w:t xml:space="preserve"> vererek</w:t>
      </w:r>
      <w:r w:rsidRPr="000D70D4">
        <w:t xml:space="preserve"> katkılar sağlamaktadır.</w:t>
      </w:r>
    </w:p>
    <w:p w14:paraId="08AEC304" w14:textId="77777777" w:rsidR="002C3C5F" w:rsidRPr="00FE6FC0" w:rsidRDefault="002C3C5F" w:rsidP="00BC15E7">
      <w:pPr>
        <w:pStyle w:val="GvdeMetni"/>
        <w:ind w:firstLine="567"/>
        <w:jc w:val="both"/>
      </w:pPr>
      <w:r w:rsidRPr="00FE6FC0">
        <w:t>DÜVF ana binası</w:t>
      </w:r>
      <w:r>
        <w:t>nda</w:t>
      </w:r>
      <w:r w:rsidRPr="00FE6FC0">
        <w:t xml:space="preserve"> bulunan 100 kişilik konferans sal</w:t>
      </w:r>
      <w:r>
        <w:t>o</w:t>
      </w:r>
      <w:r w:rsidRPr="00FE6FC0">
        <w:t>nu veya üniversite kampüsünde yer alan kongre merkezi imkanlarını kullanarak kariyer günleri, konferans, panel ve söyleşiler öğrenci topluluklarının da katılımı ile düzenlenmektedir. Tüm etkinlikleirmiz Fakültemiz sosyal medya hesapları ve web sayfamızda duyurulmaktadır (</w:t>
      </w:r>
      <w:hyperlink r:id="rId54" w:history="1">
        <w:r w:rsidRPr="00FE6FC0">
          <w:rPr>
            <w:rStyle w:val="Kpr"/>
          </w:rPr>
          <w:t>https://twitter.com/dicleunivet</w:t>
        </w:r>
      </w:hyperlink>
      <w:r w:rsidRPr="00FE6FC0">
        <w:t xml:space="preserve">, </w:t>
      </w:r>
      <w:hyperlink r:id="rId55" w:history="1">
        <w:r w:rsidRPr="00FE6FC0">
          <w:rPr>
            <w:rStyle w:val="Kpr"/>
          </w:rPr>
          <w:t>https://www.instagram.com/dicleunivet/</w:t>
        </w:r>
      </w:hyperlink>
      <w:r w:rsidRPr="00FE6FC0">
        <w:t xml:space="preserve"> ve </w:t>
      </w:r>
      <w:hyperlink r:id="rId56" w:history="1">
        <w:r w:rsidRPr="00FE6FC0">
          <w:rPr>
            <w:rStyle w:val="Kpr"/>
          </w:rPr>
          <w:t>https://www.dicle.edu.tr/tr/birimler/veteriner-fakultesi</w:t>
        </w:r>
      </w:hyperlink>
      <w:r w:rsidRPr="00FE6FC0">
        <w:t>).</w:t>
      </w:r>
    </w:p>
    <w:p w14:paraId="337C22BB" w14:textId="77777777" w:rsidR="002C3C5F" w:rsidRDefault="002C3C5F" w:rsidP="00BC15E7">
      <w:pPr>
        <w:pStyle w:val="GvdeMetni"/>
        <w:spacing w:before="8"/>
        <w:ind w:firstLine="567"/>
        <w:jc w:val="both"/>
      </w:pPr>
      <w:r w:rsidRPr="000D70D4">
        <w:t xml:space="preserve">YÖK tarafından hayata geçirilen Öğrenci Toplulukları programı kapsamında fakültemizde </w:t>
      </w:r>
      <w:r>
        <w:t>4</w:t>
      </w:r>
      <w:r w:rsidRPr="000D70D4">
        <w:t xml:space="preserve"> öğrenci kulübü ve 3 öğrenci topluluğu faaliyet göstermektedir. Bu topluluklar, kendi kendine öğrenme ve öğrenci gelişimine yönelik olarak kurum içi faaliyetlerin yanında zaman zaman Kurum dışı programlara da katılmaktadırlar (</w:t>
      </w:r>
      <w:hyperlink r:id="rId57" w:history="1">
        <w:r w:rsidRPr="000D70D4">
          <w:rPr>
            <w:rStyle w:val="Kpr"/>
          </w:rPr>
          <w:t>https://www.dicle.edu.tr/haberler/%E2%80%9Cdicle-universitesi-veteriner-fakultesi-ogrenci-el-ele%E2%80%9D-yilbasi-etkinligi-duzenledi-2927</w:t>
        </w:r>
      </w:hyperlink>
      <w:r w:rsidRPr="000D70D4">
        <w:t>). DÜVF öğrencileri ilgi duydukları farklı alanlarda da SKS Daire Başkanlığı bünyesindeki farklı Öğrenci Topluluk</w:t>
      </w:r>
      <w:r>
        <w:t>/K</w:t>
      </w:r>
      <w:r w:rsidRPr="000D70D4">
        <w:t xml:space="preserve">ulubünden </w:t>
      </w:r>
      <w:r>
        <w:t xml:space="preserve">(85 adet) </w:t>
      </w:r>
      <w:r w:rsidRPr="000D70D4">
        <w:t>faydalanmaktadır. Üniversitede öğrenci kulüplerinin/topluluklarının kuruluş ve faaliyetlerini düzenleyen bir yönerge mevcuttur (</w:t>
      </w:r>
      <w:hyperlink r:id="rId58" w:history="1">
        <w:r w:rsidRPr="000D70D4">
          <w:rPr>
            <w:rStyle w:val="Kpr"/>
          </w:rPr>
          <w:t>https://services.dicle.edu.tr/dss/Documents/e27134d7-1caa-4eeb-95af-bc837ca41f5f.pdf).</w:t>
        </w:r>
      </w:hyperlink>
      <w:r w:rsidRPr="000D70D4">
        <w:t xml:space="preserve"> </w:t>
      </w:r>
    </w:p>
    <w:p w14:paraId="3C4D3534" w14:textId="77777777" w:rsidR="002C3C5F" w:rsidRPr="00FE6FC0" w:rsidRDefault="002C3C5F" w:rsidP="00BC15E7">
      <w:pPr>
        <w:pStyle w:val="GvdeMetni"/>
        <w:spacing w:before="4"/>
      </w:pPr>
    </w:p>
    <w:p w14:paraId="78FEDA7D" w14:textId="77777777" w:rsidR="002C3C5F" w:rsidRPr="00FE6FC0" w:rsidRDefault="002C3C5F" w:rsidP="00BC15E7">
      <w:pPr>
        <w:pStyle w:val="Balk3"/>
        <w:numPr>
          <w:ilvl w:val="1"/>
          <w:numId w:val="13"/>
        </w:numPr>
        <w:tabs>
          <w:tab w:val="left" w:pos="539"/>
        </w:tabs>
        <w:ind w:left="538" w:hanging="422"/>
      </w:pPr>
      <w:r w:rsidRPr="00FE6FC0">
        <w:rPr>
          <w:color w:val="FF0000"/>
        </w:rPr>
        <w:t>Program öğrenme</w:t>
      </w:r>
      <w:r w:rsidRPr="00FE6FC0">
        <w:rPr>
          <w:color w:val="FF0000"/>
          <w:spacing w:val="-22"/>
        </w:rPr>
        <w:t xml:space="preserve"> </w:t>
      </w:r>
      <w:r w:rsidRPr="00FE6FC0">
        <w:rPr>
          <w:color w:val="FF0000"/>
        </w:rPr>
        <w:t>kazanımları;</w:t>
      </w:r>
    </w:p>
    <w:p w14:paraId="6410DC01" w14:textId="77777777" w:rsidR="002C3C5F" w:rsidRPr="00FE6FC0" w:rsidRDefault="002C3C5F" w:rsidP="00BC15E7">
      <w:pPr>
        <w:pStyle w:val="ListeParagraf"/>
        <w:numPr>
          <w:ilvl w:val="0"/>
          <w:numId w:val="12"/>
        </w:numPr>
        <w:tabs>
          <w:tab w:val="left" w:pos="266"/>
        </w:tabs>
        <w:spacing w:before="2"/>
        <w:ind w:right="145" w:firstLine="0"/>
        <w:rPr>
          <w:b/>
          <w:sz w:val="24"/>
          <w:szCs w:val="24"/>
        </w:rPr>
      </w:pPr>
      <w:r w:rsidRPr="00FE6FC0">
        <w:rPr>
          <w:b/>
          <w:color w:val="FF0000"/>
          <w:sz w:val="24"/>
          <w:szCs w:val="24"/>
        </w:rPr>
        <w:t>Bütünleşik bir çerçeve oluşturmak için lisans programının tüm içeriğinin, öğretiminin, öğrenilmesinin ve değerlendirme faaliyetlerinin etkin bir şekilde örtüşmesini sağlamalıdır.</w:t>
      </w:r>
    </w:p>
    <w:p w14:paraId="75D4F018" w14:textId="77777777" w:rsidR="002C3C5F" w:rsidRPr="00FE6FC0" w:rsidRDefault="002C3C5F" w:rsidP="00BC15E7">
      <w:pPr>
        <w:pStyle w:val="ListeParagraf"/>
        <w:numPr>
          <w:ilvl w:val="0"/>
          <w:numId w:val="12"/>
        </w:numPr>
        <w:tabs>
          <w:tab w:val="left" w:pos="261"/>
        </w:tabs>
        <w:ind w:left="260" w:hanging="144"/>
        <w:rPr>
          <w:b/>
          <w:sz w:val="24"/>
          <w:szCs w:val="24"/>
        </w:rPr>
      </w:pPr>
      <w:r w:rsidRPr="00FE6FC0">
        <w:rPr>
          <w:b/>
          <w:color w:val="FF0000"/>
          <w:spacing w:val="-3"/>
          <w:sz w:val="24"/>
          <w:szCs w:val="24"/>
        </w:rPr>
        <w:t xml:space="preserve">İlk </w:t>
      </w:r>
      <w:r w:rsidRPr="00FE6FC0">
        <w:rPr>
          <w:b/>
          <w:color w:val="FF0000"/>
          <w:sz w:val="24"/>
          <w:szCs w:val="24"/>
        </w:rPr>
        <w:t>Gün Yeterliklerinin bir tanımını</w:t>
      </w:r>
      <w:r w:rsidRPr="00FE6FC0">
        <w:rPr>
          <w:b/>
          <w:color w:val="FF0000"/>
          <w:spacing w:val="-16"/>
          <w:sz w:val="24"/>
          <w:szCs w:val="24"/>
        </w:rPr>
        <w:t xml:space="preserve"> </w:t>
      </w:r>
      <w:r w:rsidRPr="00FE6FC0">
        <w:rPr>
          <w:b/>
          <w:color w:val="FF0000"/>
          <w:sz w:val="24"/>
          <w:szCs w:val="24"/>
        </w:rPr>
        <w:t>içermelidir.</w:t>
      </w:r>
    </w:p>
    <w:p w14:paraId="050BD1D7" w14:textId="77777777" w:rsidR="002C3C5F" w:rsidRPr="00FE6FC0" w:rsidRDefault="002C3C5F" w:rsidP="00BC15E7">
      <w:pPr>
        <w:pStyle w:val="ListeParagraf"/>
        <w:numPr>
          <w:ilvl w:val="0"/>
          <w:numId w:val="12"/>
        </w:numPr>
        <w:tabs>
          <w:tab w:val="left" w:pos="251"/>
        </w:tabs>
        <w:spacing w:before="5"/>
        <w:ind w:right="145" w:firstLine="0"/>
        <w:jc w:val="left"/>
        <w:rPr>
          <w:b/>
          <w:sz w:val="24"/>
          <w:szCs w:val="24"/>
        </w:rPr>
      </w:pPr>
      <w:r w:rsidRPr="00FE6FC0">
        <w:rPr>
          <w:b/>
          <w:color w:val="FF0000"/>
          <w:sz w:val="24"/>
          <w:szCs w:val="24"/>
        </w:rPr>
        <w:t>Bireysel</w:t>
      </w:r>
      <w:r w:rsidRPr="00FE6FC0">
        <w:rPr>
          <w:b/>
          <w:color w:val="FF0000"/>
          <w:spacing w:val="-17"/>
          <w:sz w:val="24"/>
          <w:szCs w:val="24"/>
        </w:rPr>
        <w:t xml:space="preserve"> </w:t>
      </w:r>
      <w:r w:rsidRPr="00FE6FC0">
        <w:rPr>
          <w:b/>
          <w:color w:val="FF0000"/>
          <w:sz w:val="24"/>
          <w:szCs w:val="24"/>
        </w:rPr>
        <w:t>çalışma</w:t>
      </w:r>
      <w:r w:rsidRPr="00FE6FC0">
        <w:rPr>
          <w:b/>
          <w:color w:val="FF0000"/>
          <w:spacing w:val="-14"/>
          <w:sz w:val="24"/>
          <w:szCs w:val="24"/>
        </w:rPr>
        <w:t xml:space="preserve"> </w:t>
      </w:r>
      <w:r w:rsidRPr="00FE6FC0">
        <w:rPr>
          <w:b/>
          <w:color w:val="FF0000"/>
          <w:sz w:val="24"/>
          <w:szCs w:val="24"/>
        </w:rPr>
        <w:t>birimlerinin</w:t>
      </w:r>
      <w:r w:rsidRPr="00FE6FC0">
        <w:rPr>
          <w:b/>
          <w:color w:val="FF0000"/>
          <w:spacing w:val="-12"/>
          <w:sz w:val="24"/>
          <w:szCs w:val="24"/>
        </w:rPr>
        <w:t xml:space="preserve"> </w:t>
      </w:r>
      <w:r w:rsidRPr="00FE6FC0">
        <w:rPr>
          <w:b/>
          <w:color w:val="FF0000"/>
          <w:sz w:val="24"/>
          <w:szCs w:val="24"/>
        </w:rPr>
        <w:t>öğrenme</w:t>
      </w:r>
      <w:r w:rsidRPr="00FE6FC0">
        <w:rPr>
          <w:b/>
          <w:color w:val="FF0000"/>
          <w:spacing w:val="-15"/>
          <w:sz w:val="24"/>
          <w:szCs w:val="24"/>
        </w:rPr>
        <w:t xml:space="preserve"> </w:t>
      </w:r>
      <w:r w:rsidRPr="00FE6FC0">
        <w:rPr>
          <w:b/>
          <w:color w:val="FF0000"/>
          <w:sz w:val="24"/>
          <w:szCs w:val="24"/>
        </w:rPr>
        <w:t>kazanımları</w:t>
      </w:r>
      <w:r w:rsidRPr="00FE6FC0">
        <w:rPr>
          <w:b/>
          <w:color w:val="FF0000"/>
          <w:spacing w:val="-13"/>
          <w:sz w:val="24"/>
          <w:szCs w:val="24"/>
        </w:rPr>
        <w:t xml:space="preserve"> </w:t>
      </w:r>
      <w:r w:rsidRPr="00FE6FC0">
        <w:rPr>
          <w:b/>
          <w:color w:val="FF0000"/>
          <w:sz w:val="24"/>
          <w:szCs w:val="24"/>
        </w:rPr>
        <w:t>ve</w:t>
      </w:r>
      <w:r w:rsidRPr="00FE6FC0">
        <w:rPr>
          <w:b/>
          <w:color w:val="FF0000"/>
          <w:spacing w:val="-15"/>
          <w:sz w:val="24"/>
          <w:szCs w:val="24"/>
        </w:rPr>
        <w:t xml:space="preserve"> </w:t>
      </w:r>
      <w:r w:rsidRPr="00FE6FC0">
        <w:rPr>
          <w:b/>
          <w:color w:val="FF0000"/>
          <w:sz w:val="24"/>
          <w:szCs w:val="24"/>
        </w:rPr>
        <w:t>amaçlarının</w:t>
      </w:r>
      <w:r w:rsidRPr="00FE6FC0">
        <w:rPr>
          <w:b/>
          <w:color w:val="FF0000"/>
          <w:spacing w:val="-12"/>
          <w:sz w:val="24"/>
          <w:szCs w:val="24"/>
        </w:rPr>
        <w:t xml:space="preserve"> </w:t>
      </w:r>
      <w:r w:rsidRPr="00FE6FC0">
        <w:rPr>
          <w:b/>
          <w:color w:val="FF0000"/>
          <w:sz w:val="24"/>
          <w:szCs w:val="24"/>
        </w:rPr>
        <w:t>belirgin</w:t>
      </w:r>
      <w:r w:rsidRPr="00FE6FC0">
        <w:rPr>
          <w:b/>
          <w:color w:val="FF0000"/>
          <w:spacing w:val="-12"/>
          <w:sz w:val="24"/>
          <w:szCs w:val="24"/>
        </w:rPr>
        <w:t xml:space="preserve"> </w:t>
      </w:r>
      <w:r w:rsidRPr="00FE6FC0">
        <w:rPr>
          <w:b/>
          <w:color w:val="FF0000"/>
          <w:sz w:val="24"/>
          <w:szCs w:val="24"/>
        </w:rPr>
        <w:t>ifadeleri</w:t>
      </w:r>
      <w:r w:rsidRPr="00FE6FC0">
        <w:rPr>
          <w:b/>
          <w:color w:val="FF0000"/>
          <w:spacing w:val="-13"/>
          <w:sz w:val="24"/>
          <w:szCs w:val="24"/>
        </w:rPr>
        <w:t xml:space="preserve"> </w:t>
      </w:r>
      <w:r w:rsidRPr="00FE6FC0">
        <w:rPr>
          <w:b/>
          <w:color w:val="FF0000"/>
          <w:sz w:val="24"/>
          <w:szCs w:val="24"/>
        </w:rPr>
        <w:t>için temel</w:t>
      </w:r>
      <w:r w:rsidRPr="00FE6FC0">
        <w:rPr>
          <w:b/>
          <w:color w:val="FF0000"/>
          <w:spacing w:val="-18"/>
          <w:sz w:val="24"/>
          <w:szCs w:val="24"/>
        </w:rPr>
        <w:t xml:space="preserve"> </w:t>
      </w:r>
      <w:r w:rsidRPr="00FE6FC0">
        <w:rPr>
          <w:b/>
          <w:color w:val="FF0000"/>
          <w:sz w:val="24"/>
          <w:szCs w:val="24"/>
        </w:rPr>
        <w:t>oluşturmalıdır.</w:t>
      </w:r>
    </w:p>
    <w:p w14:paraId="317DE82B" w14:textId="77777777" w:rsidR="002C3C5F" w:rsidRPr="00FE6FC0" w:rsidRDefault="002C3C5F" w:rsidP="00BC15E7">
      <w:pPr>
        <w:pStyle w:val="ListeParagraf"/>
        <w:numPr>
          <w:ilvl w:val="0"/>
          <w:numId w:val="12"/>
        </w:numPr>
        <w:tabs>
          <w:tab w:val="left" w:pos="261"/>
        </w:tabs>
        <w:spacing w:before="2"/>
        <w:ind w:left="260" w:hanging="144"/>
        <w:rPr>
          <w:sz w:val="24"/>
          <w:szCs w:val="24"/>
        </w:rPr>
      </w:pPr>
      <w:r w:rsidRPr="00FE6FC0">
        <w:rPr>
          <w:b/>
          <w:color w:val="FF0000"/>
          <w:sz w:val="24"/>
          <w:szCs w:val="24"/>
        </w:rPr>
        <w:t>Personele ve öğrencilere</w:t>
      </w:r>
      <w:r w:rsidRPr="00FE6FC0">
        <w:rPr>
          <w:b/>
          <w:color w:val="FF0000"/>
          <w:spacing w:val="-27"/>
          <w:sz w:val="24"/>
          <w:szCs w:val="24"/>
        </w:rPr>
        <w:t xml:space="preserve"> </w:t>
      </w:r>
      <w:r w:rsidRPr="00FE6FC0">
        <w:rPr>
          <w:b/>
          <w:color w:val="FF0000"/>
          <w:sz w:val="24"/>
          <w:szCs w:val="24"/>
        </w:rPr>
        <w:t>anlatılmalıdır.</w:t>
      </w:r>
    </w:p>
    <w:p w14:paraId="464082E7" w14:textId="77777777" w:rsidR="002C3C5F" w:rsidRPr="00FE6FC0" w:rsidRDefault="002C3C5F" w:rsidP="00BC15E7">
      <w:pPr>
        <w:pStyle w:val="ListeParagraf"/>
        <w:numPr>
          <w:ilvl w:val="0"/>
          <w:numId w:val="12"/>
        </w:numPr>
        <w:tabs>
          <w:tab w:val="left" w:pos="314"/>
        </w:tabs>
        <w:spacing w:before="90"/>
        <w:ind w:right="137" w:firstLine="0"/>
        <w:rPr>
          <w:b/>
          <w:sz w:val="24"/>
          <w:szCs w:val="24"/>
        </w:rPr>
      </w:pPr>
      <w:r w:rsidRPr="00FE6FC0">
        <w:rPr>
          <w:b/>
          <w:color w:val="FF0000"/>
          <w:sz w:val="24"/>
          <w:szCs w:val="24"/>
        </w:rPr>
        <w:lastRenderedPageBreak/>
        <w:t>İlgililer, yeterli ve etkin bir şekilde başarılı olunmasını sağlamak için kazanımları düzenli olarak izlemeli, gözden geçirilmeli ve</w:t>
      </w:r>
      <w:r w:rsidRPr="00FE6FC0">
        <w:rPr>
          <w:b/>
          <w:color w:val="FF0000"/>
          <w:spacing w:val="-36"/>
          <w:sz w:val="24"/>
          <w:szCs w:val="24"/>
        </w:rPr>
        <w:t xml:space="preserve"> </w:t>
      </w:r>
      <w:r w:rsidRPr="00FE6FC0">
        <w:rPr>
          <w:b/>
          <w:color w:val="FF0000"/>
          <w:sz w:val="24"/>
          <w:szCs w:val="24"/>
        </w:rPr>
        <w:t>güncellenmelidir.</w:t>
      </w:r>
    </w:p>
    <w:p w14:paraId="33EAA41F" w14:textId="77777777" w:rsidR="002C3C5F" w:rsidRDefault="002C3C5F" w:rsidP="00BC15E7">
      <w:pPr>
        <w:pStyle w:val="GvdeMetni"/>
        <w:ind w:right="4" w:firstLine="567"/>
        <w:jc w:val="both"/>
      </w:pPr>
    </w:p>
    <w:p w14:paraId="4BA708AF" w14:textId="77777777" w:rsidR="002C3C5F" w:rsidRPr="00EA7422" w:rsidRDefault="002C3C5F" w:rsidP="00BC15E7">
      <w:pPr>
        <w:pStyle w:val="GvdeMetni"/>
        <w:ind w:right="4" w:firstLine="567"/>
        <w:jc w:val="both"/>
        <w:rPr>
          <w:color w:val="00B0F0"/>
        </w:rPr>
      </w:pPr>
      <w:r w:rsidRPr="00FE6FC0">
        <w:t xml:space="preserve">DÜVF, kalite güvencesinin bir gereği olarak eğitim müfredatını şeffaflık, tanınırlık ve hareketliliği artırma üzerine kurmuştur. Sade ve anlaşılır bir yapıya sahip olan DÜVF program çıktıları TYYÇ Veterinerlik Temel Alan Yeterlilikleri ile eşleştirilmiştir. Program çıktıları belirlenirken; Avrupa Yeterlilikler Çerçevesi, Ulusal Yeterlilikler Çerçevesi, Temel Alan Yeterlilikleri (Sektörel Yeterlilikler) ve fakültenin misyon ve vizyonu dikkate </w:t>
      </w:r>
      <w:r w:rsidRPr="00EA7422">
        <w:rPr>
          <w:color w:val="000000" w:themeColor="text1"/>
        </w:rPr>
        <w:t xml:space="preserve">alınmıştır. </w:t>
      </w:r>
    </w:p>
    <w:p w14:paraId="62051017" w14:textId="77777777" w:rsidR="002C3C5F" w:rsidRPr="005D2A28" w:rsidRDefault="002C3C5F" w:rsidP="00BC15E7">
      <w:pPr>
        <w:pStyle w:val="GvdeMetni"/>
        <w:ind w:right="4" w:firstLine="567"/>
        <w:jc w:val="both"/>
      </w:pPr>
      <w:r w:rsidRPr="005D2A28">
        <w:t>İlk gün yeterlikleri, yeni mezun olan bir veteriner hekimin görevini yetkin bir şekilde yapabilecek kadar bilgi ve özgüvene sahip olmasını sağlayan asgari standartlardır. DÜVF müfredatı,</w:t>
      </w:r>
      <w:r w:rsidRPr="005D2A28">
        <w:rPr>
          <w:spacing w:val="-9"/>
        </w:rPr>
        <w:t xml:space="preserve"> </w:t>
      </w:r>
      <w:r w:rsidRPr="005D2A28">
        <w:t>YÖK</w:t>
      </w:r>
      <w:r w:rsidRPr="005D2A28">
        <w:rPr>
          <w:spacing w:val="-5"/>
        </w:rPr>
        <w:t xml:space="preserve"> </w:t>
      </w:r>
      <w:r w:rsidRPr="005D2A28">
        <w:t>VUÇEP</w:t>
      </w:r>
      <w:r w:rsidRPr="005D2A28">
        <w:rPr>
          <w:spacing w:val="-9"/>
        </w:rPr>
        <w:t xml:space="preserve"> </w:t>
      </w:r>
      <w:r w:rsidRPr="005D2A28">
        <w:t>2021 ve</w:t>
      </w:r>
      <w:r w:rsidRPr="005D2A28">
        <w:rPr>
          <w:spacing w:val="-13"/>
        </w:rPr>
        <w:t xml:space="preserve"> </w:t>
      </w:r>
      <w:r w:rsidRPr="005D2A28">
        <w:t>AB direktiflerinde</w:t>
      </w:r>
      <w:r w:rsidRPr="005D2A28">
        <w:rPr>
          <w:spacing w:val="-1"/>
        </w:rPr>
        <w:t xml:space="preserve"> </w:t>
      </w:r>
      <w:r w:rsidRPr="005D2A28">
        <w:t>belirtilen</w:t>
      </w:r>
      <w:r w:rsidRPr="005D2A28">
        <w:rPr>
          <w:spacing w:val="-1"/>
        </w:rPr>
        <w:t xml:space="preserve"> </w:t>
      </w:r>
      <w:r w:rsidRPr="005D2A28">
        <w:t>İlk Gün</w:t>
      </w:r>
      <w:r w:rsidRPr="005D2A28">
        <w:rPr>
          <w:spacing w:val="-9"/>
        </w:rPr>
        <w:t xml:space="preserve"> </w:t>
      </w:r>
      <w:r w:rsidRPr="005D2A28">
        <w:t>Yeterlikleri</w:t>
      </w:r>
      <w:r w:rsidRPr="005D2A28">
        <w:rPr>
          <w:spacing w:val="-1"/>
        </w:rPr>
        <w:t xml:space="preserve"> </w:t>
      </w:r>
      <w:r w:rsidRPr="005D2A28">
        <w:t>ile uyumludur.</w:t>
      </w:r>
      <w:r w:rsidRPr="005D2A28">
        <w:rPr>
          <w:spacing w:val="-1"/>
        </w:rPr>
        <w:t xml:space="preserve"> </w:t>
      </w:r>
    </w:p>
    <w:p w14:paraId="77473F7C" w14:textId="77777777" w:rsidR="002C3C5F" w:rsidRPr="00FE6FC0" w:rsidRDefault="002C3C5F" w:rsidP="00BC15E7">
      <w:pPr>
        <w:pStyle w:val="GvdeMetni"/>
        <w:ind w:right="4" w:firstLine="567"/>
        <w:jc w:val="both"/>
      </w:pPr>
      <w:r w:rsidRPr="00FE6FC0">
        <w:t>Program öğrenim çıktıları başta</w:t>
      </w:r>
      <w:r w:rsidRPr="00FE6FC0">
        <w:rPr>
          <w:spacing w:val="-10"/>
        </w:rPr>
        <w:t xml:space="preserve"> </w:t>
      </w:r>
      <w:r w:rsidRPr="00FE6FC0">
        <w:t>olmak</w:t>
      </w:r>
      <w:r w:rsidRPr="00FE6FC0">
        <w:rPr>
          <w:spacing w:val="-4"/>
        </w:rPr>
        <w:t xml:space="preserve"> </w:t>
      </w:r>
      <w:r w:rsidRPr="00FE6FC0">
        <w:t>üzere</w:t>
      </w:r>
      <w:r w:rsidRPr="00FE6FC0">
        <w:rPr>
          <w:spacing w:val="-10"/>
        </w:rPr>
        <w:t xml:space="preserve"> </w:t>
      </w:r>
      <w:r w:rsidRPr="00FE6FC0">
        <w:t>tüm</w:t>
      </w:r>
      <w:r w:rsidRPr="00FE6FC0">
        <w:rPr>
          <w:spacing w:val="-13"/>
        </w:rPr>
        <w:t xml:space="preserve"> </w:t>
      </w:r>
      <w:r w:rsidRPr="00FE6FC0">
        <w:t>eğitim</w:t>
      </w:r>
      <w:r w:rsidRPr="00FE6FC0">
        <w:rPr>
          <w:spacing w:val="-13"/>
        </w:rPr>
        <w:t xml:space="preserve"> </w:t>
      </w:r>
      <w:r w:rsidRPr="00FE6FC0">
        <w:t>program</w:t>
      </w:r>
      <w:r w:rsidRPr="00FE6FC0">
        <w:rPr>
          <w:spacing w:val="-13"/>
        </w:rPr>
        <w:t xml:space="preserve"> </w:t>
      </w:r>
      <w:r w:rsidRPr="00FE6FC0">
        <w:t>bilgilerini</w:t>
      </w:r>
      <w:r w:rsidRPr="00FE6FC0">
        <w:rPr>
          <w:spacing w:val="-13"/>
        </w:rPr>
        <w:t xml:space="preserve"> </w:t>
      </w:r>
      <w:r w:rsidRPr="00FE6FC0">
        <w:t>Ders</w:t>
      </w:r>
      <w:r w:rsidRPr="00FE6FC0">
        <w:rPr>
          <w:spacing w:val="-6"/>
        </w:rPr>
        <w:t xml:space="preserve"> </w:t>
      </w:r>
      <w:r w:rsidRPr="00FE6FC0">
        <w:t>Bilgi</w:t>
      </w:r>
      <w:r w:rsidRPr="00FE6FC0">
        <w:rPr>
          <w:spacing w:val="-13"/>
        </w:rPr>
        <w:t xml:space="preserve"> </w:t>
      </w:r>
      <w:r w:rsidRPr="00FE6FC0">
        <w:t>Paketleri</w:t>
      </w:r>
      <w:r w:rsidRPr="00FE6FC0">
        <w:rPr>
          <w:spacing w:val="-13"/>
        </w:rPr>
        <w:t xml:space="preserve"> </w:t>
      </w:r>
      <w:r w:rsidRPr="00FE6FC0">
        <w:t>olarak</w:t>
      </w:r>
      <w:r w:rsidRPr="00FE6FC0">
        <w:rPr>
          <w:spacing w:val="-4"/>
        </w:rPr>
        <w:t xml:space="preserve"> </w:t>
      </w:r>
      <w:r w:rsidRPr="00FE6FC0">
        <w:t xml:space="preserve">hazırlamış </w:t>
      </w:r>
      <w:r w:rsidRPr="00FE6FC0">
        <w:rPr>
          <w:spacing w:val="-3"/>
        </w:rPr>
        <w:t>ve</w:t>
      </w:r>
      <w:r w:rsidRPr="00FE6FC0">
        <w:rPr>
          <w:spacing w:val="-5"/>
        </w:rPr>
        <w:t xml:space="preserve"> </w:t>
      </w:r>
      <w:r w:rsidRPr="00FE6FC0">
        <w:t>web sayfasında ilan edilmiştir (</w:t>
      </w:r>
      <w:hyperlink r:id="rId59" w:history="1">
        <w:r w:rsidRPr="00FE6FC0">
          <w:rPr>
            <w:rStyle w:val="Kpr"/>
          </w:rPr>
          <w:t>obs.dicle.edu.tr/oibs/bologna/index.aspx?lang=tr&amp;curOp=showPac&amp;curUnit=17&amp;curSunit=375#</w:t>
        </w:r>
      </w:hyperlink>
      <w:r w:rsidRPr="00FE6FC0">
        <w:t xml:space="preserve">). DÜVF Ders Bilgi Paketlerini </w:t>
      </w:r>
      <w:r w:rsidRPr="00FE6FC0">
        <w:rPr>
          <w:shd w:val="clear" w:color="auto" w:fill="F8F9FF"/>
        </w:rPr>
        <w:t>“</w:t>
      </w:r>
      <w:r w:rsidRPr="00FE6FC0">
        <w:t xml:space="preserve">Bologna Süreci Uyum Çalışmaları Program Bilgi Paketi ve Ders Bilgi Paketi Hazırlama Kılavuzu”na göre hazırlanmaktadır Ders Bilgi Paketlerinde her bir Ders </w:t>
      </w:r>
      <w:r w:rsidRPr="00FE6FC0">
        <w:rPr>
          <w:spacing w:val="-3"/>
        </w:rPr>
        <w:t xml:space="preserve">için, </w:t>
      </w:r>
      <w:r w:rsidRPr="00FE6FC0">
        <w:t xml:space="preserve">dersin tanımı, amacı, haftalara göre teorik </w:t>
      </w:r>
      <w:r w:rsidRPr="00FE6FC0">
        <w:rPr>
          <w:spacing w:val="-3"/>
        </w:rPr>
        <w:t xml:space="preserve">ve </w:t>
      </w:r>
      <w:r w:rsidRPr="00FE6FC0">
        <w:t xml:space="preserve">uygulama ders içerikleri, sorumlu öğretim elemanları, kaynaklar, ders değerlendirme sistem ve AKTS değeri, dersin öğrenim çıktıları </w:t>
      </w:r>
      <w:r w:rsidRPr="00FE6FC0">
        <w:rPr>
          <w:spacing w:val="-3"/>
        </w:rPr>
        <w:t xml:space="preserve">ve </w:t>
      </w:r>
      <w:r w:rsidRPr="00FE6FC0">
        <w:t xml:space="preserve">program çıktıları ile eşleştirmeleri Türkçe </w:t>
      </w:r>
      <w:r w:rsidRPr="00FE6FC0">
        <w:rPr>
          <w:spacing w:val="-3"/>
        </w:rPr>
        <w:t xml:space="preserve">ve </w:t>
      </w:r>
      <w:r w:rsidRPr="00FE6FC0">
        <w:t>İngilizce olarak sunulmaktadır.</w:t>
      </w:r>
    </w:p>
    <w:p w14:paraId="035B5EED" w14:textId="77777777" w:rsidR="002C3C5F" w:rsidRPr="005D2A28" w:rsidRDefault="002C3C5F" w:rsidP="00BC15E7">
      <w:pPr>
        <w:pStyle w:val="GvdeMetni"/>
        <w:spacing w:before="2"/>
        <w:ind w:right="4" w:firstLine="567"/>
        <w:jc w:val="both"/>
      </w:pPr>
      <w:r w:rsidRPr="005D2A28">
        <w:t>DÜVF’deki öğretim</w:t>
      </w:r>
      <w:r w:rsidRPr="005D2A28">
        <w:rPr>
          <w:spacing w:val="-8"/>
        </w:rPr>
        <w:t xml:space="preserve"> </w:t>
      </w:r>
      <w:r w:rsidRPr="005D2A28">
        <w:t>ve</w:t>
      </w:r>
      <w:r w:rsidRPr="005D2A28">
        <w:rPr>
          <w:spacing w:val="-8"/>
        </w:rPr>
        <w:t xml:space="preserve"> </w:t>
      </w:r>
      <w:r w:rsidRPr="005D2A28">
        <w:t>öğrenci</w:t>
      </w:r>
      <w:r w:rsidRPr="005D2A28">
        <w:rPr>
          <w:spacing w:val="-8"/>
        </w:rPr>
        <w:t xml:space="preserve"> </w:t>
      </w:r>
      <w:r w:rsidRPr="005D2A28">
        <w:t>değerlendirme</w:t>
      </w:r>
      <w:r w:rsidRPr="005D2A28">
        <w:rPr>
          <w:spacing w:val="-8"/>
        </w:rPr>
        <w:t xml:space="preserve"> </w:t>
      </w:r>
      <w:r w:rsidRPr="005D2A28">
        <w:t>süreçleri,</w:t>
      </w:r>
      <w:r w:rsidRPr="005D2A28">
        <w:rPr>
          <w:spacing w:val="-8"/>
        </w:rPr>
        <w:t xml:space="preserve"> derslere devam, </w:t>
      </w:r>
      <w:r w:rsidRPr="005D2A28">
        <w:t>sınav</w:t>
      </w:r>
      <w:r w:rsidRPr="005D2A28">
        <w:rPr>
          <w:spacing w:val="-8"/>
        </w:rPr>
        <w:t xml:space="preserve"> türleri, </w:t>
      </w:r>
      <w:r w:rsidRPr="005D2A28">
        <w:rPr>
          <w:spacing w:val="-6"/>
        </w:rPr>
        <w:t xml:space="preserve">ölçme ve </w:t>
      </w:r>
      <w:r w:rsidRPr="005D2A28">
        <w:t xml:space="preserve">değerlendirme, sınav sonuçlarına itiraz prosedürleri, kayıtların takip işlemleri “Dicle Üniversitesi Veteriner Fakültesi Eğitim-Öğretim </w:t>
      </w:r>
      <w:r w:rsidRPr="005D2A28">
        <w:rPr>
          <w:spacing w:val="-3"/>
        </w:rPr>
        <w:t xml:space="preserve">ve </w:t>
      </w:r>
      <w:r w:rsidRPr="005D2A28">
        <w:t>Sınav Yönetmeliği” ve DÜVF</w:t>
      </w:r>
      <w:r w:rsidRPr="005D2A28">
        <w:rPr>
          <w:spacing w:val="-5"/>
        </w:rPr>
        <w:t xml:space="preserve"> </w:t>
      </w:r>
      <w:r w:rsidRPr="005D2A28">
        <w:t>Veteriner</w:t>
      </w:r>
      <w:r w:rsidRPr="005D2A28">
        <w:rPr>
          <w:spacing w:val="-3"/>
        </w:rPr>
        <w:t xml:space="preserve"> </w:t>
      </w:r>
      <w:r w:rsidRPr="005D2A28">
        <w:t>Hekimliği</w:t>
      </w:r>
      <w:r w:rsidRPr="005D2A28">
        <w:rPr>
          <w:spacing w:val="-14"/>
        </w:rPr>
        <w:t xml:space="preserve"> </w:t>
      </w:r>
      <w:r w:rsidRPr="005D2A28">
        <w:t>İntörn</w:t>
      </w:r>
      <w:r w:rsidRPr="005D2A28">
        <w:rPr>
          <w:spacing w:val="-10"/>
        </w:rPr>
        <w:t xml:space="preserve"> </w:t>
      </w:r>
      <w:r w:rsidRPr="005D2A28">
        <w:t>Programı</w:t>
      </w:r>
      <w:r w:rsidRPr="005D2A28">
        <w:rPr>
          <w:spacing w:val="-9"/>
        </w:rPr>
        <w:t xml:space="preserve"> </w:t>
      </w:r>
      <w:r w:rsidRPr="005D2A28">
        <w:t>Yönergesine göre yürütülmektedir. (</w:t>
      </w:r>
      <w:hyperlink r:id="rId60" w:history="1">
        <w:r w:rsidRPr="005D2A28">
          <w:rPr>
            <w:rStyle w:val="Kpr"/>
            <w:color w:val="auto"/>
          </w:rPr>
          <w:t>https://www.dicle.edu.tr/tr/birimler/veteriner-fakultesi/sayfalar/dicle-universitesi-veteriner-fakultesi-egitim-ogretim-ve-sinav-yonetmeligi-9933</w:t>
        </w:r>
      </w:hyperlink>
      <w:r w:rsidRPr="005D2A28">
        <w:t>). DÜVF</w:t>
      </w:r>
      <w:r w:rsidRPr="005D2A28">
        <w:rPr>
          <w:spacing w:val="-18"/>
        </w:rPr>
        <w:t xml:space="preserve"> </w:t>
      </w:r>
      <w:r w:rsidRPr="005D2A28">
        <w:t>Eğitim-Öğretim</w:t>
      </w:r>
      <w:r w:rsidRPr="005D2A28">
        <w:rPr>
          <w:spacing w:val="-19"/>
        </w:rPr>
        <w:t xml:space="preserve"> </w:t>
      </w:r>
      <w:r w:rsidRPr="005D2A28">
        <w:rPr>
          <w:spacing w:val="-3"/>
        </w:rPr>
        <w:t>ve</w:t>
      </w:r>
      <w:r w:rsidRPr="005D2A28">
        <w:rPr>
          <w:spacing w:val="-15"/>
        </w:rPr>
        <w:t xml:space="preserve"> </w:t>
      </w:r>
      <w:r w:rsidRPr="005D2A28">
        <w:t>Sınav</w:t>
      </w:r>
      <w:r w:rsidRPr="005D2A28">
        <w:rPr>
          <w:spacing w:val="-19"/>
        </w:rPr>
        <w:t xml:space="preserve"> </w:t>
      </w:r>
      <w:r w:rsidRPr="005D2A28">
        <w:t>Yönetmeliği</w:t>
      </w:r>
      <w:r w:rsidRPr="005D2A28">
        <w:rPr>
          <w:spacing w:val="-19"/>
        </w:rPr>
        <w:t xml:space="preserve"> </w:t>
      </w:r>
      <w:r w:rsidRPr="005D2A28">
        <w:t>Madde</w:t>
      </w:r>
      <w:r w:rsidRPr="005D2A28">
        <w:rPr>
          <w:spacing w:val="-15"/>
        </w:rPr>
        <w:t xml:space="preserve"> </w:t>
      </w:r>
      <w:r w:rsidRPr="005D2A28">
        <w:t>24: 1 ve 2 gereği; öğrencilerin final sınavına girebilmesi için teorik</w:t>
      </w:r>
      <w:r w:rsidRPr="005D2A28">
        <w:rPr>
          <w:spacing w:val="50"/>
        </w:rPr>
        <w:t xml:space="preserve"> </w:t>
      </w:r>
      <w:r w:rsidRPr="005D2A28">
        <w:t xml:space="preserve">derslerin en az %70’ine, uygulamaların ise %80’ine devam etmesi gerekmektedir. </w:t>
      </w:r>
    </w:p>
    <w:p w14:paraId="63556CB5" w14:textId="77777777" w:rsidR="002C3C5F" w:rsidRPr="005D2A28" w:rsidRDefault="002C3C5F" w:rsidP="00BC15E7">
      <w:pPr>
        <w:pStyle w:val="GvdeMetni"/>
        <w:spacing w:before="2"/>
        <w:ind w:right="4" w:firstLine="567"/>
        <w:jc w:val="both"/>
      </w:pPr>
      <w:r w:rsidRPr="00FE6FC0">
        <w:t>Fakülte 1. sınıfa yeni kaydolan öğrencilerine, bir</w:t>
      </w:r>
      <w:r w:rsidRPr="00FE6FC0">
        <w:rPr>
          <w:spacing w:val="-11"/>
        </w:rPr>
        <w:t xml:space="preserve"> </w:t>
      </w:r>
      <w:r w:rsidRPr="00FE6FC0">
        <w:t>oryantasyon</w:t>
      </w:r>
      <w:r w:rsidRPr="00FE6FC0">
        <w:rPr>
          <w:spacing w:val="-16"/>
        </w:rPr>
        <w:t xml:space="preserve"> </w:t>
      </w:r>
      <w:r w:rsidRPr="00FE6FC0">
        <w:t>eğitimi kapsamında fakültemiz tanıtılmakta ve öğrenci mevzuatı</w:t>
      </w:r>
      <w:r w:rsidRPr="00FE6FC0">
        <w:rPr>
          <w:spacing w:val="-14"/>
        </w:rPr>
        <w:t xml:space="preserve"> </w:t>
      </w:r>
      <w:r w:rsidRPr="00FE6FC0">
        <w:t>gibi</w:t>
      </w:r>
      <w:r w:rsidRPr="00FE6FC0">
        <w:rPr>
          <w:spacing w:val="-16"/>
        </w:rPr>
        <w:t xml:space="preserve"> </w:t>
      </w:r>
      <w:r w:rsidRPr="00FE6FC0">
        <w:t>diğer konularda da bilgi verilmektedir.</w:t>
      </w:r>
    </w:p>
    <w:p w14:paraId="5F3847F3" w14:textId="77777777" w:rsidR="002C3C5F" w:rsidRPr="00FE6FC0" w:rsidRDefault="002C3C5F" w:rsidP="00BC15E7">
      <w:pPr>
        <w:pStyle w:val="GvdeMetni"/>
        <w:ind w:right="4" w:firstLine="567"/>
        <w:jc w:val="both"/>
      </w:pPr>
    </w:p>
    <w:p w14:paraId="0D2D1A36" w14:textId="77777777" w:rsidR="002C3C5F" w:rsidRPr="00FC6937" w:rsidRDefault="002C3C5F" w:rsidP="00BC15E7">
      <w:pPr>
        <w:pStyle w:val="Balk3"/>
        <w:numPr>
          <w:ilvl w:val="1"/>
          <w:numId w:val="13"/>
        </w:numPr>
        <w:tabs>
          <w:tab w:val="left" w:pos="559"/>
        </w:tabs>
        <w:spacing w:before="90"/>
        <w:ind w:left="0" w:right="4" w:firstLine="567"/>
      </w:pPr>
      <w:r w:rsidRPr="00FC6937">
        <w:rPr>
          <w:color w:val="FF0000"/>
        </w:rPr>
        <w:t>Kurum, müfredatı denetlemek ve yönetmek için açık ve etkin raporlama süreçleri olan,</w:t>
      </w:r>
      <w:r w:rsidRPr="00FC6937">
        <w:rPr>
          <w:color w:val="FF0000"/>
          <w:spacing w:val="25"/>
        </w:rPr>
        <w:t xml:space="preserve"> </w:t>
      </w:r>
      <w:r w:rsidRPr="00FC6937">
        <w:rPr>
          <w:color w:val="FF0000"/>
          <w:spacing w:val="-3"/>
        </w:rPr>
        <w:t>resmi</w:t>
      </w:r>
      <w:r w:rsidRPr="00FC6937">
        <w:rPr>
          <w:color w:val="FF0000"/>
          <w:spacing w:val="22"/>
        </w:rPr>
        <w:t xml:space="preserve"> </w:t>
      </w:r>
      <w:r w:rsidRPr="00FC6937">
        <w:rPr>
          <w:color w:val="FF0000"/>
        </w:rPr>
        <w:t>olarak</w:t>
      </w:r>
      <w:r w:rsidRPr="00FC6937">
        <w:rPr>
          <w:color w:val="FF0000"/>
          <w:spacing w:val="18"/>
        </w:rPr>
        <w:t xml:space="preserve"> </w:t>
      </w:r>
      <w:r w:rsidRPr="00FC6937">
        <w:rPr>
          <w:color w:val="FF0000"/>
        </w:rPr>
        <w:t>oluşturulmuş</w:t>
      </w:r>
      <w:r w:rsidRPr="00FC6937">
        <w:rPr>
          <w:color w:val="FF0000"/>
          <w:spacing w:val="20"/>
        </w:rPr>
        <w:t xml:space="preserve"> </w:t>
      </w:r>
      <w:r w:rsidRPr="00FC6937">
        <w:rPr>
          <w:color w:val="FF0000"/>
        </w:rPr>
        <w:t>bir</w:t>
      </w:r>
      <w:r w:rsidRPr="00FC6937">
        <w:rPr>
          <w:color w:val="FF0000"/>
          <w:spacing w:val="21"/>
        </w:rPr>
        <w:t xml:space="preserve"> </w:t>
      </w:r>
      <w:r w:rsidRPr="00FC6937">
        <w:rPr>
          <w:color w:val="FF0000"/>
        </w:rPr>
        <w:t>komisyon</w:t>
      </w:r>
      <w:r w:rsidRPr="00FC6937">
        <w:rPr>
          <w:color w:val="FF0000"/>
          <w:spacing w:val="22"/>
        </w:rPr>
        <w:t xml:space="preserve"> </w:t>
      </w:r>
      <w:r w:rsidRPr="00FC6937">
        <w:rPr>
          <w:color w:val="FF0000"/>
        </w:rPr>
        <w:t>yapısına</w:t>
      </w:r>
      <w:r w:rsidRPr="00FC6937">
        <w:rPr>
          <w:color w:val="FF0000"/>
          <w:spacing w:val="22"/>
        </w:rPr>
        <w:t xml:space="preserve"> </w:t>
      </w:r>
      <w:r w:rsidRPr="00FC6937">
        <w:rPr>
          <w:color w:val="FF0000"/>
        </w:rPr>
        <w:t>(etkin</w:t>
      </w:r>
      <w:r w:rsidRPr="00FC6937">
        <w:rPr>
          <w:color w:val="FF0000"/>
          <w:spacing w:val="23"/>
        </w:rPr>
        <w:t xml:space="preserve"> </w:t>
      </w:r>
      <w:r w:rsidRPr="00FC6937">
        <w:rPr>
          <w:color w:val="FF0000"/>
        </w:rPr>
        <w:t>öğrenci</w:t>
      </w:r>
      <w:r w:rsidRPr="00FC6937">
        <w:rPr>
          <w:color w:val="FF0000"/>
          <w:spacing w:val="22"/>
        </w:rPr>
        <w:t xml:space="preserve"> </w:t>
      </w:r>
      <w:r w:rsidRPr="00FC6937">
        <w:rPr>
          <w:color w:val="FF0000"/>
        </w:rPr>
        <w:t>temsilini</w:t>
      </w:r>
      <w:r w:rsidRPr="00FC6937">
        <w:rPr>
          <w:color w:val="FF0000"/>
          <w:spacing w:val="22"/>
        </w:rPr>
        <w:t xml:space="preserve"> </w:t>
      </w:r>
      <w:r w:rsidRPr="00FC6937">
        <w:rPr>
          <w:color w:val="FF0000"/>
        </w:rPr>
        <w:t>içeren) sahip olmalıdır. Komisyon(lar):</w:t>
      </w:r>
    </w:p>
    <w:p w14:paraId="1653306F" w14:textId="77777777" w:rsidR="002C3C5F" w:rsidRPr="00FE6FC0" w:rsidRDefault="002C3C5F" w:rsidP="00BC15E7">
      <w:pPr>
        <w:pStyle w:val="ListeParagraf"/>
        <w:numPr>
          <w:ilvl w:val="0"/>
          <w:numId w:val="12"/>
        </w:numPr>
        <w:tabs>
          <w:tab w:val="left" w:pos="271"/>
        </w:tabs>
        <w:spacing w:before="4"/>
        <w:ind w:right="139" w:firstLine="0"/>
        <w:rPr>
          <w:b/>
          <w:sz w:val="24"/>
          <w:szCs w:val="24"/>
        </w:rPr>
      </w:pPr>
      <w:r w:rsidRPr="00FE6FC0">
        <w:rPr>
          <w:b/>
          <w:color w:val="FF0000"/>
          <w:sz w:val="24"/>
          <w:szCs w:val="24"/>
        </w:rPr>
        <w:t>Müfredatın pedagojik temelini, tasarımını, yöntemlerini ve değerlendirme metodlarını belirlemelidir.</w:t>
      </w:r>
    </w:p>
    <w:p w14:paraId="1075C940" w14:textId="77777777" w:rsidR="002C3C5F" w:rsidRPr="00FE6FC0" w:rsidRDefault="002C3C5F" w:rsidP="00BC15E7">
      <w:pPr>
        <w:pStyle w:val="ListeParagraf"/>
        <w:numPr>
          <w:ilvl w:val="0"/>
          <w:numId w:val="12"/>
        </w:numPr>
        <w:spacing w:before="2"/>
        <w:ind w:left="0" w:right="4" w:firstLine="0"/>
        <w:rPr>
          <w:b/>
          <w:sz w:val="24"/>
          <w:szCs w:val="24"/>
        </w:rPr>
      </w:pPr>
      <w:r w:rsidRPr="00FE6FC0">
        <w:rPr>
          <w:b/>
          <w:color w:val="FF0000"/>
          <w:sz w:val="24"/>
          <w:szCs w:val="24"/>
        </w:rPr>
        <w:t>İnceleme/değerlendirme sonuçlarından elde edilen veriler ile özellikle paydaşlardan, iç ve</w:t>
      </w:r>
      <w:r w:rsidRPr="00FE6FC0">
        <w:rPr>
          <w:b/>
          <w:color w:val="FF0000"/>
          <w:spacing w:val="-14"/>
          <w:sz w:val="24"/>
          <w:szCs w:val="24"/>
        </w:rPr>
        <w:t xml:space="preserve"> </w:t>
      </w:r>
      <w:r w:rsidRPr="00FE6FC0">
        <w:rPr>
          <w:b/>
          <w:color w:val="FF0000"/>
          <w:sz w:val="24"/>
          <w:szCs w:val="24"/>
        </w:rPr>
        <w:t>dış</w:t>
      </w:r>
      <w:r w:rsidRPr="00FE6FC0">
        <w:rPr>
          <w:b/>
          <w:color w:val="FF0000"/>
          <w:spacing w:val="-14"/>
          <w:sz w:val="24"/>
          <w:szCs w:val="24"/>
        </w:rPr>
        <w:t xml:space="preserve"> </w:t>
      </w:r>
      <w:r w:rsidRPr="00FE6FC0">
        <w:rPr>
          <w:b/>
          <w:color w:val="FF0000"/>
          <w:sz w:val="24"/>
          <w:szCs w:val="24"/>
        </w:rPr>
        <w:t>değerlendiricilerden</w:t>
      </w:r>
      <w:r w:rsidRPr="00FE6FC0">
        <w:rPr>
          <w:b/>
          <w:color w:val="FF0000"/>
          <w:spacing w:val="-12"/>
          <w:sz w:val="24"/>
          <w:szCs w:val="24"/>
        </w:rPr>
        <w:t xml:space="preserve"> </w:t>
      </w:r>
      <w:r w:rsidRPr="00FE6FC0">
        <w:rPr>
          <w:b/>
          <w:color w:val="FF0000"/>
          <w:sz w:val="24"/>
          <w:szCs w:val="24"/>
        </w:rPr>
        <w:t>gelen</w:t>
      </w:r>
      <w:r w:rsidRPr="00FE6FC0">
        <w:rPr>
          <w:b/>
          <w:color w:val="FF0000"/>
          <w:spacing w:val="-12"/>
          <w:sz w:val="24"/>
          <w:szCs w:val="24"/>
        </w:rPr>
        <w:t xml:space="preserve"> </w:t>
      </w:r>
      <w:r w:rsidRPr="00FE6FC0">
        <w:rPr>
          <w:b/>
          <w:color w:val="FF0000"/>
          <w:sz w:val="24"/>
          <w:szCs w:val="24"/>
        </w:rPr>
        <w:t>geri</w:t>
      </w:r>
      <w:r w:rsidRPr="00FE6FC0">
        <w:rPr>
          <w:b/>
          <w:color w:val="FF0000"/>
          <w:spacing w:val="-12"/>
          <w:sz w:val="24"/>
          <w:szCs w:val="24"/>
        </w:rPr>
        <w:t xml:space="preserve"> </w:t>
      </w:r>
      <w:r w:rsidRPr="00FE6FC0">
        <w:rPr>
          <w:b/>
          <w:color w:val="FF0000"/>
          <w:sz w:val="24"/>
          <w:szCs w:val="24"/>
        </w:rPr>
        <w:t>bildirimleri</w:t>
      </w:r>
      <w:r w:rsidRPr="00FE6FC0">
        <w:rPr>
          <w:b/>
          <w:color w:val="FF0000"/>
          <w:spacing w:val="-12"/>
          <w:sz w:val="24"/>
          <w:szCs w:val="24"/>
        </w:rPr>
        <w:t xml:space="preserve"> </w:t>
      </w:r>
      <w:r w:rsidRPr="00FE6FC0">
        <w:rPr>
          <w:b/>
          <w:color w:val="FF0000"/>
          <w:sz w:val="24"/>
          <w:szCs w:val="24"/>
        </w:rPr>
        <w:t>toplamak,</w:t>
      </w:r>
      <w:r w:rsidRPr="00FE6FC0">
        <w:rPr>
          <w:b/>
          <w:color w:val="FF0000"/>
          <w:spacing w:val="-11"/>
          <w:sz w:val="24"/>
          <w:szCs w:val="24"/>
        </w:rPr>
        <w:t xml:space="preserve"> </w:t>
      </w:r>
      <w:r w:rsidRPr="00FE6FC0">
        <w:rPr>
          <w:b/>
          <w:color w:val="FF0000"/>
          <w:sz w:val="24"/>
          <w:szCs w:val="24"/>
        </w:rPr>
        <w:t>değerlendirmek,</w:t>
      </w:r>
      <w:r w:rsidRPr="00FE6FC0">
        <w:rPr>
          <w:b/>
          <w:color w:val="FF0000"/>
          <w:spacing w:val="-11"/>
          <w:sz w:val="24"/>
          <w:szCs w:val="24"/>
        </w:rPr>
        <w:t xml:space="preserve"> </w:t>
      </w:r>
      <w:r w:rsidRPr="00FE6FC0">
        <w:rPr>
          <w:b/>
          <w:color w:val="FF0000"/>
          <w:sz w:val="24"/>
          <w:szCs w:val="24"/>
        </w:rPr>
        <w:t>değiştirmek ve cevap vermek yoluyla müfredatın Genel Kalite Güvencesi’ni</w:t>
      </w:r>
      <w:r w:rsidRPr="00FE6FC0">
        <w:rPr>
          <w:b/>
          <w:color w:val="FF0000"/>
          <w:spacing w:val="-31"/>
          <w:sz w:val="24"/>
          <w:szCs w:val="24"/>
        </w:rPr>
        <w:t xml:space="preserve"> </w:t>
      </w:r>
      <w:r w:rsidRPr="00FE6FC0">
        <w:rPr>
          <w:b/>
          <w:color w:val="FF0000"/>
          <w:sz w:val="24"/>
          <w:szCs w:val="24"/>
        </w:rPr>
        <w:t>denetlemelidir.</w:t>
      </w:r>
    </w:p>
    <w:p w14:paraId="11B65533" w14:textId="77777777" w:rsidR="002C3C5F" w:rsidRPr="00FE6FC0" w:rsidRDefault="002C3C5F" w:rsidP="00BC15E7">
      <w:pPr>
        <w:pStyle w:val="ListeParagraf"/>
        <w:numPr>
          <w:ilvl w:val="0"/>
          <w:numId w:val="12"/>
        </w:numPr>
        <w:ind w:left="0" w:right="4" w:firstLine="0"/>
        <w:rPr>
          <w:b/>
          <w:sz w:val="24"/>
          <w:szCs w:val="24"/>
        </w:rPr>
      </w:pPr>
      <w:r w:rsidRPr="00FE6FC0">
        <w:rPr>
          <w:b/>
          <w:color w:val="FF0000"/>
          <w:sz w:val="24"/>
          <w:szCs w:val="24"/>
        </w:rPr>
        <w:t>Müfredatın en az yedi yılda bir, personel, öğrenci ve paydaşların katılımıyla, düzenli şekilde</w:t>
      </w:r>
      <w:r w:rsidRPr="00FE6FC0">
        <w:rPr>
          <w:b/>
          <w:color w:val="FF0000"/>
          <w:spacing w:val="-5"/>
          <w:sz w:val="24"/>
          <w:szCs w:val="24"/>
        </w:rPr>
        <w:t xml:space="preserve"> </w:t>
      </w:r>
      <w:r w:rsidRPr="00FE6FC0">
        <w:rPr>
          <w:b/>
          <w:color w:val="FF0000"/>
          <w:sz w:val="24"/>
          <w:szCs w:val="24"/>
        </w:rPr>
        <w:t>ve</w:t>
      </w:r>
      <w:r w:rsidRPr="00FE6FC0">
        <w:rPr>
          <w:b/>
          <w:color w:val="FF0000"/>
          <w:spacing w:val="-5"/>
          <w:sz w:val="24"/>
          <w:szCs w:val="24"/>
        </w:rPr>
        <w:t xml:space="preserve"> </w:t>
      </w:r>
      <w:r w:rsidRPr="00FE6FC0">
        <w:rPr>
          <w:b/>
          <w:color w:val="FF0000"/>
          <w:sz w:val="24"/>
          <w:szCs w:val="24"/>
        </w:rPr>
        <w:t>periyodik</w:t>
      </w:r>
      <w:r w:rsidRPr="00FE6FC0">
        <w:rPr>
          <w:b/>
          <w:color w:val="FF0000"/>
          <w:spacing w:val="-8"/>
          <w:sz w:val="24"/>
          <w:szCs w:val="24"/>
        </w:rPr>
        <w:t xml:space="preserve"> </w:t>
      </w:r>
      <w:r w:rsidRPr="00FE6FC0">
        <w:rPr>
          <w:b/>
          <w:color w:val="FF0000"/>
          <w:sz w:val="24"/>
          <w:szCs w:val="24"/>
        </w:rPr>
        <w:t>olarak</w:t>
      </w:r>
      <w:r w:rsidRPr="00FE6FC0">
        <w:rPr>
          <w:b/>
          <w:color w:val="FF0000"/>
          <w:spacing w:val="-8"/>
          <w:sz w:val="24"/>
          <w:szCs w:val="24"/>
        </w:rPr>
        <w:t xml:space="preserve"> </w:t>
      </w:r>
      <w:r w:rsidRPr="00FE6FC0">
        <w:rPr>
          <w:b/>
          <w:color w:val="FF0000"/>
          <w:sz w:val="24"/>
          <w:szCs w:val="24"/>
        </w:rPr>
        <w:t>gözden</w:t>
      </w:r>
      <w:r w:rsidRPr="00FE6FC0">
        <w:rPr>
          <w:b/>
          <w:color w:val="FF0000"/>
          <w:spacing w:val="-4"/>
          <w:sz w:val="24"/>
          <w:szCs w:val="24"/>
        </w:rPr>
        <w:t xml:space="preserve"> </w:t>
      </w:r>
      <w:r w:rsidRPr="00FE6FC0">
        <w:rPr>
          <w:b/>
          <w:color w:val="FF0000"/>
          <w:sz w:val="24"/>
          <w:szCs w:val="24"/>
        </w:rPr>
        <w:t>geçirilmesini</w:t>
      </w:r>
      <w:r w:rsidRPr="00FE6FC0">
        <w:rPr>
          <w:b/>
          <w:color w:val="FF0000"/>
          <w:spacing w:val="-4"/>
          <w:sz w:val="24"/>
          <w:szCs w:val="24"/>
        </w:rPr>
        <w:t xml:space="preserve"> </w:t>
      </w:r>
      <w:r w:rsidRPr="00FE6FC0">
        <w:rPr>
          <w:b/>
          <w:color w:val="FF0000"/>
          <w:sz w:val="24"/>
          <w:szCs w:val="24"/>
        </w:rPr>
        <w:t>ve</w:t>
      </w:r>
      <w:r w:rsidRPr="00FE6FC0">
        <w:rPr>
          <w:b/>
          <w:color w:val="FF0000"/>
          <w:spacing w:val="-10"/>
          <w:sz w:val="24"/>
          <w:szCs w:val="24"/>
        </w:rPr>
        <w:t xml:space="preserve"> </w:t>
      </w:r>
      <w:r w:rsidRPr="00FE6FC0">
        <w:rPr>
          <w:b/>
          <w:color w:val="FF0000"/>
          <w:sz w:val="24"/>
          <w:szCs w:val="24"/>
        </w:rPr>
        <w:t>bu</w:t>
      </w:r>
      <w:r w:rsidRPr="00FE6FC0">
        <w:rPr>
          <w:b/>
          <w:color w:val="FF0000"/>
          <w:spacing w:val="-8"/>
          <w:sz w:val="24"/>
          <w:szCs w:val="24"/>
        </w:rPr>
        <w:t xml:space="preserve"> </w:t>
      </w:r>
      <w:r w:rsidRPr="00FE6FC0">
        <w:rPr>
          <w:b/>
          <w:color w:val="FF0000"/>
          <w:sz w:val="24"/>
          <w:szCs w:val="24"/>
        </w:rPr>
        <w:t>incelemelerin</w:t>
      </w:r>
      <w:r w:rsidRPr="00FE6FC0">
        <w:rPr>
          <w:b/>
          <w:color w:val="FF0000"/>
          <w:spacing w:val="-3"/>
          <w:sz w:val="24"/>
          <w:szCs w:val="24"/>
        </w:rPr>
        <w:t xml:space="preserve"> </w:t>
      </w:r>
      <w:r w:rsidRPr="00FE6FC0">
        <w:rPr>
          <w:b/>
          <w:color w:val="FF0000"/>
          <w:sz w:val="24"/>
          <w:szCs w:val="24"/>
        </w:rPr>
        <w:t>sürekli</w:t>
      </w:r>
      <w:r w:rsidRPr="00FE6FC0">
        <w:rPr>
          <w:b/>
          <w:color w:val="FF0000"/>
          <w:spacing w:val="-4"/>
          <w:sz w:val="24"/>
          <w:szCs w:val="24"/>
        </w:rPr>
        <w:t xml:space="preserve"> </w:t>
      </w:r>
      <w:r w:rsidRPr="00FE6FC0">
        <w:rPr>
          <w:b/>
          <w:color w:val="FF0000"/>
          <w:sz w:val="24"/>
          <w:szCs w:val="24"/>
        </w:rPr>
        <w:t>iyileştirmeye yönelik olmasını sağlamalıdır. Böyle bir inceleme sonucunda alınan veya planlanan herhangi bir işlem ilgililere</w:t>
      </w:r>
      <w:r w:rsidRPr="00FE6FC0">
        <w:rPr>
          <w:b/>
          <w:color w:val="FF0000"/>
          <w:spacing w:val="-26"/>
          <w:sz w:val="24"/>
          <w:szCs w:val="24"/>
        </w:rPr>
        <w:t xml:space="preserve"> </w:t>
      </w:r>
      <w:r w:rsidRPr="00FE6FC0">
        <w:rPr>
          <w:b/>
          <w:color w:val="FF0000"/>
          <w:sz w:val="24"/>
          <w:szCs w:val="24"/>
        </w:rPr>
        <w:t>iletilmelidir.</w:t>
      </w:r>
    </w:p>
    <w:p w14:paraId="1AEF3ACE" w14:textId="77777777" w:rsidR="002C3C5F" w:rsidRPr="00FE6FC0" w:rsidRDefault="002C3C5F" w:rsidP="00BC15E7">
      <w:pPr>
        <w:pStyle w:val="ListeParagraf"/>
        <w:numPr>
          <w:ilvl w:val="0"/>
          <w:numId w:val="12"/>
        </w:numPr>
        <w:tabs>
          <w:tab w:val="left" w:pos="381"/>
        </w:tabs>
        <w:ind w:left="0" w:right="4" w:firstLine="0"/>
        <w:rPr>
          <w:b/>
          <w:sz w:val="24"/>
          <w:szCs w:val="24"/>
        </w:rPr>
      </w:pPr>
      <w:r w:rsidRPr="00FE6FC0">
        <w:rPr>
          <w:b/>
          <w:color w:val="FF0000"/>
          <w:sz w:val="24"/>
          <w:szCs w:val="24"/>
        </w:rPr>
        <w:t>Hali hazırda uygulanmakta olan müfredatı izlemeli ve kişilerin bu alandaki performansını artırmak üzere tüm personelin eğitim ihtiyaçlarını ve Dış Pratik Eğitimi (Fakülte Dışı Uygulama Eğitimi, DPE)’ni</w:t>
      </w:r>
      <w:r w:rsidRPr="00FE6FC0">
        <w:rPr>
          <w:b/>
          <w:color w:val="FF0000"/>
          <w:spacing w:val="-35"/>
          <w:sz w:val="24"/>
          <w:szCs w:val="24"/>
        </w:rPr>
        <w:t xml:space="preserve"> </w:t>
      </w:r>
      <w:r w:rsidRPr="00FE6FC0">
        <w:rPr>
          <w:b/>
          <w:color w:val="FF0000"/>
          <w:sz w:val="24"/>
          <w:szCs w:val="24"/>
        </w:rPr>
        <w:t>sağlamalıdır.</w:t>
      </w:r>
    </w:p>
    <w:p w14:paraId="66AFA9EE" w14:textId="77777777" w:rsidR="002C3C5F" w:rsidRDefault="002C3C5F" w:rsidP="00BC15E7">
      <w:pPr>
        <w:pStyle w:val="GvdeMetni"/>
        <w:ind w:right="4"/>
        <w:jc w:val="both"/>
      </w:pPr>
    </w:p>
    <w:p w14:paraId="7C16F908" w14:textId="77777777" w:rsidR="002C3C5F" w:rsidRDefault="002C3C5F" w:rsidP="00BC15E7">
      <w:pPr>
        <w:pStyle w:val="GvdeMetni"/>
        <w:ind w:right="4" w:firstLine="567"/>
        <w:jc w:val="both"/>
      </w:pPr>
      <w:r w:rsidRPr="00977F23">
        <w:t xml:space="preserve">DÜVF’de, eğitim faaliyetlerini takip etmek, müfredatı geliştirip güncellemek </w:t>
      </w:r>
      <w:r w:rsidRPr="00977F23">
        <w:rPr>
          <w:spacing w:val="-3"/>
        </w:rPr>
        <w:t xml:space="preserve">ve </w:t>
      </w:r>
      <w:r w:rsidRPr="00977F23">
        <w:t xml:space="preserve">Fakülte </w:t>
      </w:r>
      <w:r w:rsidRPr="00977F23">
        <w:lastRenderedPageBreak/>
        <w:t>Kuruluna sunmak üzere Eğitim Komisyonu oluşturulmuştur. Eğitim Komisyonu, öğrenci işlerinden sorumlu Dekan Yardımcısı başkanlığında toplanan bölüm başkanları ve öğrenci temsilcisinden oluşur. DÜVF’de müfredat değişikliği “öğretim üyelerinin önerileri, öğrenci anketleri, iç ve dış paydaşların görüşleri dikkate alarak Bologna ile uyumlu olacak şekilde belirlenir ve güncellenir. Müfredat değişiklikleri ve güncellemeleri Fakülte Kurulunda kabul edildikten sonra Üniversite Senatosunda onaylanır ve uygulamaya konulur.</w:t>
      </w:r>
    </w:p>
    <w:p w14:paraId="185CA57D" w14:textId="77777777" w:rsidR="002C3C5F" w:rsidRDefault="002C3C5F" w:rsidP="00BC15E7">
      <w:pPr>
        <w:pStyle w:val="GvdeMetni"/>
        <w:ind w:right="4" w:firstLine="567"/>
        <w:jc w:val="both"/>
      </w:pPr>
      <w:r w:rsidRPr="00FE6FC0">
        <w:t>DÜVF’de faaliyet gösteren tüm komisyonlar için kalite dökümanları içerisinde hazır formlar bulunmaktadır. Komisyonlar</w:t>
      </w:r>
      <w:r w:rsidRPr="00FE6FC0">
        <w:rPr>
          <w:spacing w:val="-6"/>
        </w:rPr>
        <w:t xml:space="preserve"> </w:t>
      </w:r>
      <w:r w:rsidRPr="00FE6FC0">
        <w:t>kararlarını</w:t>
      </w:r>
      <w:r w:rsidRPr="00FE6FC0">
        <w:rPr>
          <w:spacing w:val="-12"/>
        </w:rPr>
        <w:t xml:space="preserve"> </w:t>
      </w:r>
      <w:r w:rsidRPr="00FE6FC0">
        <w:rPr>
          <w:spacing w:val="-3"/>
        </w:rPr>
        <w:t>bu</w:t>
      </w:r>
      <w:r w:rsidRPr="00FE6FC0">
        <w:rPr>
          <w:spacing w:val="-4"/>
        </w:rPr>
        <w:t xml:space="preserve"> </w:t>
      </w:r>
      <w:r w:rsidRPr="00FE6FC0">
        <w:t>formlar</w:t>
      </w:r>
      <w:r w:rsidRPr="00FE6FC0">
        <w:rPr>
          <w:spacing w:val="-6"/>
        </w:rPr>
        <w:t xml:space="preserve"> </w:t>
      </w:r>
      <w:r w:rsidRPr="00FE6FC0">
        <w:t>üzerinden</w:t>
      </w:r>
      <w:r w:rsidRPr="00FE6FC0">
        <w:rPr>
          <w:spacing w:val="-13"/>
        </w:rPr>
        <w:t xml:space="preserve"> </w:t>
      </w:r>
      <w:r w:rsidRPr="00FE6FC0">
        <w:t>düzenleyerek</w:t>
      </w:r>
      <w:r w:rsidRPr="00FE6FC0">
        <w:rPr>
          <w:spacing w:val="-8"/>
        </w:rPr>
        <w:t xml:space="preserve"> </w:t>
      </w:r>
      <w:r w:rsidRPr="00FE6FC0">
        <w:t>tutanak</w:t>
      </w:r>
      <w:r w:rsidRPr="00FE6FC0">
        <w:rPr>
          <w:spacing w:val="-8"/>
        </w:rPr>
        <w:t xml:space="preserve"> </w:t>
      </w:r>
      <w:r w:rsidRPr="00FE6FC0">
        <w:t>halinde</w:t>
      </w:r>
      <w:r w:rsidRPr="00FE6FC0">
        <w:rPr>
          <w:spacing w:val="-9"/>
        </w:rPr>
        <w:t xml:space="preserve"> </w:t>
      </w:r>
      <w:r w:rsidRPr="00FE6FC0">
        <w:t>dekanlığa</w:t>
      </w:r>
      <w:r w:rsidRPr="00FE6FC0">
        <w:rPr>
          <w:spacing w:val="-9"/>
        </w:rPr>
        <w:t xml:space="preserve"> </w:t>
      </w:r>
      <w:r w:rsidRPr="00FE6FC0">
        <w:t xml:space="preserve">sunarlar. </w:t>
      </w:r>
    </w:p>
    <w:p w14:paraId="3545705F" w14:textId="77777777" w:rsidR="002C3C5F" w:rsidRPr="0001277D" w:rsidRDefault="002C3C5F" w:rsidP="00BC15E7">
      <w:pPr>
        <w:pStyle w:val="GvdeMetni"/>
        <w:ind w:right="4" w:firstLine="567"/>
        <w:jc w:val="both"/>
      </w:pPr>
      <w:r w:rsidRPr="0001277D">
        <w:t>Öğretim</w:t>
      </w:r>
      <w:r w:rsidRPr="0001277D">
        <w:rPr>
          <w:spacing w:val="-8"/>
        </w:rPr>
        <w:t xml:space="preserve"> </w:t>
      </w:r>
      <w:r w:rsidRPr="0001277D">
        <w:t>programındaki program</w:t>
      </w:r>
      <w:r w:rsidRPr="0001277D">
        <w:rPr>
          <w:spacing w:val="-8"/>
        </w:rPr>
        <w:t xml:space="preserve"> </w:t>
      </w:r>
      <w:r w:rsidRPr="0001277D">
        <w:t>yeterliliklerinin (PY)</w:t>
      </w:r>
      <w:r w:rsidRPr="0001277D">
        <w:rPr>
          <w:spacing w:val="-8"/>
        </w:rPr>
        <w:t xml:space="preserve"> </w:t>
      </w:r>
      <w:r w:rsidRPr="0001277D">
        <w:t>kazanılmasına katkı sağlamak üzere Kalite, Akreditasyon, Eğitim, Biyogüvenlik, Veteriner Hekimliği İntörn Programı, Öğrenci Toplulukları ve Sproptif Faaliyetler, Dış Pratik Eğitim ve Uygulamalı Eğitimler, Etkinlik-Kültür Sanat, Dış İlişkiler (Erasmus, Mevlana, Farabi Koordinatörlüğü), Araştırma-geliştirme, Topluma Hizmet ve Sosyal Sorumluluk, Mezunlarla İletişim konularında komisyonlar kurulmuştur (https://www.dicle.edu.tr/Contents/pages/Files/70632a54-a1c1-47c3-9306-91a4ace34783/0a5181e947354b6889d75e17fdf49e55_KOM%c4%b0SYONLAR%202024.pdf)</w:t>
      </w:r>
    </w:p>
    <w:p w14:paraId="43F4BCAF" w14:textId="77777777" w:rsidR="002C3C5F" w:rsidRPr="0001277D" w:rsidRDefault="002C3C5F" w:rsidP="00BC15E7">
      <w:pPr>
        <w:pStyle w:val="GvdeMetni"/>
        <w:spacing w:before="4"/>
        <w:ind w:right="4" w:firstLine="567"/>
        <w:jc w:val="both"/>
      </w:pPr>
      <w:r w:rsidRPr="0001277D">
        <w:t>DÜVF, öğrencileri için kurum içi eğitimleri yanında DPE kapsamında kurum dışı eğitim faaliyetleri de yürütmektedir. Öğrencilerin mezun olabilmeleri için DPE kapsamında 20 iş günü (160 saat) mesleki staj uygulamasına katılarak başarılı olmaları gerekir. (https://www.dicle.edu.tr/Contents/pages/Files/5762ff93-c59e-4242-a180-8042710a5bca/f00f172c46d546aeb61dfff18efb7ca3_DU%20VETERI%CC%87NER%20STAJ%20YO%CC%88NERGESI%CC%87%2013122023%20WEB.pdf)</w:t>
      </w:r>
    </w:p>
    <w:p w14:paraId="1EF76D0D" w14:textId="77777777" w:rsidR="002C3C5F" w:rsidRPr="00030ED4" w:rsidRDefault="002C3C5F" w:rsidP="00BC15E7">
      <w:pPr>
        <w:pStyle w:val="GvdeMetni"/>
        <w:spacing w:before="8"/>
        <w:ind w:right="4" w:firstLine="567"/>
        <w:jc w:val="both"/>
        <w:rPr>
          <w:sz w:val="22"/>
          <w:szCs w:val="22"/>
        </w:rPr>
      </w:pPr>
    </w:p>
    <w:p w14:paraId="151F5FA5" w14:textId="77777777" w:rsidR="002C3C5F" w:rsidRPr="00FE6FC0" w:rsidRDefault="002C3C5F" w:rsidP="00BC15E7">
      <w:pPr>
        <w:pStyle w:val="Balk3"/>
        <w:numPr>
          <w:ilvl w:val="1"/>
          <w:numId w:val="11"/>
        </w:numPr>
        <w:tabs>
          <w:tab w:val="left" w:pos="524"/>
        </w:tabs>
        <w:ind w:left="0" w:right="4" w:firstLine="567"/>
      </w:pPr>
      <w:r w:rsidRPr="00FE6FC0">
        <w:rPr>
          <w:color w:val="FF0000"/>
        </w:rPr>
        <w:t>DPE, kurum dışında düzenlenen zorunlu eğitim etkinlikleri olup eğitim; öğrenci, akademisyen olmayan bir kişinin (örneğin bir uzman) doğrudan denetimi altındadır. Fakülte Dışı Uygulama Eğitimleri, akademik personelin (örneğin ambulans hizmetleri, gezici klinikler, çiftlik ziyaretleri, gıda güvenliği ve kalitesi açısından mezbaha/endüstriyel</w:t>
      </w:r>
      <w:r w:rsidRPr="00FE6FC0">
        <w:rPr>
          <w:color w:val="FF0000"/>
          <w:spacing w:val="-12"/>
        </w:rPr>
        <w:t xml:space="preserve"> </w:t>
      </w:r>
      <w:r w:rsidRPr="00FE6FC0">
        <w:rPr>
          <w:color w:val="FF0000"/>
        </w:rPr>
        <w:t>işletmelerdeki</w:t>
      </w:r>
      <w:r w:rsidRPr="00FE6FC0">
        <w:rPr>
          <w:color w:val="FF0000"/>
          <w:spacing w:val="-7"/>
        </w:rPr>
        <w:t xml:space="preserve"> </w:t>
      </w:r>
      <w:r w:rsidRPr="00FE6FC0">
        <w:rPr>
          <w:color w:val="FF0000"/>
        </w:rPr>
        <w:t>uygulamalı</w:t>
      </w:r>
      <w:r w:rsidRPr="00FE6FC0">
        <w:rPr>
          <w:color w:val="FF0000"/>
          <w:spacing w:val="-3"/>
        </w:rPr>
        <w:t xml:space="preserve"> </w:t>
      </w:r>
      <w:r w:rsidRPr="00FE6FC0">
        <w:rPr>
          <w:color w:val="FF0000"/>
        </w:rPr>
        <w:t>eğitim)</w:t>
      </w:r>
      <w:r w:rsidRPr="00FE6FC0">
        <w:rPr>
          <w:color w:val="FF0000"/>
          <w:spacing w:val="-6"/>
        </w:rPr>
        <w:t xml:space="preserve"> </w:t>
      </w:r>
      <w:r w:rsidRPr="00FE6FC0">
        <w:rPr>
          <w:color w:val="FF0000"/>
        </w:rPr>
        <w:t>yakın</w:t>
      </w:r>
      <w:r w:rsidRPr="00FE6FC0">
        <w:rPr>
          <w:color w:val="FF0000"/>
          <w:spacing w:val="-7"/>
        </w:rPr>
        <w:t xml:space="preserve"> </w:t>
      </w:r>
      <w:r w:rsidRPr="00FE6FC0">
        <w:rPr>
          <w:color w:val="FF0000"/>
        </w:rPr>
        <w:t>gözetimi</w:t>
      </w:r>
      <w:r w:rsidRPr="00FE6FC0">
        <w:rPr>
          <w:color w:val="FF0000"/>
          <w:spacing w:val="-7"/>
        </w:rPr>
        <w:t xml:space="preserve"> </w:t>
      </w:r>
      <w:r w:rsidRPr="00FE6FC0">
        <w:rPr>
          <w:color w:val="FF0000"/>
        </w:rPr>
        <w:t>altındaki</w:t>
      </w:r>
      <w:r w:rsidRPr="00FE6FC0">
        <w:rPr>
          <w:color w:val="FF0000"/>
          <w:spacing w:val="-7"/>
        </w:rPr>
        <w:t xml:space="preserve"> </w:t>
      </w:r>
      <w:r w:rsidRPr="00FE6FC0">
        <w:rPr>
          <w:color w:val="FF0000"/>
        </w:rPr>
        <w:t>okul</w:t>
      </w:r>
      <w:r w:rsidRPr="00FE6FC0">
        <w:rPr>
          <w:color w:val="FF0000"/>
          <w:spacing w:val="-12"/>
        </w:rPr>
        <w:t xml:space="preserve"> </w:t>
      </w:r>
      <w:r w:rsidRPr="00FE6FC0">
        <w:rPr>
          <w:color w:val="FF0000"/>
        </w:rPr>
        <w:t>dışı eğitimin yerini</w:t>
      </w:r>
      <w:r w:rsidRPr="00FE6FC0">
        <w:rPr>
          <w:color w:val="FF0000"/>
          <w:spacing w:val="-15"/>
        </w:rPr>
        <w:t xml:space="preserve"> </w:t>
      </w:r>
      <w:r w:rsidRPr="00FE6FC0">
        <w:rPr>
          <w:color w:val="FF0000"/>
        </w:rPr>
        <w:t>alamaz.</w:t>
      </w:r>
    </w:p>
    <w:p w14:paraId="6FA50133" w14:textId="77777777" w:rsidR="002C3C5F" w:rsidRDefault="002C3C5F" w:rsidP="00BC15E7">
      <w:pPr>
        <w:spacing w:before="2"/>
        <w:ind w:right="4"/>
        <w:jc w:val="both"/>
        <w:rPr>
          <w:b/>
          <w:color w:val="FF0000"/>
          <w:sz w:val="24"/>
          <w:szCs w:val="24"/>
        </w:rPr>
      </w:pPr>
      <w:r w:rsidRPr="00FE6FC0">
        <w:rPr>
          <w:b/>
          <w:color w:val="FF0000"/>
          <w:sz w:val="24"/>
          <w:szCs w:val="24"/>
        </w:rPr>
        <w:t>Veteriner hekimlik derecesi İlk Gün Yeterliklerinin sağlanması ile gerçekleşebilecek bir meslek olması nedeni ile DPE, öğrencinin mesleki bilgisini artırarak akademik eğitimi tamamlamalı ve güçlendirmelidir.</w:t>
      </w:r>
    </w:p>
    <w:p w14:paraId="282BED93" w14:textId="77777777" w:rsidR="002C3C5F" w:rsidRPr="00FE6FC0" w:rsidRDefault="002C3C5F" w:rsidP="00BC15E7">
      <w:pPr>
        <w:spacing w:before="2"/>
        <w:ind w:right="4" w:firstLine="567"/>
        <w:jc w:val="both"/>
        <w:rPr>
          <w:b/>
          <w:sz w:val="24"/>
          <w:szCs w:val="24"/>
        </w:rPr>
      </w:pPr>
    </w:p>
    <w:p w14:paraId="3845F78B" w14:textId="77777777" w:rsidR="002C3C5F" w:rsidRPr="0001277D" w:rsidRDefault="002C3C5F" w:rsidP="00BC15E7">
      <w:pPr>
        <w:pStyle w:val="GvdeMetni"/>
        <w:spacing w:before="8"/>
        <w:ind w:right="4" w:firstLine="567"/>
        <w:jc w:val="both"/>
      </w:pPr>
      <w:r w:rsidRPr="0001277D">
        <w:t xml:space="preserve">DÜVF’de öğrenciler DPE kapsamında kurum dışı eğitim faaliyetlerine katılırlar. Fakültenin eğitim programı içindeki Mesleki Staj uygulaması AKTS kredi sistemine dâhil edilmiş olup toplamda 5 AKTS kredisi olarak hesaplanmaktadır. Staj programı DÜVF Staj Yönergesi ile yürütülmektedir (https://www.dicle.edu.tr/Contents/pages/Files/5762ff93-c59e-4242-a180-8042710a5bca/f00f172c46d546aeb61dfff18efb7ca3_DU%20VETERI%CC%87NER%20STAJ%20YO%CC%88NERGESI%CC%87%2013122023%20WEB.pdf). Staj, öğrencinin akademik eğitimin tamamlaması ve mezun olabilmesi için zorunlu bir uygulamadır. </w:t>
      </w:r>
    </w:p>
    <w:p w14:paraId="6F3672D9" w14:textId="77777777" w:rsidR="002C3C5F" w:rsidRPr="00FE6FC0" w:rsidRDefault="002C3C5F" w:rsidP="00BC15E7">
      <w:pPr>
        <w:pStyle w:val="GvdeMetni"/>
        <w:ind w:right="4" w:firstLine="567"/>
        <w:jc w:val="both"/>
      </w:pPr>
      <w:r w:rsidRPr="00FE6FC0">
        <w:t>Öğrencilerin staj işlemleri, dekanlık ve DÜVF Staj Komisyonu tarafından yürütülmektedir. Kurum dışı staj, bünyesinde en az bir veteriner hekimin istihdam edildiği kurum ve kuruluşlarda</w:t>
      </w:r>
      <w:r w:rsidRPr="00FE6FC0">
        <w:rPr>
          <w:spacing w:val="-5"/>
        </w:rPr>
        <w:t xml:space="preserve"> </w:t>
      </w:r>
      <w:r w:rsidRPr="00FE6FC0">
        <w:t>DÜVF</w:t>
      </w:r>
      <w:r w:rsidRPr="00FE6FC0">
        <w:rPr>
          <w:spacing w:val="-8"/>
        </w:rPr>
        <w:t xml:space="preserve"> </w:t>
      </w:r>
      <w:r w:rsidRPr="00FE6FC0">
        <w:t>Yönetim</w:t>
      </w:r>
      <w:r w:rsidRPr="00FE6FC0">
        <w:rPr>
          <w:spacing w:val="-9"/>
        </w:rPr>
        <w:t xml:space="preserve"> </w:t>
      </w:r>
      <w:r w:rsidRPr="00FE6FC0">
        <w:t>Kurulunun</w:t>
      </w:r>
      <w:r w:rsidRPr="00FE6FC0">
        <w:rPr>
          <w:spacing w:val="-9"/>
        </w:rPr>
        <w:t xml:space="preserve"> </w:t>
      </w:r>
      <w:r w:rsidRPr="00FE6FC0">
        <w:t>onayıyla</w:t>
      </w:r>
      <w:r w:rsidRPr="00FE6FC0">
        <w:rPr>
          <w:spacing w:val="-5"/>
        </w:rPr>
        <w:t xml:space="preserve"> </w:t>
      </w:r>
      <w:r w:rsidRPr="00FE6FC0">
        <w:t>yapılabilir.</w:t>
      </w:r>
      <w:r w:rsidRPr="00FE6FC0">
        <w:rPr>
          <w:spacing w:val="-3"/>
        </w:rPr>
        <w:t xml:space="preserve"> </w:t>
      </w:r>
      <w:r w:rsidRPr="00FE6FC0">
        <w:t>Öğrencilere</w:t>
      </w:r>
      <w:r w:rsidRPr="00FE6FC0">
        <w:rPr>
          <w:spacing w:val="-5"/>
        </w:rPr>
        <w:t xml:space="preserve"> </w:t>
      </w:r>
      <w:r w:rsidRPr="00FE6FC0">
        <w:t>staj</w:t>
      </w:r>
      <w:r w:rsidRPr="00FE6FC0">
        <w:rPr>
          <w:spacing w:val="-13"/>
        </w:rPr>
        <w:t xml:space="preserve"> </w:t>
      </w:r>
      <w:r w:rsidRPr="00FE6FC0">
        <w:t>uygulamalarının işlenmesi</w:t>
      </w:r>
      <w:r w:rsidRPr="00FE6FC0">
        <w:rPr>
          <w:spacing w:val="-9"/>
        </w:rPr>
        <w:t xml:space="preserve"> </w:t>
      </w:r>
      <w:r w:rsidRPr="00FE6FC0">
        <w:t>amacıyla</w:t>
      </w:r>
      <w:r w:rsidRPr="00FE6FC0">
        <w:rPr>
          <w:spacing w:val="-6"/>
        </w:rPr>
        <w:t xml:space="preserve"> </w:t>
      </w:r>
      <w:r w:rsidRPr="00FE6FC0">
        <w:t>staj</w:t>
      </w:r>
      <w:r w:rsidRPr="00FE6FC0">
        <w:rPr>
          <w:spacing w:val="-14"/>
        </w:rPr>
        <w:t xml:space="preserve"> </w:t>
      </w:r>
      <w:r w:rsidRPr="00FE6FC0">
        <w:t>dosyası</w:t>
      </w:r>
      <w:r w:rsidRPr="00FE6FC0">
        <w:rPr>
          <w:spacing w:val="-9"/>
        </w:rPr>
        <w:t xml:space="preserve"> </w:t>
      </w:r>
      <w:r w:rsidRPr="00FE6FC0">
        <w:t>verilir.</w:t>
      </w:r>
      <w:r w:rsidRPr="00FE6FC0">
        <w:rPr>
          <w:spacing w:val="-3"/>
        </w:rPr>
        <w:t xml:space="preserve"> </w:t>
      </w:r>
      <w:r w:rsidRPr="00FE6FC0">
        <w:t>Staj</w:t>
      </w:r>
      <w:r w:rsidRPr="00FE6FC0">
        <w:rPr>
          <w:spacing w:val="-9"/>
        </w:rPr>
        <w:t xml:space="preserve"> </w:t>
      </w:r>
      <w:r w:rsidRPr="00FE6FC0">
        <w:t>yapılan</w:t>
      </w:r>
      <w:r w:rsidRPr="00FE6FC0">
        <w:rPr>
          <w:spacing w:val="-5"/>
        </w:rPr>
        <w:t xml:space="preserve"> </w:t>
      </w:r>
      <w:r w:rsidRPr="00FE6FC0">
        <w:t>yerin</w:t>
      </w:r>
      <w:r w:rsidRPr="00FE6FC0">
        <w:rPr>
          <w:spacing w:val="-5"/>
        </w:rPr>
        <w:t xml:space="preserve"> </w:t>
      </w:r>
      <w:r w:rsidRPr="00FE6FC0">
        <w:t>birim</w:t>
      </w:r>
      <w:r w:rsidRPr="00FE6FC0">
        <w:rPr>
          <w:spacing w:val="-5"/>
        </w:rPr>
        <w:t xml:space="preserve"> </w:t>
      </w:r>
      <w:r w:rsidRPr="00FE6FC0">
        <w:t>yetkilisi</w:t>
      </w:r>
      <w:r w:rsidRPr="00FE6FC0">
        <w:rPr>
          <w:spacing w:val="-9"/>
        </w:rPr>
        <w:t xml:space="preserve"> </w:t>
      </w:r>
      <w:r w:rsidRPr="00FE6FC0">
        <w:t>öğrenci</w:t>
      </w:r>
      <w:r w:rsidRPr="00FE6FC0">
        <w:rPr>
          <w:spacing w:val="-14"/>
        </w:rPr>
        <w:t xml:space="preserve"> </w:t>
      </w:r>
      <w:r w:rsidRPr="00FE6FC0">
        <w:rPr>
          <w:spacing w:val="1"/>
        </w:rPr>
        <w:t xml:space="preserve">staj </w:t>
      </w:r>
      <w:r w:rsidRPr="00FE6FC0">
        <w:t xml:space="preserve">dosyasını eksiksiz olarak doldurur </w:t>
      </w:r>
      <w:r w:rsidRPr="00FE6FC0">
        <w:rPr>
          <w:spacing w:val="-3"/>
        </w:rPr>
        <w:t xml:space="preserve">ve </w:t>
      </w:r>
      <w:r w:rsidRPr="00FE6FC0">
        <w:t>onaylar. Öğrenciler staj sonunda hazırlayacakları bir raporu</w:t>
      </w:r>
      <w:r w:rsidRPr="00FE6FC0">
        <w:rPr>
          <w:spacing w:val="-8"/>
        </w:rPr>
        <w:t xml:space="preserve"> </w:t>
      </w:r>
      <w:r w:rsidRPr="00FE6FC0">
        <w:t>Dekanlığa</w:t>
      </w:r>
      <w:r w:rsidRPr="00FE6FC0">
        <w:rPr>
          <w:spacing w:val="-9"/>
        </w:rPr>
        <w:t xml:space="preserve"> </w:t>
      </w:r>
      <w:r w:rsidRPr="00FE6FC0">
        <w:t>sunarlar.</w:t>
      </w:r>
      <w:r w:rsidRPr="00FE6FC0">
        <w:rPr>
          <w:spacing w:val="-7"/>
        </w:rPr>
        <w:t xml:space="preserve"> </w:t>
      </w:r>
      <w:r w:rsidRPr="00FE6FC0">
        <w:t>Dekanlık</w:t>
      </w:r>
      <w:r w:rsidRPr="00FE6FC0">
        <w:rPr>
          <w:spacing w:val="-8"/>
        </w:rPr>
        <w:t xml:space="preserve"> </w:t>
      </w:r>
      <w:r w:rsidRPr="00FE6FC0">
        <w:t>tarafından</w:t>
      </w:r>
      <w:r w:rsidRPr="00FE6FC0">
        <w:rPr>
          <w:spacing w:val="-13"/>
        </w:rPr>
        <w:t xml:space="preserve"> </w:t>
      </w:r>
      <w:r w:rsidRPr="00FE6FC0">
        <w:t>oluşturulan</w:t>
      </w:r>
      <w:r w:rsidRPr="00FE6FC0">
        <w:rPr>
          <w:spacing w:val="-13"/>
        </w:rPr>
        <w:t xml:space="preserve"> </w:t>
      </w:r>
      <w:r w:rsidRPr="00FE6FC0">
        <w:t>Staj</w:t>
      </w:r>
      <w:r w:rsidRPr="00FE6FC0">
        <w:rPr>
          <w:spacing w:val="-17"/>
        </w:rPr>
        <w:t xml:space="preserve"> </w:t>
      </w:r>
      <w:r w:rsidRPr="00FE6FC0">
        <w:t>komisyonu</w:t>
      </w:r>
      <w:r w:rsidRPr="00FE6FC0">
        <w:rPr>
          <w:spacing w:val="-8"/>
        </w:rPr>
        <w:t xml:space="preserve"> </w:t>
      </w:r>
      <w:r w:rsidRPr="00FE6FC0">
        <w:rPr>
          <w:spacing w:val="-3"/>
        </w:rPr>
        <w:t>bu</w:t>
      </w:r>
      <w:r w:rsidRPr="00FE6FC0">
        <w:rPr>
          <w:spacing w:val="-8"/>
        </w:rPr>
        <w:t xml:space="preserve"> </w:t>
      </w:r>
      <w:r w:rsidRPr="00FE6FC0">
        <w:t>raporları</w:t>
      </w:r>
      <w:r w:rsidRPr="00FE6FC0">
        <w:rPr>
          <w:spacing w:val="-12"/>
        </w:rPr>
        <w:t xml:space="preserve"> </w:t>
      </w:r>
      <w:r w:rsidRPr="00FE6FC0">
        <w:t xml:space="preserve">inceler </w:t>
      </w:r>
      <w:r w:rsidRPr="00FE6FC0">
        <w:rPr>
          <w:spacing w:val="-3"/>
        </w:rPr>
        <w:t xml:space="preserve">ve </w:t>
      </w:r>
      <w:r w:rsidRPr="00FE6FC0">
        <w:t xml:space="preserve">yapacakları değerlendirme sonucunda öğrenciyi “Başarılı” </w:t>
      </w:r>
      <w:r w:rsidRPr="00FE6FC0">
        <w:lastRenderedPageBreak/>
        <w:t xml:space="preserve">veya “Başarısız” olarak değerlendirir. Başarısız olan öğrenciler stajı tekrarlamak </w:t>
      </w:r>
      <w:r w:rsidRPr="00FE6FC0">
        <w:rPr>
          <w:spacing w:val="-3"/>
        </w:rPr>
        <w:t xml:space="preserve">ve </w:t>
      </w:r>
      <w:r w:rsidRPr="00FE6FC0">
        <w:t xml:space="preserve">değerlendirmeyi başarmak zorundadır. Ayrıca fakültemiz öğrencileri stajlarını, yurt dışında ilgili kamu veya özel sektöre ait veteriner hekim istihdamının bulunduğu mesleki birim ve bölümlerde yapabilmektedirler. </w:t>
      </w:r>
    </w:p>
    <w:p w14:paraId="16E0E97E" w14:textId="77777777" w:rsidR="002C3C5F" w:rsidRPr="00FE6FC0" w:rsidRDefault="002C3C5F" w:rsidP="00BC15E7">
      <w:pPr>
        <w:pStyle w:val="GvdeMetni"/>
        <w:ind w:right="4" w:firstLine="709"/>
        <w:jc w:val="both"/>
      </w:pPr>
    </w:p>
    <w:p w14:paraId="4D6A4796" w14:textId="77777777" w:rsidR="002C3C5F" w:rsidRPr="00C46A00" w:rsidRDefault="002C3C5F" w:rsidP="00BC15E7">
      <w:pPr>
        <w:pStyle w:val="Balk3"/>
        <w:numPr>
          <w:ilvl w:val="1"/>
          <w:numId w:val="11"/>
        </w:numPr>
        <w:ind w:left="0" w:right="4" w:firstLine="567"/>
      </w:pPr>
      <w:r w:rsidRPr="00C46A00">
        <w:rPr>
          <w:color w:val="FF0000"/>
        </w:rPr>
        <w:t>DPE sağlayıcıları, Kurum ve öğrenci ile bir anlaşma yapmalı (sigorta konuları dahil olmak üzere kendi hak ve görevlerini belirtmeli), DPE sırasında öğrencinin performansının standart bir değerlendirmesi yapılmalı ve öğrencinin kuruma DPE programı</w:t>
      </w:r>
      <w:r w:rsidRPr="00C46A00">
        <w:rPr>
          <w:color w:val="FF0000"/>
          <w:spacing w:val="-13"/>
        </w:rPr>
        <w:t xml:space="preserve"> </w:t>
      </w:r>
      <w:r w:rsidRPr="00C46A00">
        <w:rPr>
          <w:color w:val="FF0000"/>
        </w:rPr>
        <w:t>hakkında</w:t>
      </w:r>
      <w:r w:rsidRPr="00C46A00">
        <w:rPr>
          <w:color w:val="FF0000"/>
          <w:spacing w:val="-14"/>
        </w:rPr>
        <w:t xml:space="preserve"> </w:t>
      </w:r>
      <w:r w:rsidRPr="00C46A00">
        <w:rPr>
          <w:color w:val="FF0000"/>
        </w:rPr>
        <w:t>geri</w:t>
      </w:r>
      <w:r w:rsidRPr="00C46A00">
        <w:rPr>
          <w:color w:val="FF0000"/>
          <w:spacing w:val="-13"/>
        </w:rPr>
        <w:t xml:space="preserve"> </w:t>
      </w:r>
      <w:r w:rsidRPr="00C46A00">
        <w:rPr>
          <w:color w:val="FF0000"/>
        </w:rPr>
        <w:t>bildirimde</w:t>
      </w:r>
      <w:r w:rsidRPr="00C46A00">
        <w:rPr>
          <w:color w:val="FF0000"/>
          <w:spacing w:val="-15"/>
        </w:rPr>
        <w:t xml:space="preserve"> </w:t>
      </w:r>
      <w:r w:rsidRPr="00C46A00">
        <w:rPr>
          <w:color w:val="FF0000"/>
        </w:rPr>
        <w:t>bulunmasına</w:t>
      </w:r>
      <w:r w:rsidRPr="00C46A00">
        <w:rPr>
          <w:color w:val="FF0000"/>
          <w:spacing w:val="-14"/>
        </w:rPr>
        <w:t xml:space="preserve"> </w:t>
      </w:r>
      <w:r w:rsidRPr="00C46A00">
        <w:rPr>
          <w:color w:val="FF0000"/>
        </w:rPr>
        <w:t>imkân</w:t>
      </w:r>
      <w:r w:rsidRPr="00C46A00">
        <w:rPr>
          <w:color w:val="FF0000"/>
          <w:spacing w:val="-13"/>
        </w:rPr>
        <w:t xml:space="preserve"> </w:t>
      </w:r>
      <w:r w:rsidRPr="00C46A00">
        <w:rPr>
          <w:color w:val="FF0000"/>
        </w:rPr>
        <w:t>verilmelidir.</w:t>
      </w:r>
      <w:r w:rsidRPr="00C46A00">
        <w:rPr>
          <w:color w:val="FF0000"/>
          <w:spacing w:val="-4"/>
        </w:rPr>
        <w:t xml:space="preserve"> </w:t>
      </w:r>
      <w:r w:rsidRPr="00C46A00">
        <w:rPr>
          <w:color w:val="FF0000"/>
        </w:rPr>
        <w:t>DPE</w:t>
      </w:r>
      <w:r w:rsidRPr="00C46A00">
        <w:rPr>
          <w:color w:val="FF0000"/>
          <w:spacing w:val="-15"/>
        </w:rPr>
        <w:t xml:space="preserve"> </w:t>
      </w:r>
      <w:r w:rsidRPr="00C46A00">
        <w:rPr>
          <w:color w:val="FF0000"/>
        </w:rPr>
        <w:t>sağlayıcılarına herhangi bir eğitim verildiyse, bunun açıkça tanımlanmış içeriği olmalıdır. DPE sağlayıcılarıyla irtibat kurmak da dahil olmak üzere, DPE'nin genel denetiminden sorumlu bir akademik personel</w:t>
      </w:r>
      <w:r w:rsidRPr="00C46A00">
        <w:rPr>
          <w:color w:val="FF0000"/>
          <w:spacing w:val="-28"/>
        </w:rPr>
        <w:t xml:space="preserve"> </w:t>
      </w:r>
      <w:r w:rsidRPr="00C46A00">
        <w:rPr>
          <w:color w:val="FF0000"/>
        </w:rPr>
        <w:t>bulunmalıdır.</w:t>
      </w:r>
    </w:p>
    <w:p w14:paraId="014923E8" w14:textId="77777777" w:rsidR="002C3C5F" w:rsidRDefault="002C3C5F" w:rsidP="00BC15E7">
      <w:pPr>
        <w:pStyle w:val="GvdeMetni"/>
        <w:ind w:right="4" w:firstLine="567"/>
        <w:jc w:val="both"/>
      </w:pPr>
    </w:p>
    <w:p w14:paraId="6DF329A9" w14:textId="77777777" w:rsidR="002C3C5F" w:rsidRDefault="002C3C5F" w:rsidP="00BC15E7">
      <w:pPr>
        <w:pStyle w:val="GvdeMetni"/>
        <w:ind w:right="4" w:firstLine="567"/>
        <w:jc w:val="both"/>
      </w:pPr>
      <w:r w:rsidRPr="0001277D">
        <w:t xml:space="preserve">DÜVF’de DPE kapsamında yürütülen öğrenci stajları Öğrenci Staj Yönergesine göre Staj Komisyonu tarafından yürütülür ve denetlenir (https://www.dicle.edu.tr/Contents/pages/Files/5762ff93-c59e-4242-a180-8042710a5bca/f00f172c46d546aeb61dfff18efb7ca3_DU%20VETERI%cc%87NER%20STAJ%20YO%cc%88NERGESI%cc%87%2013122023%20WEB.pdf). </w:t>
      </w:r>
      <w:r w:rsidRPr="00FE6FC0">
        <w:t xml:space="preserve">DÜVF Öğrenci Staj Yönergesi gereği, her yıl staj yerleri, takvimi </w:t>
      </w:r>
      <w:r w:rsidRPr="00FE6FC0">
        <w:rPr>
          <w:spacing w:val="-3"/>
        </w:rPr>
        <w:t xml:space="preserve">ve </w:t>
      </w:r>
      <w:r w:rsidRPr="00FE6FC0">
        <w:t xml:space="preserve">kontenjanları Yönetim </w:t>
      </w:r>
      <w:r w:rsidRPr="00FE6FC0">
        <w:rPr>
          <w:spacing w:val="-3"/>
        </w:rPr>
        <w:t xml:space="preserve">Kurulu </w:t>
      </w:r>
      <w:r w:rsidRPr="00FE6FC0">
        <w:t xml:space="preserve">tarafından belirlenir </w:t>
      </w:r>
      <w:r w:rsidRPr="00FE6FC0">
        <w:rPr>
          <w:spacing w:val="-3"/>
        </w:rPr>
        <w:t xml:space="preserve">ve </w:t>
      </w:r>
      <w:r w:rsidRPr="00FE6FC0">
        <w:t>Dekanlık</w:t>
      </w:r>
      <w:r>
        <w:t xml:space="preserve"> tarafından öğrencilere duyurulur. </w:t>
      </w:r>
      <w:r w:rsidRPr="00FE6FC0">
        <w:t>Staj yapmak isteyen öğrenci, staj yapmak istediği</w:t>
      </w:r>
      <w:r w:rsidRPr="00FE6FC0">
        <w:rPr>
          <w:spacing w:val="-8"/>
        </w:rPr>
        <w:t xml:space="preserve"> </w:t>
      </w:r>
      <w:r w:rsidRPr="00FE6FC0">
        <w:t>kurum</w:t>
      </w:r>
      <w:r w:rsidRPr="00FE6FC0">
        <w:rPr>
          <w:spacing w:val="-8"/>
        </w:rPr>
        <w:t xml:space="preserve"> </w:t>
      </w:r>
      <w:r w:rsidRPr="00FE6FC0">
        <w:t>veya</w:t>
      </w:r>
      <w:r w:rsidRPr="00FE6FC0">
        <w:rPr>
          <w:spacing w:val="-5"/>
        </w:rPr>
        <w:t xml:space="preserve"> </w:t>
      </w:r>
      <w:r w:rsidRPr="00FE6FC0">
        <w:t>kuruluşla yaptığı</w:t>
      </w:r>
      <w:r w:rsidRPr="00FE6FC0">
        <w:rPr>
          <w:spacing w:val="-8"/>
        </w:rPr>
        <w:t xml:space="preserve"> </w:t>
      </w:r>
      <w:r w:rsidRPr="00FE6FC0">
        <w:t>anlaşmayı,</w:t>
      </w:r>
      <w:r w:rsidRPr="00FE6FC0">
        <w:rPr>
          <w:spacing w:val="-8"/>
        </w:rPr>
        <w:t xml:space="preserve"> </w:t>
      </w:r>
      <w:r w:rsidRPr="00FE6FC0">
        <w:t>Staj</w:t>
      </w:r>
      <w:r w:rsidRPr="00FE6FC0">
        <w:rPr>
          <w:spacing w:val="-13"/>
        </w:rPr>
        <w:t xml:space="preserve"> </w:t>
      </w:r>
      <w:r w:rsidRPr="00FE6FC0">
        <w:t>Başvuru</w:t>
      </w:r>
      <w:r w:rsidRPr="00FE6FC0">
        <w:rPr>
          <w:spacing w:val="-4"/>
        </w:rPr>
        <w:t xml:space="preserve"> </w:t>
      </w:r>
      <w:r w:rsidRPr="00FE6FC0">
        <w:rPr>
          <w:spacing w:val="-3"/>
        </w:rPr>
        <w:t>Formu</w:t>
      </w:r>
      <w:r w:rsidRPr="00FE6FC0">
        <w:rPr>
          <w:spacing w:val="-4"/>
        </w:rPr>
        <w:t xml:space="preserve"> </w:t>
      </w:r>
      <w:r w:rsidRPr="00FE6FC0">
        <w:t>ile Dekanlığa</w:t>
      </w:r>
      <w:r w:rsidRPr="00FE6FC0">
        <w:rPr>
          <w:spacing w:val="-6"/>
        </w:rPr>
        <w:t xml:space="preserve"> </w:t>
      </w:r>
      <w:r w:rsidRPr="00FE6FC0">
        <w:t>sunar.</w:t>
      </w:r>
      <w:r w:rsidRPr="00FE6FC0">
        <w:rPr>
          <w:spacing w:val="-4"/>
        </w:rPr>
        <w:t xml:space="preserve"> </w:t>
      </w:r>
      <w:r w:rsidRPr="00FE6FC0">
        <w:t>Staj</w:t>
      </w:r>
      <w:r w:rsidRPr="00FE6FC0">
        <w:rPr>
          <w:spacing w:val="-14"/>
        </w:rPr>
        <w:t xml:space="preserve"> </w:t>
      </w:r>
      <w:r w:rsidRPr="00FE6FC0">
        <w:t>başvurusu</w:t>
      </w:r>
      <w:r w:rsidRPr="00FE6FC0">
        <w:rPr>
          <w:spacing w:val="-5"/>
        </w:rPr>
        <w:t xml:space="preserve"> </w:t>
      </w:r>
      <w:r w:rsidRPr="00FE6FC0">
        <w:t>kabul</w:t>
      </w:r>
      <w:r w:rsidRPr="00FE6FC0">
        <w:rPr>
          <w:spacing w:val="-14"/>
        </w:rPr>
        <w:t xml:space="preserve"> </w:t>
      </w:r>
      <w:r w:rsidRPr="00FE6FC0">
        <w:t>edilen</w:t>
      </w:r>
      <w:r w:rsidRPr="00FE6FC0">
        <w:rPr>
          <w:spacing w:val="-10"/>
        </w:rPr>
        <w:t xml:space="preserve"> </w:t>
      </w:r>
      <w:r w:rsidRPr="00FE6FC0">
        <w:t>öğrenciye</w:t>
      </w:r>
      <w:r w:rsidRPr="00FE6FC0">
        <w:rPr>
          <w:spacing w:val="-6"/>
        </w:rPr>
        <w:t xml:space="preserve"> </w:t>
      </w:r>
      <w:r w:rsidRPr="00FE6FC0">
        <w:t>Staj</w:t>
      </w:r>
      <w:r w:rsidRPr="00FE6FC0">
        <w:rPr>
          <w:spacing w:val="-14"/>
        </w:rPr>
        <w:t xml:space="preserve"> </w:t>
      </w:r>
      <w:r w:rsidRPr="00FE6FC0">
        <w:t>Karnesi</w:t>
      </w:r>
      <w:r w:rsidRPr="00FE6FC0">
        <w:rPr>
          <w:spacing w:val="-13"/>
        </w:rPr>
        <w:t xml:space="preserve"> </w:t>
      </w:r>
      <w:r w:rsidRPr="00FE6FC0">
        <w:t>teslim</w:t>
      </w:r>
      <w:r w:rsidRPr="00FE6FC0">
        <w:rPr>
          <w:spacing w:val="-13"/>
        </w:rPr>
        <w:t xml:space="preserve"> </w:t>
      </w:r>
      <w:r w:rsidRPr="00FE6FC0">
        <w:t>edilir</w:t>
      </w:r>
      <w:r w:rsidRPr="00FE6FC0">
        <w:rPr>
          <w:spacing w:val="-4"/>
        </w:rPr>
        <w:t xml:space="preserve"> </w:t>
      </w:r>
      <w:r w:rsidRPr="00FE6FC0">
        <w:t xml:space="preserve">ve sigorta işlemleri başlatılır. </w:t>
      </w:r>
    </w:p>
    <w:p w14:paraId="249222F2" w14:textId="77777777" w:rsidR="002C3C5F" w:rsidRPr="008016D9" w:rsidRDefault="002C3C5F" w:rsidP="00BC15E7">
      <w:pPr>
        <w:pStyle w:val="GvdeMetni"/>
        <w:ind w:right="4" w:firstLine="567"/>
        <w:jc w:val="both"/>
      </w:pPr>
      <w:r w:rsidRPr="0001277D">
        <w:t>İşletmeler, stajyer öğrenciye kendi çalışma alanı ile ilgili rutin işlemlerin eğitimini verir ve karşısına çıkabilecek durumlarla ilgili karar verip</w:t>
      </w:r>
      <w:r w:rsidRPr="0001277D">
        <w:rPr>
          <w:spacing w:val="1"/>
        </w:rPr>
        <w:t xml:space="preserve"> ve uygulama </w:t>
      </w:r>
      <w:r w:rsidRPr="0001277D">
        <w:t>becerisini</w:t>
      </w:r>
      <w:r w:rsidRPr="0001277D">
        <w:rPr>
          <w:spacing w:val="-1"/>
        </w:rPr>
        <w:t xml:space="preserve"> </w:t>
      </w:r>
      <w:r w:rsidRPr="0001277D">
        <w:t>geliştiren sorumluluklar</w:t>
      </w:r>
      <w:r w:rsidRPr="0001277D">
        <w:rPr>
          <w:spacing w:val="-1"/>
        </w:rPr>
        <w:t xml:space="preserve"> </w:t>
      </w:r>
      <w:r w:rsidRPr="0001277D">
        <w:t>verir. Staj faaliyetlerinin 20/6/2012 tarihli ve 6331 sayılı İş Sağlığı ve Güvenliği Kanunu hükümlerine uygun ortamlarda yapılmasını sağlar. İşletmedeki çalışma ortamı ve uygulamaların özelliğine göre öğrencilere staj iş sağlığı ve güvenliği ile biyogüvenlik eğitimi verirler. İşletme, staj eğitimi sonunda</w:t>
      </w:r>
      <w:r w:rsidRPr="0001277D">
        <w:rPr>
          <w:spacing w:val="5"/>
        </w:rPr>
        <w:t xml:space="preserve"> </w:t>
      </w:r>
      <w:r w:rsidRPr="0001277D">
        <w:t>eğitici</w:t>
      </w:r>
      <w:r w:rsidRPr="0001277D">
        <w:rPr>
          <w:spacing w:val="5"/>
        </w:rPr>
        <w:t xml:space="preserve"> </w:t>
      </w:r>
      <w:r w:rsidRPr="0001277D">
        <w:t>personeli</w:t>
      </w:r>
      <w:r w:rsidRPr="0001277D">
        <w:rPr>
          <w:spacing w:val="5"/>
        </w:rPr>
        <w:t xml:space="preserve"> </w:t>
      </w:r>
      <w:r w:rsidRPr="0001277D">
        <w:t>tarafından</w:t>
      </w:r>
      <w:r w:rsidRPr="0001277D">
        <w:rPr>
          <w:spacing w:val="5"/>
        </w:rPr>
        <w:t xml:space="preserve"> </w:t>
      </w:r>
      <w:r w:rsidRPr="0001277D">
        <w:t>doldurulan</w:t>
      </w:r>
      <w:r w:rsidRPr="0001277D">
        <w:rPr>
          <w:spacing w:val="5"/>
        </w:rPr>
        <w:t xml:space="preserve"> </w:t>
      </w:r>
      <w:r w:rsidRPr="0001277D">
        <w:t>“İşletme Değerlendirme Formu”nu</w:t>
      </w:r>
      <w:r w:rsidRPr="0001277D">
        <w:rPr>
          <w:spacing w:val="4"/>
        </w:rPr>
        <w:t xml:space="preserve"> doldurarak </w:t>
      </w:r>
      <w:r w:rsidRPr="0001277D">
        <w:t xml:space="preserve">onaylar. </w:t>
      </w:r>
      <w:r w:rsidRPr="008016D9">
        <w:t xml:space="preserve">Öğrenciler staj dönemi boyunca karşılaştıkları sorunları veya stajla ilgili önerilerini Staj Komisyonuna iletirler. İletilen şikâyet </w:t>
      </w:r>
      <w:r w:rsidRPr="008016D9">
        <w:rPr>
          <w:spacing w:val="-3"/>
        </w:rPr>
        <w:t xml:space="preserve">ve </w:t>
      </w:r>
      <w:r w:rsidRPr="008016D9">
        <w:t>talepler öncelikle staj komisyonunda, gerekli durumlarda Fakülte kurullarında ele</w:t>
      </w:r>
      <w:r w:rsidRPr="008016D9">
        <w:rPr>
          <w:spacing w:val="-16"/>
        </w:rPr>
        <w:t xml:space="preserve"> </w:t>
      </w:r>
      <w:r w:rsidRPr="008016D9">
        <w:t xml:space="preserve">alınır. </w:t>
      </w:r>
    </w:p>
    <w:p w14:paraId="1553682C" w14:textId="77777777" w:rsidR="002C3C5F" w:rsidRPr="008016D9" w:rsidRDefault="002C3C5F" w:rsidP="00BC15E7">
      <w:pPr>
        <w:pStyle w:val="GvdeMetni"/>
        <w:ind w:right="4" w:firstLine="567"/>
        <w:jc w:val="both"/>
      </w:pPr>
      <w:r w:rsidRPr="008016D9">
        <w:t>Staj komisyonu, öğrencinin staj eğitimini takip eder, işletme ile kurum arasında koordinasyonun</w:t>
      </w:r>
      <w:r w:rsidRPr="008016D9">
        <w:rPr>
          <w:spacing w:val="1"/>
        </w:rPr>
        <w:t xml:space="preserve"> </w:t>
      </w:r>
      <w:r w:rsidRPr="008016D9">
        <w:t xml:space="preserve">sağlar ve staj sonunda öğrenci staj defterleri ile staj değerlendirme belgelerini inceleyerek stajın kabul, düzeltme veya reddine karar verir ve sonucu öğrencilere duyurur. Staj komisyonu görülen aksaklıkları, düzeltilmesi amacıyla </w:t>
      </w:r>
      <w:r>
        <w:t>fakültenin ilgili kurulları</w:t>
      </w:r>
      <w:r w:rsidRPr="008016D9">
        <w:t>na</w:t>
      </w:r>
      <w:r w:rsidRPr="008016D9">
        <w:rPr>
          <w:spacing w:val="-32"/>
        </w:rPr>
        <w:t xml:space="preserve"> </w:t>
      </w:r>
      <w:r w:rsidRPr="008016D9">
        <w:t xml:space="preserve">bildirir. </w:t>
      </w:r>
    </w:p>
    <w:p w14:paraId="3BD013AF" w14:textId="77777777" w:rsidR="002C3C5F" w:rsidRPr="00FE6FC0" w:rsidRDefault="002C3C5F" w:rsidP="00BC15E7">
      <w:pPr>
        <w:pStyle w:val="GvdeMetni"/>
        <w:ind w:left="113" w:right="130" w:firstLine="709"/>
        <w:jc w:val="both"/>
      </w:pPr>
    </w:p>
    <w:p w14:paraId="38900727" w14:textId="77777777" w:rsidR="002C3C5F" w:rsidRPr="009319F1" w:rsidRDefault="002C3C5F" w:rsidP="00BC15E7">
      <w:pPr>
        <w:pStyle w:val="Balk3"/>
        <w:numPr>
          <w:ilvl w:val="1"/>
          <w:numId w:val="11"/>
        </w:numPr>
        <w:ind w:left="0" w:right="4" w:firstLine="0"/>
      </w:pPr>
      <w:r w:rsidRPr="00FE6FC0">
        <w:rPr>
          <w:color w:val="FF0000"/>
        </w:rPr>
        <w:t>DPE süresince öğrenciler kendi öğrenimleri için sorumluluk almalıdır. Bu sorumluluğun</w:t>
      </w:r>
      <w:r w:rsidRPr="00FE6FC0">
        <w:rPr>
          <w:color w:val="FF0000"/>
          <w:spacing w:val="-9"/>
        </w:rPr>
        <w:t xml:space="preserve"> </w:t>
      </w:r>
      <w:r w:rsidRPr="00FE6FC0">
        <w:rPr>
          <w:color w:val="FF0000"/>
        </w:rPr>
        <w:t>gereği</w:t>
      </w:r>
      <w:r w:rsidRPr="00FE6FC0">
        <w:rPr>
          <w:color w:val="FF0000"/>
          <w:spacing w:val="-9"/>
        </w:rPr>
        <w:t xml:space="preserve"> </w:t>
      </w:r>
      <w:r w:rsidRPr="00FE6FC0">
        <w:rPr>
          <w:color w:val="FF0000"/>
        </w:rPr>
        <w:t>olarak</w:t>
      </w:r>
      <w:r w:rsidRPr="00FE6FC0">
        <w:rPr>
          <w:color w:val="FF0000"/>
          <w:spacing w:val="-13"/>
        </w:rPr>
        <w:t xml:space="preserve"> </w:t>
      </w:r>
      <w:r w:rsidRPr="00FE6FC0">
        <w:rPr>
          <w:color w:val="FF0000"/>
        </w:rPr>
        <w:t>her</w:t>
      </w:r>
      <w:r w:rsidRPr="00FE6FC0">
        <w:rPr>
          <w:color w:val="FF0000"/>
          <w:spacing w:val="-15"/>
        </w:rPr>
        <w:t xml:space="preserve"> </w:t>
      </w:r>
      <w:r w:rsidRPr="00FE6FC0">
        <w:rPr>
          <w:color w:val="FF0000"/>
        </w:rPr>
        <w:t>çalışma</w:t>
      </w:r>
      <w:r w:rsidRPr="00FE6FC0">
        <w:rPr>
          <w:color w:val="FF0000"/>
          <w:spacing w:val="-10"/>
        </w:rPr>
        <w:t xml:space="preserve"> </w:t>
      </w:r>
      <w:r w:rsidRPr="00FE6FC0">
        <w:rPr>
          <w:color w:val="FF0000"/>
        </w:rPr>
        <w:t>alanıyla</w:t>
      </w:r>
      <w:r w:rsidRPr="00FE6FC0">
        <w:rPr>
          <w:color w:val="FF0000"/>
          <w:spacing w:val="-10"/>
        </w:rPr>
        <w:t xml:space="preserve"> </w:t>
      </w:r>
      <w:r w:rsidRPr="00FE6FC0">
        <w:rPr>
          <w:color w:val="FF0000"/>
        </w:rPr>
        <w:t>ilgili</w:t>
      </w:r>
      <w:r w:rsidRPr="00FE6FC0">
        <w:rPr>
          <w:color w:val="FF0000"/>
          <w:spacing w:val="-9"/>
        </w:rPr>
        <w:t xml:space="preserve"> </w:t>
      </w:r>
      <w:r w:rsidRPr="00FE6FC0">
        <w:rPr>
          <w:color w:val="FF0000"/>
        </w:rPr>
        <w:t>uygun</w:t>
      </w:r>
      <w:r w:rsidRPr="00FE6FC0">
        <w:rPr>
          <w:color w:val="FF0000"/>
          <w:spacing w:val="-13"/>
        </w:rPr>
        <w:t xml:space="preserve"> </w:t>
      </w:r>
      <w:r w:rsidRPr="00FE6FC0">
        <w:rPr>
          <w:color w:val="FF0000"/>
        </w:rPr>
        <w:t>şekilde</w:t>
      </w:r>
      <w:r w:rsidRPr="00FE6FC0">
        <w:rPr>
          <w:color w:val="FF0000"/>
          <w:spacing w:val="-10"/>
        </w:rPr>
        <w:t xml:space="preserve"> </w:t>
      </w:r>
      <w:r w:rsidRPr="00FE6FC0">
        <w:rPr>
          <w:color w:val="FF0000"/>
        </w:rPr>
        <w:t>hazırlanmak,</w:t>
      </w:r>
      <w:r w:rsidRPr="00FE6FC0">
        <w:rPr>
          <w:color w:val="FF0000"/>
          <w:spacing w:val="-8"/>
        </w:rPr>
        <w:t xml:space="preserve"> </w:t>
      </w:r>
      <w:r w:rsidRPr="00FE6FC0">
        <w:rPr>
          <w:color w:val="FF0000"/>
        </w:rPr>
        <w:t>kurum tarafından sağlanan kayıt defterini kullanarak ve DPE'ni değerlendirerek bu eğitimdeki deneyimlerinin uygun bir kaydını tutmayı görev bilmelidir. Öğrencilerin, DPE sırasında meydana gelen sorunlar hakkında resmi ya da isimsiz olarak şikâyette bulunabilmelidirler. Kurum, DPE faaliyetleri içindeki uygulama, ilerleme ve daha sonra geri bildirimleri izlemek için bir kalite güvencesi sistemine sahip</w:t>
      </w:r>
      <w:r w:rsidRPr="00FE6FC0">
        <w:rPr>
          <w:color w:val="FF0000"/>
          <w:spacing w:val="-32"/>
        </w:rPr>
        <w:t xml:space="preserve"> </w:t>
      </w:r>
      <w:r w:rsidRPr="00FE6FC0">
        <w:rPr>
          <w:color w:val="FF0000"/>
        </w:rPr>
        <w:t>olmalıdır.</w:t>
      </w:r>
    </w:p>
    <w:p w14:paraId="086F3033" w14:textId="77777777" w:rsidR="002C3C5F" w:rsidRPr="00891A67" w:rsidRDefault="002C3C5F" w:rsidP="00BC15E7">
      <w:pPr>
        <w:pStyle w:val="GvdeMetni"/>
        <w:spacing w:before="8"/>
        <w:ind w:right="4" w:firstLine="567"/>
        <w:jc w:val="both"/>
      </w:pPr>
      <w:r w:rsidRPr="00891A67">
        <w:t>Staj Komisyonu</w:t>
      </w:r>
      <w:r>
        <w:t>;</w:t>
      </w:r>
      <w:r w:rsidRPr="00891A67">
        <w:t xml:space="preserve"> staj yeri, dönemi ve kontenjanlarını ilan eder. Staj için gerekli tüm belgeleri hazırlar. Öğrenciler en geç sekizinci yarıyılın yaz döneminden önce “Staj Başvuru ve Zorunlu Staj Formu”nu sorumlu öğretim elemanı ile birlikte doldururarak staja başvurur ve başarı durumuna bakılmaksızın staja kabul edilirler. Öğrenciler staj yönergesi kurallarına </w:t>
      </w:r>
      <w:r w:rsidRPr="00891A67">
        <w:lastRenderedPageBreak/>
        <w:t xml:space="preserve">uygun olmak koşuluyla kendisi belirledikleri özel sektörde staj yapabildikleri gibi Ulusal Staj programı üzerinden başvuru yapılabilir. Kuruluşlarda yapılacak staj kontenjanları için yazışmaları ve gönderilecek öğrencileri Staj Komisyonu belirler. Öğrenci kurum/kuruluş tarafından onaylanmış zorunlu staj formu, sigorta beyan formu ve staj başvuru formunu doldurup Fakülte öğrenci işleri birimine teslim eder. Staj yapılacak kurum/kuruluşun belirlendikten sonra öğrenci, Staj Defteri ve Staj Değerlendirme Formunu imza karşılığında teslim alarak staj yapacağı işyerine gider. Staj bitiminde değerlendirme formu staj yapılan birimin yetkilisi tarafından imzalanıp onaylandıktan sonra kapalı zarf içerisinde öğrenciye teslim edilir veya posta ile Dekanlığa gönderilir. Öğrencinin staj süresince yaptığı çalışmalar katıldığı uygulamalar, muayene </w:t>
      </w:r>
      <w:r w:rsidRPr="00891A67">
        <w:rPr>
          <w:spacing w:val="-3"/>
        </w:rPr>
        <w:t xml:space="preserve">ve </w:t>
      </w:r>
      <w:r w:rsidRPr="00891A67">
        <w:t>tedavi işlemleri, seminer veya eğitim çalışmaları</w:t>
      </w:r>
      <w:r w:rsidRPr="00891A67">
        <w:rPr>
          <w:spacing w:val="-3"/>
        </w:rPr>
        <w:t xml:space="preserve"> </w:t>
      </w:r>
      <w:r w:rsidRPr="00891A67">
        <w:t>düzenli olarak staj defterine işlenir ve kurum yetkilisi tarafından onaylanır. Öğrenci staj bitiminde usulüne uygun doldurulmuş ve onaylanmış staj defterini Staj Komisyonuna teslim eder. Staj Komisyonu staj defteri, staj değerlendirme formu ve diğer belgeleri inceleyerek stajın başarılı olup olmadığına karar verir. Stajda başarıla olamayan öğrenci stajını tekrar eder. Stajını tamamlayamayan</w:t>
      </w:r>
      <w:r w:rsidRPr="00891A67">
        <w:rPr>
          <w:spacing w:val="1"/>
        </w:rPr>
        <w:t xml:space="preserve"> </w:t>
      </w:r>
      <w:r w:rsidRPr="00891A67">
        <w:t>öğrencilere mezuniyet diploması verilmez.</w:t>
      </w:r>
    </w:p>
    <w:p w14:paraId="2C98BD84" w14:textId="77777777" w:rsidR="002C3C5F" w:rsidRPr="00FE6FC0" w:rsidRDefault="002C3C5F" w:rsidP="00BC15E7">
      <w:pPr>
        <w:pStyle w:val="GvdeMetni"/>
        <w:spacing w:before="1"/>
        <w:ind w:right="4"/>
      </w:pPr>
    </w:p>
    <w:p w14:paraId="7AAB3223" w14:textId="77777777" w:rsidR="002C3C5F" w:rsidRPr="00FE6FC0" w:rsidRDefault="002C3C5F" w:rsidP="00BC15E7">
      <w:pPr>
        <w:pStyle w:val="Balk3"/>
        <w:numPr>
          <w:ilvl w:val="1"/>
          <w:numId w:val="11"/>
        </w:numPr>
        <w:tabs>
          <w:tab w:val="left" w:pos="472"/>
        </w:tabs>
        <w:ind w:left="0" w:right="4" w:firstLine="0"/>
      </w:pPr>
      <w:r w:rsidRPr="00FE6FC0">
        <w:rPr>
          <w:color w:val="FF0000"/>
        </w:rPr>
        <w:t>Derslerin</w:t>
      </w:r>
      <w:r w:rsidRPr="00FE6FC0">
        <w:rPr>
          <w:color w:val="FF0000"/>
          <w:spacing w:val="-10"/>
        </w:rPr>
        <w:t xml:space="preserve"> </w:t>
      </w:r>
      <w:r w:rsidRPr="00FE6FC0">
        <w:rPr>
          <w:color w:val="FF0000"/>
        </w:rPr>
        <w:t>bilgi</w:t>
      </w:r>
      <w:r w:rsidRPr="00FE6FC0">
        <w:rPr>
          <w:color w:val="FF0000"/>
          <w:spacing w:val="-11"/>
        </w:rPr>
        <w:t xml:space="preserve"> </w:t>
      </w:r>
      <w:r w:rsidRPr="00FE6FC0">
        <w:rPr>
          <w:color w:val="FF0000"/>
        </w:rPr>
        <w:t>ve</w:t>
      </w:r>
      <w:r w:rsidRPr="00FE6FC0">
        <w:rPr>
          <w:color w:val="FF0000"/>
          <w:spacing w:val="-13"/>
        </w:rPr>
        <w:t xml:space="preserve"> </w:t>
      </w:r>
      <w:r w:rsidRPr="00FE6FC0">
        <w:rPr>
          <w:color w:val="FF0000"/>
        </w:rPr>
        <w:t>iletişim</w:t>
      </w:r>
      <w:r w:rsidRPr="00FE6FC0">
        <w:rPr>
          <w:color w:val="FF0000"/>
          <w:spacing w:val="-14"/>
        </w:rPr>
        <w:t xml:space="preserve"> </w:t>
      </w:r>
      <w:r w:rsidRPr="00FE6FC0">
        <w:rPr>
          <w:color w:val="FF0000"/>
        </w:rPr>
        <w:t>teknolojileri</w:t>
      </w:r>
      <w:r w:rsidRPr="00FE6FC0">
        <w:rPr>
          <w:color w:val="FF0000"/>
          <w:spacing w:val="-11"/>
        </w:rPr>
        <w:t xml:space="preserve"> </w:t>
      </w:r>
      <w:r w:rsidRPr="00FE6FC0">
        <w:rPr>
          <w:color w:val="FF0000"/>
        </w:rPr>
        <w:t>aracılığıyla</w:t>
      </w:r>
      <w:r w:rsidRPr="00FE6FC0">
        <w:rPr>
          <w:color w:val="FF0000"/>
          <w:spacing w:val="-12"/>
        </w:rPr>
        <w:t xml:space="preserve"> </w:t>
      </w:r>
      <w:r w:rsidRPr="00FE6FC0">
        <w:rPr>
          <w:color w:val="FF0000"/>
        </w:rPr>
        <w:t>eş</w:t>
      </w:r>
      <w:r w:rsidRPr="00FE6FC0">
        <w:rPr>
          <w:color w:val="FF0000"/>
          <w:spacing w:val="-9"/>
        </w:rPr>
        <w:t xml:space="preserve"> </w:t>
      </w:r>
      <w:r w:rsidRPr="00FE6FC0">
        <w:rPr>
          <w:color w:val="FF0000"/>
        </w:rPr>
        <w:t>zamanlı</w:t>
      </w:r>
      <w:r w:rsidRPr="00FE6FC0">
        <w:rPr>
          <w:color w:val="FF0000"/>
          <w:spacing w:val="-11"/>
        </w:rPr>
        <w:t xml:space="preserve"> </w:t>
      </w:r>
      <w:r w:rsidRPr="00FE6FC0">
        <w:rPr>
          <w:color w:val="FF0000"/>
        </w:rPr>
        <w:t>ya</w:t>
      </w:r>
      <w:r w:rsidRPr="00FE6FC0">
        <w:rPr>
          <w:color w:val="FF0000"/>
          <w:spacing w:val="-12"/>
        </w:rPr>
        <w:t xml:space="preserve"> </w:t>
      </w:r>
      <w:r w:rsidRPr="00FE6FC0">
        <w:rPr>
          <w:color w:val="FF0000"/>
        </w:rPr>
        <w:t>da</w:t>
      </w:r>
      <w:r w:rsidRPr="00FE6FC0">
        <w:rPr>
          <w:color w:val="FF0000"/>
          <w:spacing w:val="-12"/>
        </w:rPr>
        <w:t xml:space="preserve"> </w:t>
      </w:r>
      <w:r w:rsidRPr="00FE6FC0">
        <w:rPr>
          <w:color w:val="FF0000"/>
        </w:rPr>
        <w:t>eş</w:t>
      </w:r>
      <w:r w:rsidRPr="00FE6FC0">
        <w:rPr>
          <w:color w:val="FF0000"/>
          <w:spacing w:val="-14"/>
        </w:rPr>
        <w:t xml:space="preserve"> </w:t>
      </w:r>
      <w:r w:rsidRPr="00FE6FC0">
        <w:rPr>
          <w:color w:val="FF0000"/>
        </w:rPr>
        <w:t>zamansız</w:t>
      </w:r>
      <w:r w:rsidRPr="00FE6FC0">
        <w:rPr>
          <w:color w:val="FF0000"/>
          <w:spacing w:val="-16"/>
        </w:rPr>
        <w:t xml:space="preserve"> </w:t>
      </w:r>
      <w:r w:rsidRPr="00FE6FC0">
        <w:rPr>
          <w:color w:val="FF0000"/>
        </w:rPr>
        <w:t>olarak yürütüldüğü, zamandan ve mekândan bağımsız esnek eğitim biçimleri tanımlanmalıdır. Uzaktan eğitim sisteminin temeli olan öğrenme yönetim sistemine (learning management system – LMS) sahip</w:t>
      </w:r>
      <w:r w:rsidRPr="00FE6FC0">
        <w:rPr>
          <w:color w:val="FF0000"/>
          <w:spacing w:val="-21"/>
        </w:rPr>
        <w:t xml:space="preserve"> </w:t>
      </w:r>
      <w:r w:rsidRPr="00FE6FC0">
        <w:rPr>
          <w:color w:val="FF0000"/>
        </w:rPr>
        <w:t>olmalıdır.</w:t>
      </w:r>
    </w:p>
    <w:p w14:paraId="14AF69F8" w14:textId="77777777" w:rsidR="002C3C5F" w:rsidRDefault="002C3C5F" w:rsidP="00BC15E7">
      <w:pPr>
        <w:pStyle w:val="GvdeMetni"/>
        <w:ind w:right="4" w:firstLine="567"/>
        <w:jc w:val="both"/>
      </w:pPr>
      <w:r w:rsidRPr="00FE6FC0">
        <w:t>D</w:t>
      </w:r>
      <w:r>
        <w:t>.Ü.</w:t>
      </w:r>
      <w:r w:rsidRPr="00FE6FC0">
        <w:t xml:space="preserve"> 2020-2024 stratejik planlarında uzaktan eğitime önem verilmiş, uzaktan eğitim </w:t>
      </w:r>
      <w:r w:rsidRPr="00FE6FC0">
        <w:rPr>
          <w:spacing w:val="-3"/>
        </w:rPr>
        <w:t xml:space="preserve">ve </w:t>
      </w:r>
      <w:r w:rsidRPr="00FE6FC0">
        <w:t xml:space="preserve">esnek öğrenme sistemlerinin yaygınlaşması bir fırsat olarak görülmüştür. DÜ, </w:t>
      </w:r>
      <w:r w:rsidRPr="00FE6FC0">
        <w:rPr>
          <w:spacing w:val="-3"/>
        </w:rPr>
        <w:t xml:space="preserve">bu </w:t>
      </w:r>
      <w:r w:rsidRPr="00FE6FC0">
        <w:t xml:space="preserve">hedefini gerçekleştirmek amacıyla uzaktan eğitim teknolojisinin tamamlanma oranı, uzaktan eğitimde ders veren öğretim elemanları </w:t>
      </w:r>
      <w:r w:rsidRPr="00FE6FC0">
        <w:rPr>
          <w:spacing w:val="-3"/>
        </w:rPr>
        <w:t xml:space="preserve">sayısı, </w:t>
      </w:r>
      <w:r w:rsidRPr="00FE6FC0">
        <w:t xml:space="preserve">uzaktan öğretim program sayısı </w:t>
      </w:r>
      <w:r w:rsidRPr="00FE6FC0">
        <w:rPr>
          <w:spacing w:val="-3"/>
        </w:rPr>
        <w:t xml:space="preserve">ve </w:t>
      </w:r>
      <w:r w:rsidRPr="00FE6FC0">
        <w:t xml:space="preserve">uzaktan öğrenci sayısı gibi performans göstergeleri belirlemiştir. DÜ bünyesinde 2012 yılında Uzaktan Eğitim Uygulama </w:t>
      </w:r>
      <w:r w:rsidRPr="00FE6FC0">
        <w:rPr>
          <w:spacing w:val="-3"/>
        </w:rPr>
        <w:t xml:space="preserve">ve </w:t>
      </w:r>
      <w:r w:rsidRPr="00FE6FC0">
        <w:t>Araştırma Merkezi (DUZEM) kurulmuştur. DUZEM</w:t>
      </w:r>
      <w:r>
        <w:t>,</w:t>
      </w:r>
      <w:r w:rsidRPr="00FE6FC0">
        <w:t xml:space="preserve"> mevcut bilgisayar teknolojileri kullan</w:t>
      </w:r>
      <w:r>
        <w:t>a</w:t>
      </w:r>
      <w:r w:rsidRPr="00FE6FC0">
        <w:t>rak istenilen yer</w:t>
      </w:r>
      <w:r>
        <w:t xml:space="preserve"> ve</w:t>
      </w:r>
      <w:r w:rsidRPr="00FE6FC0">
        <w:t xml:space="preserve"> zamanda senkron (eşzamanlı) </w:t>
      </w:r>
      <w:r w:rsidRPr="00FE6FC0">
        <w:rPr>
          <w:spacing w:val="-3"/>
        </w:rPr>
        <w:t xml:space="preserve">ya </w:t>
      </w:r>
      <w:r w:rsidRPr="00FE6FC0">
        <w:t xml:space="preserve">da asenkron eğitim </w:t>
      </w:r>
      <w:r>
        <w:t xml:space="preserve">öğretim ortamı sunmaktadır. </w:t>
      </w:r>
    </w:p>
    <w:p w14:paraId="28810F4F" w14:textId="77777777" w:rsidR="002C3C5F" w:rsidRPr="000A5676" w:rsidRDefault="002C3C5F" w:rsidP="00BC15E7">
      <w:pPr>
        <w:pStyle w:val="GvdeMetni"/>
        <w:ind w:right="4" w:firstLine="567"/>
        <w:jc w:val="both"/>
      </w:pPr>
      <w:r w:rsidRPr="00FE6FC0">
        <w:t>D</w:t>
      </w:r>
      <w:r>
        <w:t>.</w:t>
      </w:r>
      <w:r w:rsidRPr="00FE6FC0">
        <w:t>Ü</w:t>
      </w:r>
      <w:r>
        <w:t>.</w:t>
      </w:r>
      <w:r w:rsidRPr="00FE6FC0">
        <w:rPr>
          <w:spacing w:val="-8"/>
        </w:rPr>
        <w:t xml:space="preserve"> </w:t>
      </w:r>
      <w:r w:rsidRPr="00FE6FC0">
        <w:t>teknolojik</w:t>
      </w:r>
      <w:r w:rsidRPr="00FE6FC0">
        <w:rPr>
          <w:spacing w:val="-5"/>
        </w:rPr>
        <w:t xml:space="preserve"> </w:t>
      </w:r>
      <w:r w:rsidRPr="00FE6FC0">
        <w:t>altyapısını</w:t>
      </w:r>
      <w:r w:rsidRPr="00FE6FC0">
        <w:rPr>
          <w:spacing w:val="-9"/>
        </w:rPr>
        <w:t xml:space="preserve"> </w:t>
      </w:r>
      <w:r w:rsidRPr="00FE6FC0">
        <w:t>sürekli</w:t>
      </w:r>
      <w:r w:rsidRPr="00FE6FC0">
        <w:rPr>
          <w:spacing w:val="-13"/>
        </w:rPr>
        <w:t xml:space="preserve"> </w:t>
      </w:r>
      <w:r w:rsidRPr="00FE6FC0">
        <w:t>geliştiren</w:t>
      </w:r>
      <w:r w:rsidRPr="00FE6FC0">
        <w:rPr>
          <w:spacing w:val="-10"/>
        </w:rPr>
        <w:t xml:space="preserve"> D</w:t>
      </w:r>
      <w:r w:rsidRPr="00FE6FC0">
        <w:t>UZEM</w:t>
      </w:r>
      <w:r w:rsidRPr="00FE6FC0">
        <w:rPr>
          <w:spacing w:val="-7"/>
        </w:rPr>
        <w:t xml:space="preserve"> </w:t>
      </w:r>
      <w:r w:rsidRPr="00FE6FC0">
        <w:t>sayesinde</w:t>
      </w:r>
      <w:r w:rsidRPr="00FE6FC0">
        <w:rPr>
          <w:spacing w:val="-6"/>
        </w:rPr>
        <w:t xml:space="preserve"> </w:t>
      </w:r>
      <w:r w:rsidRPr="00FE6FC0">
        <w:t>2020</w:t>
      </w:r>
      <w:r w:rsidRPr="00FE6FC0">
        <w:rPr>
          <w:spacing w:val="-1"/>
        </w:rPr>
        <w:t xml:space="preserve"> </w:t>
      </w:r>
      <w:r w:rsidRPr="00FE6FC0">
        <w:t>yılında</w:t>
      </w:r>
      <w:r w:rsidRPr="00FE6FC0">
        <w:rPr>
          <w:spacing w:val="-6"/>
        </w:rPr>
        <w:t xml:space="preserve"> </w:t>
      </w:r>
      <w:r w:rsidRPr="00FE6FC0">
        <w:t>ortaya</w:t>
      </w:r>
      <w:r w:rsidRPr="00FE6FC0">
        <w:rPr>
          <w:spacing w:val="-6"/>
        </w:rPr>
        <w:t xml:space="preserve"> </w:t>
      </w:r>
      <w:r w:rsidRPr="00FE6FC0">
        <w:t>çıkan</w:t>
      </w:r>
      <w:r w:rsidRPr="00FE6FC0">
        <w:rPr>
          <w:spacing w:val="-10"/>
        </w:rPr>
        <w:t xml:space="preserve"> </w:t>
      </w:r>
      <w:r w:rsidRPr="00FE6FC0">
        <w:t>Covid- 19</w:t>
      </w:r>
      <w:r w:rsidRPr="00FE6FC0">
        <w:rPr>
          <w:spacing w:val="-10"/>
        </w:rPr>
        <w:t xml:space="preserve"> </w:t>
      </w:r>
      <w:r w:rsidRPr="00FE6FC0">
        <w:t>pandemi</w:t>
      </w:r>
      <w:r w:rsidRPr="00FE6FC0">
        <w:rPr>
          <w:spacing w:val="-9"/>
        </w:rPr>
        <w:t xml:space="preserve"> </w:t>
      </w:r>
      <w:r w:rsidRPr="00FE6FC0">
        <w:t>süreci ve 2023 Kahrmanmaraş depremi sürecinde,</w:t>
      </w:r>
      <w:r w:rsidRPr="00FE6FC0">
        <w:rPr>
          <w:spacing w:val="-8"/>
        </w:rPr>
        <w:t xml:space="preserve"> </w:t>
      </w:r>
      <w:r w:rsidRPr="00FE6FC0">
        <w:t>uzaktan</w:t>
      </w:r>
      <w:r w:rsidRPr="00FE6FC0">
        <w:rPr>
          <w:spacing w:val="-14"/>
        </w:rPr>
        <w:t xml:space="preserve"> </w:t>
      </w:r>
      <w:r w:rsidRPr="00FE6FC0">
        <w:t>eğitim</w:t>
      </w:r>
      <w:r w:rsidRPr="00FE6FC0">
        <w:rPr>
          <w:spacing w:val="-9"/>
        </w:rPr>
        <w:t xml:space="preserve"> </w:t>
      </w:r>
      <w:r w:rsidRPr="00FE6FC0">
        <w:t>modelini</w:t>
      </w:r>
      <w:r w:rsidRPr="00FE6FC0">
        <w:rPr>
          <w:spacing w:val="-11"/>
        </w:rPr>
        <w:t xml:space="preserve"> </w:t>
      </w:r>
      <w:r w:rsidRPr="00FE6FC0">
        <w:t>en</w:t>
      </w:r>
      <w:r w:rsidRPr="00FE6FC0">
        <w:rPr>
          <w:spacing w:val="-10"/>
        </w:rPr>
        <w:t xml:space="preserve"> </w:t>
      </w:r>
      <w:r w:rsidRPr="00FE6FC0">
        <w:rPr>
          <w:spacing w:val="-13"/>
        </w:rPr>
        <w:t xml:space="preserve">etkin </w:t>
      </w:r>
      <w:r w:rsidRPr="00FE6FC0">
        <w:t>şekilde</w:t>
      </w:r>
      <w:r w:rsidRPr="00FE6FC0">
        <w:rPr>
          <w:spacing w:val="-11"/>
        </w:rPr>
        <w:t xml:space="preserve"> kullanan </w:t>
      </w:r>
      <w:r w:rsidRPr="00FE6FC0">
        <w:t>kurumlardan</w:t>
      </w:r>
      <w:r w:rsidRPr="00FE6FC0">
        <w:rPr>
          <w:spacing w:val="-10"/>
        </w:rPr>
        <w:t xml:space="preserve"> </w:t>
      </w:r>
      <w:r w:rsidRPr="00FE6FC0">
        <w:t>birisi olmuştur.</w:t>
      </w:r>
      <w:r w:rsidRPr="000943E3">
        <w:rPr>
          <w:color w:val="00B0F0"/>
        </w:rPr>
        <w:t xml:space="preserve"> </w:t>
      </w:r>
      <w:r w:rsidRPr="00FE6FC0">
        <w:t xml:space="preserve">DUZEM, sahip olduğu platformlar üzerinden hibrit eğitim </w:t>
      </w:r>
      <w:r w:rsidRPr="00FE6FC0">
        <w:rPr>
          <w:spacing w:val="-3"/>
        </w:rPr>
        <w:t xml:space="preserve">ve </w:t>
      </w:r>
      <w:r w:rsidRPr="00FE6FC0">
        <w:t>sınav modellerini uygulamakta</w:t>
      </w:r>
      <w:r w:rsidRPr="00FE6FC0">
        <w:rPr>
          <w:spacing w:val="-12"/>
        </w:rPr>
        <w:t xml:space="preserve"> </w:t>
      </w:r>
      <w:r w:rsidRPr="00FE6FC0">
        <w:rPr>
          <w:spacing w:val="-3"/>
        </w:rPr>
        <w:t>ve</w:t>
      </w:r>
      <w:r w:rsidRPr="00FE6FC0">
        <w:rPr>
          <w:spacing w:val="-7"/>
        </w:rPr>
        <w:t xml:space="preserve"> </w:t>
      </w:r>
      <w:r w:rsidRPr="00FE6FC0">
        <w:t>Anket</w:t>
      </w:r>
      <w:r w:rsidRPr="00FE6FC0">
        <w:rPr>
          <w:spacing w:val="-6"/>
        </w:rPr>
        <w:t xml:space="preserve"> </w:t>
      </w:r>
      <w:r w:rsidRPr="00FE6FC0">
        <w:t>Sistemi</w:t>
      </w:r>
      <w:r w:rsidRPr="00FE6FC0">
        <w:rPr>
          <w:spacing w:val="-14"/>
        </w:rPr>
        <w:t xml:space="preserve"> </w:t>
      </w:r>
      <w:r w:rsidRPr="00FE6FC0">
        <w:t>aracılığıyla</w:t>
      </w:r>
      <w:r>
        <w:rPr>
          <w:spacing w:val="-12"/>
        </w:rPr>
        <w:t xml:space="preserve"> </w:t>
      </w:r>
      <w:r w:rsidRPr="00FE6FC0">
        <w:rPr>
          <w:spacing w:val="-3"/>
        </w:rPr>
        <w:t>anlık</w:t>
      </w:r>
      <w:r w:rsidRPr="00FE6FC0">
        <w:rPr>
          <w:spacing w:val="-6"/>
        </w:rPr>
        <w:t xml:space="preserve"> </w:t>
      </w:r>
      <w:r w:rsidRPr="00FE6FC0">
        <w:t>memnuniyet</w:t>
      </w:r>
      <w:r w:rsidRPr="00FE6FC0">
        <w:rPr>
          <w:spacing w:val="-6"/>
        </w:rPr>
        <w:t xml:space="preserve"> </w:t>
      </w:r>
      <w:r w:rsidRPr="00FE6FC0">
        <w:t xml:space="preserve">göstergeleri doğrultusunda iyileştirme faaliyetleri gerçekleştirmektedir. Sistemin işleyişi </w:t>
      </w:r>
      <w:r w:rsidRPr="00FE6FC0">
        <w:rPr>
          <w:spacing w:val="-4"/>
        </w:rPr>
        <w:t xml:space="preserve">ile </w:t>
      </w:r>
      <w:r w:rsidRPr="00FE6FC0">
        <w:t xml:space="preserve">ilgili olarak öğrenci </w:t>
      </w:r>
      <w:r w:rsidRPr="00FE6FC0">
        <w:rPr>
          <w:spacing w:val="-3"/>
        </w:rPr>
        <w:t xml:space="preserve">ve </w:t>
      </w:r>
      <w:r w:rsidRPr="00FE6FC0">
        <w:t xml:space="preserve">öğretim elemanları videolarla </w:t>
      </w:r>
      <w:r w:rsidRPr="000A5676">
        <w:t>bilgilendirilmektedir. Ayrıca her birim için görevlendirilmiş</w:t>
      </w:r>
      <w:r w:rsidRPr="000A5676">
        <w:rPr>
          <w:spacing w:val="-7"/>
        </w:rPr>
        <w:t xml:space="preserve"> </w:t>
      </w:r>
      <w:r w:rsidRPr="000A5676">
        <w:t>Uzaktan</w:t>
      </w:r>
      <w:r w:rsidRPr="000A5676">
        <w:rPr>
          <w:spacing w:val="-10"/>
        </w:rPr>
        <w:t xml:space="preserve"> </w:t>
      </w:r>
      <w:r w:rsidRPr="000A5676">
        <w:t>Eğitim</w:t>
      </w:r>
      <w:r w:rsidRPr="000A5676">
        <w:rPr>
          <w:spacing w:val="-9"/>
        </w:rPr>
        <w:t xml:space="preserve"> </w:t>
      </w:r>
      <w:r w:rsidRPr="000A5676">
        <w:t>Birim</w:t>
      </w:r>
      <w:r w:rsidRPr="000A5676">
        <w:rPr>
          <w:spacing w:val="-9"/>
        </w:rPr>
        <w:t xml:space="preserve"> </w:t>
      </w:r>
      <w:r w:rsidRPr="000A5676">
        <w:t>Destek</w:t>
      </w:r>
      <w:r w:rsidRPr="000A5676">
        <w:rPr>
          <w:spacing w:val="-5"/>
        </w:rPr>
        <w:t xml:space="preserve"> </w:t>
      </w:r>
      <w:r w:rsidRPr="000A5676">
        <w:t>Sorumluları</w:t>
      </w:r>
      <w:r w:rsidRPr="000A5676">
        <w:rPr>
          <w:spacing w:val="-14"/>
        </w:rPr>
        <w:t xml:space="preserve"> </w:t>
      </w:r>
      <w:r w:rsidRPr="000A5676">
        <w:t>aracılığıyla</w:t>
      </w:r>
      <w:r w:rsidRPr="000A5676">
        <w:rPr>
          <w:spacing w:val="-1"/>
        </w:rPr>
        <w:t xml:space="preserve"> </w:t>
      </w:r>
      <w:r w:rsidRPr="000A5676">
        <w:t>bütün</w:t>
      </w:r>
      <w:r w:rsidRPr="000A5676">
        <w:rPr>
          <w:spacing w:val="-10"/>
        </w:rPr>
        <w:t xml:space="preserve"> </w:t>
      </w:r>
      <w:r w:rsidRPr="000A5676">
        <w:t xml:space="preserve">talep </w:t>
      </w:r>
      <w:r w:rsidRPr="000A5676">
        <w:rPr>
          <w:spacing w:val="-3"/>
        </w:rPr>
        <w:t>ve</w:t>
      </w:r>
      <w:r w:rsidRPr="000A5676">
        <w:rPr>
          <w:spacing w:val="-6"/>
        </w:rPr>
        <w:t xml:space="preserve"> </w:t>
      </w:r>
      <w:r w:rsidRPr="000A5676">
        <w:t>öneriler D</w:t>
      </w:r>
      <w:r w:rsidRPr="000A5676">
        <w:rPr>
          <w:spacing w:val="-2"/>
        </w:rPr>
        <w:t xml:space="preserve">UZEM’e </w:t>
      </w:r>
      <w:r w:rsidRPr="000A5676">
        <w:t>iletilmektedir. DÜVF uzaktan eğitim süreçleri DUZEM koordinatörlüğü tarafından</w:t>
      </w:r>
      <w:r w:rsidRPr="000A5676">
        <w:rPr>
          <w:spacing w:val="-17"/>
        </w:rPr>
        <w:t xml:space="preserve"> </w:t>
      </w:r>
      <w:r w:rsidRPr="000A5676">
        <w:t>yürütülmektedir.</w:t>
      </w:r>
    </w:p>
    <w:p w14:paraId="7A3516B9" w14:textId="77777777" w:rsidR="002C3C5F" w:rsidRDefault="002C3C5F" w:rsidP="00BC15E7">
      <w:pPr>
        <w:pStyle w:val="GvdeMetni"/>
        <w:ind w:right="4" w:firstLine="567"/>
        <w:jc w:val="both"/>
      </w:pPr>
      <w:r w:rsidRPr="000A5676">
        <w:t>DÜ’de uzaktan eğitim, bir Öğrenim Yönetim Sistemi olan (Advancity</w:t>
      </w:r>
      <w:r>
        <w:t xml:space="preserve"> Learning Management System:</w:t>
      </w:r>
      <w:r w:rsidRPr="000A5676">
        <w:t xml:space="preserve"> ALMS) platformu üzerinden yapılmaktadır. </w:t>
      </w:r>
      <w:r w:rsidRPr="008232E1">
        <w:t>ALMS sistemi üzerinde her ders için sanal bir sınıf tanımlanmakta ve bu derslerin videoları kaydedilerek öğrencilere istedikleri zaman bu dersi tekrar izleme fırsatı verilmektedir. Ayrıca öğretim elemanları bu sanal dersler için kitap, makale, ders notu, sunum, ses, video, link gibi farklı mate</w:t>
      </w:r>
      <w:r>
        <w:t>ryalleri yükleyebilmektedirler</w:t>
      </w:r>
      <w:r w:rsidRPr="000A5676">
        <w:rPr>
          <w:color w:val="00B050"/>
        </w:rPr>
        <w:t xml:space="preserve"> </w:t>
      </w:r>
      <w:r w:rsidRPr="000A5676">
        <w:t>(</w:t>
      </w:r>
      <w:hyperlink r:id="rId61" w:history="1">
        <w:r w:rsidRPr="000A5676">
          <w:rPr>
            <w:rStyle w:val="Kpr"/>
          </w:rPr>
          <w:t>https://dicle.almscloud.com/Account/LoginBefore</w:t>
        </w:r>
      </w:hyperlink>
      <w:r w:rsidRPr="000A5676">
        <w:t xml:space="preserve">). </w:t>
      </w:r>
    </w:p>
    <w:p w14:paraId="61B5ACEB" w14:textId="77777777" w:rsidR="002C3C5F" w:rsidRPr="00FE6FC0" w:rsidRDefault="002C3C5F" w:rsidP="00BC15E7">
      <w:pPr>
        <w:pStyle w:val="GvdeMetni"/>
        <w:ind w:right="4" w:firstLine="567"/>
        <w:jc w:val="both"/>
      </w:pPr>
      <w:r w:rsidRPr="00FE6FC0">
        <w:t>Covid- 19</w:t>
      </w:r>
      <w:r w:rsidRPr="00FE6FC0">
        <w:rPr>
          <w:spacing w:val="-10"/>
        </w:rPr>
        <w:t xml:space="preserve"> </w:t>
      </w:r>
      <w:r w:rsidRPr="00FE6FC0">
        <w:t>pandemi</w:t>
      </w:r>
      <w:r w:rsidRPr="00FE6FC0">
        <w:rPr>
          <w:spacing w:val="-9"/>
        </w:rPr>
        <w:t xml:space="preserve"> </w:t>
      </w:r>
      <w:r w:rsidRPr="00FE6FC0">
        <w:t>dönemi ve 2023 Kahramanmaraş merkezli deprem sonrası süreçte uzaktan eğitim DUZEM tarafından sağlanan Öğrenme Yönetim Sistemi ve sınav yöntemleri de çeşitlendirilmiştir. Bu çerçevede öğretim elemanları dersleri içerisinde yazılı sınav, çoktan seçmeli sınav, kısa cevap,</w:t>
      </w:r>
      <w:r>
        <w:t xml:space="preserve"> </w:t>
      </w:r>
      <w:r w:rsidRPr="008232E1">
        <w:t>doğru-yanlış, açık uçlu soru, ödev</w:t>
      </w:r>
      <w:r w:rsidRPr="00FE6FC0">
        <w:t xml:space="preserve">, proje vb. değerlendirmeleri yapabilmektedir. </w:t>
      </w:r>
      <w:r w:rsidRPr="000A5676">
        <w:t xml:space="preserve">ALMS sistemi üzerinden yapılan sınavlar ve ödev yüklemeleri </w:t>
      </w:r>
      <w:r>
        <w:t xml:space="preserve">bu konuda hazırlanmış yönergeye </w:t>
      </w:r>
      <w:r w:rsidRPr="00922572">
        <w:rPr>
          <w:b/>
          <w:color w:val="FF0000"/>
        </w:rPr>
        <w:t>(</w:t>
      </w:r>
      <w:r>
        <w:rPr>
          <w:b/>
          <w:color w:val="FF0000"/>
        </w:rPr>
        <w:t>Kanıt:YÖNERGE?</w:t>
      </w:r>
      <w:r w:rsidRPr="00922572">
        <w:rPr>
          <w:b/>
          <w:color w:val="FF0000"/>
        </w:rPr>
        <w:t>)</w:t>
      </w:r>
      <w:r w:rsidRPr="00922572">
        <w:rPr>
          <w:color w:val="FF0000"/>
        </w:rPr>
        <w:t xml:space="preserve"> </w:t>
      </w:r>
      <w:r>
        <w:t xml:space="preserve">göre yürütülmektedir. </w:t>
      </w:r>
      <w:r w:rsidRPr="00FE6FC0">
        <w:t>Uzaktan eğitim ders kayıtları için ALMS tarafından sunulan uygulamalar kullanılmaktadır.</w:t>
      </w:r>
    </w:p>
    <w:p w14:paraId="11B79B00" w14:textId="77777777" w:rsidR="002C3C5F" w:rsidRPr="00FE6FC0" w:rsidRDefault="002C3C5F" w:rsidP="00BC15E7">
      <w:pPr>
        <w:pStyle w:val="GvdeMetni"/>
        <w:ind w:right="4" w:firstLine="567"/>
      </w:pPr>
    </w:p>
    <w:p w14:paraId="4BC20A7E" w14:textId="77777777" w:rsidR="002C3C5F" w:rsidRPr="00947B09" w:rsidRDefault="002C3C5F" w:rsidP="00BC15E7">
      <w:pPr>
        <w:pStyle w:val="Balk3"/>
        <w:numPr>
          <w:ilvl w:val="1"/>
          <w:numId w:val="11"/>
        </w:numPr>
        <w:ind w:left="0" w:right="4" w:firstLine="567"/>
      </w:pPr>
      <w:r w:rsidRPr="00947B09">
        <w:rPr>
          <w:color w:val="FF0000"/>
        </w:rPr>
        <w:t>Müfredat,</w:t>
      </w:r>
      <w:r w:rsidRPr="00947B09">
        <w:rPr>
          <w:color w:val="FF0000"/>
          <w:spacing w:val="-11"/>
        </w:rPr>
        <w:t xml:space="preserve"> </w:t>
      </w:r>
      <w:r w:rsidRPr="00947B09">
        <w:rPr>
          <w:color w:val="FF0000"/>
        </w:rPr>
        <w:t>farklı</w:t>
      </w:r>
      <w:r w:rsidRPr="00947B09">
        <w:rPr>
          <w:color w:val="FF0000"/>
          <w:spacing w:val="-12"/>
        </w:rPr>
        <w:t xml:space="preserve"> </w:t>
      </w:r>
      <w:r w:rsidRPr="00947B09">
        <w:rPr>
          <w:color w:val="FF0000"/>
        </w:rPr>
        <w:t>eğitim</w:t>
      </w:r>
      <w:r w:rsidRPr="00947B09">
        <w:rPr>
          <w:color w:val="FF0000"/>
          <w:spacing w:val="-15"/>
        </w:rPr>
        <w:t xml:space="preserve"> </w:t>
      </w:r>
      <w:r w:rsidRPr="00947B09">
        <w:rPr>
          <w:color w:val="FF0000"/>
        </w:rPr>
        <w:t>ve</w:t>
      </w:r>
      <w:r w:rsidRPr="00947B09">
        <w:rPr>
          <w:color w:val="FF0000"/>
          <w:spacing w:val="-14"/>
        </w:rPr>
        <w:t xml:space="preserve"> </w:t>
      </w:r>
      <w:r w:rsidRPr="00947B09">
        <w:rPr>
          <w:color w:val="FF0000"/>
        </w:rPr>
        <w:t>değerlendirme</w:t>
      </w:r>
      <w:r w:rsidRPr="00947B09">
        <w:rPr>
          <w:color w:val="FF0000"/>
          <w:spacing w:val="-14"/>
        </w:rPr>
        <w:t xml:space="preserve"> </w:t>
      </w:r>
      <w:r w:rsidRPr="00947B09">
        <w:rPr>
          <w:color w:val="FF0000"/>
        </w:rPr>
        <w:t>modellerinin</w:t>
      </w:r>
      <w:r w:rsidRPr="00947B09">
        <w:rPr>
          <w:color w:val="FF0000"/>
          <w:spacing w:val="-11"/>
        </w:rPr>
        <w:t xml:space="preserve"> </w:t>
      </w:r>
      <w:r w:rsidRPr="00947B09">
        <w:rPr>
          <w:color w:val="FF0000"/>
        </w:rPr>
        <w:t>uygulanmasına</w:t>
      </w:r>
      <w:r w:rsidRPr="00947B09">
        <w:rPr>
          <w:color w:val="FF0000"/>
          <w:spacing w:val="-13"/>
        </w:rPr>
        <w:t xml:space="preserve"> </w:t>
      </w:r>
      <w:r w:rsidRPr="00947B09">
        <w:rPr>
          <w:color w:val="FF0000"/>
        </w:rPr>
        <w:t>elverişli</w:t>
      </w:r>
      <w:r w:rsidRPr="00947B09">
        <w:rPr>
          <w:color w:val="FF0000"/>
          <w:spacing w:val="-12"/>
        </w:rPr>
        <w:t xml:space="preserve"> </w:t>
      </w:r>
      <w:r w:rsidRPr="00947B09">
        <w:rPr>
          <w:color w:val="FF0000"/>
        </w:rPr>
        <w:t>olacak şekilde sürekli olarak</w:t>
      </w:r>
      <w:r w:rsidRPr="00947B09">
        <w:rPr>
          <w:color w:val="FF0000"/>
          <w:spacing w:val="-25"/>
        </w:rPr>
        <w:t xml:space="preserve"> </w:t>
      </w:r>
      <w:r w:rsidRPr="00947B09">
        <w:rPr>
          <w:color w:val="FF0000"/>
        </w:rPr>
        <w:t>güncellenmelidir.</w:t>
      </w:r>
    </w:p>
    <w:p w14:paraId="6E196627" w14:textId="77777777" w:rsidR="002C3C5F" w:rsidRPr="008615C1" w:rsidRDefault="002C3C5F" w:rsidP="00BC15E7">
      <w:pPr>
        <w:pStyle w:val="GvdeMetni"/>
        <w:ind w:right="4" w:firstLine="567"/>
        <w:jc w:val="both"/>
      </w:pPr>
      <w:r w:rsidRPr="00FE6FC0">
        <w:t xml:space="preserve">DÜVF, eğitim müfredatını farklı eğitim </w:t>
      </w:r>
      <w:r w:rsidRPr="00FE6FC0">
        <w:rPr>
          <w:spacing w:val="-3"/>
        </w:rPr>
        <w:t xml:space="preserve">ve </w:t>
      </w:r>
      <w:r w:rsidRPr="00FE6FC0">
        <w:t xml:space="preserve">değerlendirme modellerinin uygulanmasına elverişli olacak şekilde gözden geçirmekte </w:t>
      </w:r>
      <w:r w:rsidRPr="00FE6FC0">
        <w:rPr>
          <w:spacing w:val="-3"/>
        </w:rPr>
        <w:t xml:space="preserve">ve </w:t>
      </w:r>
      <w:r w:rsidRPr="00FE6FC0">
        <w:t xml:space="preserve">güncellemeler yapmaktadır. Covid-19 pandemisi ve Kahramanmaraş depremi sürecinde yaşanan tecrübe </w:t>
      </w:r>
      <w:r w:rsidRPr="00FE6FC0">
        <w:rPr>
          <w:spacing w:val="-4"/>
        </w:rPr>
        <w:t xml:space="preserve">ile </w:t>
      </w:r>
      <w:r w:rsidRPr="00FE6FC0">
        <w:t xml:space="preserve">teorik derslerin tamamının uzaktan eğitimle yapılabilmesi için gerekli altyapı çalışmaları </w:t>
      </w:r>
      <w:r w:rsidRPr="008615C1">
        <w:t xml:space="preserve">tamamlanmış </w:t>
      </w:r>
      <w:r w:rsidRPr="008615C1">
        <w:rPr>
          <w:spacing w:val="-3"/>
        </w:rPr>
        <w:t xml:space="preserve">ve </w:t>
      </w:r>
      <w:r w:rsidRPr="008615C1">
        <w:t xml:space="preserve">halen fakültede dersler </w:t>
      </w:r>
      <w:r w:rsidRPr="008615C1">
        <w:rPr>
          <w:spacing w:val="-4"/>
        </w:rPr>
        <w:t xml:space="preserve">yüz </w:t>
      </w:r>
      <w:r w:rsidRPr="008615C1">
        <w:t>yüze, uzaktan eğitim senkron</w:t>
      </w:r>
      <w:r w:rsidRPr="008615C1">
        <w:rPr>
          <w:spacing w:val="-14"/>
        </w:rPr>
        <w:t xml:space="preserve"> </w:t>
      </w:r>
      <w:r w:rsidRPr="008615C1">
        <w:rPr>
          <w:spacing w:val="-3"/>
        </w:rPr>
        <w:t>ve</w:t>
      </w:r>
      <w:r w:rsidRPr="008615C1">
        <w:rPr>
          <w:spacing w:val="-11"/>
        </w:rPr>
        <w:t xml:space="preserve"> </w:t>
      </w:r>
      <w:r w:rsidRPr="008615C1">
        <w:t>uzaktan</w:t>
      </w:r>
      <w:r w:rsidRPr="008615C1">
        <w:rPr>
          <w:spacing w:val="-14"/>
        </w:rPr>
        <w:t xml:space="preserve"> </w:t>
      </w:r>
      <w:r w:rsidRPr="008615C1">
        <w:t>eğitim</w:t>
      </w:r>
      <w:r w:rsidRPr="008615C1">
        <w:rPr>
          <w:spacing w:val="-18"/>
        </w:rPr>
        <w:t xml:space="preserve"> </w:t>
      </w:r>
      <w:r w:rsidRPr="008615C1">
        <w:t>asenkron ya da hibrit</w:t>
      </w:r>
      <w:r w:rsidRPr="008615C1">
        <w:rPr>
          <w:spacing w:val="-18"/>
        </w:rPr>
        <w:t xml:space="preserve"> </w:t>
      </w:r>
      <w:r w:rsidRPr="008615C1">
        <w:t>olarak</w:t>
      </w:r>
      <w:r w:rsidRPr="008615C1">
        <w:rPr>
          <w:spacing w:val="-10"/>
        </w:rPr>
        <w:t xml:space="preserve"> </w:t>
      </w:r>
      <w:r w:rsidRPr="008615C1">
        <w:t>uygulanmaktadır.</w:t>
      </w:r>
      <w:r w:rsidRPr="008615C1">
        <w:rPr>
          <w:spacing w:val="-8"/>
        </w:rPr>
        <w:t xml:space="preserve"> </w:t>
      </w:r>
      <w:r w:rsidRPr="008615C1">
        <w:t>Uzaktan</w:t>
      </w:r>
      <w:r w:rsidRPr="008615C1">
        <w:rPr>
          <w:spacing w:val="-14"/>
        </w:rPr>
        <w:t xml:space="preserve"> </w:t>
      </w:r>
      <w:r w:rsidRPr="008615C1">
        <w:t>eğitim</w:t>
      </w:r>
      <w:r w:rsidRPr="008615C1">
        <w:rPr>
          <w:spacing w:val="-18"/>
        </w:rPr>
        <w:t xml:space="preserve"> </w:t>
      </w:r>
      <w:r w:rsidRPr="008615C1">
        <w:t>dersleri</w:t>
      </w:r>
      <w:r w:rsidRPr="008615C1">
        <w:rPr>
          <w:spacing w:val="-18"/>
        </w:rPr>
        <w:t xml:space="preserve"> </w:t>
      </w:r>
      <w:r w:rsidRPr="008615C1">
        <w:t>üniversite tarafından sağlanan uzaktan eğitim platformları üzerinden yürütülmekte ve değerlendirilmektedir.</w:t>
      </w:r>
    </w:p>
    <w:p w14:paraId="5F70D2F6" w14:textId="77777777" w:rsidR="002C3C5F" w:rsidRPr="0081385F" w:rsidRDefault="002C3C5F" w:rsidP="00BC15E7">
      <w:pPr>
        <w:pStyle w:val="BalonMetni"/>
        <w:ind w:right="4" w:firstLine="567"/>
        <w:jc w:val="both"/>
        <w:rPr>
          <w:rFonts w:ascii="Times New Roman" w:hAnsi="Times New Roman" w:cs="Times New Roman"/>
          <w:sz w:val="24"/>
          <w:szCs w:val="24"/>
        </w:rPr>
      </w:pPr>
      <w:r w:rsidRPr="0081385F">
        <w:rPr>
          <w:rFonts w:ascii="Times New Roman" w:hAnsi="Times New Roman" w:cs="Times New Roman"/>
          <w:sz w:val="24"/>
          <w:szCs w:val="24"/>
        </w:rPr>
        <w:t>ALMS sistemi, uzaktan eğitim derslerinde öğrencilerin derse katılım süreleri ve devam durumlarının öğretim elemanı tarafından kolaylıkla takip e</w:t>
      </w:r>
      <w:r>
        <w:rPr>
          <w:rFonts w:ascii="Times New Roman" w:hAnsi="Times New Roman" w:cs="Times New Roman"/>
          <w:sz w:val="24"/>
          <w:szCs w:val="24"/>
        </w:rPr>
        <w:t xml:space="preserve">tmesine imkan </w:t>
      </w:r>
      <w:r w:rsidRPr="0081385F">
        <w:rPr>
          <w:rFonts w:ascii="Times New Roman" w:hAnsi="Times New Roman" w:cs="Times New Roman"/>
          <w:sz w:val="24"/>
          <w:szCs w:val="24"/>
        </w:rPr>
        <w:t xml:space="preserve">tanımaktadır. </w:t>
      </w:r>
    </w:p>
    <w:p w14:paraId="065A1DAF" w14:textId="77777777" w:rsidR="002C3C5F" w:rsidRPr="0081385F" w:rsidRDefault="002C3C5F" w:rsidP="00BC15E7">
      <w:pPr>
        <w:pStyle w:val="GvdeMetni"/>
        <w:ind w:right="4" w:firstLine="567"/>
        <w:jc w:val="both"/>
        <w:rPr>
          <w:b/>
        </w:rPr>
      </w:pPr>
      <w:r w:rsidRPr="0081385F">
        <w:t>DÜVF temel öğretim programı Eğitim komisyonu tarafından düzenlenir. Eğitim komisyonu eğitim programını hazırlarken Veteriner Hekimliği İntörn Programı Komisyonu, Dış Pratik Eğitim (DPE) ve Uygulamalı Eğitimler Komisyonu, Mezunlarla İletişim Komisyonu, Staj Komisyonu ve öğrenci anketlerinde alınan önerileri göz önünde bulundurur. Eğitim komisyonu tarafından yapılan müfredat güncellemeleri Fakülte</w:t>
      </w:r>
      <w:r w:rsidRPr="0081385F">
        <w:rPr>
          <w:spacing w:val="-2"/>
        </w:rPr>
        <w:t xml:space="preserve"> </w:t>
      </w:r>
      <w:r w:rsidRPr="0081385F">
        <w:t>Kurulunca</w:t>
      </w:r>
      <w:r w:rsidRPr="0081385F">
        <w:rPr>
          <w:spacing w:val="-1"/>
        </w:rPr>
        <w:t xml:space="preserve"> </w:t>
      </w:r>
      <w:r w:rsidRPr="0081385F">
        <w:t>onaylandıktan</w:t>
      </w:r>
      <w:r w:rsidRPr="0081385F">
        <w:rPr>
          <w:spacing w:val="-1"/>
        </w:rPr>
        <w:t xml:space="preserve"> </w:t>
      </w:r>
      <w:r w:rsidRPr="0081385F">
        <w:t>sonra</w:t>
      </w:r>
      <w:r w:rsidRPr="0081385F">
        <w:rPr>
          <w:spacing w:val="-1"/>
        </w:rPr>
        <w:t xml:space="preserve"> </w:t>
      </w:r>
      <w:r w:rsidRPr="0081385F">
        <w:t>faaliyete geçer.</w:t>
      </w:r>
    </w:p>
    <w:p w14:paraId="4A316EC8" w14:textId="77777777" w:rsidR="002C3C5F" w:rsidRPr="00A0455B" w:rsidRDefault="002C3C5F" w:rsidP="00BC15E7">
      <w:pPr>
        <w:pStyle w:val="GvdeMetni"/>
        <w:ind w:right="4" w:firstLine="567"/>
        <w:jc w:val="both"/>
      </w:pPr>
    </w:p>
    <w:p w14:paraId="6573CEF0" w14:textId="77777777" w:rsidR="002C3C5F" w:rsidRPr="00FE6FC0" w:rsidRDefault="002C3C5F" w:rsidP="00BC15E7">
      <w:pPr>
        <w:pStyle w:val="Balk3"/>
        <w:numPr>
          <w:ilvl w:val="1"/>
          <w:numId w:val="11"/>
        </w:numPr>
        <w:tabs>
          <w:tab w:val="left" w:pos="630"/>
        </w:tabs>
        <w:spacing w:before="90"/>
        <w:ind w:left="0" w:right="4" w:firstLine="567"/>
      </w:pPr>
      <w:r w:rsidRPr="00FE6FC0">
        <w:rPr>
          <w:color w:val="FF0000"/>
        </w:rPr>
        <w:t>Kurum, eğitim-öğretimin yüz yüze devam edemediği kriz (salgın gibi) ya da acil durum süreçlerinde (savaş, doğal afet gibi) uzaktan öğretim çözümlerinin kullanılmasını içeren “Acil Uzaktan Öğretim – Emergency Remote Teaching (AUÖ – ERT)” sistemine sahip olmalıdır. Kriz sırasında hızlı bir şekilde kurulabilecek ve güvenilir olarak kullanılabilecek eğitim ve öğretim desteklerine geçici erişim sağlayacak mekanizmalar bulunmalıdır. Uzaktan eğitim ile acil uzaktan öğretimin birbirinden farklı olduğu göz önünde bulundurularak, tüm öğrencilerin ders materyallerine, etkinliklerine ve ödevlerine erişebilmelerini sağlamalı, esnek, kapsayıcı ve öğrenci merkezli öğrenme ortamlarının tasarımına odaklanmalıdır. Söz konusu olağanüstü durumlarda kurumlar destek ekipleri</w:t>
      </w:r>
      <w:r w:rsidRPr="00FE6FC0">
        <w:rPr>
          <w:color w:val="FF0000"/>
          <w:spacing w:val="-22"/>
        </w:rPr>
        <w:t xml:space="preserve"> </w:t>
      </w:r>
      <w:r w:rsidRPr="00FE6FC0">
        <w:rPr>
          <w:color w:val="FF0000"/>
        </w:rPr>
        <w:t>oluşturmalıdır.</w:t>
      </w:r>
    </w:p>
    <w:p w14:paraId="26D6B6B0" w14:textId="77777777" w:rsidR="002C3C5F" w:rsidRDefault="002C3C5F" w:rsidP="00BC15E7">
      <w:pPr>
        <w:pStyle w:val="GvdeMetni"/>
        <w:ind w:right="4" w:firstLine="567"/>
        <w:jc w:val="both"/>
      </w:pPr>
    </w:p>
    <w:p w14:paraId="162B4E30" w14:textId="77777777" w:rsidR="002C3C5F" w:rsidRPr="00AB0CBC" w:rsidRDefault="002C3C5F" w:rsidP="00BC15E7">
      <w:pPr>
        <w:pStyle w:val="GvdeMetni"/>
        <w:ind w:right="4" w:firstLine="567"/>
        <w:jc w:val="both"/>
        <w:rPr>
          <w:color w:val="090000"/>
        </w:rPr>
      </w:pPr>
      <w:r w:rsidRPr="0081385F">
        <w:t xml:space="preserve">Dicle Üniversitesi, etkin bir AUÖ-ERT sistemine (DÜZEM) sahiptir. </w:t>
      </w:r>
      <w:r w:rsidRPr="00AB0CBC">
        <w:t xml:space="preserve">DÜZEM, eğitim-öğretimin yüz yüze devam edemediği kriz ya da acil durumlarda ALMS üzerinden hemen AUÖ’ye geçebilecek düzeyde bilgisayar, iletişim teknolojisi ve donanımlı teknik </w:t>
      </w:r>
      <w:r w:rsidRPr="0081385F">
        <w:t xml:space="preserve">personele sahip olup eğitim–öğretim süreçlerinin sürdürülebilirliğini güvence altına almıştır. </w:t>
      </w:r>
      <w:r w:rsidRPr="00AB0CBC">
        <w:t>Bu amaçla AUÖ’den sorumlu fakülte temsilcisi ve ilgili ders sorumlusu öğretim üyesi bulunmaktadır.</w:t>
      </w:r>
      <w:r w:rsidRPr="00AB0CBC">
        <w:rPr>
          <w:color w:val="090000"/>
        </w:rPr>
        <w:t xml:space="preserve"> </w:t>
      </w:r>
    </w:p>
    <w:p w14:paraId="16634F85" w14:textId="77777777" w:rsidR="002C3C5F" w:rsidRPr="0081385F" w:rsidRDefault="002C3C5F" w:rsidP="00BC15E7">
      <w:pPr>
        <w:pStyle w:val="GvdeMetni"/>
        <w:ind w:right="4" w:firstLine="567"/>
        <w:jc w:val="both"/>
      </w:pPr>
      <w:r w:rsidRPr="0081385F">
        <w:t xml:space="preserve">Öğrencilerin ALMS sistemini daha etkin kullanabilmeleri amacıyla öğrencilere yönelik kullanım ve erişim yönergeleri ile destekleyici videoları hazırlanarak DÜZEM internet sayfasında konulmuştur. </w:t>
      </w:r>
    </w:p>
    <w:p w14:paraId="7AEE711D" w14:textId="77777777" w:rsidR="002C3C5F" w:rsidRDefault="002C3C5F" w:rsidP="00BC15E7">
      <w:pPr>
        <w:pStyle w:val="GvdeMetni"/>
        <w:ind w:right="4" w:firstLine="567"/>
        <w:jc w:val="both"/>
      </w:pPr>
      <w:r w:rsidRPr="0081385F">
        <w:t>D.Ü.’de tüm dersler ALMS sisteminde oluşturulan sanal sınıflarda canlı olarak işlenmekte ve bu sistem içindeki forum, blog vb</w:t>
      </w:r>
      <w:r>
        <w:t>.</w:t>
      </w:r>
      <w:r w:rsidRPr="0081385F">
        <w:t xml:space="preserve"> araçlar yardımı ile öğrencilerin derslere etkin şekilde katılımı sağlanarak öğretim elemanları ve öğrencilerin etkileşimine fırsat tanınmaktadır.</w:t>
      </w:r>
    </w:p>
    <w:p w14:paraId="28765089" w14:textId="77777777" w:rsidR="002C3C5F" w:rsidRPr="00AB0CBC" w:rsidRDefault="002C3C5F" w:rsidP="00BC15E7">
      <w:pPr>
        <w:pStyle w:val="GvdeMetni"/>
        <w:ind w:right="4" w:firstLine="567"/>
        <w:jc w:val="both"/>
      </w:pPr>
      <w:r w:rsidRPr="00AB0CBC">
        <w:rPr>
          <w:color w:val="090000"/>
        </w:rPr>
        <w:t xml:space="preserve">DÜVF, AUÖ sistemini ilk olarak, 2020 yılındaki Covid-19 </w:t>
      </w:r>
      <w:r w:rsidRPr="00AB0CBC">
        <w:t xml:space="preserve">pandemi sürecinde ve 2023 yılı Kahramanmaraş merkezli deprem sonrasındaki dönemde </w:t>
      </w:r>
      <w:r>
        <w:t>başa</w:t>
      </w:r>
      <w:r w:rsidRPr="00AB0CBC">
        <w:t>rı ile kullanmıştır. Üniversite alt yapısının hazır olması</w:t>
      </w:r>
      <w:r>
        <w:t xml:space="preserve"> sebebiyle bu dönemlerde eğitim-</w:t>
      </w:r>
      <w:r w:rsidRPr="00AB0CBC">
        <w:t>öğretim faaliyetleri senk</w:t>
      </w:r>
      <w:r>
        <w:t>ron ve asenkron olacak şekilde gerçekleştirilmiştir</w:t>
      </w:r>
      <w:r w:rsidRPr="00AB0CBC">
        <w:t>. Staj uygulaması ve birebir eğitim yapılmasının zorunlu olduğu alanlarda (intörn eğitimi</w:t>
      </w:r>
      <w:r>
        <w:t xml:space="preserve"> gibi</w:t>
      </w:r>
      <w:r w:rsidRPr="00AB0CBC">
        <w:t>) hibrit eğitim modelleri uygulanmıştır. Öğrenci ve akademik personelimiz Üniversitemiz web sayfası üzerindeki ALMS modülü aracılığıyla ders takibi, ders yüklemesi, ödevlendirme, sınav, not görüntüleme vb konularda hem görsel (video ve resimlerle) hem de yazılı olarak bilgilendirilmiştir.</w:t>
      </w:r>
    </w:p>
    <w:p w14:paraId="5DFC59EE" w14:textId="77777777" w:rsidR="002C3C5F" w:rsidRPr="00FE6FC0" w:rsidRDefault="002C3C5F" w:rsidP="00BC15E7">
      <w:pPr>
        <w:pStyle w:val="GvdeMetni"/>
        <w:spacing w:before="4"/>
        <w:ind w:right="4" w:firstLine="567"/>
      </w:pPr>
    </w:p>
    <w:p w14:paraId="3512E836" w14:textId="77777777" w:rsidR="002C3C5F" w:rsidRPr="00FE6FC0" w:rsidRDefault="002C3C5F" w:rsidP="00BC15E7">
      <w:pPr>
        <w:pStyle w:val="Balk3"/>
        <w:ind w:left="0" w:right="4" w:firstLine="567"/>
      </w:pPr>
      <w:r w:rsidRPr="00FE6FC0">
        <w:rPr>
          <w:color w:val="FF0000"/>
        </w:rPr>
        <w:t>Standart 3 hakkındaki yorumlar</w:t>
      </w:r>
    </w:p>
    <w:p w14:paraId="316336E9" w14:textId="77777777" w:rsidR="002C3C5F" w:rsidRDefault="002C3C5F" w:rsidP="00BC15E7">
      <w:pPr>
        <w:pStyle w:val="GvdeMetni"/>
        <w:ind w:right="4" w:firstLine="567"/>
        <w:jc w:val="both"/>
      </w:pPr>
      <w:r w:rsidRPr="00FE6FC0">
        <w:t xml:space="preserve">DÜVF program yeterliliklerini karşılamak amacıyla, TYYÇ içerisinde ayrı </w:t>
      </w:r>
      <w:r w:rsidRPr="00FE6FC0">
        <w:rPr>
          <w:spacing w:val="-4"/>
        </w:rPr>
        <w:t xml:space="preserve">bir </w:t>
      </w:r>
      <w:r w:rsidRPr="00FE6FC0">
        <w:t xml:space="preserve">temel alan olarak yer alan “Veterinerlik Temel Alanı Yeterlilikleri” </w:t>
      </w:r>
      <w:r w:rsidRPr="00FE6FC0">
        <w:rPr>
          <w:spacing w:val="-4"/>
        </w:rPr>
        <w:t xml:space="preserve">ile </w:t>
      </w:r>
      <w:r w:rsidRPr="00FE6FC0">
        <w:t>uyumlu program çıktılarına sahip</w:t>
      </w:r>
      <w:r w:rsidRPr="00FE6FC0">
        <w:rPr>
          <w:spacing w:val="-7"/>
        </w:rPr>
        <w:t xml:space="preserve"> </w:t>
      </w:r>
      <w:r w:rsidRPr="00FE6FC0">
        <w:rPr>
          <w:spacing w:val="-4"/>
        </w:rPr>
        <w:t>bir</w:t>
      </w:r>
      <w:r w:rsidRPr="00FE6FC0">
        <w:rPr>
          <w:spacing w:val="-5"/>
        </w:rPr>
        <w:t xml:space="preserve"> </w:t>
      </w:r>
      <w:r w:rsidRPr="00FE6FC0">
        <w:t>eğitim</w:t>
      </w:r>
      <w:r w:rsidRPr="00FE6FC0">
        <w:rPr>
          <w:spacing w:val="-10"/>
        </w:rPr>
        <w:t xml:space="preserve"> </w:t>
      </w:r>
      <w:r w:rsidRPr="00FE6FC0">
        <w:t>müfredatı</w:t>
      </w:r>
      <w:r w:rsidRPr="00FE6FC0">
        <w:rPr>
          <w:spacing w:val="-10"/>
        </w:rPr>
        <w:t xml:space="preserve"> </w:t>
      </w:r>
      <w:r w:rsidRPr="00FE6FC0">
        <w:t>yürütmektedir.</w:t>
      </w:r>
      <w:r w:rsidRPr="00FE6FC0">
        <w:rPr>
          <w:spacing w:val="-5"/>
        </w:rPr>
        <w:t xml:space="preserve"> </w:t>
      </w:r>
      <w:r w:rsidRPr="00FE6FC0">
        <w:t>Müfredat</w:t>
      </w:r>
      <w:r w:rsidRPr="00FE6FC0">
        <w:rPr>
          <w:spacing w:val="-2"/>
        </w:rPr>
        <w:t xml:space="preserve"> </w:t>
      </w:r>
      <w:r w:rsidRPr="00FE6FC0">
        <w:t>aynı</w:t>
      </w:r>
      <w:r w:rsidRPr="00FE6FC0">
        <w:rPr>
          <w:spacing w:val="-10"/>
        </w:rPr>
        <w:t xml:space="preserve"> </w:t>
      </w:r>
      <w:r w:rsidRPr="00FE6FC0">
        <w:t>zamanda,</w:t>
      </w:r>
      <w:r w:rsidRPr="00FE6FC0">
        <w:rPr>
          <w:spacing w:val="-5"/>
        </w:rPr>
        <w:t xml:space="preserve"> </w:t>
      </w:r>
      <w:r w:rsidRPr="00FE6FC0">
        <w:t>2 Şubat</w:t>
      </w:r>
      <w:r w:rsidRPr="00FE6FC0">
        <w:rPr>
          <w:spacing w:val="-6"/>
        </w:rPr>
        <w:t xml:space="preserve"> </w:t>
      </w:r>
      <w:r w:rsidRPr="00FE6FC0">
        <w:t>2008</w:t>
      </w:r>
      <w:r w:rsidRPr="00FE6FC0">
        <w:rPr>
          <w:spacing w:val="-15"/>
        </w:rPr>
        <w:t xml:space="preserve"> </w:t>
      </w:r>
      <w:r w:rsidRPr="00FE6FC0">
        <w:t>tarih</w:t>
      </w:r>
      <w:r w:rsidRPr="00FE6FC0">
        <w:rPr>
          <w:spacing w:val="-11"/>
        </w:rPr>
        <w:t xml:space="preserve"> </w:t>
      </w:r>
      <w:r w:rsidRPr="00FE6FC0">
        <w:rPr>
          <w:spacing w:val="-3"/>
        </w:rPr>
        <w:t>ve</w:t>
      </w:r>
      <w:r w:rsidRPr="00FE6FC0">
        <w:rPr>
          <w:spacing w:val="-8"/>
        </w:rPr>
        <w:t xml:space="preserve"> </w:t>
      </w:r>
      <w:r w:rsidRPr="00FE6FC0">
        <w:t>26775 sayılı Resmi Gazetede yayımlan “</w:t>
      </w:r>
      <w:r w:rsidRPr="00FE6FC0">
        <w:rPr>
          <w:i/>
        </w:rPr>
        <w:t>Doktorluk, Hemşirelik, Ebelik, Diş Hekimliği, Veterinerlik, Eczacılık ve Mimarlık Eğitim Programlarının Asgari Eğitim Koşullarının Belirlenmesine Dair Yönetmelik</w:t>
      </w:r>
      <w:r w:rsidRPr="00FE6FC0">
        <w:t xml:space="preserve">” ile tam olarak uyumlu olup, ayrıca Mezuniyet Öncesi Veteriner Hekimlik Eğitimi Ulusal Çekirdek Eğitim Programını da karşılamaktadır. DÜVF Dekanlığı, oluşturduğu farklı uygulamalar, üzerinden öğrenim çıktılarını </w:t>
      </w:r>
      <w:r w:rsidRPr="00FE6FC0">
        <w:rPr>
          <w:spacing w:val="-3"/>
        </w:rPr>
        <w:t xml:space="preserve">ve </w:t>
      </w:r>
      <w:r w:rsidRPr="00FE6FC0">
        <w:rPr>
          <w:spacing w:val="-4"/>
        </w:rPr>
        <w:t xml:space="preserve">ilk </w:t>
      </w:r>
      <w:r w:rsidRPr="00FE6FC0">
        <w:t>gün yeterlik kazanımlarını takip etmekte, oluşturduğu komisyon çalışmaları müfredat güncellemeleri yapabilmektedir. Müfredatın geliştirilmesinde öğrenci</w:t>
      </w:r>
      <w:r w:rsidRPr="00FE6FC0">
        <w:rPr>
          <w:spacing w:val="-11"/>
        </w:rPr>
        <w:t xml:space="preserve"> </w:t>
      </w:r>
      <w:r w:rsidRPr="00FE6FC0">
        <w:t>görüşlerine</w:t>
      </w:r>
      <w:r w:rsidRPr="00FE6FC0">
        <w:rPr>
          <w:spacing w:val="-4"/>
        </w:rPr>
        <w:t xml:space="preserve"> </w:t>
      </w:r>
      <w:r w:rsidRPr="00FE6FC0">
        <w:t>değer</w:t>
      </w:r>
      <w:r w:rsidRPr="00FE6FC0">
        <w:rPr>
          <w:spacing w:val="-2"/>
        </w:rPr>
        <w:t xml:space="preserve"> </w:t>
      </w:r>
      <w:r w:rsidRPr="00FE6FC0">
        <w:t>verilir.</w:t>
      </w:r>
      <w:r w:rsidRPr="00FE6FC0">
        <w:rPr>
          <w:spacing w:val="-1"/>
        </w:rPr>
        <w:t xml:space="preserve"> </w:t>
      </w:r>
      <w:r w:rsidRPr="00FE6FC0">
        <w:t>Uzaktan</w:t>
      </w:r>
      <w:r w:rsidRPr="00FE6FC0">
        <w:rPr>
          <w:spacing w:val="-7"/>
        </w:rPr>
        <w:t xml:space="preserve"> </w:t>
      </w:r>
      <w:r w:rsidRPr="00FE6FC0">
        <w:t>ve</w:t>
      </w:r>
      <w:r w:rsidRPr="00FE6FC0">
        <w:rPr>
          <w:spacing w:val="-4"/>
        </w:rPr>
        <w:t xml:space="preserve"> </w:t>
      </w:r>
      <w:r w:rsidRPr="00FE6FC0">
        <w:t>acil</w:t>
      </w:r>
      <w:r w:rsidRPr="00FE6FC0">
        <w:rPr>
          <w:spacing w:val="-7"/>
        </w:rPr>
        <w:t xml:space="preserve"> </w:t>
      </w:r>
      <w:r w:rsidRPr="00FE6FC0">
        <w:t>eğitim</w:t>
      </w:r>
      <w:r w:rsidRPr="00FE6FC0">
        <w:rPr>
          <w:spacing w:val="-7"/>
        </w:rPr>
        <w:t xml:space="preserve"> </w:t>
      </w:r>
      <w:r w:rsidRPr="00FE6FC0">
        <w:t>için</w:t>
      </w:r>
      <w:r w:rsidRPr="00FE6FC0">
        <w:rPr>
          <w:spacing w:val="-3"/>
        </w:rPr>
        <w:t xml:space="preserve"> </w:t>
      </w:r>
      <w:r w:rsidRPr="00FE6FC0">
        <w:t>güçlü</w:t>
      </w:r>
      <w:r w:rsidRPr="00FE6FC0">
        <w:rPr>
          <w:spacing w:val="-3"/>
        </w:rPr>
        <w:t xml:space="preserve"> </w:t>
      </w:r>
      <w:r w:rsidRPr="00FE6FC0">
        <w:t>bir</w:t>
      </w:r>
      <w:r w:rsidRPr="00FE6FC0">
        <w:rPr>
          <w:spacing w:val="-2"/>
        </w:rPr>
        <w:t xml:space="preserve"> </w:t>
      </w:r>
      <w:r w:rsidRPr="00FE6FC0">
        <w:t>altyapıya</w:t>
      </w:r>
      <w:r w:rsidRPr="00FE6FC0">
        <w:rPr>
          <w:spacing w:val="-4"/>
        </w:rPr>
        <w:t xml:space="preserve"> </w:t>
      </w:r>
      <w:r w:rsidRPr="00FE6FC0">
        <w:t>sahiptir.</w:t>
      </w:r>
    </w:p>
    <w:p w14:paraId="463E5393" w14:textId="77777777" w:rsidR="002C3C5F" w:rsidRPr="00FE6FC0" w:rsidRDefault="002C3C5F" w:rsidP="00BC15E7">
      <w:pPr>
        <w:pStyle w:val="GvdeMetni"/>
        <w:ind w:right="4" w:firstLine="567"/>
        <w:jc w:val="both"/>
      </w:pPr>
    </w:p>
    <w:p w14:paraId="6018FA74" w14:textId="77777777" w:rsidR="002C3C5F" w:rsidRPr="00FE6FC0" w:rsidRDefault="002C3C5F" w:rsidP="00BC15E7">
      <w:pPr>
        <w:pStyle w:val="Balk3"/>
        <w:ind w:left="0" w:right="4" w:firstLine="567"/>
      </w:pPr>
      <w:r w:rsidRPr="00FE6FC0">
        <w:rPr>
          <w:color w:val="FF0000"/>
        </w:rPr>
        <w:t>Standart 3’te iyileştirme önerileri</w:t>
      </w:r>
    </w:p>
    <w:p w14:paraId="394D1BFE" w14:textId="77777777" w:rsidR="002C3C5F" w:rsidRPr="00FE6FC0" w:rsidRDefault="002C3C5F" w:rsidP="00BC15E7">
      <w:pPr>
        <w:pStyle w:val="GvdeMetni"/>
        <w:ind w:right="4" w:firstLine="567"/>
        <w:jc w:val="both"/>
      </w:pPr>
      <w:r w:rsidRPr="00FE6FC0">
        <w:t>DÜVF’de</w:t>
      </w:r>
      <w:r w:rsidRPr="00FE6FC0">
        <w:rPr>
          <w:spacing w:val="-12"/>
        </w:rPr>
        <w:t xml:space="preserve"> </w:t>
      </w:r>
      <w:r w:rsidRPr="00FE6FC0">
        <w:t>ilk</w:t>
      </w:r>
      <w:r w:rsidRPr="00FE6FC0">
        <w:rPr>
          <w:spacing w:val="-11"/>
        </w:rPr>
        <w:t xml:space="preserve"> </w:t>
      </w:r>
      <w:r w:rsidRPr="00FE6FC0">
        <w:t>gün</w:t>
      </w:r>
      <w:r w:rsidRPr="00FE6FC0">
        <w:rPr>
          <w:spacing w:val="-11"/>
        </w:rPr>
        <w:t xml:space="preserve"> </w:t>
      </w:r>
      <w:r w:rsidRPr="00FE6FC0">
        <w:t xml:space="preserve">yeterlikleri büyük oranda karşılamakla beraber VEDEK </w:t>
      </w:r>
      <w:r>
        <w:t>E</w:t>
      </w:r>
      <w:r w:rsidRPr="00FE6FC0">
        <w:t xml:space="preserve">k.2’de ayrıntıları verilen ilk gün yeterlikleri çerçevesine göre Eğitim Komisyonun’da görüşülmelidir. </w:t>
      </w:r>
    </w:p>
    <w:p w14:paraId="5E37AFAC" w14:textId="77777777" w:rsidR="002C3C5F" w:rsidRPr="00FE6FC0" w:rsidRDefault="002C3C5F" w:rsidP="00BC15E7">
      <w:pPr>
        <w:pStyle w:val="GvdeMetni"/>
        <w:ind w:right="4" w:firstLine="567"/>
        <w:jc w:val="both"/>
      </w:pPr>
      <w:r w:rsidRPr="00FE6FC0">
        <w:t xml:space="preserve">VEDEK’e göre eğitim-öğretim ve diğer faaliyetlerde biyogüvenlik ve biyogüvenilirliğin sağlanması için DÜVF dekanlığı tarafından belirli bir komisyon yapısı oluşturularak gerçekleştirilmesi gerekmektedir. </w:t>
      </w:r>
    </w:p>
    <w:p w14:paraId="195B2F81" w14:textId="77777777" w:rsidR="002C3C5F" w:rsidRPr="00FE6FC0" w:rsidRDefault="002C3C5F" w:rsidP="00BC15E7">
      <w:pPr>
        <w:pStyle w:val="GvdeMetni"/>
        <w:ind w:right="4" w:firstLine="567"/>
        <w:jc w:val="both"/>
      </w:pPr>
      <w:r w:rsidRPr="00FE6FC0">
        <w:t>İş sağlığı ve güvenliği ve mesleki hastalıklar bakımından DÜVF tarafından öğrencilere gerekli eğitimlerin verilmesi gerekmektedir.</w:t>
      </w:r>
    </w:p>
    <w:p w14:paraId="5A3A2F6B" w14:textId="77777777" w:rsidR="002C3C5F" w:rsidRDefault="002C3C5F" w:rsidP="00BC15E7">
      <w:pPr>
        <w:pStyle w:val="GvdeMetni"/>
        <w:ind w:right="4" w:firstLine="567"/>
        <w:jc w:val="both"/>
      </w:pPr>
      <w:r w:rsidRPr="00FE6FC0">
        <w:t>VEHİP programı</w:t>
      </w:r>
      <w:r>
        <w:t xml:space="preserve">, </w:t>
      </w:r>
      <w:r w:rsidRPr="00FE6FC0">
        <w:t>VEDEK önerilerine göre standar</w:t>
      </w:r>
      <w:r>
        <w:t>dize edilmelidir. Anabilim Dallarının vereceği ders saatleri; o derslerin AKTS</w:t>
      </w:r>
      <w:r w:rsidRPr="00FE6FC0">
        <w:t xml:space="preserve"> yoğunluğu</w:t>
      </w:r>
      <w:r>
        <w:t xml:space="preserve"> ve öğrencinin mezuniyet sonrası ihtiyaç duyacağı konular göz önüne alınarak </w:t>
      </w:r>
      <w:r w:rsidRPr="00FE6FC0">
        <w:t>belirlenme</w:t>
      </w:r>
      <w:r>
        <w:t xml:space="preserve">lidir. </w:t>
      </w:r>
    </w:p>
    <w:p w14:paraId="053A079F" w14:textId="77777777" w:rsidR="002C3C5F" w:rsidRPr="005D2A28" w:rsidRDefault="002C3C5F" w:rsidP="00BC15E7">
      <w:pPr>
        <w:pStyle w:val="GvdeMetni"/>
        <w:ind w:right="4" w:firstLine="567"/>
        <w:jc w:val="both"/>
      </w:pPr>
      <w:r w:rsidRPr="005D2A28">
        <w:t xml:space="preserve">Kurumun </w:t>
      </w:r>
      <w:r w:rsidRPr="005D2A28">
        <w:rPr>
          <w:bCs/>
        </w:rPr>
        <w:t>kendi kendine öğrenme ve yaşam boyu öğrenmeye</w:t>
      </w:r>
      <w:r w:rsidRPr="005D2A28">
        <w:t xml:space="preserve"> teşvik etme yöntemi ve stratejisine ait</w:t>
      </w:r>
      <w:r>
        <w:t xml:space="preserve"> detaylar belirtilmelidir.</w:t>
      </w:r>
    </w:p>
    <w:p w14:paraId="1E4319E2" w14:textId="77777777" w:rsidR="002C3C5F" w:rsidRDefault="002C3C5F" w:rsidP="00BC15E7">
      <w:pPr>
        <w:pStyle w:val="GvdeMetni"/>
        <w:spacing w:before="4"/>
        <w:ind w:right="4" w:firstLine="567"/>
        <w:jc w:val="both"/>
        <w:rPr>
          <w:spacing w:val="-1"/>
        </w:rPr>
      </w:pPr>
      <w:r w:rsidRPr="005D2A28">
        <w:t>DÜVF’nin</w:t>
      </w:r>
      <w:r w:rsidRPr="005D2A28">
        <w:rPr>
          <w:spacing w:val="-10"/>
        </w:rPr>
        <w:t xml:space="preserve"> </w:t>
      </w:r>
      <w:r w:rsidRPr="005D2A28">
        <w:t>eğitim</w:t>
      </w:r>
      <w:r w:rsidRPr="005D2A28">
        <w:rPr>
          <w:spacing w:val="-9"/>
        </w:rPr>
        <w:t xml:space="preserve"> </w:t>
      </w:r>
      <w:r w:rsidRPr="005D2A28">
        <w:t>geliştirme</w:t>
      </w:r>
      <w:r w:rsidRPr="005D2A28">
        <w:rPr>
          <w:spacing w:val="-10"/>
        </w:rPr>
        <w:t xml:space="preserve"> </w:t>
      </w:r>
      <w:r w:rsidRPr="005D2A28">
        <w:t>stratejisi,</w:t>
      </w:r>
      <w:r w:rsidRPr="005D2A28">
        <w:rPr>
          <w:spacing w:val="-9"/>
        </w:rPr>
        <w:t xml:space="preserve"> </w:t>
      </w:r>
      <w:r w:rsidRPr="005D2A28">
        <w:t xml:space="preserve">iç-dış paydaşların </w:t>
      </w:r>
      <w:r w:rsidRPr="005D2A28">
        <w:rPr>
          <w:spacing w:val="-1"/>
        </w:rPr>
        <w:t>da görüşleri alınarak Eğitim komisyonunda belirlenmelidir</w:t>
      </w:r>
      <w:r>
        <w:rPr>
          <w:spacing w:val="-1"/>
        </w:rPr>
        <w:t>.</w:t>
      </w:r>
    </w:p>
    <w:p w14:paraId="0F44B2A5" w14:textId="77777777" w:rsidR="002C3C5F" w:rsidRPr="005D2A28" w:rsidRDefault="002C3C5F" w:rsidP="00BC15E7">
      <w:pPr>
        <w:pStyle w:val="GvdeMetni"/>
        <w:spacing w:before="4"/>
        <w:ind w:right="4" w:firstLine="567"/>
        <w:jc w:val="both"/>
        <w:rPr>
          <w:spacing w:val="-1"/>
        </w:rPr>
      </w:pPr>
      <w:r w:rsidRPr="005D2A28">
        <w:rPr>
          <w:bCs/>
          <w:iCs/>
        </w:rPr>
        <w:t xml:space="preserve">Kurum tarafından hazırlanmış akademik ortamın varlığını teşvik eden ve izleyen bir kalite güvence sistemini </w:t>
      </w:r>
      <w:r>
        <w:rPr>
          <w:bCs/>
          <w:iCs/>
        </w:rPr>
        <w:t xml:space="preserve">varlığına </w:t>
      </w:r>
      <w:r w:rsidRPr="005D2A28">
        <w:rPr>
          <w:bCs/>
          <w:iCs/>
        </w:rPr>
        <w:t xml:space="preserve">ilişkin </w:t>
      </w:r>
      <w:r w:rsidRPr="0098217A">
        <w:rPr>
          <w:b/>
          <w:bCs/>
          <w:iCs/>
        </w:rPr>
        <w:t>“Kalite El Kitabı”</w:t>
      </w:r>
      <w:r w:rsidRPr="005D2A28">
        <w:rPr>
          <w:bCs/>
          <w:iCs/>
        </w:rPr>
        <w:t xml:space="preserve"> </w:t>
      </w:r>
      <w:r>
        <w:rPr>
          <w:bCs/>
          <w:iCs/>
        </w:rPr>
        <w:t>oluşturulmalıdır.</w:t>
      </w:r>
    </w:p>
    <w:p w14:paraId="5986189D" w14:textId="77777777" w:rsidR="002C3C5F" w:rsidRPr="00FE6FC0" w:rsidRDefault="002C3C5F" w:rsidP="00BC15E7">
      <w:pPr>
        <w:pStyle w:val="GvdeMetni"/>
        <w:ind w:right="4" w:firstLine="567"/>
        <w:jc w:val="both"/>
      </w:pPr>
      <w:r w:rsidRPr="00FE6FC0">
        <w:t>DPE faaliyetleri için staj dışında gerekli iyileştirilmelerin yapılarak müfredat içerisinde ve/veya ek ders olarak tanımlanma</w:t>
      </w:r>
      <w:r>
        <w:t>lıdır.</w:t>
      </w:r>
    </w:p>
    <w:p w14:paraId="086B337A" w14:textId="77777777" w:rsidR="002C3C5F" w:rsidRDefault="002C3C5F" w:rsidP="00BC15E7">
      <w:pPr>
        <w:pStyle w:val="GvdeMetni"/>
        <w:ind w:right="4" w:firstLine="567"/>
        <w:jc w:val="both"/>
        <w:rPr>
          <w:i/>
          <w:color w:val="FF0000"/>
        </w:rPr>
      </w:pPr>
      <w:r w:rsidRPr="00EB2483">
        <w:t xml:space="preserve">DPE sırasında öğrenci performansı standart bir </w:t>
      </w:r>
      <w:r>
        <w:t xml:space="preserve">şekilde </w:t>
      </w:r>
      <w:r w:rsidRPr="00EB2483">
        <w:t>değerlendir</w:t>
      </w:r>
      <w:r>
        <w:t>ilebilmelidir. Ö</w:t>
      </w:r>
      <w:r w:rsidRPr="00EB2483">
        <w:t>ğrencinin DPE programı</w:t>
      </w:r>
      <w:r w:rsidRPr="00EB2483">
        <w:rPr>
          <w:spacing w:val="-13"/>
        </w:rPr>
        <w:t xml:space="preserve"> </w:t>
      </w:r>
      <w:r w:rsidRPr="00EB2483">
        <w:t>hakkında</w:t>
      </w:r>
      <w:r w:rsidRPr="00EB2483">
        <w:rPr>
          <w:spacing w:val="-14"/>
        </w:rPr>
        <w:t xml:space="preserve"> </w:t>
      </w:r>
      <w:r>
        <w:rPr>
          <w:spacing w:val="-14"/>
        </w:rPr>
        <w:t xml:space="preserve">şikâyet ve taleplerini </w:t>
      </w:r>
      <w:r w:rsidRPr="00EB2483">
        <w:t xml:space="preserve">kuruma </w:t>
      </w:r>
      <w:r>
        <w:t xml:space="preserve">bildirmesini sağlayan </w:t>
      </w:r>
      <w:r w:rsidRPr="00EB2483">
        <w:t>imkân</w:t>
      </w:r>
      <w:r>
        <w:rPr>
          <w:spacing w:val="-13"/>
        </w:rPr>
        <w:t xml:space="preserve">lar sunulmalıdır. </w:t>
      </w:r>
      <w:r w:rsidRPr="00007249">
        <w:t>Öğrencinin</w:t>
      </w:r>
      <w:r w:rsidRPr="00007249">
        <w:rPr>
          <w:spacing w:val="1"/>
        </w:rPr>
        <w:t xml:space="preserve"> </w:t>
      </w:r>
      <w:r w:rsidRPr="00007249">
        <w:t xml:space="preserve">staj yeri ve süreçleri hakkında geri bildirimde bulunmasını sağlayan </w:t>
      </w:r>
      <w:r w:rsidRPr="00007249">
        <w:rPr>
          <w:b/>
          <w:i/>
        </w:rPr>
        <w:t>“Öğrencinin Stajı Değerlendirme Formu</w:t>
      </w:r>
      <w:r w:rsidRPr="00007249">
        <w:t>” oluşturularak staj yönergesi içine konulmalıdır.</w:t>
      </w:r>
      <w:r w:rsidRPr="00007249">
        <w:rPr>
          <w:i/>
        </w:rPr>
        <w:t xml:space="preserve"> </w:t>
      </w:r>
    </w:p>
    <w:p w14:paraId="13A28D24" w14:textId="77777777" w:rsidR="002C3C5F" w:rsidRPr="00DA1793" w:rsidRDefault="002C3C5F" w:rsidP="00BC15E7">
      <w:pPr>
        <w:pStyle w:val="GvdeMetni"/>
        <w:ind w:right="4" w:firstLine="567"/>
        <w:jc w:val="both"/>
      </w:pPr>
      <w:r w:rsidRPr="00007249">
        <w:t>DPE sağlay</w:t>
      </w:r>
      <w:r>
        <w:t xml:space="preserve">an kurum ve işletmelerin </w:t>
      </w:r>
      <w:r w:rsidRPr="00007249">
        <w:t xml:space="preserve">geri bildirimleri için </w:t>
      </w:r>
      <w:r>
        <w:t>hazırlanan</w:t>
      </w:r>
      <w:r w:rsidRPr="00007249">
        <w:t xml:space="preserve"> değerlendirme formu</w:t>
      </w:r>
      <w:r>
        <w:t>, görüş</w:t>
      </w:r>
      <w:r w:rsidRPr="00007249">
        <w:t xml:space="preserve"> ve önerilerin de iletilebileceği bir şekilde yeniden düzenlenme</w:t>
      </w:r>
      <w:r>
        <w:t xml:space="preserve">lidir. </w:t>
      </w:r>
    </w:p>
    <w:p w14:paraId="5E0D4BEF" w14:textId="77777777" w:rsidR="002C3C5F" w:rsidRPr="0098217A" w:rsidRDefault="002C3C5F" w:rsidP="00BC15E7">
      <w:pPr>
        <w:pStyle w:val="GvdeMetni"/>
        <w:ind w:right="4" w:firstLine="567"/>
        <w:jc w:val="both"/>
      </w:pPr>
      <w:r w:rsidRPr="0098217A">
        <w:t>Program yeterlikleri, İlk Gün Yeterlikleri de ön planda tutularak</w:t>
      </w:r>
      <w:r w:rsidRPr="0098217A">
        <w:rPr>
          <w:spacing w:val="1"/>
        </w:rPr>
        <w:t xml:space="preserve"> </w:t>
      </w:r>
      <w:r w:rsidRPr="0098217A">
        <w:t>güncellenmelidir.</w:t>
      </w:r>
    </w:p>
    <w:p w14:paraId="3F26EFF5" w14:textId="77777777" w:rsidR="002C3C5F" w:rsidRPr="0098217A" w:rsidRDefault="002C3C5F" w:rsidP="00BC15E7">
      <w:pPr>
        <w:pStyle w:val="GvdeMetni"/>
        <w:ind w:right="4" w:firstLine="567"/>
        <w:jc w:val="both"/>
      </w:pPr>
      <w:r w:rsidRPr="0098217A">
        <w:t xml:space="preserve">Öğrenciler, müfredat belirlenmesi ve iyileştirme çalışmaları yapılması gibi öğrenme süreçleri oluşturulurken aktif rol alabilmelidir. Bu amaçla Anket Komisyonu oluşturularak konuyla ilgili anketler yapmalıdır. Eğitim Komisyonu eğitim öğretim süreçlerini belirlerken anket sonuçlarını göz önünde bulundurarak öğrencilerin sürece aktif olarak katılması sağlanmalıdır. </w:t>
      </w:r>
    </w:p>
    <w:p w14:paraId="53D06591" w14:textId="77777777" w:rsidR="002C3C5F" w:rsidRPr="0098217A" w:rsidRDefault="002C3C5F" w:rsidP="00BC15E7">
      <w:pPr>
        <w:pStyle w:val="GvdeMetni"/>
        <w:ind w:right="4" w:firstLine="567"/>
        <w:jc w:val="both"/>
      </w:pPr>
      <w:r w:rsidRPr="0098217A">
        <w:t xml:space="preserve">Öğrencilerin denetimli kendi kendine öğrenme faaliyetleri ve akademik yetkinliğini artırmayı amaçlayan seminer sunumları için Seminer Uygulama İlkeleri (seminer değerlendirme komisyonu tarafından izlenmeli vb. VEHİP ilkelerinde bu konu ile revizyon yapılmalı) ve seminer hazırlama kılavuzu hazırlanarak süreç standardize edilmelidir. </w:t>
      </w:r>
    </w:p>
    <w:p w14:paraId="7CD5442A" w14:textId="77777777" w:rsidR="002C3C5F" w:rsidRPr="0098217A" w:rsidRDefault="002C3C5F" w:rsidP="00BC15E7">
      <w:pPr>
        <w:pStyle w:val="GvdeMetni"/>
        <w:ind w:right="4" w:firstLine="567"/>
        <w:jc w:val="both"/>
      </w:pPr>
      <w:r w:rsidRPr="0098217A">
        <w:t xml:space="preserve">Pratik aktivite ve klinik uygulama sonuçlarının takip edilmesi gerekmektedir. Öğrenci </w:t>
      </w:r>
      <w:r w:rsidRPr="0098217A">
        <w:lastRenderedPageBreak/>
        <w:t xml:space="preserve">eğitim çıktılarının kazanıp kazanmadığına dair takip sistemi (kartodeks veya takip defteri, hatta mümkünse QR kodu) oluşturulmalı ve öğrenci yeterliliğini ölçmek amacıyla anket yapılmalıdır. </w:t>
      </w:r>
    </w:p>
    <w:p w14:paraId="1CA4ECF5" w14:textId="77777777" w:rsidR="002C3C5F" w:rsidRDefault="002C3C5F" w:rsidP="00BC15E7">
      <w:pPr>
        <w:pStyle w:val="GvdeMetni"/>
        <w:ind w:right="4" w:firstLine="567"/>
        <w:jc w:val="both"/>
      </w:pPr>
      <w:r w:rsidRPr="0098217A">
        <w:t>Seçmeli ve zorunlu derslerin isim ve içeriklerinin gözden geçirilerek konu tekrarlarından</w:t>
      </w:r>
      <w:r>
        <w:t xml:space="preserve"> kaçınılmalıdır. </w:t>
      </w:r>
    </w:p>
    <w:p w14:paraId="7E23237B" w14:textId="77777777" w:rsidR="002C3C5F" w:rsidRPr="006338CE" w:rsidRDefault="002C3C5F" w:rsidP="00BC15E7">
      <w:pPr>
        <w:pStyle w:val="GvdeMetni"/>
        <w:ind w:left="116" w:right="137" w:firstLine="710"/>
        <w:jc w:val="both"/>
      </w:pPr>
    </w:p>
    <w:p w14:paraId="25151388" w14:textId="77777777" w:rsidR="00E516D2" w:rsidRPr="006338CE" w:rsidRDefault="00E516D2" w:rsidP="00BC15E7">
      <w:pPr>
        <w:pStyle w:val="GvdeMetni"/>
        <w:rPr>
          <w:sz w:val="36"/>
        </w:rPr>
      </w:pPr>
    </w:p>
    <w:p w14:paraId="349B06F9" w14:textId="77777777" w:rsidR="00E516D2" w:rsidRPr="006338CE" w:rsidRDefault="00E516D2" w:rsidP="00BC15E7">
      <w:pPr>
        <w:jc w:val="both"/>
        <w:rPr>
          <w:sz w:val="24"/>
          <w:szCs w:val="24"/>
        </w:rPr>
      </w:pPr>
    </w:p>
    <w:p w14:paraId="3A674BA2" w14:textId="77777777" w:rsidR="002C3C5F" w:rsidRDefault="002A54C4" w:rsidP="00BC15E7">
      <w:pPr>
        <w:pStyle w:val="Balk2"/>
        <w:spacing w:before="0" w:line="240" w:lineRule="auto"/>
        <w:rPr>
          <w:color w:val="FF0000"/>
        </w:rPr>
      </w:pPr>
      <w:r w:rsidRPr="006338CE">
        <w:rPr>
          <w:color w:val="FF0000"/>
        </w:rPr>
        <w:br w:type="page"/>
      </w:r>
    </w:p>
    <w:p w14:paraId="27CD6324" w14:textId="77777777" w:rsidR="002C3C5F" w:rsidRPr="00F4584B" w:rsidRDefault="002C3C5F" w:rsidP="002C3C5F">
      <w:pPr>
        <w:pStyle w:val="Balk2"/>
        <w:spacing w:before="0" w:line="240" w:lineRule="auto"/>
        <w:rPr>
          <w:sz w:val="24"/>
          <w:szCs w:val="24"/>
        </w:rPr>
      </w:pPr>
      <w:r w:rsidRPr="00F4584B">
        <w:rPr>
          <w:color w:val="FF0000"/>
          <w:sz w:val="24"/>
          <w:szCs w:val="24"/>
        </w:rPr>
        <w:lastRenderedPageBreak/>
        <w:t>Standart 4. Tesisler ve Ekipmanlar</w:t>
      </w:r>
    </w:p>
    <w:p w14:paraId="0D611507" w14:textId="77777777" w:rsidR="002C3C5F" w:rsidRPr="00F4584B" w:rsidRDefault="002C3C5F" w:rsidP="002C3C5F">
      <w:pPr>
        <w:pStyle w:val="Balk3"/>
        <w:ind w:right="160"/>
      </w:pPr>
      <w:r w:rsidRPr="00F4584B">
        <w:rPr>
          <w:color w:val="FF0000"/>
        </w:rPr>
        <w:t>4.1 Tesisler; fiziki yapısı ve internet erişimi dâhil tüm yönleri ile öğrenmeye elverişli bir ortama</w:t>
      </w:r>
      <w:r w:rsidRPr="00F4584B">
        <w:rPr>
          <w:color w:val="FF0000"/>
          <w:spacing w:val="-14"/>
        </w:rPr>
        <w:t xml:space="preserve"> </w:t>
      </w:r>
      <w:r w:rsidRPr="00F4584B">
        <w:rPr>
          <w:color w:val="FF0000"/>
        </w:rPr>
        <w:t>sahip</w:t>
      </w:r>
      <w:r w:rsidRPr="00F4584B">
        <w:rPr>
          <w:color w:val="FF0000"/>
          <w:spacing w:val="-12"/>
        </w:rPr>
        <w:t xml:space="preserve"> </w:t>
      </w:r>
      <w:r w:rsidRPr="00F4584B">
        <w:rPr>
          <w:color w:val="FF0000"/>
        </w:rPr>
        <w:t>olmalıdır.</w:t>
      </w:r>
      <w:r w:rsidRPr="00F4584B">
        <w:rPr>
          <w:color w:val="FF0000"/>
          <w:spacing w:val="-12"/>
        </w:rPr>
        <w:t xml:space="preserve"> </w:t>
      </w:r>
      <w:r w:rsidRPr="00F4584B">
        <w:rPr>
          <w:color w:val="FF0000"/>
        </w:rPr>
        <w:t>Kurumun,</w:t>
      </w:r>
      <w:r w:rsidRPr="00F4584B">
        <w:rPr>
          <w:color w:val="FF0000"/>
          <w:spacing w:val="-12"/>
        </w:rPr>
        <w:t xml:space="preserve"> </w:t>
      </w:r>
      <w:r w:rsidRPr="00F4584B">
        <w:rPr>
          <w:color w:val="FF0000"/>
        </w:rPr>
        <w:t>binalarını</w:t>
      </w:r>
      <w:r w:rsidRPr="00F4584B">
        <w:rPr>
          <w:color w:val="FF0000"/>
          <w:spacing w:val="-13"/>
        </w:rPr>
        <w:t xml:space="preserve"> </w:t>
      </w:r>
      <w:r w:rsidRPr="00F4584B">
        <w:rPr>
          <w:color w:val="FF0000"/>
        </w:rPr>
        <w:t>ve</w:t>
      </w:r>
      <w:r w:rsidRPr="00F4584B">
        <w:rPr>
          <w:color w:val="FF0000"/>
          <w:spacing w:val="-15"/>
        </w:rPr>
        <w:t xml:space="preserve"> </w:t>
      </w:r>
      <w:r w:rsidRPr="00F4584B">
        <w:rPr>
          <w:color w:val="FF0000"/>
        </w:rPr>
        <w:t>ekipmanını</w:t>
      </w:r>
      <w:r w:rsidRPr="00F4584B">
        <w:rPr>
          <w:color w:val="FF0000"/>
          <w:spacing w:val="-13"/>
        </w:rPr>
        <w:t xml:space="preserve"> </w:t>
      </w:r>
      <w:r w:rsidRPr="00F4584B">
        <w:rPr>
          <w:color w:val="FF0000"/>
        </w:rPr>
        <w:t>korumak</w:t>
      </w:r>
      <w:r w:rsidRPr="00F4584B">
        <w:rPr>
          <w:color w:val="FF0000"/>
          <w:spacing w:val="-17"/>
        </w:rPr>
        <w:t xml:space="preserve"> </w:t>
      </w:r>
      <w:r w:rsidRPr="00F4584B">
        <w:rPr>
          <w:color w:val="FF0000"/>
        </w:rPr>
        <w:t>ve</w:t>
      </w:r>
      <w:r w:rsidRPr="00F4584B">
        <w:rPr>
          <w:color w:val="FF0000"/>
          <w:spacing w:val="-15"/>
        </w:rPr>
        <w:t xml:space="preserve"> </w:t>
      </w:r>
      <w:r w:rsidRPr="00F4584B">
        <w:rPr>
          <w:color w:val="FF0000"/>
        </w:rPr>
        <w:t>iyileştirmek</w:t>
      </w:r>
      <w:r w:rsidRPr="00F4584B">
        <w:rPr>
          <w:color w:val="FF0000"/>
          <w:spacing w:val="-17"/>
        </w:rPr>
        <w:t xml:space="preserve"> </w:t>
      </w:r>
      <w:r w:rsidRPr="00F4584B">
        <w:rPr>
          <w:color w:val="FF0000"/>
        </w:rPr>
        <w:t>için açık bir strateji ve programı bulunmalıdır. Tesisler; sağlık, güvenlik, biyogüvenlik- biyogüvenilirlik ve Tarım ve Orman Bakanlığı 5996, 5199 sayılı yasalarla ilgili hayvan refahı ve bakımı standartları dâhil olmak üzere ilgili tüm mevzuata</w:t>
      </w:r>
      <w:r w:rsidRPr="00F4584B">
        <w:rPr>
          <w:color w:val="FF0000"/>
          <w:spacing w:val="-43"/>
        </w:rPr>
        <w:t xml:space="preserve"> </w:t>
      </w:r>
      <w:r w:rsidRPr="00F4584B">
        <w:rPr>
          <w:color w:val="FF0000"/>
        </w:rPr>
        <w:t>uymak zorundadır.</w:t>
      </w:r>
    </w:p>
    <w:p w14:paraId="607062D1" w14:textId="77777777" w:rsidR="002C3C5F" w:rsidRDefault="002C3C5F" w:rsidP="002C3C5F">
      <w:pPr>
        <w:pStyle w:val="GvdeMetni"/>
        <w:ind w:left="683"/>
        <w:rPr>
          <w:i/>
        </w:rPr>
      </w:pPr>
    </w:p>
    <w:p w14:paraId="528BCB62" w14:textId="77777777" w:rsidR="002C3C5F" w:rsidRPr="00F4584B" w:rsidRDefault="002C3C5F" w:rsidP="002C3C5F">
      <w:pPr>
        <w:pStyle w:val="GvdeMetni"/>
        <w:ind w:left="683"/>
      </w:pPr>
      <w:r w:rsidRPr="00F4584B">
        <w:t>DÜVF tesisleri aşağıdaki birimlerden oluşmaktadır:</w:t>
      </w:r>
    </w:p>
    <w:p w14:paraId="5806582D" w14:textId="77777777" w:rsidR="002C3C5F" w:rsidRDefault="002C3C5F" w:rsidP="002C3C5F">
      <w:pPr>
        <w:pStyle w:val="GvdeMetni"/>
        <w:ind w:left="116" w:right="155" w:firstLine="566"/>
        <w:jc w:val="both"/>
      </w:pPr>
      <w:r w:rsidRPr="00F4584B">
        <w:rPr>
          <w:b/>
        </w:rPr>
        <w:t xml:space="preserve">D.Ü. Veteriner Fakültesi Ana Bina: </w:t>
      </w:r>
      <w:r w:rsidRPr="00F4584B">
        <w:t>DÜVF ana binası 13.772  m</w:t>
      </w:r>
      <w:r w:rsidRPr="00F4584B">
        <w:rPr>
          <w:position w:val="9"/>
        </w:rPr>
        <w:t>2</w:t>
      </w:r>
      <w:r w:rsidRPr="00F4584B">
        <w:t xml:space="preserve">  kapalı alana sahiptir. A ve B bloklarından oluşan bu bina içerisinde; Dekanlık, Besin Hijyeni ve Teknolojisi Bölümü, Klinik Bilimler Bölümü, Klinik Öncesi Bilimler Bölümü, Temel Bilimler Bölümü ve Zootekni ve Hayvan Besleme Bölümleri ile birlikte 25 anabilim dalı ve anabilim dallarına ait araştırma laboratuvarları bulunmaktadır. Ayrıca öğrenci derslik ve öğrenci laboratuvarları ile öğrenci kantini, öğrenci yemekhanesi de bulunmaktadır. Aynı binada öğretim üyeleri odaları da bulunmaktadır</w:t>
      </w:r>
      <w:r>
        <w:t>.</w:t>
      </w:r>
      <w:r w:rsidRPr="00F4584B">
        <w:t xml:space="preserve"> </w:t>
      </w:r>
    </w:p>
    <w:p w14:paraId="06718D91" w14:textId="77777777" w:rsidR="002C3C5F" w:rsidRPr="00F4584B" w:rsidRDefault="002C3C5F" w:rsidP="002C3C5F">
      <w:pPr>
        <w:pStyle w:val="GvdeMetni"/>
        <w:ind w:left="116" w:right="155" w:firstLine="566"/>
        <w:jc w:val="both"/>
      </w:pPr>
      <w:r w:rsidRPr="00F4584B">
        <w:rPr>
          <w:b/>
        </w:rPr>
        <w:t xml:space="preserve">D.Ü. Veteriner Fakültesi Hayvan Hastanesi: </w:t>
      </w:r>
      <w:r w:rsidRPr="00F4584B">
        <w:t>11/09/2019 tarihinde resmi ruhsat alınan hastanemiz küçük hayvana (kedi, köpek, egzotik vb.) ve büyük hayvana (sığır, manda, koyun ve keçi gibi çiftlik hayvanları ve at) yönelik hizmet vermektedir.</w:t>
      </w:r>
      <w:r w:rsidRPr="00F4584B">
        <w:rPr>
          <w:b/>
        </w:rPr>
        <w:t xml:space="preserve"> </w:t>
      </w:r>
      <w:r w:rsidRPr="00F4584B">
        <w:t xml:space="preserve">Kayıt birimi, eczane, 2 adet küçük hayvan muayene salonu, 1 adet büyük hayvan muayene salonu, 2 adet ameliyathane, 1 adet ileri görüntüleme odası ve 1 adet laboratuvar bulunmaktadır.   </w:t>
      </w:r>
      <w:r w:rsidRPr="00F4584B">
        <w:rPr>
          <w:b/>
        </w:rPr>
        <w:t xml:space="preserve">  </w:t>
      </w:r>
    </w:p>
    <w:p w14:paraId="4D50B7A3" w14:textId="77777777" w:rsidR="002C3C5F" w:rsidRPr="00F4584B" w:rsidRDefault="002C3C5F" w:rsidP="002C3C5F">
      <w:pPr>
        <w:pStyle w:val="GvdeMetni"/>
        <w:ind w:firstLine="566"/>
        <w:jc w:val="both"/>
        <w:rPr>
          <w:b/>
        </w:rPr>
      </w:pPr>
      <w:r w:rsidRPr="00F4584B">
        <w:rPr>
          <w:b/>
        </w:rPr>
        <w:t>D.Ü. Veteriner Fakültesi Eğitim Araştırma ve Uygulama Çifliği</w:t>
      </w:r>
    </w:p>
    <w:p w14:paraId="2CA1B864" w14:textId="77777777" w:rsidR="002C3C5F" w:rsidRDefault="002C3C5F" w:rsidP="002C3C5F">
      <w:pPr>
        <w:pStyle w:val="GvdeMetni"/>
        <w:ind w:right="155" w:firstLine="566"/>
        <w:jc w:val="both"/>
        <w:rPr>
          <w:color w:val="C00000"/>
        </w:rPr>
      </w:pPr>
      <w:r w:rsidRPr="00F4584B">
        <w:rPr>
          <w:b/>
          <w:i/>
        </w:rPr>
        <w:t>Manda Yetiştiriciliği Ünitesi</w:t>
      </w:r>
      <w:r w:rsidRPr="00F4584B">
        <w:rPr>
          <w:b/>
        </w:rPr>
        <w:t>:</w:t>
      </w:r>
      <w:r w:rsidRPr="00F4584B">
        <w:t xml:space="preserve"> (Ahır: 228 m</w:t>
      </w:r>
      <w:r w:rsidRPr="00F4584B">
        <w:rPr>
          <w:position w:val="9"/>
        </w:rPr>
        <w:t>2</w:t>
      </w:r>
      <w:r w:rsidRPr="00F4584B">
        <w:t xml:space="preserve"> ; Lojman: 70 m</w:t>
      </w:r>
      <w:r w:rsidRPr="00F4584B">
        <w:rPr>
          <w:position w:val="9"/>
        </w:rPr>
        <w:t>2</w:t>
      </w:r>
      <w:r w:rsidRPr="00F4584B">
        <w:t xml:space="preserve">  ; Açık Alan: 20.000 m</w:t>
      </w:r>
      <w:r w:rsidRPr="00F4584B">
        <w:rPr>
          <w:position w:val="9"/>
        </w:rPr>
        <w:t>2</w:t>
      </w:r>
      <w:r w:rsidRPr="00F4584B">
        <w:t>; Kesif ve Kaba Yem Deposu: 348 m</w:t>
      </w:r>
      <w:r w:rsidRPr="00F4584B">
        <w:rPr>
          <w:position w:val="9"/>
        </w:rPr>
        <w:t>2</w:t>
      </w:r>
      <w:r w:rsidRPr="00F4584B">
        <w:t>; Öğrenci giyinme odası: 12 m</w:t>
      </w:r>
      <w:r w:rsidRPr="00F4584B">
        <w:rPr>
          <w:position w:val="9"/>
        </w:rPr>
        <w:t xml:space="preserve">2 </w:t>
      </w:r>
      <w:r w:rsidRPr="00F4584B">
        <w:t>; Tuvalet ve duş: 20 m</w:t>
      </w:r>
      <w:r w:rsidRPr="00F4584B">
        <w:rPr>
          <w:position w:val="9"/>
        </w:rPr>
        <w:t>2</w:t>
      </w:r>
      <w:r w:rsidRPr="00F4584B">
        <w:t>)</w:t>
      </w:r>
    </w:p>
    <w:p w14:paraId="532B9571" w14:textId="77777777" w:rsidR="002C3C5F" w:rsidRPr="00F4584B" w:rsidRDefault="002C3C5F" w:rsidP="002C3C5F">
      <w:pPr>
        <w:pStyle w:val="GvdeMetni"/>
        <w:ind w:right="155" w:firstLine="566"/>
        <w:jc w:val="both"/>
      </w:pPr>
      <w:r w:rsidRPr="00F4584B">
        <w:t xml:space="preserve"> Manda yetiştiriciliği ünitesinde 8 İtalyan ve 7 Anadolu mandası olmak üzere toplam 15 dişi anaç manda bulunmaktadır. Ayrıca taşıyıcı anne olarak kullanılan Anadolu mandalarından embriyo transferinden doğan 4 adet dişi malak bulunmaktadır. Manda yetiştiriciliği ünitesinde 2 adet dış kaynaklı, 2 adet BAP projesi olmak üzere 4 adet proje yürütülmektedir. Bu projeler ile hem embriyo transferleri hem de suni tohumlama yöntemi uygulanmaktadır. Embriyo transferi ve suni tohumlamadan elde edilen malaklar önder çiftçilere uygun fiyatlara satılmaktadır.</w:t>
      </w:r>
    </w:p>
    <w:p w14:paraId="4A10E3F8" w14:textId="77777777" w:rsidR="002C3C5F" w:rsidRPr="00F4584B" w:rsidRDefault="002C3C5F" w:rsidP="002C3C5F">
      <w:pPr>
        <w:pStyle w:val="GvdeMetni"/>
        <w:ind w:right="155" w:firstLine="566"/>
        <w:jc w:val="both"/>
      </w:pPr>
      <w:r w:rsidRPr="00F4584B">
        <w:rPr>
          <w:b/>
          <w:i/>
        </w:rPr>
        <w:t>Koyun Yetiştiriciliği Ünitesi</w:t>
      </w:r>
      <w:r w:rsidRPr="00F4584B">
        <w:rPr>
          <w:i/>
        </w:rPr>
        <w:t>:</w:t>
      </w:r>
      <w:r w:rsidRPr="00F4584B">
        <w:t xml:space="preserve"> (Ağıl: 480 m</w:t>
      </w:r>
      <w:r w:rsidRPr="00F4584B">
        <w:rPr>
          <w:position w:val="9"/>
        </w:rPr>
        <w:t>2</w:t>
      </w:r>
      <w:r w:rsidRPr="00F4584B">
        <w:t>; Lojman: 90 m</w:t>
      </w:r>
      <w:r w:rsidRPr="00F4584B">
        <w:rPr>
          <w:position w:val="9"/>
        </w:rPr>
        <w:t>2</w:t>
      </w:r>
      <w:r w:rsidRPr="00F4584B">
        <w:t>; Açık Alan: 35.000 m</w:t>
      </w:r>
      <w:r w:rsidRPr="00F4584B">
        <w:rPr>
          <w:position w:val="9"/>
        </w:rPr>
        <w:t>2</w:t>
      </w:r>
      <w:r w:rsidRPr="00F4584B">
        <w:t>; Öğrenci giyinme odası: 16 m</w:t>
      </w:r>
      <w:r w:rsidRPr="00F4584B">
        <w:rPr>
          <w:position w:val="9"/>
        </w:rPr>
        <w:t xml:space="preserve">2 </w:t>
      </w:r>
      <w:r w:rsidRPr="00F4584B">
        <w:t>)</w:t>
      </w:r>
    </w:p>
    <w:p w14:paraId="05068BB8" w14:textId="77777777" w:rsidR="002C3C5F" w:rsidRDefault="002C3C5F" w:rsidP="002C3C5F">
      <w:pPr>
        <w:pStyle w:val="GvdeMetni"/>
        <w:ind w:left="116" w:right="155" w:firstLine="566"/>
        <w:jc w:val="both"/>
        <w:rPr>
          <w:color w:val="C00000"/>
        </w:rPr>
      </w:pPr>
      <w:r w:rsidRPr="00F4584B">
        <w:t>Koyun yetiştiriciliği ünitesi 250 koyun kapasiteli olup; toplamda 154 adet bölgeye ait yerli varyetelerden olan Zom koyunu ve melezi bulunmaktadır. Bu ünitemizde bulunan Zom koyunu ve melezlerinde BAP tarafından desteklenen projeler ile dölverimi ve etverimini geliştirme amaçlı ıslah- melezleme çalışmaları ve akademik çalışmalar devam etmektedir</w:t>
      </w:r>
      <w:r w:rsidRPr="00F4584B">
        <w:rPr>
          <w:color w:val="FF0000"/>
        </w:rPr>
        <w:t xml:space="preserve">. </w:t>
      </w:r>
    </w:p>
    <w:p w14:paraId="672AD786" w14:textId="77777777" w:rsidR="002C3C5F" w:rsidRPr="00F4584B" w:rsidRDefault="002C3C5F" w:rsidP="002C3C5F">
      <w:pPr>
        <w:pStyle w:val="GvdeMetni"/>
        <w:ind w:left="116" w:right="155" w:firstLine="566"/>
        <w:jc w:val="both"/>
        <w:rPr>
          <w:color w:val="C00000"/>
        </w:rPr>
      </w:pPr>
      <w:r w:rsidRPr="00F4584B">
        <w:t xml:space="preserve">Veteriner Fakültesi Eğitim Araştırma ve Uygulama Çifliğine bağlı </w:t>
      </w:r>
      <w:r>
        <w:t>m</w:t>
      </w:r>
      <w:r w:rsidRPr="00F4584B">
        <w:t xml:space="preserve">anda ve </w:t>
      </w:r>
      <w:r>
        <w:t>k</w:t>
      </w:r>
      <w:r w:rsidRPr="00F4584B">
        <w:t>oyun Yetiştiriciliği Ünitelerinde Fakültemizde öğrenim görmekte olan 2., 3., 4. ve 5. sınıf öğrencilerimize ilgili Anabilim Dallarınca uygulamalı eğitimler verilmektedir.</w:t>
      </w:r>
    </w:p>
    <w:p w14:paraId="719B2D08" w14:textId="77777777" w:rsidR="002C3C5F" w:rsidRPr="00F4584B" w:rsidRDefault="002C3C5F" w:rsidP="002C3C5F">
      <w:pPr>
        <w:pStyle w:val="GvdeMetni"/>
        <w:spacing w:line="237" w:lineRule="auto"/>
        <w:ind w:left="116" w:right="156" w:firstLine="566"/>
        <w:jc w:val="both"/>
        <w:rPr>
          <w:b/>
        </w:rPr>
      </w:pPr>
      <w:r w:rsidRPr="00F4584B">
        <w:rPr>
          <w:b/>
        </w:rPr>
        <w:t xml:space="preserve">D.Ü. Veteriner Fakültesi Süt ve Süt Ürünleri İşletme Ünitesi: </w:t>
      </w:r>
    </w:p>
    <w:p w14:paraId="691B87B0" w14:textId="77777777" w:rsidR="002C3C5F" w:rsidRDefault="002C3C5F" w:rsidP="002C3C5F">
      <w:pPr>
        <w:pStyle w:val="GvdeMetni"/>
        <w:spacing w:line="237" w:lineRule="auto"/>
        <w:ind w:left="116" w:right="156" w:firstLine="566"/>
        <w:jc w:val="both"/>
        <w:rPr>
          <w:lang w:eastAsia="tr-TR"/>
        </w:rPr>
      </w:pPr>
      <w:r w:rsidRPr="00F4584B">
        <w:rPr>
          <w:lang w:eastAsia="tr-TR"/>
        </w:rPr>
        <w:t>Günlük 3 ton süt işleme kapasitesine sahip bu ünitede ağırlıklı olarak yoğurt üretimi yapılmaktadır. Bu işletme için DİVET adı altında gıda üretim izni alınmış, markalaşma ve patent çalışmaları gerçekleştirilmiştir.</w:t>
      </w:r>
    </w:p>
    <w:p w14:paraId="60314779" w14:textId="77777777" w:rsidR="002C3C5F" w:rsidRPr="00F4584B" w:rsidRDefault="002C3C5F" w:rsidP="002C3C5F">
      <w:pPr>
        <w:pStyle w:val="GvdeMetni"/>
        <w:spacing w:line="237" w:lineRule="auto"/>
        <w:ind w:left="116" w:right="156" w:firstLine="566"/>
        <w:jc w:val="both"/>
      </w:pPr>
      <w:r w:rsidRPr="00F4584B">
        <w:rPr>
          <w:b/>
          <w:lang w:eastAsia="tr-TR"/>
        </w:rPr>
        <w:t xml:space="preserve"> </w:t>
      </w:r>
      <w:r w:rsidRPr="00F4584B">
        <w:t xml:space="preserve">Eğitim ve öğretim faaliyetlerinin dışında bilimsel araştırmalar amaçlı da kullanılan </w:t>
      </w:r>
      <w:r w:rsidRPr="00F4584B">
        <w:lastRenderedPageBreak/>
        <w:t>işletme ayrıca bölgede faaliyet göste</w:t>
      </w:r>
      <w:r>
        <w:t>r</w:t>
      </w:r>
      <w:r w:rsidRPr="00F4584B">
        <w:t xml:space="preserve">mekte olan çiftçilerin süt ürünlerinin üretiminin teşvik edilmesi amacıyla pilot tesis olarak da kullanılmaktadır. </w:t>
      </w:r>
    </w:p>
    <w:p w14:paraId="5D8FD34F" w14:textId="77777777" w:rsidR="002C3C5F" w:rsidRDefault="002C3C5F" w:rsidP="002C3C5F">
      <w:pPr>
        <w:pStyle w:val="GvdeMetni"/>
        <w:spacing w:line="237" w:lineRule="auto"/>
        <w:ind w:left="116" w:right="156" w:firstLine="566"/>
        <w:jc w:val="both"/>
        <w:rPr>
          <w:b/>
        </w:rPr>
      </w:pPr>
      <w:r w:rsidRPr="004B2C72">
        <w:rPr>
          <w:b/>
        </w:rPr>
        <w:t xml:space="preserve">D.Ü. Veteriner Fakültesi Atçılık ve Binicilik Ünitesi </w:t>
      </w:r>
    </w:p>
    <w:p w14:paraId="71AA5C2E" w14:textId="77777777" w:rsidR="002C3C5F" w:rsidRPr="004B2C72" w:rsidRDefault="002C3C5F" w:rsidP="002C3C5F">
      <w:pPr>
        <w:pStyle w:val="GvdeMetni"/>
        <w:spacing w:line="237" w:lineRule="auto"/>
        <w:ind w:left="116" w:right="156" w:firstLine="566"/>
        <w:jc w:val="both"/>
      </w:pPr>
      <w:r w:rsidRPr="004B2C72">
        <w:t xml:space="preserve">Bu </w:t>
      </w:r>
      <w:r>
        <w:t>birimimizde mevcutta 3 adet atımız bulunmaktadır. Bu atlarımız öğrencilerin uygulama ve binicilik faaliyetlerinde kullanılmaktadır. D.Ü. Veteriner Fakültesi Atlı Spor Topluluğu üyesi öğrencilerimiz atların bakımını, yaşam alanlarının temizliğini ve beslenmesini gerçekleştirmekte olup, ayrıca temel binicilik uygulamaları yapmaktadırlar.</w:t>
      </w:r>
    </w:p>
    <w:p w14:paraId="2F9F52CA" w14:textId="77777777" w:rsidR="002C3C5F" w:rsidRPr="00F4584B" w:rsidRDefault="002C3C5F" w:rsidP="002C3C5F">
      <w:pPr>
        <w:pStyle w:val="GvdeMetni"/>
        <w:spacing w:line="237" w:lineRule="auto"/>
        <w:ind w:left="116" w:right="156" w:firstLine="566"/>
        <w:jc w:val="both"/>
        <w:rPr>
          <w:spacing w:val="-15"/>
        </w:rPr>
      </w:pPr>
      <w:r w:rsidRPr="00F4584B">
        <w:t xml:space="preserve">DÜVF tesisleri, öğrenci </w:t>
      </w:r>
      <w:r w:rsidRPr="00F4584B">
        <w:rPr>
          <w:spacing w:val="-3"/>
        </w:rPr>
        <w:t xml:space="preserve">ve </w:t>
      </w:r>
      <w:r w:rsidRPr="00F4584B">
        <w:t xml:space="preserve">personel için kolay ulaşılabilir nitelikte olup, birimlerin tamamı kablolu </w:t>
      </w:r>
      <w:r w:rsidRPr="00F4584B">
        <w:rPr>
          <w:spacing w:val="-3"/>
        </w:rPr>
        <w:t xml:space="preserve">ve </w:t>
      </w:r>
      <w:r w:rsidRPr="00F4584B">
        <w:t xml:space="preserve">kablosuz internet erişimine açıktır. Teorik </w:t>
      </w:r>
      <w:r w:rsidRPr="00F4584B">
        <w:rPr>
          <w:spacing w:val="-3"/>
        </w:rPr>
        <w:t xml:space="preserve">ve </w:t>
      </w:r>
      <w:r w:rsidRPr="00F4584B">
        <w:t>pratik ders uygulamaları</w:t>
      </w:r>
      <w:r w:rsidRPr="00F4584B">
        <w:rPr>
          <w:spacing w:val="-17"/>
        </w:rPr>
        <w:t xml:space="preserve"> </w:t>
      </w:r>
      <w:r w:rsidRPr="00F4584B">
        <w:t>için</w:t>
      </w:r>
      <w:r w:rsidRPr="00F4584B">
        <w:rPr>
          <w:spacing w:val="-21"/>
        </w:rPr>
        <w:t xml:space="preserve"> </w:t>
      </w:r>
      <w:r w:rsidRPr="00F4584B">
        <w:rPr>
          <w:spacing w:val="1"/>
        </w:rPr>
        <w:t>tüm</w:t>
      </w:r>
      <w:r w:rsidRPr="00F4584B">
        <w:rPr>
          <w:spacing w:val="-21"/>
        </w:rPr>
        <w:t xml:space="preserve"> </w:t>
      </w:r>
      <w:r w:rsidRPr="00F4584B">
        <w:t>dersliklerde ve</w:t>
      </w:r>
      <w:r w:rsidRPr="00F4584B">
        <w:rPr>
          <w:spacing w:val="-21"/>
        </w:rPr>
        <w:t xml:space="preserve"> </w:t>
      </w:r>
      <w:r w:rsidRPr="00F4584B">
        <w:t>birimlerde ses, görüntü ve bilgisayar sistemi bulunmaktadır</w:t>
      </w:r>
      <w:r>
        <w:t xml:space="preserve"> (</w:t>
      </w:r>
      <w:hyperlink r:id="rId62" w:history="1">
        <w:r w:rsidRPr="00E26CC5">
          <w:rPr>
            <w:rStyle w:val="Kpr"/>
          </w:rPr>
          <w:t>https://services.dicle.edu.tr/studentservices/</w:t>
        </w:r>
      </w:hyperlink>
      <w:r>
        <w:t>)</w:t>
      </w:r>
      <w:r w:rsidRPr="00F4584B">
        <w:t>.</w:t>
      </w:r>
      <w:r w:rsidRPr="00F4584B">
        <w:rPr>
          <w:spacing w:val="-15"/>
        </w:rPr>
        <w:t xml:space="preserve"> </w:t>
      </w:r>
    </w:p>
    <w:p w14:paraId="0E37CF73" w14:textId="77777777" w:rsidR="002C3C5F" w:rsidRPr="00F4584B" w:rsidRDefault="002C3C5F" w:rsidP="002C3C5F">
      <w:pPr>
        <w:pStyle w:val="GvdeMetni"/>
        <w:ind w:left="116" w:right="157" w:firstLine="566"/>
        <w:jc w:val="both"/>
        <w:rPr>
          <w:b/>
        </w:rPr>
      </w:pPr>
      <w:r w:rsidRPr="00F4584B">
        <w:rPr>
          <w:b/>
          <w:i/>
        </w:rPr>
        <w:t>Tesisler; sağlık, güvenlik, biyogüvenlik- biyogüvenilirlik</w:t>
      </w:r>
    </w:p>
    <w:p w14:paraId="0E1E2DDF" w14:textId="77777777" w:rsidR="002C3C5F" w:rsidRDefault="002C3C5F" w:rsidP="002C3C5F">
      <w:pPr>
        <w:pStyle w:val="GvdeMetni"/>
        <w:ind w:left="116" w:right="157" w:firstLine="566"/>
        <w:jc w:val="both"/>
      </w:pPr>
      <w:r w:rsidRPr="00F4584B">
        <w:t>DÜVF Dekanlığı eğitim-öğretim ve diğer hizmetlerin aksamaması amacıyla tüm birimlerde sorumluların belirlendiği bir organizasyon şeması ve acil müdahal</w:t>
      </w:r>
      <w:r>
        <w:t xml:space="preserve">e görevlendirmelerine sahiptir. </w:t>
      </w:r>
      <w:r w:rsidRPr="00F4584B">
        <w:t xml:space="preserve">Bu kapsamda tüm akademik ve idari personel iş sağlığı ve güvenliği eğitimi almıştır. </w:t>
      </w:r>
    </w:p>
    <w:p w14:paraId="36D2753E" w14:textId="77777777" w:rsidR="002C3C5F" w:rsidRPr="00F4584B" w:rsidRDefault="002C3C5F" w:rsidP="002C3C5F">
      <w:pPr>
        <w:pStyle w:val="GvdeMetni"/>
        <w:ind w:left="116" w:right="157" w:firstLine="566"/>
        <w:jc w:val="both"/>
      </w:pPr>
      <w:r w:rsidRPr="00F4584B">
        <w:t xml:space="preserve">Fakültemizde tıbbi atık toplama hizmeti kapsamında bilimsel çalışmalar </w:t>
      </w:r>
      <w:r w:rsidRPr="00F4584B">
        <w:rPr>
          <w:spacing w:val="-3"/>
        </w:rPr>
        <w:t xml:space="preserve">ve </w:t>
      </w:r>
      <w:r w:rsidRPr="00F4584B">
        <w:t xml:space="preserve">öğrenci uygulamalarında kullanılan </w:t>
      </w:r>
      <w:r>
        <w:t xml:space="preserve">ve biyolojik materyal </w:t>
      </w:r>
      <w:r w:rsidRPr="00F4584B">
        <w:t xml:space="preserve">sıvı kimyasal atıkların kategorize edilerek depolanması </w:t>
      </w:r>
      <w:r w:rsidRPr="00F4584B">
        <w:rPr>
          <w:spacing w:val="-3"/>
        </w:rPr>
        <w:t xml:space="preserve">ve </w:t>
      </w:r>
      <w:r w:rsidRPr="00F4584B">
        <w:t xml:space="preserve">uygun koşullarda fakültemizden uzaklaştırılması işlemleri yetkili </w:t>
      </w:r>
      <w:r w:rsidRPr="00F4584B">
        <w:rPr>
          <w:spacing w:val="-4"/>
        </w:rPr>
        <w:t xml:space="preserve">bir </w:t>
      </w:r>
      <w:r w:rsidRPr="00F4584B">
        <w:t xml:space="preserve">firma </w:t>
      </w:r>
      <w:r w:rsidRPr="00F4584B">
        <w:rPr>
          <w:spacing w:val="-4"/>
        </w:rPr>
        <w:t>olan</w:t>
      </w:r>
      <w:r w:rsidRPr="00F4584B">
        <w:t xml:space="preserve"> DİÇEV Çevre Teknoloji İnşaat Temizlik Sanayi Ticaret Lim</w:t>
      </w:r>
      <w:r>
        <w:t>ited Şirketi’nce sağlanmaktadır.</w:t>
      </w:r>
      <w:r w:rsidRPr="00F4584B">
        <w:t xml:space="preserve"> </w:t>
      </w:r>
    </w:p>
    <w:p w14:paraId="42E88BF6" w14:textId="77777777" w:rsidR="002C3C5F" w:rsidRPr="00F4584B" w:rsidRDefault="002C3C5F" w:rsidP="00EB7CCC">
      <w:pPr>
        <w:pStyle w:val="ListeParagraf"/>
        <w:numPr>
          <w:ilvl w:val="0"/>
          <w:numId w:val="28"/>
        </w:numPr>
        <w:tabs>
          <w:tab w:val="left" w:pos="544"/>
        </w:tabs>
        <w:spacing w:line="237" w:lineRule="auto"/>
        <w:ind w:right="130"/>
        <w:rPr>
          <w:sz w:val="24"/>
          <w:szCs w:val="24"/>
        </w:rPr>
      </w:pPr>
      <w:r w:rsidRPr="00F4584B">
        <w:rPr>
          <w:sz w:val="24"/>
          <w:szCs w:val="24"/>
        </w:rPr>
        <w:t xml:space="preserve">Tüm laboratuvarlarda </w:t>
      </w:r>
      <w:r w:rsidRPr="00F4584B">
        <w:rPr>
          <w:spacing w:val="-3"/>
          <w:sz w:val="24"/>
          <w:szCs w:val="24"/>
        </w:rPr>
        <w:t xml:space="preserve">ve </w:t>
      </w:r>
      <w:r w:rsidRPr="00F4584B">
        <w:rPr>
          <w:sz w:val="24"/>
          <w:szCs w:val="24"/>
        </w:rPr>
        <w:t xml:space="preserve">genel kullanım alanlarında sabun, dezenfeksiyon malzemesi ve kâğıt havluların yeterli düzeye getirilmesi </w:t>
      </w:r>
      <w:r w:rsidRPr="00F4584B">
        <w:rPr>
          <w:spacing w:val="-3"/>
          <w:sz w:val="24"/>
          <w:szCs w:val="24"/>
        </w:rPr>
        <w:t xml:space="preserve">ve </w:t>
      </w:r>
      <w:r w:rsidRPr="00F4584B">
        <w:rPr>
          <w:sz w:val="24"/>
          <w:szCs w:val="24"/>
        </w:rPr>
        <w:t>günlük kontrol çizelgelerinin oluşturulması sağlanmıştır.</w:t>
      </w:r>
    </w:p>
    <w:p w14:paraId="6E4E3E4C" w14:textId="77777777" w:rsidR="002C3C5F" w:rsidRPr="00F4584B" w:rsidRDefault="002C3C5F" w:rsidP="00EB7CCC">
      <w:pPr>
        <w:pStyle w:val="ListeParagraf"/>
        <w:numPr>
          <w:ilvl w:val="0"/>
          <w:numId w:val="28"/>
        </w:numPr>
        <w:tabs>
          <w:tab w:val="left" w:pos="544"/>
        </w:tabs>
        <w:spacing w:line="293" w:lineRule="exact"/>
        <w:rPr>
          <w:sz w:val="24"/>
          <w:szCs w:val="24"/>
        </w:rPr>
      </w:pPr>
      <w:r w:rsidRPr="00F4584B">
        <w:rPr>
          <w:sz w:val="24"/>
          <w:szCs w:val="24"/>
        </w:rPr>
        <w:t>Fakülte binasında acil çıkış işaretleri düzenlenmiştir.</w:t>
      </w:r>
    </w:p>
    <w:p w14:paraId="4AB8D2F5" w14:textId="77777777" w:rsidR="002C3C5F" w:rsidRPr="00F4584B" w:rsidRDefault="002C3C5F" w:rsidP="00EB7CCC">
      <w:pPr>
        <w:pStyle w:val="ListeParagraf"/>
        <w:numPr>
          <w:ilvl w:val="0"/>
          <w:numId w:val="28"/>
        </w:numPr>
        <w:tabs>
          <w:tab w:val="left" w:pos="544"/>
        </w:tabs>
        <w:spacing w:line="293" w:lineRule="exact"/>
        <w:rPr>
          <w:sz w:val="24"/>
          <w:szCs w:val="24"/>
        </w:rPr>
      </w:pPr>
      <w:r w:rsidRPr="00F4584B">
        <w:rPr>
          <w:sz w:val="24"/>
          <w:szCs w:val="24"/>
        </w:rPr>
        <w:t>Yangın önleme ekipmanları mevcuttur.</w:t>
      </w:r>
    </w:p>
    <w:p w14:paraId="2F81E9D4" w14:textId="77777777" w:rsidR="002C3C5F" w:rsidRPr="00F4584B" w:rsidRDefault="002C3C5F" w:rsidP="00EB7CCC">
      <w:pPr>
        <w:pStyle w:val="ListeParagraf"/>
        <w:numPr>
          <w:ilvl w:val="0"/>
          <w:numId w:val="28"/>
        </w:numPr>
        <w:tabs>
          <w:tab w:val="left" w:pos="544"/>
        </w:tabs>
        <w:ind w:right="132"/>
        <w:rPr>
          <w:sz w:val="24"/>
          <w:szCs w:val="24"/>
        </w:rPr>
      </w:pPr>
      <w:r w:rsidRPr="00F4584B">
        <w:rPr>
          <w:sz w:val="24"/>
          <w:szCs w:val="24"/>
        </w:rPr>
        <w:t xml:space="preserve">Dicle Üniversitesi Rektörlüğü bünyesinde İş Sağlığı ve Güvenliği Birimi tarafından Fakültemiz dahil üniversitenin </w:t>
      </w:r>
      <w:r w:rsidRPr="00F4584B">
        <w:rPr>
          <w:spacing w:val="1"/>
          <w:sz w:val="24"/>
          <w:szCs w:val="24"/>
        </w:rPr>
        <w:t xml:space="preserve">tüm </w:t>
      </w:r>
      <w:r w:rsidRPr="00F4584B">
        <w:rPr>
          <w:sz w:val="24"/>
          <w:szCs w:val="24"/>
        </w:rPr>
        <w:t xml:space="preserve">birimlerinde </w:t>
      </w:r>
      <w:r w:rsidRPr="00F4584B">
        <w:rPr>
          <w:spacing w:val="-3"/>
          <w:sz w:val="24"/>
          <w:szCs w:val="24"/>
        </w:rPr>
        <w:t xml:space="preserve">iş </w:t>
      </w:r>
      <w:r w:rsidRPr="00F4584B">
        <w:rPr>
          <w:sz w:val="24"/>
          <w:szCs w:val="24"/>
        </w:rPr>
        <w:t xml:space="preserve">sağlığı </w:t>
      </w:r>
      <w:r w:rsidRPr="00F4584B">
        <w:rPr>
          <w:spacing w:val="-3"/>
          <w:sz w:val="24"/>
          <w:szCs w:val="24"/>
        </w:rPr>
        <w:t xml:space="preserve">ve </w:t>
      </w:r>
      <w:r w:rsidRPr="00F4584B">
        <w:rPr>
          <w:sz w:val="24"/>
          <w:szCs w:val="24"/>
        </w:rPr>
        <w:t>güvenliği eğitimleri verilmektedir.</w:t>
      </w:r>
    </w:p>
    <w:p w14:paraId="25F44847" w14:textId="77777777" w:rsidR="002C3C5F" w:rsidRPr="00F4584B" w:rsidRDefault="002C3C5F" w:rsidP="00EB7CCC">
      <w:pPr>
        <w:pStyle w:val="ListeParagraf"/>
        <w:numPr>
          <w:ilvl w:val="0"/>
          <w:numId w:val="28"/>
        </w:numPr>
        <w:tabs>
          <w:tab w:val="left" w:pos="544"/>
        </w:tabs>
        <w:ind w:right="137"/>
        <w:rPr>
          <w:sz w:val="24"/>
          <w:szCs w:val="24"/>
        </w:rPr>
      </w:pPr>
      <w:r w:rsidRPr="00F4584B">
        <w:rPr>
          <w:spacing w:val="-4"/>
          <w:sz w:val="24"/>
          <w:szCs w:val="24"/>
        </w:rPr>
        <w:t xml:space="preserve">Yaz </w:t>
      </w:r>
      <w:r w:rsidRPr="00F4584B">
        <w:rPr>
          <w:sz w:val="24"/>
          <w:szCs w:val="24"/>
        </w:rPr>
        <w:t xml:space="preserve">döneminde staj yapan öğrencilerimizin de sigortaları ve muhtasar beyannameleri </w:t>
      </w:r>
      <w:r>
        <w:rPr>
          <w:sz w:val="24"/>
          <w:szCs w:val="24"/>
        </w:rPr>
        <w:t>K</w:t>
      </w:r>
      <w:r w:rsidRPr="00F4584B">
        <w:rPr>
          <w:sz w:val="24"/>
          <w:szCs w:val="24"/>
        </w:rPr>
        <w:t>urumumuz tarafından</w:t>
      </w:r>
      <w:r w:rsidRPr="00F4584B">
        <w:rPr>
          <w:spacing w:val="-20"/>
          <w:sz w:val="24"/>
          <w:szCs w:val="24"/>
        </w:rPr>
        <w:t xml:space="preserve"> </w:t>
      </w:r>
      <w:r w:rsidRPr="00F4584B">
        <w:rPr>
          <w:sz w:val="24"/>
          <w:szCs w:val="24"/>
        </w:rPr>
        <w:t>yapılmaktadır.</w:t>
      </w:r>
    </w:p>
    <w:p w14:paraId="2785929A" w14:textId="77777777" w:rsidR="002C3C5F" w:rsidRPr="000A4F63" w:rsidRDefault="002C3C5F" w:rsidP="00EB7CCC">
      <w:pPr>
        <w:pStyle w:val="ListeParagraf"/>
        <w:numPr>
          <w:ilvl w:val="0"/>
          <w:numId w:val="28"/>
        </w:numPr>
        <w:tabs>
          <w:tab w:val="left" w:pos="544"/>
        </w:tabs>
        <w:ind w:right="154"/>
        <w:rPr>
          <w:sz w:val="24"/>
          <w:szCs w:val="24"/>
        </w:rPr>
      </w:pPr>
      <w:r w:rsidRPr="000A4F63">
        <w:rPr>
          <w:sz w:val="24"/>
          <w:szCs w:val="24"/>
        </w:rPr>
        <w:t>Yüksek</w:t>
      </w:r>
      <w:r w:rsidRPr="000A4F63">
        <w:rPr>
          <w:spacing w:val="-18"/>
          <w:sz w:val="24"/>
          <w:szCs w:val="24"/>
        </w:rPr>
        <w:t xml:space="preserve"> </w:t>
      </w:r>
      <w:r w:rsidRPr="000A4F63">
        <w:rPr>
          <w:sz w:val="24"/>
          <w:szCs w:val="24"/>
        </w:rPr>
        <w:t>Öğretim</w:t>
      </w:r>
      <w:r w:rsidRPr="000A4F63">
        <w:rPr>
          <w:spacing w:val="-23"/>
          <w:sz w:val="24"/>
          <w:szCs w:val="24"/>
        </w:rPr>
        <w:t xml:space="preserve"> </w:t>
      </w:r>
      <w:r w:rsidRPr="000A4F63">
        <w:rPr>
          <w:sz w:val="24"/>
          <w:szCs w:val="24"/>
        </w:rPr>
        <w:t>Kurulu</w:t>
      </w:r>
      <w:r w:rsidRPr="000A4F63">
        <w:rPr>
          <w:spacing w:val="-17"/>
          <w:sz w:val="24"/>
          <w:szCs w:val="24"/>
        </w:rPr>
        <w:t xml:space="preserve"> </w:t>
      </w:r>
      <w:r w:rsidRPr="000A4F63">
        <w:rPr>
          <w:sz w:val="24"/>
          <w:szCs w:val="24"/>
        </w:rPr>
        <w:t>üniversite</w:t>
      </w:r>
      <w:r w:rsidRPr="000A4F63">
        <w:rPr>
          <w:spacing w:val="-19"/>
          <w:sz w:val="24"/>
          <w:szCs w:val="24"/>
        </w:rPr>
        <w:t xml:space="preserve"> </w:t>
      </w:r>
      <w:r w:rsidRPr="000A4F63">
        <w:rPr>
          <w:sz w:val="24"/>
          <w:szCs w:val="24"/>
        </w:rPr>
        <w:t>kampüslerinde</w:t>
      </w:r>
      <w:r w:rsidRPr="000A4F63">
        <w:rPr>
          <w:spacing w:val="-19"/>
          <w:sz w:val="24"/>
          <w:szCs w:val="24"/>
        </w:rPr>
        <w:t xml:space="preserve"> </w:t>
      </w:r>
      <w:r w:rsidRPr="000A4F63">
        <w:rPr>
          <w:spacing w:val="-3"/>
          <w:sz w:val="24"/>
          <w:szCs w:val="24"/>
        </w:rPr>
        <w:t>ve</w:t>
      </w:r>
      <w:r w:rsidRPr="000A4F63">
        <w:rPr>
          <w:spacing w:val="-16"/>
          <w:sz w:val="24"/>
          <w:szCs w:val="24"/>
        </w:rPr>
        <w:t xml:space="preserve"> </w:t>
      </w:r>
      <w:r w:rsidRPr="000A4F63">
        <w:rPr>
          <w:sz w:val="24"/>
          <w:szCs w:val="24"/>
        </w:rPr>
        <w:t>fakültelerde</w:t>
      </w:r>
      <w:r w:rsidRPr="000A4F63">
        <w:rPr>
          <w:spacing w:val="-19"/>
          <w:sz w:val="24"/>
          <w:szCs w:val="24"/>
        </w:rPr>
        <w:t xml:space="preserve"> </w:t>
      </w:r>
      <w:r w:rsidRPr="000A4F63">
        <w:rPr>
          <w:sz w:val="24"/>
          <w:szCs w:val="24"/>
        </w:rPr>
        <w:t>dezavantajlı</w:t>
      </w:r>
      <w:r w:rsidRPr="000A4F63">
        <w:rPr>
          <w:spacing w:val="-22"/>
          <w:sz w:val="24"/>
          <w:szCs w:val="24"/>
        </w:rPr>
        <w:t xml:space="preserve"> </w:t>
      </w:r>
      <w:r w:rsidRPr="000A4F63">
        <w:rPr>
          <w:sz w:val="24"/>
          <w:szCs w:val="24"/>
        </w:rPr>
        <w:t xml:space="preserve">öğrencilerin tek başlarına, yardım almadan hareket etmeleri için gereken standartları belirlemiştir. Ana binada teorik eğitim alınan derslikler ve amfi zemin katta </w:t>
      </w:r>
      <w:r w:rsidRPr="000A4F63">
        <w:rPr>
          <w:spacing w:val="-4"/>
          <w:sz w:val="24"/>
          <w:szCs w:val="24"/>
        </w:rPr>
        <w:t xml:space="preserve">yer </w:t>
      </w:r>
      <w:r w:rsidRPr="000A4F63">
        <w:rPr>
          <w:sz w:val="24"/>
          <w:szCs w:val="24"/>
        </w:rPr>
        <w:t>almaktadır. Bunun dışında yer alan uygulama alanları laboratuvarlar bina içerisinde farklı katlarda bulunmakla birlikte ana bina içerisindeki ulaşım rahattır</w:t>
      </w:r>
      <w:r>
        <w:rPr>
          <w:sz w:val="24"/>
          <w:szCs w:val="24"/>
        </w:rPr>
        <w:t xml:space="preserve"> ve aktif çalışan iki adet asansör mevcuttur. Asansörlerin düzenli bakımları Üniversitemiz Yapı İşleri Daire Başkanlığınca yaptırılmaktadır.</w:t>
      </w:r>
      <w:r w:rsidRPr="000A4F63">
        <w:rPr>
          <w:sz w:val="24"/>
          <w:szCs w:val="24"/>
        </w:rPr>
        <w:t xml:space="preserve"> </w:t>
      </w:r>
    </w:p>
    <w:p w14:paraId="4A55EA5F" w14:textId="77777777" w:rsidR="002C3C5F" w:rsidRPr="00F4584B" w:rsidRDefault="002C3C5F" w:rsidP="00EB7CCC">
      <w:pPr>
        <w:pStyle w:val="ListeParagraf"/>
        <w:numPr>
          <w:ilvl w:val="0"/>
          <w:numId w:val="28"/>
        </w:numPr>
        <w:tabs>
          <w:tab w:val="left" w:pos="544"/>
        </w:tabs>
        <w:ind w:right="152"/>
        <w:rPr>
          <w:sz w:val="24"/>
          <w:szCs w:val="24"/>
        </w:rPr>
      </w:pPr>
      <w:r w:rsidRPr="00F4584B">
        <w:rPr>
          <w:sz w:val="24"/>
          <w:szCs w:val="24"/>
        </w:rPr>
        <w:t>Dekanlık</w:t>
      </w:r>
      <w:r w:rsidRPr="00F4584B">
        <w:rPr>
          <w:spacing w:val="-8"/>
          <w:sz w:val="24"/>
          <w:szCs w:val="24"/>
        </w:rPr>
        <w:t xml:space="preserve"> </w:t>
      </w:r>
      <w:r w:rsidRPr="00F4584B">
        <w:rPr>
          <w:sz w:val="24"/>
          <w:szCs w:val="24"/>
        </w:rPr>
        <w:t>idari</w:t>
      </w:r>
      <w:r w:rsidRPr="00F4584B">
        <w:rPr>
          <w:spacing w:val="-21"/>
          <w:sz w:val="24"/>
          <w:szCs w:val="24"/>
        </w:rPr>
        <w:t xml:space="preserve"> </w:t>
      </w:r>
      <w:r w:rsidRPr="00F4584B">
        <w:rPr>
          <w:sz w:val="24"/>
          <w:szCs w:val="24"/>
        </w:rPr>
        <w:t>birimlerinde,</w:t>
      </w:r>
      <w:r w:rsidRPr="00F4584B">
        <w:rPr>
          <w:spacing w:val="-11"/>
          <w:sz w:val="24"/>
          <w:szCs w:val="24"/>
        </w:rPr>
        <w:t xml:space="preserve"> </w:t>
      </w:r>
      <w:r w:rsidRPr="00F4584B">
        <w:rPr>
          <w:sz w:val="24"/>
          <w:szCs w:val="24"/>
        </w:rPr>
        <w:t>hastane</w:t>
      </w:r>
      <w:r w:rsidRPr="00F4584B">
        <w:rPr>
          <w:spacing w:val="-14"/>
          <w:sz w:val="24"/>
          <w:szCs w:val="24"/>
        </w:rPr>
        <w:t xml:space="preserve"> </w:t>
      </w:r>
      <w:r w:rsidRPr="00F4584B">
        <w:rPr>
          <w:sz w:val="24"/>
          <w:szCs w:val="24"/>
        </w:rPr>
        <w:t>ve</w:t>
      </w:r>
      <w:r w:rsidRPr="00F4584B">
        <w:rPr>
          <w:spacing w:val="-9"/>
          <w:sz w:val="24"/>
          <w:szCs w:val="24"/>
        </w:rPr>
        <w:t xml:space="preserve"> </w:t>
      </w:r>
      <w:r w:rsidRPr="00F4584B">
        <w:rPr>
          <w:sz w:val="24"/>
          <w:szCs w:val="24"/>
        </w:rPr>
        <w:t>laboratuvarlarda</w:t>
      </w:r>
      <w:r w:rsidRPr="00F4584B">
        <w:rPr>
          <w:spacing w:val="-9"/>
          <w:sz w:val="24"/>
          <w:szCs w:val="24"/>
        </w:rPr>
        <w:t xml:space="preserve"> </w:t>
      </w:r>
      <w:r w:rsidRPr="00F4584B">
        <w:rPr>
          <w:spacing w:val="-3"/>
          <w:sz w:val="24"/>
          <w:szCs w:val="24"/>
        </w:rPr>
        <w:t>iş</w:t>
      </w:r>
      <w:r w:rsidRPr="00F4584B">
        <w:rPr>
          <w:spacing w:val="-15"/>
          <w:sz w:val="24"/>
          <w:szCs w:val="24"/>
        </w:rPr>
        <w:t xml:space="preserve"> </w:t>
      </w:r>
      <w:r w:rsidRPr="00F4584B">
        <w:rPr>
          <w:sz w:val="24"/>
          <w:szCs w:val="24"/>
        </w:rPr>
        <w:t>akış</w:t>
      </w:r>
      <w:r w:rsidRPr="00F4584B">
        <w:rPr>
          <w:spacing w:val="-15"/>
          <w:sz w:val="24"/>
          <w:szCs w:val="24"/>
        </w:rPr>
        <w:t xml:space="preserve"> </w:t>
      </w:r>
      <w:r w:rsidRPr="00F4584B">
        <w:rPr>
          <w:sz w:val="24"/>
          <w:szCs w:val="24"/>
        </w:rPr>
        <w:t>şemaları</w:t>
      </w:r>
      <w:r w:rsidRPr="00F4584B">
        <w:rPr>
          <w:spacing w:val="-21"/>
          <w:sz w:val="24"/>
          <w:szCs w:val="24"/>
        </w:rPr>
        <w:t xml:space="preserve"> </w:t>
      </w:r>
      <w:r w:rsidRPr="00F4584B">
        <w:rPr>
          <w:sz w:val="24"/>
          <w:szCs w:val="24"/>
        </w:rPr>
        <w:t>oluşturulmuş,</w:t>
      </w:r>
      <w:r w:rsidRPr="00F4584B">
        <w:rPr>
          <w:spacing w:val="-11"/>
          <w:sz w:val="24"/>
          <w:szCs w:val="24"/>
        </w:rPr>
        <w:t xml:space="preserve"> </w:t>
      </w:r>
      <w:r w:rsidRPr="00F4584B">
        <w:rPr>
          <w:sz w:val="24"/>
          <w:szCs w:val="24"/>
        </w:rPr>
        <w:t xml:space="preserve">tüm laboratuvar ve </w:t>
      </w:r>
      <w:r w:rsidRPr="00F4584B">
        <w:rPr>
          <w:spacing w:val="-3"/>
          <w:sz w:val="24"/>
          <w:szCs w:val="24"/>
        </w:rPr>
        <w:t xml:space="preserve">diğer </w:t>
      </w:r>
      <w:r w:rsidRPr="00F4584B">
        <w:rPr>
          <w:sz w:val="24"/>
          <w:szCs w:val="24"/>
        </w:rPr>
        <w:t xml:space="preserve">birimlerde kullanılan cihazlar </w:t>
      </w:r>
      <w:r w:rsidRPr="00F4584B">
        <w:rPr>
          <w:spacing w:val="-4"/>
          <w:sz w:val="24"/>
          <w:szCs w:val="24"/>
        </w:rPr>
        <w:t xml:space="preserve">için </w:t>
      </w:r>
      <w:r w:rsidRPr="00F4584B">
        <w:rPr>
          <w:sz w:val="24"/>
          <w:szCs w:val="24"/>
        </w:rPr>
        <w:t xml:space="preserve">kullanım talimatları hazırlanmış </w:t>
      </w:r>
      <w:r w:rsidRPr="00F4584B">
        <w:rPr>
          <w:spacing w:val="-3"/>
          <w:sz w:val="24"/>
          <w:szCs w:val="24"/>
        </w:rPr>
        <w:t xml:space="preserve">ve </w:t>
      </w:r>
      <w:r w:rsidRPr="00F4584B">
        <w:rPr>
          <w:sz w:val="24"/>
          <w:szCs w:val="24"/>
        </w:rPr>
        <w:t xml:space="preserve">cihazlarla birlikte muhafazası sağlanmıştır. Bu uygulamalar “DÜVF-İş Akiş Şemaları” </w:t>
      </w:r>
      <w:r w:rsidRPr="00F4584B">
        <w:rPr>
          <w:spacing w:val="1"/>
          <w:sz w:val="24"/>
          <w:szCs w:val="24"/>
        </w:rPr>
        <w:t xml:space="preserve">adı </w:t>
      </w:r>
      <w:r w:rsidRPr="00F4584B">
        <w:rPr>
          <w:sz w:val="24"/>
          <w:szCs w:val="24"/>
        </w:rPr>
        <w:t>altında yayınlanmış ve Fakültemiz web sayfasında</w:t>
      </w:r>
      <w:r w:rsidRPr="00F4584B">
        <w:rPr>
          <w:spacing w:val="-37"/>
          <w:sz w:val="24"/>
          <w:szCs w:val="24"/>
        </w:rPr>
        <w:t xml:space="preserve"> </w:t>
      </w:r>
      <w:r w:rsidRPr="00F4584B">
        <w:rPr>
          <w:sz w:val="24"/>
          <w:szCs w:val="24"/>
        </w:rPr>
        <w:t>paylaşılmıştır (</w:t>
      </w:r>
      <w:hyperlink r:id="rId63" w:history="1">
        <w:r w:rsidRPr="00E26CC5">
          <w:rPr>
            <w:rStyle w:val="Kpr"/>
            <w:sz w:val="24"/>
            <w:szCs w:val="24"/>
          </w:rPr>
          <w:t>https://www.dicle.edu.tr/tr/birimler/veteriner-fakultesi/sayfalar/is-akis-semasi-10957</w:t>
        </w:r>
      </w:hyperlink>
      <w:r w:rsidRPr="00F4584B">
        <w:rPr>
          <w:sz w:val="24"/>
          <w:szCs w:val="24"/>
        </w:rPr>
        <w:t>).</w:t>
      </w:r>
    </w:p>
    <w:p w14:paraId="5D0D22D7" w14:textId="77777777" w:rsidR="002C3C5F" w:rsidRPr="00F4584B" w:rsidRDefault="002C3C5F" w:rsidP="002C3C5F">
      <w:pPr>
        <w:pStyle w:val="ListeParagraf"/>
        <w:rPr>
          <w:color w:val="FF0000"/>
          <w:sz w:val="24"/>
          <w:szCs w:val="24"/>
        </w:rPr>
      </w:pPr>
    </w:p>
    <w:p w14:paraId="5BFE7443" w14:textId="77777777" w:rsidR="002C3C5F" w:rsidRPr="00F4584B" w:rsidRDefault="002C3C5F" w:rsidP="002C3C5F">
      <w:pPr>
        <w:pStyle w:val="GvdeMetni"/>
      </w:pPr>
    </w:p>
    <w:p w14:paraId="4BBF063B" w14:textId="77777777" w:rsidR="002C3C5F" w:rsidRPr="00F4584B" w:rsidRDefault="002C3C5F" w:rsidP="002C3C5F">
      <w:pPr>
        <w:pStyle w:val="Balk3"/>
        <w:ind w:left="606"/>
        <w:jc w:val="left"/>
      </w:pPr>
      <w:r>
        <w:br w:type="page"/>
      </w:r>
      <w:r w:rsidRPr="00F4584B">
        <w:lastRenderedPageBreak/>
        <w:t>Tablo 4.1. Ana Bina</w:t>
      </w:r>
    </w:p>
    <w:p w14:paraId="7A5EE1BE" w14:textId="77777777" w:rsidR="002C3C5F" w:rsidRPr="00F4584B" w:rsidRDefault="002C3C5F" w:rsidP="002C3C5F">
      <w:pPr>
        <w:tabs>
          <w:tab w:val="left" w:pos="180"/>
        </w:tabs>
        <w:rPr>
          <w:sz w:val="24"/>
          <w:szCs w:val="24"/>
        </w:rPr>
      </w:pPr>
    </w:p>
    <w:tbl>
      <w:tblPr>
        <w:tblpPr w:leftFromText="141" w:rightFromText="141" w:vertAnchor="text" w:horzAnchor="margin" w:tblpX="108" w:tblpY="3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21"/>
        <w:gridCol w:w="7167"/>
        <w:gridCol w:w="1134"/>
      </w:tblGrid>
      <w:tr w:rsidR="002C3C5F" w:rsidRPr="001500F0" w14:paraId="185FEDEB" w14:textId="77777777" w:rsidTr="002C3C5F">
        <w:tc>
          <w:tcPr>
            <w:tcW w:w="1021" w:type="dxa"/>
            <w:shd w:val="clear" w:color="auto" w:fill="FFFFFF"/>
          </w:tcPr>
          <w:p w14:paraId="25072DD6" w14:textId="77777777" w:rsidR="002C3C5F" w:rsidRPr="001500F0" w:rsidRDefault="002C3C5F" w:rsidP="002C3C5F">
            <w:pPr>
              <w:tabs>
                <w:tab w:val="left" w:pos="5472"/>
              </w:tabs>
              <w:jc w:val="center"/>
              <w:rPr>
                <w:b/>
                <w:sz w:val="24"/>
                <w:szCs w:val="24"/>
              </w:rPr>
            </w:pPr>
            <w:r w:rsidRPr="001500F0">
              <w:rPr>
                <w:b/>
                <w:sz w:val="24"/>
                <w:szCs w:val="24"/>
              </w:rPr>
              <w:t>NO</w:t>
            </w:r>
          </w:p>
        </w:tc>
        <w:tc>
          <w:tcPr>
            <w:tcW w:w="7167" w:type="dxa"/>
            <w:shd w:val="clear" w:color="auto" w:fill="FFFFFF"/>
          </w:tcPr>
          <w:p w14:paraId="1F762F4E" w14:textId="77777777" w:rsidR="002C3C5F" w:rsidRPr="001500F0" w:rsidRDefault="002C3C5F" w:rsidP="002C3C5F">
            <w:pPr>
              <w:tabs>
                <w:tab w:val="left" w:pos="5472"/>
              </w:tabs>
              <w:rPr>
                <w:b/>
                <w:sz w:val="24"/>
                <w:szCs w:val="24"/>
              </w:rPr>
            </w:pPr>
            <w:r w:rsidRPr="001500F0">
              <w:rPr>
                <w:b/>
                <w:sz w:val="24"/>
                <w:szCs w:val="24"/>
              </w:rPr>
              <w:t>BİRİM ADI</w:t>
            </w:r>
          </w:p>
        </w:tc>
        <w:tc>
          <w:tcPr>
            <w:tcW w:w="1134" w:type="dxa"/>
            <w:shd w:val="clear" w:color="auto" w:fill="FFFFFF"/>
          </w:tcPr>
          <w:p w14:paraId="14017E88" w14:textId="77777777" w:rsidR="002C3C5F" w:rsidRPr="001500F0" w:rsidRDefault="002C3C5F" w:rsidP="002C3C5F">
            <w:pPr>
              <w:tabs>
                <w:tab w:val="left" w:pos="5472"/>
              </w:tabs>
              <w:rPr>
                <w:b/>
                <w:sz w:val="24"/>
                <w:szCs w:val="24"/>
              </w:rPr>
            </w:pPr>
            <w:r w:rsidRPr="001500F0">
              <w:rPr>
                <w:b/>
                <w:sz w:val="24"/>
                <w:szCs w:val="24"/>
              </w:rPr>
              <w:t>BİRİM ALANI</w:t>
            </w:r>
          </w:p>
        </w:tc>
      </w:tr>
      <w:tr w:rsidR="002C3C5F" w:rsidRPr="001500F0" w14:paraId="287C9EEF" w14:textId="77777777" w:rsidTr="002C3C5F">
        <w:tc>
          <w:tcPr>
            <w:tcW w:w="1021" w:type="dxa"/>
            <w:shd w:val="clear" w:color="auto" w:fill="FFFFFF"/>
          </w:tcPr>
          <w:p w14:paraId="333700ED"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602B528C" w14:textId="77777777" w:rsidR="002C3C5F" w:rsidRPr="001500F0" w:rsidRDefault="002C3C5F" w:rsidP="002C3C5F">
            <w:pPr>
              <w:tabs>
                <w:tab w:val="left" w:pos="5472"/>
              </w:tabs>
              <w:rPr>
                <w:sz w:val="24"/>
                <w:szCs w:val="24"/>
              </w:rPr>
            </w:pPr>
            <w:r w:rsidRPr="001500F0">
              <w:rPr>
                <w:sz w:val="24"/>
                <w:szCs w:val="24"/>
              </w:rPr>
              <w:t>SÜT FABRİKASI</w:t>
            </w:r>
          </w:p>
        </w:tc>
        <w:tc>
          <w:tcPr>
            <w:tcW w:w="1134" w:type="dxa"/>
            <w:shd w:val="clear" w:color="auto" w:fill="FFFFFF"/>
          </w:tcPr>
          <w:p w14:paraId="790AA584" w14:textId="77777777" w:rsidR="002C3C5F" w:rsidRPr="001500F0" w:rsidRDefault="002C3C5F" w:rsidP="002C3C5F">
            <w:pPr>
              <w:tabs>
                <w:tab w:val="left" w:pos="5472"/>
              </w:tabs>
              <w:rPr>
                <w:sz w:val="24"/>
                <w:szCs w:val="24"/>
                <w:vertAlign w:val="superscript"/>
              </w:rPr>
            </w:pPr>
            <w:r w:rsidRPr="001500F0">
              <w:rPr>
                <w:sz w:val="24"/>
                <w:szCs w:val="24"/>
              </w:rPr>
              <w:t>226,6</w:t>
            </w:r>
            <w:r w:rsidRPr="001500F0">
              <w:rPr>
                <w:sz w:val="24"/>
                <w:szCs w:val="24"/>
                <w:vertAlign w:val="superscript"/>
              </w:rPr>
              <w:t>M2</w:t>
            </w:r>
          </w:p>
        </w:tc>
      </w:tr>
      <w:tr w:rsidR="002C3C5F" w:rsidRPr="001500F0" w14:paraId="490C6D68" w14:textId="77777777" w:rsidTr="002C3C5F">
        <w:tc>
          <w:tcPr>
            <w:tcW w:w="1021" w:type="dxa"/>
            <w:shd w:val="clear" w:color="auto" w:fill="FFFFFF"/>
          </w:tcPr>
          <w:p w14:paraId="4FE9F28B"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5D0A8F6B" w14:textId="77777777" w:rsidR="002C3C5F" w:rsidRPr="001500F0" w:rsidRDefault="002C3C5F" w:rsidP="002C3C5F">
            <w:pPr>
              <w:tabs>
                <w:tab w:val="left" w:pos="5472"/>
              </w:tabs>
              <w:rPr>
                <w:sz w:val="24"/>
                <w:szCs w:val="24"/>
              </w:rPr>
            </w:pPr>
            <w:r w:rsidRPr="001500F0">
              <w:rPr>
                <w:sz w:val="24"/>
                <w:szCs w:val="24"/>
              </w:rPr>
              <w:t>KAZAN DAİRESİ</w:t>
            </w:r>
          </w:p>
        </w:tc>
        <w:tc>
          <w:tcPr>
            <w:tcW w:w="1134" w:type="dxa"/>
            <w:shd w:val="clear" w:color="auto" w:fill="FFFFFF"/>
          </w:tcPr>
          <w:p w14:paraId="792CDC4D" w14:textId="77777777" w:rsidR="002C3C5F" w:rsidRPr="001500F0" w:rsidRDefault="002C3C5F" w:rsidP="002C3C5F">
            <w:pPr>
              <w:tabs>
                <w:tab w:val="left" w:pos="5472"/>
              </w:tabs>
              <w:rPr>
                <w:sz w:val="24"/>
                <w:szCs w:val="24"/>
                <w:vertAlign w:val="superscript"/>
              </w:rPr>
            </w:pPr>
            <w:r w:rsidRPr="001500F0">
              <w:rPr>
                <w:sz w:val="24"/>
                <w:szCs w:val="24"/>
              </w:rPr>
              <w:t>154,5</w:t>
            </w:r>
            <w:r w:rsidRPr="001500F0">
              <w:rPr>
                <w:sz w:val="24"/>
                <w:szCs w:val="24"/>
                <w:vertAlign w:val="superscript"/>
              </w:rPr>
              <w:t>M2</w:t>
            </w:r>
          </w:p>
        </w:tc>
      </w:tr>
      <w:tr w:rsidR="002C3C5F" w:rsidRPr="001500F0" w14:paraId="5A48D669" w14:textId="77777777" w:rsidTr="002C3C5F">
        <w:tc>
          <w:tcPr>
            <w:tcW w:w="1021" w:type="dxa"/>
            <w:shd w:val="clear" w:color="auto" w:fill="FFFFFF"/>
          </w:tcPr>
          <w:p w14:paraId="7CCE1D4C"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0A46E9BE" w14:textId="77777777" w:rsidR="002C3C5F" w:rsidRPr="001500F0" w:rsidRDefault="002C3C5F" w:rsidP="002C3C5F">
            <w:pPr>
              <w:tabs>
                <w:tab w:val="left" w:pos="5472"/>
              </w:tabs>
              <w:rPr>
                <w:sz w:val="24"/>
                <w:szCs w:val="24"/>
                <w:vertAlign w:val="superscript"/>
              </w:rPr>
            </w:pPr>
            <w:r w:rsidRPr="001500F0">
              <w:rPr>
                <w:sz w:val="24"/>
                <w:szCs w:val="24"/>
              </w:rPr>
              <w:t>LAVABO 5 ADET 5*30</w:t>
            </w:r>
            <w:r w:rsidRPr="001500F0">
              <w:rPr>
                <w:sz w:val="24"/>
                <w:szCs w:val="24"/>
                <w:vertAlign w:val="superscript"/>
              </w:rPr>
              <w:t>M2</w:t>
            </w:r>
          </w:p>
        </w:tc>
        <w:tc>
          <w:tcPr>
            <w:tcW w:w="1134" w:type="dxa"/>
            <w:shd w:val="clear" w:color="auto" w:fill="FFFFFF"/>
          </w:tcPr>
          <w:p w14:paraId="5D81DEAF" w14:textId="77777777" w:rsidR="002C3C5F" w:rsidRPr="001500F0" w:rsidRDefault="002C3C5F" w:rsidP="002C3C5F">
            <w:pPr>
              <w:tabs>
                <w:tab w:val="left" w:pos="5472"/>
              </w:tabs>
              <w:rPr>
                <w:sz w:val="24"/>
                <w:szCs w:val="24"/>
                <w:vertAlign w:val="superscript"/>
              </w:rPr>
            </w:pPr>
            <w:r w:rsidRPr="001500F0">
              <w:rPr>
                <w:sz w:val="24"/>
                <w:szCs w:val="24"/>
              </w:rPr>
              <w:t>150</w:t>
            </w:r>
            <w:r w:rsidRPr="001500F0">
              <w:rPr>
                <w:sz w:val="24"/>
                <w:szCs w:val="24"/>
                <w:vertAlign w:val="superscript"/>
              </w:rPr>
              <w:t>M2</w:t>
            </w:r>
          </w:p>
        </w:tc>
      </w:tr>
      <w:tr w:rsidR="002C3C5F" w:rsidRPr="001500F0" w14:paraId="6FB2E809" w14:textId="77777777" w:rsidTr="002C3C5F">
        <w:tc>
          <w:tcPr>
            <w:tcW w:w="1021" w:type="dxa"/>
            <w:shd w:val="clear" w:color="auto" w:fill="FFFFFF"/>
          </w:tcPr>
          <w:p w14:paraId="37565722"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065976CA" w14:textId="77777777" w:rsidR="002C3C5F" w:rsidRPr="001500F0" w:rsidRDefault="002C3C5F" w:rsidP="002C3C5F">
            <w:pPr>
              <w:tabs>
                <w:tab w:val="left" w:pos="5472"/>
              </w:tabs>
              <w:rPr>
                <w:sz w:val="24"/>
                <w:szCs w:val="24"/>
              </w:rPr>
            </w:pPr>
            <w:r w:rsidRPr="001500F0">
              <w:rPr>
                <w:sz w:val="24"/>
                <w:szCs w:val="24"/>
              </w:rPr>
              <w:t>SÜT ÜRÜNLERİ MÜDÜRLÜK ODASI</w:t>
            </w:r>
          </w:p>
        </w:tc>
        <w:tc>
          <w:tcPr>
            <w:tcW w:w="1134" w:type="dxa"/>
            <w:shd w:val="clear" w:color="auto" w:fill="FFFFFF"/>
          </w:tcPr>
          <w:p w14:paraId="312EE924" w14:textId="77777777" w:rsidR="002C3C5F" w:rsidRPr="001500F0" w:rsidRDefault="002C3C5F" w:rsidP="002C3C5F">
            <w:pPr>
              <w:tabs>
                <w:tab w:val="left" w:pos="5472"/>
              </w:tabs>
              <w:rPr>
                <w:sz w:val="24"/>
                <w:szCs w:val="24"/>
                <w:vertAlign w:val="superscript"/>
              </w:rPr>
            </w:pPr>
            <w:r w:rsidRPr="001500F0">
              <w:rPr>
                <w:sz w:val="24"/>
                <w:szCs w:val="24"/>
              </w:rPr>
              <w:t>30</w:t>
            </w:r>
            <w:r w:rsidRPr="001500F0">
              <w:rPr>
                <w:sz w:val="24"/>
                <w:szCs w:val="24"/>
                <w:vertAlign w:val="superscript"/>
              </w:rPr>
              <w:t>M2</w:t>
            </w:r>
          </w:p>
        </w:tc>
      </w:tr>
      <w:tr w:rsidR="002C3C5F" w:rsidRPr="001500F0" w14:paraId="20C89DBE" w14:textId="77777777" w:rsidTr="002C3C5F">
        <w:tc>
          <w:tcPr>
            <w:tcW w:w="1021" w:type="dxa"/>
            <w:shd w:val="clear" w:color="auto" w:fill="FFFFFF"/>
          </w:tcPr>
          <w:p w14:paraId="3D7C98EE"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7003BF72" w14:textId="77777777" w:rsidR="002C3C5F" w:rsidRPr="001500F0" w:rsidRDefault="002C3C5F" w:rsidP="002C3C5F">
            <w:pPr>
              <w:tabs>
                <w:tab w:val="left" w:pos="5472"/>
              </w:tabs>
              <w:rPr>
                <w:sz w:val="24"/>
                <w:szCs w:val="24"/>
              </w:rPr>
            </w:pPr>
            <w:r w:rsidRPr="001500F0">
              <w:rPr>
                <w:sz w:val="24"/>
                <w:szCs w:val="24"/>
              </w:rPr>
              <w:t>TEKNİK BAKIM ODASI</w:t>
            </w:r>
          </w:p>
        </w:tc>
        <w:tc>
          <w:tcPr>
            <w:tcW w:w="1134" w:type="dxa"/>
            <w:shd w:val="clear" w:color="auto" w:fill="FFFFFF"/>
          </w:tcPr>
          <w:p w14:paraId="5AD46236" w14:textId="77777777" w:rsidR="002C3C5F" w:rsidRPr="001500F0" w:rsidRDefault="002C3C5F" w:rsidP="002C3C5F">
            <w:pPr>
              <w:tabs>
                <w:tab w:val="left" w:pos="5472"/>
              </w:tabs>
              <w:rPr>
                <w:sz w:val="24"/>
                <w:szCs w:val="24"/>
                <w:vertAlign w:val="superscript"/>
              </w:rPr>
            </w:pPr>
            <w:r w:rsidRPr="001500F0">
              <w:rPr>
                <w:sz w:val="24"/>
                <w:szCs w:val="24"/>
              </w:rPr>
              <w:t>63,21</w:t>
            </w:r>
            <w:r w:rsidRPr="001500F0">
              <w:rPr>
                <w:sz w:val="24"/>
                <w:szCs w:val="24"/>
                <w:vertAlign w:val="superscript"/>
              </w:rPr>
              <w:t>M2</w:t>
            </w:r>
          </w:p>
        </w:tc>
      </w:tr>
      <w:tr w:rsidR="002C3C5F" w:rsidRPr="001500F0" w14:paraId="06978242" w14:textId="77777777" w:rsidTr="002C3C5F">
        <w:tc>
          <w:tcPr>
            <w:tcW w:w="1021" w:type="dxa"/>
            <w:shd w:val="clear" w:color="auto" w:fill="FFFFFF"/>
          </w:tcPr>
          <w:p w14:paraId="4B58399F"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12A75A10" w14:textId="77777777" w:rsidR="002C3C5F" w:rsidRPr="001500F0" w:rsidRDefault="002C3C5F" w:rsidP="002C3C5F">
            <w:pPr>
              <w:tabs>
                <w:tab w:val="left" w:pos="5472"/>
              </w:tabs>
              <w:rPr>
                <w:sz w:val="24"/>
                <w:szCs w:val="24"/>
              </w:rPr>
            </w:pPr>
            <w:r w:rsidRPr="001500F0">
              <w:rPr>
                <w:sz w:val="24"/>
                <w:szCs w:val="24"/>
              </w:rPr>
              <w:t>MALZEME DEPOSU-1</w:t>
            </w:r>
          </w:p>
        </w:tc>
        <w:tc>
          <w:tcPr>
            <w:tcW w:w="1134" w:type="dxa"/>
            <w:shd w:val="clear" w:color="auto" w:fill="FFFFFF"/>
          </w:tcPr>
          <w:p w14:paraId="3936CE5C" w14:textId="77777777" w:rsidR="002C3C5F" w:rsidRPr="001500F0" w:rsidRDefault="002C3C5F" w:rsidP="002C3C5F">
            <w:pPr>
              <w:tabs>
                <w:tab w:val="left" w:pos="5472"/>
              </w:tabs>
              <w:rPr>
                <w:sz w:val="24"/>
                <w:szCs w:val="24"/>
                <w:vertAlign w:val="superscript"/>
              </w:rPr>
            </w:pPr>
            <w:r w:rsidRPr="001500F0">
              <w:rPr>
                <w:sz w:val="24"/>
                <w:szCs w:val="24"/>
              </w:rPr>
              <w:t>63,21</w:t>
            </w:r>
            <w:r w:rsidRPr="001500F0">
              <w:rPr>
                <w:sz w:val="24"/>
                <w:szCs w:val="24"/>
                <w:vertAlign w:val="superscript"/>
              </w:rPr>
              <w:t>M2</w:t>
            </w:r>
          </w:p>
        </w:tc>
      </w:tr>
      <w:tr w:rsidR="002C3C5F" w:rsidRPr="001500F0" w14:paraId="2110178D" w14:textId="77777777" w:rsidTr="002C3C5F">
        <w:tc>
          <w:tcPr>
            <w:tcW w:w="1021" w:type="dxa"/>
            <w:shd w:val="clear" w:color="auto" w:fill="FFFFFF"/>
          </w:tcPr>
          <w:p w14:paraId="7D6CC17D"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5047DC5C" w14:textId="77777777" w:rsidR="002C3C5F" w:rsidRPr="001500F0" w:rsidRDefault="002C3C5F" w:rsidP="002C3C5F">
            <w:pPr>
              <w:tabs>
                <w:tab w:val="left" w:pos="5472"/>
              </w:tabs>
              <w:rPr>
                <w:sz w:val="24"/>
                <w:szCs w:val="24"/>
              </w:rPr>
            </w:pPr>
            <w:r w:rsidRPr="001500F0">
              <w:rPr>
                <w:sz w:val="24"/>
                <w:szCs w:val="24"/>
              </w:rPr>
              <w:t>MALZEME DEPOSU-2</w:t>
            </w:r>
          </w:p>
        </w:tc>
        <w:tc>
          <w:tcPr>
            <w:tcW w:w="1134" w:type="dxa"/>
            <w:shd w:val="clear" w:color="auto" w:fill="FFFFFF"/>
          </w:tcPr>
          <w:p w14:paraId="6FDD8A50" w14:textId="77777777" w:rsidR="002C3C5F" w:rsidRPr="001500F0" w:rsidRDefault="002C3C5F" w:rsidP="002C3C5F">
            <w:pPr>
              <w:tabs>
                <w:tab w:val="left" w:pos="5472"/>
              </w:tabs>
              <w:rPr>
                <w:sz w:val="24"/>
                <w:szCs w:val="24"/>
                <w:vertAlign w:val="superscript"/>
              </w:rPr>
            </w:pPr>
            <w:r w:rsidRPr="001500F0">
              <w:rPr>
                <w:sz w:val="24"/>
                <w:szCs w:val="24"/>
              </w:rPr>
              <w:t>30,00</w:t>
            </w:r>
            <w:r w:rsidRPr="001500F0">
              <w:rPr>
                <w:sz w:val="24"/>
                <w:szCs w:val="24"/>
                <w:vertAlign w:val="superscript"/>
              </w:rPr>
              <w:t>M2</w:t>
            </w:r>
          </w:p>
        </w:tc>
      </w:tr>
      <w:tr w:rsidR="002C3C5F" w:rsidRPr="001500F0" w14:paraId="5ADB95D2" w14:textId="77777777" w:rsidTr="002C3C5F">
        <w:tc>
          <w:tcPr>
            <w:tcW w:w="1021" w:type="dxa"/>
            <w:shd w:val="clear" w:color="auto" w:fill="FFFFFF"/>
          </w:tcPr>
          <w:p w14:paraId="016432B3"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7BF9B286" w14:textId="77777777" w:rsidR="002C3C5F" w:rsidRPr="001500F0" w:rsidRDefault="002C3C5F" w:rsidP="002C3C5F">
            <w:pPr>
              <w:tabs>
                <w:tab w:val="left" w:pos="5472"/>
              </w:tabs>
              <w:rPr>
                <w:sz w:val="24"/>
                <w:szCs w:val="24"/>
              </w:rPr>
            </w:pPr>
            <w:r w:rsidRPr="001500F0">
              <w:rPr>
                <w:sz w:val="24"/>
                <w:szCs w:val="24"/>
              </w:rPr>
              <w:t>ZOOTEKNİ KULUÇKA MAKİNE ODASI</w:t>
            </w:r>
          </w:p>
        </w:tc>
        <w:tc>
          <w:tcPr>
            <w:tcW w:w="1134" w:type="dxa"/>
            <w:shd w:val="clear" w:color="auto" w:fill="FFFFFF"/>
          </w:tcPr>
          <w:p w14:paraId="3542B30C" w14:textId="77777777" w:rsidR="002C3C5F" w:rsidRPr="001500F0" w:rsidRDefault="002C3C5F" w:rsidP="002C3C5F">
            <w:pPr>
              <w:tabs>
                <w:tab w:val="left" w:pos="5472"/>
              </w:tabs>
              <w:rPr>
                <w:sz w:val="24"/>
                <w:szCs w:val="24"/>
                <w:vertAlign w:val="superscript"/>
              </w:rPr>
            </w:pPr>
            <w:r w:rsidRPr="001500F0">
              <w:rPr>
                <w:sz w:val="24"/>
                <w:szCs w:val="24"/>
              </w:rPr>
              <w:t>30,00</w:t>
            </w:r>
            <w:r w:rsidRPr="001500F0">
              <w:rPr>
                <w:sz w:val="24"/>
                <w:szCs w:val="24"/>
                <w:vertAlign w:val="superscript"/>
              </w:rPr>
              <w:t>M2</w:t>
            </w:r>
          </w:p>
        </w:tc>
      </w:tr>
      <w:tr w:rsidR="002C3C5F" w:rsidRPr="001500F0" w14:paraId="2435BF36" w14:textId="77777777" w:rsidTr="002C3C5F">
        <w:tc>
          <w:tcPr>
            <w:tcW w:w="1021" w:type="dxa"/>
            <w:shd w:val="clear" w:color="auto" w:fill="FFFFFF"/>
          </w:tcPr>
          <w:p w14:paraId="350F778D"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2D6A2308" w14:textId="77777777" w:rsidR="002C3C5F" w:rsidRPr="001500F0" w:rsidRDefault="002C3C5F" w:rsidP="002C3C5F">
            <w:pPr>
              <w:tabs>
                <w:tab w:val="left" w:pos="5472"/>
              </w:tabs>
              <w:rPr>
                <w:sz w:val="24"/>
                <w:szCs w:val="24"/>
              </w:rPr>
            </w:pPr>
            <w:r w:rsidRPr="001500F0">
              <w:rPr>
                <w:sz w:val="24"/>
                <w:szCs w:val="24"/>
              </w:rPr>
              <w:t>BOŞ DEPO KAPI NO 3</w:t>
            </w:r>
          </w:p>
        </w:tc>
        <w:tc>
          <w:tcPr>
            <w:tcW w:w="1134" w:type="dxa"/>
            <w:shd w:val="clear" w:color="auto" w:fill="FFFFFF"/>
          </w:tcPr>
          <w:p w14:paraId="5BCEB655" w14:textId="77777777" w:rsidR="002C3C5F" w:rsidRPr="001500F0" w:rsidRDefault="002C3C5F" w:rsidP="002C3C5F">
            <w:pPr>
              <w:tabs>
                <w:tab w:val="left" w:pos="5472"/>
              </w:tabs>
              <w:rPr>
                <w:sz w:val="24"/>
                <w:szCs w:val="24"/>
                <w:vertAlign w:val="superscript"/>
              </w:rPr>
            </w:pPr>
            <w:r w:rsidRPr="001500F0">
              <w:rPr>
                <w:sz w:val="24"/>
                <w:szCs w:val="24"/>
              </w:rPr>
              <w:t>30,00</w:t>
            </w:r>
            <w:r w:rsidRPr="001500F0">
              <w:rPr>
                <w:sz w:val="24"/>
                <w:szCs w:val="24"/>
                <w:vertAlign w:val="superscript"/>
              </w:rPr>
              <w:t>M2</w:t>
            </w:r>
          </w:p>
        </w:tc>
      </w:tr>
      <w:tr w:rsidR="002C3C5F" w:rsidRPr="001500F0" w14:paraId="1ED8A894" w14:textId="77777777" w:rsidTr="002C3C5F">
        <w:tc>
          <w:tcPr>
            <w:tcW w:w="1021" w:type="dxa"/>
            <w:shd w:val="clear" w:color="auto" w:fill="FFFFFF"/>
          </w:tcPr>
          <w:p w14:paraId="3CF53669"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2635320A" w14:textId="77777777" w:rsidR="002C3C5F" w:rsidRPr="001500F0" w:rsidRDefault="002C3C5F" w:rsidP="002C3C5F">
            <w:pPr>
              <w:tabs>
                <w:tab w:val="left" w:pos="5472"/>
              </w:tabs>
              <w:rPr>
                <w:sz w:val="24"/>
                <w:szCs w:val="24"/>
              </w:rPr>
            </w:pPr>
            <w:r w:rsidRPr="001500F0">
              <w:rPr>
                <w:sz w:val="24"/>
                <w:szCs w:val="24"/>
              </w:rPr>
              <w:t xml:space="preserve">HIRDAVAT DEPOSU </w:t>
            </w:r>
          </w:p>
        </w:tc>
        <w:tc>
          <w:tcPr>
            <w:tcW w:w="1134" w:type="dxa"/>
            <w:shd w:val="clear" w:color="auto" w:fill="FFFFFF"/>
          </w:tcPr>
          <w:p w14:paraId="61CD5F94" w14:textId="77777777" w:rsidR="002C3C5F" w:rsidRPr="001500F0" w:rsidRDefault="002C3C5F" w:rsidP="002C3C5F">
            <w:pPr>
              <w:tabs>
                <w:tab w:val="left" w:pos="5472"/>
              </w:tabs>
              <w:rPr>
                <w:sz w:val="24"/>
                <w:szCs w:val="24"/>
                <w:vertAlign w:val="superscript"/>
              </w:rPr>
            </w:pPr>
            <w:r w:rsidRPr="001500F0">
              <w:rPr>
                <w:sz w:val="24"/>
                <w:szCs w:val="24"/>
              </w:rPr>
              <w:t>60,07</w:t>
            </w:r>
            <w:r w:rsidRPr="001500F0">
              <w:rPr>
                <w:sz w:val="24"/>
                <w:szCs w:val="24"/>
                <w:vertAlign w:val="superscript"/>
              </w:rPr>
              <w:t>M2</w:t>
            </w:r>
            <w:r w:rsidRPr="001500F0">
              <w:rPr>
                <w:sz w:val="24"/>
                <w:szCs w:val="24"/>
              </w:rPr>
              <w:t xml:space="preserve"> </w:t>
            </w:r>
          </w:p>
        </w:tc>
      </w:tr>
      <w:tr w:rsidR="002C3C5F" w:rsidRPr="001500F0" w14:paraId="731537B5" w14:textId="77777777" w:rsidTr="002C3C5F">
        <w:tc>
          <w:tcPr>
            <w:tcW w:w="1021" w:type="dxa"/>
            <w:shd w:val="clear" w:color="auto" w:fill="FFFFFF"/>
          </w:tcPr>
          <w:p w14:paraId="78C7FA3F"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2AD843D7" w14:textId="77777777" w:rsidR="002C3C5F" w:rsidRPr="001500F0" w:rsidRDefault="002C3C5F" w:rsidP="002C3C5F">
            <w:pPr>
              <w:tabs>
                <w:tab w:val="left" w:pos="5472"/>
              </w:tabs>
              <w:rPr>
                <w:sz w:val="24"/>
                <w:szCs w:val="24"/>
              </w:rPr>
            </w:pPr>
            <w:r w:rsidRPr="001500F0">
              <w:rPr>
                <w:sz w:val="24"/>
                <w:szCs w:val="24"/>
              </w:rPr>
              <w:t>TIBBİ ATIK DEPOSU</w:t>
            </w:r>
          </w:p>
        </w:tc>
        <w:tc>
          <w:tcPr>
            <w:tcW w:w="1134" w:type="dxa"/>
            <w:shd w:val="clear" w:color="auto" w:fill="FFFFFF"/>
          </w:tcPr>
          <w:p w14:paraId="45AF59CF" w14:textId="77777777" w:rsidR="002C3C5F" w:rsidRPr="001500F0" w:rsidRDefault="002C3C5F" w:rsidP="002C3C5F">
            <w:pPr>
              <w:tabs>
                <w:tab w:val="left" w:pos="5472"/>
              </w:tabs>
              <w:rPr>
                <w:sz w:val="24"/>
                <w:szCs w:val="24"/>
              </w:rPr>
            </w:pPr>
            <w:r w:rsidRPr="001500F0">
              <w:rPr>
                <w:sz w:val="24"/>
                <w:szCs w:val="24"/>
              </w:rPr>
              <w:t xml:space="preserve">18,8 </w:t>
            </w:r>
            <w:r w:rsidRPr="001500F0">
              <w:rPr>
                <w:sz w:val="24"/>
                <w:szCs w:val="24"/>
                <w:vertAlign w:val="superscript"/>
              </w:rPr>
              <w:t>M2</w:t>
            </w:r>
          </w:p>
        </w:tc>
      </w:tr>
      <w:tr w:rsidR="002C3C5F" w:rsidRPr="001500F0" w14:paraId="45E373FC" w14:textId="77777777" w:rsidTr="002C3C5F">
        <w:tc>
          <w:tcPr>
            <w:tcW w:w="1021" w:type="dxa"/>
            <w:shd w:val="clear" w:color="auto" w:fill="FFFFFF"/>
          </w:tcPr>
          <w:p w14:paraId="10070EF9"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79D60F71" w14:textId="77777777" w:rsidR="002C3C5F" w:rsidRPr="001500F0" w:rsidRDefault="002C3C5F" w:rsidP="002C3C5F">
            <w:pPr>
              <w:tabs>
                <w:tab w:val="left" w:pos="5472"/>
              </w:tabs>
              <w:rPr>
                <w:sz w:val="24"/>
                <w:szCs w:val="24"/>
              </w:rPr>
            </w:pPr>
            <w:r w:rsidRPr="001500F0">
              <w:rPr>
                <w:sz w:val="24"/>
                <w:szCs w:val="24"/>
              </w:rPr>
              <w:t>GIDA UYGULAMA LABORATUVAR-1</w:t>
            </w:r>
          </w:p>
        </w:tc>
        <w:tc>
          <w:tcPr>
            <w:tcW w:w="1134" w:type="dxa"/>
            <w:shd w:val="clear" w:color="auto" w:fill="FFFFFF"/>
          </w:tcPr>
          <w:p w14:paraId="241B499B" w14:textId="77777777" w:rsidR="002C3C5F" w:rsidRPr="001500F0" w:rsidRDefault="002C3C5F" w:rsidP="002C3C5F">
            <w:pPr>
              <w:tabs>
                <w:tab w:val="left" w:pos="5472"/>
              </w:tabs>
              <w:rPr>
                <w:sz w:val="24"/>
                <w:szCs w:val="24"/>
                <w:vertAlign w:val="superscript"/>
              </w:rPr>
            </w:pPr>
            <w:r w:rsidRPr="001500F0">
              <w:rPr>
                <w:sz w:val="24"/>
                <w:szCs w:val="24"/>
              </w:rPr>
              <w:t>60,07</w:t>
            </w:r>
            <w:r w:rsidRPr="001500F0">
              <w:rPr>
                <w:sz w:val="24"/>
                <w:szCs w:val="24"/>
                <w:vertAlign w:val="superscript"/>
              </w:rPr>
              <w:t>M2</w:t>
            </w:r>
          </w:p>
        </w:tc>
      </w:tr>
      <w:tr w:rsidR="002C3C5F" w:rsidRPr="001500F0" w14:paraId="31E159B3" w14:textId="77777777" w:rsidTr="002C3C5F">
        <w:tc>
          <w:tcPr>
            <w:tcW w:w="1021" w:type="dxa"/>
            <w:shd w:val="clear" w:color="auto" w:fill="FFFFFF"/>
          </w:tcPr>
          <w:p w14:paraId="41E5589F" w14:textId="77777777" w:rsidR="002C3C5F" w:rsidRPr="001500F0" w:rsidRDefault="002C3C5F" w:rsidP="00EB7CCC">
            <w:pPr>
              <w:pStyle w:val="ListeParagraf"/>
              <w:widowControl/>
              <w:numPr>
                <w:ilvl w:val="0"/>
                <w:numId w:val="22"/>
              </w:numPr>
              <w:tabs>
                <w:tab w:val="left" w:pos="5472"/>
              </w:tabs>
              <w:autoSpaceDE/>
              <w:autoSpaceDN/>
              <w:contextualSpacing/>
              <w:jc w:val="left"/>
              <w:rPr>
                <w:b/>
                <w:sz w:val="24"/>
                <w:szCs w:val="24"/>
              </w:rPr>
            </w:pPr>
          </w:p>
        </w:tc>
        <w:tc>
          <w:tcPr>
            <w:tcW w:w="7167" w:type="dxa"/>
            <w:shd w:val="clear" w:color="auto" w:fill="FFFFFF"/>
          </w:tcPr>
          <w:p w14:paraId="1685AFF2" w14:textId="77777777" w:rsidR="002C3C5F" w:rsidRPr="001500F0" w:rsidRDefault="002C3C5F" w:rsidP="002C3C5F">
            <w:pPr>
              <w:tabs>
                <w:tab w:val="left" w:pos="5472"/>
              </w:tabs>
              <w:rPr>
                <w:sz w:val="24"/>
                <w:szCs w:val="24"/>
              </w:rPr>
            </w:pPr>
            <w:r w:rsidRPr="001500F0">
              <w:rPr>
                <w:sz w:val="24"/>
                <w:szCs w:val="24"/>
              </w:rPr>
              <w:t>GIDA UYGULAMA LABORATUVAR-2</w:t>
            </w:r>
          </w:p>
        </w:tc>
        <w:tc>
          <w:tcPr>
            <w:tcW w:w="1134" w:type="dxa"/>
            <w:shd w:val="clear" w:color="auto" w:fill="FFFFFF"/>
          </w:tcPr>
          <w:p w14:paraId="21BB84C6" w14:textId="77777777" w:rsidR="002C3C5F" w:rsidRPr="001500F0" w:rsidRDefault="002C3C5F" w:rsidP="002C3C5F">
            <w:pPr>
              <w:tabs>
                <w:tab w:val="left" w:pos="5472"/>
              </w:tabs>
              <w:rPr>
                <w:sz w:val="24"/>
                <w:szCs w:val="24"/>
                <w:vertAlign w:val="superscript"/>
              </w:rPr>
            </w:pPr>
            <w:r w:rsidRPr="001500F0">
              <w:rPr>
                <w:sz w:val="24"/>
                <w:szCs w:val="24"/>
              </w:rPr>
              <w:t>30,00</w:t>
            </w:r>
            <w:r w:rsidRPr="001500F0">
              <w:rPr>
                <w:sz w:val="24"/>
                <w:szCs w:val="24"/>
                <w:vertAlign w:val="superscript"/>
              </w:rPr>
              <w:t>M2</w:t>
            </w:r>
          </w:p>
        </w:tc>
      </w:tr>
    </w:tbl>
    <w:p w14:paraId="2D3B0397" w14:textId="77777777" w:rsidR="002C3C5F" w:rsidRPr="00F4584B" w:rsidRDefault="002C3C5F" w:rsidP="002C3C5F">
      <w:pPr>
        <w:tabs>
          <w:tab w:val="left" w:pos="180"/>
        </w:tabs>
        <w:jc w:val="center"/>
        <w:rPr>
          <w:b/>
          <w:sz w:val="24"/>
          <w:szCs w:val="24"/>
        </w:rPr>
      </w:pPr>
      <w:r w:rsidRPr="00F4584B">
        <w:rPr>
          <w:b/>
          <w:sz w:val="24"/>
          <w:szCs w:val="24"/>
        </w:rPr>
        <w:t>BODRUM KAT ODA VE LABORATUVAR PLANI A/BLOK</w:t>
      </w:r>
    </w:p>
    <w:p w14:paraId="4C059058" w14:textId="77777777" w:rsidR="002C3C5F" w:rsidRDefault="002C3C5F" w:rsidP="002C3C5F">
      <w:pPr>
        <w:tabs>
          <w:tab w:val="left" w:pos="180"/>
        </w:tabs>
        <w:jc w:val="center"/>
        <w:rPr>
          <w:b/>
          <w:sz w:val="24"/>
          <w:szCs w:val="24"/>
        </w:rPr>
      </w:pPr>
    </w:p>
    <w:p w14:paraId="0C7F6DAB" w14:textId="77777777" w:rsidR="002C3C5F" w:rsidRDefault="002C3C5F" w:rsidP="002C3C5F">
      <w:pPr>
        <w:tabs>
          <w:tab w:val="left" w:pos="180"/>
        </w:tabs>
        <w:jc w:val="center"/>
        <w:rPr>
          <w:b/>
          <w:sz w:val="24"/>
          <w:szCs w:val="24"/>
        </w:rPr>
      </w:pPr>
    </w:p>
    <w:p w14:paraId="0F9EE99A" w14:textId="77777777" w:rsidR="002C3C5F" w:rsidRPr="00F4584B" w:rsidRDefault="002C3C5F" w:rsidP="002C3C5F">
      <w:pPr>
        <w:tabs>
          <w:tab w:val="left" w:pos="180"/>
        </w:tabs>
        <w:jc w:val="center"/>
        <w:rPr>
          <w:b/>
          <w:sz w:val="24"/>
          <w:szCs w:val="24"/>
        </w:rPr>
      </w:pPr>
      <w:r w:rsidRPr="00F4584B">
        <w:rPr>
          <w:b/>
          <w:sz w:val="24"/>
          <w:szCs w:val="24"/>
        </w:rPr>
        <w:t xml:space="preserve"> </w:t>
      </w:r>
    </w:p>
    <w:p w14:paraId="5E74806D" w14:textId="77777777" w:rsidR="002C3C5F" w:rsidRPr="00F4584B" w:rsidRDefault="002C3C5F" w:rsidP="002C3C5F">
      <w:pPr>
        <w:tabs>
          <w:tab w:val="left" w:pos="180"/>
        </w:tabs>
        <w:jc w:val="center"/>
        <w:rPr>
          <w:b/>
          <w:sz w:val="24"/>
          <w:szCs w:val="24"/>
        </w:rPr>
      </w:pPr>
      <w:r w:rsidRPr="00F4584B">
        <w:rPr>
          <w:b/>
          <w:sz w:val="24"/>
          <w:szCs w:val="24"/>
        </w:rPr>
        <w:t>BODRUM KAT ODA VE LABORATUVAR PLANI B/BLOK</w:t>
      </w:r>
    </w:p>
    <w:tbl>
      <w:tblPr>
        <w:tblpPr w:leftFromText="141" w:rightFromText="141" w:vertAnchor="text" w:horzAnchor="margin" w:tblpX="108" w:tblpY="7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21"/>
        <w:gridCol w:w="7167"/>
        <w:gridCol w:w="1168"/>
      </w:tblGrid>
      <w:tr w:rsidR="002C3C5F" w:rsidRPr="001500F0" w14:paraId="6240E677" w14:textId="77777777" w:rsidTr="002C3C5F">
        <w:tc>
          <w:tcPr>
            <w:tcW w:w="1021" w:type="dxa"/>
            <w:shd w:val="clear" w:color="auto" w:fill="FFFFFF"/>
          </w:tcPr>
          <w:p w14:paraId="366FBA61" w14:textId="77777777" w:rsidR="002C3C5F" w:rsidRPr="001500F0" w:rsidRDefault="002C3C5F" w:rsidP="002C3C5F">
            <w:pPr>
              <w:tabs>
                <w:tab w:val="left" w:pos="5472"/>
              </w:tabs>
              <w:jc w:val="center"/>
              <w:rPr>
                <w:b/>
                <w:sz w:val="24"/>
                <w:szCs w:val="24"/>
              </w:rPr>
            </w:pPr>
            <w:r w:rsidRPr="001500F0">
              <w:rPr>
                <w:b/>
                <w:sz w:val="24"/>
                <w:szCs w:val="24"/>
              </w:rPr>
              <w:t>NO</w:t>
            </w:r>
          </w:p>
        </w:tc>
        <w:tc>
          <w:tcPr>
            <w:tcW w:w="7167" w:type="dxa"/>
            <w:shd w:val="clear" w:color="auto" w:fill="FFFFFF"/>
          </w:tcPr>
          <w:p w14:paraId="774DDA7A" w14:textId="77777777" w:rsidR="002C3C5F" w:rsidRPr="001500F0" w:rsidRDefault="002C3C5F" w:rsidP="002C3C5F">
            <w:pPr>
              <w:tabs>
                <w:tab w:val="left" w:pos="5472"/>
              </w:tabs>
              <w:rPr>
                <w:b/>
                <w:sz w:val="24"/>
                <w:szCs w:val="24"/>
              </w:rPr>
            </w:pPr>
            <w:r w:rsidRPr="001500F0">
              <w:rPr>
                <w:b/>
                <w:sz w:val="24"/>
                <w:szCs w:val="24"/>
              </w:rPr>
              <w:t>BİRİM ADI</w:t>
            </w:r>
          </w:p>
        </w:tc>
        <w:tc>
          <w:tcPr>
            <w:tcW w:w="1168" w:type="dxa"/>
            <w:shd w:val="clear" w:color="auto" w:fill="FFFFFF"/>
          </w:tcPr>
          <w:p w14:paraId="00C35FDA" w14:textId="77777777" w:rsidR="002C3C5F" w:rsidRPr="001500F0" w:rsidRDefault="002C3C5F" w:rsidP="002C3C5F">
            <w:pPr>
              <w:tabs>
                <w:tab w:val="left" w:pos="5472"/>
              </w:tabs>
              <w:rPr>
                <w:b/>
                <w:sz w:val="24"/>
                <w:szCs w:val="24"/>
              </w:rPr>
            </w:pPr>
            <w:r w:rsidRPr="001500F0">
              <w:rPr>
                <w:b/>
                <w:sz w:val="24"/>
                <w:szCs w:val="24"/>
              </w:rPr>
              <w:t>BİRİM ALANI</w:t>
            </w:r>
          </w:p>
        </w:tc>
      </w:tr>
      <w:tr w:rsidR="002C3C5F" w:rsidRPr="001500F0" w14:paraId="2DE9A0C0" w14:textId="77777777" w:rsidTr="002C3C5F">
        <w:tc>
          <w:tcPr>
            <w:tcW w:w="1021" w:type="dxa"/>
            <w:shd w:val="clear" w:color="auto" w:fill="FFFFFF"/>
          </w:tcPr>
          <w:p w14:paraId="6ED64CE1"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2E503D63" w14:textId="77777777" w:rsidR="002C3C5F" w:rsidRPr="001500F0" w:rsidRDefault="002C3C5F" w:rsidP="002C3C5F">
            <w:pPr>
              <w:tabs>
                <w:tab w:val="left" w:pos="5472"/>
              </w:tabs>
              <w:rPr>
                <w:sz w:val="24"/>
                <w:szCs w:val="24"/>
              </w:rPr>
            </w:pPr>
            <w:r w:rsidRPr="001500F0">
              <w:rPr>
                <w:sz w:val="24"/>
                <w:szCs w:val="24"/>
              </w:rPr>
              <w:t xml:space="preserve">DEPO 3 </w:t>
            </w:r>
          </w:p>
        </w:tc>
        <w:tc>
          <w:tcPr>
            <w:tcW w:w="1168" w:type="dxa"/>
            <w:shd w:val="clear" w:color="auto" w:fill="FFFFFF"/>
          </w:tcPr>
          <w:p w14:paraId="574FDD4C" w14:textId="77777777" w:rsidR="002C3C5F" w:rsidRPr="001500F0" w:rsidRDefault="002C3C5F" w:rsidP="002C3C5F">
            <w:pPr>
              <w:tabs>
                <w:tab w:val="left" w:pos="5472"/>
              </w:tabs>
              <w:rPr>
                <w:sz w:val="24"/>
                <w:szCs w:val="24"/>
                <w:vertAlign w:val="superscript"/>
              </w:rPr>
            </w:pPr>
            <w:r w:rsidRPr="001500F0">
              <w:rPr>
                <w:sz w:val="24"/>
                <w:szCs w:val="24"/>
              </w:rPr>
              <w:t>29,15</w:t>
            </w:r>
            <w:r w:rsidRPr="001500F0">
              <w:rPr>
                <w:sz w:val="24"/>
                <w:szCs w:val="24"/>
                <w:vertAlign w:val="superscript"/>
              </w:rPr>
              <w:t>M2</w:t>
            </w:r>
          </w:p>
        </w:tc>
      </w:tr>
      <w:tr w:rsidR="002C3C5F" w:rsidRPr="001500F0" w14:paraId="777AA219" w14:textId="77777777" w:rsidTr="002C3C5F">
        <w:trPr>
          <w:trHeight w:val="70"/>
        </w:trPr>
        <w:tc>
          <w:tcPr>
            <w:tcW w:w="1021" w:type="dxa"/>
            <w:shd w:val="clear" w:color="auto" w:fill="FFFFFF"/>
          </w:tcPr>
          <w:p w14:paraId="76C8AE0E"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0BCA33CB" w14:textId="77777777" w:rsidR="002C3C5F" w:rsidRPr="001500F0" w:rsidRDefault="002C3C5F" w:rsidP="002C3C5F">
            <w:pPr>
              <w:tabs>
                <w:tab w:val="left" w:pos="5472"/>
              </w:tabs>
              <w:rPr>
                <w:sz w:val="24"/>
                <w:szCs w:val="24"/>
                <w:vertAlign w:val="superscript"/>
              </w:rPr>
            </w:pPr>
            <w:r w:rsidRPr="001500F0">
              <w:rPr>
                <w:sz w:val="24"/>
                <w:szCs w:val="24"/>
              </w:rPr>
              <w:t>BOŞ DEPO 2 ADET 2*8.6</w:t>
            </w:r>
            <w:r w:rsidRPr="001500F0">
              <w:rPr>
                <w:sz w:val="24"/>
                <w:szCs w:val="24"/>
                <w:vertAlign w:val="superscript"/>
              </w:rPr>
              <w:t>M2</w:t>
            </w:r>
          </w:p>
        </w:tc>
        <w:tc>
          <w:tcPr>
            <w:tcW w:w="1168" w:type="dxa"/>
            <w:shd w:val="clear" w:color="auto" w:fill="FFFFFF"/>
          </w:tcPr>
          <w:p w14:paraId="6731AB04" w14:textId="77777777" w:rsidR="002C3C5F" w:rsidRPr="001500F0" w:rsidRDefault="002C3C5F" w:rsidP="002C3C5F">
            <w:pPr>
              <w:tabs>
                <w:tab w:val="left" w:pos="5472"/>
              </w:tabs>
              <w:rPr>
                <w:sz w:val="24"/>
                <w:szCs w:val="24"/>
                <w:vertAlign w:val="superscript"/>
              </w:rPr>
            </w:pPr>
            <w:r w:rsidRPr="001500F0">
              <w:rPr>
                <w:sz w:val="24"/>
                <w:szCs w:val="24"/>
              </w:rPr>
              <w:t>17,2</w:t>
            </w:r>
            <w:r w:rsidRPr="001500F0">
              <w:rPr>
                <w:sz w:val="24"/>
                <w:szCs w:val="24"/>
                <w:vertAlign w:val="superscript"/>
              </w:rPr>
              <w:t>M2</w:t>
            </w:r>
          </w:p>
        </w:tc>
      </w:tr>
      <w:tr w:rsidR="002C3C5F" w:rsidRPr="001500F0" w14:paraId="57F9D7AD" w14:textId="77777777" w:rsidTr="002C3C5F">
        <w:tc>
          <w:tcPr>
            <w:tcW w:w="1021" w:type="dxa"/>
            <w:shd w:val="clear" w:color="auto" w:fill="FFFFFF"/>
          </w:tcPr>
          <w:p w14:paraId="36A99DA2"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24110FC4" w14:textId="77777777" w:rsidR="002C3C5F" w:rsidRPr="001500F0" w:rsidRDefault="002C3C5F" w:rsidP="002C3C5F">
            <w:pPr>
              <w:tabs>
                <w:tab w:val="left" w:pos="5472"/>
              </w:tabs>
              <w:rPr>
                <w:sz w:val="24"/>
                <w:szCs w:val="24"/>
              </w:rPr>
            </w:pPr>
            <w:r w:rsidRPr="001500F0">
              <w:rPr>
                <w:sz w:val="24"/>
                <w:szCs w:val="24"/>
              </w:rPr>
              <w:t>BOŞ DEPO 2 ADET 2*62,4</w:t>
            </w:r>
            <w:r w:rsidRPr="001500F0">
              <w:rPr>
                <w:sz w:val="24"/>
                <w:szCs w:val="24"/>
                <w:vertAlign w:val="superscript"/>
              </w:rPr>
              <w:t>M2</w:t>
            </w:r>
            <w:r w:rsidRPr="001500F0">
              <w:rPr>
                <w:sz w:val="24"/>
                <w:szCs w:val="24"/>
              </w:rPr>
              <w:t xml:space="preserve"> (KAPI NO 5VE 8)</w:t>
            </w:r>
          </w:p>
        </w:tc>
        <w:tc>
          <w:tcPr>
            <w:tcW w:w="1168" w:type="dxa"/>
            <w:shd w:val="clear" w:color="auto" w:fill="FFFFFF"/>
          </w:tcPr>
          <w:p w14:paraId="3D96A9B8" w14:textId="77777777" w:rsidR="002C3C5F" w:rsidRPr="001500F0" w:rsidRDefault="002C3C5F" w:rsidP="002C3C5F">
            <w:pPr>
              <w:tabs>
                <w:tab w:val="left" w:pos="5472"/>
              </w:tabs>
              <w:rPr>
                <w:sz w:val="24"/>
                <w:szCs w:val="24"/>
                <w:vertAlign w:val="superscript"/>
              </w:rPr>
            </w:pPr>
            <w:r w:rsidRPr="001500F0">
              <w:rPr>
                <w:sz w:val="24"/>
                <w:szCs w:val="24"/>
              </w:rPr>
              <w:t>128.8</w:t>
            </w:r>
            <w:r w:rsidRPr="001500F0">
              <w:rPr>
                <w:sz w:val="24"/>
                <w:szCs w:val="24"/>
                <w:vertAlign w:val="superscript"/>
              </w:rPr>
              <w:t>M2</w:t>
            </w:r>
          </w:p>
        </w:tc>
      </w:tr>
      <w:tr w:rsidR="002C3C5F" w:rsidRPr="001500F0" w14:paraId="7E493516" w14:textId="77777777" w:rsidTr="002C3C5F">
        <w:tc>
          <w:tcPr>
            <w:tcW w:w="1021" w:type="dxa"/>
            <w:shd w:val="clear" w:color="auto" w:fill="FFFFFF"/>
          </w:tcPr>
          <w:p w14:paraId="26D3EDE7"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2B5A7988" w14:textId="77777777" w:rsidR="002C3C5F" w:rsidRPr="001500F0" w:rsidRDefault="002C3C5F" w:rsidP="002C3C5F">
            <w:pPr>
              <w:tabs>
                <w:tab w:val="left" w:pos="5472"/>
              </w:tabs>
              <w:rPr>
                <w:sz w:val="24"/>
                <w:szCs w:val="24"/>
              </w:rPr>
            </w:pPr>
            <w:r w:rsidRPr="001500F0">
              <w:rPr>
                <w:sz w:val="24"/>
                <w:szCs w:val="24"/>
              </w:rPr>
              <w:t>PATOLOJİ LABORATUVAR</w:t>
            </w:r>
          </w:p>
        </w:tc>
        <w:tc>
          <w:tcPr>
            <w:tcW w:w="1168" w:type="dxa"/>
            <w:shd w:val="clear" w:color="auto" w:fill="FFFFFF"/>
          </w:tcPr>
          <w:p w14:paraId="48F51C3D" w14:textId="77777777" w:rsidR="002C3C5F" w:rsidRPr="001500F0" w:rsidRDefault="002C3C5F" w:rsidP="002C3C5F">
            <w:pPr>
              <w:tabs>
                <w:tab w:val="left" w:pos="5472"/>
              </w:tabs>
              <w:rPr>
                <w:sz w:val="24"/>
                <w:szCs w:val="24"/>
                <w:vertAlign w:val="superscript"/>
              </w:rPr>
            </w:pPr>
            <w:r w:rsidRPr="001500F0">
              <w:rPr>
                <w:sz w:val="24"/>
                <w:szCs w:val="24"/>
              </w:rPr>
              <w:t>63,37</w:t>
            </w:r>
            <w:r w:rsidRPr="001500F0">
              <w:rPr>
                <w:sz w:val="24"/>
                <w:szCs w:val="24"/>
                <w:vertAlign w:val="superscript"/>
              </w:rPr>
              <w:t>M2</w:t>
            </w:r>
          </w:p>
        </w:tc>
      </w:tr>
      <w:tr w:rsidR="002C3C5F" w:rsidRPr="001500F0" w14:paraId="1B7EEF18" w14:textId="77777777" w:rsidTr="002C3C5F">
        <w:tc>
          <w:tcPr>
            <w:tcW w:w="1021" w:type="dxa"/>
            <w:shd w:val="clear" w:color="auto" w:fill="FFFFFF"/>
          </w:tcPr>
          <w:p w14:paraId="59868088"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17FDBED8" w14:textId="77777777" w:rsidR="002C3C5F" w:rsidRPr="001500F0" w:rsidRDefault="002C3C5F" w:rsidP="002C3C5F">
            <w:pPr>
              <w:tabs>
                <w:tab w:val="left" w:pos="5472"/>
              </w:tabs>
              <w:rPr>
                <w:sz w:val="24"/>
                <w:szCs w:val="24"/>
              </w:rPr>
            </w:pPr>
            <w:r w:rsidRPr="001500F0">
              <w:rPr>
                <w:sz w:val="24"/>
                <w:szCs w:val="24"/>
              </w:rPr>
              <w:t>KANATLI OTOPSİ LABORATUVAR</w:t>
            </w:r>
          </w:p>
        </w:tc>
        <w:tc>
          <w:tcPr>
            <w:tcW w:w="1168" w:type="dxa"/>
            <w:shd w:val="clear" w:color="auto" w:fill="FFFFFF"/>
          </w:tcPr>
          <w:p w14:paraId="7C8F2B59" w14:textId="77777777" w:rsidR="002C3C5F" w:rsidRPr="001500F0" w:rsidRDefault="002C3C5F" w:rsidP="002C3C5F">
            <w:pPr>
              <w:tabs>
                <w:tab w:val="left" w:pos="5472"/>
              </w:tabs>
              <w:rPr>
                <w:sz w:val="24"/>
                <w:szCs w:val="24"/>
                <w:vertAlign w:val="superscript"/>
              </w:rPr>
            </w:pPr>
            <w:r w:rsidRPr="001500F0">
              <w:rPr>
                <w:sz w:val="24"/>
                <w:szCs w:val="24"/>
              </w:rPr>
              <w:t>25,00</w:t>
            </w:r>
            <w:r w:rsidRPr="001500F0">
              <w:rPr>
                <w:sz w:val="24"/>
                <w:szCs w:val="24"/>
                <w:vertAlign w:val="superscript"/>
              </w:rPr>
              <w:t>M2</w:t>
            </w:r>
          </w:p>
        </w:tc>
      </w:tr>
      <w:tr w:rsidR="002C3C5F" w:rsidRPr="001500F0" w14:paraId="3EA8D917" w14:textId="77777777" w:rsidTr="002C3C5F">
        <w:tc>
          <w:tcPr>
            <w:tcW w:w="1021" w:type="dxa"/>
            <w:shd w:val="clear" w:color="auto" w:fill="FFFFFF"/>
          </w:tcPr>
          <w:p w14:paraId="6FA725A3"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7A5BC7B6" w14:textId="77777777" w:rsidR="002C3C5F" w:rsidRPr="001500F0" w:rsidRDefault="002C3C5F" w:rsidP="002C3C5F">
            <w:pPr>
              <w:tabs>
                <w:tab w:val="left" w:pos="5472"/>
              </w:tabs>
              <w:rPr>
                <w:sz w:val="24"/>
                <w:szCs w:val="24"/>
              </w:rPr>
            </w:pPr>
            <w:r w:rsidRPr="001500F0">
              <w:rPr>
                <w:sz w:val="24"/>
                <w:szCs w:val="24"/>
              </w:rPr>
              <w:t>BOŞ DEPO (6 NUMARA SOL TARAF)</w:t>
            </w:r>
          </w:p>
        </w:tc>
        <w:tc>
          <w:tcPr>
            <w:tcW w:w="1168" w:type="dxa"/>
            <w:shd w:val="clear" w:color="auto" w:fill="FFFFFF"/>
          </w:tcPr>
          <w:p w14:paraId="2E0987BB" w14:textId="77777777" w:rsidR="002C3C5F" w:rsidRPr="001500F0" w:rsidRDefault="002C3C5F" w:rsidP="002C3C5F">
            <w:pPr>
              <w:tabs>
                <w:tab w:val="left" w:pos="5472"/>
              </w:tabs>
              <w:rPr>
                <w:sz w:val="24"/>
                <w:szCs w:val="24"/>
                <w:vertAlign w:val="superscript"/>
              </w:rPr>
            </w:pPr>
            <w:r w:rsidRPr="001500F0">
              <w:rPr>
                <w:sz w:val="24"/>
                <w:szCs w:val="24"/>
              </w:rPr>
              <w:t>25,00</w:t>
            </w:r>
            <w:r w:rsidRPr="001500F0">
              <w:rPr>
                <w:sz w:val="24"/>
                <w:szCs w:val="24"/>
                <w:vertAlign w:val="superscript"/>
              </w:rPr>
              <w:t>M2</w:t>
            </w:r>
          </w:p>
        </w:tc>
      </w:tr>
      <w:tr w:rsidR="002C3C5F" w:rsidRPr="001500F0" w14:paraId="6E2DF922" w14:textId="77777777" w:rsidTr="002C3C5F">
        <w:tc>
          <w:tcPr>
            <w:tcW w:w="1021" w:type="dxa"/>
            <w:shd w:val="clear" w:color="auto" w:fill="FFFFFF"/>
          </w:tcPr>
          <w:p w14:paraId="6E9D1E1F"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1C997224" w14:textId="77777777" w:rsidR="002C3C5F" w:rsidRPr="001500F0" w:rsidRDefault="002C3C5F" w:rsidP="002C3C5F">
            <w:pPr>
              <w:tabs>
                <w:tab w:val="left" w:pos="5472"/>
              </w:tabs>
              <w:rPr>
                <w:sz w:val="24"/>
                <w:szCs w:val="24"/>
              </w:rPr>
            </w:pPr>
            <w:r w:rsidRPr="001500F0">
              <w:rPr>
                <w:sz w:val="24"/>
                <w:szCs w:val="24"/>
              </w:rPr>
              <w:t>ÖĞRENCİ UYGULAMA LABORATUVAR-1</w:t>
            </w:r>
          </w:p>
        </w:tc>
        <w:tc>
          <w:tcPr>
            <w:tcW w:w="1168" w:type="dxa"/>
            <w:shd w:val="clear" w:color="auto" w:fill="FFFFFF"/>
          </w:tcPr>
          <w:p w14:paraId="45BC91B0" w14:textId="77777777" w:rsidR="002C3C5F" w:rsidRPr="001500F0" w:rsidRDefault="002C3C5F" w:rsidP="002C3C5F">
            <w:pPr>
              <w:tabs>
                <w:tab w:val="left" w:pos="5472"/>
              </w:tabs>
              <w:rPr>
                <w:sz w:val="24"/>
                <w:szCs w:val="24"/>
                <w:vertAlign w:val="superscript"/>
              </w:rPr>
            </w:pPr>
            <w:r w:rsidRPr="001500F0">
              <w:rPr>
                <w:sz w:val="24"/>
                <w:szCs w:val="24"/>
              </w:rPr>
              <w:t>134,78</w:t>
            </w:r>
            <w:r w:rsidRPr="001500F0">
              <w:rPr>
                <w:sz w:val="24"/>
                <w:szCs w:val="24"/>
                <w:vertAlign w:val="superscript"/>
              </w:rPr>
              <w:t>M2</w:t>
            </w:r>
          </w:p>
        </w:tc>
      </w:tr>
      <w:tr w:rsidR="002C3C5F" w:rsidRPr="001500F0" w14:paraId="363F2F54" w14:textId="77777777" w:rsidTr="002C3C5F">
        <w:tc>
          <w:tcPr>
            <w:tcW w:w="1021" w:type="dxa"/>
            <w:shd w:val="clear" w:color="auto" w:fill="FFFFFF"/>
          </w:tcPr>
          <w:p w14:paraId="74BB7247"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561C0168" w14:textId="77777777" w:rsidR="002C3C5F" w:rsidRPr="001500F0" w:rsidRDefault="002C3C5F" w:rsidP="002C3C5F">
            <w:pPr>
              <w:tabs>
                <w:tab w:val="left" w:pos="5472"/>
              </w:tabs>
              <w:rPr>
                <w:sz w:val="24"/>
                <w:szCs w:val="24"/>
              </w:rPr>
            </w:pPr>
            <w:r w:rsidRPr="001500F0">
              <w:rPr>
                <w:sz w:val="24"/>
                <w:szCs w:val="24"/>
              </w:rPr>
              <w:t>ANATOMİ LABORATUVAR</w:t>
            </w:r>
          </w:p>
        </w:tc>
        <w:tc>
          <w:tcPr>
            <w:tcW w:w="1168" w:type="dxa"/>
            <w:shd w:val="clear" w:color="auto" w:fill="FFFFFF"/>
          </w:tcPr>
          <w:p w14:paraId="0B6ED71D" w14:textId="77777777" w:rsidR="002C3C5F" w:rsidRPr="001500F0" w:rsidRDefault="002C3C5F" w:rsidP="002C3C5F">
            <w:pPr>
              <w:tabs>
                <w:tab w:val="left" w:pos="5472"/>
              </w:tabs>
              <w:rPr>
                <w:sz w:val="24"/>
                <w:szCs w:val="24"/>
                <w:vertAlign w:val="superscript"/>
              </w:rPr>
            </w:pPr>
            <w:r w:rsidRPr="001500F0">
              <w:rPr>
                <w:sz w:val="24"/>
                <w:szCs w:val="24"/>
              </w:rPr>
              <w:t>129,01</w:t>
            </w:r>
            <w:r w:rsidRPr="001500F0">
              <w:rPr>
                <w:sz w:val="24"/>
                <w:szCs w:val="24"/>
                <w:vertAlign w:val="superscript"/>
              </w:rPr>
              <w:t>M2</w:t>
            </w:r>
          </w:p>
        </w:tc>
      </w:tr>
      <w:tr w:rsidR="002C3C5F" w:rsidRPr="001500F0" w14:paraId="5C32BF1B" w14:textId="77777777" w:rsidTr="002C3C5F">
        <w:tc>
          <w:tcPr>
            <w:tcW w:w="1021" w:type="dxa"/>
            <w:shd w:val="clear" w:color="auto" w:fill="FFFFFF"/>
          </w:tcPr>
          <w:p w14:paraId="31078168"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07FC4F19" w14:textId="77777777" w:rsidR="002C3C5F" w:rsidRPr="001500F0" w:rsidRDefault="002C3C5F" w:rsidP="002C3C5F">
            <w:pPr>
              <w:tabs>
                <w:tab w:val="left" w:pos="5472"/>
              </w:tabs>
              <w:rPr>
                <w:sz w:val="24"/>
                <w:szCs w:val="24"/>
              </w:rPr>
            </w:pPr>
            <w:r w:rsidRPr="001500F0">
              <w:rPr>
                <w:sz w:val="24"/>
                <w:szCs w:val="24"/>
              </w:rPr>
              <w:t>ÖĞRENCİ UYGULAMA LABORATUVAR-2</w:t>
            </w:r>
          </w:p>
        </w:tc>
        <w:tc>
          <w:tcPr>
            <w:tcW w:w="1168" w:type="dxa"/>
            <w:shd w:val="clear" w:color="auto" w:fill="FFFFFF"/>
          </w:tcPr>
          <w:p w14:paraId="75731D2A" w14:textId="77777777" w:rsidR="002C3C5F" w:rsidRPr="001500F0" w:rsidRDefault="002C3C5F" w:rsidP="002C3C5F">
            <w:pPr>
              <w:tabs>
                <w:tab w:val="left" w:pos="5472"/>
              </w:tabs>
              <w:rPr>
                <w:sz w:val="24"/>
                <w:szCs w:val="24"/>
                <w:vertAlign w:val="superscript"/>
              </w:rPr>
            </w:pPr>
            <w:r w:rsidRPr="001500F0">
              <w:rPr>
                <w:sz w:val="24"/>
                <w:szCs w:val="24"/>
              </w:rPr>
              <w:t>63,00</w:t>
            </w:r>
            <w:r w:rsidRPr="001500F0">
              <w:rPr>
                <w:sz w:val="24"/>
                <w:szCs w:val="24"/>
                <w:vertAlign w:val="superscript"/>
              </w:rPr>
              <w:t>M2</w:t>
            </w:r>
          </w:p>
        </w:tc>
      </w:tr>
      <w:tr w:rsidR="002C3C5F" w:rsidRPr="001500F0" w14:paraId="58981946" w14:textId="77777777" w:rsidTr="002C3C5F">
        <w:tc>
          <w:tcPr>
            <w:tcW w:w="1021" w:type="dxa"/>
            <w:shd w:val="clear" w:color="auto" w:fill="FFFFFF"/>
          </w:tcPr>
          <w:p w14:paraId="21DA498D"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4E44586D" w14:textId="77777777" w:rsidR="002C3C5F" w:rsidRPr="001500F0" w:rsidRDefault="002C3C5F" w:rsidP="002C3C5F">
            <w:pPr>
              <w:tabs>
                <w:tab w:val="left" w:pos="5472"/>
              </w:tabs>
              <w:rPr>
                <w:sz w:val="24"/>
                <w:szCs w:val="24"/>
              </w:rPr>
            </w:pPr>
            <w:r w:rsidRPr="001500F0">
              <w:rPr>
                <w:sz w:val="24"/>
                <w:szCs w:val="24"/>
              </w:rPr>
              <w:t>KADAVRA ODASI</w:t>
            </w:r>
          </w:p>
        </w:tc>
        <w:tc>
          <w:tcPr>
            <w:tcW w:w="1168" w:type="dxa"/>
            <w:shd w:val="clear" w:color="auto" w:fill="FFFFFF"/>
          </w:tcPr>
          <w:p w14:paraId="2F011BE6" w14:textId="77777777" w:rsidR="002C3C5F" w:rsidRPr="001500F0" w:rsidRDefault="002C3C5F" w:rsidP="002C3C5F">
            <w:pPr>
              <w:tabs>
                <w:tab w:val="left" w:pos="5472"/>
              </w:tabs>
              <w:rPr>
                <w:sz w:val="24"/>
                <w:szCs w:val="24"/>
                <w:vertAlign w:val="superscript"/>
              </w:rPr>
            </w:pPr>
            <w:r w:rsidRPr="001500F0">
              <w:rPr>
                <w:sz w:val="24"/>
                <w:szCs w:val="24"/>
              </w:rPr>
              <w:t>61,38</w:t>
            </w:r>
            <w:r w:rsidRPr="001500F0">
              <w:rPr>
                <w:sz w:val="24"/>
                <w:szCs w:val="24"/>
                <w:vertAlign w:val="superscript"/>
              </w:rPr>
              <w:t>M2</w:t>
            </w:r>
          </w:p>
        </w:tc>
      </w:tr>
      <w:tr w:rsidR="002C3C5F" w:rsidRPr="001500F0" w14:paraId="6AFF782C" w14:textId="77777777" w:rsidTr="002C3C5F">
        <w:tc>
          <w:tcPr>
            <w:tcW w:w="1021" w:type="dxa"/>
            <w:shd w:val="clear" w:color="auto" w:fill="FFFFFF"/>
          </w:tcPr>
          <w:p w14:paraId="5E0E80A6"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6D6A418F" w14:textId="77777777" w:rsidR="002C3C5F" w:rsidRPr="001500F0" w:rsidRDefault="002C3C5F" w:rsidP="002C3C5F">
            <w:pPr>
              <w:tabs>
                <w:tab w:val="left" w:pos="5472"/>
              </w:tabs>
              <w:rPr>
                <w:sz w:val="24"/>
                <w:szCs w:val="24"/>
              </w:rPr>
            </w:pPr>
            <w:r w:rsidRPr="001500F0">
              <w:rPr>
                <w:sz w:val="24"/>
                <w:szCs w:val="24"/>
              </w:rPr>
              <w:t>PERSONEL DUŞ ODASI</w:t>
            </w:r>
          </w:p>
        </w:tc>
        <w:tc>
          <w:tcPr>
            <w:tcW w:w="1168" w:type="dxa"/>
            <w:shd w:val="clear" w:color="auto" w:fill="FFFFFF"/>
          </w:tcPr>
          <w:p w14:paraId="20620250" w14:textId="77777777" w:rsidR="002C3C5F" w:rsidRPr="001500F0" w:rsidRDefault="002C3C5F" w:rsidP="002C3C5F">
            <w:pPr>
              <w:tabs>
                <w:tab w:val="left" w:pos="5472"/>
              </w:tabs>
              <w:rPr>
                <w:sz w:val="24"/>
                <w:szCs w:val="24"/>
              </w:rPr>
            </w:pPr>
            <w:r w:rsidRPr="001500F0">
              <w:rPr>
                <w:sz w:val="24"/>
                <w:szCs w:val="24"/>
              </w:rPr>
              <w:t>63,25</w:t>
            </w:r>
          </w:p>
        </w:tc>
      </w:tr>
      <w:tr w:rsidR="002C3C5F" w:rsidRPr="001500F0" w14:paraId="7B50ECAA" w14:textId="77777777" w:rsidTr="002C3C5F">
        <w:tc>
          <w:tcPr>
            <w:tcW w:w="1021" w:type="dxa"/>
            <w:shd w:val="clear" w:color="auto" w:fill="FFFFFF"/>
          </w:tcPr>
          <w:p w14:paraId="65B22A44" w14:textId="77777777" w:rsidR="002C3C5F" w:rsidRPr="001500F0" w:rsidRDefault="002C3C5F" w:rsidP="00EB7CCC">
            <w:pPr>
              <w:pStyle w:val="ListeParagraf"/>
              <w:widowControl/>
              <w:numPr>
                <w:ilvl w:val="0"/>
                <w:numId w:val="23"/>
              </w:numPr>
              <w:tabs>
                <w:tab w:val="left" w:pos="5472"/>
              </w:tabs>
              <w:autoSpaceDE/>
              <w:autoSpaceDN/>
              <w:contextualSpacing/>
              <w:jc w:val="left"/>
              <w:rPr>
                <w:b/>
                <w:sz w:val="24"/>
                <w:szCs w:val="24"/>
              </w:rPr>
            </w:pPr>
          </w:p>
        </w:tc>
        <w:tc>
          <w:tcPr>
            <w:tcW w:w="7167" w:type="dxa"/>
            <w:shd w:val="clear" w:color="auto" w:fill="FFFFFF"/>
          </w:tcPr>
          <w:p w14:paraId="7F0C5D53" w14:textId="77777777" w:rsidR="002C3C5F" w:rsidRPr="001500F0" w:rsidRDefault="002C3C5F" w:rsidP="002C3C5F">
            <w:pPr>
              <w:tabs>
                <w:tab w:val="left" w:pos="5472"/>
              </w:tabs>
              <w:rPr>
                <w:sz w:val="24"/>
                <w:szCs w:val="24"/>
              </w:rPr>
            </w:pPr>
            <w:r w:rsidRPr="001500F0">
              <w:rPr>
                <w:sz w:val="24"/>
                <w:szCs w:val="24"/>
              </w:rPr>
              <w:t>BOŞ DEPO 2 ADET 2*63</w:t>
            </w:r>
            <w:r w:rsidRPr="001500F0">
              <w:rPr>
                <w:sz w:val="24"/>
                <w:szCs w:val="24"/>
                <w:vertAlign w:val="superscript"/>
              </w:rPr>
              <w:t xml:space="preserve">M2 </w:t>
            </w:r>
            <w:r w:rsidRPr="001500F0">
              <w:rPr>
                <w:sz w:val="24"/>
                <w:szCs w:val="24"/>
              </w:rPr>
              <w:t>(SAĞ VE SOL 5-8 NUMARALI)</w:t>
            </w:r>
          </w:p>
        </w:tc>
        <w:tc>
          <w:tcPr>
            <w:tcW w:w="1168" w:type="dxa"/>
            <w:shd w:val="clear" w:color="auto" w:fill="FFFFFF"/>
          </w:tcPr>
          <w:p w14:paraId="18652534" w14:textId="77777777" w:rsidR="002C3C5F" w:rsidRPr="001500F0" w:rsidRDefault="002C3C5F" w:rsidP="002C3C5F">
            <w:pPr>
              <w:tabs>
                <w:tab w:val="left" w:pos="5472"/>
              </w:tabs>
              <w:rPr>
                <w:sz w:val="24"/>
                <w:szCs w:val="24"/>
                <w:vertAlign w:val="superscript"/>
              </w:rPr>
            </w:pPr>
            <w:r w:rsidRPr="001500F0">
              <w:rPr>
                <w:sz w:val="24"/>
                <w:szCs w:val="24"/>
              </w:rPr>
              <w:t>126,00</w:t>
            </w:r>
            <w:r w:rsidRPr="001500F0">
              <w:rPr>
                <w:sz w:val="24"/>
                <w:szCs w:val="24"/>
                <w:vertAlign w:val="superscript"/>
              </w:rPr>
              <w:t>M2</w:t>
            </w:r>
          </w:p>
        </w:tc>
      </w:tr>
    </w:tbl>
    <w:p w14:paraId="6A943F79" w14:textId="77777777" w:rsidR="002C3C5F" w:rsidRPr="00F4584B" w:rsidRDefault="002C3C5F" w:rsidP="002C3C5F">
      <w:pPr>
        <w:tabs>
          <w:tab w:val="left" w:pos="180"/>
        </w:tabs>
        <w:rPr>
          <w:sz w:val="24"/>
          <w:szCs w:val="24"/>
        </w:rPr>
      </w:pPr>
    </w:p>
    <w:p w14:paraId="5453FFC3" w14:textId="77777777" w:rsidR="002C3C5F" w:rsidRPr="00F4584B" w:rsidRDefault="002C3C5F" w:rsidP="002C3C5F">
      <w:pPr>
        <w:tabs>
          <w:tab w:val="left" w:pos="180"/>
        </w:tabs>
        <w:jc w:val="center"/>
        <w:rPr>
          <w:b/>
          <w:sz w:val="24"/>
          <w:szCs w:val="24"/>
        </w:rPr>
      </w:pPr>
    </w:p>
    <w:p w14:paraId="3587D0E1" w14:textId="77777777" w:rsidR="002C3C5F" w:rsidRPr="00F4584B" w:rsidRDefault="002C3C5F" w:rsidP="002C3C5F">
      <w:pPr>
        <w:tabs>
          <w:tab w:val="left" w:pos="180"/>
        </w:tabs>
        <w:jc w:val="center"/>
        <w:rPr>
          <w:b/>
          <w:sz w:val="24"/>
          <w:szCs w:val="24"/>
        </w:rPr>
      </w:pPr>
    </w:p>
    <w:p w14:paraId="366516F0" w14:textId="77777777" w:rsidR="002C3C5F" w:rsidRPr="00F4584B" w:rsidRDefault="002C3C5F" w:rsidP="002C3C5F">
      <w:pPr>
        <w:tabs>
          <w:tab w:val="left" w:pos="180"/>
        </w:tabs>
        <w:jc w:val="center"/>
        <w:rPr>
          <w:sz w:val="24"/>
          <w:szCs w:val="24"/>
        </w:rPr>
      </w:pPr>
      <w:r w:rsidRPr="00F4584B">
        <w:rPr>
          <w:b/>
          <w:sz w:val="24"/>
          <w:szCs w:val="24"/>
        </w:rPr>
        <w:t>ZEMİN KAT ODA VE LABORATUVAR PLANI A/BLOK</w:t>
      </w:r>
    </w:p>
    <w:tbl>
      <w:tblPr>
        <w:tblpPr w:leftFromText="141" w:rightFromText="141" w:vertAnchor="text" w:horzAnchor="margin" w:tblpX="108" w:tblpY="3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21"/>
        <w:gridCol w:w="7167"/>
        <w:gridCol w:w="1134"/>
      </w:tblGrid>
      <w:tr w:rsidR="002C3C5F" w:rsidRPr="001500F0" w14:paraId="68AFCE47" w14:textId="77777777" w:rsidTr="002C3C5F">
        <w:tc>
          <w:tcPr>
            <w:tcW w:w="1021" w:type="dxa"/>
            <w:shd w:val="clear" w:color="auto" w:fill="FFFFFF"/>
          </w:tcPr>
          <w:p w14:paraId="5F2DCECD" w14:textId="77777777" w:rsidR="002C3C5F" w:rsidRPr="001500F0" w:rsidRDefault="002C3C5F" w:rsidP="00EB7CCC">
            <w:pPr>
              <w:pStyle w:val="ListeParagraf"/>
              <w:widowControl/>
              <w:numPr>
                <w:ilvl w:val="0"/>
                <w:numId w:val="24"/>
              </w:numPr>
              <w:tabs>
                <w:tab w:val="left" w:pos="5472"/>
              </w:tabs>
              <w:autoSpaceDE/>
              <w:autoSpaceDN/>
              <w:contextualSpacing/>
              <w:jc w:val="left"/>
              <w:rPr>
                <w:b/>
                <w:sz w:val="24"/>
                <w:szCs w:val="24"/>
              </w:rPr>
            </w:pPr>
          </w:p>
        </w:tc>
        <w:tc>
          <w:tcPr>
            <w:tcW w:w="7167" w:type="dxa"/>
            <w:shd w:val="clear" w:color="auto" w:fill="FFFFFF"/>
          </w:tcPr>
          <w:p w14:paraId="7B637199" w14:textId="77777777" w:rsidR="002C3C5F" w:rsidRPr="001500F0" w:rsidRDefault="002C3C5F" w:rsidP="002C3C5F">
            <w:pPr>
              <w:tabs>
                <w:tab w:val="left" w:pos="5472"/>
              </w:tabs>
              <w:rPr>
                <w:sz w:val="24"/>
                <w:szCs w:val="24"/>
              </w:rPr>
            </w:pPr>
            <w:r w:rsidRPr="001500F0">
              <w:rPr>
                <w:sz w:val="24"/>
                <w:szCs w:val="24"/>
              </w:rPr>
              <w:t>KÜTÜPHANE</w:t>
            </w:r>
          </w:p>
        </w:tc>
        <w:tc>
          <w:tcPr>
            <w:tcW w:w="1134" w:type="dxa"/>
            <w:shd w:val="clear" w:color="auto" w:fill="FFFFFF"/>
          </w:tcPr>
          <w:p w14:paraId="310A06B3" w14:textId="77777777" w:rsidR="002C3C5F" w:rsidRPr="001500F0" w:rsidRDefault="002C3C5F" w:rsidP="002C3C5F">
            <w:pPr>
              <w:tabs>
                <w:tab w:val="left" w:pos="5472"/>
              </w:tabs>
              <w:rPr>
                <w:sz w:val="24"/>
                <w:szCs w:val="24"/>
                <w:vertAlign w:val="superscript"/>
              </w:rPr>
            </w:pPr>
            <w:r w:rsidRPr="001500F0">
              <w:rPr>
                <w:sz w:val="24"/>
                <w:szCs w:val="24"/>
              </w:rPr>
              <w:t>93,13</w:t>
            </w:r>
            <w:r w:rsidRPr="001500F0">
              <w:rPr>
                <w:sz w:val="24"/>
                <w:szCs w:val="24"/>
                <w:vertAlign w:val="superscript"/>
              </w:rPr>
              <w:t>M2</w:t>
            </w:r>
          </w:p>
        </w:tc>
      </w:tr>
      <w:tr w:rsidR="002C3C5F" w:rsidRPr="001500F0" w14:paraId="1A27F9F4" w14:textId="77777777" w:rsidTr="002C3C5F">
        <w:tc>
          <w:tcPr>
            <w:tcW w:w="1021" w:type="dxa"/>
            <w:shd w:val="clear" w:color="auto" w:fill="FFFFFF"/>
          </w:tcPr>
          <w:p w14:paraId="3B895E0C" w14:textId="77777777" w:rsidR="002C3C5F" w:rsidRPr="001500F0" w:rsidRDefault="002C3C5F" w:rsidP="00EB7CCC">
            <w:pPr>
              <w:pStyle w:val="ListeParagraf"/>
              <w:widowControl/>
              <w:numPr>
                <w:ilvl w:val="0"/>
                <w:numId w:val="24"/>
              </w:numPr>
              <w:tabs>
                <w:tab w:val="left" w:pos="5472"/>
              </w:tabs>
              <w:autoSpaceDE/>
              <w:autoSpaceDN/>
              <w:contextualSpacing/>
              <w:jc w:val="left"/>
              <w:rPr>
                <w:b/>
                <w:sz w:val="24"/>
                <w:szCs w:val="24"/>
              </w:rPr>
            </w:pPr>
          </w:p>
        </w:tc>
        <w:tc>
          <w:tcPr>
            <w:tcW w:w="7167" w:type="dxa"/>
            <w:shd w:val="clear" w:color="auto" w:fill="FFFFFF"/>
          </w:tcPr>
          <w:p w14:paraId="1FE9CD8D" w14:textId="77777777" w:rsidR="002C3C5F" w:rsidRPr="001500F0" w:rsidRDefault="002C3C5F" w:rsidP="002C3C5F">
            <w:pPr>
              <w:tabs>
                <w:tab w:val="left" w:pos="5472"/>
              </w:tabs>
              <w:rPr>
                <w:sz w:val="24"/>
                <w:szCs w:val="24"/>
              </w:rPr>
            </w:pPr>
            <w:r w:rsidRPr="001500F0">
              <w:rPr>
                <w:sz w:val="24"/>
                <w:szCs w:val="24"/>
              </w:rPr>
              <w:t>İDARİ PERSONEL ODASI</w:t>
            </w:r>
          </w:p>
        </w:tc>
        <w:tc>
          <w:tcPr>
            <w:tcW w:w="1134" w:type="dxa"/>
            <w:shd w:val="clear" w:color="auto" w:fill="FFFFFF"/>
          </w:tcPr>
          <w:p w14:paraId="677F4FDF" w14:textId="77777777" w:rsidR="002C3C5F" w:rsidRPr="001500F0" w:rsidRDefault="002C3C5F" w:rsidP="002C3C5F">
            <w:pPr>
              <w:tabs>
                <w:tab w:val="left" w:pos="5472"/>
              </w:tabs>
              <w:rPr>
                <w:sz w:val="24"/>
                <w:szCs w:val="24"/>
                <w:vertAlign w:val="superscript"/>
              </w:rPr>
            </w:pPr>
            <w:r w:rsidRPr="001500F0">
              <w:rPr>
                <w:sz w:val="24"/>
                <w:szCs w:val="24"/>
              </w:rPr>
              <w:t>32,64</w:t>
            </w:r>
            <w:r w:rsidRPr="001500F0">
              <w:rPr>
                <w:sz w:val="24"/>
                <w:szCs w:val="24"/>
                <w:vertAlign w:val="superscript"/>
              </w:rPr>
              <w:t>M2</w:t>
            </w:r>
          </w:p>
        </w:tc>
      </w:tr>
      <w:tr w:rsidR="002C3C5F" w:rsidRPr="001500F0" w14:paraId="2185EC02" w14:textId="77777777" w:rsidTr="002C3C5F">
        <w:tc>
          <w:tcPr>
            <w:tcW w:w="1021" w:type="dxa"/>
            <w:shd w:val="clear" w:color="auto" w:fill="FFFFFF"/>
          </w:tcPr>
          <w:p w14:paraId="0AACB440" w14:textId="77777777" w:rsidR="002C3C5F" w:rsidRPr="001500F0" w:rsidRDefault="002C3C5F" w:rsidP="00EB7CCC">
            <w:pPr>
              <w:pStyle w:val="ListeParagraf"/>
              <w:widowControl/>
              <w:numPr>
                <w:ilvl w:val="0"/>
                <w:numId w:val="24"/>
              </w:numPr>
              <w:tabs>
                <w:tab w:val="left" w:pos="5472"/>
              </w:tabs>
              <w:autoSpaceDE/>
              <w:autoSpaceDN/>
              <w:contextualSpacing/>
              <w:jc w:val="left"/>
              <w:rPr>
                <w:b/>
                <w:sz w:val="24"/>
                <w:szCs w:val="24"/>
              </w:rPr>
            </w:pPr>
          </w:p>
        </w:tc>
        <w:tc>
          <w:tcPr>
            <w:tcW w:w="7167" w:type="dxa"/>
            <w:shd w:val="clear" w:color="auto" w:fill="FFFFFF"/>
          </w:tcPr>
          <w:p w14:paraId="1E8BADFB" w14:textId="77777777" w:rsidR="002C3C5F" w:rsidRPr="001500F0" w:rsidRDefault="002C3C5F" w:rsidP="002C3C5F">
            <w:pPr>
              <w:tabs>
                <w:tab w:val="left" w:pos="5472"/>
              </w:tabs>
              <w:rPr>
                <w:sz w:val="24"/>
                <w:szCs w:val="24"/>
              </w:rPr>
            </w:pPr>
            <w:r w:rsidRPr="001500F0">
              <w:rPr>
                <w:sz w:val="24"/>
                <w:szCs w:val="24"/>
              </w:rPr>
              <w:t>ÖSYM ODASI</w:t>
            </w:r>
          </w:p>
        </w:tc>
        <w:tc>
          <w:tcPr>
            <w:tcW w:w="1134" w:type="dxa"/>
            <w:shd w:val="clear" w:color="auto" w:fill="FFFFFF"/>
          </w:tcPr>
          <w:p w14:paraId="6F9E2888" w14:textId="77777777" w:rsidR="002C3C5F" w:rsidRPr="001500F0" w:rsidRDefault="002C3C5F" w:rsidP="002C3C5F">
            <w:pPr>
              <w:tabs>
                <w:tab w:val="left" w:pos="5472"/>
              </w:tabs>
              <w:rPr>
                <w:sz w:val="24"/>
                <w:szCs w:val="24"/>
                <w:vertAlign w:val="superscript"/>
              </w:rPr>
            </w:pPr>
            <w:r w:rsidRPr="001500F0">
              <w:rPr>
                <w:sz w:val="24"/>
                <w:szCs w:val="24"/>
              </w:rPr>
              <w:t>63,7</w:t>
            </w:r>
            <w:r w:rsidRPr="001500F0">
              <w:rPr>
                <w:sz w:val="24"/>
                <w:szCs w:val="24"/>
                <w:vertAlign w:val="superscript"/>
              </w:rPr>
              <w:t>M2</w:t>
            </w:r>
          </w:p>
        </w:tc>
      </w:tr>
      <w:tr w:rsidR="002C3C5F" w:rsidRPr="001500F0" w14:paraId="588D0711" w14:textId="77777777" w:rsidTr="002C3C5F">
        <w:tc>
          <w:tcPr>
            <w:tcW w:w="1021" w:type="dxa"/>
            <w:shd w:val="clear" w:color="auto" w:fill="FFFFFF"/>
          </w:tcPr>
          <w:p w14:paraId="29BBD348" w14:textId="77777777" w:rsidR="002C3C5F" w:rsidRPr="001500F0" w:rsidRDefault="002C3C5F" w:rsidP="00EB7CCC">
            <w:pPr>
              <w:pStyle w:val="ListeParagraf"/>
              <w:widowControl/>
              <w:numPr>
                <w:ilvl w:val="0"/>
                <w:numId w:val="24"/>
              </w:numPr>
              <w:tabs>
                <w:tab w:val="left" w:pos="5472"/>
              </w:tabs>
              <w:autoSpaceDE/>
              <w:autoSpaceDN/>
              <w:contextualSpacing/>
              <w:jc w:val="left"/>
              <w:rPr>
                <w:b/>
                <w:sz w:val="24"/>
                <w:szCs w:val="24"/>
              </w:rPr>
            </w:pPr>
          </w:p>
        </w:tc>
        <w:tc>
          <w:tcPr>
            <w:tcW w:w="7167" w:type="dxa"/>
            <w:shd w:val="clear" w:color="auto" w:fill="FFFFFF"/>
          </w:tcPr>
          <w:p w14:paraId="25A540BB" w14:textId="77777777" w:rsidR="002C3C5F" w:rsidRPr="001500F0" w:rsidRDefault="002C3C5F" w:rsidP="002C3C5F">
            <w:pPr>
              <w:tabs>
                <w:tab w:val="left" w:pos="5472"/>
              </w:tabs>
              <w:rPr>
                <w:sz w:val="24"/>
                <w:szCs w:val="24"/>
              </w:rPr>
            </w:pPr>
            <w:r w:rsidRPr="001500F0">
              <w:rPr>
                <w:sz w:val="24"/>
                <w:szCs w:val="24"/>
              </w:rPr>
              <w:t>AMFİ (135 KİŞİLİK)</w:t>
            </w:r>
          </w:p>
        </w:tc>
        <w:tc>
          <w:tcPr>
            <w:tcW w:w="1134" w:type="dxa"/>
            <w:shd w:val="clear" w:color="auto" w:fill="FFFFFF"/>
          </w:tcPr>
          <w:p w14:paraId="4FB11C07" w14:textId="77777777" w:rsidR="002C3C5F" w:rsidRPr="001500F0" w:rsidRDefault="002C3C5F" w:rsidP="002C3C5F">
            <w:pPr>
              <w:tabs>
                <w:tab w:val="left" w:pos="5472"/>
              </w:tabs>
              <w:rPr>
                <w:sz w:val="24"/>
                <w:szCs w:val="24"/>
                <w:vertAlign w:val="superscript"/>
              </w:rPr>
            </w:pPr>
            <w:r w:rsidRPr="001500F0">
              <w:rPr>
                <w:sz w:val="24"/>
                <w:szCs w:val="24"/>
              </w:rPr>
              <w:t>173,13</w:t>
            </w:r>
            <w:r w:rsidRPr="001500F0">
              <w:rPr>
                <w:sz w:val="24"/>
                <w:szCs w:val="24"/>
                <w:vertAlign w:val="superscript"/>
              </w:rPr>
              <w:t>M2</w:t>
            </w:r>
          </w:p>
        </w:tc>
      </w:tr>
      <w:tr w:rsidR="002C3C5F" w:rsidRPr="001500F0" w14:paraId="7246B5FC" w14:textId="77777777" w:rsidTr="002C3C5F">
        <w:tc>
          <w:tcPr>
            <w:tcW w:w="1021" w:type="dxa"/>
            <w:shd w:val="clear" w:color="auto" w:fill="FFFFFF"/>
          </w:tcPr>
          <w:p w14:paraId="3554FECD" w14:textId="77777777" w:rsidR="002C3C5F" w:rsidRPr="001500F0" w:rsidRDefault="002C3C5F" w:rsidP="00EB7CCC">
            <w:pPr>
              <w:pStyle w:val="ListeParagraf"/>
              <w:widowControl/>
              <w:numPr>
                <w:ilvl w:val="0"/>
                <w:numId w:val="24"/>
              </w:numPr>
              <w:tabs>
                <w:tab w:val="left" w:pos="5472"/>
              </w:tabs>
              <w:autoSpaceDE/>
              <w:autoSpaceDN/>
              <w:contextualSpacing/>
              <w:jc w:val="left"/>
              <w:rPr>
                <w:b/>
                <w:sz w:val="24"/>
                <w:szCs w:val="24"/>
              </w:rPr>
            </w:pPr>
          </w:p>
        </w:tc>
        <w:tc>
          <w:tcPr>
            <w:tcW w:w="7167" w:type="dxa"/>
            <w:shd w:val="clear" w:color="auto" w:fill="FFFFFF"/>
          </w:tcPr>
          <w:p w14:paraId="18BFE055" w14:textId="77777777" w:rsidR="002C3C5F" w:rsidRPr="001500F0" w:rsidRDefault="002C3C5F" w:rsidP="002C3C5F">
            <w:pPr>
              <w:tabs>
                <w:tab w:val="left" w:pos="5472"/>
              </w:tabs>
              <w:rPr>
                <w:sz w:val="24"/>
                <w:szCs w:val="24"/>
              </w:rPr>
            </w:pPr>
            <w:r w:rsidRPr="001500F0">
              <w:rPr>
                <w:sz w:val="24"/>
                <w:szCs w:val="24"/>
              </w:rPr>
              <w:t xml:space="preserve">BAYAN MESCİT </w:t>
            </w:r>
          </w:p>
        </w:tc>
        <w:tc>
          <w:tcPr>
            <w:tcW w:w="1134" w:type="dxa"/>
            <w:shd w:val="clear" w:color="auto" w:fill="FFFFFF"/>
          </w:tcPr>
          <w:p w14:paraId="140DD8E6" w14:textId="77777777" w:rsidR="002C3C5F" w:rsidRPr="001500F0" w:rsidRDefault="002C3C5F" w:rsidP="002C3C5F">
            <w:pPr>
              <w:tabs>
                <w:tab w:val="left" w:pos="5472"/>
              </w:tabs>
              <w:rPr>
                <w:sz w:val="24"/>
                <w:szCs w:val="24"/>
                <w:vertAlign w:val="superscript"/>
              </w:rPr>
            </w:pPr>
            <w:r w:rsidRPr="001500F0">
              <w:rPr>
                <w:sz w:val="24"/>
                <w:szCs w:val="24"/>
              </w:rPr>
              <w:t>40,0</w:t>
            </w:r>
            <w:r w:rsidRPr="001500F0">
              <w:rPr>
                <w:sz w:val="24"/>
                <w:szCs w:val="24"/>
                <w:vertAlign w:val="superscript"/>
              </w:rPr>
              <w:t>M2</w:t>
            </w:r>
          </w:p>
        </w:tc>
      </w:tr>
      <w:tr w:rsidR="002C3C5F" w:rsidRPr="001500F0" w14:paraId="77D2E29F" w14:textId="77777777" w:rsidTr="002C3C5F">
        <w:tc>
          <w:tcPr>
            <w:tcW w:w="1021" w:type="dxa"/>
            <w:shd w:val="clear" w:color="auto" w:fill="FFFFFF"/>
          </w:tcPr>
          <w:p w14:paraId="1DC07ADC" w14:textId="77777777" w:rsidR="002C3C5F" w:rsidRPr="001500F0" w:rsidRDefault="002C3C5F" w:rsidP="00EB7CCC">
            <w:pPr>
              <w:pStyle w:val="ListeParagraf"/>
              <w:widowControl/>
              <w:numPr>
                <w:ilvl w:val="0"/>
                <w:numId w:val="24"/>
              </w:numPr>
              <w:tabs>
                <w:tab w:val="left" w:pos="5472"/>
              </w:tabs>
              <w:autoSpaceDE/>
              <w:autoSpaceDN/>
              <w:contextualSpacing/>
              <w:jc w:val="left"/>
              <w:rPr>
                <w:b/>
                <w:sz w:val="24"/>
                <w:szCs w:val="24"/>
              </w:rPr>
            </w:pPr>
          </w:p>
        </w:tc>
        <w:tc>
          <w:tcPr>
            <w:tcW w:w="7167" w:type="dxa"/>
            <w:shd w:val="clear" w:color="auto" w:fill="FFFFFF"/>
          </w:tcPr>
          <w:p w14:paraId="7C361C90" w14:textId="77777777" w:rsidR="002C3C5F" w:rsidRPr="001500F0" w:rsidRDefault="002C3C5F" w:rsidP="002C3C5F">
            <w:pPr>
              <w:tabs>
                <w:tab w:val="left" w:pos="5472"/>
              </w:tabs>
              <w:rPr>
                <w:sz w:val="24"/>
                <w:szCs w:val="24"/>
              </w:rPr>
            </w:pPr>
            <w:r w:rsidRPr="001500F0">
              <w:rPr>
                <w:sz w:val="24"/>
                <w:szCs w:val="24"/>
              </w:rPr>
              <w:t>DEPO</w:t>
            </w:r>
          </w:p>
        </w:tc>
        <w:tc>
          <w:tcPr>
            <w:tcW w:w="1134" w:type="dxa"/>
            <w:shd w:val="clear" w:color="auto" w:fill="FFFFFF"/>
          </w:tcPr>
          <w:p w14:paraId="42F2CDED" w14:textId="77777777" w:rsidR="002C3C5F" w:rsidRPr="001500F0" w:rsidRDefault="002C3C5F" w:rsidP="002C3C5F">
            <w:pPr>
              <w:tabs>
                <w:tab w:val="left" w:pos="5472"/>
              </w:tabs>
              <w:rPr>
                <w:sz w:val="24"/>
                <w:szCs w:val="24"/>
                <w:vertAlign w:val="superscript"/>
              </w:rPr>
            </w:pPr>
            <w:r w:rsidRPr="001500F0">
              <w:rPr>
                <w:sz w:val="24"/>
                <w:szCs w:val="24"/>
              </w:rPr>
              <w:t>5,36</w:t>
            </w:r>
            <w:r w:rsidRPr="001500F0">
              <w:rPr>
                <w:sz w:val="24"/>
                <w:szCs w:val="24"/>
                <w:vertAlign w:val="superscript"/>
              </w:rPr>
              <w:t>M2</w:t>
            </w:r>
          </w:p>
        </w:tc>
      </w:tr>
      <w:tr w:rsidR="002C3C5F" w:rsidRPr="001500F0" w14:paraId="048349DB" w14:textId="77777777" w:rsidTr="002C3C5F">
        <w:tc>
          <w:tcPr>
            <w:tcW w:w="1021" w:type="dxa"/>
            <w:shd w:val="clear" w:color="auto" w:fill="FFFFFF"/>
          </w:tcPr>
          <w:p w14:paraId="704CF2AF" w14:textId="77777777" w:rsidR="002C3C5F" w:rsidRPr="001500F0" w:rsidRDefault="002C3C5F" w:rsidP="00EB7CCC">
            <w:pPr>
              <w:pStyle w:val="ListeParagraf"/>
              <w:widowControl/>
              <w:numPr>
                <w:ilvl w:val="0"/>
                <w:numId w:val="24"/>
              </w:numPr>
              <w:tabs>
                <w:tab w:val="left" w:pos="5472"/>
              </w:tabs>
              <w:autoSpaceDE/>
              <w:autoSpaceDN/>
              <w:contextualSpacing/>
              <w:jc w:val="left"/>
              <w:rPr>
                <w:b/>
                <w:sz w:val="24"/>
                <w:szCs w:val="24"/>
              </w:rPr>
            </w:pPr>
          </w:p>
        </w:tc>
        <w:tc>
          <w:tcPr>
            <w:tcW w:w="7167" w:type="dxa"/>
            <w:shd w:val="clear" w:color="auto" w:fill="FFFFFF"/>
          </w:tcPr>
          <w:p w14:paraId="53070667" w14:textId="77777777" w:rsidR="002C3C5F" w:rsidRPr="001500F0" w:rsidRDefault="002C3C5F" w:rsidP="002C3C5F">
            <w:pPr>
              <w:tabs>
                <w:tab w:val="left" w:pos="5472"/>
              </w:tabs>
              <w:rPr>
                <w:sz w:val="24"/>
                <w:szCs w:val="24"/>
              </w:rPr>
            </w:pPr>
            <w:r w:rsidRPr="001500F0">
              <w:rPr>
                <w:sz w:val="24"/>
                <w:szCs w:val="24"/>
              </w:rPr>
              <w:t>BAY MESCİT</w:t>
            </w:r>
          </w:p>
        </w:tc>
        <w:tc>
          <w:tcPr>
            <w:tcW w:w="1134" w:type="dxa"/>
            <w:shd w:val="clear" w:color="auto" w:fill="FFFFFF"/>
          </w:tcPr>
          <w:p w14:paraId="4F8D8DBC" w14:textId="77777777" w:rsidR="002C3C5F" w:rsidRPr="001500F0" w:rsidRDefault="002C3C5F" w:rsidP="002C3C5F">
            <w:pPr>
              <w:tabs>
                <w:tab w:val="left" w:pos="5472"/>
              </w:tabs>
              <w:rPr>
                <w:sz w:val="24"/>
                <w:szCs w:val="24"/>
                <w:vertAlign w:val="superscript"/>
              </w:rPr>
            </w:pPr>
            <w:r w:rsidRPr="001500F0">
              <w:rPr>
                <w:sz w:val="24"/>
                <w:szCs w:val="24"/>
              </w:rPr>
              <w:t>30,0</w:t>
            </w:r>
            <w:r w:rsidRPr="001500F0">
              <w:rPr>
                <w:sz w:val="24"/>
                <w:szCs w:val="24"/>
                <w:vertAlign w:val="superscript"/>
              </w:rPr>
              <w:t>M2</w:t>
            </w:r>
          </w:p>
        </w:tc>
      </w:tr>
      <w:tr w:rsidR="002C3C5F" w:rsidRPr="001500F0" w14:paraId="0F9A3D0B" w14:textId="77777777" w:rsidTr="002C3C5F">
        <w:tc>
          <w:tcPr>
            <w:tcW w:w="1021" w:type="dxa"/>
            <w:shd w:val="clear" w:color="auto" w:fill="FFFFFF"/>
          </w:tcPr>
          <w:p w14:paraId="3BB500E5" w14:textId="77777777" w:rsidR="002C3C5F" w:rsidRPr="001500F0" w:rsidRDefault="002C3C5F" w:rsidP="00EB7CCC">
            <w:pPr>
              <w:pStyle w:val="ListeParagraf"/>
              <w:widowControl/>
              <w:numPr>
                <w:ilvl w:val="0"/>
                <w:numId w:val="24"/>
              </w:numPr>
              <w:tabs>
                <w:tab w:val="left" w:pos="5472"/>
              </w:tabs>
              <w:autoSpaceDE/>
              <w:autoSpaceDN/>
              <w:contextualSpacing/>
              <w:jc w:val="left"/>
              <w:rPr>
                <w:b/>
                <w:sz w:val="24"/>
                <w:szCs w:val="24"/>
              </w:rPr>
            </w:pPr>
          </w:p>
        </w:tc>
        <w:tc>
          <w:tcPr>
            <w:tcW w:w="7167" w:type="dxa"/>
            <w:shd w:val="clear" w:color="auto" w:fill="FFFFFF"/>
          </w:tcPr>
          <w:p w14:paraId="29F01CB9" w14:textId="77777777" w:rsidR="002C3C5F" w:rsidRPr="001500F0" w:rsidRDefault="002C3C5F" w:rsidP="002C3C5F">
            <w:pPr>
              <w:tabs>
                <w:tab w:val="left" w:pos="5472"/>
              </w:tabs>
              <w:rPr>
                <w:sz w:val="24"/>
                <w:szCs w:val="24"/>
              </w:rPr>
            </w:pPr>
            <w:r w:rsidRPr="001500F0">
              <w:rPr>
                <w:sz w:val="24"/>
                <w:szCs w:val="24"/>
              </w:rPr>
              <w:t>DERSHANE-6 ( 40 KİŞİLİK)</w:t>
            </w:r>
          </w:p>
        </w:tc>
        <w:tc>
          <w:tcPr>
            <w:tcW w:w="1134" w:type="dxa"/>
            <w:shd w:val="clear" w:color="auto" w:fill="FFFFFF"/>
          </w:tcPr>
          <w:p w14:paraId="7B8A9C47" w14:textId="77777777" w:rsidR="002C3C5F" w:rsidRPr="001500F0" w:rsidRDefault="002C3C5F" w:rsidP="002C3C5F">
            <w:pPr>
              <w:tabs>
                <w:tab w:val="left" w:pos="5472"/>
              </w:tabs>
              <w:rPr>
                <w:sz w:val="24"/>
                <w:szCs w:val="24"/>
                <w:vertAlign w:val="superscript"/>
              </w:rPr>
            </w:pPr>
            <w:r w:rsidRPr="001500F0">
              <w:rPr>
                <w:sz w:val="24"/>
                <w:szCs w:val="24"/>
              </w:rPr>
              <w:t>100,11</w:t>
            </w:r>
            <w:r w:rsidRPr="001500F0">
              <w:rPr>
                <w:sz w:val="24"/>
                <w:szCs w:val="24"/>
                <w:vertAlign w:val="superscript"/>
              </w:rPr>
              <w:t>M2</w:t>
            </w:r>
          </w:p>
        </w:tc>
      </w:tr>
      <w:tr w:rsidR="002C3C5F" w:rsidRPr="001500F0" w14:paraId="5482FEEE" w14:textId="77777777" w:rsidTr="002C3C5F">
        <w:tc>
          <w:tcPr>
            <w:tcW w:w="1021" w:type="dxa"/>
            <w:shd w:val="clear" w:color="auto" w:fill="FFFFFF"/>
          </w:tcPr>
          <w:p w14:paraId="2B247C2E" w14:textId="77777777" w:rsidR="002C3C5F" w:rsidRPr="001500F0" w:rsidRDefault="002C3C5F" w:rsidP="00EB7CCC">
            <w:pPr>
              <w:pStyle w:val="ListeParagraf"/>
              <w:widowControl/>
              <w:numPr>
                <w:ilvl w:val="0"/>
                <w:numId w:val="24"/>
              </w:numPr>
              <w:tabs>
                <w:tab w:val="left" w:pos="5472"/>
              </w:tabs>
              <w:autoSpaceDE/>
              <w:autoSpaceDN/>
              <w:contextualSpacing/>
              <w:jc w:val="left"/>
              <w:rPr>
                <w:b/>
                <w:sz w:val="24"/>
                <w:szCs w:val="24"/>
              </w:rPr>
            </w:pPr>
          </w:p>
        </w:tc>
        <w:tc>
          <w:tcPr>
            <w:tcW w:w="7167" w:type="dxa"/>
            <w:shd w:val="clear" w:color="auto" w:fill="FFFFFF"/>
          </w:tcPr>
          <w:p w14:paraId="31BCB87E" w14:textId="77777777" w:rsidR="002C3C5F" w:rsidRPr="001500F0" w:rsidRDefault="002C3C5F" w:rsidP="002C3C5F">
            <w:pPr>
              <w:tabs>
                <w:tab w:val="left" w:pos="5472"/>
              </w:tabs>
              <w:rPr>
                <w:sz w:val="24"/>
                <w:szCs w:val="24"/>
              </w:rPr>
            </w:pPr>
            <w:r w:rsidRPr="001500F0">
              <w:rPr>
                <w:sz w:val="24"/>
                <w:szCs w:val="24"/>
              </w:rPr>
              <w:t>TOPLANTI SALONU</w:t>
            </w:r>
          </w:p>
        </w:tc>
        <w:tc>
          <w:tcPr>
            <w:tcW w:w="1134" w:type="dxa"/>
            <w:shd w:val="clear" w:color="auto" w:fill="FFFFFF"/>
          </w:tcPr>
          <w:p w14:paraId="2FFE9410" w14:textId="77777777" w:rsidR="002C3C5F" w:rsidRPr="001500F0" w:rsidRDefault="002C3C5F" w:rsidP="002C3C5F">
            <w:pPr>
              <w:tabs>
                <w:tab w:val="left" w:pos="5472"/>
              </w:tabs>
              <w:rPr>
                <w:sz w:val="24"/>
                <w:szCs w:val="24"/>
                <w:vertAlign w:val="superscript"/>
              </w:rPr>
            </w:pPr>
            <w:r w:rsidRPr="001500F0">
              <w:rPr>
                <w:sz w:val="24"/>
                <w:szCs w:val="24"/>
              </w:rPr>
              <w:t>103,0</w:t>
            </w:r>
            <w:r w:rsidRPr="001500F0">
              <w:rPr>
                <w:sz w:val="24"/>
                <w:szCs w:val="24"/>
                <w:vertAlign w:val="superscript"/>
              </w:rPr>
              <w:t>M2</w:t>
            </w:r>
          </w:p>
        </w:tc>
      </w:tr>
      <w:tr w:rsidR="002C3C5F" w:rsidRPr="001500F0" w14:paraId="248D7ACB" w14:textId="77777777" w:rsidTr="002C3C5F">
        <w:tc>
          <w:tcPr>
            <w:tcW w:w="1021" w:type="dxa"/>
            <w:shd w:val="clear" w:color="auto" w:fill="FFFFFF"/>
          </w:tcPr>
          <w:p w14:paraId="407AD77D" w14:textId="77777777" w:rsidR="002C3C5F" w:rsidRPr="001500F0" w:rsidRDefault="002C3C5F" w:rsidP="00EB7CCC">
            <w:pPr>
              <w:pStyle w:val="ListeParagraf"/>
              <w:widowControl/>
              <w:numPr>
                <w:ilvl w:val="0"/>
                <w:numId w:val="24"/>
              </w:numPr>
              <w:tabs>
                <w:tab w:val="left" w:pos="5472"/>
              </w:tabs>
              <w:autoSpaceDE/>
              <w:autoSpaceDN/>
              <w:contextualSpacing/>
              <w:jc w:val="left"/>
              <w:rPr>
                <w:b/>
                <w:sz w:val="24"/>
                <w:szCs w:val="24"/>
              </w:rPr>
            </w:pPr>
          </w:p>
        </w:tc>
        <w:tc>
          <w:tcPr>
            <w:tcW w:w="7167" w:type="dxa"/>
            <w:shd w:val="clear" w:color="auto" w:fill="FFFFFF"/>
          </w:tcPr>
          <w:p w14:paraId="43A9A6E2" w14:textId="77777777" w:rsidR="002C3C5F" w:rsidRPr="001500F0" w:rsidRDefault="002C3C5F" w:rsidP="002C3C5F">
            <w:pPr>
              <w:tabs>
                <w:tab w:val="left" w:pos="5472"/>
              </w:tabs>
              <w:rPr>
                <w:sz w:val="24"/>
                <w:szCs w:val="24"/>
              </w:rPr>
            </w:pPr>
            <w:r w:rsidRPr="001500F0">
              <w:rPr>
                <w:sz w:val="24"/>
                <w:szCs w:val="24"/>
              </w:rPr>
              <w:t>DERSHANE-7 (40 KİŞİLİK)</w:t>
            </w:r>
          </w:p>
        </w:tc>
        <w:tc>
          <w:tcPr>
            <w:tcW w:w="1134" w:type="dxa"/>
            <w:shd w:val="clear" w:color="auto" w:fill="FFFFFF"/>
          </w:tcPr>
          <w:p w14:paraId="5E740916" w14:textId="77777777" w:rsidR="002C3C5F" w:rsidRPr="001500F0" w:rsidRDefault="002C3C5F" w:rsidP="002C3C5F">
            <w:pPr>
              <w:tabs>
                <w:tab w:val="left" w:pos="5472"/>
              </w:tabs>
              <w:rPr>
                <w:sz w:val="24"/>
                <w:szCs w:val="24"/>
                <w:vertAlign w:val="superscript"/>
              </w:rPr>
            </w:pPr>
            <w:r w:rsidRPr="001500F0">
              <w:rPr>
                <w:sz w:val="24"/>
                <w:szCs w:val="24"/>
              </w:rPr>
              <w:t>105,0</w:t>
            </w:r>
            <w:r w:rsidRPr="001500F0">
              <w:rPr>
                <w:sz w:val="24"/>
                <w:szCs w:val="24"/>
                <w:vertAlign w:val="superscript"/>
              </w:rPr>
              <w:t>M2</w:t>
            </w:r>
          </w:p>
        </w:tc>
      </w:tr>
      <w:tr w:rsidR="002C3C5F" w:rsidRPr="001500F0" w14:paraId="1EB76B31" w14:textId="77777777" w:rsidTr="002C3C5F">
        <w:tc>
          <w:tcPr>
            <w:tcW w:w="1021" w:type="dxa"/>
            <w:shd w:val="clear" w:color="auto" w:fill="FFFFFF"/>
          </w:tcPr>
          <w:p w14:paraId="62AC8381" w14:textId="77777777" w:rsidR="002C3C5F" w:rsidRPr="001500F0" w:rsidRDefault="002C3C5F" w:rsidP="00EB7CCC">
            <w:pPr>
              <w:pStyle w:val="ListeParagraf"/>
              <w:widowControl/>
              <w:numPr>
                <w:ilvl w:val="0"/>
                <w:numId w:val="24"/>
              </w:numPr>
              <w:tabs>
                <w:tab w:val="left" w:pos="5472"/>
              </w:tabs>
              <w:autoSpaceDE/>
              <w:autoSpaceDN/>
              <w:contextualSpacing/>
              <w:jc w:val="left"/>
              <w:rPr>
                <w:b/>
                <w:sz w:val="24"/>
                <w:szCs w:val="24"/>
              </w:rPr>
            </w:pPr>
          </w:p>
        </w:tc>
        <w:tc>
          <w:tcPr>
            <w:tcW w:w="7167" w:type="dxa"/>
            <w:shd w:val="clear" w:color="auto" w:fill="FFFFFF"/>
          </w:tcPr>
          <w:p w14:paraId="0F3DC9D4" w14:textId="77777777" w:rsidR="002C3C5F" w:rsidRPr="001500F0" w:rsidRDefault="002C3C5F" w:rsidP="002C3C5F">
            <w:pPr>
              <w:tabs>
                <w:tab w:val="left" w:pos="5472"/>
              </w:tabs>
              <w:rPr>
                <w:sz w:val="24"/>
                <w:szCs w:val="24"/>
              </w:rPr>
            </w:pPr>
            <w:r w:rsidRPr="001500F0">
              <w:rPr>
                <w:sz w:val="24"/>
                <w:szCs w:val="24"/>
              </w:rPr>
              <w:t xml:space="preserve">DEPO </w:t>
            </w:r>
          </w:p>
        </w:tc>
        <w:tc>
          <w:tcPr>
            <w:tcW w:w="1134" w:type="dxa"/>
            <w:shd w:val="clear" w:color="auto" w:fill="FFFFFF"/>
          </w:tcPr>
          <w:p w14:paraId="507474F3" w14:textId="77777777" w:rsidR="002C3C5F" w:rsidRPr="001500F0" w:rsidRDefault="002C3C5F" w:rsidP="002C3C5F">
            <w:pPr>
              <w:tabs>
                <w:tab w:val="left" w:pos="5472"/>
              </w:tabs>
              <w:rPr>
                <w:sz w:val="24"/>
                <w:szCs w:val="24"/>
                <w:vertAlign w:val="superscript"/>
              </w:rPr>
            </w:pPr>
            <w:r w:rsidRPr="001500F0">
              <w:rPr>
                <w:sz w:val="24"/>
                <w:szCs w:val="24"/>
              </w:rPr>
              <w:t>18,8</w:t>
            </w:r>
            <w:r w:rsidRPr="001500F0">
              <w:rPr>
                <w:sz w:val="24"/>
                <w:szCs w:val="24"/>
                <w:vertAlign w:val="superscript"/>
              </w:rPr>
              <w:t>M2</w:t>
            </w:r>
          </w:p>
        </w:tc>
      </w:tr>
    </w:tbl>
    <w:p w14:paraId="7D97F344" w14:textId="77777777" w:rsidR="002C3C5F" w:rsidRPr="00F4584B" w:rsidRDefault="002C3C5F" w:rsidP="002C3C5F">
      <w:pPr>
        <w:tabs>
          <w:tab w:val="left" w:pos="180"/>
        </w:tabs>
        <w:jc w:val="center"/>
        <w:rPr>
          <w:b/>
          <w:sz w:val="24"/>
          <w:szCs w:val="24"/>
        </w:rPr>
      </w:pPr>
      <w:r w:rsidRPr="00F4584B">
        <w:rPr>
          <w:b/>
          <w:sz w:val="24"/>
          <w:szCs w:val="24"/>
        </w:rPr>
        <w:t xml:space="preserve"> </w:t>
      </w:r>
    </w:p>
    <w:p w14:paraId="495C67F2" w14:textId="77777777" w:rsidR="002C3C5F" w:rsidRPr="00F4584B" w:rsidRDefault="002C3C5F" w:rsidP="002C3C5F">
      <w:pPr>
        <w:tabs>
          <w:tab w:val="left" w:pos="180"/>
        </w:tabs>
        <w:rPr>
          <w:sz w:val="24"/>
          <w:szCs w:val="24"/>
        </w:rPr>
      </w:pPr>
    </w:p>
    <w:tbl>
      <w:tblPr>
        <w:tblpPr w:leftFromText="141" w:rightFromText="141" w:vertAnchor="text" w:horzAnchor="margin" w:tblpX="108" w:tblpY="63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21"/>
        <w:gridCol w:w="7167"/>
        <w:gridCol w:w="1168"/>
      </w:tblGrid>
      <w:tr w:rsidR="002C3C5F" w:rsidRPr="001500F0" w14:paraId="6CDBB9BA" w14:textId="77777777" w:rsidTr="002C3C5F">
        <w:tc>
          <w:tcPr>
            <w:tcW w:w="1021" w:type="dxa"/>
            <w:shd w:val="clear" w:color="auto" w:fill="FFFFFF"/>
          </w:tcPr>
          <w:p w14:paraId="790C8CA5" w14:textId="77777777" w:rsidR="002C3C5F" w:rsidRPr="001500F0" w:rsidRDefault="002C3C5F" w:rsidP="00EB7CCC">
            <w:pPr>
              <w:pStyle w:val="ListeParagraf"/>
              <w:widowControl/>
              <w:numPr>
                <w:ilvl w:val="0"/>
                <w:numId w:val="25"/>
              </w:numPr>
              <w:tabs>
                <w:tab w:val="left" w:pos="5472"/>
              </w:tabs>
              <w:autoSpaceDE/>
              <w:autoSpaceDN/>
              <w:contextualSpacing/>
              <w:jc w:val="left"/>
              <w:rPr>
                <w:b/>
                <w:sz w:val="24"/>
                <w:szCs w:val="24"/>
              </w:rPr>
            </w:pPr>
          </w:p>
        </w:tc>
        <w:tc>
          <w:tcPr>
            <w:tcW w:w="7167" w:type="dxa"/>
            <w:shd w:val="clear" w:color="auto" w:fill="FFFFFF"/>
          </w:tcPr>
          <w:p w14:paraId="717C9F0F" w14:textId="77777777" w:rsidR="002C3C5F" w:rsidRPr="001500F0" w:rsidRDefault="002C3C5F" w:rsidP="002C3C5F">
            <w:pPr>
              <w:tabs>
                <w:tab w:val="left" w:pos="5472"/>
              </w:tabs>
              <w:rPr>
                <w:sz w:val="24"/>
                <w:szCs w:val="24"/>
              </w:rPr>
            </w:pPr>
            <w:r w:rsidRPr="001500F0">
              <w:rPr>
                <w:sz w:val="24"/>
                <w:szCs w:val="24"/>
              </w:rPr>
              <w:t>5 ADET LAVABO 5*30</w:t>
            </w:r>
          </w:p>
        </w:tc>
        <w:tc>
          <w:tcPr>
            <w:tcW w:w="1168" w:type="dxa"/>
            <w:shd w:val="clear" w:color="auto" w:fill="FFFFFF"/>
          </w:tcPr>
          <w:p w14:paraId="54EEEBDF" w14:textId="77777777" w:rsidR="002C3C5F" w:rsidRPr="001500F0" w:rsidRDefault="002C3C5F" w:rsidP="002C3C5F">
            <w:pPr>
              <w:tabs>
                <w:tab w:val="left" w:pos="5472"/>
              </w:tabs>
              <w:rPr>
                <w:sz w:val="24"/>
                <w:szCs w:val="24"/>
                <w:vertAlign w:val="superscript"/>
              </w:rPr>
            </w:pPr>
            <w:r w:rsidRPr="001500F0">
              <w:rPr>
                <w:sz w:val="24"/>
                <w:szCs w:val="24"/>
              </w:rPr>
              <w:t>150,0</w:t>
            </w:r>
            <w:r w:rsidRPr="001500F0">
              <w:rPr>
                <w:sz w:val="24"/>
                <w:szCs w:val="24"/>
                <w:vertAlign w:val="superscript"/>
              </w:rPr>
              <w:t>M2</w:t>
            </w:r>
          </w:p>
        </w:tc>
      </w:tr>
      <w:tr w:rsidR="002C3C5F" w:rsidRPr="001500F0" w14:paraId="22D44534" w14:textId="77777777" w:rsidTr="002C3C5F">
        <w:tc>
          <w:tcPr>
            <w:tcW w:w="1021" w:type="dxa"/>
            <w:shd w:val="clear" w:color="auto" w:fill="FFFFFF"/>
          </w:tcPr>
          <w:p w14:paraId="44710E1B" w14:textId="77777777" w:rsidR="002C3C5F" w:rsidRPr="001500F0" w:rsidRDefault="002C3C5F" w:rsidP="00EB7CCC">
            <w:pPr>
              <w:pStyle w:val="ListeParagraf"/>
              <w:widowControl/>
              <w:numPr>
                <w:ilvl w:val="0"/>
                <w:numId w:val="25"/>
              </w:numPr>
              <w:tabs>
                <w:tab w:val="left" w:pos="5472"/>
              </w:tabs>
              <w:autoSpaceDE/>
              <w:autoSpaceDN/>
              <w:contextualSpacing/>
              <w:jc w:val="left"/>
              <w:rPr>
                <w:b/>
                <w:sz w:val="24"/>
                <w:szCs w:val="24"/>
              </w:rPr>
            </w:pPr>
          </w:p>
        </w:tc>
        <w:tc>
          <w:tcPr>
            <w:tcW w:w="7167" w:type="dxa"/>
            <w:shd w:val="clear" w:color="auto" w:fill="FFFFFF"/>
          </w:tcPr>
          <w:p w14:paraId="4036ED43" w14:textId="77777777" w:rsidR="002C3C5F" w:rsidRPr="001500F0" w:rsidRDefault="002C3C5F" w:rsidP="002C3C5F">
            <w:pPr>
              <w:tabs>
                <w:tab w:val="left" w:pos="5472"/>
              </w:tabs>
              <w:rPr>
                <w:sz w:val="24"/>
                <w:szCs w:val="24"/>
              </w:rPr>
            </w:pPr>
            <w:r w:rsidRPr="001500F0">
              <w:rPr>
                <w:sz w:val="24"/>
                <w:szCs w:val="24"/>
              </w:rPr>
              <w:t>DERSHANE-5 (77 KİŞİLİK)</w:t>
            </w:r>
          </w:p>
        </w:tc>
        <w:tc>
          <w:tcPr>
            <w:tcW w:w="1168" w:type="dxa"/>
            <w:shd w:val="clear" w:color="auto" w:fill="FFFFFF"/>
          </w:tcPr>
          <w:p w14:paraId="1638F9CF" w14:textId="77777777" w:rsidR="002C3C5F" w:rsidRPr="001500F0" w:rsidRDefault="002C3C5F" w:rsidP="002C3C5F">
            <w:pPr>
              <w:tabs>
                <w:tab w:val="left" w:pos="5472"/>
              </w:tabs>
              <w:rPr>
                <w:sz w:val="24"/>
                <w:szCs w:val="24"/>
                <w:vertAlign w:val="superscript"/>
              </w:rPr>
            </w:pPr>
            <w:r w:rsidRPr="001500F0">
              <w:rPr>
                <w:sz w:val="24"/>
                <w:szCs w:val="24"/>
              </w:rPr>
              <w:t>100,0</w:t>
            </w:r>
            <w:r w:rsidRPr="001500F0">
              <w:rPr>
                <w:sz w:val="24"/>
                <w:szCs w:val="24"/>
                <w:vertAlign w:val="superscript"/>
              </w:rPr>
              <w:t>M2</w:t>
            </w:r>
          </w:p>
        </w:tc>
      </w:tr>
      <w:tr w:rsidR="002C3C5F" w:rsidRPr="001500F0" w14:paraId="53565DCD" w14:textId="77777777" w:rsidTr="002C3C5F">
        <w:tc>
          <w:tcPr>
            <w:tcW w:w="1021" w:type="dxa"/>
            <w:shd w:val="clear" w:color="auto" w:fill="FFFFFF"/>
          </w:tcPr>
          <w:p w14:paraId="446FAEE9" w14:textId="77777777" w:rsidR="002C3C5F" w:rsidRPr="001500F0" w:rsidRDefault="002C3C5F" w:rsidP="00EB7CCC">
            <w:pPr>
              <w:pStyle w:val="ListeParagraf"/>
              <w:widowControl/>
              <w:numPr>
                <w:ilvl w:val="0"/>
                <w:numId w:val="25"/>
              </w:numPr>
              <w:tabs>
                <w:tab w:val="left" w:pos="5472"/>
              </w:tabs>
              <w:autoSpaceDE/>
              <w:autoSpaceDN/>
              <w:contextualSpacing/>
              <w:jc w:val="left"/>
              <w:rPr>
                <w:b/>
                <w:sz w:val="24"/>
                <w:szCs w:val="24"/>
              </w:rPr>
            </w:pPr>
          </w:p>
        </w:tc>
        <w:tc>
          <w:tcPr>
            <w:tcW w:w="7167" w:type="dxa"/>
            <w:shd w:val="clear" w:color="auto" w:fill="FFFFFF"/>
          </w:tcPr>
          <w:p w14:paraId="0B960461" w14:textId="77777777" w:rsidR="002C3C5F" w:rsidRPr="001500F0" w:rsidRDefault="002C3C5F" w:rsidP="002C3C5F">
            <w:pPr>
              <w:tabs>
                <w:tab w:val="left" w:pos="5472"/>
              </w:tabs>
              <w:rPr>
                <w:sz w:val="24"/>
                <w:szCs w:val="24"/>
              </w:rPr>
            </w:pPr>
            <w:r w:rsidRPr="001500F0">
              <w:rPr>
                <w:sz w:val="24"/>
                <w:szCs w:val="24"/>
              </w:rPr>
              <w:t>DERSHANE-4 (60 KİŞİLİK)</w:t>
            </w:r>
          </w:p>
        </w:tc>
        <w:tc>
          <w:tcPr>
            <w:tcW w:w="1168" w:type="dxa"/>
            <w:shd w:val="clear" w:color="auto" w:fill="FFFFFF"/>
          </w:tcPr>
          <w:p w14:paraId="1532A7A7" w14:textId="77777777" w:rsidR="002C3C5F" w:rsidRPr="001500F0" w:rsidRDefault="002C3C5F" w:rsidP="002C3C5F">
            <w:pPr>
              <w:tabs>
                <w:tab w:val="left" w:pos="5472"/>
              </w:tabs>
              <w:rPr>
                <w:sz w:val="24"/>
                <w:szCs w:val="24"/>
                <w:vertAlign w:val="superscript"/>
              </w:rPr>
            </w:pPr>
            <w:r w:rsidRPr="001500F0">
              <w:rPr>
                <w:sz w:val="24"/>
                <w:szCs w:val="24"/>
              </w:rPr>
              <w:t>103,0</w:t>
            </w:r>
            <w:r w:rsidRPr="001500F0">
              <w:rPr>
                <w:sz w:val="24"/>
                <w:szCs w:val="24"/>
                <w:vertAlign w:val="superscript"/>
              </w:rPr>
              <w:t>M2</w:t>
            </w:r>
          </w:p>
        </w:tc>
      </w:tr>
      <w:tr w:rsidR="002C3C5F" w:rsidRPr="001500F0" w14:paraId="121C52BF" w14:textId="77777777" w:rsidTr="002C3C5F">
        <w:tc>
          <w:tcPr>
            <w:tcW w:w="1021" w:type="dxa"/>
            <w:shd w:val="clear" w:color="auto" w:fill="FFFFFF"/>
          </w:tcPr>
          <w:p w14:paraId="33595ACA" w14:textId="77777777" w:rsidR="002C3C5F" w:rsidRPr="001500F0" w:rsidRDefault="002C3C5F" w:rsidP="00EB7CCC">
            <w:pPr>
              <w:pStyle w:val="ListeParagraf"/>
              <w:widowControl/>
              <w:numPr>
                <w:ilvl w:val="0"/>
                <w:numId w:val="25"/>
              </w:numPr>
              <w:tabs>
                <w:tab w:val="left" w:pos="5472"/>
              </w:tabs>
              <w:autoSpaceDE/>
              <w:autoSpaceDN/>
              <w:contextualSpacing/>
              <w:jc w:val="left"/>
              <w:rPr>
                <w:b/>
                <w:sz w:val="24"/>
                <w:szCs w:val="24"/>
              </w:rPr>
            </w:pPr>
          </w:p>
        </w:tc>
        <w:tc>
          <w:tcPr>
            <w:tcW w:w="7167" w:type="dxa"/>
            <w:shd w:val="clear" w:color="auto" w:fill="FFFFFF"/>
          </w:tcPr>
          <w:p w14:paraId="05FCBEA5" w14:textId="77777777" w:rsidR="002C3C5F" w:rsidRPr="001500F0" w:rsidRDefault="002C3C5F" w:rsidP="002C3C5F">
            <w:pPr>
              <w:tabs>
                <w:tab w:val="left" w:pos="5472"/>
              </w:tabs>
              <w:rPr>
                <w:sz w:val="24"/>
                <w:szCs w:val="24"/>
              </w:rPr>
            </w:pPr>
            <w:r w:rsidRPr="001500F0">
              <w:rPr>
                <w:sz w:val="24"/>
                <w:szCs w:val="24"/>
              </w:rPr>
              <w:t>DERSHANE-3 (77 KİŞİLİK)</w:t>
            </w:r>
          </w:p>
        </w:tc>
        <w:tc>
          <w:tcPr>
            <w:tcW w:w="1168" w:type="dxa"/>
            <w:shd w:val="clear" w:color="auto" w:fill="FFFFFF"/>
          </w:tcPr>
          <w:p w14:paraId="4C2A6974" w14:textId="77777777" w:rsidR="002C3C5F" w:rsidRPr="001500F0" w:rsidRDefault="002C3C5F" w:rsidP="002C3C5F">
            <w:pPr>
              <w:tabs>
                <w:tab w:val="left" w:pos="5472"/>
              </w:tabs>
              <w:rPr>
                <w:sz w:val="24"/>
                <w:szCs w:val="24"/>
                <w:vertAlign w:val="superscript"/>
              </w:rPr>
            </w:pPr>
            <w:r w:rsidRPr="001500F0">
              <w:rPr>
                <w:sz w:val="24"/>
                <w:szCs w:val="24"/>
              </w:rPr>
              <w:t>100,0</w:t>
            </w:r>
            <w:r w:rsidRPr="001500F0">
              <w:rPr>
                <w:sz w:val="24"/>
                <w:szCs w:val="24"/>
                <w:vertAlign w:val="superscript"/>
              </w:rPr>
              <w:t>M2</w:t>
            </w:r>
          </w:p>
        </w:tc>
      </w:tr>
      <w:tr w:rsidR="002C3C5F" w:rsidRPr="001500F0" w14:paraId="0E04A0A9" w14:textId="77777777" w:rsidTr="002C3C5F">
        <w:tc>
          <w:tcPr>
            <w:tcW w:w="1021" w:type="dxa"/>
            <w:shd w:val="clear" w:color="auto" w:fill="FFFFFF"/>
          </w:tcPr>
          <w:p w14:paraId="639F276D" w14:textId="77777777" w:rsidR="002C3C5F" w:rsidRPr="001500F0" w:rsidRDefault="002C3C5F" w:rsidP="00EB7CCC">
            <w:pPr>
              <w:pStyle w:val="ListeParagraf"/>
              <w:widowControl/>
              <w:numPr>
                <w:ilvl w:val="0"/>
                <w:numId w:val="25"/>
              </w:numPr>
              <w:tabs>
                <w:tab w:val="left" w:pos="5472"/>
              </w:tabs>
              <w:autoSpaceDE/>
              <w:autoSpaceDN/>
              <w:contextualSpacing/>
              <w:jc w:val="left"/>
              <w:rPr>
                <w:b/>
                <w:sz w:val="24"/>
                <w:szCs w:val="24"/>
              </w:rPr>
            </w:pPr>
          </w:p>
        </w:tc>
        <w:tc>
          <w:tcPr>
            <w:tcW w:w="7167" w:type="dxa"/>
            <w:shd w:val="clear" w:color="auto" w:fill="FFFFFF"/>
          </w:tcPr>
          <w:p w14:paraId="6BB869B8" w14:textId="77777777" w:rsidR="002C3C5F" w:rsidRPr="001500F0" w:rsidRDefault="002C3C5F" w:rsidP="002C3C5F">
            <w:pPr>
              <w:tabs>
                <w:tab w:val="left" w:pos="5472"/>
              </w:tabs>
              <w:rPr>
                <w:sz w:val="24"/>
                <w:szCs w:val="24"/>
              </w:rPr>
            </w:pPr>
            <w:r w:rsidRPr="001500F0">
              <w:rPr>
                <w:sz w:val="24"/>
                <w:szCs w:val="24"/>
              </w:rPr>
              <w:t>DERSHANE-2( 80 KİŞİLİK)</w:t>
            </w:r>
          </w:p>
        </w:tc>
        <w:tc>
          <w:tcPr>
            <w:tcW w:w="1168" w:type="dxa"/>
            <w:shd w:val="clear" w:color="auto" w:fill="FFFFFF"/>
          </w:tcPr>
          <w:p w14:paraId="1CBCB1FB" w14:textId="77777777" w:rsidR="002C3C5F" w:rsidRPr="001500F0" w:rsidRDefault="002C3C5F" w:rsidP="002C3C5F">
            <w:pPr>
              <w:tabs>
                <w:tab w:val="left" w:pos="5472"/>
              </w:tabs>
              <w:rPr>
                <w:sz w:val="24"/>
                <w:szCs w:val="24"/>
                <w:vertAlign w:val="superscript"/>
              </w:rPr>
            </w:pPr>
            <w:r w:rsidRPr="001500F0">
              <w:rPr>
                <w:sz w:val="24"/>
                <w:szCs w:val="24"/>
              </w:rPr>
              <w:t>140,0</w:t>
            </w:r>
            <w:r w:rsidRPr="001500F0">
              <w:rPr>
                <w:sz w:val="24"/>
                <w:szCs w:val="24"/>
                <w:vertAlign w:val="superscript"/>
              </w:rPr>
              <w:t>M2</w:t>
            </w:r>
          </w:p>
        </w:tc>
      </w:tr>
      <w:tr w:rsidR="002C3C5F" w:rsidRPr="001500F0" w14:paraId="5849AB6E" w14:textId="77777777" w:rsidTr="002C3C5F">
        <w:tc>
          <w:tcPr>
            <w:tcW w:w="1021" w:type="dxa"/>
            <w:shd w:val="clear" w:color="auto" w:fill="FFFFFF"/>
          </w:tcPr>
          <w:p w14:paraId="629428E4" w14:textId="77777777" w:rsidR="002C3C5F" w:rsidRPr="001500F0" w:rsidRDefault="002C3C5F" w:rsidP="00EB7CCC">
            <w:pPr>
              <w:pStyle w:val="ListeParagraf"/>
              <w:widowControl/>
              <w:numPr>
                <w:ilvl w:val="0"/>
                <w:numId w:val="25"/>
              </w:numPr>
              <w:tabs>
                <w:tab w:val="left" w:pos="5472"/>
              </w:tabs>
              <w:autoSpaceDE/>
              <w:autoSpaceDN/>
              <w:contextualSpacing/>
              <w:jc w:val="left"/>
              <w:rPr>
                <w:b/>
                <w:sz w:val="24"/>
                <w:szCs w:val="24"/>
              </w:rPr>
            </w:pPr>
          </w:p>
        </w:tc>
        <w:tc>
          <w:tcPr>
            <w:tcW w:w="7167" w:type="dxa"/>
            <w:shd w:val="clear" w:color="auto" w:fill="FFFFFF"/>
          </w:tcPr>
          <w:p w14:paraId="68F1A731" w14:textId="77777777" w:rsidR="002C3C5F" w:rsidRPr="001500F0" w:rsidRDefault="002C3C5F" w:rsidP="002C3C5F">
            <w:pPr>
              <w:tabs>
                <w:tab w:val="left" w:pos="5472"/>
              </w:tabs>
              <w:rPr>
                <w:sz w:val="24"/>
                <w:szCs w:val="24"/>
              </w:rPr>
            </w:pPr>
            <w:r w:rsidRPr="001500F0">
              <w:rPr>
                <w:sz w:val="24"/>
                <w:szCs w:val="24"/>
              </w:rPr>
              <w:t>DERSHANE-1(130 KİŞİLİK)</w:t>
            </w:r>
          </w:p>
        </w:tc>
        <w:tc>
          <w:tcPr>
            <w:tcW w:w="1168" w:type="dxa"/>
            <w:shd w:val="clear" w:color="auto" w:fill="FFFFFF"/>
          </w:tcPr>
          <w:p w14:paraId="19A7E004" w14:textId="77777777" w:rsidR="002C3C5F" w:rsidRPr="001500F0" w:rsidRDefault="002C3C5F" w:rsidP="002C3C5F">
            <w:pPr>
              <w:tabs>
                <w:tab w:val="left" w:pos="5472"/>
              </w:tabs>
              <w:rPr>
                <w:sz w:val="24"/>
                <w:szCs w:val="24"/>
                <w:vertAlign w:val="superscript"/>
              </w:rPr>
            </w:pPr>
            <w:r w:rsidRPr="001500F0">
              <w:rPr>
                <w:sz w:val="24"/>
                <w:szCs w:val="24"/>
              </w:rPr>
              <w:t>204,0</w:t>
            </w:r>
            <w:r w:rsidRPr="001500F0">
              <w:rPr>
                <w:sz w:val="24"/>
                <w:szCs w:val="24"/>
                <w:vertAlign w:val="superscript"/>
              </w:rPr>
              <w:t>M2</w:t>
            </w:r>
          </w:p>
        </w:tc>
      </w:tr>
      <w:tr w:rsidR="002C3C5F" w:rsidRPr="001500F0" w14:paraId="393D6BA0" w14:textId="77777777" w:rsidTr="002C3C5F">
        <w:tc>
          <w:tcPr>
            <w:tcW w:w="1021" w:type="dxa"/>
            <w:shd w:val="clear" w:color="auto" w:fill="FFFFFF"/>
          </w:tcPr>
          <w:p w14:paraId="1D427AB9" w14:textId="77777777" w:rsidR="002C3C5F" w:rsidRPr="001500F0" w:rsidRDefault="002C3C5F" w:rsidP="00EB7CCC">
            <w:pPr>
              <w:pStyle w:val="ListeParagraf"/>
              <w:widowControl/>
              <w:numPr>
                <w:ilvl w:val="0"/>
                <w:numId w:val="25"/>
              </w:numPr>
              <w:tabs>
                <w:tab w:val="left" w:pos="5472"/>
              </w:tabs>
              <w:autoSpaceDE/>
              <w:autoSpaceDN/>
              <w:contextualSpacing/>
              <w:jc w:val="left"/>
              <w:rPr>
                <w:b/>
                <w:sz w:val="24"/>
                <w:szCs w:val="24"/>
              </w:rPr>
            </w:pPr>
          </w:p>
        </w:tc>
        <w:tc>
          <w:tcPr>
            <w:tcW w:w="7167" w:type="dxa"/>
            <w:shd w:val="clear" w:color="auto" w:fill="FFFFFF"/>
          </w:tcPr>
          <w:p w14:paraId="1A6AC3EE" w14:textId="77777777" w:rsidR="002C3C5F" w:rsidRPr="001500F0" w:rsidRDefault="002C3C5F" w:rsidP="002C3C5F">
            <w:pPr>
              <w:tabs>
                <w:tab w:val="left" w:pos="5472"/>
              </w:tabs>
              <w:rPr>
                <w:sz w:val="24"/>
                <w:szCs w:val="24"/>
              </w:rPr>
            </w:pPr>
            <w:r w:rsidRPr="001500F0">
              <w:rPr>
                <w:sz w:val="24"/>
                <w:szCs w:val="24"/>
              </w:rPr>
              <w:t>YEMEKHANE (100 KİŞİLİK)</w:t>
            </w:r>
          </w:p>
        </w:tc>
        <w:tc>
          <w:tcPr>
            <w:tcW w:w="1168" w:type="dxa"/>
            <w:shd w:val="clear" w:color="auto" w:fill="FFFFFF"/>
          </w:tcPr>
          <w:p w14:paraId="0CEB4832" w14:textId="77777777" w:rsidR="002C3C5F" w:rsidRPr="001500F0" w:rsidRDefault="002C3C5F" w:rsidP="002C3C5F">
            <w:pPr>
              <w:tabs>
                <w:tab w:val="left" w:pos="5472"/>
              </w:tabs>
              <w:rPr>
                <w:sz w:val="24"/>
                <w:szCs w:val="24"/>
                <w:vertAlign w:val="superscript"/>
              </w:rPr>
            </w:pPr>
            <w:r w:rsidRPr="001500F0">
              <w:rPr>
                <w:sz w:val="24"/>
                <w:szCs w:val="24"/>
              </w:rPr>
              <w:t>222,0</w:t>
            </w:r>
            <w:r w:rsidRPr="001500F0">
              <w:rPr>
                <w:sz w:val="24"/>
                <w:szCs w:val="24"/>
                <w:vertAlign w:val="superscript"/>
              </w:rPr>
              <w:t>M2</w:t>
            </w:r>
          </w:p>
        </w:tc>
      </w:tr>
      <w:tr w:rsidR="002C3C5F" w:rsidRPr="001500F0" w14:paraId="27C56226" w14:textId="77777777" w:rsidTr="002C3C5F">
        <w:tc>
          <w:tcPr>
            <w:tcW w:w="1021" w:type="dxa"/>
            <w:shd w:val="clear" w:color="auto" w:fill="FFFFFF"/>
          </w:tcPr>
          <w:p w14:paraId="04569B37" w14:textId="77777777" w:rsidR="002C3C5F" w:rsidRPr="001500F0" w:rsidRDefault="002C3C5F" w:rsidP="00EB7CCC">
            <w:pPr>
              <w:pStyle w:val="ListeParagraf"/>
              <w:widowControl/>
              <w:numPr>
                <w:ilvl w:val="0"/>
                <w:numId w:val="25"/>
              </w:numPr>
              <w:tabs>
                <w:tab w:val="left" w:pos="5472"/>
              </w:tabs>
              <w:autoSpaceDE/>
              <w:autoSpaceDN/>
              <w:contextualSpacing/>
              <w:jc w:val="left"/>
              <w:rPr>
                <w:b/>
                <w:sz w:val="24"/>
                <w:szCs w:val="24"/>
              </w:rPr>
            </w:pPr>
          </w:p>
        </w:tc>
        <w:tc>
          <w:tcPr>
            <w:tcW w:w="7167" w:type="dxa"/>
            <w:shd w:val="clear" w:color="auto" w:fill="FFFFFF"/>
          </w:tcPr>
          <w:p w14:paraId="098D4867" w14:textId="77777777" w:rsidR="002C3C5F" w:rsidRPr="001500F0" w:rsidRDefault="002C3C5F" w:rsidP="002C3C5F">
            <w:pPr>
              <w:tabs>
                <w:tab w:val="left" w:pos="5472"/>
              </w:tabs>
              <w:rPr>
                <w:sz w:val="24"/>
                <w:szCs w:val="24"/>
              </w:rPr>
            </w:pPr>
            <w:r w:rsidRPr="001500F0">
              <w:rPr>
                <w:sz w:val="24"/>
                <w:szCs w:val="24"/>
              </w:rPr>
              <w:t>KANTİN (80 KİŞİLİK)</w:t>
            </w:r>
          </w:p>
        </w:tc>
        <w:tc>
          <w:tcPr>
            <w:tcW w:w="1168" w:type="dxa"/>
            <w:shd w:val="clear" w:color="auto" w:fill="FFFFFF"/>
          </w:tcPr>
          <w:p w14:paraId="0C1F4C78" w14:textId="77777777" w:rsidR="002C3C5F" w:rsidRPr="001500F0" w:rsidRDefault="002C3C5F" w:rsidP="002C3C5F">
            <w:pPr>
              <w:tabs>
                <w:tab w:val="left" w:pos="5472"/>
              </w:tabs>
              <w:rPr>
                <w:sz w:val="24"/>
                <w:szCs w:val="24"/>
                <w:vertAlign w:val="superscript"/>
              </w:rPr>
            </w:pPr>
            <w:r w:rsidRPr="001500F0">
              <w:rPr>
                <w:sz w:val="24"/>
                <w:szCs w:val="24"/>
              </w:rPr>
              <w:t>222,0</w:t>
            </w:r>
            <w:r w:rsidRPr="001500F0">
              <w:rPr>
                <w:sz w:val="24"/>
                <w:szCs w:val="24"/>
                <w:vertAlign w:val="superscript"/>
              </w:rPr>
              <w:t>M2</w:t>
            </w:r>
          </w:p>
        </w:tc>
      </w:tr>
      <w:tr w:rsidR="002C3C5F" w:rsidRPr="001500F0" w14:paraId="0E5DF40C" w14:textId="77777777" w:rsidTr="002C3C5F">
        <w:tc>
          <w:tcPr>
            <w:tcW w:w="1021" w:type="dxa"/>
            <w:shd w:val="clear" w:color="auto" w:fill="FFFFFF"/>
          </w:tcPr>
          <w:p w14:paraId="5A531B61" w14:textId="77777777" w:rsidR="002C3C5F" w:rsidRPr="001500F0" w:rsidRDefault="002C3C5F" w:rsidP="00EB7CCC">
            <w:pPr>
              <w:pStyle w:val="ListeParagraf"/>
              <w:widowControl/>
              <w:numPr>
                <w:ilvl w:val="0"/>
                <w:numId w:val="25"/>
              </w:numPr>
              <w:tabs>
                <w:tab w:val="left" w:pos="5472"/>
              </w:tabs>
              <w:autoSpaceDE/>
              <w:autoSpaceDN/>
              <w:contextualSpacing/>
              <w:jc w:val="left"/>
              <w:rPr>
                <w:b/>
                <w:sz w:val="24"/>
                <w:szCs w:val="24"/>
              </w:rPr>
            </w:pPr>
          </w:p>
        </w:tc>
        <w:tc>
          <w:tcPr>
            <w:tcW w:w="7167" w:type="dxa"/>
            <w:shd w:val="clear" w:color="auto" w:fill="FFFFFF"/>
          </w:tcPr>
          <w:p w14:paraId="414E2E55" w14:textId="77777777" w:rsidR="002C3C5F" w:rsidRPr="001500F0" w:rsidRDefault="002C3C5F" w:rsidP="002C3C5F">
            <w:pPr>
              <w:tabs>
                <w:tab w:val="left" w:pos="5472"/>
              </w:tabs>
              <w:rPr>
                <w:sz w:val="24"/>
                <w:szCs w:val="24"/>
              </w:rPr>
            </w:pPr>
            <w:r w:rsidRPr="001500F0">
              <w:rPr>
                <w:sz w:val="24"/>
                <w:szCs w:val="24"/>
              </w:rPr>
              <w:t>BİLGİSAYAR ODASI (17 KİŞİLİK)</w:t>
            </w:r>
          </w:p>
        </w:tc>
        <w:tc>
          <w:tcPr>
            <w:tcW w:w="1168" w:type="dxa"/>
            <w:shd w:val="clear" w:color="auto" w:fill="FFFFFF"/>
          </w:tcPr>
          <w:p w14:paraId="6F544167" w14:textId="77777777" w:rsidR="002C3C5F" w:rsidRPr="001500F0" w:rsidRDefault="002C3C5F" w:rsidP="002C3C5F">
            <w:pPr>
              <w:tabs>
                <w:tab w:val="left" w:pos="5472"/>
              </w:tabs>
              <w:rPr>
                <w:sz w:val="24"/>
                <w:szCs w:val="24"/>
                <w:vertAlign w:val="superscript"/>
              </w:rPr>
            </w:pPr>
            <w:r w:rsidRPr="001500F0">
              <w:rPr>
                <w:sz w:val="24"/>
                <w:szCs w:val="24"/>
              </w:rPr>
              <w:t>71,0</w:t>
            </w:r>
            <w:r w:rsidRPr="001500F0">
              <w:rPr>
                <w:sz w:val="24"/>
                <w:szCs w:val="24"/>
                <w:vertAlign w:val="superscript"/>
              </w:rPr>
              <w:t>M2</w:t>
            </w:r>
          </w:p>
        </w:tc>
      </w:tr>
      <w:tr w:rsidR="002C3C5F" w:rsidRPr="001500F0" w14:paraId="02C8F4AF" w14:textId="77777777" w:rsidTr="002C3C5F">
        <w:tc>
          <w:tcPr>
            <w:tcW w:w="1021" w:type="dxa"/>
            <w:shd w:val="clear" w:color="auto" w:fill="FFFFFF"/>
          </w:tcPr>
          <w:p w14:paraId="45682BED" w14:textId="77777777" w:rsidR="002C3C5F" w:rsidRPr="001500F0" w:rsidRDefault="002C3C5F" w:rsidP="00EB7CCC">
            <w:pPr>
              <w:pStyle w:val="ListeParagraf"/>
              <w:widowControl/>
              <w:numPr>
                <w:ilvl w:val="0"/>
                <w:numId w:val="25"/>
              </w:numPr>
              <w:tabs>
                <w:tab w:val="left" w:pos="5472"/>
              </w:tabs>
              <w:autoSpaceDE/>
              <w:autoSpaceDN/>
              <w:contextualSpacing/>
              <w:jc w:val="left"/>
              <w:rPr>
                <w:b/>
                <w:sz w:val="24"/>
                <w:szCs w:val="24"/>
              </w:rPr>
            </w:pPr>
          </w:p>
        </w:tc>
        <w:tc>
          <w:tcPr>
            <w:tcW w:w="7167" w:type="dxa"/>
            <w:shd w:val="clear" w:color="auto" w:fill="FFFFFF"/>
          </w:tcPr>
          <w:p w14:paraId="486A0C72" w14:textId="77777777" w:rsidR="002C3C5F" w:rsidRPr="001500F0" w:rsidRDefault="002C3C5F" w:rsidP="002C3C5F">
            <w:pPr>
              <w:tabs>
                <w:tab w:val="left" w:pos="5472"/>
              </w:tabs>
              <w:rPr>
                <w:sz w:val="24"/>
                <w:szCs w:val="24"/>
              </w:rPr>
            </w:pPr>
            <w:r w:rsidRPr="001500F0">
              <w:rPr>
                <w:sz w:val="24"/>
                <w:szCs w:val="24"/>
              </w:rPr>
              <w:t>BİLGİ İŞLEM ODASI</w:t>
            </w:r>
          </w:p>
        </w:tc>
        <w:tc>
          <w:tcPr>
            <w:tcW w:w="1168" w:type="dxa"/>
            <w:shd w:val="clear" w:color="auto" w:fill="FFFFFF"/>
          </w:tcPr>
          <w:p w14:paraId="276C5A17" w14:textId="77777777" w:rsidR="002C3C5F" w:rsidRPr="001500F0" w:rsidRDefault="002C3C5F" w:rsidP="002C3C5F">
            <w:pPr>
              <w:tabs>
                <w:tab w:val="left" w:pos="5472"/>
              </w:tabs>
              <w:rPr>
                <w:sz w:val="24"/>
                <w:szCs w:val="24"/>
                <w:vertAlign w:val="superscript"/>
              </w:rPr>
            </w:pPr>
            <w:r w:rsidRPr="001500F0">
              <w:rPr>
                <w:sz w:val="24"/>
                <w:szCs w:val="24"/>
              </w:rPr>
              <w:t>29,15</w:t>
            </w:r>
            <w:r w:rsidRPr="001500F0">
              <w:rPr>
                <w:sz w:val="24"/>
                <w:szCs w:val="24"/>
                <w:vertAlign w:val="superscript"/>
              </w:rPr>
              <w:t>M2</w:t>
            </w:r>
          </w:p>
        </w:tc>
      </w:tr>
      <w:tr w:rsidR="002C3C5F" w:rsidRPr="001500F0" w14:paraId="0D9C73D4" w14:textId="77777777" w:rsidTr="002C3C5F">
        <w:tc>
          <w:tcPr>
            <w:tcW w:w="1021" w:type="dxa"/>
            <w:shd w:val="clear" w:color="auto" w:fill="FFFFFF"/>
          </w:tcPr>
          <w:p w14:paraId="725F8642" w14:textId="77777777" w:rsidR="002C3C5F" w:rsidRPr="001500F0" w:rsidRDefault="002C3C5F" w:rsidP="00EB7CCC">
            <w:pPr>
              <w:pStyle w:val="ListeParagraf"/>
              <w:widowControl/>
              <w:numPr>
                <w:ilvl w:val="0"/>
                <w:numId w:val="25"/>
              </w:numPr>
              <w:tabs>
                <w:tab w:val="left" w:pos="5472"/>
              </w:tabs>
              <w:autoSpaceDE/>
              <w:autoSpaceDN/>
              <w:contextualSpacing/>
              <w:jc w:val="left"/>
              <w:rPr>
                <w:b/>
                <w:sz w:val="24"/>
                <w:szCs w:val="24"/>
              </w:rPr>
            </w:pPr>
          </w:p>
        </w:tc>
        <w:tc>
          <w:tcPr>
            <w:tcW w:w="7167" w:type="dxa"/>
            <w:shd w:val="clear" w:color="auto" w:fill="FFFFFF"/>
          </w:tcPr>
          <w:p w14:paraId="55AE8405" w14:textId="77777777" w:rsidR="002C3C5F" w:rsidRPr="001500F0" w:rsidRDefault="002C3C5F" w:rsidP="002C3C5F">
            <w:pPr>
              <w:tabs>
                <w:tab w:val="left" w:pos="5472"/>
              </w:tabs>
              <w:rPr>
                <w:sz w:val="24"/>
                <w:szCs w:val="24"/>
              </w:rPr>
            </w:pPr>
            <w:r w:rsidRPr="001500F0">
              <w:rPr>
                <w:sz w:val="24"/>
                <w:szCs w:val="24"/>
              </w:rPr>
              <w:t>GÜVENLİK ODASI VE SOYUNMA ODASI</w:t>
            </w:r>
          </w:p>
        </w:tc>
        <w:tc>
          <w:tcPr>
            <w:tcW w:w="1168" w:type="dxa"/>
            <w:shd w:val="clear" w:color="auto" w:fill="FFFFFF"/>
          </w:tcPr>
          <w:p w14:paraId="230B8FE8" w14:textId="77777777" w:rsidR="002C3C5F" w:rsidRPr="001500F0" w:rsidRDefault="002C3C5F" w:rsidP="002C3C5F">
            <w:pPr>
              <w:tabs>
                <w:tab w:val="left" w:pos="5472"/>
              </w:tabs>
              <w:rPr>
                <w:sz w:val="24"/>
                <w:szCs w:val="24"/>
                <w:vertAlign w:val="superscript"/>
              </w:rPr>
            </w:pPr>
            <w:r w:rsidRPr="001500F0">
              <w:rPr>
                <w:sz w:val="24"/>
                <w:szCs w:val="24"/>
              </w:rPr>
              <w:t>14</w:t>
            </w:r>
            <w:r w:rsidRPr="001500F0">
              <w:rPr>
                <w:sz w:val="24"/>
                <w:szCs w:val="24"/>
                <w:vertAlign w:val="superscript"/>
              </w:rPr>
              <w:t>M2</w:t>
            </w:r>
          </w:p>
        </w:tc>
      </w:tr>
    </w:tbl>
    <w:p w14:paraId="46143680" w14:textId="77777777" w:rsidR="002C3C5F" w:rsidRPr="00F4584B" w:rsidRDefault="002C3C5F" w:rsidP="002C3C5F">
      <w:pPr>
        <w:tabs>
          <w:tab w:val="left" w:pos="180"/>
        </w:tabs>
        <w:jc w:val="center"/>
        <w:rPr>
          <w:b/>
          <w:sz w:val="24"/>
          <w:szCs w:val="24"/>
        </w:rPr>
      </w:pPr>
      <w:r w:rsidRPr="00F4584B">
        <w:rPr>
          <w:b/>
          <w:sz w:val="24"/>
          <w:szCs w:val="24"/>
        </w:rPr>
        <w:t xml:space="preserve"> ZEMİN KAT ODA VE LABORATUVAR PLANI B/BLOK</w:t>
      </w:r>
    </w:p>
    <w:p w14:paraId="107BA5F8" w14:textId="77777777" w:rsidR="002C3C5F" w:rsidRPr="00F4584B" w:rsidRDefault="002C3C5F" w:rsidP="002C3C5F">
      <w:pPr>
        <w:tabs>
          <w:tab w:val="left" w:pos="180"/>
        </w:tabs>
        <w:rPr>
          <w:sz w:val="24"/>
          <w:szCs w:val="24"/>
        </w:rPr>
      </w:pPr>
    </w:p>
    <w:p w14:paraId="729AC9EC" w14:textId="77777777" w:rsidR="002C3C5F" w:rsidRPr="00F4584B" w:rsidRDefault="002C3C5F" w:rsidP="002C3C5F">
      <w:pPr>
        <w:tabs>
          <w:tab w:val="left" w:pos="180"/>
        </w:tabs>
        <w:rPr>
          <w:sz w:val="24"/>
          <w:szCs w:val="24"/>
        </w:rPr>
      </w:pPr>
    </w:p>
    <w:tbl>
      <w:tblPr>
        <w:tblpPr w:leftFromText="141" w:rightFromText="141" w:vertAnchor="text" w:horzAnchor="margin" w:tblpY="367"/>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46"/>
        <w:gridCol w:w="7258"/>
        <w:gridCol w:w="1148"/>
      </w:tblGrid>
      <w:tr w:rsidR="002C3C5F" w:rsidRPr="001500F0" w14:paraId="2A1F8904" w14:textId="77777777" w:rsidTr="002C3C5F">
        <w:trPr>
          <w:trHeight w:val="270"/>
        </w:trPr>
        <w:tc>
          <w:tcPr>
            <w:tcW w:w="1046" w:type="dxa"/>
            <w:shd w:val="clear" w:color="auto" w:fill="FFFFFF"/>
          </w:tcPr>
          <w:p w14:paraId="374150BB"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5FC2E249" w14:textId="77777777" w:rsidR="002C3C5F" w:rsidRPr="001500F0" w:rsidRDefault="002C3C5F" w:rsidP="002C3C5F">
            <w:pPr>
              <w:tabs>
                <w:tab w:val="left" w:pos="5472"/>
              </w:tabs>
              <w:rPr>
                <w:sz w:val="24"/>
                <w:szCs w:val="24"/>
              </w:rPr>
            </w:pPr>
            <w:r w:rsidRPr="001500F0">
              <w:rPr>
                <w:sz w:val="24"/>
                <w:szCs w:val="24"/>
              </w:rPr>
              <w:t>SEMİNER ODASI</w:t>
            </w:r>
          </w:p>
        </w:tc>
        <w:tc>
          <w:tcPr>
            <w:tcW w:w="1148" w:type="dxa"/>
            <w:shd w:val="clear" w:color="auto" w:fill="FFFFFF"/>
          </w:tcPr>
          <w:p w14:paraId="526FE7E1" w14:textId="77777777" w:rsidR="002C3C5F" w:rsidRPr="001500F0" w:rsidRDefault="002C3C5F" w:rsidP="002C3C5F">
            <w:pPr>
              <w:tabs>
                <w:tab w:val="left" w:pos="5472"/>
              </w:tabs>
              <w:rPr>
                <w:sz w:val="24"/>
                <w:szCs w:val="24"/>
                <w:vertAlign w:val="superscript"/>
              </w:rPr>
            </w:pPr>
            <w:r w:rsidRPr="001500F0">
              <w:rPr>
                <w:sz w:val="24"/>
                <w:szCs w:val="24"/>
              </w:rPr>
              <w:t>49</w:t>
            </w:r>
            <w:r w:rsidRPr="001500F0">
              <w:rPr>
                <w:sz w:val="24"/>
                <w:szCs w:val="24"/>
                <w:vertAlign w:val="superscript"/>
              </w:rPr>
              <w:t>M2</w:t>
            </w:r>
          </w:p>
        </w:tc>
      </w:tr>
      <w:tr w:rsidR="002C3C5F" w:rsidRPr="001500F0" w14:paraId="37F436EE" w14:textId="77777777" w:rsidTr="002C3C5F">
        <w:trPr>
          <w:trHeight w:val="259"/>
        </w:trPr>
        <w:tc>
          <w:tcPr>
            <w:tcW w:w="1046" w:type="dxa"/>
            <w:shd w:val="clear" w:color="auto" w:fill="FFFFFF"/>
          </w:tcPr>
          <w:p w14:paraId="16D835F9"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7F9B4AEC" w14:textId="77777777" w:rsidR="002C3C5F" w:rsidRPr="001500F0" w:rsidRDefault="002C3C5F" w:rsidP="002C3C5F">
            <w:pPr>
              <w:tabs>
                <w:tab w:val="left" w:pos="5472"/>
              </w:tabs>
              <w:rPr>
                <w:sz w:val="24"/>
                <w:szCs w:val="24"/>
              </w:rPr>
            </w:pPr>
            <w:r w:rsidRPr="001500F0">
              <w:rPr>
                <w:sz w:val="24"/>
                <w:szCs w:val="24"/>
              </w:rPr>
              <w:t>HAYVAN BESLEME LABORATUVARI</w:t>
            </w:r>
          </w:p>
        </w:tc>
        <w:tc>
          <w:tcPr>
            <w:tcW w:w="1148" w:type="dxa"/>
            <w:shd w:val="clear" w:color="auto" w:fill="FFFFFF"/>
          </w:tcPr>
          <w:p w14:paraId="03964C27" w14:textId="77777777" w:rsidR="002C3C5F" w:rsidRPr="001500F0" w:rsidRDefault="002C3C5F" w:rsidP="002C3C5F">
            <w:pPr>
              <w:tabs>
                <w:tab w:val="left" w:pos="5472"/>
              </w:tabs>
              <w:rPr>
                <w:sz w:val="24"/>
                <w:szCs w:val="24"/>
                <w:vertAlign w:val="superscript"/>
              </w:rPr>
            </w:pPr>
            <w:r w:rsidRPr="001500F0">
              <w:rPr>
                <w:sz w:val="24"/>
                <w:szCs w:val="24"/>
              </w:rPr>
              <w:t>49</w:t>
            </w:r>
            <w:r w:rsidRPr="001500F0">
              <w:rPr>
                <w:sz w:val="24"/>
                <w:szCs w:val="24"/>
                <w:vertAlign w:val="superscript"/>
              </w:rPr>
              <w:t>M2</w:t>
            </w:r>
          </w:p>
        </w:tc>
      </w:tr>
      <w:tr w:rsidR="002C3C5F" w:rsidRPr="001500F0" w14:paraId="11E7AEAF" w14:textId="77777777" w:rsidTr="002C3C5F">
        <w:trPr>
          <w:trHeight w:val="270"/>
        </w:trPr>
        <w:tc>
          <w:tcPr>
            <w:tcW w:w="1046" w:type="dxa"/>
            <w:shd w:val="clear" w:color="auto" w:fill="FFFFFF"/>
          </w:tcPr>
          <w:p w14:paraId="2EEC1C3B"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3303E01F" w14:textId="77777777" w:rsidR="002C3C5F" w:rsidRPr="001500F0" w:rsidRDefault="002C3C5F" w:rsidP="002C3C5F">
            <w:pPr>
              <w:tabs>
                <w:tab w:val="left" w:pos="5472"/>
              </w:tabs>
              <w:rPr>
                <w:sz w:val="24"/>
                <w:szCs w:val="24"/>
              </w:rPr>
            </w:pPr>
            <w:r w:rsidRPr="001500F0">
              <w:rPr>
                <w:sz w:val="24"/>
                <w:szCs w:val="24"/>
              </w:rPr>
              <w:t xml:space="preserve">AKADEMİK PERSONEL ODASI (7 ADET) 7*25 </w:t>
            </w:r>
          </w:p>
        </w:tc>
        <w:tc>
          <w:tcPr>
            <w:tcW w:w="1148" w:type="dxa"/>
            <w:shd w:val="clear" w:color="auto" w:fill="FFFFFF"/>
          </w:tcPr>
          <w:p w14:paraId="36B9D330" w14:textId="77777777" w:rsidR="002C3C5F" w:rsidRPr="001500F0" w:rsidRDefault="002C3C5F" w:rsidP="002C3C5F">
            <w:pPr>
              <w:tabs>
                <w:tab w:val="left" w:pos="5472"/>
              </w:tabs>
              <w:rPr>
                <w:sz w:val="24"/>
                <w:szCs w:val="24"/>
                <w:vertAlign w:val="superscript"/>
              </w:rPr>
            </w:pPr>
            <w:r w:rsidRPr="001500F0">
              <w:rPr>
                <w:sz w:val="24"/>
                <w:szCs w:val="24"/>
              </w:rPr>
              <w:t>175</w:t>
            </w:r>
            <w:r w:rsidRPr="001500F0">
              <w:rPr>
                <w:sz w:val="24"/>
                <w:szCs w:val="24"/>
                <w:vertAlign w:val="superscript"/>
              </w:rPr>
              <w:t>M2</w:t>
            </w:r>
          </w:p>
        </w:tc>
      </w:tr>
      <w:tr w:rsidR="002C3C5F" w:rsidRPr="001500F0" w14:paraId="4D6F1856" w14:textId="77777777" w:rsidTr="002C3C5F">
        <w:trPr>
          <w:trHeight w:val="270"/>
        </w:trPr>
        <w:tc>
          <w:tcPr>
            <w:tcW w:w="1046" w:type="dxa"/>
            <w:shd w:val="clear" w:color="auto" w:fill="FFFFFF"/>
          </w:tcPr>
          <w:p w14:paraId="002525AD"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2C2316DF" w14:textId="77777777" w:rsidR="002C3C5F" w:rsidRPr="001500F0" w:rsidRDefault="002C3C5F" w:rsidP="002C3C5F">
            <w:pPr>
              <w:tabs>
                <w:tab w:val="left" w:pos="5472"/>
              </w:tabs>
              <w:rPr>
                <w:sz w:val="24"/>
                <w:szCs w:val="24"/>
              </w:rPr>
            </w:pPr>
            <w:r w:rsidRPr="001500F0">
              <w:rPr>
                <w:sz w:val="24"/>
                <w:szCs w:val="24"/>
              </w:rPr>
              <w:t>DEPO</w:t>
            </w:r>
          </w:p>
        </w:tc>
        <w:tc>
          <w:tcPr>
            <w:tcW w:w="1148" w:type="dxa"/>
            <w:shd w:val="clear" w:color="auto" w:fill="FFFFFF"/>
          </w:tcPr>
          <w:p w14:paraId="59312541" w14:textId="77777777" w:rsidR="002C3C5F" w:rsidRPr="001500F0" w:rsidRDefault="002C3C5F" w:rsidP="002C3C5F">
            <w:pPr>
              <w:tabs>
                <w:tab w:val="left" w:pos="5472"/>
              </w:tabs>
              <w:rPr>
                <w:sz w:val="24"/>
                <w:szCs w:val="24"/>
                <w:vertAlign w:val="superscript"/>
              </w:rPr>
            </w:pPr>
            <w:r w:rsidRPr="001500F0">
              <w:rPr>
                <w:sz w:val="24"/>
                <w:szCs w:val="24"/>
              </w:rPr>
              <w:t>25</w:t>
            </w:r>
            <w:r w:rsidRPr="001500F0">
              <w:rPr>
                <w:sz w:val="24"/>
                <w:szCs w:val="24"/>
                <w:vertAlign w:val="superscript"/>
              </w:rPr>
              <w:t>M2</w:t>
            </w:r>
          </w:p>
        </w:tc>
      </w:tr>
      <w:tr w:rsidR="002C3C5F" w:rsidRPr="001500F0" w14:paraId="2A133BA2" w14:textId="77777777" w:rsidTr="002C3C5F">
        <w:trPr>
          <w:trHeight w:val="270"/>
        </w:trPr>
        <w:tc>
          <w:tcPr>
            <w:tcW w:w="1046" w:type="dxa"/>
            <w:shd w:val="clear" w:color="auto" w:fill="FFFFFF"/>
          </w:tcPr>
          <w:p w14:paraId="3A058065"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001B84C7" w14:textId="77777777" w:rsidR="002C3C5F" w:rsidRPr="001500F0" w:rsidRDefault="002C3C5F" w:rsidP="002C3C5F">
            <w:pPr>
              <w:tabs>
                <w:tab w:val="left" w:pos="5472"/>
              </w:tabs>
              <w:rPr>
                <w:sz w:val="24"/>
                <w:szCs w:val="24"/>
              </w:rPr>
            </w:pPr>
            <w:r w:rsidRPr="001500F0">
              <w:rPr>
                <w:sz w:val="24"/>
                <w:szCs w:val="24"/>
              </w:rPr>
              <w:t>ZOOTEKNİ LABORATUVARI</w:t>
            </w:r>
          </w:p>
        </w:tc>
        <w:tc>
          <w:tcPr>
            <w:tcW w:w="1148" w:type="dxa"/>
            <w:shd w:val="clear" w:color="auto" w:fill="FFFFFF"/>
          </w:tcPr>
          <w:p w14:paraId="3AC170DA" w14:textId="77777777" w:rsidR="002C3C5F" w:rsidRPr="001500F0" w:rsidRDefault="002C3C5F" w:rsidP="002C3C5F">
            <w:pPr>
              <w:tabs>
                <w:tab w:val="left" w:pos="5472"/>
              </w:tabs>
              <w:rPr>
                <w:sz w:val="24"/>
                <w:szCs w:val="24"/>
                <w:vertAlign w:val="superscript"/>
              </w:rPr>
            </w:pPr>
            <w:r w:rsidRPr="001500F0">
              <w:rPr>
                <w:sz w:val="24"/>
                <w:szCs w:val="24"/>
              </w:rPr>
              <w:t>16</w:t>
            </w:r>
            <w:r w:rsidRPr="001500F0">
              <w:rPr>
                <w:sz w:val="24"/>
                <w:szCs w:val="24"/>
                <w:vertAlign w:val="superscript"/>
              </w:rPr>
              <w:t>M2</w:t>
            </w:r>
          </w:p>
        </w:tc>
      </w:tr>
      <w:tr w:rsidR="002C3C5F" w:rsidRPr="001500F0" w14:paraId="727F6972" w14:textId="77777777" w:rsidTr="002C3C5F">
        <w:trPr>
          <w:trHeight w:val="540"/>
        </w:trPr>
        <w:tc>
          <w:tcPr>
            <w:tcW w:w="1046" w:type="dxa"/>
            <w:shd w:val="clear" w:color="auto" w:fill="FFFFFF"/>
          </w:tcPr>
          <w:p w14:paraId="3EE36EF3"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3624237D" w14:textId="77777777" w:rsidR="002C3C5F" w:rsidRPr="001500F0" w:rsidRDefault="002C3C5F" w:rsidP="002C3C5F">
            <w:pPr>
              <w:tabs>
                <w:tab w:val="left" w:pos="5472"/>
              </w:tabs>
              <w:rPr>
                <w:sz w:val="24"/>
                <w:szCs w:val="24"/>
              </w:rPr>
            </w:pPr>
            <w:r w:rsidRPr="001500F0">
              <w:rPr>
                <w:sz w:val="24"/>
                <w:szCs w:val="24"/>
              </w:rPr>
              <w:t>AKADEMİK PERSONEL ODASI (3 ADET) 3*18   ( 1 ODA DEPO OLARAK KULLANILIYOR)</w:t>
            </w:r>
          </w:p>
        </w:tc>
        <w:tc>
          <w:tcPr>
            <w:tcW w:w="1148" w:type="dxa"/>
            <w:shd w:val="clear" w:color="auto" w:fill="FFFFFF"/>
          </w:tcPr>
          <w:p w14:paraId="237249A1" w14:textId="77777777" w:rsidR="002C3C5F" w:rsidRPr="001500F0" w:rsidRDefault="002C3C5F" w:rsidP="002C3C5F">
            <w:pPr>
              <w:tabs>
                <w:tab w:val="left" w:pos="5472"/>
              </w:tabs>
              <w:rPr>
                <w:sz w:val="24"/>
                <w:szCs w:val="24"/>
                <w:vertAlign w:val="superscript"/>
              </w:rPr>
            </w:pPr>
            <w:r w:rsidRPr="001500F0">
              <w:rPr>
                <w:sz w:val="24"/>
                <w:szCs w:val="24"/>
              </w:rPr>
              <w:t>54</w:t>
            </w:r>
            <w:r w:rsidRPr="001500F0">
              <w:rPr>
                <w:sz w:val="24"/>
                <w:szCs w:val="24"/>
                <w:vertAlign w:val="superscript"/>
              </w:rPr>
              <w:t>M2</w:t>
            </w:r>
          </w:p>
        </w:tc>
      </w:tr>
      <w:tr w:rsidR="002C3C5F" w:rsidRPr="001500F0" w14:paraId="283D3A50" w14:textId="77777777" w:rsidTr="002C3C5F">
        <w:trPr>
          <w:trHeight w:val="259"/>
        </w:trPr>
        <w:tc>
          <w:tcPr>
            <w:tcW w:w="1046" w:type="dxa"/>
            <w:shd w:val="clear" w:color="auto" w:fill="FFFFFF"/>
          </w:tcPr>
          <w:p w14:paraId="1CFD30F4"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384BC1E7" w14:textId="77777777" w:rsidR="002C3C5F" w:rsidRPr="001500F0" w:rsidRDefault="002C3C5F" w:rsidP="002C3C5F">
            <w:pPr>
              <w:tabs>
                <w:tab w:val="left" w:pos="5472"/>
              </w:tabs>
              <w:rPr>
                <w:sz w:val="24"/>
                <w:szCs w:val="24"/>
              </w:rPr>
            </w:pPr>
            <w:r w:rsidRPr="001500F0">
              <w:rPr>
                <w:sz w:val="24"/>
                <w:szCs w:val="24"/>
              </w:rPr>
              <w:t>GIDA MİKROBİYOLOJİ LABORATUVARI (4 ADET) 25+25+31+25</w:t>
            </w:r>
          </w:p>
        </w:tc>
        <w:tc>
          <w:tcPr>
            <w:tcW w:w="1148" w:type="dxa"/>
            <w:shd w:val="clear" w:color="auto" w:fill="FFFFFF"/>
          </w:tcPr>
          <w:p w14:paraId="4D5A9CC6" w14:textId="77777777" w:rsidR="002C3C5F" w:rsidRPr="001500F0" w:rsidRDefault="002C3C5F" w:rsidP="002C3C5F">
            <w:pPr>
              <w:tabs>
                <w:tab w:val="left" w:pos="5472"/>
              </w:tabs>
              <w:rPr>
                <w:sz w:val="24"/>
                <w:szCs w:val="24"/>
                <w:vertAlign w:val="superscript"/>
              </w:rPr>
            </w:pPr>
            <w:r w:rsidRPr="001500F0">
              <w:rPr>
                <w:sz w:val="24"/>
                <w:szCs w:val="24"/>
              </w:rPr>
              <w:t>106</w:t>
            </w:r>
            <w:r w:rsidRPr="001500F0">
              <w:rPr>
                <w:sz w:val="24"/>
                <w:szCs w:val="24"/>
                <w:vertAlign w:val="superscript"/>
              </w:rPr>
              <w:t>M2</w:t>
            </w:r>
          </w:p>
        </w:tc>
      </w:tr>
      <w:tr w:rsidR="002C3C5F" w:rsidRPr="001500F0" w14:paraId="20101B99" w14:textId="77777777" w:rsidTr="002C3C5F">
        <w:trPr>
          <w:trHeight w:val="270"/>
        </w:trPr>
        <w:tc>
          <w:tcPr>
            <w:tcW w:w="1046" w:type="dxa"/>
            <w:shd w:val="clear" w:color="auto" w:fill="FFFFFF"/>
          </w:tcPr>
          <w:p w14:paraId="4FF2D57F"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31F53916" w14:textId="77777777" w:rsidR="002C3C5F" w:rsidRPr="001500F0" w:rsidRDefault="002C3C5F" w:rsidP="002C3C5F">
            <w:pPr>
              <w:tabs>
                <w:tab w:val="left" w:pos="5472"/>
              </w:tabs>
              <w:rPr>
                <w:sz w:val="24"/>
                <w:szCs w:val="24"/>
              </w:rPr>
            </w:pPr>
            <w:r w:rsidRPr="001500F0">
              <w:rPr>
                <w:sz w:val="24"/>
                <w:szCs w:val="24"/>
              </w:rPr>
              <w:t xml:space="preserve">GIDA LABORATUVARI </w:t>
            </w:r>
          </w:p>
        </w:tc>
        <w:tc>
          <w:tcPr>
            <w:tcW w:w="1148" w:type="dxa"/>
            <w:shd w:val="clear" w:color="auto" w:fill="FFFFFF"/>
          </w:tcPr>
          <w:p w14:paraId="279BD391" w14:textId="77777777" w:rsidR="002C3C5F" w:rsidRPr="001500F0" w:rsidRDefault="002C3C5F" w:rsidP="002C3C5F">
            <w:pPr>
              <w:tabs>
                <w:tab w:val="left" w:pos="5472"/>
              </w:tabs>
              <w:rPr>
                <w:sz w:val="24"/>
                <w:szCs w:val="24"/>
                <w:vertAlign w:val="superscript"/>
              </w:rPr>
            </w:pPr>
            <w:r w:rsidRPr="001500F0">
              <w:rPr>
                <w:sz w:val="24"/>
                <w:szCs w:val="24"/>
              </w:rPr>
              <w:t>30</w:t>
            </w:r>
            <w:r w:rsidRPr="001500F0">
              <w:rPr>
                <w:sz w:val="24"/>
                <w:szCs w:val="24"/>
                <w:vertAlign w:val="superscript"/>
              </w:rPr>
              <w:t>M2</w:t>
            </w:r>
          </w:p>
        </w:tc>
      </w:tr>
      <w:tr w:rsidR="002C3C5F" w:rsidRPr="001500F0" w14:paraId="60609E6B" w14:textId="77777777" w:rsidTr="002C3C5F">
        <w:trPr>
          <w:trHeight w:val="270"/>
        </w:trPr>
        <w:tc>
          <w:tcPr>
            <w:tcW w:w="1046" w:type="dxa"/>
            <w:shd w:val="clear" w:color="auto" w:fill="FFFFFF"/>
          </w:tcPr>
          <w:p w14:paraId="24FF7FB8"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78D38617" w14:textId="77777777" w:rsidR="002C3C5F" w:rsidRPr="001500F0" w:rsidRDefault="002C3C5F" w:rsidP="002C3C5F">
            <w:pPr>
              <w:tabs>
                <w:tab w:val="left" w:pos="5472"/>
              </w:tabs>
              <w:rPr>
                <w:sz w:val="24"/>
                <w:szCs w:val="24"/>
              </w:rPr>
            </w:pPr>
            <w:r w:rsidRPr="001500F0">
              <w:rPr>
                <w:sz w:val="24"/>
                <w:szCs w:val="24"/>
              </w:rPr>
              <w:t>TOPLANTI SALONU</w:t>
            </w:r>
          </w:p>
        </w:tc>
        <w:tc>
          <w:tcPr>
            <w:tcW w:w="1148" w:type="dxa"/>
            <w:shd w:val="clear" w:color="auto" w:fill="FFFFFF"/>
          </w:tcPr>
          <w:p w14:paraId="65CC0ECC" w14:textId="77777777" w:rsidR="002C3C5F" w:rsidRPr="001500F0" w:rsidRDefault="002C3C5F" w:rsidP="002C3C5F">
            <w:pPr>
              <w:tabs>
                <w:tab w:val="left" w:pos="5472"/>
              </w:tabs>
              <w:rPr>
                <w:sz w:val="24"/>
                <w:szCs w:val="24"/>
                <w:vertAlign w:val="superscript"/>
              </w:rPr>
            </w:pPr>
            <w:r w:rsidRPr="001500F0">
              <w:rPr>
                <w:sz w:val="24"/>
                <w:szCs w:val="24"/>
              </w:rPr>
              <w:t>35</w:t>
            </w:r>
            <w:r w:rsidRPr="001500F0">
              <w:rPr>
                <w:sz w:val="24"/>
                <w:szCs w:val="24"/>
                <w:vertAlign w:val="superscript"/>
              </w:rPr>
              <w:t>M2</w:t>
            </w:r>
          </w:p>
        </w:tc>
      </w:tr>
      <w:tr w:rsidR="002C3C5F" w:rsidRPr="001500F0" w14:paraId="7A09BB2C" w14:textId="77777777" w:rsidTr="002C3C5F">
        <w:trPr>
          <w:trHeight w:val="270"/>
        </w:trPr>
        <w:tc>
          <w:tcPr>
            <w:tcW w:w="1046" w:type="dxa"/>
            <w:shd w:val="clear" w:color="auto" w:fill="FFFFFF"/>
          </w:tcPr>
          <w:p w14:paraId="75AA67CD"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255D2A1F" w14:textId="77777777" w:rsidR="002C3C5F" w:rsidRPr="001500F0" w:rsidRDefault="002C3C5F" w:rsidP="002C3C5F">
            <w:pPr>
              <w:tabs>
                <w:tab w:val="left" w:pos="5472"/>
              </w:tabs>
              <w:rPr>
                <w:sz w:val="24"/>
                <w:szCs w:val="24"/>
              </w:rPr>
            </w:pPr>
            <w:r w:rsidRPr="001500F0">
              <w:rPr>
                <w:sz w:val="24"/>
                <w:szCs w:val="24"/>
              </w:rPr>
              <w:t>MOLEKÜL GIDA LABORATUVARI</w:t>
            </w:r>
          </w:p>
        </w:tc>
        <w:tc>
          <w:tcPr>
            <w:tcW w:w="1148" w:type="dxa"/>
            <w:shd w:val="clear" w:color="auto" w:fill="FFFFFF"/>
          </w:tcPr>
          <w:p w14:paraId="0225AA7A" w14:textId="77777777" w:rsidR="002C3C5F" w:rsidRPr="001500F0" w:rsidRDefault="002C3C5F" w:rsidP="002C3C5F">
            <w:pPr>
              <w:tabs>
                <w:tab w:val="left" w:pos="5472"/>
              </w:tabs>
              <w:rPr>
                <w:sz w:val="24"/>
                <w:szCs w:val="24"/>
                <w:vertAlign w:val="superscript"/>
              </w:rPr>
            </w:pPr>
            <w:r w:rsidRPr="001500F0">
              <w:rPr>
                <w:sz w:val="24"/>
                <w:szCs w:val="24"/>
              </w:rPr>
              <w:t>80</w:t>
            </w:r>
            <w:r w:rsidRPr="001500F0">
              <w:rPr>
                <w:sz w:val="24"/>
                <w:szCs w:val="24"/>
                <w:vertAlign w:val="superscript"/>
              </w:rPr>
              <w:t>M2</w:t>
            </w:r>
          </w:p>
        </w:tc>
      </w:tr>
      <w:tr w:rsidR="002C3C5F" w:rsidRPr="001500F0" w14:paraId="4398E0C3" w14:textId="77777777" w:rsidTr="002C3C5F">
        <w:trPr>
          <w:trHeight w:val="270"/>
        </w:trPr>
        <w:tc>
          <w:tcPr>
            <w:tcW w:w="1046" w:type="dxa"/>
            <w:shd w:val="clear" w:color="auto" w:fill="FFFFFF"/>
          </w:tcPr>
          <w:p w14:paraId="625E714F"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5C2DCAE0" w14:textId="77777777" w:rsidR="002C3C5F" w:rsidRPr="001500F0" w:rsidRDefault="002C3C5F" w:rsidP="002C3C5F">
            <w:pPr>
              <w:tabs>
                <w:tab w:val="left" w:pos="5472"/>
              </w:tabs>
              <w:rPr>
                <w:sz w:val="24"/>
                <w:szCs w:val="24"/>
              </w:rPr>
            </w:pPr>
            <w:r w:rsidRPr="001500F0">
              <w:rPr>
                <w:sz w:val="24"/>
                <w:szCs w:val="24"/>
              </w:rPr>
              <w:t>SEROLOJİ LABORATUVARI</w:t>
            </w:r>
          </w:p>
        </w:tc>
        <w:tc>
          <w:tcPr>
            <w:tcW w:w="1148" w:type="dxa"/>
            <w:shd w:val="clear" w:color="auto" w:fill="FFFFFF"/>
          </w:tcPr>
          <w:p w14:paraId="63CCD1C8" w14:textId="77777777" w:rsidR="002C3C5F" w:rsidRPr="001500F0" w:rsidRDefault="002C3C5F" w:rsidP="002C3C5F">
            <w:pPr>
              <w:tabs>
                <w:tab w:val="left" w:pos="5472"/>
              </w:tabs>
              <w:rPr>
                <w:sz w:val="24"/>
                <w:szCs w:val="24"/>
                <w:vertAlign w:val="superscript"/>
              </w:rPr>
            </w:pPr>
            <w:r w:rsidRPr="001500F0">
              <w:rPr>
                <w:sz w:val="24"/>
                <w:szCs w:val="24"/>
              </w:rPr>
              <w:t>25</w:t>
            </w:r>
            <w:r w:rsidRPr="001500F0">
              <w:rPr>
                <w:sz w:val="24"/>
                <w:szCs w:val="24"/>
                <w:vertAlign w:val="superscript"/>
              </w:rPr>
              <w:t>M2</w:t>
            </w:r>
          </w:p>
        </w:tc>
      </w:tr>
      <w:tr w:rsidR="002C3C5F" w:rsidRPr="001500F0" w14:paraId="5B6A4637" w14:textId="77777777" w:rsidTr="002C3C5F">
        <w:trPr>
          <w:trHeight w:val="259"/>
        </w:trPr>
        <w:tc>
          <w:tcPr>
            <w:tcW w:w="1046" w:type="dxa"/>
            <w:shd w:val="clear" w:color="auto" w:fill="FFFFFF"/>
          </w:tcPr>
          <w:p w14:paraId="5AF38363"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4B04520B" w14:textId="77777777" w:rsidR="002C3C5F" w:rsidRPr="001500F0" w:rsidRDefault="002C3C5F" w:rsidP="002C3C5F">
            <w:pPr>
              <w:tabs>
                <w:tab w:val="left" w:pos="5472"/>
              </w:tabs>
              <w:rPr>
                <w:sz w:val="24"/>
                <w:szCs w:val="24"/>
              </w:rPr>
            </w:pPr>
            <w:r w:rsidRPr="001500F0">
              <w:rPr>
                <w:sz w:val="24"/>
                <w:szCs w:val="24"/>
              </w:rPr>
              <w:t>AKADEMİK PERSONEL ODASI</w:t>
            </w:r>
          </w:p>
        </w:tc>
        <w:tc>
          <w:tcPr>
            <w:tcW w:w="1148" w:type="dxa"/>
            <w:shd w:val="clear" w:color="auto" w:fill="FFFFFF"/>
          </w:tcPr>
          <w:p w14:paraId="7FCC4B1B" w14:textId="77777777" w:rsidR="002C3C5F" w:rsidRPr="001500F0" w:rsidRDefault="002C3C5F" w:rsidP="002C3C5F">
            <w:pPr>
              <w:tabs>
                <w:tab w:val="left" w:pos="5472"/>
              </w:tabs>
              <w:rPr>
                <w:sz w:val="24"/>
                <w:szCs w:val="24"/>
                <w:vertAlign w:val="superscript"/>
              </w:rPr>
            </w:pPr>
            <w:r w:rsidRPr="001500F0">
              <w:rPr>
                <w:sz w:val="24"/>
                <w:szCs w:val="24"/>
              </w:rPr>
              <w:t>25</w:t>
            </w:r>
            <w:r w:rsidRPr="001500F0">
              <w:rPr>
                <w:sz w:val="24"/>
                <w:szCs w:val="24"/>
                <w:vertAlign w:val="superscript"/>
              </w:rPr>
              <w:t>M2</w:t>
            </w:r>
          </w:p>
        </w:tc>
      </w:tr>
      <w:tr w:rsidR="002C3C5F" w:rsidRPr="001500F0" w14:paraId="0B4039BD" w14:textId="77777777" w:rsidTr="002C3C5F">
        <w:trPr>
          <w:trHeight w:val="270"/>
        </w:trPr>
        <w:tc>
          <w:tcPr>
            <w:tcW w:w="1046" w:type="dxa"/>
            <w:shd w:val="clear" w:color="auto" w:fill="FFFFFF"/>
          </w:tcPr>
          <w:p w14:paraId="17148C1E"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0A50101A" w14:textId="77777777" w:rsidR="002C3C5F" w:rsidRPr="001500F0" w:rsidRDefault="002C3C5F" w:rsidP="002C3C5F">
            <w:pPr>
              <w:tabs>
                <w:tab w:val="left" w:pos="5472"/>
              </w:tabs>
              <w:rPr>
                <w:sz w:val="24"/>
                <w:szCs w:val="24"/>
              </w:rPr>
            </w:pPr>
            <w:r w:rsidRPr="001500F0">
              <w:rPr>
                <w:sz w:val="24"/>
                <w:szCs w:val="24"/>
              </w:rPr>
              <w:t>TOPLANTI SALONU (30 KİŞİLİK)</w:t>
            </w:r>
          </w:p>
        </w:tc>
        <w:tc>
          <w:tcPr>
            <w:tcW w:w="1148" w:type="dxa"/>
            <w:shd w:val="clear" w:color="auto" w:fill="FFFFFF"/>
          </w:tcPr>
          <w:p w14:paraId="3C866793" w14:textId="77777777" w:rsidR="002C3C5F" w:rsidRPr="001500F0" w:rsidRDefault="002C3C5F" w:rsidP="002C3C5F">
            <w:pPr>
              <w:tabs>
                <w:tab w:val="left" w:pos="5472"/>
              </w:tabs>
              <w:rPr>
                <w:sz w:val="24"/>
                <w:szCs w:val="24"/>
                <w:vertAlign w:val="superscript"/>
              </w:rPr>
            </w:pPr>
            <w:r w:rsidRPr="001500F0">
              <w:rPr>
                <w:sz w:val="24"/>
                <w:szCs w:val="24"/>
              </w:rPr>
              <w:t>75</w:t>
            </w:r>
            <w:r w:rsidRPr="001500F0">
              <w:rPr>
                <w:sz w:val="24"/>
                <w:szCs w:val="24"/>
                <w:vertAlign w:val="superscript"/>
              </w:rPr>
              <w:t>M2</w:t>
            </w:r>
          </w:p>
        </w:tc>
      </w:tr>
      <w:tr w:rsidR="002C3C5F" w:rsidRPr="001500F0" w14:paraId="400FB32C" w14:textId="77777777" w:rsidTr="002C3C5F">
        <w:trPr>
          <w:trHeight w:val="281"/>
        </w:trPr>
        <w:tc>
          <w:tcPr>
            <w:tcW w:w="1046" w:type="dxa"/>
            <w:shd w:val="clear" w:color="auto" w:fill="FFFFFF"/>
          </w:tcPr>
          <w:p w14:paraId="39F3B824" w14:textId="77777777" w:rsidR="002C3C5F" w:rsidRPr="001500F0" w:rsidRDefault="002C3C5F" w:rsidP="00EB7CCC">
            <w:pPr>
              <w:pStyle w:val="ListeParagraf"/>
              <w:widowControl/>
              <w:numPr>
                <w:ilvl w:val="0"/>
                <w:numId w:val="29"/>
              </w:numPr>
              <w:tabs>
                <w:tab w:val="left" w:pos="5472"/>
              </w:tabs>
              <w:autoSpaceDE/>
              <w:autoSpaceDN/>
              <w:contextualSpacing/>
              <w:jc w:val="left"/>
              <w:rPr>
                <w:b/>
                <w:sz w:val="24"/>
                <w:szCs w:val="24"/>
              </w:rPr>
            </w:pPr>
          </w:p>
        </w:tc>
        <w:tc>
          <w:tcPr>
            <w:tcW w:w="7258" w:type="dxa"/>
            <w:shd w:val="clear" w:color="auto" w:fill="FFFFFF"/>
          </w:tcPr>
          <w:p w14:paraId="55EC048F" w14:textId="77777777" w:rsidR="002C3C5F" w:rsidRPr="001500F0" w:rsidRDefault="002C3C5F" w:rsidP="002C3C5F">
            <w:pPr>
              <w:tabs>
                <w:tab w:val="left" w:pos="5472"/>
              </w:tabs>
              <w:rPr>
                <w:sz w:val="24"/>
                <w:szCs w:val="24"/>
              </w:rPr>
            </w:pPr>
            <w:r w:rsidRPr="001500F0">
              <w:rPr>
                <w:sz w:val="24"/>
                <w:szCs w:val="24"/>
              </w:rPr>
              <w:t>DEPO (ASANSÖR YANI)</w:t>
            </w:r>
          </w:p>
        </w:tc>
        <w:tc>
          <w:tcPr>
            <w:tcW w:w="1148" w:type="dxa"/>
            <w:shd w:val="clear" w:color="auto" w:fill="FFFFFF"/>
          </w:tcPr>
          <w:p w14:paraId="5A77C6BA" w14:textId="77777777" w:rsidR="002C3C5F" w:rsidRPr="001500F0" w:rsidRDefault="002C3C5F" w:rsidP="002C3C5F">
            <w:pPr>
              <w:tabs>
                <w:tab w:val="left" w:pos="5472"/>
              </w:tabs>
              <w:rPr>
                <w:sz w:val="24"/>
                <w:szCs w:val="24"/>
                <w:vertAlign w:val="superscript"/>
              </w:rPr>
            </w:pPr>
            <w:r w:rsidRPr="001500F0">
              <w:rPr>
                <w:sz w:val="24"/>
                <w:szCs w:val="24"/>
              </w:rPr>
              <w:t>18</w:t>
            </w:r>
            <w:r w:rsidRPr="001500F0">
              <w:rPr>
                <w:sz w:val="24"/>
                <w:szCs w:val="24"/>
                <w:vertAlign w:val="superscript"/>
              </w:rPr>
              <w:t>M2</w:t>
            </w:r>
          </w:p>
        </w:tc>
      </w:tr>
    </w:tbl>
    <w:p w14:paraId="35598483" w14:textId="77777777" w:rsidR="002C3C5F" w:rsidRPr="0046204D" w:rsidRDefault="002C3C5F" w:rsidP="00EB7CCC">
      <w:pPr>
        <w:numPr>
          <w:ilvl w:val="2"/>
          <w:numId w:val="15"/>
        </w:numPr>
        <w:tabs>
          <w:tab w:val="left" w:pos="180"/>
        </w:tabs>
        <w:jc w:val="center"/>
        <w:rPr>
          <w:b/>
          <w:sz w:val="24"/>
          <w:szCs w:val="24"/>
        </w:rPr>
      </w:pPr>
      <w:r w:rsidRPr="00F4584B">
        <w:rPr>
          <w:b/>
          <w:sz w:val="24"/>
          <w:szCs w:val="24"/>
        </w:rPr>
        <w:t>KAT</w:t>
      </w:r>
      <w:r>
        <w:rPr>
          <w:b/>
          <w:sz w:val="24"/>
          <w:szCs w:val="24"/>
        </w:rPr>
        <w:t xml:space="preserve"> ODA VE LABORATUVAR PLANI A/BLOK</w:t>
      </w:r>
    </w:p>
    <w:p w14:paraId="463D7426" w14:textId="77777777" w:rsidR="002C3C5F" w:rsidRPr="00F4584B" w:rsidRDefault="002C3C5F" w:rsidP="002C3C5F">
      <w:pPr>
        <w:tabs>
          <w:tab w:val="left" w:pos="180"/>
        </w:tabs>
        <w:ind w:left="116"/>
        <w:rPr>
          <w:b/>
          <w:sz w:val="24"/>
          <w:szCs w:val="24"/>
        </w:rPr>
      </w:pPr>
    </w:p>
    <w:tbl>
      <w:tblPr>
        <w:tblpPr w:leftFromText="141" w:rightFromText="141" w:vertAnchor="text" w:horzAnchor="margin" w:tblpY="63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9"/>
        <w:gridCol w:w="7201"/>
        <w:gridCol w:w="1134"/>
      </w:tblGrid>
      <w:tr w:rsidR="002C3C5F" w:rsidRPr="001500F0" w14:paraId="46A689C0" w14:textId="77777777" w:rsidTr="002C3C5F">
        <w:tc>
          <w:tcPr>
            <w:tcW w:w="1129" w:type="dxa"/>
            <w:shd w:val="clear" w:color="auto" w:fill="FFFFFF"/>
          </w:tcPr>
          <w:p w14:paraId="3E9DB87C"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1</w:t>
            </w:r>
          </w:p>
        </w:tc>
        <w:tc>
          <w:tcPr>
            <w:tcW w:w="7201" w:type="dxa"/>
            <w:shd w:val="clear" w:color="auto" w:fill="FFFFFF"/>
          </w:tcPr>
          <w:p w14:paraId="43BB4F5A" w14:textId="77777777" w:rsidR="002C3C5F" w:rsidRPr="001500F0" w:rsidRDefault="002C3C5F" w:rsidP="002C3C5F">
            <w:pPr>
              <w:tabs>
                <w:tab w:val="left" w:pos="5472"/>
              </w:tabs>
              <w:rPr>
                <w:sz w:val="24"/>
                <w:szCs w:val="24"/>
              </w:rPr>
            </w:pPr>
            <w:r w:rsidRPr="001500F0">
              <w:rPr>
                <w:sz w:val="24"/>
                <w:szCs w:val="24"/>
              </w:rPr>
              <w:t>DOĞUM LABORATUVARI</w:t>
            </w:r>
          </w:p>
        </w:tc>
        <w:tc>
          <w:tcPr>
            <w:tcW w:w="1134" w:type="dxa"/>
            <w:shd w:val="clear" w:color="auto" w:fill="FFFFFF"/>
          </w:tcPr>
          <w:p w14:paraId="03E01587" w14:textId="77777777" w:rsidR="002C3C5F" w:rsidRPr="001500F0" w:rsidRDefault="002C3C5F" w:rsidP="002C3C5F">
            <w:pPr>
              <w:tabs>
                <w:tab w:val="left" w:pos="5472"/>
              </w:tabs>
              <w:rPr>
                <w:sz w:val="24"/>
                <w:szCs w:val="24"/>
                <w:vertAlign w:val="superscript"/>
              </w:rPr>
            </w:pPr>
            <w:r w:rsidRPr="001500F0">
              <w:rPr>
                <w:sz w:val="24"/>
                <w:szCs w:val="24"/>
              </w:rPr>
              <w:t>51</w:t>
            </w:r>
            <w:r w:rsidRPr="001500F0">
              <w:rPr>
                <w:sz w:val="24"/>
                <w:szCs w:val="24"/>
                <w:vertAlign w:val="superscript"/>
              </w:rPr>
              <w:t>M2</w:t>
            </w:r>
          </w:p>
        </w:tc>
      </w:tr>
      <w:tr w:rsidR="002C3C5F" w:rsidRPr="001500F0" w14:paraId="7ECD35DD" w14:textId="77777777" w:rsidTr="002C3C5F">
        <w:tc>
          <w:tcPr>
            <w:tcW w:w="1129" w:type="dxa"/>
            <w:shd w:val="clear" w:color="auto" w:fill="FFFFFF"/>
          </w:tcPr>
          <w:p w14:paraId="7DFF5CF1"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2</w:t>
            </w:r>
          </w:p>
        </w:tc>
        <w:tc>
          <w:tcPr>
            <w:tcW w:w="7201" w:type="dxa"/>
            <w:shd w:val="clear" w:color="auto" w:fill="FFFFFF"/>
          </w:tcPr>
          <w:p w14:paraId="489D93B8" w14:textId="77777777" w:rsidR="002C3C5F" w:rsidRPr="001500F0" w:rsidRDefault="002C3C5F" w:rsidP="002C3C5F">
            <w:pPr>
              <w:tabs>
                <w:tab w:val="left" w:pos="5472"/>
              </w:tabs>
              <w:rPr>
                <w:sz w:val="24"/>
                <w:szCs w:val="24"/>
              </w:rPr>
            </w:pPr>
            <w:r w:rsidRPr="001500F0">
              <w:rPr>
                <w:sz w:val="24"/>
                <w:szCs w:val="24"/>
              </w:rPr>
              <w:t>İÇ HASTALIKLARI LABORATUVARI</w:t>
            </w:r>
          </w:p>
        </w:tc>
        <w:tc>
          <w:tcPr>
            <w:tcW w:w="1134" w:type="dxa"/>
            <w:shd w:val="clear" w:color="auto" w:fill="FFFFFF"/>
          </w:tcPr>
          <w:p w14:paraId="6038D195" w14:textId="77777777" w:rsidR="002C3C5F" w:rsidRPr="001500F0" w:rsidRDefault="002C3C5F" w:rsidP="002C3C5F">
            <w:pPr>
              <w:tabs>
                <w:tab w:val="left" w:pos="5472"/>
              </w:tabs>
              <w:rPr>
                <w:sz w:val="24"/>
                <w:szCs w:val="24"/>
              </w:rPr>
            </w:pPr>
            <w:r w:rsidRPr="001500F0">
              <w:rPr>
                <w:sz w:val="24"/>
                <w:szCs w:val="24"/>
              </w:rPr>
              <w:t>49</w:t>
            </w:r>
            <w:r w:rsidRPr="001500F0">
              <w:rPr>
                <w:sz w:val="24"/>
                <w:szCs w:val="24"/>
                <w:vertAlign w:val="superscript"/>
              </w:rPr>
              <w:t>M2</w:t>
            </w:r>
          </w:p>
        </w:tc>
      </w:tr>
      <w:tr w:rsidR="002C3C5F" w:rsidRPr="001500F0" w14:paraId="00758A88" w14:textId="77777777" w:rsidTr="002C3C5F">
        <w:tc>
          <w:tcPr>
            <w:tcW w:w="1129" w:type="dxa"/>
            <w:shd w:val="clear" w:color="auto" w:fill="FFFFFF"/>
          </w:tcPr>
          <w:p w14:paraId="21985F57"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3</w:t>
            </w:r>
          </w:p>
        </w:tc>
        <w:tc>
          <w:tcPr>
            <w:tcW w:w="7201" w:type="dxa"/>
            <w:shd w:val="clear" w:color="auto" w:fill="FFFFFF"/>
          </w:tcPr>
          <w:p w14:paraId="6D8E506A" w14:textId="77777777" w:rsidR="002C3C5F" w:rsidRPr="001500F0" w:rsidRDefault="002C3C5F" w:rsidP="002C3C5F">
            <w:pPr>
              <w:tabs>
                <w:tab w:val="left" w:pos="5472"/>
              </w:tabs>
              <w:rPr>
                <w:sz w:val="24"/>
                <w:szCs w:val="24"/>
              </w:rPr>
            </w:pPr>
            <w:r w:rsidRPr="001500F0">
              <w:rPr>
                <w:sz w:val="24"/>
                <w:szCs w:val="24"/>
              </w:rPr>
              <w:t>AKADEMİK PERSONEL ODALARI (16 ADET) 27*16</w:t>
            </w:r>
          </w:p>
        </w:tc>
        <w:tc>
          <w:tcPr>
            <w:tcW w:w="1134" w:type="dxa"/>
            <w:shd w:val="clear" w:color="auto" w:fill="FFFFFF"/>
          </w:tcPr>
          <w:p w14:paraId="07AFDB1D" w14:textId="77777777" w:rsidR="002C3C5F" w:rsidRPr="001500F0" w:rsidRDefault="002C3C5F" w:rsidP="002C3C5F">
            <w:pPr>
              <w:tabs>
                <w:tab w:val="left" w:pos="5472"/>
              </w:tabs>
              <w:rPr>
                <w:sz w:val="24"/>
                <w:szCs w:val="24"/>
              </w:rPr>
            </w:pPr>
            <w:r w:rsidRPr="001500F0">
              <w:rPr>
                <w:sz w:val="24"/>
                <w:szCs w:val="24"/>
              </w:rPr>
              <w:t>432</w:t>
            </w:r>
            <w:r w:rsidRPr="001500F0">
              <w:rPr>
                <w:sz w:val="24"/>
                <w:szCs w:val="24"/>
                <w:vertAlign w:val="superscript"/>
              </w:rPr>
              <w:t>M2</w:t>
            </w:r>
          </w:p>
        </w:tc>
      </w:tr>
      <w:tr w:rsidR="002C3C5F" w:rsidRPr="001500F0" w14:paraId="4B14C841" w14:textId="77777777" w:rsidTr="002C3C5F">
        <w:tc>
          <w:tcPr>
            <w:tcW w:w="1129" w:type="dxa"/>
            <w:shd w:val="clear" w:color="auto" w:fill="FFFFFF"/>
          </w:tcPr>
          <w:p w14:paraId="38503037"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4</w:t>
            </w:r>
          </w:p>
        </w:tc>
        <w:tc>
          <w:tcPr>
            <w:tcW w:w="7201" w:type="dxa"/>
            <w:shd w:val="clear" w:color="auto" w:fill="FFFFFF"/>
          </w:tcPr>
          <w:p w14:paraId="77567948" w14:textId="77777777" w:rsidR="002C3C5F" w:rsidRPr="001500F0" w:rsidRDefault="002C3C5F" w:rsidP="002C3C5F">
            <w:pPr>
              <w:tabs>
                <w:tab w:val="left" w:pos="5472"/>
              </w:tabs>
              <w:rPr>
                <w:sz w:val="24"/>
                <w:szCs w:val="24"/>
              </w:rPr>
            </w:pPr>
            <w:r w:rsidRPr="001500F0">
              <w:rPr>
                <w:sz w:val="24"/>
                <w:szCs w:val="24"/>
              </w:rPr>
              <w:t>CERRAHİ ÖĞRENCİ ÇALIŞMA ODASI</w:t>
            </w:r>
          </w:p>
        </w:tc>
        <w:tc>
          <w:tcPr>
            <w:tcW w:w="1134" w:type="dxa"/>
            <w:shd w:val="clear" w:color="auto" w:fill="FFFFFF"/>
          </w:tcPr>
          <w:p w14:paraId="4B77B984" w14:textId="77777777" w:rsidR="002C3C5F" w:rsidRPr="001500F0" w:rsidRDefault="002C3C5F" w:rsidP="002C3C5F">
            <w:pPr>
              <w:tabs>
                <w:tab w:val="left" w:pos="5472"/>
              </w:tabs>
              <w:rPr>
                <w:sz w:val="24"/>
                <w:szCs w:val="24"/>
                <w:vertAlign w:val="superscript"/>
              </w:rPr>
            </w:pPr>
            <w:r w:rsidRPr="001500F0">
              <w:rPr>
                <w:sz w:val="24"/>
                <w:szCs w:val="24"/>
              </w:rPr>
              <w:t>55</w:t>
            </w:r>
            <w:r w:rsidRPr="001500F0">
              <w:rPr>
                <w:sz w:val="24"/>
                <w:szCs w:val="24"/>
                <w:vertAlign w:val="superscript"/>
              </w:rPr>
              <w:t>M2</w:t>
            </w:r>
          </w:p>
        </w:tc>
      </w:tr>
      <w:tr w:rsidR="002C3C5F" w:rsidRPr="001500F0" w14:paraId="0FC301B8" w14:textId="77777777" w:rsidTr="002C3C5F">
        <w:tc>
          <w:tcPr>
            <w:tcW w:w="1129" w:type="dxa"/>
            <w:shd w:val="clear" w:color="auto" w:fill="FFFFFF"/>
          </w:tcPr>
          <w:p w14:paraId="77535481"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5</w:t>
            </w:r>
          </w:p>
        </w:tc>
        <w:tc>
          <w:tcPr>
            <w:tcW w:w="7201" w:type="dxa"/>
            <w:shd w:val="clear" w:color="auto" w:fill="FFFFFF"/>
          </w:tcPr>
          <w:p w14:paraId="52DDD279" w14:textId="77777777" w:rsidR="002C3C5F" w:rsidRPr="001500F0" w:rsidRDefault="002C3C5F" w:rsidP="002C3C5F">
            <w:pPr>
              <w:tabs>
                <w:tab w:val="left" w:pos="5472"/>
              </w:tabs>
              <w:rPr>
                <w:sz w:val="24"/>
                <w:szCs w:val="24"/>
              </w:rPr>
            </w:pPr>
            <w:r w:rsidRPr="001500F0">
              <w:rPr>
                <w:sz w:val="24"/>
                <w:szCs w:val="24"/>
              </w:rPr>
              <w:t>GENETİK LABORATUVARI</w:t>
            </w:r>
          </w:p>
        </w:tc>
        <w:tc>
          <w:tcPr>
            <w:tcW w:w="1134" w:type="dxa"/>
            <w:shd w:val="clear" w:color="auto" w:fill="FFFFFF"/>
          </w:tcPr>
          <w:p w14:paraId="22E03E4E" w14:textId="77777777" w:rsidR="002C3C5F" w:rsidRPr="001500F0" w:rsidRDefault="002C3C5F" w:rsidP="002C3C5F">
            <w:pPr>
              <w:tabs>
                <w:tab w:val="left" w:pos="5472"/>
              </w:tabs>
              <w:rPr>
                <w:sz w:val="24"/>
                <w:szCs w:val="24"/>
                <w:vertAlign w:val="superscript"/>
              </w:rPr>
            </w:pPr>
            <w:r w:rsidRPr="001500F0">
              <w:rPr>
                <w:sz w:val="24"/>
                <w:szCs w:val="24"/>
              </w:rPr>
              <w:t>55</w:t>
            </w:r>
            <w:r w:rsidRPr="001500F0">
              <w:rPr>
                <w:sz w:val="24"/>
                <w:szCs w:val="24"/>
                <w:vertAlign w:val="superscript"/>
              </w:rPr>
              <w:t>M2</w:t>
            </w:r>
          </w:p>
        </w:tc>
      </w:tr>
      <w:tr w:rsidR="002C3C5F" w:rsidRPr="001500F0" w14:paraId="4EF44038" w14:textId="77777777" w:rsidTr="002C3C5F">
        <w:tc>
          <w:tcPr>
            <w:tcW w:w="1129" w:type="dxa"/>
            <w:shd w:val="clear" w:color="auto" w:fill="FFFFFF"/>
          </w:tcPr>
          <w:p w14:paraId="472598FB"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6</w:t>
            </w:r>
          </w:p>
        </w:tc>
        <w:tc>
          <w:tcPr>
            <w:tcW w:w="7201" w:type="dxa"/>
            <w:shd w:val="clear" w:color="auto" w:fill="FFFFFF"/>
          </w:tcPr>
          <w:p w14:paraId="086AA450" w14:textId="77777777" w:rsidR="002C3C5F" w:rsidRPr="001500F0" w:rsidRDefault="002C3C5F" w:rsidP="002C3C5F">
            <w:pPr>
              <w:tabs>
                <w:tab w:val="left" w:pos="5472"/>
              </w:tabs>
              <w:rPr>
                <w:sz w:val="24"/>
                <w:szCs w:val="24"/>
              </w:rPr>
            </w:pPr>
            <w:r w:rsidRPr="001500F0">
              <w:rPr>
                <w:sz w:val="24"/>
                <w:szCs w:val="24"/>
              </w:rPr>
              <w:t>DEPO</w:t>
            </w:r>
          </w:p>
        </w:tc>
        <w:tc>
          <w:tcPr>
            <w:tcW w:w="1134" w:type="dxa"/>
            <w:shd w:val="clear" w:color="auto" w:fill="FFFFFF"/>
          </w:tcPr>
          <w:p w14:paraId="7E2E3D57" w14:textId="77777777" w:rsidR="002C3C5F" w:rsidRPr="001500F0" w:rsidRDefault="002C3C5F" w:rsidP="002C3C5F">
            <w:pPr>
              <w:tabs>
                <w:tab w:val="left" w:pos="5472"/>
              </w:tabs>
              <w:rPr>
                <w:sz w:val="24"/>
                <w:szCs w:val="24"/>
                <w:vertAlign w:val="superscript"/>
              </w:rPr>
            </w:pPr>
            <w:r w:rsidRPr="001500F0">
              <w:rPr>
                <w:sz w:val="24"/>
                <w:szCs w:val="24"/>
              </w:rPr>
              <w:t>4</w:t>
            </w:r>
            <w:r w:rsidRPr="001500F0">
              <w:rPr>
                <w:sz w:val="24"/>
                <w:szCs w:val="24"/>
                <w:vertAlign w:val="superscript"/>
              </w:rPr>
              <w:t>M2</w:t>
            </w:r>
          </w:p>
        </w:tc>
      </w:tr>
      <w:tr w:rsidR="002C3C5F" w:rsidRPr="001500F0" w14:paraId="28924A27" w14:textId="77777777" w:rsidTr="002C3C5F">
        <w:tc>
          <w:tcPr>
            <w:tcW w:w="1129" w:type="dxa"/>
            <w:shd w:val="clear" w:color="auto" w:fill="FFFFFF"/>
          </w:tcPr>
          <w:p w14:paraId="0B5089E0"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7</w:t>
            </w:r>
          </w:p>
        </w:tc>
        <w:tc>
          <w:tcPr>
            <w:tcW w:w="7201" w:type="dxa"/>
            <w:shd w:val="clear" w:color="auto" w:fill="FFFFFF"/>
          </w:tcPr>
          <w:p w14:paraId="2BC60E93" w14:textId="77777777" w:rsidR="002C3C5F" w:rsidRPr="001500F0" w:rsidRDefault="002C3C5F" w:rsidP="002C3C5F">
            <w:pPr>
              <w:tabs>
                <w:tab w:val="left" w:pos="5472"/>
              </w:tabs>
              <w:rPr>
                <w:sz w:val="24"/>
                <w:szCs w:val="24"/>
              </w:rPr>
            </w:pPr>
            <w:r w:rsidRPr="001500F0">
              <w:rPr>
                <w:sz w:val="24"/>
                <w:szCs w:val="24"/>
              </w:rPr>
              <w:t>TOPLANTI SALONU</w:t>
            </w:r>
          </w:p>
        </w:tc>
        <w:tc>
          <w:tcPr>
            <w:tcW w:w="1134" w:type="dxa"/>
            <w:shd w:val="clear" w:color="auto" w:fill="FFFFFF"/>
          </w:tcPr>
          <w:p w14:paraId="6829D9B8" w14:textId="77777777" w:rsidR="002C3C5F" w:rsidRPr="001500F0" w:rsidRDefault="002C3C5F" w:rsidP="002C3C5F">
            <w:pPr>
              <w:tabs>
                <w:tab w:val="left" w:pos="5472"/>
              </w:tabs>
              <w:rPr>
                <w:sz w:val="24"/>
                <w:szCs w:val="24"/>
                <w:vertAlign w:val="superscript"/>
              </w:rPr>
            </w:pPr>
            <w:r w:rsidRPr="001500F0">
              <w:rPr>
                <w:sz w:val="24"/>
                <w:szCs w:val="24"/>
              </w:rPr>
              <w:t>29</w:t>
            </w:r>
            <w:r w:rsidRPr="001500F0">
              <w:rPr>
                <w:sz w:val="24"/>
                <w:szCs w:val="24"/>
                <w:vertAlign w:val="superscript"/>
              </w:rPr>
              <w:t>M2</w:t>
            </w:r>
          </w:p>
        </w:tc>
      </w:tr>
      <w:tr w:rsidR="002C3C5F" w:rsidRPr="001500F0" w14:paraId="7A886843" w14:textId="77777777" w:rsidTr="002C3C5F">
        <w:tc>
          <w:tcPr>
            <w:tcW w:w="1129" w:type="dxa"/>
            <w:shd w:val="clear" w:color="auto" w:fill="FFFFFF"/>
          </w:tcPr>
          <w:p w14:paraId="0F3379A3"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8</w:t>
            </w:r>
          </w:p>
        </w:tc>
        <w:tc>
          <w:tcPr>
            <w:tcW w:w="7201" w:type="dxa"/>
            <w:shd w:val="clear" w:color="auto" w:fill="FFFFFF"/>
          </w:tcPr>
          <w:p w14:paraId="44CE0FEC" w14:textId="77777777" w:rsidR="002C3C5F" w:rsidRPr="001500F0" w:rsidRDefault="002C3C5F" w:rsidP="002C3C5F">
            <w:pPr>
              <w:tabs>
                <w:tab w:val="left" w:pos="5472"/>
              </w:tabs>
              <w:rPr>
                <w:sz w:val="24"/>
                <w:szCs w:val="24"/>
              </w:rPr>
            </w:pPr>
            <w:r w:rsidRPr="001500F0">
              <w:rPr>
                <w:sz w:val="24"/>
                <w:szCs w:val="24"/>
              </w:rPr>
              <w:t>KONFERANS SALONU (40 KİŞİLİK)</w:t>
            </w:r>
          </w:p>
        </w:tc>
        <w:tc>
          <w:tcPr>
            <w:tcW w:w="1134" w:type="dxa"/>
            <w:shd w:val="clear" w:color="auto" w:fill="FFFFFF"/>
          </w:tcPr>
          <w:p w14:paraId="3045A2EF" w14:textId="77777777" w:rsidR="002C3C5F" w:rsidRPr="001500F0" w:rsidRDefault="002C3C5F" w:rsidP="002C3C5F">
            <w:pPr>
              <w:tabs>
                <w:tab w:val="left" w:pos="5472"/>
              </w:tabs>
              <w:rPr>
                <w:sz w:val="24"/>
                <w:szCs w:val="24"/>
                <w:vertAlign w:val="superscript"/>
              </w:rPr>
            </w:pPr>
            <w:r w:rsidRPr="001500F0">
              <w:rPr>
                <w:sz w:val="24"/>
                <w:szCs w:val="24"/>
              </w:rPr>
              <w:t>112.68</w:t>
            </w:r>
            <w:r w:rsidRPr="001500F0">
              <w:rPr>
                <w:sz w:val="24"/>
                <w:szCs w:val="24"/>
                <w:vertAlign w:val="superscript"/>
              </w:rPr>
              <w:t>M2</w:t>
            </w:r>
          </w:p>
        </w:tc>
      </w:tr>
      <w:tr w:rsidR="002C3C5F" w:rsidRPr="001500F0" w14:paraId="0F909488" w14:textId="77777777" w:rsidTr="002C3C5F">
        <w:tc>
          <w:tcPr>
            <w:tcW w:w="1129" w:type="dxa"/>
            <w:shd w:val="clear" w:color="auto" w:fill="FFFFFF"/>
          </w:tcPr>
          <w:p w14:paraId="5E14D071"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9</w:t>
            </w:r>
          </w:p>
        </w:tc>
        <w:tc>
          <w:tcPr>
            <w:tcW w:w="7201" w:type="dxa"/>
            <w:shd w:val="clear" w:color="auto" w:fill="FFFFFF"/>
          </w:tcPr>
          <w:p w14:paraId="5F8D73DD" w14:textId="77777777" w:rsidR="002C3C5F" w:rsidRPr="001500F0" w:rsidRDefault="002C3C5F" w:rsidP="002C3C5F">
            <w:pPr>
              <w:tabs>
                <w:tab w:val="left" w:pos="5472"/>
              </w:tabs>
              <w:rPr>
                <w:sz w:val="24"/>
                <w:szCs w:val="24"/>
              </w:rPr>
            </w:pPr>
            <w:r w:rsidRPr="001500F0">
              <w:rPr>
                <w:sz w:val="24"/>
                <w:szCs w:val="24"/>
              </w:rPr>
              <w:t>ÇAY OCAĞI</w:t>
            </w:r>
          </w:p>
        </w:tc>
        <w:tc>
          <w:tcPr>
            <w:tcW w:w="1134" w:type="dxa"/>
            <w:shd w:val="clear" w:color="auto" w:fill="FFFFFF"/>
          </w:tcPr>
          <w:p w14:paraId="50A2C5F1" w14:textId="77777777" w:rsidR="002C3C5F" w:rsidRPr="001500F0" w:rsidRDefault="002C3C5F" w:rsidP="002C3C5F">
            <w:pPr>
              <w:tabs>
                <w:tab w:val="left" w:pos="5472"/>
              </w:tabs>
              <w:rPr>
                <w:sz w:val="24"/>
                <w:szCs w:val="24"/>
                <w:vertAlign w:val="superscript"/>
              </w:rPr>
            </w:pPr>
            <w:r w:rsidRPr="001500F0">
              <w:rPr>
                <w:sz w:val="24"/>
                <w:szCs w:val="24"/>
              </w:rPr>
              <w:t>29</w:t>
            </w:r>
            <w:r w:rsidRPr="001500F0">
              <w:rPr>
                <w:sz w:val="24"/>
                <w:szCs w:val="24"/>
                <w:vertAlign w:val="superscript"/>
              </w:rPr>
              <w:t>M2</w:t>
            </w:r>
          </w:p>
        </w:tc>
      </w:tr>
    </w:tbl>
    <w:p w14:paraId="389EE10D" w14:textId="77777777" w:rsidR="002C3C5F" w:rsidRPr="00C46C3D" w:rsidRDefault="002C3C5F" w:rsidP="00EB7CCC">
      <w:pPr>
        <w:pStyle w:val="ListeParagraf"/>
        <w:numPr>
          <w:ilvl w:val="2"/>
          <w:numId w:val="15"/>
        </w:numPr>
        <w:tabs>
          <w:tab w:val="left" w:pos="180"/>
        </w:tabs>
        <w:jc w:val="center"/>
        <w:rPr>
          <w:b/>
          <w:sz w:val="24"/>
          <w:szCs w:val="24"/>
        </w:rPr>
      </w:pPr>
      <w:r w:rsidRPr="00C46C3D">
        <w:rPr>
          <w:b/>
          <w:sz w:val="24"/>
          <w:szCs w:val="24"/>
        </w:rPr>
        <w:t>KAT ODA VE LABORATUVAR PLANI B/BLOK</w:t>
      </w:r>
    </w:p>
    <w:p w14:paraId="422C79AD" w14:textId="77777777" w:rsidR="002C3C5F" w:rsidRPr="00F4584B" w:rsidRDefault="002C3C5F" w:rsidP="002C3C5F">
      <w:pPr>
        <w:tabs>
          <w:tab w:val="left" w:pos="180"/>
        </w:tabs>
        <w:rPr>
          <w:sz w:val="24"/>
          <w:szCs w:val="24"/>
        </w:rPr>
      </w:pPr>
    </w:p>
    <w:p w14:paraId="3F44C667" w14:textId="77777777" w:rsidR="002C3C5F" w:rsidRPr="00F4584B" w:rsidRDefault="002C3C5F" w:rsidP="002C3C5F">
      <w:pPr>
        <w:tabs>
          <w:tab w:val="left" w:pos="180"/>
        </w:tabs>
        <w:jc w:val="center"/>
        <w:rPr>
          <w:b/>
          <w:sz w:val="24"/>
          <w:szCs w:val="24"/>
        </w:rPr>
      </w:pPr>
      <w:r w:rsidRPr="00F4584B">
        <w:rPr>
          <w:b/>
          <w:sz w:val="24"/>
          <w:szCs w:val="24"/>
        </w:rPr>
        <w:lastRenderedPageBreak/>
        <w:t xml:space="preserve"> </w:t>
      </w:r>
    </w:p>
    <w:p w14:paraId="4C7C2E1E" w14:textId="77777777" w:rsidR="002C3C5F" w:rsidRPr="00F4584B" w:rsidRDefault="002C3C5F" w:rsidP="002C3C5F">
      <w:pPr>
        <w:tabs>
          <w:tab w:val="left" w:pos="180"/>
        </w:tabs>
        <w:jc w:val="center"/>
        <w:rPr>
          <w:b/>
          <w:sz w:val="24"/>
          <w:szCs w:val="24"/>
        </w:rPr>
      </w:pPr>
    </w:p>
    <w:p w14:paraId="5302006D" w14:textId="77777777" w:rsidR="002C3C5F" w:rsidRPr="00F4584B" w:rsidRDefault="002C3C5F" w:rsidP="002C3C5F">
      <w:pPr>
        <w:tabs>
          <w:tab w:val="left" w:pos="180"/>
        </w:tabs>
        <w:jc w:val="center"/>
        <w:rPr>
          <w:b/>
          <w:sz w:val="24"/>
          <w:szCs w:val="24"/>
        </w:rPr>
      </w:pPr>
    </w:p>
    <w:p w14:paraId="0ED73309" w14:textId="77777777" w:rsidR="002C3C5F" w:rsidRPr="00F4584B" w:rsidRDefault="002C3C5F" w:rsidP="002C3C5F">
      <w:pPr>
        <w:tabs>
          <w:tab w:val="left" w:pos="180"/>
        </w:tabs>
        <w:rPr>
          <w:sz w:val="24"/>
          <w:szCs w:val="24"/>
        </w:rPr>
      </w:pPr>
    </w:p>
    <w:tbl>
      <w:tblPr>
        <w:tblpPr w:leftFromText="141" w:rightFromText="141" w:vertAnchor="text" w:horzAnchor="margin" w:tblpY="36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9"/>
        <w:gridCol w:w="7201"/>
        <w:gridCol w:w="1134"/>
      </w:tblGrid>
      <w:tr w:rsidR="002C3C5F" w:rsidRPr="001500F0" w14:paraId="36435AB8" w14:textId="77777777" w:rsidTr="002C3C5F">
        <w:tc>
          <w:tcPr>
            <w:tcW w:w="1129" w:type="dxa"/>
            <w:shd w:val="clear" w:color="auto" w:fill="FFFFFF"/>
          </w:tcPr>
          <w:p w14:paraId="70CDA726" w14:textId="77777777" w:rsidR="002C3C5F" w:rsidRPr="001500F0" w:rsidRDefault="002C3C5F" w:rsidP="002C3C5F">
            <w:pPr>
              <w:jc w:val="center"/>
              <w:rPr>
                <w:b/>
              </w:rPr>
            </w:pPr>
            <w:r w:rsidRPr="001500F0">
              <w:rPr>
                <w:b/>
              </w:rPr>
              <w:t>1</w:t>
            </w:r>
          </w:p>
        </w:tc>
        <w:tc>
          <w:tcPr>
            <w:tcW w:w="7201" w:type="dxa"/>
            <w:shd w:val="clear" w:color="auto" w:fill="FFFFFF"/>
          </w:tcPr>
          <w:p w14:paraId="1C925691" w14:textId="77777777" w:rsidR="002C3C5F" w:rsidRPr="001500F0" w:rsidRDefault="002C3C5F" w:rsidP="002C3C5F">
            <w:pPr>
              <w:tabs>
                <w:tab w:val="left" w:pos="5472"/>
              </w:tabs>
              <w:rPr>
                <w:sz w:val="24"/>
                <w:szCs w:val="24"/>
              </w:rPr>
            </w:pPr>
            <w:r w:rsidRPr="001500F0">
              <w:rPr>
                <w:sz w:val="24"/>
                <w:szCs w:val="24"/>
              </w:rPr>
              <w:t>ARŞİV</w:t>
            </w:r>
          </w:p>
        </w:tc>
        <w:tc>
          <w:tcPr>
            <w:tcW w:w="1134" w:type="dxa"/>
            <w:shd w:val="clear" w:color="auto" w:fill="FFFFFF"/>
          </w:tcPr>
          <w:p w14:paraId="350FB299" w14:textId="77777777" w:rsidR="002C3C5F" w:rsidRPr="001500F0" w:rsidRDefault="002C3C5F" w:rsidP="002C3C5F">
            <w:pPr>
              <w:tabs>
                <w:tab w:val="left" w:pos="5472"/>
              </w:tabs>
              <w:rPr>
                <w:sz w:val="24"/>
                <w:szCs w:val="24"/>
                <w:vertAlign w:val="superscript"/>
              </w:rPr>
            </w:pPr>
            <w:r w:rsidRPr="001500F0">
              <w:rPr>
                <w:sz w:val="24"/>
                <w:szCs w:val="24"/>
              </w:rPr>
              <w:t>30</w:t>
            </w:r>
            <w:r w:rsidRPr="001500F0">
              <w:rPr>
                <w:sz w:val="24"/>
                <w:szCs w:val="24"/>
                <w:vertAlign w:val="superscript"/>
              </w:rPr>
              <w:t>M2</w:t>
            </w:r>
          </w:p>
        </w:tc>
      </w:tr>
      <w:tr w:rsidR="002C3C5F" w:rsidRPr="001500F0" w14:paraId="3B277324" w14:textId="77777777" w:rsidTr="002C3C5F">
        <w:tc>
          <w:tcPr>
            <w:tcW w:w="1129" w:type="dxa"/>
            <w:shd w:val="clear" w:color="auto" w:fill="FFFFFF"/>
          </w:tcPr>
          <w:p w14:paraId="50FC1517" w14:textId="77777777" w:rsidR="002C3C5F" w:rsidRPr="001500F0" w:rsidRDefault="002C3C5F" w:rsidP="002C3C5F">
            <w:pPr>
              <w:jc w:val="center"/>
              <w:rPr>
                <w:b/>
              </w:rPr>
            </w:pPr>
            <w:r w:rsidRPr="001500F0">
              <w:rPr>
                <w:b/>
              </w:rPr>
              <w:t>2</w:t>
            </w:r>
          </w:p>
        </w:tc>
        <w:tc>
          <w:tcPr>
            <w:tcW w:w="7201" w:type="dxa"/>
            <w:shd w:val="clear" w:color="auto" w:fill="FFFFFF"/>
          </w:tcPr>
          <w:p w14:paraId="71C201CC" w14:textId="77777777" w:rsidR="002C3C5F" w:rsidRPr="001500F0" w:rsidRDefault="002C3C5F" w:rsidP="002C3C5F">
            <w:pPr>
              <w:tabs>
                <w:tab w:val="left" w:pos="5472"/>
              </w:tabs>
              <w:rPr>
                <w:sz w:val="24"/>
                <w:szCs w:val="24"/>
              </w:rPr>
            </w:pPr>
            <w:r w:rsidRPr="001500F0">
              <w:rPr>
                <w:sz w:val="24"/>
                <w:szCs w:val="24"/>
              </w:rPr>
              <w:t>MESCİT</w:t>
            </w:r>
          </w:p>
        </w:tc>
        <w:tc>
          <w:tcPr>
            <w:tcW w:w="1134" w:type="dxa"/>
            <w:shd w:val="clear" w:color="auto" w:fill="FFFFFF"/>
          </w:tcPr>
          <w:p w14:paraId="3ACBE546" w14:textId="77777777" w:rsidR="002C3C5F" w:rsidRPr="001500F0" w:rsidRDefault="002C3C5F" w:rsidP="002C3C5F">
            <w:pPr>
              <w:tabs>
                <w:tab w:val="left" w:pos="5472"/>
              </w:tabs>
              <w:rPr>
                <w:sz w:val="24"/>
                <w:szCs w:val="24"/>
                <w:vertAlign w:val="superscript"/>
              </w:rPr>
            </w:pPr>
            <w:r w:rsidRPr="001500F0">
              <w:rPr>
                <w:sz w:val="24"/>
                <w:szCs w:val="24"/>
              </w:rPr>
              <w:t>3,5</w:t>
            </w:r>
            <w:r w:rsidRPr="001500F0">
              <w:rPr>
                <w:sz w:val="24"/>
                <w:szCs w:val="24"/>
                <w:vertAlign w:val="superscript"/>
              </w:rPr>
              <w:t>M2</w:t>
            </w:r>
          </w:p>
        </w:tc>
      </w:tr>
      <w:tr w:rsidR="002C3C5F" w:rsidRPr="001500F0" w14:paraId="2963F3D9" w14:textId="77777777" w:rsidTr="002C3C5F">
        <w:tc>
          <w:tcPr>
            <w:tcW w:w="1129" w:type="dxa"/>
            <w:shd w:val="clear" w:color="auto" w:fill="FFFFFF"/>
          </w:tcPr>
          <w:p w14:paraId="7378F535" w14:textId="77777777" w:rsidR="002C3C5F" w:rsidRPr="001500F0" w:rsidRDefault="002C3C5F" w:rsidP="002C3C5F">
            <w:pPr>
              <w:jc w:val="center"/>
              <w:rPr>
                <w:b/>
              </w:rPr>
            </w:pPr>
            <w:r w:rsidRPr="001500F0">
              <w:rPr>
                <w:b/>
              </w:rPr>
              <w:t>3</w:t>
            </w:r>
          </w:p>
        </w:tc>
        <w:tc>
          <w:tcPr>
            <w:tcW w:w="7201" w:type="dxa"/>
            <w:shd w:val="clear" w:color="auto" w:fill="FFFFFF"/>
          </w:tcPr>
          <w:p w14:paraId="0263D6E3" w14:textId="77777777" w:rsidR="002C3C5F" w:rsidRPr="001500F0" w:rsidRDefault="002C3C5F" w:rsidP="002C3C5F">
            <w:pPr>
              <w:tabs>
                <w:tab w:val="left" w:pos="5472"/>
              </w:tabs>
              <w:rPr>
                <w:sz w:val="24"/>
                <w:szCs w:val="24"/>
              </w:rPr>
            </w:pPr>
            <w:r w:rsidRPr="001500F0">
              <w:rPr>
                <w:sz w:val="24"/>
                <w:szCs w:val="24"/>
              </w:rPr>
              <w:t>DEKANLIK KATI DEPO</w:t>
            </w:r>
          </w:p>
        </w:tc>
        <w:tc>
          <w:tcPr>
            <w:tcW w:w="1134" w:type="dxa"/>
            <w:shd w:val="clear" w:color="auto" w:fill="FFFFFF"/>
          </w:tcPr>
          <w:p w14:paraId="4B3773D8" w14:textId="77777777" w:rsidR="002C3C5F" w:rsidRPr="001500F0" w:rsidRDefault="002C3C5F" w:rsidP="002C3C5F">
            <w:pPr>
              <w:tabs>
                <w:tab w:val="left" w:pos="5472"/>
              </w:tabs>
              <w:rPr>
                <w:sz w:val="24"/>
                <w:szCs w:val="24"/>
                <w:vertAlign w:val="superscript"/>
              </w:rPr>
            </w:pPr>
            <w:r w:rsidRPr="001500F0">
              <w:rPr>
                <w:sz w:val="24"/>
                <w:szCs w:val="24"/>
              </w:rPr>
              <w:t>5</w:t>
            </w:r>
            <w:r w:rsidRPr="001500F0">
              <w:rPr>
                <w:sz w:val="24"/>
                <w:szCs w:val="24"/>
                <w:vertAlign w:val="superscript"/>
              </w:rPr>
              <w:t>M2</w:t>
            </w:r>
          </w:p>
        </w:tc>
      </w:tr>
      <w:tr w:rsidR="002C3C5F" w:rsidRPr="001500F0" w14:paraId="1E76DDDC" w14:textId="77777777" w:rsidTr="002C3C5F">
        <w:tc>
          <w:tcPr>
            <w:tcW w:w="1129" w:type="dxa"/>
            <w:shd w:val="clear" w:color="auto" w:fill="FFFFFF"/>
          </w:tcPr>
          <w:p w14:paraId="7A8E9628" w14:textId="77777777" w:rsidR="002C3C5F" w:rsidRPr="001500F0" w:rsidRDefault="002C3C5F" w:rsidP="002C3C5F">
            <w:pPr>
              <w:jc w:val="center"/>
              <w:rPr>
                <w:b/>
              </w:rPr>
            </w:pPr>
            <w:r w:rsidRPr="001500F0">
              <w:rPr>
                <w:b/>
              </w:rPr>
              <w:t>4</w:t>
            </w:r>
          </w:p>
        </w:tc>
        <w:tc>
          <w:tcPr>
            <w:tcW w:w="7201" w:type="dxa"/>
            <w:shd w:val="clear" w:color="auto" w:fill="FFFFFF"/>
          </w:tcPr>
          <w:p w14:paraId="4B2383ED" w14:textId="77777777" w:rsidR="002C3C5F" w:rsidRPr="001500F0" w:rsidRDefault="002C3C5F" w:rsidP="002C3C5F">
            <w:pPr>
              <w:tabs>
                <w:tab w:val="left" w:pos="5472"/>
              </w:tabs>
              <w:rPr>
                <w:sz w:val="24"/>
                <w:szCs w:val="24"/>
              </w:rPr>
            </w:pPr>
            <w:r w:rsidRPr="001500F0">
              <w:rPr>
                <w:sz w:val="24"/>
                <w:szCs w:val="24"/>
              </w:rPr>
              <w:t>İDARİ ODA (ÇAY OCAĞI)</w:t>
            </w:r>
          </w:p>
        </w:tc>
        <w:tc>
          <w:tcPr>
            <w:tcW w:w="1134" w:type="dxa"/>
            <w:shd w:val="clear" w:color="auto" w:fill="FFFFFF"/>
          </w:tcPr>
          <w:p w14:paraId="2C88FDA1" w14:textId="77777777" w:rsidR="002C3C5F" w:rsidRPr="001500F0" w:rsidRDefault="002C3C5F" w:rsidP="002C3C5F">
            <w:pPr>
              <w:tabs>
                <w:tab w:val="left" w:pos="5472"/>
              </w:tabs>
              <w:rPr>
                <w:sz w:val="24"/>
                <w:szCs w:val="24"/>
                <w:vertAlign w:val="superscript"/>
              </w:rPr>
            </w:pPr>
            <w:r w:rsidRPr="001500F0">
              <w:rPr>
                <w:sz w:val="24"/>
                <w:szCs w:val="24"/>
              </w:rPr>
              <w:t>25</w:t>
            </w:r>
            <w:r w:rsidRPr="001500F0">
              <w:rPr>
                <w:sz w:val="24"/>
                <w:szCs w:val="24"/>
                <w:vertAlign w:val="superscript"/>
              </w:rPr>
              <w:t>M2</w:t>
            </w:r>
          </w:p>
        </w:tc>
      </w:tr>
      <w:tr w:rsidR="002C3C5F" w:rsidRPr="001500F0" w14:paraId="657D4856" w14:textId="77777777" w:rsidTr="002C3C5F">
        <w:tc>
          <w:tcPr>
            <w:tcW w:w="1129" w:type="dxa"/>
            <w:shd w:val="clear" w:color="auto" w:fill="FFFFFF"/>
          </w:tcPr>
          <w:p w14:paraId="512A08A1" w14:textId="77777777" w:rsidR="002C3C5F" w:rsidRPr="001500F0" w:rsidRDefault="002C3C5F" w:rsidP="002C3C5F">
            <w:pPr>
              <w:jc w:val="center"/>
              <w:rPr>
                <w:b/>
              </w:rPr>
            </w:pPr>
            <w:r w:rsidRPr="001500F0">
              <w:rPr>
                <w:b/>
              </w:rPr>
              <w:t>5</w:t>
            </w:r>
          </w:p>
        </w:tc>
        <w:tc>
          <w:tcPr>
            <w:tcW w:w="7201" w:type="dxa"/>
            <w:shd w:val="clear" w:color="auto" w:fill="FFFFFF"/>
          </w:tcPr>
          <w:p w14:paraId="5499DBCF" w14:textId="77777777" w:rsidR="002C3C5F" w:rsidRPr="001500F0" w:rsidRDefault="002C3C5F" w:rsidP="002C3C5F">
            <w:pPr>
              <w:tabs>
                <w:tab w:val="left" w:pos="5472"/>
              </w:tabs>
              <w:rPr>
                <w:sz w:val="24"/>
                <w:szCs w:val="24"/>
              </w:rPr>
            </w:pPr>
            <w:r w:rsidRPr="001500F0">
              <w:rPr>
                <w:sz w:val="24"/>
                <w:szCs w:val="24"/>
              </w:rPr>
              <w:t>İDARİ PERSONEL ODASI</w:t>
            </w:r>
          </w:p>
        </w:tc>
        <w:tc>
          <w:tcPr>
            <w:tcW w:w="1134" w:type="dxa"/>
            <w:shd w:val="clear" w:color="auto" w:fill="FFFFFF"/>
          </w:tcPr>
          <w:p w14:paraId="2D926D71" w14:textId="77777777" w:rsidR="002C3C5F" w:rsidRPr="001500F0" w:rsidRDefault="002C3C5F" w:rsidP="002C3C5F">
            <w:pPr>
              <w:tabs>
                <w:tab w:val="left" w:pos="5472"/>
              </w:tabs>
              <w:rPr>
                <w:sz w:val="24"/>
                <w:szCs w:val="24"/>
                <w:vertAlign w:val="superscript"/>
              </w:rPr>
            </w:pPr>
            <w:r w:rsidRPr="001500F0">
              <w:rPr>
                <w:sz w:val="24"/>
                <w:szCs w:val="24"/>
              </w:rPr>
              <w:t>30</w:t>
            </w:r>
            <w:r w:rsidRPr="001500F0">
              <w:rPr>
                <w:sz w:val="24"/>
                <w:szCs w:val="24"/>
                <w:vertAlign w:val="superscript"/>
              </w:rPr>
              <w:t>M2</w:t>
            </w:r>
          </w:p>
        </w:tc>
      </w:tr>
      <w:tr w:rsidR="002C3C5F" w:rsidRPr="001500F0" w14:paraId="28551503" w14:textId="77777777" w:rsidTr="002C3C5F">
        <w:tc>
          <w:tcPr>
            <w:tcW w:w="1129" w:type="dxa"/>
            <w:shd w:val="clear" w:color="auto" w:fill="FFFFFF"/>
          </w:tcPr>
          <w:p w14:paraId="124D059A" w14:textId="77777777" w:rsidR="002C3C5F" w:rsidRPr="001500F0" w:rsidRDefault="002C3C5F" w:rsidP="002C3C5F">
            <w:pPr>
              <w:jc w:val="center"/>
              <w:rPr>
                <w:b/>
              </w:rPr>
            </w:pPr>
            <w:r w:rsidRPr="001500F0">
              <w:rPr>
                <w:b/>
              </w:rPr>
              <w:t>6</w:t>
            </w:r>
          </w:p>
        </w:tc>
        <w:tc>
          <w:tcPr>
            <w:tcW w:w="7201" w:type="dxa"/>
            <w:shd w:val="clear" w:color="auto" w:fill="FFFFFF"/>
          </w:tcPr>
          <w:p w14:paraId="2FDCB02D" w14:textId="77777777" w:rsidR="002C3C5F" w:rsidRPr="001500F0" w:rsidRDefault="002C3C5F" w:rsidP="002C3C5F">
            <w:pPr>
              <w:tabs>
                <w:tab w:val="left" w:pos="5472"/>
              </w:tabs>
              <w:rPr>
                <w:sz w:val="24"/>
                <w:szCs w:val="24"/>
              </w:rPr>
            </w:pPr>
            <w:r w:rsidRPr="001500F0">
              <w:rPr>
                <w:sz w:val="24"/>
                <w:szCs w:val="24"/>
              </w:rPr>
              <w:t>İDARİ PERSONEL ODASI (6 ADET) 6*18,25</w:t>
            </w:r>
          </w:p>
        </w:tc>
        <w:tc>
          <w:tcPr>
            <w:tcW w:w="1134" w:type="dxa"/>
            <w:shd w:val="clear" w:color="auto" w:fill="FFFFFF"/>
          </w:tcPr>
          <w:p w14:paraId="405F6FE9" w14:textId="77777777" w:rsidR="002C3C5F" w:rsidRPr="001500F0" w:rsidRDefault="002C3C5F" w:rsidP="002C3C5F">
            <w:pPr>
              <w:tabs>
                <w:tab w:val="left" w:pos="5472"/>
              </w:tabs>
              <w:rPr>
                <w:sz w:val="24"/>
                <w:szCs w:val="24"/>
                <w:vertAlign w:val="superscript"/>
              </w:rPr>
            </w:pPr>
            <w:r w:rsidRPr="001500F0">
              <w:rPr>
                <w:sz w:val="24"/>
                <w:szCs w:val="24"/>
              </w:rPr>
              <w:t>109,5</w:t>
            </w:r>
            <w:r w:rsidRPr="001500F0">
              <w:rPr>
                <w:sz w:val="24"/>
                <w:szCs w:val="24"/>
                <w:vertAlign w:val="superscript"/>
              </w:rPr>
              <w:t>M2</w:t>
            </w:r>
          </w:p>
        </w:tc>
      </w:tr>
      <w:tr w:rsidR="002C3C5F" w:rsidRPr="001500F0" w14:paraId="3D039BC1" w14:textId="77777777" w:rsidTr="002C3C5F">
        <w:tc>
          <w:tcPr>
            <w:tcW w:w="1129" w:type="dxa"/>
            <w:shd w:val="clear" w:color="auto" w:fill="FFFFFF"/>
          </w:tcPr>
          <w:p w14:paraId="6313E5FC" w14:textId="77777777" w:rsidR="002C3C5F" w:rsidRPr="001500F0" w:rsidRDefault="002C3C5F" w:rsidP="002C3C5F">
            <w:pPr>
              <w:jc w:val="center"/>
              <w:rPr>
                <w:b/>
              </w:rPr>
            </w:pPr>
            <w:r w:rsidRPr="001500F0">
              <w:rPr>
                <w:b/>
              </w:rPr>
              <w:t>7</w:t>
            </w:r>
          </w:p>
        </w:tc>
        <w:tc>
          <w:tcPr>
            <w:tcW w:w="7201" w:type="dxa"/>
            <w:shd w:val="clear" w:color="auto" w:fill="FFFFFF"/>
          </w:tcPr>
          <w:p w14:paraId="0D6AE2D8" w14:textId="77777777" w:rsidR="002C3C5F" w:rsidRPr="001500F0" w:rsidRDefault="002C3C5F" w:rsidP="002C3C5F">
            <w:pPr>
              <w:tabs>
                <w:tab w:val="left" w:pos="5472"/>
              </w:tabs>
              <w:rPr>
                <w:sz w:val="24"/>
                <w:szCs w:val="24"/>
              </w:rPr>
            </w:pPr>
            <w:r w:rsidRPr="001500F0">
              <w:rPr>
                <w:sz w:val="24"/>
                <w:szCs w:val="24"/>
              </w:rPr>
              <w:t>TOPLANTI SALONU</w:t>
            </w:r>
          </w:p>
        </w:tc>
        <w:tc>
          <w:tcPr>
            <w:tcW w:w="1134" w:type="dxa"/>
            <w:shd w:val="clear" w:color="auto" w:fill="FFFFFF"/>
          </w:tcPr>
          <w:p w14:paraId="588D3A54" w14:textId="77777777" w:rsidR="002C3C5F" w:rsidRPr="001500F0" w:rsidRDefault="002C3C5F" w:rsidP="002C3C5F">
            <w:pPr>
              <w:tabs>
                <w:tab w:val="left" w:pos="5472"/>
              </w:tabs>
              <w:rPr>
                <w:sz w:val="24"/>
                <w:szCs w:val="24"/>
                <w:vertAlign w:val="superscript"/>
              </w:rPr>
            </w:pPr>
            <w:r w:rsidRPr="001500F0">
              <w:rPr>
                <w:sz w:val="24"/>
                <w:szCs w:val="24"/>
              </w:rPr>
              <w:t>77</w:t>
            </w:r>
            <w:r w:rsidRPr="001500F0">
              <w:rPr>
                <w:sz w:val="24"/>
                <w:szCs w:val="24"/>
                <w:vertAlign w:val="superscript"/>
              </w:rPr>
              <w:t>M2</w:t>
            </w:r>
          </w:p>
        </w:tc>
      </w:tr>
      <w:tr w:rsidR="002C3C5F" w:rsidRPr="001500F0" w14:paraId="21818A15" w14:textId="77777777" w:rsidTr="002C3C5F">
        <w:tc>
          <w:tcPr>
            <w:tcW w:w="1129" w:type="dxa"/>
            <w:shd w:val="clear" w:color="auto" w:fill="FFFFFF"/>
          </w:tcPr>
          <w:p w14:paraId="4E7B22E3" w14:textId="77777777" w:rsidR="002C3C5F" w:rsidRPr="001500F0" w:rsidRDefault="002C3C5F" w:rsidP="002C3C5F">
            <w:pPr>
              <w:jc w:val="center"/>
              <w:rPr>
                <w:b/>
              </w:rPr>
            </w:pPr>
            <w:r w:rsidRPr="001500F0">
              <w:rPr>
                <w:b/>
              </w:rPr>
              <w:t>8</w:t>
            </w:r>
          </w:p>
        </w:tc>
        <w:tc>
          <w:tcPr>
            <w:tcW w:w="7201" w:type="dxa"/>
            <w:shd w:val="clear" w:color="auto" w:fill="FFFFFF"/>
          </w:tcPr>
          <w:p w14:paraId="64F64E42" w14:textId="77777777" w:rsidR="002C3C5F" w:rsidRPr="001500F0" w:rsidRDefault="002C3C5F" w:rsidP="002C3C5F">
            <w:pPr>
              <w:tabs>
                <w:tab w:val="left" w:pos="5472"/>
              </w:tabs>
              <w:rPr>
                <w:sz w:val="24"/>
                <w:szCs w:val="24"/>
              </w:rPr>
            </w:pPr>
            <w:r w:rsidRPr="001500F0">
              <w:rPr>
                <w:sz w:val="24"/>
                <w:szCs w:val="24"/>
              </w:rPr>
              <w:t>İDARİ PERSONEL ODASI (2 ADET) 2*</w:t>
            </w:r>
          </w:p>
        </w:tc>
        <w:tc>
          <w:tcPr>
            <w:tcW w:w="1134" w:type="dxa"/>
            <w:shd w:val="clear" w:color="auto" w:fill="FFFFFF"/>
          </w:tcPr>
          <w:p w14:paraId="5825141D" w14:textId="77777777" w:rsidR="002C3C5F" w:rsidRPr="001500F0" w:rsidRDefault="002C3C5F" w:rsidP="002C3C5F">
            <w:pPr>
              <w:tabs>
                <w:tab w:val="left" w:pos="5472"/>
              </w:tabs>
              <w:rPr>
                <w:sz w:val="24"/>
                <w:szCs w:val="24"/>
                <w:vertAlign w:val="superscript"/>
              </w:rPr>
            </w:pPr>
            <w:r w:rsidRPr="001500F0">
              <w:rPr>
                <w:sz w:val="24"/>
                <w:szCs w:val="24"/>
              </w:rPr>
              <w:t>98</w:t>
            </w:r>
            <w:r w:rsidRPr="001500F0">
              <w:rPr>
                <w:sz w:val="24"/>
                <w:szCs w:val="24"/>
                <w:vertAlign w:val="superscript"/>
              </w:rPr>
              <w:t>M2</w:t>
            </w:r>
          </w:p>
        </w:tc>
      </w:tr>
      <w:tr w:rsidR="002C3C5F" w:rsidRPr="001500F0" w14:paraId="5CE3E09E" w14:textId="77777777" w:rsidTr="002C3C5F">
        <w:tc>
          <w:tcPr>
            <w:tcW w:w="1129" w:type="dxa"/>
            <w:shd w:val="clear" w:color="auto" w:fill="FFFFFF"/>
          </w:tcPr>
          <w:p w14:paraId="019B108A" w14:textId="77777777" w:rsidR="002C3C5F" w:rsidRPr="001500F0" w:rsidRDefault="002C3C5F" w:rsidP="002C3C5F">
            <w:pPr>
              <w:jc w:val="center"/>
              <w:rPr>
                <w:b/>
              </w:rPr>
            </w:pPr>
            <w:r w:rsidRPr="001500F0">
              <w:rPr>
                <w:b/>
              </w:rPr>
              <w:t>9</w:t>
            </w:r>
          </w:p>
        </w:tc>
        <w:tc>
          <w:tcPr>
            <w:tcW w:w="7201" w:type="dxa"/>
            <w:shd w:val="clear" w:color="auto" w:fill="FFFFFF"/>
          </w:tcPr>
          <w:p w14:paraId="34D6277F" w14:textId="77777777" w:rsidR="002C3C5F" w:rsidRPr="001500F0" w:rsidRDefault="002C3C5F" w:rsidP="002C3C5F">
            <w:pPr>
              <w:tabs>
                <w:tab w:val="left" w:pos="5472"/>
              </w:tabs>
              <w:rPr>
                <w:sz w:val="24"/>
                <w:szCs w:val="24"/>
              </w:rPr>
            </w:pPr>
            <w:r w:rsidRPr="001500F0">
              <w:rPr>
                <w:sz w:val="24"/>
                <w:szCs w:val="24"/>
              </w:rPr>
              <w:t>İDARİ PERSONEL ODASI (2 ADET)</w:t>
            </w:r>
          </w:p>
        </w:tc>
        <w:tc>
          <w:tcPr>
            <w:tcW w:w="1134" w:type="dxa"/>
            <w:shd w:val="clear" w:color="auto" w:fill="FFFFFF"/>
          </w:tcPr>
          <w:p w14:paraId="16B5F0CF" w14:textId="77777777" w:rsidR="002C3C5F" w:rsidRPr="001500F0" w:rsidRDefault="002C3C5F" w:rsidP="002C3C5F">
            <w:pPr>
              <w:tabs>
                <w:tab w:val="left" w:pos="5472"/>
              </w:tabs>
              <w:rPr>
                <w:sz w:val="24"/>
                <w:szCs w:val="24"/>
                <w:vertAlign w:val="superscript"/>
              </w:rPr>
            </w:pPr>
            <w:r w:rsidRPr="001500F0">
              <w:rPr>
                <w:sz w:val="24"/>
                <w:szCs w:val="24"/>
              </w:rPr>
              <w:t>58</w:t>
            </w:r>
            <w:r w:rsidRPr="001500F0">
              <w:rPr>
                <w:sz w:val="24"/>
                <w:szCs w:val="24"/>
                <w:vertAlign w:val="superscript"/>
              </w:rPr>
              <w:t>M2</w:t>
            </w:r>
          </w:p>
        </w:tc>
      </w:tr>
      <w:tr w:rsidR="002C3C5F" w:rsidRPr="001500F0" w14:paraId="3BBBA3B7" w14:textId="77777777" w:rsidTr="002C3C5F">
        <w:tc>
          <w:tcPr>
            <w:tcW w:w="1129" w:type="dxa"/>
            <w:shd w:val="clear" w:color="auto" w:fill="FFFFFF"/>
          </w:tcPr>
          <w:p w14:paraId="2D2D046C" w14:textId="77777777" w:rsidR="002C3C5F" w:rsidRPr="001500F0" w:rsidRDefault="002C3C5F" w:rsidP="002C3C5F">
            <w:pPr>
              <w:jc w:val="center"/>
              <w:rPr>
                <w:b/>
              </w:rPr>
            </w:pPr>
            <w:r w:rsidRPr="001500F0">
              <w:rPr>
                <w:b/>
              </w:rPr>
              <w:t>10</w:t>
            </w:r>
          </w:p>
        </w:tc>
        <w:tc>
          <w:tcPr>
            <w:tcW w:w="7201" w:type="dxa"/>
            <w:shd w:val="clear" w:color="auto" w:fill="FFFFFF"/>
          </w:tcPr>
          <w:p w14:paraId="330F7E80" w14:textId="77777777" w:rsidR="002C3C5F" w:rsidRPr="001500F0" w:rsidRDefault="002C3C5F" w:rsidP="002C3C5F">
            <w:pPr>
              <w:tabs>
                <w:tab w:val="left" w:pos="5472"/>
              </w:tabs>
              <w:rPr>
                <w:sz w:val="24"/>
                <w:szCs w:val="24"/>
              </w:rPr>
            </w:pPr>
            <w:r w:rsidRPr="001500F0">
              <w:rPr>
                <w:sz w:val="24"/>
                <w:szCs w:val="24"/>
              </w:rPr>
              <w:t>İDARİ PERSONEL ODASI (2 ADET)</w:t>
            </w:r>
          </w:p>
        </w:tc>
        <w:tc>
          <w:tcPr>
            <w:tcW w:w="1134" w:type="dxa"/>
            <w:shd w:val="clear" w:color="auto" w:fill="FFFFFF"/>
          </w:tcPr>
          <w:p w14:paraId="7474B11D" w14:textId="77777777" w:rsidR="002C3C5F" w:rsidRPr="001500F0" w:rsidRDefault="002C3C5F" w:rsidP="002C3C5F">
            <w:pPr>
              <w:tabs>
                <w:tab w:val="left" w:pos="5472"/>
              </w:tabs>
              <w:rPr>
                <w:sz w:val="24"/>
                <w:szCs w:val="24"/>
                <w:vertAlign w:val="superscript"/>
              </w:rPr>
            </w:pPr>
            <w:r w:rsidRPr="001500F0">
              <w:rPr>
                <w:sz w:val="24"/>
                <w:szCs w:val="24"/>
              </w:rPr>
              <w:t>62</w:t>
            </w:r>
            <w:r w:rsidRPr="001500F0">
              <w:rPr>
                <w:sz w:val="24"/>
                <w:szCs w:val="24"/>
                <w:vertAlign w:val="superscript"/>
              </w:rPr>
              <w:t>M2</w:t>
            </w:r>
          </w:p>
        </w:tc>
      </w:tr>
      <w:tr w:rsidR="002C3C5F" w:rsidRPr="001500F0" w14:paraId="7F5EF21B" w14:textId="77777777" w:rsidTr="002C3C5F">
        <w:tc>
          <w:tcPr>
            <w:tcW w:w="1129" w:type="dxa"/>
            <w:shd w:val="clear" w:color="auto" w:fill="FFFFFF"/>
          </w:tcPr>
          <w:p w14:paraId="288478D3" w14:textId="77777777" w:rsidR="002C3C5F" w:rsidRPr="001500F0" w:rsidRDefault="002C3C5F" w:rsidP="002C3C5F">
            <w:pPr>
              <w:jc w:val="center"/>
              <w:rPr>
                <w:b/>
              </w:rPr>
            </w:pPr>
            <w:r w:rsidRPr="001500F0">
              <w:rPr>
                <w:b/>
              </w:rPr>
              <w:t>11</w:t>
            </w:r>
          </w:p>
        </w:tc>
        <w:tc>
          <w:tcPr>
            <w:tcW w:w="7201" w:type="dxa"/>
            <w:shd w:val="clear" w:color="auto" w:fill="FFFFFF"/>
          </w:tcPr>
          <w:p w14:paraId="7D1C0C38" w14:textId="77777777" w:rsidR="002C3C5F" w:rsidRPr="001500F0" w:rsidRDefault="002C3C5F" w:rsidP="002C3C5F">
            <w:pPr>
              <w:tabs>
                <w:tab w:val="left" w:pos="5472"/>
              </w:tabs>
              <w:rPr>
                <w:sz w:val="24"/>
                <w:szCs w:val="24"/>
              </w:rPr>
            </w:pPr>
            <w:r w:rsidRPr="001500F0">
              <w:rPr>
                <w:sz w:val="24"/>
                <w:szCs w:val="24"/>
              </w:rPr>
              <w:t>İDARİ PERSONEL ODASI  (TEKNİK BAKIM)</w:t>
            </w:r>
          </w:p>
        </w:tc>
        <w:tc>
          <w:tcPr>
            <w:tcW w:w="1134" w:type="dxa"/>
            <w:shd w:val="clear" w:color="auto" w:fill="FFFFFF"/>
          </w:tcPr>
          <w:p w14:paraId="380DAAD1" w14:textId="77777777" w:rsidR="002C3C5F" w:rsidRPr="001500F0" w:rsidRDefault="002C3C5F" w:rsidP="002C3C5F">
            <w:pPr>
              <w:tabs>
                <w:tab w:val="left" w:pos="5472"/>
              </w:tabs>
              <w:rPr>
                <w:sz w:val="24"/>
                <w:szCs w:val="24"/>
                <w:vertAlign w:val="superscript"/>
              </w:rPr>
            </w:pPr>
            <w:r w:rsidRPr="001500F0">
              <w:rPr>
                <w:sz w:val="24"/>
                <w:szCs w:val="24"/>
              </w:rPr>
              <w:t>70</w:t>
            </w:r>
            <w:r w:rsidRPr="001500F0">
              <w:rPr>
                <w:sz w:val="24"/>
                <w:szCs w:val="24"/>
                <w:vertAlign w:val="superscript"/>
              </w:rPr>
              <w:t>M2</w:t>
            </w:r>
          </w:p>
        </w:tc>
      </w:tr>
      <w:tr w:rsidR="002C3C5F" w:rsidRPr="001500F0" w14:paraId="4971F2FC" w14:textId="77777777" w:rsidTr="002C3C5F">
        <w:tc>
          <w:tcPr>
            <w:tcW w:w="1129" w:type="dxa"/>
            <w:shd w:val="clear" w:color="auto" w:fill="FFFFFF"/>
          </w:tcPr>
          <w:p w14:paraId="787B025F" w14:textId="77777777" w:rsidR="002C3C5F" w:rsidRPr="001500F0" w:rsidRDefault="002C3C5F" w:rsidP="002C3C5F">
            <w:pPr>
              <w:jc w:val="center"/>
              <w:rPr>
                <w:b/>
              </w:rPr>
            </w:pPr>
            <w:r w:rsidRPr="001500F0">
              <w:rPr>
                <w:b/>
              </w:rPr>
              <w:t>12</w:t>
            </w:r>
          </w:p>
        </w:tc>
        <w:tc>
          <w:tcPr>
            <w:tcW w:w="7201" w:type="dxa"/>
            <w:shd w:val="clear" w:color="auto" w:fill="FFFFFF"/>
          </w:tcPr>
          <w:p w14:paraId="2216ED6D" w14:textId="77777777" w:rsidR="002C3C5F" w:rsidRPr="001500F0" w:rsidRDefault="002C3C5F" w:rsidP="002C3C5F">
            <w:pPr>
              <w:tabs>
                <w:tab w:val="left" w:pos="5472"/>
              </w:tabs>
              <w:rPr>
                <w:sz w:val="24"/>
                <w:szCs w:val="24"/>
              </w:rPr>
            </w:pPr>
            <w:r w:rsidRPr="001500F0">
              <w:rPr>
                <w:sz w:val="24"/>
                <w:szCs w:val="24"/>
              </w:rPr>
              <w:t xml:space="preserve">DEKAN ODASI ( 74 </w:t>
            </w:r>
            <w:r w:rsidRPr="001500F0">
              <w:rPr>
                <w:sz w:val="24"/>
                <w:szCs w:val="24"/>
                <w:vertAlign w:val="superscript"/>
              </w:rPr>
              <w:t xml:space="preserve">M2 </w:t>
            </w:r>
            <w:r w:rsidRPr="001500F0">
              <w:rPr>
                <w:sz w:val="24"/>
                <w:szCs w:val="24"/>
              </w:rPr>
              <w:t>ÖN 30</w:t>
            </w:r>
            <w:r w:rsidRPr="001500F0">
              <w:rPr>
                <w:sz w:val="24"/>
                <w:szCs w:val="24"/>
                <w:vertAlign w:val="superscript"/>
              </w:rPr>
              <w:t xml:space="preserve">M2 </w:t>
            </w:r>
            <w:r w:rsidRPr="001500F0">
              <w:rPr>
                <w:sz w:val="24"/>
                <w:szCs w:val="24"/>
              </w:rPr>
              <w:t>ARKA TARAF)</w:t>
            </w:r>
          </w:p>
        </w:tc>
        <w:tc>
          <w:tcPr>
            <w:tcW w:w="1134" w:type="dxa"/>
            <w:shd w:val="clear" w:color="auto" w:fill="FFFFFF"/>
          </w:tcPr>
          <w:p w14:paraId="649F2C43" w14:textId="77777777" w:rsidR="002C3C5F" w:rsidRPr="001500F0" w:rsidRDefault="002C3C5F" w:rsidP="002C3C5F">
            <w:pPr>
              <w:tabs>
                <w:tab w:val="left" w:pos="5472"/>
              </w:tabs>
              <w:rPr>
                <w:sz w:val="24"/>
                <w:szCs w:val="24"/>
                <w:vertAlign w:val="superscript"/>
              </w:rPr>
            </w:pPr>
            <w:r w:rsidRPr="001500F0">
              <w:rPr>
                <w:sz w:val="24"/>
                <w:szCs w:val="24"/>
              </w:rPr>
              <w:t>104</w:t>
            </w:r>
            <w:r w:rsidRPr="001500F0">
              <w:rPr>
                <w:sz w:val="24"/>
                <w:szCs w:val="24"/>
                <w:vertAlign w:val="superscript"/>
              </w:rPr>
              <w:t>M2</w:t>
            </w:r>
          </w:p>
        </w:tc>
      </w:tr>
      <w:tr w:rsidR="002C3C5F" w:rsidRPr="001500F0" w14:paraId="53F1FFDF" w14:textId="77777777" w:rsidTr="002C3C5F">
        <w:tc>
          <w:tcPr>
            <w:tcW w:w="1129" w:type="dxa"/>
            <w:shd w:val="clear" w:color="auto" w:fill="FFFFFF"/>
          </w:tcPr>
          <w:p w14:paraId="338395EC" w14:textId="77777777" w:rsidR="002C3C5F" w:rsidRPr="001500F0" w:rsidRDefault="002C3C5F" w:rsidP="002C3C5F">
            <w:pPr>
              <w:jc w:val="center"/>
              <w:rPr>
                <w:b/>
              </w:rPr>
            </w:pPr>
            <w:r w:rsidRPr="001500F0">
              <w:rPr>
                <w:b/>
              </w:rPr>
              <w:t>13</w:t>
            </w:r>
          </w:p>
        </w:tc>
        <w:tc>
          <w:tcPr>
            <w:tcW w:w="7201" w:type="dxa"/>
            <w:shd w:val="clear" w:color="auto" w:fill="FFFFFF"/>
          </w:tcPr>
          <w:p w14:paraId="5A1B598C" w14:textId="77777777" w:rsidR="002C3C5F" w:rsidRPr="001500F0" w:rsidRDefault="002C3C5F" w:rsidP="002C3C5F">
            <w:pPr>
              <w:tabs>
                <w:tab w:val="left" w:pos="5472"/>
              </w:tabs>
              <w:rPr>
                <w:sz w:val="24"/>
                <w:szCs w:val="24"/>
              </w:rPr>
            </w:pPr>
            <w:r w:rsidRPr="001500F0">
              <w:rPr>
                <w:sz w:val="24"/>
                <w:szCs w:val="24"/>
              </w:rPr>
              <w:t>DEPO</w:t>
            </w:r>
          </w:p>
        </w:tc>
        <w:tc>
          <w:tcPr>
            <w:tcW w:w="1134" w:type="dxa"/>
            <w:shd w:val="clear" w:color="auto" w:fill="FFFFFF"/>
          </w:tcPr>
          <w:p w14:paraId="66472F64" w14:textId="77777777" w:rsidR="002C3C5F" w:rsidRPr="001500F0" w:rsidRDefault="002C3C5F" w:rsidP="002C3C5F">
            <w:pPr>
              <w:tabs>
                <w:tab w:val="left" w:pos="5472"/>
              </w:tabs>
              <w:rPr>
                <w:sz w:val="24"/>
                <w:szCs w:val="24"/>
                <w:vertAlign w:val="superscript"/>
              </w:rPr>
            </w:pPr>
            <w:r w:rsidRPr="001500F0">
              <w:rPr>
                <w:sz w:val="24"/>
                <w:szCs w:val="24"/>
              </w:rPr>
              <w:t>18</w:t>
            </w:r>
            <w:r w:rsidRPr="001500F0">
              <w:rPr>
                <w:sz w:val="24"/>
                <w:szCs w:val="24"/>
                <w:vertAlign w:val="superscript"/>
              </w:rPr>
              <w:t>M2</w:t>
            </w:r>
          </w:p>
        </w:tc>
      </w:tr>
    </w:tbl>
    <w:p w14:paraId="05F1E11C" w14:textId="77777777" w:rsidR="002C3C5F" w:rsidRPr="00C46C3D" w:rsidRDefault="002C3C5F" w:rsidP="00EB7CCC">
      <w:pPr>
        <w:pStyle w:val="ListeParagraf"/>
        <w:numPr>
          <w:ilvl w:val="2"/>
          <w:numId w:val="15"/>
        </w:numPr>
        <w:tabs>
          <w:tab w:val="left" w:pos="180"/>
          <w:tab w:val="left" w:pos="3969"/>
        </w:tabs>
        <w:jc w:val="center"/>
        <w:rPr>
          <w:b/>
          <w:sz w:val="24"/>
          <w:szCs w:val="24"/>
        </w:rPr>
      </w:pPr>
      <w:r w:rsidRPr="00C46C3D">
        <w:rPr>
          <w:b/>
          <w:sz w:val="24"/>
          <w:szCs w:val="24"/>
        </w:rPr>
        <w:t>KAT ODA VE LABORATUVAR PLANI A/BLOK</w:t>
      </w:r>
      <w:r w:rsidRPr="00C46C3D">
        <w:rPr>
          <w:sz w:val="24"/>
          <w:szCs w:val="24"/>
        </w:rPr>
        <w:t xml:space="preserve">   </w:t>
      </w:r>
    </w:p>
    <w:p w14:paraId="2B55B382" w14:textId="77777777" w:rsidR="002C3C5F" w:rsidRPr="00F4584B" w:rsidRDefault="002C3C5F" w:rsidP="002C3C5F">
      <w:pPr>
        <w:tabs>
          <w:tab w:val="left" w:pos="180"/>
          <w:tab w:val="left" w:pos="3969"/>
        </w:tabs>
        <w:jc w:val="center"/>
        <w:rPr>
          <w:b/>
          <w:sz w:val="24"/>
          <w:szCs w:val="24"/>
        </w:rPr>
      </w:pPr>
    </w:p>
    <w:p w14:paraId="11D44EE2" w14:textId="77777777" w:rsidR="002C3C5F" w:rsidRPr="00C46C3D" w:rsidRDefault="002C3C5F" w:rsidP="00EB7CCC">
      <w:pPr>
        <w:pStyle w:val="ListeParagraf"/>
        <w:numPr>
          <w:ilvl w:val="2"/>
          <w:numId w:val="15"/>
        </w:numPr>
        <w:tabs>
          <w:tab w:val="left" w:pos="180"/>
          <w:tab w:val="left" w:pos="3969"/>
        </w:tabs>
        <w:jc w:val="center"/>
        <w:rPr>
          <w:b/>
          <w:sz w:val="24"/>
          <w:szCs w:val="24"/>
        </w:rPr>
      </w:pPr>
      <w:r w:rsidRPr="00C46C3D">
        <w:rPr>
          <w:b/>
          <w:sz w:val="24"/>
          <w:szCs w:val="24"/>
        </w:rPr>
        <w:t>KAT ODA VE LABORATUVAR PLANI B/BLOK</w:t>
      </w:r>
    </w:p>
    <w:tbl>
      <w:tblPr>
        <w:tblpPr w:leftFromText="141" w:rightFromText="141" w:vertAnchor="text" w:horzAnchor="margin" w:tblpY="63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9"/>
        <w:gridCol w:w="7201"/>
        <w:gridCol w:w="1134"/>
      </w:tblGrid>
      <w:tr w:rsidR="002C3C5F" w:rsidRPr="001500F0" w14:paraId="33CA3EA2" w14:textId="77777777" w:rsidTr="002C3C5F">
        <w:tc>
          <w:tcPr>
            <w:tcW w:w="1129" w:type="dxa"/>
            <w:shd w:val="clear" w:color="auto" w:fill="FFFFFF"/>
          </w:tcPr>
          <w:p w14:paraId="18E2E09D" w14:textId="77777777" w:rsidR="002C3C5F" w:rsidRPr="001500F0" w:rsidRDefault="002C3C5F" w:rsidP="00EB7CCC">
            <w:pPr>
              <w:pStyle w:val="ListeParagraf"/>
              <w:widowControl/>
              <w:numPr>
                <w:ilvl w:val="0"/>
                <w:numId w:val="26"/>
              </w:numPr>
              <w:tabs>
                <w:tab w:val="left" w:pos="5472"/>
              </w:tabs>
              <w:autoSpaceDE/>
              <w:autoSpaceDN/>
              <w:contextualSpacing/>
              <w:jc w:val="left"/>
              <w:rPr>
                <w:b/>
                <w:sz w:val="24"/>
                <w:szCs w:val="24"/>
              </w:rPr>
            </w:pPr>
          </w:p>
        </w:tc>
        <w:tc>
          <w:tcPr>
            <w:tcW w:w="7201" w:type="dxa"/>
            <w:shd w:val="clear" w:color="auto" w:fill="FFFFFF"/>
          </w:tcPr>
          <w:p w14:paraId="52CF9677" w14:textId="77777777" w:rsidR="002C3C5F" w:rsidRPr="001500F0" w:rsidRDefault="002C3C5F" w:rsidP="002C3C5F">
            <w:pPr>
              <w:tabs>
                <w:tab w:val="left" w:pos="5472"/>
              </w:tabs>
              <w:rPr>
                <w:sz w:val="24"/>
                <w:szCs w:val="24"/>
              </w:rPr>
            </w:pPr>
            <w:r w:rsidRPr="001500F0">
              <w:rPr>
                <w:sz w:val="24"/>
                <w:szCs w:val="24"/>
              </w:rPr>
              <w:t>DEPO ( 1 ADET 29</w:t>
            </w:r>
            <w:r w:rsidRPr="001500F0">
              <w:rPr>
                <w:sz w:val="24"/>
                <w:szCs w:val="24"/>
                <w:vertAlign w:val="superscript"/>
              </w:rPr>
              <w:t xml:space="preserve">M2 </w:t>
            </w:r>
            <w:r w:rsidRPr="001500F0">
              <w:rPr>
                <w:sz w:val="24"/>
                <w:szCs w:val="24"/>
              </w:rPr>
              <w:t xml:space="preserve"> 2 ADET 6 </w:t>
            </w:r>
            <w:r w:rsidRPr="001500F0">
              <w:rPr>
                <w:sz w:val="24"/>
                <w:szCs w:val="24"/>
                <w:vertAlign w:val="superscript"/>
              </w:rPr>
              <w:t xml:space="preserve">M2 </w:t>
            </w:r>
            <w:r w:rsidRPr="001500F0">
              <w:rPr>
                <w:sz w:val="24"/>
                <w:szCs w:val="24"/>
              </w:rPr>
              <w:t xml:space="preserve"> 1 ADET 20</w:t>
            </w:r>
            <w:r w:rsidRPr="001500F0">
              <w:rPr>
                <w:sz w:val="24"/>
                <w:szCs w:val="24"/>
                <w:vertAlign w:val="superscript"/>
              </w:rPr>
              <w:t>M2</w:t>
            </w:r>
            <w:r w:rsidRPr="001500F0">
              <w:rPr>
                <w:sz w:val="24"/>
                <w:szCs w:val="24"/>
              </w:rPr>
              <w:t>)</w:t>
            </w:r>
          </w:p>
        </w:tc>
        <w:tc>
          <w:tcPr>
            <w:tcW w:w="1134" w:type="dxa"/>
            <w:shd w:val="clear" w:color="auto" w:fill="FFFFFF"/>
          </w:tcPr>
          <w:p w14:paraId="00CC2C40" w14:textId="77777777" w:rsidR="002C3C5F" w:rsidRPr="001500F0" w:rsidRDefault="002C3C5F" w:rsidP="002C3C5F">
            <w:pPr>
              <w:tabs>
                <w:tab w:val="left" w:pos="5472"/>
              </w:tabs>
              <w:rPr>
                <w:sz w:val="24"/>
                <w:szCs w:val="24"/>
                <w:vertAlign w:val="superscript"/>
              </w:rPr>
            </w:pPr>
            <w:r w:rsidRPr="001500F0">
              <w:rPr>
                <w:sz w:val="24"/>
                <w:szCs w:val="24"/>
              </w:rPr>
              <w:t>61</w:t>
            </w:r>
            <w:r w:rsidRPr="001500F0">
              <w:rPr>
                <w:sz w:val="24"/>
                <w:szCs w:val="24"/>
                <w:vertAlign w:val="superscript"/>
              </w:rPr>
              <w:t>M2</w:t>
            </w:r>
          </w:p>
        </w:tc>
      </w:tr>
      <w:tr w:rsidR="002C3C5F" w:rsidRPr="001500F0" w14:paraId="428ED4B9" w14:textId="77777777" w:rsidTr="002C3C5F">
        <w:tc>
          <w:tcPr>
            <w:tcW w:w="1129" w:type="dxa"/>
            <w:shd w:val="clear" w:color="auto" w:fill="FFFFFF"/>
          </w:tcPr>
          <w:p w14:paraId="70D1AD35" w14:textId="77777777" w:rsidR="002C3C5F" w:rsidRPr="001500F0" w:rsidRDefault="002C3C5F" w:rsidP="00EB7CCC">
            <w:pPr>
              <w:pStyle w:val="ListeParagraf"/>
              <w:widowControl/>
              <w:numPr>
                <w:ilvl w:val="0"/>
                <w:numId w:val="26"/>
              </w:numPr>
              <w:tabs>
                <w:tab w:val="left" w:pos="5472"/>
              </w:tabs>
              <w:autoSpaceDE/>
              <w:autoSpaceDN/>
              <w:contextualSpacing/>
              <w:jc w:val="left"/>
              <w:rPr>
                <w:b/>
                <w:sz w:val="24"/>
                <w:szCs w:val="24"/>
              </w:rPr>
            </w:pPr>
          </w:p>
        </w:tc>
        <w:tc>
          <w:tcPr>
            <w:tcW w:w="7201" w:type="dxa"/>
            <w:shd w:val="clear" w:color="auto" w:fill="FFFFFF"/>
          </w:tcPr>
          <w:p w14:paraId="36EEC639" w14:textId="77777777" w:rsidR="002C3C5F" w:rsidRPr="001500F0" w:rsidRDefault="002C3C5F" w:rsidP="002C3C5F">
            <w:pPr>
              <w:tabs>
                <w:tab w:val="left" w:pos="5472"/>
              </w:tabs>
              <w:rPr>
                <w:sz w:val="24"/>
                <w:szCs w:val="24"/>
              </w:rPr>
            </w:pPr>
            <w:r w:rsidRPr="001500F0">
              <w:rPr>
                <w:sz w:val="24"/>
                <w:szCs w:val="24"/>
              </w:rPr>
              <w:t>KAT GÖREVLİSİ ODASI</w:t>
            </w:r>
          </w:p>
        </w:tc>
        <w:tc>
          <w:tcPr>
            <w:tcW w:w="1134" w:type="dxa"/>
            <w:shd w:val="clear" w:color="auto" w:fill="FFFFFF"/>
          </w:tcPr>
          <w:p w14:paraId="01375399" w14:textId="77777777" w:rsidR="002C3C5F" w:rsidRPr="001500F0" w:rsidRDefault="002C3C5F" w:rsidP="002C3C5F">
            <w:pPr>
              <w:tabs>
                <w:tab w:val="left" w:pos="5472"/>
              </w:tabs>
              <w:rPr>
                <w:sz w:val="24"/>
                <w:szCs w:val="24"/>
                <w:vertAlign w:val="superscript"/>
              </w:rPr>
            </w:pPr>
            <w:r w:rsidRPr="001500F0">
              <w:rPr>
                <w:sz w:val="24"/>
                <w:szCs w:val="24"/>
              </w:rPr>
              <w:t>29</w:t>
            </w:r>
            <w:r w:rsidRPr="001500F0">
              <w:rPr>
                <w:sz w:val="24"/>
                <w:szCs w:val="24"/>
                <w:vertAlign w:val="superscript"/>
              </w:rPr>
              <w:t>M2</w:t>
            </w:r>
          </w:p>
        </w:tc>
      </w:tr>
      <w:tr w:rsidR="002C3C5F" w:rsidRPr="001500F0" w14:paraId="230A0273" w14:textId="77777777" w:rsidTr="002C3C5F">
        <w:tc>
          <w:tcPr>
            <w:tcW w:w="1129" w:type="dxa"/>
            <w:shd w:val="clear" w:color="auto" w:fill="FFFFFF"/>
          </w:tcPr>
          <w:p w14:paraId="7C838343" w14:textId="77777777" w:rsidR="002C3C5F" w:rsidRPr="001500F0" w:rsidRDefault="002C3C5F" w:rsidP="00EB7CCC">
            <w:pPr>
              <w:pStyle w:val="ListeParagraf"/>
              <w:widowControl/>
              <w:numPr>
                <w:ilvl w:val="0"/>
                <w:numId w:val="26"/>
              </w:numPr>
              <w:tabs>
                <w:tab w:val="left" w:pos="5472"/>
              </w:tabs>
              <w:autoSpaceDE/>
              <w:autoSpaceDN/>
              <w:contextualSpacing/>
              <w:jc w:val="left"/>
              <w:rPr>
                <w:b/>
                <w:sz w:val="24"/>
                <w:szCs w:val="24"/>
              </w:rPr>
            </w:pPr>
          </w:p>
        </w:tc>
        <w:tc>
          <w:tcPr>
            <w:tcW w:w="7201" w:type="dxa"/>
            <w:shd w:val="clear" w:color="auto" w:fill="FFFFFF"/>
          </w:tcPr>
          <w:p w14:paraId="5C4FA6A3" w14:textId="77777777" w:rsidR="002C3C5F" w:rsidRPr="001500F0" w:rsidRDefault="002C3C5F" w:rsidP="002C3C5F">
            <w:pPr>
              <w:tabs>
                <w:tab w:val="left" w:pos="5472"/>
              </w:tabs>
              <w:rPr>
                <w:sz w:val="24"/>
                <w:szCs w:val="24"/>
              </w:rPr>
            </w:pPr>
            <w:r w:rsidRPr="001500F0">
              <w:rPr>
                <w:sz w:val="24"/>
                <w:szCs w:val="24"/>
              </w:rPr>
              <w:t>MİKROBİYOLOJİ LABORATUVARI</w:t>
            </w:r>
          </w:p>
        </w:tc>
        <w:tc>
          <w:tcPr>
            <w:tcW w:w="1134" w:type="dxa"/>
            <w:shd w:val="clear" w:color="auto" w:fill="FFFFFF"/>
          </w:tcPr>
          <w:p w14:paraId="76B89A72" w14:textId="77777777" w:rsidR="002C3C5F" w:rsidRPr="001500F0" w:rsidRDefault="002C3C5F" w:rsidP="002C3C5F">
            <w:pPr>
              <w:tabs>
                <w:tab w:val="left" w:pos="5472"/>
              </w:tabs>
              <w:rPr>
                <w:sz w:val="24"/>
                <w:szCs w:val="24"/>
                <w:vertAlign w:val="superscript"/>
              </w:rPr>
            </w:pPr>
            <w:r w:rsidRPr="001500F0">
              <w:rPr>
                <w:sz w:val="24"/>
                <w:szCs w:val="24"/>
              </w:rPr>
              <w:t>56</w:t>
            </w:r>
            <w:r w:rsidRPr="001500F0">
              <w:rPr>
                <w:sz w:val="24"/>
                <w:szCs w:val="24"/>
                <w:vertAlign w:val="superscript"/>
              </w:rPr>
              <w:t>M2</w:t>
            </w:r>
          </w:p>
        </w:tc>
      </w:tr>
      <w:tr w:rsidR="002C3C5F" w:rsidRPr="001500F0" w14:paraId="1493ACA3" w14:textId="77777777" w:rsidTr="002C3C5F">
        <w:tc>
          <w:tcPr>
            <w:tcW w:w="1129" w:type="dxa"/>
            <w:shd w:val="clear" w:color="auto" w:fill="FFFFFF"/>
          </w:tcPr>
          <w:p w14:paraId="520CB325" w14:textId="77777777" w:rsidR="002C3C5F" w:rsidRPr="001500F0" w:rsidRDefault="002C3C5F" w:rsidP="00EB7CCC">
            <w:pPr>
              <w:pStyle w:val="ListeParagraf"/>
              <w:widowControl/>
              <w:numPr>
                <w:ilvl w:val="0"/>
                <w:numId w:val="26"/>
              </w:numPr>
              <w:tabs>
                <w:tab w:val="left" w:pos="5472"/>
              </w:tabs>
              <w:autoSpaceDE/>
              <w:autoSpaceDN/>
              <w:contextualSpacing/>
              <w:jc w:val="left"/>
              <w:rPr>
                <w:b/>
                <w:sz w:val="24"/>
                <w:szCs w:val="24"/>
              </w:rPr>
            </w:pPr>
          </w:p>
        </w:tc>
        <w:tc>
          <w:tcPr>
            <w:tcW w:w="7201" w:type="dxa"/>
            <w:shd w:val="clear" w:color="auto" w:fill="FFFFFF"/>
          </w:tcPr>
          <w:p w14:paraId="4C416337" w14:textId="77777777" w:rsidR="002C3C5F" w:rsidRPr="001500F0" w:rsidRDefault="002C3C5F" w:rsidP="002C3C5F">
            <w:pPr>
              <w:tabs>
                <w:tab w:val="left" w:pos="5472"/>
              </w:tabs>
              <w:rPr>
                <w:sz w:val="24"/>
                <w:szCs w:val="24"/>
              </w:rPr>
            </w:pPr>
            <w:r w:rsidRPr="001500F0">
              <w:rPr>
                <w:sz w:val="24"/>
                <w:szCs w:val="24"/>
              </w:rPr>
              <w:t>DOĞUM VE JİNEKOLOJİ LABORATUVARI ( 2 ADET) 56+51=</w:t>
            </w:r>
          </w:p>
        </w:tc>
        <w:tc>
          <w:tcPr>
            <w:tcW w:w="1134" w:type="dxa"/>
            <w:shd w:val="clear" w:color="auto" w:fill="FFFFFF"/>
          </w:tcPr>
          <w:p w14:paraId="0388077B" w14:textId="77777777" w:rsidR="002C3C5F" w:rsidRPr="001500F0" w:rsidRDefault="002C3C5F" w:rsidP="002C3C5F">
            <w:pPr>
              <w:tabs>
                <w:tab w:val="left" w:pos="5472"/>
              </w:tabs>
              <w:rPr>
                <w:sz w:val="24"/>
                <w:szCs w:val="24"/>
                <w:vertAlign w:val="superscript"/>
              </w:rPr>
            </w:pPr>
            <w:r w:rsidRPr="001500F0">
              <w:rPr>
                <w:sz w:val="24"/>
                <w:szCs w:val="24"/>
              </w:rPr>
              <w:t>107</w:t>
            </w:r>
            <w:r w:rsidRPr="001500F0">
              <w:rPr>
                <w:sz w:val="24"/>
                <w:szCs w:val="24"/>
                <w:vertAlign w:val="superscript"/>
              </w:rPr>
              <w:t>M2</w:t>
            </w:r>
          </w:p>
        </w:tc>
      </w:tr>
      <w:tr w:rsidR="002C3C5F" w:rsidRPr="001500F0" w14:paraId="3ACA570D" w14:textId="77777777" w:rsidTr="002C3C5F">
        <w:tc>
          <w:tcPr>
            <w:tcW w:w="1129" w:type="dxa"/>
            <w:shd w:val="clear" w:color="auto" w:fill="FFFFFF"/>
          </w:tcPr>
          <w:p w14:paraId="0052B07A" w14:textId="77777777" w:rsidR="002C3C5F" w:rsidRPr="001500F0" w:rsidRDefault="002C3C5F" w:rsidP="00EB7CCC">
            <w:pPr>
              <w:pStyle w:val="ListeParagraf"/>
              <w:widowControl/>
              <w:numPr>
                <w:ilvl w:val="0"/>
                <w:numId w:val="26"/>
              </w:numPr>
              <w:tabs>
                <w:tab w:val="left" w:pos="5472"/>
              </w:tabs>
              <w:autoSpaceDE/>
              <w:autoSpaceDN/>
              <w:contextualSpacing/>
              <w:jc w:val="left"/>
              <w:rPr>
                <w:b/>
                <w:sz w:val="24"/>
                <w:szCs w:val="24"/>
              </w:rPr>
            </w:pPr>
          </w:p>
        </w:tc>
        <w:tc>
          <w:tcPr>
            <w:tcW w:w="7201" w:type="dxa"/>
            <w:shd w:val="clear" w:color="auto" w:fill="FFFFFF"/>
          </w:tcPr>
          <w:p w14:paraId="7F48E1D4" w14:textId="77777777" w:rsidR="002C3C5F" w:rsidRPr="001500F0" w:rsidRDefault="002C3C5F" w:rsidP="002C3C5F">
            <w:pPr>
              <w:tabs>
                <w:tab w:val="left" w:pos="5472"/>
              </w:tabs>
              <w:rPr>
                <w:sz w:val="24"/>
                <w:szCs w:val="24"/>
              </w:rPr>
            </w:pPr>
            <w:r w:rsidRPr="001500F0">
              <w:rPr>
                <w:sz w:val="24"/>
                <w:szCs w:val="24"/>
              </w:rPr>
              <w:t>AKADEMİK PERSONEL ODASI ( 1ADET 51</w:t>
            </w:r>
            <w:r w:rsidRPr="001500F0">
              <w:rPr>
                <w:sz w:val="24"/>
                <w:szCs w:val="24"/>
                <w:vertAlign w:val="superscript"/>
              </w:rPr>
              <w:t xml:space="preserve">M2 </w:t>
            </w:r>
            <w:r w:rsidRPr="001500F0">
              <w:rPr>
                <w:sz w:val="24"/>
                <w:szCs w:val="24"/>
              </w:rPr>
              <w:t>4 ADET 18</w:t>
            </w:r>
            <w:r w:rsidRPr="001500F0">
              <w:rPr>
                <w:sz w:val="24"/>
                <w:szCs w:val="24"/>
                <w:vertAlign w:val="superscript"/>
              </w:rPr>
              <w:t xml:space="preserve">M2 </w:t>
            </w:r>
            <w:r w:rsidRPr="001500F0">
              <w:rPr>
                <w:sz w:val="24"/>
                <w:szCs w:val="24"/>
              </w:rPr>
              <w:t>4 ADET 25</w:t>
            </w:r>
            <w:r w:rsidRPr="001500F0">
              <w:rPr>
                <w:sz w:val="24"/>
                <w:szCs w:val="24"/>
                <w:vertAlign w:val="superscript"/>
              </w:rPr>
              <w:t>M2</w:t>
            </w:r>
            <w:r w:rsidRPr="001500F0">
              <w:rPr>
                <w:sz w:val="24"/>
                <w:szCs w:val="24"/>
              </w:rPr>
              <w:t>) BUNLARDAN 4 ODA BOŞTUR.</w:t>
            </w:r>
          </w:p>
        </w:tc>
        <w:tc>
          <w:tcPr>
            <w:tcW w:w="1134" w:type="dxa"/>
            <w:shd w:val="clear" w:color="auto" w:fill="FFFFFF"/>
          </w:tcPr>
          <w:p w14:paraId="2A0C73FC" w14:textId="77777777" w:rsidR="002C3C5F" w:rsidRPr="001500F0" w:rsidRDefault="002C3C5F" w:rsidP="002C3C5F">
            <w:pPr>
              <w:tabs>
                <w:tab w:val="left" w:pos="5472"/>
              </w:tabs>
              <w:rPr>
                <w:sz w:val="24"/>
                <w:szCs w:val="24"/>
                <w:vertAlign w:val="superscript"/>
              </w:rPr>
            </w:pPr>
            <w:r w:rsidRPr="001500F0">
              <w:rPr>
                <w:sz w:val="24"/>
                <w:szCs w:val="24"/>
              </w:rPr>
              <w:t>223</w:t>
            </w:r>
            <w:r w:rsidRPr="001500F0">
              <w:rPr>
                <w:sz w:val="24"/>
                <w:szCs w:val="24"/>
                <w:vertAlign w:val="superscript"/>
              </w:rPr>
              <w:t>M2</w:t>
            </w:r>
          </w:p>
        </w:tc>
      </w:tr>
      <w:tr w:rsidR="002C3C5F" w:rsidRPr="001500F0" w14:paraId="780138B5" w14:textId="77777777" w:rsidTr="002C3C5F">
        <w:tc>
          <w:tcPr>
            <w:tcW w:w="1129" w:type="dxa"/>
            <w:shd w:val="clear" w:color="auto" w:fill="FFFFFF"/>
          </w:tcPr>
          <w:p w14:paraId="7F7A52A7" w14:textId="77777777" w:rsidR="002C3C5F" w:rsidRPr="001500F0" w:rsidRDefault="002C3C5F" w:rsidP="00EB7CCC">
            <w:pPr>
              <w:pStyle w:val="ListeParagraf"/>
              <w:widowControl/>
              <w:numPr>
                <w:ilvl w:val="0"/>
                <w:numId w:val="26"/>
              </w:numPr>
              <w:tabs>
                <w:tab w:val="left" w:pos="5472"/>
              </w:tabs>
              <w:autoSpaceDE/>
              <w:autoSpaceDN/>
              <w:contextualSpacing/>
              <w:jc w:val="left"/>
              <w:rPr>
                <w:b/>
                <w:sz w:val="24"/>
                <w:szCs w:val="24"/>
              </w:rPr>
            </w:pPr>
          </w:p>
        </w:tc>
        <w:tc>
          <w:tcPr>
            <w:tcW w:w="7201" w:type="dxa"/>
            <w:shd w:val="clear" w:color="auto" w:fill="FFFFFF"/>
          </w:tcPr>
          <w:p w14:paraId="12C1D512" w14:textId="77777777" w:rsidR="002C3C5F" w:rsidRPr="001500F0" w:rsidRDefault="002C3C5F" w:rsidP="002C3C5F">
            <w:pPr>
              <w:tabs>
                <w:tab w:val="left" w:pos="5472"/>
              </w:tabs>
              <w:rPr>
                <w:sz w:val="24"/>
                <w:szCs w:val="24"/>
              </w:rPr>
            </w:pPr>
            <w:r w:rsidRPr="001500F0">
              <w:rPr>
                <w:sz w:val="24"/>
                <w:szCs w:val="24"/>
              </w:rPr>
              <w:t>TEMİZLİK STERİLİZASYON ODASI</w:t>
            </w:r>
          </w:p>
        </w:tc>
        <w:tc>
          <w:tcPr>
            <w:tcW w:w="1134" w:type="dxa"/>
            <w:shd w:val="clear" w:color="auto" w:fill="FFFFFF"/>
          </w:tcPr>
          <w:p w14:paraId="3117C584" w14:textId="77777777" w:rsidR="002C3C5F" w:rsidRPr="001500F0" w:rsidRDefault="002C3C5F" w:rsidP="002C3C5F">
            <w:pPr>
              <w:tabs>
                <w:tab w:val="left" w:pos="5472"/>
              </w:tabs>
              <w:rPr>
                <w:sz w:val="24"/>
                <w:szCs w:val="24"/>
                <w:vertAlign w:val="superscript"/>
              </w:rPr>
            </w:pPr>
            <w:r w:rsidRPr="001500F0">
              <w:rPr>
                <w:sz w:val="24"/>
                <w:szCs w:val="24"/>
              </w:rPr>
              <w:t>56</w:t>
            </w:r>
            <w:r w:rsidRPr="001500F0">
              <w:rPr>
                <w:sz w:val="24"/>
                <w:szCs w:val="24"/>
                <w:vertAlign w:val="superscript"/>
              </w:rPr>
              <w:t>M2</w:t>
            </w:r>
          </w:p>
        </w:tc>
      </w:tr>
      <w:tr w:rsidR="002C3C5F" w:rsidRPr="001500F0" w14:paraId="55875378" w14:textId="77777777" w:rsidTr="002C3C5F">
        <w:tc>
          <w:tcPr>
            <w:tcW w:w="1129" w:type="dxa"/>
            <w:shd w:val="clear" w:color="auto" w:fill="FFFFFF"/>
          </w:tcPr>
          <w:p w14:paraId="61E97D33" w14:textId="77777777" w:rsidR="002C3C5F" w:rsidRPr="001500F0" w:rsidRDefault="002C3C5F" w:rsidP="00EB7CCC">
            <w:pPr>
              <w:pStyle w:val="ListeParagraf"/>
              <w:widowControl/>
              <w:numPr>
                <w:ilvl w:val="0"/>
                <w:numId w:val="26"/>
              </w:numPr>
              <w:tabs>
                <w:tab w:val="left" w:pos="5472"/>
              </w:tabs>
              <w:autoSpaceDE/>
              <w:autoSpaceDN/>
              <w:contextualSpacing/>
              <w:jc w:val="left"/>
              <w:rPr>
                <w:b/>
                <w:sz w:val="24"/>
                <w:szCs w:val="24"/>
              </w:rPr>
            </w:pPr>
          </w:p>
        </w:tc>
        <w:tc>
          <w:tcPr>
            <w:tcW w:w="7201" w:type="dxa"/>
            <w:shd w:val="clear" w:color="auto" w:fill="FFFFFF"/>
          </w:tcPr>
          <w:p w14:paraId="5574FAB2" w14:textId="77777777" w:rsidR="002C3C5F" w:rsidRPr="001500F0" w:rsidRDefault="002C3C5F" w:rsidP="002C3C5F">
            <w:pPr>
              <w:tabs>
                <w:tab w:val="left" w:pos="5472"/>
              </w:tabs>
              <w:rPr>
                <w:sz w:val="24"/>
                <w:szCs w:val="24"/>
              </w:rPr>
            </w:pPr>
            <w:r w:rsidRPr="001500F0">
              <w:rPr>
                <w:sz w:val="24"/>
                <w:szCs w:val="24"/>
              </w:rPr>
              <w:t>EMBRİYO KÜLTÜR LABORATUVARI 1 ADET 12</w:t>
            </w:r>
            <w:r w:rsidRPr="001500F0">
              <w:rPr>
                <w:sz w:val="24"/>
                <w:szCs w:val="24"/>
                <w:vertAlign w:val="superscript"/>
              </w:rPr>
              <w:t>M2</w:t>
            </w:r>
            <w:r w:rsidRPr="001500F0">
              <w:rPr>
                <w:sz w:val="24"/>
                <w:szCs w:val="24"/>
              </w:rPr>
              <w:t xml:space="preserve"> – 1 ADET EMBRİYO LABORATUVARI 25</w:t>
            </w:r>
            <w:r w:rsidRPr="001500F0">
              <w:rPr>
                <w:sz w:val="24"/>
                <w:szCs w:val="24"/>
                <w:vertAlign w:val="superscript"/>
              </w:rPr>
              <w:t>M2</w:t>
            </w:r>
            <w:r w:rsidRPr="001500F0">
              <w:rPr>
                <w:sz w:val="24"/>
                <w:szCs w:val="24"/>
              </w:rPr>
              <w:t xml:space="preserve"> </w:t>
            </w:r>
          </w:p>
        </w:tc>
        <w:tc>
          <w:tcPr>
            <w:tcW w:w="1134" w:type="dxa"/>
            <w:shd w:val="clear" w:color="auto" w:fill="FFFFFF"/>
          </w:tcPr>
          <w:p w14:paraId="03C27175" w14:textId="77777777" w:rsidR="002C3C5F" w:rsidRPr="001500F0" w:rsidRDefault="002C3C5F" w:rsidP="002C3C5F">
            <w:pPr>
              <w:tabs>
                <w:tab w:val="left" w:pos="5472"/>
              </w:tabs>
              <w:rPr>
                <w:sz w:val="24"/>
                <w:szCs w:val="24"/>
                <w:vertAlign w:val="superscript"/>
              </w:rPr>
            </w:pPr>
            <w:r w:rsidRPr="001500F0">
              <w:rPr>
                <w:sz w:val="24"/>
                <w:szCs w:val="24"/>
              </w:rPr>
              <w:t>37</w:t>
            </w:r>
            <w:r w:rsidRPr="001500F0">
              <w:rPr>
                <w:sz w:val="24"/>
                <w:szCs w:val="24"/>
                <w:vertAlign w:val="superscript"/>
              </w:rPr>
              <w:t>M2</w:t>
            </w:r>
          </w:p>
        </w:tc>
      </w:tr>
      <w:tr w:rsidR="002C3C5F" w:rsidRPr="001500F0" w14:paraId="26F9A847" w14:textId="77777777" w:rsidTr="002C3C5F">
        <w:tc>
          <w:tcPr>
            <w:tcW w:w="1129" w:type="dxa"/>
            <w:shd w:val="clear" w:color="auto" w:fill="FFFFFF"/>
          </w:tcPr>
          <w:p w14:paraId="439A04C0" w14:textId="77777777" w:rsidR="002C3C5F" w:rsidRPr="001500F0" w:rsidRDefault="002C3C5F" w:rsidP="00EB7CCC">
            <w:pPr>
              <w:pStyle w:val="ListeParagraf"/>
              <w:widowControl/>
              <w:numPr>
                <w:ilvl w:val="0"/>
                <w:numId w:val="26"/>
              </w:numPr>
              <w:tabs>
                <w:tab w:val="left" w:pos="5472"/>
              </w:tabs>
              <w:autoSpaceDE/>
              <w:autoSpaceDN/>
              <w:contextualSpacing/>
              <w:jc w:val="left"/>
              <w:rPr>
                <w:b/>
                <w:sz w:val="24"/>
                <w:szCs w:val="24"/>
              </w:rPr>
            </w:pPr>
          </w:p>
        </w:tc>
        <w:tc>
          <w:tcPr>
            <w:tcW w:w="7201" w:type="dxa"/>
            <w:shd w:val="clear" w:color="auto" w:fill="FFFFFF"/>
          </w:tcPr>
          <w:p w14:paraId="06B511A5" w14:textId="77777777" w:rsidR="002C3C5F" w:rsidRPr="001500F0" w:rsidRDefault="002C3C5F" w:rsidP="002C3C5F">
            <w:pPr>
              <w:tabs>
                <w:tab w:val="left" w:pos="5472"/>
              </w:tabs>
              <w:rPr>
                <w:sz w:val="24"/>
                <w:szCs w:val="24"/>
              </w:rPr>
            </w:pPr>
            <w:r w:rsidRPr="001500F0">
              <w:rPr>
                <w:sz w:val="24"/>
                <w:szCs w:val="24"/>
              </w:rPr>
              <w:t>IVF LABORATUVARI</w:t>
            </w:r>
          </w:p>
        </w:tc>
        <w:tc>
          <w:tcPr>
            <w:tcW w:w="1134" w:type="dxa"/>
            <w:shd w:val="clear" w:color="auto" w:fill="FFFFFF"/>
          </w:tcPr>
          <w:p w14:paraId="6B729CE3" w14:textId="77777777" w:rsidR="002C3C5F" w:rsidRPr="001500F0" w:rsidRDefault="002C3C5F" w:rsidP="002C3C5F">
            <w:pPr>
              <w:tabs>
                <w:tab w:val="left" w:pos="5472"/>
              </w:tabs>
              <w:rPr>
                <w:sz w:val="24"/>
                <w:szCs w:val="24"/>
                <w:vertAlign w:val="superscript"/>
              </w:rPr>
            </w:pPr>
            <w:r w:rsidRPr="001500F0">
              <w:rPr>
                <w:sz w:val="24"/>
                <w:szCs w:val="24"/>
              </w:rPr>
              <w:t>72</w:t>
            </w:r>
            <w:r w:rsidRPr="001500F0">
              <w:rPr>
                <w:sz w:val="24"/>
                <w:szCs w:val="24"/>
                <w:vertAlign w:val="superscript"/>
              </w:rPr>
              <w:t>M2</w:t>
            </w:r>
          </w:p>
        </w:tc>
      </w:tr>
      <w:tr w:rsidR="002C3C5F" w:rsidRPr="001500F0" w14:paraId="78106E2D" w14:textId="77777777" w:rsidTr="002C3C5F">
        <w:tc>
          <w:tcPr>
            <w:tcW w:w="1129" w:type="dxa"/>
            <w:shd w:val="clear" w:color="auto" w:fill="FFFFFF"/>
          </w:tcPr>
          <w:p w14:paraId="52B9705A" w14:textId="77777777" w:rsidR="002C3C5F" w:rsidRPr="001500F0" w:rsidRDefault="002C3C5F" w:rsidP="00EB7CCC">
            <w:pPr>
              <w:pStyle w:val="ListeParagraf"/>
              <w:widowControl/>
              <w:numPr>
                <w:ilvl w:val="0"/>
                <w:numId w:val="26"/>
              </w:numPr>
              <w:tabs>
                <w:tab w:val="left" w:pos="5472"/>
              </w:tabs>
              <w:autoSpaceDE/>
              <w:autoSpaceDN/>
              <w:contextualSpacing/>
              <w:jc w:val="left"/>
              <w:rPr>
                <w:b/>
                <w:sz w:val="24"/>
                <w:szCs w:val="24"/>
              </w:rPr>
            </w:pPr>
          </w:p>
        </w:tc>
        <w:tc>
          <w:tcPr>
            <w:tcW w:w="7201" w:type="dxa"/>
            <w:shd w:val="clear" w:color="auto" w:fill="FFFFFF"/>
          </w:tcPr>
          <w:p w14:paraId="2F180E41" w14:textId="77777777" w:rsidR="002C3C5F" w:rsidRPr="001500F0" w:rsidRDefault="002C3C5F" w:rsidP="002C3C5F">
            <w:pPr>
              <w:tabs>
                <w:tab w:val="left" w:pos="5472"/>
              </w:tabs>
              <w:rPr>
                <w:sz w:val="24"/>
                <w:szCs w:val="24"/>
              </w:rPr>
            </w:pPr>
            <w:r w:rsidRPr="001500F0">
              <w:rPr>
                <w:sz w:val="24"/>
                <w:szCs w:val="24"/>
              </w:rPr>
              <w:t xml:space="preserve">ANDROLOJİ LABORATUVARI </w:t>
            </w:r>
          </w:p>
        </w:tc>
        <w:tc>
          <w:tcPr>
            <w:tcW w:w="1134" w:type="dxa"/>
            <w:shd w:val="clear" w:color="auto" w:fill="FFFFFF"/>
          </w:tcPr>
          <w:p w14:paraId="48E79A1F" w14:textId="77777777" w:rsidR="002C3C5F" w:rsidRPr="001500F0" w:rsidRDefault="002C3C5F" w:rsidP="002C3C5F">
            <w:pPr>
              <w:tabs>
                <w:tab w:val="left" w:pos="5472"/>
              </w:tabs>
              <w:rPr>
                <w:sz w:val="24"/>
                <w:szCs w:val="24"/>
                <w:vertAlign w:val="superscript"/>
              </w:rPr>
            </w:pPr>
            <w:r w:rsidRPr="001500F0">
              <w:rPr>
                <w:sz w:val="24"/>
                <w:szCs w:val="24"/>
              </w:rPr>
              <w:t>25</w:t>
            </w:r>
            <w:r w:rsidRPr="001500F0">
              <w:rPr>
                <w:sz w:val="24"/>
                <w:szCs w:val="24"/>
                <w:vertAlign w:val="superscript"/>
              </w:rPr>
              <w:t>M2</w:t>
            </w:r>
          </w:p>
        </w:tc>
      </w:tr>
      <w:tr w:rsidR="002C3C5F" w:rsidRPr="001500F0" w14:paraId="4F47B56C" w14:textId="77777777" w:rsidTr="002C3C5F">
        <w:tc>
          <w:tcPr>
            <w:tcW w:w="1129" w:type="dxa"/>
            <w:shd w:val="clear" w:color="auto" w:fill="FFFFFF"/>
          </w:tcPr>
          <w:p w14:paraId="295FA92A" w14:textId="77777777" w:rsidR="002C3C5F" w:rsidRPr="001500F0" w:rsidRDefault="002C3C5F" w:rsidP="00EB7CCC">
            <w:pPr>
              <w:pStyle w:val="ListeParagraf"/>
              <w:widowControl/>
              <w:numPr>
                <w:ilvl w:val="0"/>
                <w:numId w:val="26"/>
              </w:numPr>
              <w:tabs>
                <w:tab w:val="left" w:pos="5472"/>
              </w:tabs>
              <w:autoSpaceDE/>
              <w:autoSpaceDN/>
              <w:contextualSpacing/>
              <w:jc w:val="left"/>
              <w:rPr>
                <w:b/>
                <w:sz w:val="24"/>
                <w:szCs w:val="24"/>
              </w:rPr>
            </w:pPr>
          </w:p>
        </w:tc>
        <w:tc>
          <w:tcPr>
            <w:tcW w:w="7201" w:type="dxa"/>
            <w:shd w:val="clear" w:color="auto" w:fill="FFFFFF"/>
          </w:tcPr>
          <w:p w14:paraId="55E96AA0" w14:textId="77777777" w:rsidR="002C3C5F" w:rsidRPr="001500F0" w:rsidRDefault="002C3C5F" w:rsidP="002C3C5F">
            <w:pPr>
              <w:tabs>
                <w:tab w:val="left" w:pos="5472"/>
              </w:tabs>
              <w:rPr>
                <w:sz w:val="24"/>
                <w:szCs w:val="24"/>
              </w:rPr>
            </w:pPr>
            <w:r w:rsidRPr="001500F0">
              <w:rPr>
                <w:sz w:val="24"/>
                <w:szCs w:val="24"/>
              </w:rPr>
              <w:t>HAZIRLIK LABORATUVARI</w:t>
            </w:r>
          </w:p>
        </w:tc>
        <w:tc>
          <w:tcPr>
            <w:tcW w:w="1134" w:type="dxa"/>
            <w:shd w:val="clear" w:color="auto" w:fill="FFFFFF"/>
          </w:tcPr>
          <w:p w14:paraId="76AC6911" w14:textId="77777777" w:rsidR="002C3C5F" w:rsidRPr="001500F0" w:rsidRDefault="002C3C5F" w:rsidP="002C3C5F">
            <w:pPr>
              <w:tabs>
                <w:tab w:val="left" w:pos="5472"/>
              </w:tabs>
              <w:rPr>
                <w:sz w:val="24"/>
                <w:szCs w:val="24"/>
                <w:vertAlign w:val="superscript"/>
              </w:rPr>
            </w:pPr>
            <w:r w:rsidRPr="001500F0">
              <w:rPr>
                <w:sz w:val="24"/>
                <w:szCs w:val="24"/>
              </w:rPr>
              <w:t>25</w:t>
            </w:r>
            <w:r w:rsidRPr="001500F0">
              <w:rPr>
                <w:sz w:val="24"/>
                <w:szCs w:val="24"/>
                <w:vertAlign w:val="superscript"/>
              </w:rPr>
              <w:t>M2</w:t>
            </w:r>
          </w:p>
        </w:tc>
      </w:tr>
      <w:tr w:rsidR="002C3C5F" w:rsidRPr="001500F0" w14:paraId="1013E406" w14:textId="77777777" w:rsidTr="002C3C5F">
        <w:tc>
          <w:tcPr>
            <w:tcW w:w="1129" w:type="dxa"/>
            <w:shd w:val="clear" w:color="auto" w:fill="FFFFFF"/>
          </w:tcPr>
          <w:p w14:paraId="0D07E101" w14:textId="77777777" w:rsidR="002C3C5F" w:rsidRPr="001500F0" w:rsidRDefault="002C3C5F" w:rsidP="00EB7CCC">
            <w:pPr>
              <w:pStyle w:val="ListeParagraf"/>
              <w:widowControl/>
              <w:numPr>
                <w:ilvl w:val="0"/>
                <w:numId w:val="26"/>
              </w:numPr>
              <w:tabs>
                <w:tab w:val="left" w:pos="5472"/>
              </w:tabs>
              <w:autoSpaceDE/>
              <w:autoSpaceDN/>
              <w:contextualSpacing/>
              <w:jc w:val="left"/>
              <w:rPr>
                <w:b/>
                <w:sz w:val="24"/>
                <w:szCs w:val="24"/>
              </w:rPr>
            </w:pPr>
          </w:p>
        </w:tc>
        <w:tc>
          <w:tcPr>
            <w:tcW w:w="7201" w:type="dxa"/>
            <w:shd w:val="clear" w:color="auto" w:fill="FFFFFF"/>
          </w:tcPr>
          <w:p w14:paraId="024FA501" w14:textId="77777777" w:rsidR="002C3C5F" w:rsidRPr="001500F0" w:rsidRDefault="002C3C5F" w:rsidP="002C3C5F">
            <w:pPr>
              <w:tabs>
                <w:tab w:val="left" w:pos="5472"/>
              </w:tabs>
              <w:rPr>
                <w:sz w:val="24"/>
                <w:szCs w:val="24"/>
              </w:rPr>
            </w:pPr>
            <w:r w:rsidRPr="001500F0">
              <w:rPr>
                <w:sz w:val="24"/>
                <w:szCs w:val="24"/>
              </w:rPr>
              <w:t>TOPLANTI ODASI ( 10 KİŞİLİK)</w:t>
            </w:r>
          </w:p>
        </w:tc>
        <w:tc>
          <w:tcPr>
            <w:tcW w:w="1134" w:type="dxa"/>
            <w:shd w:val="clear" w:color="auto" w:fill="FFFFFF"/>
          </w:tcPr>
          <w:p w14:paraId="4479CF56" w14:textId="77777777" w:rsidR="002C3C5F" w:rsidRPr="001500F0" w:rsidRDefault="002C3C5F" w:rsidP="002C3C5F">
            <w:pPr>
              <w:tabs>
                <w:tab w:val="left" w:pos="5472"/>
              </w:tabs>
              <w:rPr>
                <w:sz w:val="24"/>
                <w:szCs w:val="24"/>
                <w:vertAlign w:val="superscript"/>
              </w:rPr>
            </w:pPr>
            <w:r w:rsidRPr="001500F0">
              <w:rPr>
                <w:sz w:val="24"/>
                <w:szCs w:val="24"/>
              </w:rPr>
              <w:t>25</w:t>
            </w:r>
            <w:r w:rsidRPr="001500F0">
              <w:rPr>
                <w:sz w:val="24"/>
                <w:szCs w:val="24"/>
                <w:vertAlign w:val="superscript"/>
              </w:rPr>
              <w:t>M2</w:t>
            </w:r>
          </w:p>
        </w:tc>
      </w:tr>
    </w:tbl>
    <w:p w14:paraId="661F7320" w14:textId="77777777" w:rsidR="002C3C5F" w:rsidRPr="00F4584B" w:rsidRDefault="002C3C5F" w:rsidP="002C3C5F">
      <w:pPr>
        <w:tabs>
          <w:tab w:val="left" w:pos="180"/>
        </w:tabs>
        <w:rPr>
          <w:sz w:val="24"/>
          <w:szCs w:val="24"/>
        </w:rPr>
      </w:pPr>
    </w:p>
    <w:p w14:paraId="5F906E43" w14:textId="77777777" w:rsidR="002C3C5F" w:rsidRPr="00F4584B" w:rsidRDefault="002C3C5F" w:rsidP="002C3C5F">
      <w:pPr>
        <w:tabs>
          <w:tab w:val="left" w:pos="180"/>
        </w:tabs>
        <w:rPr>
          <w:sz w:val="24"/>
          <w:szCs w:val="24"/>
        </w:rPr>
      </w:pPr>
    </w:p>
    <w:p w14:paraId="42E2DFCC" w14:textId="77777777" w:rsidR="002C3C5F" w:rsidRDefault="002C3C5F" w:rsidP="002C3C5F">
      <w:pPr>
        <w:tabs>
          <w:tab w:val="left" w:pos="180"/>
          <w:tab w:val="left" w:pos="3969"/>
        </w:tabs>
        <w:rPr>
          <w:b/>
          <w:sz w:val="24"/>
          <w:szCs w:val="24"/>
        </w:rPr>
      </w:pPr>
      <w:r w:rsidRPr="00F4584B">
        <w:rPr>
          <w:b/>
          <w:sz w:val="24"/>
          <w:szCs w:val="24"/>
        </w:rPr>
        <w:t xml:space="preserve">              </w:t>
      </w:r>
    </w:p>
    <w:p w14:paraId="14B07EB0" w14:textId="77777777" w:rsidR="002C3C5F" w:rsidRDefault="002C3C5F" w:rsidP="002C3C5F">
      <w:pPr>
        <w:tabs>
          <w:tab w:val="left" w:pos="180"/>
          <w:tab w:val="left" w:pos="3969"/>
        </w:tabs>
        <w:jc w:val="center"/>
        <w:rPr>
          <w:b/>
          <w:sz w:val="24"/>
          <w:szCs w:val="24"/>
        </w:rPr>
      </w:pPr>
    </w:p>
    <w:p w14:paraId="51F8D6CA" w14:textId="77777777" w:rsidR="002C3C5F" w:rsidRPr="00C46C3D" w:rsidRDefault="002C3C5F" w:rsidP="00EB7CCC">
      <w:pPr>
        <w:pStyle w:val="ListeParagraf"/>
        <w:numPr>
          <w:ilvl w:val="2"/>
          <w:numId w:val="15"/>
        </w:numPr>
        <w:tabs>
          <w:tab w:val="left" w:pos="180"/>
          <w:tab w:val="left" w:pos="3969"/>
        </w:tabs>
        <w:jc w:val="center"/>
        <w:rPr>
          <w:sz w:val="24"/>
          <w:szCs w:val="24"/>
        </w:rPr>
      </w:pPr>
      <w:r w:rsidRPr="00C46C3D">
        <w:rPr>
          <w:b/>
          <w:sz w:val="24"/>
          <w:szCs w:val="24"/>
        </w:rPr>
        <w:t>KAT ODA VE LABORATUVAR PLANI A/BLOK</w:t>
      </w:r>
    </w:p>
    <w:tbl>
      <w:tblPr>
        <w:tblpPr w:leftFromText="141" w:rightFromText="141" w:vertAnchor="text" w:horzAnchor="margin" w:tblpY="63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9"/>
        <w:gridCol w:w="7201"/>
        <w:gridCol w:w="1134"/>
      </w:tblGrid>
      <w:tr w:rsidR="002C3C5F" w:rsidRPr="001500F0" w14:paraId="163A0253" w14:textId="77777777" w:rsidTr="002C3C5F">
        <w:tc>
          <w:tcPr>
            <w:tcW w:w="1129" w:type="dxa"/>
            <w:shd w:val="clear" w:color="auto" w:fill="FFFFFF"/>
          </w:tcPr>
          <w:p w14:paraId="5254EDB5" w14:textId="77777777" w:rsidR="002C3C5F" w:rsidRPr="001500F0" w:rsidRDefault="002C3C5F" w:rsidP="00EB7CCC">
            <w:pPr>
              <w:pStyle w:val="ListeParagraf"/>
              <w:widowControl/>
              <w:numPr>
                <w:ilvl w:val="0"/>
                <w:numId w:val="27"/>
              </w:numPr>
              <w:tabs>
                <w:tab w:val="left" w:pos="5472"/>
              </w:tabs>
              <w:autoSpaceDE/>
              <w:autoSpaceDN/>
              <w:contextualSpacing/>
              <w:jc w:val="left"/>
              <w:rPr>
                <w:b/>
                <w:sz w:val="24"/>
                <w:szCs w:val="24"/>
              </w:rPr>
            </w:pPr>
          </w:p>
        </w:tc>
        <w:tc>
          <w:tcPr>
            <w:tcW w:w="7201" w:type="dxa"/>
            <w:shd w:val="clear" w:color="auto" w:fill="FFFFFF"/>
          </w:tcPr>
          <w:p w14:paraId="1F3008EE" w14:textId="77777777" w:rsidR="002C3C5F" w:rsidRPr="001500F0" w:rsidRDefault="002C3C5F" w:rsidP="002C3C5F">
            <w:pPr>
              <w:tabs>
                <w:tab w:val="left" w:pos="5472"/>
              </w:tabs>
              <w:rPr>
                <w:sz w:val="24"/>
                <w:szCs w:val="24"/>
              </w:rPr>
            </w:pPr>
            <w:r w:rsidRPr="001500F0">
              <w:rPr>
                <w:sz w:val="24"/>
                <w:szCs w:val="24"/>
              </w:rPr>
              <w:t>FİZYOLOJİ LABORATUVARI</w:t>
            </w:r>
          </w:p>
        </w:tc>
        <w:tc>
          <w:tcPr>
            <w:tcW w:w="1134" w:type="dxa"/>
            <w:shd w:val="clear" w:color="auto" w:fill="FFFFFF"/>
          </w:tcPr>
          <w:p w14:paraId="10D35394" w14:textId="77777777" w:rsidR="002C3C5F" w:rsidRPr="001500F0" w:rsidRDefault="002C3C5F" w:rsidP="002C3C5F">
            <w:pPr>
              <w:tabs>
                <w:tab w:val="left" w:pos="5472"/>
              </w:tabs>
              <w:rPr>
                <w:sz w:val="24"/>
                <w:szCs w:val="24"/>
                <w:vertAlign w:val="superscript"/>
              </w:rPr>
            </w:pPr>
            <w:r w:rsidRPr="001500F0">
              <w:rPr>
                <w:sz w:val="24"/>
                <w:szCs w:val="24"/>
              </w:rPr>
              <w:t>70</w:t>
            </w:r>
            <w:r w:rsidRPr="001500F0">
              <w:rPr>
                <w:sz w:val="24"/>
                <w:szCs w:val="24"/>
                <w:vertAlign w:val="superscript"/>
              </w:rPr>
              <w:t>M2</w:t>
            </w:r>
          </w:p>
        </w:tc>
      </w:tr>
      <w:tr w:rsidR="002C3C5F" w:rsidRPr="001500F0" w14:paraId="0A23853E" w14:textId="77777777" w:rsidTr="002C3C5F">
        <w:tc>
          <w:tcPr>
            <w:tcW w:w="1129" w:type="dxa"/>
            <w:shd w:val="clear" w:color="auto" w:fill="FFFFFF"/>
          </w:tcPr>
          <w:p w14:paraId="4A77EE69" w14:textId="77777777" w:rsidR="002C3C5F" w:rsidRPr="001500F0" w:rsidRDefault="002C3C5F" w:rsidP="00EB7CCC">
            <w:pPr>
              <w:pStyle w:val="ListeParagraf"/>
              <w:widowControl/>
              <w:numPr>
                <w:ilvl w:val="0"/>
                <w:numId w:val="27"/>
              </w:numPr>
              <w:tabs>
                <w:tab w:val="left" w:pos="5472"/>
              </w:tabs>
              <w:autoSpaceDE/>
              <w:autoSpaceDN/>
              <w:contextualSpacing/>
              <w:jc w:val="left"/>
              <w:rPr>
                <w:b/>
                <w:sz w:val="24"/>
                <w:szCs w:val="24"/>
              </w:rPr>
            </w:pPr>
          </w:p>
        </w:tc>
        <w:tc>
          <w:tcPr>
            <w:tcW w:w="7201" w:type="dxa"/>
            <w:shd w:val="clear" w:color="auto" w:fill="FFFFFF"/>
          </w:tcPr>
          <w:p w14:paraId="76021E30" w14:textId="77777777" w:rsidR="002C3C5F" w:rsidRPr="001500F0" w:rsidRDefault="002C3C5F" w:rsidP="002C3C5F">
            <w:pPr>
              <w:tabs>
                <w:tab w:val="left" w:pos="5472"/>
              </w:tabs>
              <w:rPr>
                <w:sz w:val="24"/>
                <w:szCs w:val="24"/>
              </w:rPr>
            </w:pPr>
            <w:r w:rsidRPr="001500F0">
              <w:rPr>
                <w:sz w:val="24"/>
                <w:szCs w:val="24"/>
              </w:rPr>
              <w:t>AKADEMİK PERSONEL ODASI 4 ADET 25</w:t>
            </w:r>
            <w:r w:rsidRPr="001500F0">
              <w:rPr>
                <w:sz w:val="24"/>
                <w:szCs w:val="24"/>
                <w:vertAlign w:val="superscript"/>
              </w:rPr>
              <w:t xml:space="preserve">M2 </w:t>
            </w:r>
            <w:r w:rsidRPr="001500F0">
              <w:rPr>
                <w:sz w:val="24"/>
                <w:szCs w:val="24"/>
              </w:rPr>
              <w:t xml:space="preserve"> 4*25=100</w:t>
            </w:r>
          </w:p>
        </w:tc>
        <w:tc>
          <w:tcPr>
            <w:tcW w:w="1134" w:type="dxa"/>
            <w:shd w:val="clear" w:color="auto" w:fill="FFFFFF"/>
          </w:tcPr>
          <w:p w14:paraId="4A4D14CB" w14:textId="77777777" w:rsidR="002C3C5F" w:rsidRPr="001500F0" w:rsidRDefault="002C3C5F" w:rsidP="002C3C5F">
            <w:pPr>
              <w:tabs>
                <w:tab w:val="left" w:pos="5472"/>
              </w:tabs>
              <w:rPr>
                <w:sz w:val="24"/>
                <w:szCs w:val="24"/>
                <w:vertAlign w:val="superscript"/>
              </w:rPr>
            </w:pPr>
            <w:r w:rsidRPr="001500F0">
              <w:rPr>
                <w:sz w:val="24"/>
                <w:szCs w:val="24"/>
              </w:rPr>
              <w:t>100</w:t>
            </w:r>
            <w:r w:rsidRPr="001500F0">
              <w:rPr>
                <w:sz w:val="24"/>
                <w:szCs w:val="24"/>
                <w:vertAlign w:val="superscript"/>
              </w:rPr>
              <w:t>M2</w:t>
            </w:r>
          </w:p>
        </w:tc>
      </w:tr>
      <w:tr w:rsidR="002C3C5F" w:rsidRPr="001500F0" w14:paraId="410230C2" w14:textId="77777777" w:rsidTr="002C3C5F">
        <w:tc>
          <w:tcPr>
            <w:tcW w:w="1129" w:type="dxa"/>
            <w:shd w:val="clear" w:color="auto" w:fill="FFFFFF"/>
          </w:tcPr>
          <w:p w14:paraId="0FBB58AB" w14:textId="77777777" w:rsidR="002C3C5F" w:rsidRPr="001500F0" w:rsidRDefault="002C3C5F" w:rsidP="00EB7CCC">
            <w:pPr>
              <w:pStyle w:val="ListeParagraf"/>
              <w:widowControl/>
              <w:numPr>
                <w:ilvl w:val="0"/>
                <w:numId w:val="27"/>
              </w:numPr>
              <w:tabs>
                <w:tab w:val="left" w:pos="5472"/>
              </w:tabs>
              <w:autoSpaceDE/>
              <w:autoSpaceDN/>
              <w:contextualSpacing/>
              <w:jc w:val="left"/>
              <w:rPr>
                <w:b/>
                <w:sz w:val="24"/>
                <w:szCs w:val="24"/>
              </w:rPr>
            </w:pPr>
          </w:p>
        </w:tc>
        <w:tc>
          <w:tcPr>
            <w:tcW w:w="7201" w:type="dxa"/>
            <w:shd w:val="clear" w:color="auto" w:fill="FFFFFF"/>
          </w:tcPr>
          <w:p w14:paraId="214553FE" w14:textId="77777777" w:rsidR="002C3C5F" w:rsidRPr="001500F0" w:rsidRDefault="002C3C5F" w:rsidP="002C3C5F">
            <w:pPr>
              <w:tabs>
                <w:tab w:val="left" w:pos="5472"/>
              </w:tabs>
              <w:rPr>
                <w:sz w:val="24"/>
                <w:szCs w:val="24"/>
              </w:rPr>
            </w:pPr>
            <w:r w:rsidRPr="001500F0">
              <w:rPr>
                <w:sz w:val="24"/>
                <w:szCs w:val="24"/>
              </w:rPr>
              <w:t xml:space="preserve">ANATOMİ LABORATUVARI </w:t>
            </w:r>
          </w:p>
        </w:tc>
        <w:tc>
          <w:tcPr>
            <w:tcW w:w="1134" w:type="dxa"/>
            <w:shd w:val="clear" w:color="auto" w:fill="FFFFFF"/>
          </w:tcPr>
          <w:p w14:paraId="7BB3EFC4" w14:textId="77777777" w:rsidR="002C3C5F" w:rsidRPr="001500F0" w:rsidRDefault="002C3C5F" w:rsidP="002C3C5F">
            <w:pPr>
              <w:tabs>
                <w:tab w:val="left" w:pos="5472"/>
              </w:tabs>
              <w:rPr>
                <w:sz w:val="24"/>
                <w:szCs w:val="24"/>
                <w:vertAlign w:val="superscript"/>
              </w:rPr>
            </w:pPr>
            <w:r w:rsidRPr="001500F0">
              <w:rPr>
                <w:sz w:val="24"/>
                <w:szCs w:val="24"/>
              </w:rPr>
              <w:t>49</w:t>
            </w:r>
            <w:r w:rsidRPr="001500F0">
              <w:rPr>
                <w:sz w:val="24"/>
                <w:szCs w:val="24"/>
                <w:vertAlign w:val="superscript"/>
              </w:rPr>
              <w:t>M2</w:t>
            </w:r>
          </w:p>
        </w:tc>
      </w:tr>
      <w:tr w:rsidR="002C3C5F" w:rsidRPr="001500F0" w14:paraId="47E11BB0" w14:textId="77777777" w:rsidTr="002C3C5F">
        <w:tc>
          <w:tcPr>
            <w:tcW w:w="1129" w:type="dxa"/>
            <w:shd w:val="clear" w:color="auto" w:fill="FFFFFF"/>
          </w:tcPr>
          <w:p w14:paraId="0C155460" w14:textId="77777777" w:rsidR="002C3C5F" w:rsidRPr="001500F0" w:rsidRDefault="002C3C5F" w:rsidP="00EB7CCC">
            <w:pPr>
              <w:pStyle w:val="ListeParagraf"/>
              <w:widowControl/>
              <w:numPr>
                <w:ilvl w:val="0"/>
                <w:numId w:val="27"/>
              </w:numPr>
              <w:tabs>
                <w:tab w:val="left" w:pos="5472"/>
              </w:tabs>
              <w:autoSpaceDE/>
              <w:autoSpaceDN/>
              <w:contextualSpacing/>
              <w:jc w:val="left"/>
              <w:rPr>
                <w:b/>
                <w:sz w:val="24"/>
                <w:szCs w:val="24"/>
              </w:rPr>
            </w:pPr>
          </w:p>
        </w:tc>
        <w:tc>
          <w:tcPr>
            <w:tcW w:w="7201" w:type="dxa"/>
            <w:shd w:val="clear" w:color="auto" w:fill="FFFFFF"/>
          </w:tcPr>
          <w:p w14:paraId="2952AECF" w14:textId="77777777" w:rsidR="002C3C5F" w:rsidRPr="001500F0" w:rsidRDefault="002C3C5F" w:rsidP="002C3C5F">
            <w:pPr>
              <w:tabs>
                <w:tab w:val="left" w:pos="5472"/>
              </w:tabs>
              <w:rPr>
                <w:sz w:val="24"/>
                <w:szCs w:val="24"/>
              </w:rPr>
            </w:pPr>
            <w:r w:rsidRPr="001500F0">
              <w:rPr>
                <w:sz w:val="24"/>
                <w:szCs w:val="24"/>
              </w:rPr>
              <w:t>AKADEMİK PERSONEL ODASI 4 ADET 18</w:t>
            </w:r>
            <w:r w:rsidRPr="001500F0">
              <w:rPr>
                <w:sz w:val="24"/>
                <w:szCs w:val="24"/>
                <w:vertAlign w:val="superscript"/>
              </w:rPr>
              <w:t xml:space="preserve">M2 </w:t>
            </w:r>
            <w:r w:rsidRPr="001500F0">
              <w:rPr>
                <w:sz w:val="24"/>
                <w:szCs w:val="24"/>
              </w:rPr>
              <w:t xml:space="preserve"> 4*18=</w:t>
            </w:r>
          </w:p>
        </w:tc>
        <w:tc>
          <w:tcPr>
            <w:tcW w:w="1134" w:type="dxa"/>
            <w:shd w:val="clear" w:color="auto" w:fill="FFFFFF"/>
          </w:tcPr>
          <w:p w14:paraId="6408FD0F" w14:textId="77777777" w:rsidR="002C3C5F" w:rsidRPr="001500F0" w:rsidRDefault="002C3C5F" w:rsidP="002C3C5F">
            <w:pPr>
              <w:tabs>
                <w:tab w:val="left" w:pos="5472"/>
              </w:tabs>
              <w:rPr>
                <w:sz w:val="24"/>
                <w:szCs w:val="24"/>
                <w:vertAlign w:val="superscript"/>
              </w:rPr>
            </w:pPr>
            <w:r w:rsidRPr="001500F0">
              <w:rPr>
                <w:sz w:val="24"/>
                <w:szCs w:val="24"/>
              </w:rPr>
              <w:t>72</w:t>
            </w:r>
            <w:r w:rsidRPr="001500F0">
              <w:rPr>
                <w:sz w:val="24"/>
                <w:szCs w:val="24"/>
                <w:vertAlign w:val="superscript"/>
              </w:rPr>
              <w:t>M2</w:t>
            </w:r>
          </w:p>
        </w:tc>
      </w:tr>
      <w:tr w:rsidR="002C3C5F" w:rsidRPr="001500F0" w14:paraId="7C302533" w14:textId="77777777" w:rsidTr="002C3C5F">
        <w:tc>
          <w:tcPr>
            <w:tcW w:w="1129" w:type="dxa"/>
            <w:shd w:val="clear" w:color="auto" w:fill="FFFFFF"/>
          </w:tcPr>
          <w:p w14:paraId="21F016B7" w14:textId="77777777" w:rsidR="002C3C5F" w:rsidRPr="001500F0" w:rsidRDefault="002C3C5F" w:rsidP="00EB7CCC">
            <w:pPr>
              <w:pStyle w:val="ListeParagraf"/>
              <w:widowControl/>
              <w:numPr>
                <w:ilvl w:val="0"/>
                <w:numId w:val="27"/>
              </w:numPr>
              <w:tabs>
                <w:tab w:val="left" w:pos="5472"/>
              </w:tabs>
              <w:autoSpaceDE/>
              <w:autoSpaceDN/>
              <w:contextualSpacing/>
              <w:jc w:val="left"/>
              <w:rPr>
                <w:b/>
                <w:sz w:val="24"/>
                <w:szCs w:val="24"/>
              </w:rPr>
            </w:pPr>
          </w:p>
        </w:tc>
        <w:tc>
          <w:tcPr>
            <w:tcW w:w="7201" w:type="dxa"/>
            <w:shd w:val="clear" w:color="auto" w:fill="FFFFFF"/>
          </w:tcPr>
          <w:p w14:paraId="12A433EA" w14:textId="77777777" w:rsidR="002C3C5F" w:rsidRPr="001500F0" w:rsidRDefault="002C3C5F" w:rsidP="002C3C5F">
            <w:pPr>
              <w:tabs>
                <w:tab w:val="left" w:pos="5472"/>
              </w:tabs>
              <w:rPr>
                <w:sz w:val="24"/>
                <w:szCs w:val="24"/>
              </w:rPr>
            </w:pPr>
            <w:r w:rsidRPr="001500F0">
              <w:rPr>
                <w:sz w:val="24"/>
                <w:szCs w:val="24"/>
              </w:rPr>
              <w:t>AKADEMİK PERSONEL ODASI 8 ADET 25</w:t>
            </w:r>
            <w:r w:rsidRPr="001500F0">
              <w:rPr>
                <w:sz w:val="24"/>
                <w:szCs w:val="24"/>
                <w:vertAlign w:val="superscript"/>
              </w:rPr>
              <w:t xml:space="preserve">M2 </w:t>
            </w:r>
            <w:r w:rsidRPr="001500F0">
              <w:rPr>
                <w:sz w:val="24"/>
                <w:szCs w:val="24"/>
              </w:rPr>
              <w:t xml:space="preserve"> 8*25=</w:t>
            </w:r>
          </w:p>
        </w:tc>
        <w:tc>
          <w:tcPr>
            <w:tcW w:w="1134" w:type="dxa"/>
            <w:shd w:val="clear" w:color="auto" w:fill="FFFFFF"/>
          </w:tcPr>
          <w:p w14:paraId="40684BC9" w14:textId="77777777" w:rsidR="002C3C5F" w:rsidRPr="001500F0" w:rsidRDefault="002C3C5F" w:rsidP="002C3C5F">
            <w:pPr>
              <w:tabs>
                <w:tab w:val="left" w:pos="5472"/>
              </w:tabs>
              <w:rPr>
                <w:sz w:val="24"/>
                <w:szCs w:val="24"/>
                <w:vertAlign w:val="superscript"/>
              </w:rPr>
            </w:pPr>
            <w:r w:rsidRPr="001500F0">
              <w:rPr>
                <w:sz w:val="24"/>
                <w:szCs w:val="24"/>
              </w:rPr>
              <w:t>200</w:t>
            </w:r>
            <w:r w:rsidRPr="001500F0">
              <w:rPr>
                <w:sz w:val="24"/>
                <w:szCs w:val="24"/>
                <w:vertAlign w:val="superscript"/>
              </w:rPr>
              <w:t>M2</w:t>
            </w:r>
          </w:p>
        </w:tc>
      </w:tr>
      <w:tr w:rsidR="002C3C5F" w:rsidRPr="001500F0" w14:paraId="6F805C51" w14:textId="77777777" w:rsidTr="002C3C5F">
        <w:tc>
          <w:tcPr>
            <w:tcW w:w="1129" w:type="dxa"/>
            <w:shd w:val="clear" w:color="auto" w:fill="FFFFFF"/>
          </w:tcPr>
          <w:p w14:paraId="5E1004CB" w14:textId="77777777" w:rsidR="002C3C5F" w:rsidRPr="001500F0" w:rsidRDefault="002C3C5F" w:rsidP="00EB7CCC">
            <w:pPr>
              <w:pStyle w:val="ListeParagraf"/>
              <w:widowControl/>
              <w:numPr>
                <w:ilvl w:val="0"/>
                <w:numId w:val="27"/>
              </w:numPr>
              <w:tabs>
                <w:tab w:val="left" w:pos="5472"/>
              </w:tabs>
              <w:autoSpaceDE/>
              <w:autoSpaceDN/>
              <w:contextualSpacing/>
              <w:jc w:val="left"/>
              <w:rPr>
                <w:b/>
                <w:sz w:val="24"/>
                <w:szCs w:val="24"/>
              </w:rPr>
            </w:pPr>
          </w:p>
        </w:tc>
        <w:tc>
          <w:tcPr>
            <w:tcW w:w="7201" w:type="dxa"/>
            <w:shd w:val="clear" w:color="auto" w:fill="FFFFFF"/>
          </w:tcPr>
          <w:p w14:paraId="2794D5E9" w14:textId="77777777" w:rsidR="002C3C5F" w:rsidRPr="001500F0" w:rsidRDefault="002C3C5F" w:rsidP="002C3C5F">
            <w:pPr>
              <w:tabs>
                <w:tab w:val="left" w:pos="5472"/>
              </w:tabs>
              <w:rPr>
                <w:sz w:val="24"/>
                <w:szCs w:val="24"/>
              </w:rPr>
            </w:pPr>
            <w:r w:rsidRPr="001500F0">
              <w:rPr>
                <w:sz w:val="24"/>
                <w:szCs w:val="24"/>
              </w:rPr>
              <w:t xml:space="preserve">HİSTOLOJİ LABORATUVARI </w:t>
            </w:r>
          </w:p>
        </w:tc>
        <w:tc>
          <w:tcPr>
            <w:tcW w:w="1134" w:type="dxa"/>
            <w:shd w:val="clear" w:color="auto" w:fill="FFFFFF"/>
          </w:tcPr>
          <w:p w14:paraId="13DF1048" w14:textId="77777777" w:rsidR="002C3C5F" w:rsidRPr="001500F0" w:rsidRDefault="002C3C5F" w:rsidP="002C3C5F">
            <w:pPr>
              <w:tabs>
                <w:tab w:val="left" w:pos="5472"/>
              </w:tabs>
              <w:rPr>
                <w:sz w:val="24"/>
                <w:szCs w:val="24"/>
                <w:vertAlign w:val="superscript"/>
              </w:rPr>
            </w:pPr>
            <w:r w:rsidRPr="001500F0">
              <w:rPr>
                <w:sz w:val="24"/>
                <w:szCs w:val="24"/>
              </w:rPr>
              <w:t>80</w:t>
            </w:r>
            <w:r w:rsidRPr="001500F0">
              <w:rPr>
                <w:sz w:val="24"/>
                <w:szCs w:val="24"/>
                <w:vertAlign w:val="superscript"/>
              </w:rPr>
              <w:t>M2</w:t>
            </w:r>
          </w:p>
        </w:tc>
      </w:tr>
      <w:tr w:rsidR="002C3C5F" w:rsidRPr="001500F0" w14:paraId="6C41960F" w14:textId="77777777" w:rsidTr="002C3C5F">
        <w:tc>
          <w:tcPr>
            <w:tcW w:w="1129" w:type="dxa"/>
            <w:shd w:val="clear" w:color="auto" w:fill="FFFFFF"/>
          </w:tcPr>
          <w:p w14:paraId="2A62782D" w14:textId="77777777" w:rsidR="002C3C5F" w:rsidRPr="001500F0" w:rsidRDefault="002C3C5F" w:rsidP="00EB7CCC">
            <w:pPr>
              <w:pStyle w:val="ListeParagraf"/>
              <w:widowControl/>
              <w:numPr>
                <w:ilvl w:val="0"/>
                <w:numId w:val="27"/>
              </w:numPr>
              <w:tabs>
                <w:tab w:val="left" w:pos="5472"/>
              </w:tabs>
              <w:autoSpaceDE/>
              <w:autoSpaceDN/>
              <w:contextualSpacing/>
              <w:jc w:val="left"/>
              <w:rPr>
                <w:b/>
                <w:sz w:val="24"/>
                <w:szCs w:val="24"/>
              </w:rPr>
            </w:pPr>
          </w:p>
        </w:tc>
        <w:tc>
          <w:tcPr>
            <w:tcW w:w="7201" w:type="dxa"/>
            <w:shd w:val="clear" w:color="auto" w:fill="FFFFFF"/>
          </w:tcPr>
          <w:p w14:paraId="1EA92DCB" w14:textId="77777777" w:rsidR="002C3C5F" w:rsidRPr="001500F0" w:rsidRDefault="002C3C5F" w:rsidP="002C3C5F">
            <w:pPr>
              <w:tabs>
                <w:tab w:val="left" w:pos="5472"/>
              </w:tabs>
              <w:rPr>
                <w:sz w:val="24"/>
                <w:szCs w:val="24"/>
              </w:rPr>
            </w:pPr>
            <w:r w:rsidRPr="001500F0">
              <w:rPr>
                <w:sz w:val="24"/>
                <w:szCs w:val="24"/>
              </w:rPr>
              <w:t>BİYOKİMYA LABORATUVARI</w:t>
            </w:r>
          </w:p>
        </w:tc>
        <w:tc>
          <w:tcPr>
            <w:tcW w:w="1134" w:type="dxa"/>
            <w:shd w:val="clear" w:color="auto" w:fill="FFFFFF"/>
          </w:tcPr>
          <w:p w14:paraId="5B4E773F" w14:textId="77777777" w:rsidR="002C3C5F" w:rsidRPr="001500F0" w:rsidRDefault="002C3C5F" w:rsidP="002C3C5F">
            <w:pPr>
              <w:tabs>
                <w:tab w:val="left" w:pos="5472"/>
              </w:tabs>
              <w:rPr>
                <w:sz w:val="24"/>
                <w:szCs w:val="24"/>
                <w:vertAlign w:val="superscript"/>
              </w:rPr>
            </w:pPr>
            <w:r w:rsidRPr="001500F0">
              <w:rPr>
                <w:sz w:val="24"/>
                <w:szCs w:val="24"/>
              </w:rPr>
              <w:t>80</w:t>
            </w:r>
            <w:r w:rsidRPr="001500F0">
              <w:rPr>
                <w:sz w:val="24"/>
                <w:szCs w:val="24"/>
                <w:vertAlign w:val="superscript"/>
              </w:rPr>
              <w:t>M2</w:t>
            </w:r>
          </w:p>
        </w:tc>
      </w:tr>
      <w:tr w:rsidR="002C3C5F" w:rsidRPr="001500F0" w14:paraId="07D7B7FF" w14:textId="77777777" w:rsidTr="002C3C5F">
        <w:tc>
          <w:tcPr>
            <w:tcW w:w="1129" w:type="dxa"/>
            <w:shd w:val="clear" w:color="auto" w:fill="FFFFFF"/>
          </w:tcPr>
          <w:p w14:paraId="2B26A60D" w14:textId="77777777" w:rsidR="002C3C5F" w:rsidRPr="001500F0" w:rsidRDefault="002C3C5F" w:rsidP="00EB7CCC">
            <w:pPr>
              <w:pStyle w:val="ListeParagraf"/>
              <w:widowControl/>
              <w:numPr>
                <w:ilvl w:val="0"/>
                <w:numId w:val="27"/>
              </w:numPr>
              <w:tabs>
                <w:tab w:val="left" w:pos="5472"/>
              </w:tabs>
              <w:autoSpaceDE/>
              <w:autoSpaceDN/>
              <w:contextualSpacing/>
              <w:jc w:val="left"/>
              <w:rPr>
                <w:b/>
                <w:sz w:val="24"/>
                <w:szCs w:val="24"/>
              </w:rPr>
            </w:pPr>
          </w:p>
        </w:tc>
        <w:tc>
          <w:tcPr>
            <w:tcW w:w="7201" w:type="dxa"/>
            <w:shd w:val="clear" w:color="auto" w:fill="FFFFFF"/>
          </w:tcPr>
          <w:p w14:paraId="04BD0A15" w14:textId="77777777" w:rsidR="002C3C5F" w:rsidRPr="001500F0" w:rsidRDefault="002C3C5F" w:rsidP="002C3C5F">
            <w:pPr>
              <w:tabs>
                <w:tab w:val="left" w:pos="5472"/>
              </w:tabs>
              <w:rPr>
                <w:sz w:val="24"/>
                <w:szCs w:val="24"/>
              </w:rPr>
            </w:pPr>
            <w:r w:rsidRPr="001500F0">
              <w:rPr>
                <w:sz w:val="24"/>
                <w:szCs w:val="24"/>
              </w:rPr>
              <w:t xml:space="preserve">ÖĞRENCİ UYGULAMA LABORATUVARI </w:t>
            </w:r>
          </w:p>
        </w:tc>
        <w:tc>
          <w:tcPr>
            <w:tcW w:w="1134" w:type="dxa"/>
            <w:shd w:val="clear" w:color="auto" w:fill="FFFFFF"/>
          </w:tcPr>
          <w:p w14:paraId="6338746F" w14:textId="77777777" w:rsidR="002C3C5F" w:rsidRPr="001500F0" w:rsidRDefault="002C3C5F" w:rsidP="002C3C5F">
            <w:pPr>
              <w:tabs>
                <w:tab w:val="left" w:pos="5472"/>
              </w:tabs>
              <w:rPr>
                <w:sz w:val="24"/>
                <w:szCs w:val="24"/>
                <w:vertAlign w:val="superscript"/>
              </w:rPr>
            </w:pPr>
            <w:r w:rsidRPr="001500F0">
              <w:rPr>
                <w:sz w:val="24"/>
                <w:szCs w:val="24"/>
              </w:rPr>
              <w:t>132</w:t>
            </w:r>
            <w:r w:rsidRPr="001500F0">
              <w:rPr>
                <w:sz w:val="24"/>
                <w:szCs w:val="24"/>
                <w:vertAlign w:val="superscript"/>
              </w:rPr>
              <w:t>M2</w:t>
            </w:r>
          </w:p>
        </w:tc>
      </w:tr>
      <w:tr w:rsidR="002C3C5F" w:rsidRPr="001500F0" w14:paraId="0EDD5E47" w14:textId="77777777" w:rsidTr="002C3C5F">
        <w:tc>
          <w:tcPr>
            <w:tcW w:w="1129" w:type="dxa"/>
            <w:shd w:val="clear" w:color="auto" w:fill="FFFFFF"/>
          </w:tcPr>
          <w:p w14:paraId="79BA53CD" w14:textId="77777777" w:rsidR="002C3C5F" w:rsidRPr="001500F0" w:rsidRDefault="002C3C5F" w:rsidP="00EB7CCC">
            <w:pPr>
              <w:pStyle w:val="ListeParagraf"/>
              <w:widowControl/>
              <w:numPr>
                <w:ilvl w:val="0"/>
                <w:numId w:val="27"/>
              </w:numPr>
              <w:tabs>
                <w:tab w:val="left" w:pos="5472"/>
              </w:tabs>
              <w:autoSpaceDE/>
              <w:autoSpaceDN/>
              <w:contextualSpacing/>
              <w:jc w:val="left"/>
              <w:rPr>
                <w:b/>
                <w:sz w:val="24"/>
                <w:szCs w:val="24"/>
              </w:rPr>
            </w:pPr>
          </w:p>
        </w:tc>
        <w:tc>
          <w:tcPr>
            <w:tcW w:w="7201" w:type="dxa"/>
            <w:shd w:val="clear" w:color="auto" w:fill="FFFFFF"/>
          </w:tcPr>
          <w:p w14:paraId="7C2DD914" w14:textId="77777777" w:rsidR="002C3C5F" w:rsidRPr="001500F0" w:rsidRDefault="002C3C5F" w:rsidP="002C3C5F">
            <w:pPr>
              <w:tabs>
                <w:tab w:val="left" w:pos="5472"/>
              </w:tabs>
              <w:rPr>
                <w:sz w:val="24"/>
                <w:szCs w:val="24"/>
              </w:rPr>
            </w:pPr>
            <w:r w:rsidRPr="001500F0">
              <w:rPr>
                <w:sz w:val="24"/>
                <w:szCs w:val="24"/>
              </w:rPr>
              <w:t>ÖĞRENCİ UYGULAMA DEPO</w:t>
            </w:r>
          </w:p>
        </w:tc>
        <w:tc>
          <w:tcPr>
            <w:tcW w:w="1134" w:type="dxa"/>
            <w:shd w:val="clear" w:color="auto" w:fill="FFFFFF"/>
          </w:tcPr>
          <w:p w14:paraId="05EDCCFB" w14:textId="77777777" w:rsidR="002C3C5F" w:rsidRPr="001500F0" w:rsidRDefault="002C3C5F" w:rsidP="002C3C5F">
            <w:pPr>
              <w:tabs>
                <w:tab w:val="left" w:pos="5472"/>
              </w:tabs>
              <w:rPr>
                <w:sz w:val="24"/>
                <w:szCs w:val="24"/>
                <w:vertAlign w:val="superscript"/>
              </w:rPr>
            </w:pPr>
            <w:r w:rsidRPr="001500F0">
              <w:rPr>
                <w:sz w:val="24"/>
                <w:szCs w:val="24"/>
              </w:rPr>
              <w:t>30</w:t>
            </w:r>
            <w:r w:rsidRPr="001500F0">
              <w:rPr>
                <w:sz w:val="24"/>
                <w:szCs w:val="24"/>
                <w:vertAlign w:val="superscript"/>
              </w:rPr>
              <w:t>M2</w:t>
            </w:r>
          </w:p>
        </w:tc>
      </w:tr>
    </w:tbl>
    <w:p w14:paraId="5D7679E5" w14:textId="77777777" w:rsidR="002C3C5F" w:rsidRPr="00F4584B" w:rsidRDefault="002C3C5F" w:rsidP="002C3C5F">
      <w:pPr>
        <w:tabs>
          <w:tab w:val="left" w:pos="180"/>
        </w:tabs>
        <w:rPr>
          <w:sz w:val="24"/>
          <w:szCs w:val="24"/>
        </w:rPr>
      </w:pPr>
    </w:p>
    <w:p w14:paraId="252F378F" w14:textId="77777777" w:rsidR="002C3C5F" w:rsidRPr="00F4584B" w:rsidRDefault="002C3C5F" w:rsidP="002C3C5F">
      <w:pPr>
        <w:tabs>
          <w:tab w:val="left" w:pos="180"/>
        </w:tabs>
        <w:rPr>
          <w:sz w:val="24"/>
          <w:szCs w:val="24"/>
        </w:rPr>
      </w:pPr>
    </w:p>
    <w:p w14:paraId="1F733BF9" w14:textId="77777777" w:rsidR="002C3C5F" w:rsidRDefault="002C3C5F" w:rsidP="002C3C5F">
      <w:pPr>
        <w:tabs>
          <w:tab w:val="left" w:pos="180"/>
          <w:tab w:val="left" w:pos="3969"/>
        </w:tabs>
        <w:jc w:val="center"/>
        <w:rPr>
          <w:b/>
          <w:sz w:val="24"/>
          <w:szCs w:val="24"/>
        </w:rPr>
      </w:pPr>
    </w:p>
    <w:p w14:paraId="22D07CD3" w14:textId="77777777" w:rsidR="002C3C5F" w:rsidRDefault="002C3C5F" w:rsidP="002C3C5F">
      <w:pPr>
        <w:tabs>
          <w:tab w:val="left" w:pos="180"/>
          <w:tab w:val="left" w:pos="3969"/>
        </w:tabs>
        <w:jc w:val="center"/>
        <w:rPr>
          <w:b/>
          <w:sz w:val="24"/>
          <w:szCs w:val="24"/>
        </w:rPr>
      </w:pPr>
    </w:p>
    <w:p w14:paraId="33517B6D" w14:textId="77777777" w:rsidR="002C3C5F" w:rsidRPr="00C46C3D" w:rsidRDefault="002C3C5F" w:rsidP="00EB7CCC">
      <w:pPr>
        <w:pStyle w:val="ListeParagraf"/>
        <w:numPr>
          <w:ilvl w:val="2"/>
          <w:numId w:val="15"/>
        </w:numPr>
        <w:tabs>
          <w:tab w:val="left" w:pos="180"/>
          <w:tab w:val="left" w:pos="3969"/>
        </w:tabs>
        <w:jc w:val="center"/>
        <w:rPr>
          <w:sz w:val="24"/>
          <w:szCs w:val="24"/>
        </w:rPr>
      </w:pPr>
      <w:r w:rsidRPr="00C46C3D">
        <w:rPr>
          <w:b/>
          <w:sz w:val="24"/>
          <w:szCs w:val="24"/>
        </w:rPr>
        <w:t>KAT ODA VE LABORATUVAR PLANI B/BLOK</w:t>
      </w:r>
    </w:p>
    <w:tbl>
      <w:tblPr>
        <w:tblpPr w:leftFromText="141" w:rightFromText="141" w:vertAnchor="text" w:horzAnchor="margin"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9"/>
        <w:gridCol w:w="7201"/>
        <w:gridCol w:w="1621"/>
      </w:tblGrid>
      <w:tr w:rsidR="002C3C5F" w:rsidRPr="001500F0" w14:paraId="4EEA5FEB" w14:textId="77777777" w:rsidTr="002C3C5F">
        <w:tc>
          <w:tcPr>
            <w:tcW w:w="1129" w:type="dxa"/>
            <w:shd w:val="clear" w:color="auto" w:fill="FFFFFF"/>
          </w:tcPr>
          <w:p w14:paraId="57F8D718"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1</w:t>
            </w:r>
          </w:p>
        </w:tc>
        <w:tc>
          <w:tcPr>
            <w:tcW w:w="7201" w:type="dxa"/>
            <w:shd w:val="clear" w:color="auto" w:fill="FFFFFF"/>
          </w:tcPr>
          <w:p w14:paraId="00608D0A" w14:textId="77777777" w:rsidR="002C3C5F" w:rsidRPr="001500F0" w:rsidRDefault="002C3C5F" w:rsidP="002C3C5F">
            <w:pPr>
              <w:tabs>
                <w:tab w:val="left" w:pos="5472"/>
              </w:tabs>
              <w:rPr>
                <w:sz w:val="24"/>
                <w:szCs w:val="24"/>
              </w:rPr>
            </w:pPr>
            <w:r w:rsidRPr="001500F0">
              <w:rPr>
                <w:sz w:val="24"/>
                <w:szCs w:val="24"/>
              </w:rPr>
              <w:t>DEPO</w:t>
            </w:r>
          </w:p>
        </w:tc>
        <w:tc>
          <w:tcPr>
            <w:tcW w:w="1621" w:type="dxa"/>
            <w:shd w:val="clear" w:color="auto" w:fill="FFFFFF"/>
          </w:tcPr>
          <w:p w14:paraId="130F5988" w14:textId="77777777" w:rsidR="002C3C5F" w:rsidRPr="001500F0" w:rsidRDefault="002C3C5F" w:rsidP="002C3C5F">
            <w:pPr>
              <w:tabs>
                <w:tab w:val="left" w:pos="5472"/>
              </w:tabs>
              <w:rPr>
                <w:sz w:val="24"/>
                <w:szCs w:val="24"/>
                <w:vertAlign w:val="superscript"/>
              </w:rPr>
            </w:pPr>
            <w:r w:rsidRPr="001500F0">
              <w:rPr>
                <w:sz w:val="24"/>
                <w:szCs w:val="24"/>
              </w:rPr>
              <w:t>18</w:t>
            </w:r>
            <w:r w:rsidRPr="001500F0">
              <w:rPr>
                <w:sz w:val="24"/>
                <w:szCs w:val="24"/>
                <w:vertAlign w:val="superscript"/>
              </w:rPr>
              <w:t>M2</w:t>
            </w:r>
          </w:p>
        </w:tc>
      </w:tr>
      <w:tr w:rsidR="002C3C5F" w:rsidRPr="001500F0" w14:paraId="3DF9777C" w14:textId="77777777" w:rsidTr="002C3C5F">
        <w:tc>
          <w:tcPr>
            <w:tcW w:w="1129" w:type="dxa"/>
            <w:shd w:val="clear" w:color="auto" w:fill="FFFFFF"/>
          </w:tcPr>
          <w:p w14:paraId="106E9458"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2</w:t>
            </w:r>
          </w:p>
        </w:tc>
        <w:tc>
          <w:tcPr>
            <w:tcW w:w="7201" w:type="dxa"/>
            <w:shd w:val="clear" w:color="auto" w:fill="FFFFFF"/>
          </w:tcPr>
          <w:p w14:paraId="7D3DB514" w14:textId="77777777" w:rsidR="002C3C5F" w:rsidRPr="001500F0" w:rsidRDefault="002C3C5F" w:rsidP="002C3C5F">
            <w:pPr>
              <w:tabs>
                <w:tab w:val="left" w:pos="5472"/>
              </w:tabs>
              <w:rPr>
                <w:sz w:val="24"/>
                <w:szCs w:val="24"/>
              </w:rPr>
            </w:pPr>
            <w:r w:rsidRPr="001500F0">
              <w:rPr>
                <w:sz w:val="24"/>
                <w:szCs w:val="24"/>
              </w:rPr>
              <w:t>KAT GÖREVLİSİ</w:t>
            </w:r>
          </w:p>
        </w:tc>
        <w:tc>
          <w:tcPr>
            <w:tcW w:w="1621" w:type="dxa"/>
            <w:shd w:val="clear" w:color="auto" w:fill="FFFFFF"/>
          </w:tcPr>
          <w:p w14:paraId="4358BA8C" w14:textId="77777777" w:rsidR="002C3C5F" w:rsidRPr="001500F0" w:rsidRDefault="002C3C5F" w:rsidP="002C3C5F">
            <w:pPr>
              <w:tabs>
                <w:tab w:val="left" w:pos="5472"/>
              </w:tabs>
              <w:rPr>
                <w:sz w:val="24"/>
                <w:szCs w:val="24"/>
                <w:vertAlign w:val="superscript"/>
              </w:rPr>
            </w:pPr>
            <w:r w:rsidRPr="001500F0">
              <w:rPr>
                <w:sz w:val="24"/>
                <w:szCs w:val="24"/>
              </w:rPr>
              <w:t>30</w:t>
            </w:r>
            <w:r w:rsidRPr="001500F0">
              <w:rPr>
                <w:sz w:val="24"/>
                <w:szCs w:val="24"/>
                <w:vertAlign w:val="superscript"/>
              </w:rPr>
              <w:t>M2</w:t>
            </w:r>
          </w:p>
        </w:tc>
      </w:tr>
      <w:tr w:rsidR="002C3C5F" w:rsidRPr="001500F0" w14:paraId="55DF9E7D" w14:textId="77777777" w:rsidTr="002C3C5F">
        <w:tc>
          <w:tcPr>
            <w:tcW w:w="1129" w:type="dxa"/>
            <w:shd w:val="clear" w:color="auto" w:fill="FFFFFF"/>
          </w:tcPr>
          <w:p w14:paraId="266995BB"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3</w:t>
            </w:r>
          </w:p>
        </w:tc>
        <w:tc>
          <w:tcPr>
            <w:tcW w:w="7201" w:type="dxa"/>
            <w:shd w:val="clear" w:color="auto" w:fill="FFFFFF"/>
          </w:tcPr>
          <w:p w14:paraId="3BA1FDED" w14:textId="77777777" w:rsidR="002C3C5F" w:rsidRPr="001500F0" w:rsidRDefault="002C3C5F" w:rsidP="002C3C5F">
            <w:pPr>
              <w:tabs>
                <w:tab w:val="left" w:pos="5472"/>
              </w:tabs>
              <w:rPr>
                <w:sz w:val="24"/>
                <w:szCs w:val="24"/>
              </w:rPr>
            </w:pPr>
            <w:r w:rsidRPr="001500F0">
              <w:rPr>
                <w:sz w:val="24"/>
                <w:szCs w:val="24"/>
              </w:rPr>
              <w:t>PATOLOJİ LABORATUVARI</w:t>
            </w:r>
          </w:p>
        </w:tc>
        <w:tc>
          <w:tcPr>
            <w:tcW w:w="1621" w:type="dxa"/>
            <w:shd w:val="clear" w:color="auto" w:fill="FFFFFF"/>
          </w:tcPr>
          <w:p w14:paraId="50974284" w14:textId="77777777" w:rsidR="002C3C5F" w:rsidRPr="001500F0" w:rsidRDefault="002C3C5F" w:rsidP="002C3C5F">
            <w:pPr>
              <w:tabs>
                <w:tab w:val="left" w:pos="5472"/>
              </w:tabs>
              <w:rPr>
                <w:sz w:val="24"/>
                <w:szCs w:val="24"/>
                <w:vertAlign w:val="superscript"/>
              </w:rPr>
            </w:pPr>
            <w:r w:rsidRPr="001500F0">
              <w:rPr>
                <w:sz w:val="24"/>
                <w:szCs w:val="24"/>
              </w:rPr>
              <w:t>60</w:t>
            </w:r>
            <w:r w:rsidRPr="001500F0">
              <w:rPr>
                <w:sz w:val="24"/>
                <w:szCs w:val="24"/>
                <w:vertAlign w:val="superscript"/>
              </w:rPr>
              <w:t>M2</w:t>
            </w:r>
          </w:p>
        </w:tc>
      </w:tr>
      <w:tr w:rsidR="002C3C5F" w:rsidRPr="001500F0" w14:paraId="09125596" w14:textId="77777777" w:rsidTr="002C3C5F">
        <w:tc>
          <w:tcPr>
            <w:tcW w:w="1129" w:type="dxa"/>
            <w:shd w:val="clear" w:color="auto" w:fill="FFFFFF"/>
          </w:tcPr>
          <w:p w14:paraId="7ED007C2"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4</w:t>
            </w:r>
          </w:p>
        </w:tc>
        <w:tc>
          <w:tcPr>
            <w:tcW w:w="7201" w:type="dxa"/>
            <w:shd w:val="clear" w:color="auto" w:fill="FFFFFF"/>
          </w:tcPr>
          <w:p w14:paraId="0DC6A254" w14:textId="77777777" w:rsidR="002C3C5F" w:rsidRPr="001500F0" w:rsidRDefault="002C3C5F" w:rsidP="002C3C5F">
            <w:pPr>
              <w:tabs>
                <w:tab w:val="left" w:pos="5472"/>
              </w:tabs>
              <w:rPr>
                <w:sz w:val="24"/>
                <w:szCs w:val="24"/>
              </w:rPr>
            </w:pPr>
            <w:r w:rsidRPr="001500F0">
              <w:rPr>
                <w:sz w:val="24"/>
                <w:szCs w:val="24"/>
              </w:rPr>
              <w:t>SU ÜRÜNLERİ LABORATUVARI</w:t>
            </w:r>
          </w:p>
        </w:tc>
        <w:tc>
          <w:tcPr>
            <w:tcW w:w="1621" w:type="dxa"/>
            <w:shd w:val="clear" w:color="auto" w:fill="FFFFFF"/>
          </w:tcPr>
          <w:p w14:paraId="184E25F1" w14:textId="77777777" w:rsidR="002C3C5F" w:rsidRPr="001500F0" w:rsidRDefault="002C3C5F" w:rsidP="002C3C5F">
            <w:pPr>
              <w:tabs>
                <w:tab w:val="left" w:pos="5472"/>
              </w:tabs>
              <w:rPr>
                <w:sz w:val="24"/>
                <w:szCs w:val="24"/>
                <w:vertAlign w:val="superscript"/>
              </w:rPr>
            </w:pPr>
            <w:r w:rsidRPr="001500F0">
              <w:rPr>
                <w:sz w:val="24"/>
                <w:szCs w:val="24"/>
              </w:rPr>
              <w:t>60</w:t>
            </w:r>
            <w:r w:rsidRPr="001500F0">
              <w:rPr>
                <w:sz w:val="24"/>
                <w:szCs w:val="24"/>
                <w:vertAlign w:val="superscript"/>
              </w:rPr>
              <w:t>M2</w:t>
            </w:r>
          </w:p>
        </w:tc>
      </w:tr>
      <w:tr w:rsidR="002C3C5F" w:rsidRPr="001500F0" w14:paraId="0F289AB9" w14:textId="77777777" w:rsidTr="002C3C5F">
        <w:tc>
          <w:tcPr>
            <w:tcW w:w="1129" w:type="dxa"/>
            <w:shd w:val="clear" w:color="auto" w:fill="FFFFFF"/>
          </w:tcPr>
          <w:p w14:paraId="1F6A1677"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5</w:t>
            </w:r>
          </w:p>
        </w:tc>
        <w:tc>
          <w:tcPr>
            <w:tcW w:w="7201" w:type="dxa"/>
            <w:shd w:val="clear" w:color="auto" w:fill="FFFFFF"/>
          </w:tcPr>
          <w:p w14:paraId="43EC84D5" w14:textId="77777777" w:rsidR="002C3C5F" w:rsidRPr="001500F0" w:rsidRDefault="002C3C5F" w:rsidP="002C3C5F">
            <w:pPr>
              <w:tabs>
                <w:tab w:val="left" w:pos="5472"/>
              </w:tabs>
              <w:rPr>
                <w:sz w:val="24"/>
                <w:szCs w:val="24"/>
              </w:rPr>
            </w:pPr>
            <w:r w:rsidRPr="001500F0">
              <w:rPr>
                <w:sz w:val="24"/>
                <w:szCs w:val="24"/>
              </w:rPr>
              <w:t>AKADEMİK PERSONEL ODASI 8 ADET 25</w:t>
            </w:r>
            <w:r w:rsidRPr="001500F0">
              <w:rPr>
                <w:sz w:val="24"/>
                <w:szCs w:val="24"/>
                <w:vertAlign w:val="superscript"/>
              </w:rPr>
              <w:t xml:space="preserve">M2 </w:t>
            </w:r>
            <w:r w:rsidRPr="001500F0">
              <w:rPr>
                <w:sz w:val="24"/>
                <w:szCs w:val="24"/>
              </w:rPr>
              <w:t xml:space="preserve"> 8*25=</w:t>
            </w:r>
          </w:p>
        </w:tc>
        <w:tc>
          <w:tcPr>
            <w:tcW w:w="1621" w:type="dxa"/>
            <w:shd w:val="clear" w:color="auto" w:fill="FFFFFF"/>
          </w:tcPr>
          <w:p w14:paraId="63B0C2A8" w14:textId="77777777" w:rsidR="002C3C5F" w:rsidRPr="001500F0" w:rsidRDefault="002C3C5F" w:rsidP="002C3C5F">
            <w:pPr>
              <w:tabs>
                <w:tab w:val="left" w:pos="5472"/>
              </w:tabs>
              <w:rPr>
                <w:sz w:val="24"/>
                <w:szCs w:val="24"/>
                <w:vertAlign w:val="superscript"/>
              </w:rPr>
            </w:pPr>
            <w:r w:rsidRPr="001500F0">
              <w:rPr>
                <w:sz w:val="24"/>
                <w:szCs w:val="24"/>
              </w:rPr>
              <w:t>200</w:t>
            </w:r>
            <w:r w:rsidRPr="001500F0">
              <w:rPr>
                <w:sz w:val="24"/>
                <w:szCs w:val="24"/>
                <w:vertAlign w:val="superscript"/>
              </w:rPr>
              <w:t>M2</w:t>
            </w:r>
          </w:p>
        </w:tc>
      </w:tr>
      <w:tr w:rsidR="002C3C5F" w:rsidRPr="001500F0" w14:paraId="2E617C10" w14:textId="77777777" w:rsidTr="002C3C5F">
        <w:tc>
          <w:tcPr>
            <w:tcW w:w="1129" w:type="dxa"/>
            <w:shd w:val="clear" w:color="auto" w:fill="FFFFFF"/>
          </w:tcPr>
          <w:p w14:paraId="23C47011"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6</w:t>
            </w:r>
          </w:p>
        </w:tc>
        <w:tc>
          <w:tcPr>
            <w:tcW w:w="7201" w:type="dxa"/>
            <w:shd w:val="clear" w:color="auto" w:fill="FFFFFF"/>
          </w:tcPr>
          <w:p w14:paraId="420C133E" w14:textId="77777777" w:rsidR="002C3C5F" w:rsidRPr="001500F0" w:rsidRDefault="002C3C5F" w:rsidP="002C3C5F">
            <w:pPr>
              <w:tabs>
                <w:tab w:val="left" w:pos="5472"/>
              </w:tabs>
              <w:rPr>
                <w:sz w:val="24"/>
                <w:szCs w:val="24"/>
              </w:rPr>
            </w:pPr>
            <w:r w:rsidRPr="001500F0">
              <w:rPr>
                <w:sz w:val="24"/>
                <w:szCs w:val="24"/>
              </w:rPr>
              <w:t>AKADEMİK PERSONEL ODASI 4 ADET 18</w:t>
            </w:r>
            <w:r w:rsidRPr="001500F0">
              <w:rPr>
                <w:sz w:val="24"/>
                <w:szCs w:val="24"/>
                <w:vertAlign w:val="superscript"/>
              </w:rPr>
              <w:t xml:space="preserve">M2 </w:t>
            </w:r>
            <w:r w:rsidRPr="001500F0">
              <w:rPr>
                <w:sz w:val="24"/>
                <w:szCs w:val="24"/>
              </w:rPr>
              <w:t xml:space="preserve"> 4*18=</w:t>
            </w:r>
          </w:p>
        </w:tc>
        <w:tc>
          <w:tcPr>
            <w:tcW w:w="1621" w:type="dxa"/>
            <w:shd w:val="clear" w:color="auto" w:fill="FFFFFF"/>
          </w:tcPr>
          <w:p w14:paraId="644B0DE8" w14:textId="77777777" w:rsidR="002C3C5F" w:rsidRPr="001500F0" w:rsidRDefault="002C3C5F" w:rsidP="002C3C5F">
            <w:pPr>
              <w:tabs>
                <w:tab w:val="left" w:pos="5472"/>
              </w:tabs>
              <w:rPr>
                <w:sz w:val="24"/>
                <w:szCs w:val="24"/>
                <w:vertAlign w:val="superscript"/>
              </w:rPr>
            </w:pPr>
            <w:r w:rsidRPr="001500F0">
              <w:rPr>
                <w:sz w:val="24"/>
                <w:szCs w:val="24"/>
              </w:rPr>
              <w:t>72</w:t>
            </w:r>
            <w:r w:rsidRPr="001500F0">
              <w:rPr>
                <w:sz w:val="24"/>
                <w:szCs w:val="24"/>
                <w:vertAlign w:val="superscript"/>
              </w:rPr>
              <w:t>M2</w:t>
            </w:r>
          </w:p>
        </w:tc>
      </w:tr>
      <w:tr w:rsidR="002C3C5F" w:rsidRPr="001500F0" w14:paraId="46FE68AA" w14:textId="77777777" w:rsidTr="002C3C5F">
        <w:tc>
          <w:tcPr>
            <w:tcW w:w="1129" w:type="dxa"/>
            <w:shd w:val="clear" w:color="auto" w:fill="FFFFFF"/>
          </w:tcPr>
          <w:p w14:paraId="6CE1322C"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7</w:t>
            </w:r>
          </w:p>
        </w:tc>
        <w:tc>
          <w:tcPr>
            <w:tcW w:w="7201" w:type="dxa"/>
            <w:shd w:val="clear" w:color="auto" w:fill="FFFFFF"/>
          </w:tcPr>
          <w:p w14:paraId="164EC350" w14:textId="77777777" w:rsidR="002C3C5F" w:rsidRPr="001500F0" w:rsidRDefault="002C3C5F" w:rsidP="002C3C5F">
            <w:pPr>
              <w:tabs>
                <w:tab w:val="left" w:pos="5472"/>
              </w:tabs>
              <w:rPr>
                <w:sz w:val="24"/>
                <w:szCs w:val="24"/>
              </w:rPr>
            </w:pPr>
            <w:r w:rsidRPr="001500F0">
              <w:rPr>
                <w:sz w:val="24"/>
                <w:szCs w:val="24"/>
              </w:rPr>
              <w:t>SEMİNER ODASI  2 ADET SAĞ VE SOL TARAFLAR 2*51=</w:t>
            </w:r>
          </w:p>
        </w:tc>
        <w:tc>
          <w:tcPr>
            <w:tcW w:w="1621" w:type="dxa"/>
            <w:shd w:val="clear" w:color="auto" w:fill="FFFFFF"/>
          </w:tcPr>
          <w:p w14:paraId="66A79B51" w14:textId="77777777" w:rsidR="002C3C5F" w:rsidRPr="001500F0" w:rsidRDefault="002C3C5F" w:rsidP="002C3C5F">
            <w:pPr>
              <w:tabs>
                <w:tab w:val="left" w:pos="5472"/>
              </w:tabs>
              <w:rPr>
                <w:sz w:val="24"/>
                <w:szCs w:val="24"/>
                <w:vertAlign w:val="superscript"/>
              </w:rPr>
            </w:pPr>
            <w:r w:rsidRPr="001500F0">
              <w:rPr>
                <w:sz w:val="24"/>
                <w:szCs w:val="24"/>
              </w:rPr>
              <w:t>102</w:t>
            </w:r>
            <w:r w:rsidRPr="001500F0">
              <w:rPr>
                <w:sz w:val="24"/>
                <w:szCs w:val="24"/>
                <w:vertAlign w:val="superscript"/>
              </w:rPr>
              <w:t>M2</w:t>
            </w:r>
          </w:p>
        </w:tc>
      </w:tr>
      <w:tr w:rsidR="002C3C5F" w:rsidRPr="001500F0" w14:paraId="413EC710" w14:textId="77777777" w:rsidTr="002C3C5F">
        <w:tc>
          <w:tcPr>
            <w:tcW w:w="1129" w:type="dxa"/>
            <w:shd w:val="clear" w:color="auto" w:fill="FFFFFF"/>
          </w:tcPr>
          <w:p w14:paraId="29020D5D"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8</w:t>
            </w:r>
          </w:p>
        </w:tc>
        <w:tc>
          <w:tcPr>
            <w:tcW w:w="7201" w:type="dxa"/>
            <w:shd w:val="clear" w:color="auto" w:fill="FFFFFF"/>
          </w:tcPr>
          <w:p w14:paraId="4EC766D3" w14:textId="77777777" w:rsidR="002C3C5F" w:rsidRPr="001500F0" w:rsidRDefault="002C3C5F" w:rsidP="002C3C5F">
            <w:pPr>
              <w:tabs>
                <w:tab w:val="left" w:pos="5472"/>
              </w:tabs>
              <w:rPr>
                <w:sz w:val="24"/>
                <w:szCs w:val="24"/>
              </w:rPr>
            </w:pPr>
            <w:r w:rsidRPr="001500F0">
              <w:rPr>
                <w:sz w:val="24"/>
                <w:szCs w:val="24"/>
              </w:rPr>
              <w:t>FARMAKOLOJİ LABORATUVARI</w:t>
            </w:r>
          </w:p>
        </w:tc>
        <w:tc>
          <w:tcPr>
            <w:tcW w:w="1621" w:type="dxa"/>
            <w:shd w:val="clear" w:color="auto" w:fill="FFFFFF"/>
          </w:tcPr>
          <w:p w14:paraId="52C095C7" w14:textId="77777777" w:rsidR="002C3C5F" w:rsidRPr="001500F0" w:rsidRDefault="002C3C5F" w:rsidP="002C3C5F">
            <w:pPr>
              <w:tabs>
                <w:tab w:val="left" w:pos="5472"/>
              </w:tabs>
              <w:rPr>
                <w:sz w:val="24"/>
                <w:szCs w:val="24"/>
                <w:vertAlign w:val="superscript"/>
              </w:rPr>
            </w:pPr>
            <w:r w:rsidRPr="001500F0">
              <w:rPr>
                <w:sz w:val="24"/>
                <w:szCs w:val="24"/>
              </w:rPr>
              <w:t>55</w:t>
            </w:r>
            <w:r w:rsidRPr="001500F0">
              <w:rPr>
                <w:sz w:val="24"/>
                <w:szCs w:val="24"/>
                <w:vertAlign w:val="superscript"/>
              </w:rPr>
              <w:t>M2</w:t>
            </w:r>
          </w:p>
        </w:tc>
      </w:tr>
      <w:tr w:rsidR="002C3C5F" w:rsidRPr="001500F0" w14:paraId="757E5090" w14:textId="77777777" w:rsidTr="002C3C5F">
        <w:tc>
          <w:tcPr>
            <w:tcW w:w="1129" w:type="dxa"/>
            <w:shd w:val="clear" w:color="auto" w:fill="FFFFFF"/>
          </w:tcPr>
          <w:p w14:paraId="20678D80"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9</w:t>
            </w:r>
          </w:p>
        </w:tc>
        <w:tc>
          <w:tcPr>
            <w:tcW w:w="7201" w:type="dxa"/>
            <w:shd w:val="clear" w:color="auto" w:fill="FFFFFF"/>
          </w:tcPr>
          <w:p w14:paraId="3FAC356D" w14:textId="77777777" w:rsidR="002C3C5F" w:rsidRPr="001500F0" w:rsidRDefault="002C3C5F" w:rsidP="002C3C5F">
            <w:pPr>
              <w:tabs>
                <w:tab w:val="left" w:pos="5472"/>
              </w:tabs>
              <w:rPr>
                <w:sz w:val="24"/>
                <w:szCs w:val="24"/>
              </w:rPr>
            </w:pPr>
            <w:r w:rsidRPr="001500F0">
              <w:rPr>
                <w:sz w:val="24"/>
                <w:szCs w:val="24"/>
              </w:rPr>
              <w:t>PARAZİTOLOJİ LABORATUVARI</w:t>
            </w:r>
          </w:p>
        </w:tc>
        <w:tc>
          <w:tcPr>
            <w:tcW w:w="1621" w:type="dxa"/>
            <w:shd w:val="clear" w:color="auto" w:fill="FFFFFF"/>
          </w:tcPr>
          <w:p w14:paraId="4C8A6CD7" w14:textId="77777777" w:rsidR="002C3C5F" w:rsidRPr="001500F0" w:rsidRDefault="002C3C5F" w:rsidP="002C3C5F">
            <w:pPr>
              <w:tabs>
                <w:tab w:val="left" w:pos="5472"/>
              </w:tabs>
              <w:rPr>
                <w:sz w:val="24"/>
                <w:szCs w:val="24"/>
                <w:vertAlign w:val="superscript"/>
              </w:rPr>
            </w:pPr>
            <w:r w:rsidRPr="001500F0">
              <w:rPr>
                <w:sz w:val="24"/>
                <w:szCs w:val="24"/>
              </w:rPr>
              <w:t>56</w:t>
            </w:r>
            <w:r w:rsidRPr="001500F0">
              <w:rPr>
                <w:sz w:val="24"/>
                <w:szCs w:val="24"/>
                <w:vertAlign w:val="superscript"/>
              </w:rPr>
              <w:t>M2</w:t>
            </w:r>
          </w:p>
        </w:tc>
      </w:tr>
      <w:tr w:rsidR="002C3C5F" w:rsidRPr="001500F0" w14:paraId="1B522B14" w14:textId="77777777" w:rsidTr="002C3C5F">
        <w:tc>
          <w:tcPr>
            <w:tcW w:w="1129" w:type="dxa"/>
            <w:shd w:val="clear" w:color="auto" w:fill="FFFFFF"/>
          </w:tcPr>
          <w:p w14:paraId="09E5AA10"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10</w:t>
            </w:r>
          </w:p>
        </w:tc>
        <w:tc>
          <w:tcPr>
            <w:tcW w:w="7201" w:type="dxa"/>
            <w:shd w:val="clear" w:color="auto" w:fill="FFFFFF"/>
          </w:tcPr>
          <w:p w14:paraId="4AB9E421" w14:textId="77777777" w:rsidR="002C3C5F" w:rsidRPr="001500F0" w:rsidRDefault="002C3C5F" w:rsidP="002C3C5F">
            <w:pPr>
              <w:tabs>
                <w:tab w:val="left" w:pos="5472"/>
              </w:tabs>
              <w:rPr>
                <w:sz w:val="24"/>
                <w:szCs w:val="24"/>
              </w:rPr>
            </w:pPr>
            <w:r w:rsidRPr="001500F0">
              <w:rPr>
                <w:sz w:val="24"/>
                <w:szCs w:val="24"/>
              </w:rPr>
              <w:t xml:space="preserve">FARMAKOLOJİ LABORATUVARI-2 </w:t>
            </w:r>
          </w:p>
        </w:tc>
        <w:tc>
          <w:tcPr>
            <w:tcW w:w="1621" w:type="dxa"/>
            <w:shd w:val="clear" w:color="auto" w:fill="FFFFFF"/>
          </w:tcPr>
          <w:p w14:paraId="5871A84B" w14:textId="77777777" w:rsidR="002C3C5F" w:rsidRPr="001500F0" w:rsidRDefault="002C3C5F" w:rsidP="002C3C5F">
            <w:pPr>
              <w:tabs>
                <w:tab w:val="left" w:pos="5472"/>
              </w:tabs>
              <w:rPr>
                <w:sz w:val="24"/>
                <w:szCs w:val="24"/>
                <w:vertAlign w:val="superscript"/>
              </w:rPr>
            </w:pPr>
            <w:r w:rsidRPr="001500F0">
              <w:rPr>
                <w:sz w:val="24"/>
                <w:szCs w:val="24"/>
              </w:rPr>
              <w:t>29</w:t>
            </w:r>
            <w:r w:rsidRPr="001500F0">
              <w:rPr>
                <w:sz w:val="24"/>
                <w:szCs w:val="24"/>
                <w:vertAlign w:val="superscript"/>
              </w:rPr>
              <w:t>M2</w:t>
            </w:r>
          </w:p>
        </w:tc>
      </w:tr>
      <w:tr w:rsidR="002C3C5F" w:rsidRPr="001500F0" w14:paraId="1B2824B3" w14:textId="77777777" w:rsidTr="002C3C5F">
        <w:tc>
          <w:tcPr>
            <w:tcW w:w="1129" w:type="dxa"/>
            <w:shd w:val="clear" w:color="auto" w:fill="FFFFFF"/>
          </w:tcPr>
          <w:p w14:paraId="3A4B4BF9"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11</w:t>
            </w:r>
          </w:p>
        </w:tc>
        <w:tc>
          <w:tcPr>
            <w:tcW w:w="7201" w:type="dxa"/>
            <w:shd w:val="clear" w:color="auto" w:fill="FFFFFF"/>
          </w:tcPr>
          <w:p w14:paraId="75AE61A7" w14:textId="77777777" w:rsidR="002C3C5F" w:rsidRPr="001500F0" w:rsidRDefault="002C3C5F" w:rsidP="002C3C5F">
            <w:pPr>
              <w:tabs>
                <w:tab w:val="left" w:pos="5472"/>
              </w:tabs>
              <w:rPr>
                <w:sz w:val="24"/>
                <w:szCs w:val="24"/>
              </w:rPr>
            </w:pPr>
            <w:r w:rsidRPr="001500F0">
              <w:rPr>
                <w:sz w:val="24"/>
                <w:szCs w:val="24"/>
              </w:rPr>
              <w:t>ÖĞRENCİ UYGULAMA LABORATUVARI ( 50 KİŞİLİK )</w:t>
            </w:r>
          </w:p>
        </w:tc>
        <w:tc>
          <w:tcPr>
            <w:tcW w:w="1621" w:type="dxa"/>
            <w:shd w:val="clear" w:color="auto" w:fill="FFFFFF"/>
          </w:tcPr>
          <w:p w14:paraId="3DE52779" w14:textId="77777777" w:rsidR="002C3C5F" w:rsidRPr="001500F0" w:rsidRDefault="002C3C5F" w:rsidP="002C3C5F">
            <w:pPr>
              <w:tabs>
                <w:tab w:val="left" w:pos="5472"/>
              </w:tabs>
              <w:rPr>
                <w:sz w:val="24"/>
                <w:szCs w:val="24"/>
                <w:vertAlign w:val="superscript"/>
              </w:rPr>
            </w:pPr>
            <w:r w:rsidRPr="001500F0">
              <w:rPr>
                <w:sz w:val="24"/>
                <w:szCs w:val="24"/>
              </w:rPr>
              <w:t>120</w:t>
            </w:r>
            <w:r w:rsidRPr="001500F0">
              <w:rPr>
                <w:sz w:val="24"/>
                <w:szCs w:val="24"/>
                <w:vertAlign w:val="superscript"/>
              </w:rPr>
              <w:t>M2</w:t>
            </w:r>
          </w:p>
        </w:tc>
      </w:tr>
      <w:tr w:rsidR="002C3C5F" w:rsidRPr="001500F0" w14:paraId="19A360C9" w14:textId="77777777" w:rsidTr="002C3C5F">
        <w:tc>
          <w:tcPr>
            <w:tcW w:w="1129" w:type="dxa"/>
            <w:shd w:val="clear" w:color="auto" w:fill="FFFFFF"/>
          </w:tcPr>
          <w:p w14:paraId="6E14B566" w14:textId="77777777" w:rsidR="002C3C5F" w:rsidRPr="001500F0" w:rsidRDefault="002C3C5F" w:rsidP="002C3C5F">
            <w:pPr>
              <w:pStyle w:val="ListeParagraf"/>
              <w:widowControl/>
              <w:tabs>
                <w:tab w:val="left" w:pos="5472"/>
              </w:tabs>
              <w:autoSpaceDE/>
              <w:autoSpaceDN/>
              <w:ind w:left="360"/>
              <w:contextualSpacing/>
              <w:jc w:val="left"/>
              <w:rPr>
                <w:b/>
                <w:sz w:val="24"/>
                <w:szCs w:val="24"/>
              </w:rPr>
            </w:pPr>
            <w:r w:rsidRPr="001500F0">
              <w:rPr>
                <w:b/>
                <w:sz w:val="24"/>
                <w:szCs w:val="24"/>
              </w:rPr>
              <w:t>12</w:t>
            </w:r>
          </w:p>
        </w:tc>
        <w:tc>
          <w:tcPr>
            <w:tcW w:w="7201" w:type="dxa"/>
            <w:shd w:val="clear" w:color="auto" w:fill="FFFFFF"/>
          </w:tcPr>
          <w:p w14:paraId="2B800A1C" w14:textId="77777777" w:rsidR="002C3C5F" w:rsidRPr="001500F0" w:rsidRDefault="002C3C5F" w:rsidP="002C3C5F">
            <w:pPr>
              <w:tabs>
                <w:tab w:val="left" w:pos="5472"/>
              </w:tabs>
              <w:rPr>
                <w:sz w:val="24"/>
                <w:szCs w:val="24"/>
              </w:rPr>
            </w:pPr>
            <w:r w:rsidRPr="001500F0">
              <w:rPr>
                <w:sz w:val="24"/>
                <w:szCs w:val="24"/>
              </w:rPr>
              <w:t>DEPO 2 ADET 6</w:t>
            </w:r>
            <w:r w:rsidRPr="001500F0">
              <w:rPr>
                <w:sz w:val="24"/>
                <w:szCs w:val="24"/>
                <w:vertAlign w:val="superscript"/>
              </w:rPr>
              <w:t xml:space="preserve">M2 </w:t>
            </w:r>
            <w:r w:rsidRPr="001500F0">
              <w:rPr>
                <w:sz w:val="24"/>
                <w:szCs w:val="24"/>
              </w:rPr>
              <w:t xml:space="preserve"> 2*6=</w:t>
            </w:r>
          </w:p>
        </w:tc>
        <w:tc>
          <w:tcPr>
            <w:tcW w:w="1621" w:type="dxa"/>
            <w:shd w:val="clear" w:color="auto" w:fill="FFFFFF"/>
          </w:tcPr>
          <w:p w14:paraId="6A1097FB" w14:textId="77777777" w:rsidR="002C3C5F" w:rsidRPr="001500F0" w:rsidRDefault="002C3C5F" w:rsidP="002C3C5F">
            <w:pPr>
              <w:tabs>
                <w:tab w:val="left" w:pos="5472"/>
              </w:tabs>
              <w:rPr>
                <w:sz w:val="24"/>
                <w:szCs w:val="24"/>
                <w:vertAlign w:val="superscript"/>
              </w:rPr>
            </w:pPr>
            <w:r w:rsidRPr="001500F0">
              <w:rPr>
                <w:sz w:val="24"/>
                <w:szCs w:val="24"/>
              </w:rPr>
              <w:t>12</w:t>
            </w:r>
            <w:r w:rsidRPr="001500F0">
              <w:rPr>
                <w:sz w:val="24"/>
                <w:szCs w:val="24"/>
                <w:vertAlign w:val="superscript"/>
              </w:rPr>
              <w:t>M2</w:t>
            </w:r>
          </w:p>
        </w:tc>
      </w:tr>
    </w:tbl>
    <w:p w14:paraId="2BC4C860" w14:textId="77777777" w:rsidR="002C3C5F" w:rsidRPr="00F4584B" w:rsidRDefault="002C3C5F" w:rsidP="002C3C5F">
      <w:pPr>
        <w:tabs>
          <w:tab w:val="left" w:pos="180"/>
        </w:tabs>
        <w:rPr>
          <w:sz w:val="24"/>
          <w:szCs w:val="24"/>
        </w:rPr>
      </w:pPr>
    </w:p>
    <w:p w14:paraId="3747DE0C" w14:textId="77777777" w:rsidR="002C3C5F" w:rsidRDefault="002C3C5F" w:rsidP="002C3C5F">
      <w:pPr>
        <w:tabs>
          <w:tab w:val="left" w:pos="180"/>
        </w:tabs>
        <w:rPr>
          <w:b/>
          <w:sz w:val="24"/>
          <w:szCs w:val="24"/>
          <w:u w:val="single"/>
        </w:rPr>
      </w:pPr>
    </w:p>
    <w:p w14:paraId="5B1E3DA9" w14:textId="77777777" w:rsidR="002C3C5F" w:rsidRPr="00F4584B" w:rsidRDefault="002C3C5F" w:rsidP="002C3C5F">
      <w:pPr>
        <w:tabs>
          <w:tab w:val="left" w:pos="180"/>
        </w:tabs>
        <w:rPr>
          <w:b/>
          <w:sz w:val="24"/>
          <w:szCs w:val="24"/>
          <w:u w:val="single"/>
        </w:rPr>
      </w:pPr>
      <w:r w:rsidRPr="00F4584B">
        <w:rPr>
          <w:b/>
          <w:sz w:val="24"/>
          <w:szCs w:val="24"/>
          <w:u w:val="single"/>
        </w:rPr>
        <w:t>NOT: TÜM KATLARDA 5 ADET 30</w:t>
      </w:r>
      <w:r w:rsidRPr="00F4584B">
        <w:rPr>
          <w:b/>
          <w:sz w:val="24"/>
          <w:szCs w:val="24"/>
          <w:u w:val="single"/>
          <w:vertAlign w:val="superscript"/>
        </w:rPr>
        <w:t xml:space="preserve">M2 </w:t>
      </w:r>
      <w:r w:rsidRPr="00F4584B">
        <w:rPr>
          <w:b/>
          <w:sz w:val="24"/>
          <w:szCs w:val="24"/>
          <w:u w:val="single"/>
        </w:rPr>
        <w:t>LAVABOLAR MEVCUTTUR.</w:t>
      </w:r>
    </w:p>
    <w:p w14:paraId="32306B4A" w14:textId="77777777" w:rsidR="002C3C5F" w:rsidRDefault="002C3C5F" w:rsidP="002C3C5F">
      <w:pPr>
        <w:tabs>
          <w:tab w:val="left" w:pos="180"/>
        </w:tabs>
        <w:rPr>
          <w:b/>
          <w:sz w:val="24"/>
          <w:szCs w:val="24"/>
        </w:rPr>
      </w:pPr>
    </w:p>
    <w:p w14:paraId="0690C922" w14:textId="77777777" w:rsidR="002C3C5F" w:rsidRDefault="002C3C5F" w:rsidP="002C3C5F">
      <w:pPr>
        <w:tabs>
          <w:tab w:val="left" w:pos="180"/>
        </w:tabs>
        <w:rPr>
          <w:b/>
          <w:sz w:val="24"/>
          <w:szCs w:val="24"/>
        </w:rPr>
      </w:pPr>
    </w:p>
    <w:p w14:paraId="7B80C942" w14:textId="77777777" w:rsidR="002C3C5F" w:rsidRPr="00F4584B" w:rsidRDefault="002C3C5F" w:rsidP="002C3C5F">
      <w:pPr>
        <w:tabs>
          <w:tab w:val="left" w:pos="180"/>
        </w:tabs>
        <w:jc w:val="center"/>
        <w:rPr>
          <w:b/>
          <w:sz w:val="24"/>
          <w:szCs w:val="24"/>
        </w:rPr>
      </w:pPr>
      <w:r w:rsidRPr="00F4584B">
        <w:rPr>
          <w:b/>
          <w:sz w:val="24"/>
          <w:szCs w:val="24"/>
        </w:rPr>
        <w:t>VETERİNER FAKÜLTESİ HAYVAN HASTANESİ</w:t>
      </w:r>
    </w:p>
    <w:tbl>
      <w:tblPr>
        <w:tblpPr w:leftFromText="141" w:rightFromText="141" w:vertAnchor="text" w:horzAnchor="margin" w:tblpY="637"/>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9"/>
        <w:gridCol w:w="7201"/>
        <w:gridCol w:w="1621"/>
      </w:tblGrid>
      <w:tr w:rsidR="002C3C5F" w:rsidRPr="001500F0" w14:paraId="7DD58965" w14:textId="77777777" w:rsidTr="002C3C5F">
        <w:tc>
          <w:tcPr>
            <w:tcW w:w="1129" w:type="dxa"/>
            <w:shd w:val="clear" w:color="auto" w:fill="FFFFFF"/>
          </w:tcPr>
          <w:p w14:paraId="16B5D3C1" w14:textId="77777777" w:rsidR="002C3C5F" w:rsidRPr="001500F0" w:rsidRDefault="002C3C5F" w:rsidP="002C3C5F">
            <w:pPr>
              <w:jc w:val="center"/>
              <w:rPr>
                <w:b/>
              </w:rPr>
            </w:pPr>
            <w:r w:rsidRPr="001500F0">
              <w:rPr>
                <w:b/>
              </w:rPr>
              <w:t>1</w:t>
            </w:r>
          </w:p>
        </w:tc>
        <w:tc>
          <w:tcPr>
            <w:tcW w:w="7201" w:type="dxa"/>
            <w:shd w:val="clear" w:color="auto" w:fill="FFFFFF"/>
          </w:tcPr>
          <w:p w14:paraId="58894072" w14:textId="77777777" w:rsidR="002C3C5F" w:rsidRPr="001500F0" w:rsidRDefault="002C3C5F" w:rsidP="002C3C5F">
            <w:pPr>
              <w:tabs>
                <w:tab w:val="left" w:pos="5472"/>
              </w:tabs>
              <w:rPr>
                <w:sz w:val="24"/>
                <w:szCs w:val="24"/>
              </w:rPr>
            </w:pPr>
            <w:r w:rsidRPr="001500F0">
              <w:rPr>
                <w:sz w:val="24"/>
                <w:szCs w:val="24"/>
              </w:rPr>
              <w:t>MUAYENE ODASI</w:t>
            </w:r>
          </w:p>
        </w:tc>
        <w:tc>
          <w:tcPr>
            <w:tcW w:w="1621" w:type="dxa"/>
            <w:shd w:val="clear" w:color="auto" w:fill="FFFFFF"/>
          </w:tcPr>
          <w:p w14:paraId="247A2B22" w14:textId="77777777" w:rsidR="002C3C5F" w:rsidRPr="001500F0" w:rsidRDefault="002C3C5F" w:rsidP="002C3C5F">
            <w:pPr>
              <w:tabs>
                <w:tab w:val="left" w:pos="5472"/>
              </w:tabs>
              <w:rPr>
                <w:sz w:val="24"/>
                <w:szCs w:val="24"/>
                <w:vertAlign w:val="superscript"/>
              </w:rPr>
            </w:pPr>
            <w:r w:rsidRPr="001500F0">
              <w:rPr>
                <w:sz w:val="24"/>
                <w:szCs w:val="24"/>
              </w:rPr>
              <w:t>74</w:t>
            </w:r>
            <w:r w:rsidRPr="001500F0">
              <w:rPr>
                <w:sz w:val="24"/>
                <w:szCs w:val="24"/>
                <w:vertAlign w:val="superscript"/>
              </w:rPr>
              <w:t>M2</w:t>
            </w:r>
          </w:p>
        </w:tc>
      </w:tr>
      <w:tr w:rsidR="002C3C5F" w:rsidRPr="001500F0" w14:paraId="4AEFE41B" w14:textId="77777777" w:rsidTr="002C3C5F">
        <w:tc>
          <w:tcPr>
            <w:tcW w:w="1129" w:type="dxa"/>
            <w:shd w:val="clear" w:color="auto" w:fill="FFFFFF"/>
          </w:tcPr>
          <w:p w14:paraId="0404E3ED" w14:textId="77777777" w:rsidR="002C3C5F" w:rsidRPr="001500F0" w:rsidRDefault="002C3C5F" w:rsidP="002C3C5F">
            <w:pPr>
              <w:jc w:val="center"/>
              <w:rPr>
                <w:b/>
              </w:rPr>
            </w:pPr>
            <w:r w:rsidRPr="001500F0">
              <w:rPr>
                <w:b/>
              </w:rPr>
              <w:t>2</w:t>
            </w:r>
          </w:p>
        </w:tc>
        <w:tc>
          <w:tcPr>
            <w:tcW w:w="7201" w:type="dxa"/>
            <w:shd w:val="clear" w:color="auto" w:fill="FFFFFF"/>
          </w:tcPr>
          <w:p w14:paraId="4AA8B4DE" w14:textId="77777777" w:rsidR="002C3C5F" w:rsidRPr="001500F0" w:rsidRDefault="002C3C5F" w:rsidP="002C3C5F">
            <w:pPr>
              <w:tabs>
                <w:tab w:val="left" w:pos="5472"/>
              </w:tabs>
              <w:rPr>
                <w:sz w:val="24"/>
                <w:szCs w:val="24"/>
              </w:rPr>
            </w:pPr>
            <w:r w:rsidRPr="001500F0">
              <w:rPr>
                <w:sz w:val="24"/>
                <w:szCs w:val="24"/>
              </w:rPr>
              <w:t>OPERASYON ODASI</w:t>
            </w:r>
          </w:p>
        </w:tc>
        <w:tc>
          <w:tcPr>
            <w:tcW w:w="1621" w:type="dxa"/>
            <w:shd w:val="clear" w:color="auto" w:fill="FFFFFF"/>
          </w:tcPr>
          <w:p w14:paraId="452F8436" w14:textId="77777777" w:rsidR="002C3C5F" w:rsidRPr="001500F0" w:rsidRDefault="002C3C5F" w:rsidP="002C3C5F">
            <w:pPr>
              <w:tabs>
                <w:tab w:val="left" w:pos="5472"/>
              </w:tabs>
              <w:rPr>
                <w:sz w:val="24"/>
                <w:szCs w:val="24"/>
                <w:vertAlign w:val="superscript"/>
              </w:rPr>
            </w:pPr>
            <w:r w:rsidRPr="001500F0">
              <w:rPr>
                <w:sz w:val="24"/>
                <w:szCs w:val="24"/>
              </w:rPr>
              <w:t>32</w:t>
            </w:r>
            <w:r w:rsidRPr="001500F0">
              <w:rPr>
                <w:sz w:val="24"/>
                <w:szCs w:val="24"/>
                <w:vertAlign w:val="superscript"/>
              </w:rPr>
              <w:t>M2</w:t>
            </w:r>
          </w:p>
        </w:tc>
      </w:tr>
      <w:tr w:rsidR="002C3C5F" w:rsidRPr="001500F0" w14:paraId="3D547173" w14:textId="77777777" w:rsidTr="002C3C5F">
        <w:tc>
          <w:tcPr>
            <w:tcW w:w="1129" w:type="dxa"/>
            <w:shd w:val="clear" w:color="auto" w:fill="FFFFFF"/>
          </w:tcPr>
          <w:p w14:paraId="700ECD80" w14:textId="77777777" w:rsidR="002C3C5F" w:rsidRPr="001500F0" w:rsidRDefault="002C3C5F" w:rsidP="002C3C5F">
            <w:pPr>
              <w:jc w:val="center"/>
              <w:rPr>
                <w:b/>
              </w:rPr>
            </w:pPr>
            <w:r w:rsidRPr="001500F0">
              <w:rPr>
                <w:b/>
              </w:rPr>
              <w:t>3</w:t>
            </w:r>
          </w:p>
        </w:tc>
        <w:tc>
          <w:tcPr>
            <w:tcW w:w="7201" w:type="dxa"/>
            <w:shd w:val="clear" w:color="auto" w:fill="FFFFFF"/>
          </w:tcPr>
          <w:p w14:paraId="02EEA4B6" w14:textId="77777777" w:rsidR="002C3C5F" w:rsidRPr="001500F0" w:rsidRDefault="002C3C5F" w:rsidP="002C3C5F">
            <w:pPr>
              <w:tabs>
                <w:tab w:val="left" w:pos="5472"/>
              </w:tabs>
              <w:rPr>
                <w:sz w:val="24"/>
                <w:szCs w:val="24"/>
              </w:rPr>
            </w:pPr>
            <w:r w:rsidRPr="001500F0">
              <w:rPr>
                <w:sz w:val="24"/>
                <w:szCs w:val="24"/>
              </w:rPr>
              <w:t>YOĞUN BAKIM ODASI</w:t>
            </w:r>
          </w:p>
        </w:tc>
        <w:tc>
          <w:tcPr>
            <w:tcW w:w="1621" w:type="dxa"/>
            <w:shd w:val="clear" w:color="auto" w:fill="FFFFFF"/>
          </w:tcPr>
          <w:p w14:paraId="18317B50" w14:textId="77777777" w:rsidR="002C3C5F" w:rsidRPr="001500F0" w:rsidRDefault="002C3C5F" w:rsidP="002C3C5F">
            <w:pPr>
              <w:tabs>
                <w:tab w:val="left" w:pos="5472"/>
              </w:tabs>
              <w:rPr>
                <w:sz w:val="24"/>
                <w:szCs w:val="24"/>
                <w:vertAlign w:val="superscript"/>
              </w:rPr>
            </w:pPr>
            <w:r w:rsidRPr="001500F0">
              <w:rPr>
                <w:sz w:val="24"/>
                <w:szCs w:val="24"/>
              </w:rPr>
              <w:t>32</w:t>
            </w:r>
            <w:r w:rsidRPr="001500F0">
              <w:rPr>
                <w:sz w:val="24"/>
                <w:szCs w:val="24"/>
                <w:vertAlign w:val="superscript"/>
              </w:rPr>
              <w:t>M2</w:t>
            </w:r>
          </w:p>
        </w:tc>
      </w:tr>
      <w:tr w:rsidR="002C3C5F" w:rsidRPr="001500F0" w14:paraId="6F96F3AB" w14:textId="77777777" w:rsidTr="002C3C5F">
        <w:tc>
          <w:tcPr>
            <w:tcW w:w="1129" w:type="dxa"/>
            <w:shd w:val="clear" w:color="auto" w:fill="FFFFFF"/>
          </w:tcPr>
          <w:p w14:paraId="6B911AE5" w14:textId="77777777" w:rsidR="002C3C5F" w:rsidRPr="001500F0" w:rsidRDefault="002C3C5F" w:rsidP="002C3C5F">
            <w:pPr>
              <w:jc w:val="center"/>
              <w:rPr>
                <w:b/>
              </w:rPr>
            </w:pPr>
            <w:r w:rsidRPr="001500F0">
              <w:rPr>
                <w:b/>
              </w:rPr>
              <w:t>4</w:t>
            </w:r>
          </w:p>
        </w:tc>
        <w:tc>
          <w:tcPr>
            <w:tcW w:w="7201" w:type="dxa"/>
            <w:shd w:val="clear" w:color="auto" w:fill="FFFFFF"/>
          </w:tcPr>
          <w:p w14:paraId="38C1C664" w14:textId="77777777" w:rsidR="002C3C5F" w:rsidRPr="001500F0" w:rsidRDefault="002C3C5F" w:rsidP="002C3C5F">
            <w:pPr>
              <w:tabs>
                <w:tab w:val="left" w:pos="5472"/>
              </w:tabs>
              <w:rPr>
                <w:sz w:val="24"/>
                <w:szCs w:val="24"/>
              </w:rPr>
            </w:pPr>
            <w:r w:rsidRPr="001500F0">
              <w:rPr>
                <w:sz w:val="24"/>
                <w:szCs w:val="24"/>
              </w:rPr>
              <w:t>OPERASYON HAZIRLIK ODASI</w:t>
            </w:r>
          </w:p>
        </w:tc>
        <w:tc>
          <w:tcPr>
            <w:tcW w:w="1621" w:type="dxa"/>
            <w:shd w:val="clear" w:color="auto" w:fill="FFFFFF"/>
          </w:tcPr>
          <w:p w14:paraId="7CE4C643" w14:textId="77777777" w:rsidR="002C3C5F" w:rsidRPr="001500F0" w:rsidRDefault="002C3C5F" w:rsidP="002C3C5F">
            <w:pPr>
              <w:tabs>
                <w:tab w:val="left" w:pos="5472"/>
              </w:tabs>
              <w:rPr>
                <w:sz w:val="24"/>
                <w:szCs w:val="24"/>
                <w:vertAlign w:val="superscript"/>
              </w:rPr>
            </w:pPr>
            <w:r w:rsidRPr="001500F0">
              <w:rPr>
                <w:sz w:val="24"/>
                <w:szCs w:val="24"/>
              </w:rPr>
              <w:t>6,5</w:t>
            </w:r>
            <w:r w:rsidRPr="001500F0">
              <w:rPr>
                <w:sz w:val="24"/>
                <w:szCs w:val="24"/>
                <w:vertAlign w:val="superscript"/>
              </w:rPr>
              <w:t>M2</w:t>
            </w:r>
          </w:p>
        </w:tc>
      </w:tr>
      <w:tr w:rsidR="002C3C5F" w:rsidRPr="001500F0" w14:paraId="1D7D807E" w14:textId="77777777" w:rsidTr="002C3C5F">
        <w:tc>
          <w:tcPr>
            <w:tcW w:w="1129" w:type="dxa"/>
            <w:shd w:val="clear" w:color="auto" w:fill="FFFFFF"/>
          </w:tcPr>
          <w:p w14:paraId="0D0EE6BA" w14:textId="77777777" w:rsidR="002C3C5F" w:rsidRPr="001500F0" w:rsidRDefault="002C3C5F" w:rsidP="002C3C5F">
            <w:pPr>
              <w:jc w:val="center"/>
              <w:rPr>
                <w:b/>
              </w:rPr>
            </w:pPr>
            <w:r w:rsidRPr="001500F0">
              <w:rPr>
                <w:b/>
              </w:rPr>
              <w:t>5</w:t>
            </w:r>
          </w:p>
        </w:tc>
        <w:tc>
          <w:tcPr>
            <w:tcW w:w="7201" w:type="dxa"/>
            <w:shd w:val="clear" w:color="auto" w:fill="FFFFFF"/>
          </w:tcPr>
          <w:p w14:paraId="0FB62DF0" w14:textId="77777777" w:rsidR="002C3C5F" w:rsidRPr="001500F0" w:rsidRDefault="002C3C5F" w:rsidP="002C3C5F">
            <w:pPr>
              <w:tabs>
                <w:tab w:val="left" w:pos="5472"/>
              </w:tabs>
              <w:rPr>
                <w:sz w:val="24"/>
                <w:szCs w:val="24"/>
              </w:rPr>
            </w:pPr>
            <w:r w:rsidRPr="001500F0">
              <w:rPr>
                <w:sz w:val="24"/>
                <w:szCs w:val="24"/>
              </w:rPr>
              <w:t>KAZAN DAİRESİ VE STERİLİZASYON ODASI</w:t>
            </w:r>
          </w:p>
        </w:tc>
        <w:tc>
          <w:tcPr>
            <w:tcW w:w="1621" w:type="dxa"/>
            <w:shd w:val="clear" w:color="auto" w:fill="FFFFFF"/>
          </w:tcPr>
          <w:p w14:paraId="5B0D04C9" w14:textId="77777777" w:rsidR="002C3C5F" w:rsidRPr="001500F0" w:rsidRDefault="002C3C5F" w:rsidP="002C3C5F">
            <w:pPr>
              <w:tabs>
                <w:tab w:val="left" w:pos="5472"/>
              </w:tabs>
              <w:rPr>
                <w:sz w:val="24"/>
                <w:szCs w:val="24"/>
                <w:vertAlign w:val="superscript"/>
              </w:rPr>
            </w:pPr>
            <w:r w:rsidRPr="001500F0">
              <w:rPr>
                <w:sz w:val="24"/>
                <w:szCs w:val="24"/>
              </w:rPr>
              <w:t>19</w:t>
            </w:r>
            <w:r w:rsidRPr="001500F0">
              <w:rPr>
                <w:sz w:val="24"/>
                <w:szCs w:val="24"/>
                <w:vertAlign w:val="superscript"/>
              </w:rPr>
              <w:t>M2</w:t>
            </w:r>
          </w:p>
        </w:tc>
      </w:tr>
      <w:tr w:rsidR="002C3C5F" w:rsidRPr="001500F0" w14:paraId="1CA5FCEF" w14:textId="77777777" w:rsidTr="002C3C5F">
        <w:tc>
          <w:tcPr>
            <w:tcW w:w="1129" w:type="dxa"/>
            <w:shd w:val="clear" w:color="auto" w:fill="FFFFFF"/>
          </w:tcPr>
          <w:p w14:paraId="72B723B5" w14:textId="77777777" w:rsidR="002C3C5F" w:rsidRPr="001500F0" w:rsidRDefault="002C3C5F" w:rsidP="002C3C5F">
            <w:pPr>
              <w:jc w:val="center"/>
              <w:rPr>
                <w:b/>
              </w:rPr>
            </w:pPr>
            <w:r w:rsidRPr="001500F0">
              <w:rPr>
                <w:b/>
              </w:rPr>
              <w:t>6</w:t>
            </w:r>
          </w:p>
        </w:tc>
        <w:tc>
          <w:tcPr>
            <w:tcW w:w="7201" w:type="dxa"/>
            <w:shd w:val="clear" w:color="auto" w:fill="FFFFFF"/>
          </w:tcPr>
          <w:p w14:paraId="76E1D0F5" w14:textId="77777777" w:rsidR="002C3C5F" w:rsidRPr="001500F0" w:rsidRDefault="002C3C5F" w:rsidP="002C3C5F">
            <w:pPr>
              <w:tabs>
                <w:tab w:val="left" w:pos="5472"/>
              </w:tabs>
              <w:rPr>
                <w:sz w:val="24"/>
                <w:szCs w:val="24"/>
              </w:rPr>
            </w:pPr>
            <w:r w:rsidRPr="001500F0">
              <w:rPr>
                <w:sz w:val="24"/>
                <w:szCs w:val="24"/>
              </w:rPr>
              <w:t>LABORATUVAR</w:t>
            </w:r>
          </w:p>
        </w:tc>
        <w:tc>
          <w:tcPr>
            <w:tcW w:w="1621" w:type="dxa"/>
            <w:shd w:val="clear" w:color="auto" w:fill="FFFFFF"/>
          </w:tcPr>
          <w:p w14:paraId="501A5119" w14:textId="77777777" w:rsidR="002C3C5F" w:rsidRPr="001500F0" w:rsidRDefault="002C3C5F" w:rsidP="002C3C5F">
            <w:pPr>
              <w:tabs>
                <w:tab w:val="left" w:pos="5472"/>
              </w:tabs>
              <w:rPr>
                <w:sz w:val="24"/>
                <w:szCs w:val="24"/>
                <w:vertAlign w:val="superscript"/>
              </w:rPr>
            </w:pPr>
            <w:r w:rsidRPr="001500F0">
              <w:rPr>
                <w:sz w:val="24"/>
                <w:szCs w:val="24"/>
              </w:rPr>
              <w:t>19</w:t>
            </w:r>
            <w:r w:rsidRPr="001500F0">
              <w:rPr>
                <w:sz w:val="24"/>
                <w:szCs w:val="24"/>
                <w:vertAlign w:val="superscript"/>
              </w:rPr>
              <w:t>M2</w:t>
            </w:r>
          </w:p>
        </w:tc>
      </w:tr>
      <w:tr w:rsidR="002C3C5F" w:rsidRPr="001500F0" w14:paraId="085C2418" w14:textId="77777777" w:rsidTr="002C3C5F">
        <w:tc>
          <w:tcPr>
            <w:tcW w:w="1129" w:type="dxa"/>
            <w:shd w:val="clear" w:color="auto" w:fill="FFFFFF"/>
          </w:tcPr>
          <w:p w14:paraId="26E50FED" w14:textId="77777777" w:rsidR="002C3C5F" w:rsidRPr="001500F0" w:rsidRDefault="002C3C5F" w:rsidP="002C3C5F">
            <w:pPr>
              <w:jc w:val="center"/>
              <w:rPr>
                <w:b/>
              </w:rPr>
            </w:pPr>
            <w:r w:rsidRPr="001500F0">
              <w:rPr>
                <w:b/>
              </w:rPr>
              <w:t>7</w:t>
            </w:r>
          </w:p>
        </w:tc>
        <w:tc>
          <w:tcPr>
            <w:tcW w:w="7201" w:type="dxa"/>
            <w:shd w:val="clear" w:color="auto" w:fill="FFFFFF"/>
          </w:tcPr>
          <w:p w14:paraId="3CA0CC4B" w14:textId="77777777" w:rsidR="002C3C5F" w:rsidRPr="001500F0" w:rsidRDefault="002C3C5F" w:rsidP="002C3C5F">
            <w:pPr>
              <w:tabs>
                <w:tab w:val="left" w:pos="5472"/>
              </w:tabs>
              <w:rPr>
                <w:sz w:val="24"/>
                <w:szCs w:val="24"/>
              </w:rPr>
            </w:pPr>
            <w:r w:rsidRPr="001500F0">
              <w:rPr>
                <w:sz w:val="24"/>
                <w:szCs w:val="24"/>
              </w:rPr>
              <w:t>SORUMLU İDARİ PERSONEL ODASI</w:t>
            </w:r>
          </w:p>
        </w:tc>
        <w:tc>
          <w:tcPr>
            <w:tcW w:w="1621" w:type="dxa"/>
            <w:shd w:val="clear" w:color="auto" w:fill="FFFFFF"/>
          </w:tcPr>
          <w:p w14:paraId="7FCA20E0" w14:textId="77777777" w:rsidR="002C3C5F" w:rsidRPr="001500F0" w:rsidRDefault="002C3C5F" w:rsidP="002C3C5F">
            <w:pPr>
              <w:tabs>
                <w:tab w:val="left" w:pos="5472"/>
              </w:tabs>
              <w:rPr>
                <w:sz w:val="24"/>
                <w:szCs w:val="24"/>
                <w:vertAlign w:val="superscript"/>
              </w:rPr>
            </w:pPr>
            <w:r w:rsidRPr="001500F0">
              <w:rPr>
                <w:sz w:val="24"/>
                <w:szCs w:val="24"/>
              </w:rPr>
              <w:t>21</w:t>
            </w:r>
            <w:r w:rsidRPr="001500F0">
              <w:rPr>
                <w:sz w:val="24"/>
                <w:szCs w:val="24"/>
                <w:vertAlign w:val="superscript"/>
              </w:rPr>
              <w:t>M2</w:t>
            </w:r>
          </w:p>
        </w:tc>
      </w:tr>
      <w:tr w:rsidR="002C3C5F" w:rsidRPr="001500F0" w14:paraId="4240364F" w14:textId="77777777" w:rsidTr="002C3C5F">
        <w:tc>
          <w:tcPr>
            <w:tcW w:w="1129" w:type="dxa"/>
            <w:shd w:val="clear" w:color="auto" w:fill="FFFFFF"/>
          </w:tcPr>
          <w:p w14:paraId="51E163CA" w14:textId="77777777" w:rsidR="002C3C5F" w:rsidRPr="001500F0" w:rsidRDefault="002C3C5F" w:rsidP="002C3C5F">
            <w:pPr>
              <w:jc w:val="center"/>
              <w:rPr>
                <w:b/>
              </w:rPr>
            </w:pPr>
            <w:r w:rsidRPr="001500F0">
              <w:rPr>
                <w:b/>
              </w:rPr>
              <w:t>8</w:t>
            </w:r>
          </w:p>
        </w:tc>
        <w:tc>
          <w:tcPr>
            <w:tcW w:w="7201" w:type="dxa"/>
            <w:shd w:val="clear" w:color="auto" w:fill="FFFFFF"/>
          </w:tcPr>
          <w:p w14:paraId="4EBE29A1" w14:textId="77777777" w:rsidR="002C3C5F" w:rsidRPr="001500F0" w:rsidRDefault="002C3C5F" w:rsidP="002C3C5F">
            <w:pPr>
              <w:tabs>
                <w:tab w:val="left" w:pos="5472"/>
              </w:tabs>
              <w:rPr>
                <w:sz w:val="24"/>
                <w:szCs w:val="24"/>
                <w:vertAlign w:val="superscript"/>
              </w:rPr>
            </w:pPr>
            <w:r w:rsidRPr="001500F0">
              <w:rPr>
                <w:sz w:val="24"/>
                <w:szCs w:val="24"/>
              </w:rPr>
              <w:t>WC BAY 7</w:t>
            </w:r>
            <w:r w:rsidRPr="001500F0">
              <w:rPr>
                <w:sz w:val="24"/>
                <w:szCs w:val="24"/>
                <w:vertAlign w:val="superscript"/>
              </w:rPr>
              <w:t>M2</w:t>
            </w:r>
            <w:r w:rsidRPr="001500F0">
              <w:rPr>
                <w:sz w:val="24"/>
                <w:szCs w:val="24"/>
              </w:rPr>
              <w:t xml:space="preserve"> WC BAYAN 7</w:t>
            </w:r>
            <w:r w:rsidRPr="001500F0">
              <w:rPr>
                <w:sz w:val="24"/>
                <w:szCs w:val="24"/>
                <w:vertAlign w:val="superscript"/>
              </w:rPr>
              <w:t>M2</w:t>
            </w:r>
            <w:r w:rsidRPr="001500F0">
              <w:rPr>
                <w:sz w:val="24"/>
                <w:szCs w:val="24"/>
              </w:rPr>
              <w:t xml:space="preserve"> VE WC ENGELLİ 3,5</w:t>
            </w:r>
            <w:r w:rsidRPr="001500F0">
              <w:rPr>
                <w:sz w:val="24"/>
                <w:szCs w:val="24"/>
                <w:vertAlign w:val="superscript"/>
              </w:rPr>
              <w:t>M2</w:t>
            </w:r>
          </w:p>
        </w:tc>
        <w:tc>
          <w:tcPr>
            <w:tcW w:w="1621" w:type="dxa"/>
            <w:shd w:val="clear" w:color="auto" w:fill="FFFFFF"/>
          </w:tcPr>
          <w:p w14:paraId="704FD8E1" w14:textId="77777777" w:rsidR="002C3C5F" w:rsidRPr="001500F0" w:rsidRDefault="002C3C5F" w:rsidP="002C3C5F">
            <w:pPr>
              <w:tabs>
                <w:tab w:val="left" w:pos="5472"/>
              </w:tabs>
              <w:rPr>
                <w:sz w:val="24"/>
                <w:szCs w:val="24"/>
                <w:vertAlign w:val="superscript"/>
              </w:rPr>
            </w:pPr>
            <w:r w:rsidRPr="001500F0">
              <w:rPr>
                <w:sz w:val="24"/>
                <w:szCs w:val="24"/>
              </w:rPr>
              <w:t>17,5</w:t>
            </w:r>
            <w:r w:rsidRPr="001500F0">
              <w:rPr>
                <w:sz w:val="24"/>
                <w:szCs w:val="24"/>
                <w:vertAlign w:val="superscript"/>
              </w:rPr>
              <w:t>M2</w:t>
            </w:r>
          </w:p>
        </w:tc>
      </w:tr>
      <w:tr w:rsidR="002C3C5F" w:rsidRPr="001500F0" w14:paraId="4C0CEBD1" w14:textId="77777777" w:rsidTr="002C3C5F">
        <w:tc>
          <w:tcPr>
            <w:tcW w:w="1129" w:type="dxa"/>
            <w:shd w:val="clear" w:color="auto" w:fill="FFFFFF"/>
          </w:tcPr>
          <w:p w14:paraId="3470573B" w14:textId="77777777" w:rsidR="002C3C5F" w:rsidRPr="001500F0" w:rsidRDefault="002C3C5F" w:rsidP="002C3C5F">
            <w:pPr>
              <w:jc w:val="center"/>
              <w:rPr>
                <w:b/>
              </w:rPr>
            </w:pPr>
            <w:r w:rsidRPr="001500F0">
              <w:rPr>
                <w:b/>
              </w:rPr>
              <w:t>9</w:t>
            </w:r>
          </w:p>
        </w:tc>
        <w:tc>
          <w:tcPr>
            <w:tcW w:w="7201" w:type="dxa"/>
            <w:shd w:val="clear" w:color="auto" w:fill="FFFFFF"/>
          </w:tcPr>
          <w:p w14:paraId="54CF46CD" w14:textId="77777777" w:rsidR="002C3C5F" w:rsidRPr="001500F0" w:rsidRDefault="002C3C5F" w:rsidP="002C3C5F">
            <w:pPr>
              <w:tabs>
                <w:tab w:val="left" w:pos="5472"/>
              </w:tabs>
              <w:rPr>
                <w:sz w:val="24"/>
                <w:szCs w:val="24"/>
              </w:rPr>
            </w:pPr>
            <w:r w:rsidRPr="001500F0">
              <w:rPr>
                <w:sz w:val="24"/>
                <w:szCs w:val="24"/>
              </w:rPr>
              <w:t>GÖRÜNTÜLEME ODASI-1</w:t>
            </w:r>
          </w:p>
        </w:tc>
        <w:tc>
          <w:tcPr>
            <w:tcW w:w="1621" w:type="dxa"/>
            <w:shd w:val="clear" w:color="auto" w:fill="FFFFFF"/>
          </w:tcPr>
          <w:p w14:paraId="2EDC148B" w14:textId="77777777" w:rsidR="002C3C5F" w:rsidRPr="001500F0" w:rsidRDefault="002C3C5F" w:rsidP="002C3C5F">
            <w:pPr>
              <w:tabs>
                <w:tab w:val="left" w:pos="5472"/>
              </w:tabs>
              <w:rPr>
                <w:sz w:val="24"/>
                <w:szCs w:val="24"/>
                <w:vertAlign w:val="superscript"/>
              </w:rPr>
            </w:pPr>
            <w:r w:rsidRPr="001500F0">
              <w:rPr>
                <w:sz w:val="24"/>
                <w:szCs w:val="24"/>
              </w:rPr>
              <w:t>22</w:t>
            </w:r>
            <w:r w:rsidRPr="001500F0">
              <w:rPr>
                <w:sz w:val="24"/>
                <w:szCs w:val="24"/>
                <w:vertAlign w:val="superscript"/>
              </w:rPr>
              <w:t>M2</w:t>
            </w:r>
          </w:p>
        </w:tc>
      </w:tr>
      <w:tr w:rsidR="002C3C5F" w:rsidRPr="001500F0" w14:paraId="317D8FCF" w14:textId="77777777" w:rsidTr="002C3C5F">
        <w:tc>
          <w:tcPr>
            <w:tcW w:w="1129" w:type="dxa"/>
            <w:shd w:val="clear" w:color="auto" w:fill="FFFFFF"/>
          </w:tcPr>
          <w:p w14:paraId="26BF8A2B" w14:textId="77777777" w:rsidR="002C3C5F" w:rsidRPr="001500F0" w:rsidRDefault="002C3C5F" w:rsidP="002C3C5F">
            <w:pPr>
              <w:jc w:val="center"/>
              <w:rPr>
                <w:b/>
              </w:rPr>
            </w:pPr>
            <w:r w:rsidRPr="001500F0">
              <w:rPr>
                <w:b/>
              </w:rPr>
              <w:t>10</w:t>
            </w:r>
          </w:p>
        </w:tc>
        <w:tc>
          <w:tcPr>
            <w:tcW w:w="7201" w:type="dxa"/>
            <w:shd w:val="clear" w:color="auto" w:fill="FFFFFF"/>
          </w:tcPr>
          <w:p w14:paraId="1D2453E9" w14:textId="77777777" w:rsidR="002C3C5F" w:rsidRPr="001500F0" w:rsidRDefault="002C3C5F" w:rsidP="002C3C5F">
            <w:pPr>
              <w:tabs>
                <w:tab w:val="left" w:pos="5472"/>
              </w:tabs>
              <w:rPr>
                <w:sz w:val="24"/>
                <w:szCs w:val="24"/>
              </w:rPr>
            </w:pPr>
            <w:r w:rsidRPr="001500F0">
              <w:rPr>
                <w:sz w:val="24"/>
                <w:szCs w:val="24"/>
              </w:rPr>
              <w:t>ECZANE &amp; DEPO</w:t>
            </w:r>
          </w:p>
        </w:tc>
        <w:tc>
          <w:tcPr>
            <w:tcW w:w="1621" w:type="dxa"/>
            <w:shd w:val="clear" w:color="auto" w:fill="FFFFFF"/>
          </w:tcPr>
          <w:p w14:paraId="15B3E5A4" w14:textId="77777777" w:rsidR="002C3C5F" w:rsidRPr="001500F0" w:rsidRDefault="002C3C5F" w:rsidP="002C3C5F">
            <w:pPr>
              <w:tabs>
                <w:tab w:val="left" w:pos="5472"/>
              </w:tabs>
              <w:rPr>
                <w:sz w:val="24"/>
                <w:szCs w:val="24"/>
                <w:vertAlign w:val="superscript"/>
              </w:rPr>
            </w:pPr>
            <w:r w:rsidRPr="001500F0">
              <w:rPr>
                <w:sz w:val="24"/>
                <w:szCs w:val="24"/>
              </w:rPr>
              <w:t>7</w:t>
            </w:r>
            <w:r w:rsidRPr="001500F0">
              <w:rPr>
                <w:sz w:val="24"/>
                <w:szCs w:val="24"/>
                <w:vertAlign w:val="superscript"/>
              </w:rPr>
              <w:t>M2</w:t>
            </w:r>
          </w:p>
        </w:tc>
      </w:tr>
      <w:tr w:rsidR="002C3C5F" w:rsidRPr="001500F0" w14:paraId="10FBA41A" w14:textId="77777777" w:rsidTr="002C3C5F">
        <w:tc>
          <w:tcPr>
            <w:tcW w:w="1129" w:type="dxa"/>
            <w:shd w:val="clear" w:color="auto" w:fill="FFFFFF"/>
          </w:tcPr>
          <w:p w14:paraId="3902B9C3" w14:textId="77777777" w:rsidR="002C3C5F" w:rsidRPr="001500F0" w:rsidRDefault="002C3C5F" w:rsidP="002C3C5F">
            <w:pPr>
              <w:jc w:val="center"/>
              <w:rPr>
                <w:b/>
              </w:rPr>
            </w:pPr>
            <w:r w:rsidRPr="001500F0">
              <w:rPr>
                <w:b/>
              </w:rPr>
              <w:t>11</w:t>
            </w:r>
          </w:p>
        </w:tc>
        <w:tc>
          <w:tcPr>
            <w:tcW w:w="7201" w:type="dxa"/>
            <w:shd w:val="clear" w:color="auto" w:fill="FFFFFF"/>
          </w:tcPr>
          <w:p w14:paraId="389D4535" w14:textId="77777777" w:rsidR="002C3C5F" w:rsidRPr="001500F0" w:rsidRDefault="002C3C5F" w:rsidP="002C3C5F">
            <w:pPr>
              <w:tabs>
                <w:tab w:val="left" w:pos="5472"/>
              </w:tabs>
              <w:rPr>
                <w:sz w:val="24"/>
                <w:szCs w:val="24"/>
              </w:rPr>
            </w:pPr>
            <w:r w:rsidRPr="001500F0">
              <w:rPr>
                <w:sz w:val="24"/>
                <w:szCs w:val="24"/>
              </w:rPr>
              <w:t>POSTOTERAPİ ODASI</w:t>
            </w:r>
          </w:p>
        </w:tc>
        <w:tc>
          <w:tcPr>
            <w:tcW w:w="1621" w:type="dxa"/>
            <w:shd w:val="clear" w:color="auto" w:fill="FFFFFF"/>
          </w:tcPr>
          <w:p w14:paraId="0474D428" w14:textId="77777777" w:rsidR="002C3C5F" w:rsidRPr="001500F0" w:rsidRDefault="002C3C5F" w:rsidP="002C3C5F">
            <w:pPr>
              <w:tabs>
                <w:tab w:val="left" w:pos="5472"/>
              </w:tabs>
              <w:rPr>
                <w:sz w:val="24"/>
                <w:szCs w:val="24"/>
                <w:vertAlign w:val="superscript"/>
              </w:rPr>
            </w:pPr>
            <w:r w:rsidRPr="001500F0">
              <w:rPr>
                <w:sz w:val="24"/>
                <w:szCs w:val="24"/>
              </w:rPr>
              <w:t>10</w:t>
            </w:r>
            <w:r w:rsidRPr="001500F0">
              <w:rPr>
                <w:sz w:val="24"/>
                <w:szCs w:val="24"/>
                <w:vertAlign w:val="superscript"/>
              </w:rPr>
              <w:t>M2</w:t>
            </w:r>
          </w:p>
        </w:tc>
      </w:tr>
      <w:tr w:rsidR="002C3C5F" w:rsidRPr="001500F0" w14:paraId="0525A325" w14:textId="77777777" w:rsidTr="002C3C5F">
        <w:tc>
          <w:tcPr>
            <w:tcW w:w="1129" w:type="dxa"/>
            <w:shd w:val="clear" w:color="auto" w:fill="FFFFFF"/>
          </w:tcPr>
          <w:p w14:paraId="20D33B4F" w14:textId="77777777" w:rsidR="002C3C5F" w:rsidRPr="001500F0" w:rsidRDefault="002C3C5F" w:rsidP="002C3C5F">
            <w:pPr>
              <w:jc w:val="center"/>
              <w:rPr>
                <w:b/>
              </w:rPr>
            </w:pPr>
            <w:r w:rsidRPr="001500F0">
              <w:rPr>
                <w:b/>
              </w:rPr>
              <w:t>12</w:t>
            </w:r>
          </w:p>
        </w:tc>
        <w:tc>
          <w:tcPr>
            <w:tcW w:w="7201" w:type="dxa"/>
            <w:shd w:val="clear" w:color="auto" w:fill="FFFFFF"/>
          </w:tcPr>
          <w:p w14:paraId="62971293" w14:textId="77777777" w:rsidR="002C3C5F" w:rsidRPr="001500F0" w:rsidRDefault="002C3C5F" w:rsidP="002C3C5F">
            <w:pPr>
              <w:tabs>
                <w:tab w:val="left" w:pos="5472"/>
              </w:tabs>
              <w:rPr>
                <w:sz w:val="24"/>
                <w:szCs w:val="24"/>
              </w:rPr>
            </w:pPr>
            <w:r w:rsidRPr="001500F0">
              <w:rPr>
                <w:sz w:val="24"/>
                <w:szCs w:val="24"/>
              </w:rPr>
              <w:t>ACİL MÜDAHALE ODASI</w:t>
            </w:r>
          </w:p>
        </w:tc>
        <w:tc>
          <w:tcPr>
            <w:tcW w:w="1621" w:type="dxa"/>
            <w:shd w:val="clear" w:color="auto" w:fill="FFFFFF"/>
          </w:tcPr>
          <w:p w14:paraId="58B0792D" w14:textId="77777777" w:rsidR="002C3C5F" w:rsidRPr="001500F0" w:rsidRDefault="002C3C5F" w:rsidP="002C3C5F">
            <w:pPr>
              <w:tabs>
                <w:tab w:val="left" w:pos="5472"/>
              </w:tabs>
              <w:rPr>
                <w:sz w:val="24"/>
                <w:szCs w:val="24"/>
                <w:vertAlign w:val="superscript"/>
              </w:rPr>
            </w:pPr>
            <w:r w:rsidRPr="001500F0">
              <w:rPr>
                <w:sz w:val="24"/>
                <w:szCs w:val="24"/>
              </w:rPr>
              <w:t>20</w:t>
            </w:r>
            <w:r w:rsidRPr="001500F0">
              <w:rPr>
                <w:sz w:val="24"/>
                <w:szCs w:val="24"/>
                <w:vertAlign w:val="superscript"/>
              </w:rPr>
              <w:t>M2</w:t>
            </w:r>
          </w:p>
        </w:tc>
      </w:tr>
      <w:tr w:rsidR="002C3C5F" w:rsidRPr="001500F0" w14:paraId="43E16200" w14:textId="77777777" w:rsidTr="002C3C5F">
        <w:tc>
          <w:tcPr>
            <w:tcW w:w="1129" w:type="dxa"/>
            <w:shd w:val="clear" w:color="auto" w:fill="FFFFFF"/>
          </w:tcPr>
          <w:p w14:paraId="0FF07638" w14:textId="77777777" w:rsidR="002C3C5F" w:rsidRPr="001500F0" w:rsidRDefault="002C3C5F" w:rsidP="002C3C5F">
            <w:pPr>
              <w:jc w:val="center"/>
              <w:rPr>
                <w:b/>
              </w:rPr>
            </w:pPr>
            <w:r w:rsidRPr="001500F0">
              <w:rPr>
                <w:b/>
              </w:rPr>
              <w:t>13</w:t>
            </w:r>
          </w:p>
        </w:tc>
        <w:tc>
          <w:tcPr>
            <w:tcW w:w="7201" w:type="dxa"/>
            <w:shd w:val="clear" w:color="auto" w:fill="FFFFFF"/>
          </w:tcPr>
          <w:p w14:paraId="16F40987" w14:textId="77777777" w:rsidR="002C3C5F" w:rsidRPr="001500F0" w:rsidRDefault="002C3C5F" w:rsidP="002C3C5F">
            <w:pPr>
              <w:tabs>
                <w:tab w:val="left" w:pos="5472"/>
              </w:tabs>
              <w:rPr>
                <w:sz w:val="24"/>
                <w:szCs w:val="24"/>
              </w:rPr>
            </w:pPr>
            <w:r w:rsidRPr="001500F0">
              <w:rPr>
                <w:sz w:val="24"/>
                <w:szCs w:val="24"/>
              </w:rPr>
              <w:t>MUAYENE ODASI</w:t>
            </w:r>
          </w:p>
        </w:tc>
        <w:tc>
          <w:tcPr>
            <w:tcW w:w="1621" w:type="dxa"/>
            <w:shd w:val="clear" w:color="auto" w:fill="FFFFFF"/>
          </w:tcPr>
          <w:p w14:paraId="2B1E48F3" w14:textId="77777777" w:rsidR="002C3C5F" w:rsidRPr="001500F0" w:rsidRDefault="002C3C5F" w:rsidP="002C3C5F">
            <w:pPr>
              <w:tabs>
                <w:tab w:val="left" w:pos="5472"/>
              </w:tabs>
              <w:rPr>
                <w:sz w:val="24"/>
                <w:szCs w:val="24"/>
                <w:vertAlign w:val="superscript"/>
              </w:rPr>
            </w:pPr>
            <w:r w:rsidRPr="001500F0">
              <w:rPr>
                <w:sz w:val="24"/>
                <w:szCs w:val="24"/>
              </w:rPr>
              <w:t>18,5</w:t>
            </w:r>
            <w:r w:rsidRPr="001500F0">
              <w:rPr>
                <w:sz w:val="24"/>
                <w:szCs w:val="24"/>
                <w:vertAlign w:val="superscript"/>
              </w:rPr>
              <w:t>M2</w:t>
            </w:r>
          </w:p>
        </w:tc>
      </w:tr>
      <w:tr w:rsidR="002C3C5F" w:rsidRPr="001500F0" w14:paraId="21CC1261" w14:textId="77777777" w:rsidTr="002C3C5F">
        <w:tc>
          <w:tcPr>
            <w:tcW w:w="1129" w:type="dxa"/>
            <w:shd w:val="clear" w:color="auto" w:fill="FFFFFF"/>
          </w:tcPr>
          <w:p w14:paraId="38797E08" w14:textId="77777777" w:rsidR="002C3C5F" w:rsidRPr="001500F0" w:rsidRDefault="002C3C5F" w:rsidP="002C3C5F">
            <w:pPr>
              <w:jc w:val="center"/>
              <w:rPr>
                <w:b/>
              </w:rPr>
            </w:pPr>
            <w:r w:rsidRPr="001500F0">
              <w:rPr>
                <w:b/>
              </w:rPr>
              <w:t>14</w:t>
            </w:r>
          </w:p>
        </w:tc>
        <w:tc>
          <w:tcPr>
            <w:tcW w:w="7201" w:type="dxa"/>
            <w:shd w:val="clear" w:color="auto" w:fill="FFFFFF"/>
          </w:tcPr>
          <w:p w14:paraId="27E4BF31" w14:textId="77777777" w:rsidR="002C3C5F" w:rsidRPr="001500F0" w:rsidRDefault="002C3C5F" w:rsidP="002C3C5F">
            <w:pPr>
              <w:tabs>
                <w:tab w:val="left" w:pos="5472"/>
              </w:tabs>
              <w:rPr>
                <w:sz w:val="24"/>
                <w:szCs w:val="24"/>
              </w:rPr>
            </w:pPr>
            <w:r w:rsidRPr="001500F0">
              <w:rPr>
                <w:sz w:val="24"/>
                <w:szCs w:val="24"/>
              </w:rPr>
              <w:t>HASTA KABUL VE İDARİ ODA</w:t>
            </w:r>
          </w:p>
        </w:tc>
        <w:tc>
          <w:tcPr>
            <w:tcW w:w="1621" w:type="dxa"/>
            <w:shd w:val="clear" w:color="auto" w:fill="FFFFFF"/>
          </w:tcPr>
          <w:p w14:paraId="0D877CD1" w14:textId="77777777" w:rsidR="002C3C5F" w:rsidRPr="001500F0" w:rsidRDefault="002C3C5F" w:rsidP="002C3C5F">
            <w:pPr>
              <w:tabs>
                <w:tab w:val="left" w:pos="5472"/>
              </w:tabs>
              <w:rPr>
                <w:sz w:val="24"/>
                <w:szCs w:val="24"/>
                <w:vertAlign w:val="superscript"/>
              </w:rPr>
            </w:pPr>
            <w:r w:rsidRPr="001500F0">
              <w:rPr>
                <w:sz w:val="24"/>
                <w:szCs w:val="24"/>
              </w:rPr>
              <w:t>18,5</w:t>
            </w:r>
            <w:r w:rsidRPr="001500F0">
              <w:rPr>
                <w:sz w:val="24"/>
                <w:szCs w:val="24"/>
                <w:vertAlign w:val="superscript"/>
              </w:rPr>
              <w:t>M2</w:t>
            </w:r>
          </w:p>
        </w:tc>
      </w:tr>
      <w:tr w:rsidR="002C3C5F" w:rsidRPr="001500F0" w14:paraId="3179E496" w14:textId="77777777" w:rsidTr="002C3C5F">
        <w:tc>
          <w:tcPr>
            <w:tcW w:w="1129" w:type="dxa"/>
            <w:shd w:val="clear" w:color="auto" w:fill="FFFFFF"/>
          </w:tcPr>
          <w:p w14:paraId="2CE9CC69" w14:textId="77777777" w:rsidR="002C3C5F" w:rsidRPr="001500F0" w:rsidRDefault="002C3C5F" w:rsidP="002C3C5F">
            <w:pPr>
              <w:jc w:val="center"/>
              <w:rPr>
                <w:b/>
              </w:rPr>
            </w:pPr>
            <w:r w:rsidRPr="001500F0">
              <w:rPr>
                <w:b/>
              </w:rPr>
              <w:t>15</w:t>
            </w:r>
          </w:p>
        </w:tc>
        <w:tc>
          <w:tcPr>
            <w:tcW w:w="7201" w:type="dxa"/>
            <w:shd w:val="clear" w:color="auto" w:fill="FFFFFF"/>
          </w:tcPr>
          <w:p w14:paraId="2053A253" w14:textId="77777777" w:rsidR="002C3C5F" w:rsidRPr="001500F0" w:rsidRDefault="002C3C5F" w:rsidP="002C3C5F">
            <w:pPr>
              <w:tabs>
                <w:tab w:val="left" w:pos="5472"/>
              </w:tabs>
              <w:rPr>
                <w:sz w:val="24"/>
                <w:szCs w:val="24"/>
              </w:rPr>
            </w:pPr>
            <w:r w:rsidRPr="001500F0">
              <w:rPr>
                <w:sz w:val="24"/>
                <w:szCs w:val="24"/>
              </w:rPr>
              <w:t>GÖRÜNTÜLEME ODASI-2</w:t>
            </w:r>
          </w:p>
        </w:tc>
        <w:tc>
          <w:tcPr>
            <w:tcW w:w="1621" w:type="dxa"/>
            <w:shd w:val="clear" w:color="auto" w:fill="FFFFFF"/>
          </w:tcPr>
          <w:p w14:paraId="43871D3F" w14:textId="77777777" w:rsidR="002C3C5F" w:rsidRPr="001500F0" w:rsidRDefault="002C3C5F" w:rsidP="002C3C5F">
            <w:pPr>
              <w:tabs>
                <w:tab w:val="left" w:pos="5472"/>
              </w:tabs>
              <w:rPr>
                <w:sz w:val="24"/>
                <w:szCs w:val="24"/>
                <w:vertAlign w:val="superscript"/>
              </w:rPr>
            </w:pPr>
            <w:r w:rsidRPr="001500F0">
              <w:rPr>
                <w:sz w:val="24"/>
                <w:szCs w:val="24"/>
              </w:rPr>
              <w:t>7</w:t>
            </w:r>
            <w:r w:rsidRPr="001500F0">
              <w:rPr>
                <w:sz w:val="24"/>
                <w:szCs w:val="24"/>
                <w:vertAlign w:val="superscript"/>
              </w:rPr>
              <w:t>M2</w:t>
            </w:r>
          </w:p>
        </w:tc>
      </w:tr>
    </w:tbl>
    <w:p w14:paraId="2C431B25" w14:textId="77777777" w:rsidR="002C3C5F" w:rsidRPr="00F4584B" w:rsidRDefault="002C3C5F" w:rsidP="002C3C5F">
      <w:pPr>
        <w:tabs>
          <w:tab w:val="left" w:pos="180"/>
        </w:tabs>
        <w:rPr>
          <w:sz w:val="24"/>
          <w:szCs w:val="24"/>
        </w:rPr>
      </w:pPr>
    </w:p>
    <w:p w14:paraId="25752D50" w14:textId="77777777" w:rsidR="002C3C5F" w:rsidRPr="00F4584B" w:rsidRDefault="002C3C5F" w:rsidP="002C3C5F">
      <w:pPr>
        <w:spacing w:line="249" w:lineRule="exact"/>
        <w:jc w:val="center"/>
        <w:rPr>
          <w:sz w:val="24"/>
          <w:szCs w:val="24"/>
        </w:rPr>
      </w:pPr>
    </w:p>
    <w:p w14:paraId="1B582BDC" w14:textId="77777777" w:rsidR="002C3C5F" w:rsidRPr="00F4584B" w:rsidRDefault="002C3C5F" w:rsidP="002C3C5F">
      <w:pPr>
        <w:rPr>
          <w:color w:val="FF0000"/>
          <w:sz w:val="24"/>
          <w:szCs w:val="24"/>
        </w:rPr>
      </w:pPr>
    </w:p>
    <w:p w14:paraId="20974993" w14:textId="77777777" w:rsidR="002C3C5F" w:rsidRPr="00F4584B" w:rsidRDefault="002C3C5F" w:rsidP="002C3C5F">
      <w:pPr>
        <w:rPr>
          <w:color w:val="FF0000"/>
          <w:sz w:val="24"/>
          <w:szCs w:val="24"/>
        </w:rPr>
      </w:pPr>
    </w:p>
    <w:p w14:paraId="66EE5E26" w14:textId="77777777" w:rsidR="002C3C5F" w:rsidRPr="00F4584B" w:rsidRDefault="002C3C5F" w:rsidP="00EB7CCC">
      <w:pPr>
        <w:pStyle w:val="Balk3"/>
        <w:numPr>
          <w:ilvl w:val="1"/>
          <w:numId w:val="10"/>
        </w:numPr>
        <w:tabs>
          <w:tab w:val="left" w:pos="587"/>
        </w:tabs>
        <w:ind w:right="144" w:firstLine="0"/>
      </w:pPr>
      <w:r w:rsidRPr="00F4584B">
        <w:rPr>
          <w:color w:val="FF0000"/>
          <w:spacing w:val="-3"/>
        </w:rPr>
        <w:t xml:space="preserve">Ders </w:t>
      </w:r>
      <w:r w:rsidRPr="00F4584B">
        <w:rPr>
          <w:color w:val="FF0000"/>
        </w:rPr>
        <w:t>salonları, laboratuvarları, eğitim odaları, klinikler ve diğer eğitim alanları, öğretim amaçları için yeterli sayı ve büyüklükte donanımlı olmalı ve iyi korunmalıdır. Tesisler,</w:t>
      </w:r>
      <w:r w:rsidRPr="00F4584B">
        <w:rPr>
          <w:color w:val="FF0000"/>
          <w:spacing w:val="-16"/>
        </w:rPr>
        <w:t xml:space="preserve"> </w:t>
      </w:r>
      <w:r w:rsidRPr="00F4584B">
        <w:rPr>
          <w:color w:val="FF0000"/>
        </w:rPr>
        <w:t>kayıtlı</w:t>
      </w:r>
      <w:r w:rsidRPr="00F4584B">
        <w:rPr>
          <w:color w:val="FF0000"/>
          <w:spacing w:val="-18"/>
        </w:rPr>
        <w:t xml:space="preserve"> </w:t>
      </w:r>
      <w:r w:rsidRPr="00F4584B">
        <w:rPr>
          <w:color w:val="FF0000"/>
        </w:rPr>
        <w:t>öğrenci</w:t>
      </w:r>
      <w:r w:rsidRPr="00F4584B">
        <w:rPr>
          <w:color w:val="FF0000"/>
          <w:spacing w:val="-18"/>
        </w:rPr>
        <w:t xml:space="preserve"> </w:t>
      </w:r>
      <w:r w:rsidRPr="00F4584B">
        <w:rPr>
          <w:color w:val="FF0000"/>
        </w:rPr>
        <w:t>sayısına</w:t>
      </w:r>
      <w:r w:rsidRPr="00F4584B">
        <w:rPr>
          <w:color w:val="FF0000"/>
          <w:spacing w:val="-18"/>
        </w:rPr>
        <w:t xml:space="preserve"> </w:t>
      </w:r>
      <w:r w:rsidRPr="00F4584B">
        <w:rPr>
          <w:color w:val="FF0000"/>
        </w:rPr>
        <w:t>göre</w:t>
      </w:r>
      <w:r w:rsidRPr="00F4584B">
        <w:rPr>
          <w:color w:val="FF0000"/>
          <w:spacing w:val="-19"/>
        </w:rPr>
        <w:t xml:space="preserve"> </w:t>
      </w:r>
      <w:r w:rsidRPr="00F4584B">
        <w:rPr>
          <w:color w:val="FF0000"/>
        </w:rPr>
        <w:t>uyarlanmalıdır.</w:t>
      </w:r>
      <w:r w:rsidRPr="00F4584B">
        <w:rPr>
          <w:color w:val="FF0000"/>
          <w:spacing w:val="-16"/>
        </w:rPr>
        <w:t xml:space="preserve"> </w:t>
      </w:r>
      <w:r w:rsidRPr="00F4584B">
        <w:rPr>
          <w:color w:val="FF0000"/>
        </w:rPr>
        <w:t>Öğrenciler</w:t>
      </w:r>
      <w:r w:rsidRPr="00F4584B">
        <w:rPr>
          <w:color w:val="FF0000"/>
          <w:spacing w:val="-23"/>
        </w:rPr>
        <w:t xml:space="preserve"> </w:t>
      </w:r>
      <w:r w:rsidRPr="00F4584B">
        <w:rPr>
          <w:color w:val="FF0000"/>
        </w:rPr>
        <w:t>yeterli</w:t>
      </w:r>
      <w:r w:rsidRPr="00F4584B">
        <w:rPr>
          <w:color w:val="FF0000"/>
          <w:spacing w:val="-18"/>
        </w:rPr>
        <w:t xml:space="preserve"> </w:t>
      </w:r>
      <w:r w:rsidRPr="00F4584B">
        <w:rPr>
          <w:color w:val="FF0000"/>
        </w:rPr>
        <w:t>ve</w:t>
      </w:r>
      <w:r w:rsidRPr="00F4584B">
        <w:rPr>
          <w:color w:val="FF0000"/>
          <w:spacing w:val="-19"/>
        </w:rPr>
        <w:t xml:space="preserve"> </w:t>
      </w:r>
      <w:r w:rsidRPr="00F4584B">
        <w:rPr>
          <w:color w:val="FF0000"/>
        </w:rPr>
        <w:t>uygun</w:t>
      </w:r>
      <w:r w:rsidRPr="00F4584B">
        <w:rPr>
          <w:color w:val="FF0000"/>
          <w:spacing w:val="-18"/>
        </w:rPr>
        <w:t xml:space="preserve"> </w:t>
      </w:r>
      <w:r w:rsidRPr="00F4584B">
        <w:rPr>
          <w:color w:val="FF0000"/>
        </w:rPr>
        <w:t xml:space="preserve">çalışma, kendi kendine öğrenme, rekreasyon, kilitli dolap, sıhhi ve yemek hizmetleri olanaklarına erişime sahip olmalıdır. Bürolar, öğretim hazırlığı ve araştırma </w:t>
      </w:r>
      <w:r w:rsidRPr="00F4584B">
        <w:rPr>
          <w:color w:val="FF0000"/>
        </w:rPr>
        <w:lastRenderedPageBreak/>
        <w:t>laboratuvarları, akademik ve destek personelinin ihtiyaçları için yeterli</w:t>
      </w:r>
      <w:r w:rsidRPr="00F4584B">
        <w:rPr>
          <w:color w:val="FF0000"/>
          <w:spacing w:val="-28"/>
        </w:rPr>
        <w:t xml:space="preserve"> </w:t>
      </w:r>
      <w:r w:rsidRPr="00F4584B">
        <w:rPr>
          <w:color w:val="FF0000"/>
        </w:rPr>
        <w:t>olmalıdır.</w:t>
      </w:r>
    </w:p>
    <w:p w14:paraId="619EB829" w14:textId="77777777" w:rsidR="002C3C5F" w:rsidRPr="00F4584B" w:rsidRDefault="002C3C5F" w:rsidP="002C3C5F">
      <w:pPr>
        <w:pStyle w:val="GvdeMetni"/>
        <w:spacing w:line="242" w:lineRule="auto"/>
        <w:ind w:left="116" w:right="61" w:firstLine="706"/>
      </w:pPr>
      <w:r w:rsidRPr="00F4584B">
        <w:t>DÜVF’de yer alan eğitim alanları, sosyal alanlar ve öğretim üyesi alanları ayrıntılı olarak planlanmış ve tablolar şeklinde aşağıda sunulmuştur.</w:t>
      </w:r>
    </w:p>
    <w:p w14:paraId="210BED5D" w14:textId="77777777" w:rsidR="002C3C5F" w:rsidRPr="00F4584B" w:rsidRDefault="002C3C5F" w:rsidP="002C3C5F">
      <w:pPr>
        <w:pStyle w:val="GvdeMetni"/>
        <w:rPr>
          <w:b/>
        </w:rPr>
      </w:pPr>
    </w:p>
    <w:p w14:paraId="619DD4E9" w14:textId="77777777" w:rsidR="002C3C5F" w:rsidRPr="00F4584B" w:rsidRDefault="002C3C5F" w:rsidP="002C3C5F">
      <w:pPr>
        <w:pStyle w:val="GvdeMetni"/>
        <w:rPr>
          <w:b/>
        </w:rPr>
      </w:pPr>
    </w:p>
    <w:p w14:paraId="7EFDDD76" w14:textId="77777777" w:rsidR="002C3C5F" w:rsidRPr="00F4584B" w:rsidRDefault="002C3C5F" w:rsidP="002C3C5F">
      <w:pPr>
        <w:pStyle w:val="GvdeMetni"/>
        <w:rPr>
          <w:b/>
        </w:rPr>
      </w:pPr>
      <w:r w:rsidRPr="00F4584B">
        <w:rPr>
          <w:b/>
        </w:rPr>
        <w:t xml:space="preserve">Tablo 4.2. Fakülte anabilim dallarında yer alan labaratuar ve imkanları </w:t>
      </w:r>
    </w:p>
    <w:p w14:paraId="6C25EA81" w14:textId="77777777" w:rsidR="002C3C5F" w:rsidRPr="00F4584B" w:rsidRDefault="002C3C5F" w:rsidP="002C3C5F">
      <w:pPr>
        <w:pStyle w:val="GvdeMetni"/>
        <w:rPr>
          <w:b/>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576"/>
        <w:gridCol w:w="1896"/>
        <w:gridCol w:w="4391"/>
      </w:tblGrid>
      <w:tr w:rsidR="002C3C5F" w:rsidRPr="001500F0" w14:paraId="6D2C869E" w14:textId="77777777" w:rsidTr="002C3C5F">
        <w:tc>
          <w:tcPr>
            <w:tcW w:w="2348" w:type="dxa"/>
            <w:shd w:val="clear" w:color="auto" w:fill="auto"/>
          </w:tcPr>
          <w:p w14:paraId="05A253C6" w14:textId="77777777" w:rsidR="002C3C5F" w:rsidRPr="00F4584B" w:rsidRDefault="002C3C5F" w:rsidP="002C3C5F">
            <w:pPr>
              <w:pStyle w:val="Balk3"/>
              <w:tabs>
                <w:tab w:val="left" w:pos="721"/>
              </w:tabs>
              <w:spacing w:line="273" w:lineRule="exact"/>
              <w:ind w:left="0"/>
              <w:jc w:val="left"/>
            </w:pPr>
            <w:r w:rsidRPr="00F4584B">
              <w:t xml:space="preserve">Anatomi Anabilim Dalı </w:t>
            </w:r>
          </w:p>
        </w:tc>
        <w:tc>
          <w:tcPr>
            <w:tcW w:w="566" w:type="dxa"/>
            <w:shd w:val="clear" w:color="auto" w:fill="auto"/>
          </w:tcPr>
          <w:p w14:paraId="3F747E9D" w14:textId="77777777" w:rsidR="002C3C5F" w:rsidRPr="001500F0" w:rsidRDefault="002C3C5F" w:rsidP="002C3C5F">
            <w:pPr>
              <w:pStyle w:val="Balk3"/>
              <w:tabs>
                <w:tab w:val="left" w:pos="721"/>
              </w:tabs>
              <w:spacing w:line="273" w:lineRule="exact"/>
              <w:ind w:left="0"/>
              <w:rPr>
                <w:vertAlign w:val="superscript"/>
              </w:rPr>
            </w:pPr>
            <w:r w:rsidRPr="00F4584B">
              <w:t>m</w:t>
            </w:r>
            <w:r w:rsidRPr="001500F0">
              <w:rPr>
                <w:vertAlign w:val="superscript"/>
              </w:rPr>
              <w:t>2</w:t>
            </w:r>
          </w:p>
        </w:tc>
        <w:tc>
          <w:tcPr>
            <w:tcW w:w="1772" w:type="dxa"/>
            <w:shd w:val="clear" w:color="auto" w:fill="auto"/>
          </w:tcPr>
          <w:p w14:paraId="732A22E6" w14:textId="77777777" w:rsidR="002C3C5F" w:rsidRPr="00F4584B" w:rsidRDefault="002C3C5F" w:rsidP="002C3C5F">
            <w:pPr>
              <w:pStyle w:val="Balk3"/>
              <w:tabs>
                <w:tab w:val="left" w:pos="721"/>
              </w:tabs>
              <w:spacing w:line="273" w:lineRule="exact"/>
              <w:ind w:left="0"/>
            </w:pPr>
            <w:r w:rsidRPr="00F4584B">
              <w:t>Yapılan hizmet</w:t>
            </w:r>
          </w:p>
        </w:tc>
        <w:tc>
          <w:tcPr>
            <w:tcW w:w="4518" w:type="dxa"/>
            <w:shd w:val="clear" w:color="auto" w:fill="auto"/>
          </w:tcPr>
          <w:p w14:paraId="3289D7E7" w14:textId="77777777" w:rsidR="002C3C5F" w:rsidRPr="00F4584B" w:rsidRDefault="002C3C5F" w:rsidP="002C3C5F">
            <w:pPr>
              <w:pStyle w:val="Balk3"/>
              <w:tabs>
                <w:tab w:val="left" w:pos="721"/>
              </w:tabs>
              <w:spacing w:line="273" w:lineRule="exact"/>
              <w:ind w:left="0"/>
            </w:pPr>
            <w:r w:rsidRPr="00F4584B">
              <w:t xml:space="preserve">Ekipman </w:t>
            </w:r>
          </w:p>
        </w:tc>
      </w:tr>
      <w:tr w:rsidR="002C3C5F" w:rsidRPr="001500F0" w14:paraId="5CA037F3" w14:textId="77777777" w:rsidTr="002C3C5F">
        <w:tc>
          <w:tcPr>
            <w:tcW w:w="2348" w:type="dxa"/>
            <w:shd w:val="clear" w:color="auto" w:fill="auto"/>
          </w:tcPr>
          <w:p w14:paraId="60354319" w14:textId="77777777" w:rsidR="002C3C5F" w:rsidRPr="001500F0" w:rsidRDefault="002C3C5F" w:rsidP="002C3C5F">
            <w:pPr>
              <w:pStyle w:val="Balk3"/>
              <w:tabs>
                <w:tab w:val="left" w:pos="721"/>
              </w:tabs>
              <w:spacing w:line="273" w:lineRule="exact"/>
              <w:ind w:left="0"/>
              <w:jc w:val="left"/>
              <w:rPr>
                <w:b w:val="0"/>
              </w:rPr>
            </w:pPr>
            <w:r w:rsidRPr="001500F0">
              <w:rPr>
                <w:b w:val="0"/>
              </w:rPr>
              <w:t>Öğrenci Uygulama</w:t>
            </w:r>
            <w:r w:rsidRPr="001500F0">
              <w:rPr>
                <w:b w:val="0"/>
                <w:spacing w:val="3"/>
              </w:rPr>
              <w:t xml:space="preserve"> </w:t>
            </w:r>
            <w:r w:rsidRPr="001500F0">
              <w:rPr>
                <w:b w:val="0"/>
              </w:rPr>
              <w:t>Laboratuvarı I</w:t>
            </w:r>
          </w:p>
        </w:tc>
        <w:tc>
          <w:tcPr>
            <w:tcW w:w="566" w:type="dxa"/>
            <w:shd w:val="clear" w:color="auto" w:fill="auto"/>
          </w:tcPr>
          <w:p w14:paraId="765BFEE7" w14:textId="77777777" w:rsidR="002C3C5F" w:rsidRPr="001500F0" w:rsidRDefault="002C3C5F" w:rsidP="002C3C5F">
            <w:pPr>
              <w:pStyle w:val="Balk3"/>
              <w:tabs>
                <w:tab w:val="left" w:pos="721"/>
              </w:tabs>
              <w:spacing w:line="273" w:lineRule="exact"/>
              <w:ind w:left="0"/>
              <w:rPr>
                <w:b w:val="0"/>
              </w:rPr>
            </w:pPr>
            <w:r w:rsidRPr="001500F0">
              <w:rPr>
                <w:b w:val="0"/>
              </w:rPr>
              <w:t>100</w:t>
            </w:r>
          </w:p>
        </w:tc>
        <w:tc>
          <w:tcPr>
            <w:tcW w:w="1772" w:type="dxa"/>
            <w:shd w:val="clear" w:color="auto" w:fill="auto"/>
          </w:tcPr>
          <w:p w14:paraId="424EE88B" w14:textId="77777777" w:rsidR="002C3C5F" w:rsidRPr="001500F0" w:rsidRDefault="002C3C5F" w:rsidP="002C3C5F">
            <w:pPr>
              <w:pStyle w:val="Balk3"/>
              <w:tabs>
                <w:tab w:val="left" w:pos="721"/>
              </w:tabs>
              <w:spacing w:line="273" w:lineRule="exact"/>
              <w:ind w:left="0"/>
              <w:rPr>
                <w:b w:val="0"/>
                <w:spacing w:val="-2"/>
              </w:rPr>
            </w:pPr>
            <w:r w:rsidRPr="001500F0">
              <w:rPr>
                <w:b w:val="0"/>
              </w:rPr>
              <w:t>Öğrenci uygulamaları</w:t>
            </w:r>
          </w:p>
        </w:tc>
        <w:tc>
          <w:tcPr>
            <w:tcW w:w="4518" w:type="dxa"/>
            <w:shd w:val="clear" w:color="auto" w:fill="auto"/>
          </w:tcPr>
          <w:p w14:paraId="683BE373" w14:textId="77777777" w:rsidR="002C3C5F" w:rsidRPr="001500F0" w:rsidRDefault="002C3C5F" w:rsidP="002C3C5F">
            <w:pPr>
              <w:pStyle w:val="Balk3"/>
              <w:tabs>
                <w:tab w:val="left" w:pos="721"/>
              </w:tabs>
              <w:spacing w:line="273" w:lineRule="exact"/>
              <w:ind w:left="0"/>
              <w:rPr>
                <w:b w:val="0"/>
              </w:rPr>
            </w:pPr>
            <w:r w:rsidRPr="001500F0">
              <w:rPr>
                <w:b w:val="0"/>
              </w:rPr>
              <w:t xml:space="preserve">At, Domuz, İnek, Kedi, Koyun maketleri, </w:t>
            </w:r>
          </w:p>
          <w:p w14:paraId="5C91B381" w14:textId="77777777" w:rsidR="002C3C5F" w:rsidRPr="001500F0" w:rsidRDefault="002C3C5F" w:rsidP="002C3C5F">
            <w:pPr>
              <w:pStyle w:val="Balk3"/>
              <w:tabs>
                <w:tab w:val="left" w:pos="721"/>
              </w:tabs>
              <w:spacing w:line="273" w:lineRule="exact"/>
              <w:ind w:left="0"/>
              <w:rPr>
                <w:b w:val="0"/>
              </w:rPr>
            </w:pPr>
            <w:r w:rsidRPr="001500F0">
              <w:rPr>
                <w:b w:val="0"/>
              </w:rPr>
              <w:t>Mide, Pankreas, Kalp, Akciğer, Beyin, Medulla spinalis, Göz, Kulak, Meme, Tırnak v.b. anatomik maketler, Soğuk oda</w:t>
            </w:r>
          </w:p>
        </w:tc>
      </w:tr>
      <w:tr w:rsidR="002C3C5F" w:rsidRPr="001500F0" w14:paraId="7571B3D6" w14:textId="77777777" w:rsidTr="002C3C5F">
        <w:tc>
          <w:tcPr>
            <w:tcW w:w="2348" w:type="dxa"/>
            <w:shd w:val="clear" w:color="auto" w:fill="auto"/>
          </w:tcPr>
          <w:p w14:paraId="098F4830" w14:textId="77777777" w:rsidR="002C3C5F" w:rsidRPr="001500F0" w:rsidRDefault="002C3C5F" w:rsidP="002C3C5F">
            <w:pPr>
              <w:rPr>
                <w:sz w:val="24"/>
                <w:szCs w:val="24"/>
              </w:rPr>
            </w:pPr>
            <w:r w:rsidRPr="001500F0">
              <w:rPr>
                <w:sz w:val="24"/>
                <w:szCs w:val="24"/>
              </w:rPr>
              <w:t>Öğrenci Uygulama</w:t>
            </w:r>
            <w:r w:rsidRPr="001500F0">
              <w:rPr>
                <w:spacing w:val="3"/>
                <w:sz w:val="24"/>
                <w:szCs w:val="24"/>
              </w:rPr>
              <w:t xml:space="preserve"> </w:t>
            </w:r>
            <w:r w:rsidRPr="001500F0">
              <w:rPr>
                <w:sz w:val="24"/>
                <w:szCs w:val="24"/>
              </w:rPr>
              <w:t>Laboratuvarı II</w:t>
            </w:r>
          </w:p>
        </w:tc>
        <w:tc>
          <w:tcPr>
            <w:tcW w:w="566" w:type="dxa"/>
            <w:shd w:val="clear" w:color="auto" w:fill="auto"/>
          </w:tcPr>
          <w:p w14:paraId="58D103EC" w14:textId="77777777" w:rsidR="002C3C5F" w:rsidRPr="001500F0" w:rsidRDefault="002C3C5F" w:rsidP="002C3C5F">
            <w:pPr>
              <w:pStyle w:val="Balk3"/>
              <w:tabs>
                <w:tab w:val="left" w:pos="721"/>
              </w:tabs>
              <w:spacing w:line="273" w:lineRule="exact"/>
              <w:ind w:left="0"/>
              <w:rPr>
                <w:b w:val="0"/>
              </w:rPr>
            </w:pPr>
            <w:r w:rsidRPr="001500F0">
              <w:rPr>
                <w:b w:val="0"/>
              </w:rPr>
              <w:t>50</w:t>
            </w:r>
          </w:p>
        </w:tc>
        <w:tc>
          <w:tcPr>
            <w:tcW w:w="1772" w:type="dxa"/>
            <w:shd w:val="clear" w:color="auto" w:fill="auto"/>
          </w:tcPr>
          <w:p w14:paraId="65904E32" w14:textId="77777777" w:rsidR="002C3C5F" w:rsidRPr="001500F0" w:rsidRDefault="002C3C5F" w:rsidP="002C3C5F">
            <w:pPr>
              <w:pStyle w:val="Balk3"/>
              <w:tabs>
                <w:tab w:val="left" w:pos="721"/>
              </w:tabs>
              <w:spacing w:line="273" w:lineRule="exact"/>
              <w:ind w:left="0"/>
              <w:rPr>
                <w:b w:val="0"/>
              </w:rPr>
            </w:pPr>
            <w:r w:rsidRPr="001500F0">
              <w:rPr>
                <w:b w:val="0"/>
              </w:rPr>
              <w:t>Öğrenci uygulamaları</w:t>
            </w:r>
          </w:p>
        </w:tc>
        <w:tc>
          <w:tcPr>
            <w:tcW w:w="4518" w:type="dxa"/>
            <w:shd w:val="clear" w:color="auto" w:fill="auto"/>
          </w:tcPr>
          <w:p w14:paraId="6C14CFB8" w14:textId="77777777" w:rsidR="002C3C5F" w:rsidRPr="001500F0" w:rsidRDefault="002C3C5F" w:rsidP="002C3C5F">
            <w:pPr>
              <w:pStyle w:val="Balk3"/>
              <w:tabs>
                <w:tab w:val="left" w:pos="721"/>
              </w:tabs>
              <w:spacing w:line="273" w:lineRule="exact"/>
              <w:ind w:left="0"/>
              <w:rPr>
                <w:b w:val="0"/>
              </w:rPr>
            </w:pPr>
            <w:r w:rsidRPr="001500F0">
              <w:rPr>
                <w:b w:val="0"/>
              </w:rPr>
              <w:t>Buzdolabı, HANA S-5400 Terazi</w:t>
            </w:r>
          </w:p>
        </w:tc>
      </w:tr>
      <w:tr w:rsidR="002C3C5F" w:rsidRPr="001500F0" w14:paraId="1783EC0E" w14:textId="77777777" w:rsidTr="002C3C5F">
        <w:tc>
          <w:tcPr>
            <w:tcW w:w="2348" w:type="dxa"/>
            <w:shd w:val="clear" w:color="auto" w:fill="auto"/>
          </w:tcPr>
          <w:p w14:paraId="260D0B76" w14:textId="77777777" w:rsidR="002C3C5F" w:rsidRPr="001500F0" w:rsidRDefault="002C3C5F" w:rsidP="002C3C5F">
            <w:pPr>
              <w:rPr>
                <w:sz w:val="24"/>
                <w:szCs w:val="24"/>
              </w:rPr>
            </w:pPr>
            <w:r w:rsidRPr="001500F0">
              <w:rPr>
                <w:sz w:val="24"/>
                <w:szCs w:val="24"/>
              </w:rPr>
              <w:t>Diseksiyon Mikroskobu</w:t>
            </w:r>
          </w:p>
        </w:tc>
        <w:tc>
          <w:tcPr>
            <w:tcW w:w="566" w:type="dxa"/>
            <w:shd w:val="clear" w:color="auto" w:fill="auto"/>
          </w:tcPr>
          <w:p w14:paraId="5D7D64F0" w14:textId="77777777" w:rsidR="002C3C5F" w:rsidRPr="001500F0" w:rsidRDefault="002C3C5F" w:rsidP="002C3C5F">
            <w:pPr>
              <w:pStyle w:val="Balk3"/>
              <w:tabs>
                <w:tab w:val="left" w:pos="721"/>
              </w:tabs>
              <w:spacing w:line="273" w:lineRule="exact"/>
              <w:ind w:left="0"/>
              <w:rPr>
                <w:b w:val="0"/>
              </w:rPr>
            </w:pPr>
            <w:r w:rsidRPr="001500F0">
              <w:rPr>
                <w:b w:val="0"/>
              </w:rPr>
              <w:t>20</w:t>
            </w:r>
          </w:p>
        </w:tc>
        <w:tc>
          <w:tcPr>
            <w:tcW w:w="1772" w:type="dxa"/>
            <w:shd w:val="clear" w:color="auto" w:fill="auto"/>
          </w:tcPr>
          <w:p w14:paraId="2E96386F" w14:textId="77777777" w:rsidR="002C3C5F" w:rsidRPr="001500F0" w:rsidRDefault="002C3C5F" w:rsidP="002C3C5F">
            <w:pPr>
              <w:pStyle w:val="Balk3"/>
              <w:tabs>
                <w:tab w:val="left" w:pos="721"/>
              </w:tabs>
              <w:spacing w:line="273" w:lineRule="exact"/>
              <w:ind w:left="0"/>
              <w:rPr>
                <w:b w:val="0"/>
              </w:rPr>
            </w:pPr>
            <w:r w:rsidRPr="001500F0">
              <w:rPr>
                <w:b w:val="0"/>
              </w:rPr>
              <w:t>Mikro diseksiyon</w:t>
            </w:r>
          </w:p>
        </w:tc>
        <w:tc>
          <w:tcPr>
            <w:tcW w:w="4518" w:type="dxa"/>
            <w:shd w:val="clear" w:color="auto" w:fill="auto"/>
          </w:tcPr>
          <w:p w14:paraId="53FFCDB8" w14:textId="77777777" w:rsidR="002C3C5F" w:rsidRPr="001500F0" w:rsidRDefault="002C3C5F" w:rsidP="002C3C5F">
            <w:pPr>
              <w:pStyle w:val="Balk3"/>
              <w:tabs>
                <w:tab w:val="left" w:pos="721"/>
              </w:tabs>
              <w:spacing w:line="273" w:lineRule="exact"/>
              <w:ind w:left="0"/>
              <w:rPr>
                <w:b w:val="0"/>
              </w:rPr>
            </w:pPr>
            <w:r w:rsidRPr="001500F0">
              <w:rPr>
                <w:b w:val="0"/>
              </w:rPr>
              <w:t>Olympus SZ40</w:t>
            </w:r>
          </w:p>
        </w:tc>
      </w:tr>
      <w:tr w:rsidR="002C3C5F" w:rsidRPr="001500F0" w14:paraId="150A5311" w14:textId="77777777" w:rsidTr="002C3C5F">
        <w:tc>
          <w:tcPr>
            <w:tcW w:w="2348" w:type="dxa"/>
            <w:shd w:val="clear" w:color="auto" w:fill="auto"/>
          </w:tcPr>
          <w:p w14:paraId="3B039141" w14:textId="77777777" w:rsidR="002C3C5F" w:rsidRPr="001500F0" w:rsidRDefault="002C3C5F" w:rsidP="002C3C5F">
            <w:pPr>
              <w:rPr>
                <w:sz w:val="24"/>
                <w:szCs w:val="24"/>
              </w:rPr>
            </w:pPr>
            <w:r w:rsidRPr="001500F0">
              <w:rPr>
                <w:sz w:val="24"/>
                <w:szCs w:val="24"/>
              </w:rPr>
              <w:t>Anatomi Dijital Uygulama Laboratuvarı</w:t>
            </w:r>
          </w:p>
        </w:tc>
        <w:tc>
          <w:tcPr>
            <w:tcW w:w="566" w:type="dxa"/>
            <w:shd w:val="clear" w:color="auto" w:fill="auto"/>
          </w:tcPr>
          <w:p w14:paraId="12E83EFC" w14:textId="77777777" w:rsidR="002C3C5F" w:rsidRPr="001500F0" w:rsidRDefault="002C3C5F" w:rsidP="002C3C5F">
            <w:pPr>
              <w:pStyle w:val="Balk3"/>
              <w:tabs>
                <w:tab w:val="left" w:pos="721"/>
              </w:tabs>
              <w:spacing w:line="273" w:lineRule="exact"/>
              <w:ind w:left="0"/>
              <w:rPr>
                <w:b w:val="0"/>
              </w:rPr>
            </w:pPr>
            <w:r w:rsidRPr="001500F0">
              <w:rPr>
                <w:b w:val="0"/>
              </w:rPr>
              <w:t>50</w:t>
            </w:r>
          </w:p>
        </w:tc>
        <w:tc>
          <w:tcPr>
            <w:tcW w:w="1772" w:type="dxa"/>
            <w:shd w:val="clear" w:color="auto" w:fill="auto"/>
          </w:tcPr>
          <w:p w14:paraId="72C51140" w14:textId="77777777" w:rsidR="002C3C5F" w:rsidRPr="001500F0" w:rsidRDefault="002C3C5F" w:rsidP="002C3C5F">
            <w:pPr>
              <w:pStyle w:val="Balk3"/>
              <w:tabs>
                <w:tab w:val="left" w:pos="721"/>
              </w:tabs>
              <w:spacing w:line="273" w:lineRule="exact"/>
              <w:ind w:left="0"/>
              <w:rPr>
                <w:b w:val="0"/>
              </w:rPr>
            </w:pPr>
            <w:r w:rsidRPr="001500F0">
              <w:rPr>
                <w:b w:val="0"/>
              </w:rPr>
              <w:t>Dijital Uygulamalar, Online dersler</w:t>
            </w:r>
          </w:p>
        </w:tc>
        <w:tc>
          <w:tcPr>
            <w:tcW w:w="4518" w:type="dxa"/>
            <w:shd w:val="clear" w:color="auto" w:fill="auto"/>
          </w:tcPr>
          <w:p w14:paraId="0D33BDF0" w14:textId="77777777" w:rsidR="002C3C5F" w:rsidRPr="001500F0" w:rsidRDefault="002C3C5F" w:rsidP="002C3C5F">
            <w:pPr>
              <w:pStyle w:val="Balk3"/>
              <w:tabs>
                <w:tab w:val="left" w:pos="721"/>
              </w:tabs>
              <w:spacing w:line="273" w:lineRule="exact"/>
              <w:ind w:left="0"/>
              <w:rPr>
                <w:b w:val="0"/>
              </w:rPr>
            </w:pPr>
            <w:r w:rsidRPr="001500F0">
              <w:rPr>
                <w:b w:val="0"/>
              </w:rPr>
              <w:t>Bilgisayar, Akıllı tahta, Televizyon, Toplantı masası</w:t>
            </w:r>
          </w:p>
        </w:tc>
      </w:tr>
      <w:tr w:rsidR="002C3C5F" w:rsidRPr="001500F0" w14:paraId="31B62A23" w14:textId="77777777" w:rsidTr="002C3C5F">
        <w:tc>
          <w:tcPr>
            <w:tcW w:w="2348" w:type="dxa"/>
            <w:shd w:val="clear" w:color="auto" w:fill="auto"/>
          </w:tcPr>
          <w:p w14:paraId="48217377" w14:textId="77777777" w:rsidR="002C3C5F" w:rsidRPr="001500F0" w:rsidRDefault="002C3C5F" w:rsidP="002C3C5F">
            <w:pPr>
              <w:rPr>
                <w:b/>
                <w:sz w:val="24"/>
                <w:szCs w:val="24"/>
              </w:rPr>
            </w:pPr>
            <w:r w:rsidRPr="001500F0">
              <w:rPr>
                <w:b/>
                <w:sz w:val="24"/>
                <w:szCs w:val="24"/>
              </w:rPr>
              <w:t>Biyokimya Anabilim Dalı</w:t>
            </w:r>
          </w:p>
        </w:tc>
        <w:tc>
          <w:tcPr>
            <w:tcW w:w="566" w:type="dxa"/>
            <w:shd w:val="clear" w:color="auto" w:fill="auto"/>
          </w:tcPr>
          <w:p w14:paraId="4657703A" w14:textId="77777777" w:rsidR="002C3C5F" w:rsidRPr="001500F0" w:rsidRDefault="002C3C5F" w:rsidP="002C3C5F">
            <w:pPr>
              <w:rPr>
                <w:b/>
                <w:sz w:val="24"/>
                <w:szCs w:val="24"/>
              </w:rPr>
            </w:pPr>
            <w:r w:rsidRPr="001500F0">
              <w:rPr>
                <w:b/>
                <w:sz w:val="24"/>
                <w:szCs w:val="24"/>
              </w:rPr>
              <w:t>m2</w:t>
            </w:r>
          </w:p>
        </w:tc>
        <w:tc>
          <w:tcPr>
            <w:tcW w:w="1772" w:type="dxa"/>
            <w:shd w:val="clear" w:color="auto" w:fill="auto"/>
          </w:tcPr>
          <w:p w14:paraId="23792C4D" w14:textId="77777777" w:rsidR="002C3C5F" w:rsidRPr="001500F0" w:rsidRDefault="002C3C5F" w:rsidP="002C3C5F">
            <w:pPr>
              <w:rPr>
                <w:b/>
                <w:sz w:val="24"/>
                <w:szCs w:val="24"/>
              </w:rPr>
            </w:pPr>
            <w:r w:rsidRPr="001500F0">
              <w:rPr>
                <w:b/>
                <w:sz w:val="24"/>
                <w:szCs w:val="24"/>
              </w:rPr>
              <w:t>Yapılan hizmet</w:t>
            </w:r>
          </w:p>
        </w:tc>
        <w:tc>
          <w:tcPr>
            <w:tcW w:w="4518" w:type="dxa"/>
            <w:shd w:val="clear" w:color="auto" w:fill="auto"/>
          </w:tcPr>
          <w:p w14:paraId="7AA54788" w14:textId="77777777" w:rsidR="002C3C5F" w:rsidRPr="001500F0" w:rsidRDefault="002C3C5F" w:rsidP="002C3C5F">
            <w:pPr>
              <w:rPr>
                <w:b/>
                <w:sz w:val="24"/>
                <w:szCs w:val="24"/>
              </w:rPr>
            </w:pPr>
            <w:r w:rsidRPr="001500F0">
              <w:rPr>
                <w:b/>
                <w:sz w:val="24"/>
                <w:szCs w:val="24"/>
              </w:rPr>
              <w:t>Ekipman</w:t>
            </w:r>
          </w:p>
        </w:tc>
      </w:tr>
      <w:tr w:rsidR="002C3C5F" w:rsidRPr="001500F0" w14:paraId="51E3C01F" w14:textId="77777777" w:rsidTr="002C3C5F">
        <w:tc>
          <w:tcPr>
            <w:tcW w:w="2348" w:type="dxa"/>
            <w:shd w:val="clear" w:color="auto" w:fill="auto"/>
          </w:tcPr>
          <w:p w14:paraId="347B52C3" w14:textId="77777777" w:rsidR="002C3C5F" w:rsidRPr="001500F0" w:rsidRDefault="002C3C5F" w:rsidP="002C3C5F">
            <w:pPr>
              <w:rPr>
                <w:sz w:val="24"/>
                <w:szCs w:val="24"/>
              </w:rPr>
            </w:pPr>
            <w:r w:rsidRPr="001500F0">
              <w:rPr>
                <w:sz w:val="24"/>
                <w:szCs w:val="24"/>
              </w:rPr>
              <w:t xml:space="preserve">Araştırma Laboratuvarı </w:t>
            </w:r>
            <w:r>
              <w:rPr>
                <w:sz w:val="24"/>
                <w:szCs w:val="24"/>
              </w:rPr>
              <w:t>–</w:t>
            </w:r>
            <w:r w:rsidRPr="001500F0">
              <w:rPr>
                <w:sz w:val="24"/>
                <w:szCs w:val="24"/>
              </w:rPr>
              <w:t>l</w:t>
            </w:r>
          </w:p>
        </w:tc>
        <w:tc>
          <w:tcPr>
            <w:tcW w:w="566" w:type="dxa"/>
            <w:shd w:val="clear" w:color="auto" w:fill="auto"/>
          </w:tcPr>
          <w:p w14:paraId="7A22D8B4" w14:textId="77777777" w:rsidR="002C3C5F" w:rsidRPr="001500F0" w:rsidRDefault="002C3C5F" w:rsidP="002C3C5F">
            <w:pPr>
              <w:rPr>
                <w:sz w:val="24"/>
                <w:szCs w:val="24"/>
              </w:rPr>
            </w:pPr>
            <w:r w:rsidRPr="001500F0">
              <w:rPr>
                <w:sz w:val="24"/>
                <w:szCs w:val="24"/>
              </w:rPr>
              <w:t>50</w:t>
            </w:r>
          </w:p>
        </w:tc>
        <w:tc>
          <w:tcPr>
            <w:tcW w:w="1772" w:type="dxa"/>
            <w:shd w:val="clear" w:color="auto" w:fill="auto"/>
          </w:tcPr>
          <w:p w14:paraId="25E077BD" w14:textId="77777777" w:rsidR="002C3C5F" w:rsidRPr="001500F0" w:rsidRDefault="002C3C5F" w:rsidP="002C3C5F">
            <w:pPr>
              <w:rPr>
                <w:sz w:val="24"/>
                <w:szCs w:val="24"/>
              </w:rPr>
            </w:pPr>
            <w:r w:rsidRPr="001500F0">
              <w:rPr>
                <w:sz w:val="24"/>
                <w:szCs w:val="24"/>
              </w:rPr>
              <w:t>Kan ve idrar analizleri, Çözelti hazırlama işlemleri, doktora tez çalışmalarına özgü spesifik analizler, Biyokimyasal testler ve analizler</w:t>
            </w:r>
          </w:p>
        </w:tc>
        <w:tc>
          <w:tcPr>
            <w:tcW w:w="4518" w:type="dxa"/>
            <w:shd w:val="clear" w:color="auto" w:fill="auto"/>
          </w:tcPr>
          <w:p w14:paraId="2F5E5B5D" w14:textId="77777777" w:rsidR="002C3C5F" w:rsidRPr="001500F0" w:rsidRDefault="002C3C5F" w:rsidP="002C3C5F">
            <w:pPr>
              <w:rPr>
                <w:sz w:val="24"/>
                <w:szCs w:val="24"/>
              </w:rPr>
            </w:pPr>
            <w:r w:rsidRPr="001500F0">
              <w:rPr>
                <w:sz w:val="24"/>
                <w:szCs w:val="24"/>
              </w:rPr>
              <w:t>Derin dondurucu, benmari, etüv, hassas teraziler, pHmetre , spektrofotometre, ultrasantfifüj, buz dolabı, vorteks, pipet yıkama makinesi, distile su cihazı, cam malzemeler, kimyasal malzemeler, depolama dolapları</w:t>
            </w:r>
          </w:p>
        </w:tc>
      </w:tr>
      <w:tr w:rsidR="002C3C5F" w:rsidRPr="001500F0" w14:paraId="62818AB9" w14:textId="77777777" w:rsidTr="002C3C5F">
        <w:tc>
          <w:tcPr>
            <w:tcW w:w="2348" w:type="dxa"/>
            <w:shd w:val="clear" w:color="auto" w:fill="auto"/>
          </w:tcPr>
          <w:p w14:paraId="294E4E17" w14:textId="77777777" w:rsidR="002C3C5F" w:rsidRPr="001500F0" w:rsidRDefault="002C3C5F" w:rsidP="002C3C5F">
            <w:pPr>
              <w:rPr>
                <w:sz w:val="24"/>
                <w:szCs w:val="24"/>
              </w:rPr>
            </w:pPr>
            <w:r w:rsidRPr="001500F0">
              <w:rPr>
                <w:sz w:val="24"/>
                <w:szCs w:val="24"/>
              </w:rPr>
              <w:t xml:space="preserve">Araştırma Laboratuvarı </w:t>
            </w:r>
            <w:r>
              <w:rPr>
                <w:sz w:val="24"/>
                <w:szCs w:val="24"/>
              </w:rPr>
              <w:t>–</w:t>
            </w:r>
            <w:r w:rsidRPr="001500F0">
              <w:rPr>
                <w:sz w:val="24"/>
                <w:szCs w:val="24"/>
              </w:rPr>
              <w:t>ll</w:t>
            </w:r>
          </w:p>
        </w:tc>
        <w:tc>
          <w:tcPr>
            <w:tcW w:w="566" w:type="dxa"/>
            <w:shd w:val="clear" w:color="auto" w:fill="auto"/>
          </w:tcPr>
          <w:p w14:paraId="3C168041" w14:textId="77777777" w:rsidR="002C3C5F" w:rsidRPr="001500F0" w:rsidRDefault="002C3C5F" w:rsidP="002C3C5F">
            <w:pPr>
              <w:rPr>
                <w:sz w:val="24"/>
                <w:szCs w:val="24"/>
              </w:rPr>
            </w:pPr>
            <w:r w:rsidRPr="001500F0">
              <w:rPr>
                <w:sz w:val="24"/>
                <w:szCs w:val="24"/>
              </w:rPr>
              <w:t>25</w:t>
            </w:r>
          </w:p>
        </w:tc>
        <w:tc>
          <w:tcPr>
            <w:tcW w:w="1772" w:type="dxa"/>
            <w:shd w:val="clear" w:color="auto" w:fill="auto"/>
          </w:tcPr>
          <w:p w14:paraId="4643046C" w14:textId="77777777" w:rsidR="002C3C5F" w:rsidRPr="001500F0" w:rsidRDefault="002C3C5F" w:rsidP="002C3C5F">
            <w:pPr>
              <w:rPr>
                <w:sz w:val="24"/>
                <w:szCs w:val="24"/>
              </w:rPr>
            </w:pPr>
            <w:r w:rsidRPr="001500F0">
              <w:rPr>
                <w:sz w:val="24"/>
                <w:szCs w:val="24"/>
              </w:rPr>
              <w:t>Çözelti hazırlama işlemleri, cam malzemelerin temizlenme işlemleri, rutin biyokimyasal analizler ve sonuçların değerlendirilmesi</w:t>
            </w:r>
          </w:p>
        </w:tc>
        <w:tc>
          <w:tcPr>
            <w:tcW w:w="4518" w:type="dxa"/>
            <w:shd w:val="clear" w:color="auto" w:fill="auto"/>
          </w:tcPr>
          <w:p w14:paraId="140D6FAA" w14:textId="77777777" w:rsidR="002C3C5F" w:rsidRPr="001500F0" w:rsidRDefault="002C3C5F" w:rsidP="002C3C5F">
            <w:pPr>
              <w:rPr>
                <w:sz w:val="24"/>
                <w:szCs w:val="24"/>
              </w:rPr>
            </w:pPr>
            <w:r w:rsidRPr="001500F0">
              <w:rPr>
                <w:sz w:val="24"/>
                <w:szCs w:val="24"/>
              </w:rPr>
              <w:t>Cam ve kimyasal malzemeler, derin dondurucu, depolama dolapları</w:t>
            </w:r>
          </w:p>
        </w:tc>
      </w:tr>
      <w:tr w:rsidR="002C3C5F" w:rsidRPr="001500F0" w14:paraId="26205375" w14:textId="77777777" w:rsidTr="002C3C5F">
        <w:tc>
          <w:tcPr>
            <w:tcW w:w="2348" w:type="dxa"/>
            <w:shd w:val="clear" w:color="auto" w:fill="auto"/>
          </w:tcPr>
          <w:p w14:paraId="1EB3BD5E" w14:textId="77777777" w:rsidR="002C3C5F" w:rsidRPr="001500F0" w:rsidRDefault="002C3C5F" w:rsidP="002C3C5F">
            <w:pPr>
              <w:rPr>
                <w:b/>
                <w:sz w:val="24"/>
                <w:szCs w:val="24"/>
              </w:rPr>
            </w:pPr>
            <w:r w:rsidRPr="001500F0">
              <w:rPr>
                <w:b/>
                <w:sz w:val="24"/>
                <w:szCs w:val="24"/>
              </w:rPr>
              <w:t>Fizyoloji Anabilim Dalı</w:t>
            </w:r>
          </w:p>
        </w:tc>
        <w:tc>
          <w:tcPr>
            <w:tcW w:w="566" w:type="dxa"/>
            <w:shd w:val="clear" w:color="auto" w:fill="auto"/>
          </w:tcPr>
          <w:p w14:paraId="707470AC" w14:textId="77777777" w:rsidR="002C3C5F" w:rsidRPr="001500F0" w:rsidRDefault="002C3C5F" w:rsidP="002C3C5F">
            <w:pPr>
              <w:rPr>
                <w:b/>
                <w:sz w:val="24"/>
                <w:szCs w:val="24"/>
              </w:rPr>
            </w:pPr>
            <w:r w:rsidRPr="001500F0">
              <w:rPr>
                <w:b/>
                <w:sz w:val="24"/>
                <w:szCs w:val="24"/>
              </w:rPr>
              <w:t>m2</w:t>
            </w:r>
          </w:p>
        </w:tc>
        <w:tc>
          <w:tcPr>
            <w:tcW w:w="1772" w:type="dxa"/>
            <w:shd w:val="clear" w:color="auto" w:fill="auto"/>
          </w:tcPr>
          <w:p w14:paraId="3E137929" w14:textId="77777777" w:rsidR="002C3C5F" w:rsidRPr="001500F0" w:rsidRDefault="002C3C5F" w:rsidP="002C3C5F">
            <w:pPr>
              <w:rPr>
                <w:b/>
                <w:sz w:val="24"/>
                <w:szCs w:val="24"/>
              </w:rPr>
            </w:pPr>
            <w:r w:rsidRPr="001500F0">
              <w:rPr>
                <w:b/>
                <w:sz w:val="24"/>
                <w:szCs w:val="24"/>
              </w:rPr>
              <w:t>Yapılan hizmet</w:t>
            </w:r>
          </w:p>
        </w:tc>
        <w:tc>
          <w:tcPr>
            <w:tcW w:w="4518" w:type="dxa"/>
            <w:shd w:val="clear" w:color="auto" w:fill="auto"/>
          </w:tcPr>
          <w:p w14:paraId="0C1BEB58" w14:textId="77777777" w:rsidR="002C3C5F" w:rsidRPr="001500F0" w:rsidRDefault="002C3C5F" w:rsidP="002C3C5F">
            <w:pPr>
              <w:rPr>
                <w:b/>
                <w:sz w:val="24"/>
                <w:szCs w:val="24"/>
              </w:rPr>
            </w:pPr>
            <w:r w:rsidRPr="001500F0">
              <w:rPr>
                <w:b/>
                <w:sz w:val="24"/>
                <w:szCs w:val="24"/>
              </w:rPr>
              <w:t>Ekipman</w:t>
            </w:r>
          </w:p>
        </w:tc>
      </w:tr>
      <w:tr w:rsidR="002C3C5F" w:rsidRPr="001500F0" w14:paraId="2D4E96EB" w14:textId="77777777" w:rsidTr="002C3C5F">
        <w:tc>
          <w:tcPr>
            <w:tcW w:w="2348" w:type="dxa"/>
            <w:shd w:val="clear" w:color="auto" w:fill="auto"/>
          </w:tcPr>
          <w:p w14:paraId="412E63BB" w14:textId="77777777" w:rsidR="002C3C5F" w:rsidRPr="001500F0" w:rsidRDefault="002C3C5F" w:rsidP="002C3C5F">
            <w:pPr>
              <w:rPr>
                <w:sz w:val="24"/>
                <w:szCs w:val="24"/>
              </w:rPr>
            </w:pPr>
            <w:r w:rsidRPr="001500F0">
              <w:rPr>
                <w:sz w:val="24"/>
                <w:szCs w:val="24"/>
              </w:rPr>
              <w:t>Fizyoloji AD. Öğrenci Laboratuvarı</w:t>
            </w:r>
          </w:p>
        </w:tc>
        <w:tc>
          <w:tcPr>
            <w:tcW w:w="566" w:type="dxa"/>
            <w:shd w:val="clear" w:color="auto" w:fill="auto"/>
          </w:tcPr>
          <w:p w14:paraId="2BB4C790" w14:textId="77777777" w:rsidR="002C3C5F" w:rsidRPr="001500F0" w:rsidRDefault="002C3C5F" w:rsidP="002C3C5F">
            <w:pPr>
              <w:rPr>
                <w:sz w:val="24"/>
                <w:szCs w:val="24"/>
              </w:rPr>
            </w:pPr>
            <w:r w:rsidRPr="001500F0">
              <w:rPr>
                <w:sz w:val="24"/>
                <w:szCs w:val="24"/>
              </w:rPr>
              <w:t>50 m</w:t>
            </w:r>
            <w:r w:rsidRPr="001500F0">
              <w:rPr>
                <w:sz w:val="24"/>
                <w:szCs w:val="24"/>
                <w:vertAlign w:val="superscript"/>
              </w:rPr>
              <w:t>2</w:t>
            </w:r>
          </w:p>
        </w:tc>
        <w:tc>
          <w:tcPr>
            <w:tcW w:w="1772" w:type="dxa"/>
            <w:shd w:val="clear" w:color="auto" w:fill="auto"/>
          </w:tcPr>
          <w:p w14:paraId="5158B5DB" w14:textId="77777777" w:rsidR="002C3C5F" w:rsidRPr="001500F0" w:rsidRDefault="002C3C5F" w:rsidP="002C3C5F">
            <w:pPr>
              <w:rPr>
                <w:sz w:val="24"/>
                <w:szCs w:val="24"/>
              </w:rPr>
            </w:pPr>
            <w:r w:rsidRPr="001500F0">
              <w:rPr>
                <w:sz w:val="24"/>
                <w:szCs w:val="24"/>
              </w:rPr>
              <w:t>Öğrenci Laboratuvar Uygulamaları</w:t>
            </w:r>
          </w:p>
        </w:tc>
        <w:tc>
          <w:tcPr>
            <w:tcW w:w="4518" w:type="dxa"/>
            <w:shd w:val="clear" w:color="auto" w:fill="auto"/>
          </w:tcPr>
          <w:p w14:paraId="53456487" w14:textId="77777777" w:rsidR="002C3C5F" w:rsidRPr="001500F0" w:rsidRDefault="002C3C5F" w:rsidP="002C3C5F">
            <w:pPr>
              <w:rPr>
                <w:bCs/>
                <w:color w:val="333333"/>
                <w:sz w:val="24"/>
                <w:szCs w:val="24"/>
                <w:lang w:eastAsia="en-GB"/>
              </w:rPr>
            </w:pPr>
            <w:r w:rsidRPr="001500F0">
              <w:rPr>
                <w:bCs/>
                <w:color w:val="333333"/>
                <w:sz w:val="24"/>
                <w:szCs w:val="24"/>
                <w:lang w:eastAsia="en-GB"/>
              </w:rPr>
              <w:t xml:space="preserve">Su Banyosu (NÜVE BM-302), </w:t>
            </w:r>
          </w:p>
          <w:p w14:paraId="282E844F" w14:textId="77777777" w:rsidR="002C3C5F" w:rsidRPr="001500F0" w:rsidRDefault="002C3C5F" w:rsidP="002C3C5F">
            <w:pPr>
              <w:rPr>
                <w:color w:val="363636"/>
                <w:sz w:val="24"/>
                <w:szCs w:val="24"/>
                <w:lang w:eastAsia="en-GB"/>
              </w:rPr>
            </w:pPr>
            <w:r w:rsidRPr="001500F0">
              <w:rPr>
                <w:color w:val="363636"/>
                <w:sz w:val="24"/>
                <w:szCs w:val="24"/>
                <w:lang w:eastAsia="en-GB"/>
              </w:rPr>
              <w:t xml:space="preserve">Santrifüj (TERMO HERAEUS LABOFUGE 200), </w:t>
            </w:r>
          </w:p>
          <w:p w14:paraId="1B968871" w14:textId="77777777" w:rsidR="002C3C5F" w:rsidRPr="001500F0" w:rsidRDefault="002C3C5F" w:rsidP="002C3C5F">
            <w:pPr>
              <w:rPr>
                <w:sz w:val="24"/>
                <w:szCs w:val="24"/>
              </w:rPr>
            </w:pPr>
            <w:r w:rsidRPr="001500F0">
              <w:rPr>
                <w:sz w:val="24"/>
                <w:szCs w:val="24"/>
              </w:rPr>
              <w:t xml:space="preserve">Spektrofotometre (SHIMADZU UV 1601), </w:t>
            </w:r>
          </w:p>
          <w:p w14:paraId="78FD244C" w14:textId="77777777" w:rsidR="002C3C5F" w:rsidRPr="001500F0" w:rsidRDefault="002C3C5F" w:rsidP="002C3C5F">
            <w:pPr>
              <w:rPr>
                <w:sz w:val="24"/>
                <w:szCs w:val="24"/>
              </w:rPr>
            </w:pPr>
            <w:r w:rsidRPr="001500F0">
              <w:rPr>
                <w:sz w:val="24"/>
                <w:szCs w:val="24"/>
              </w:rPr>
              <w:lastRenderedPageBreak/>
              <w:t xml:space="preserve">Analitik Hassas Terazi (AND GF3000), </w:t>
            </w:r>
          </w:p>
          <w:p w14:paraId="2266823B" w14:textId="77777777" w:rsidR="002C3C5F" w:rsidRPr="001500F0" w:rsidRDefault="002C3C5F" w:rsidP="002C3C5F">
            <w:pPr>
              <w:rPr>
                <w:bCs/>
                <w:color w:val="000000"/>
                <w:kern w:val="36"/>
                <w:sz w:val="24"/>
                <w:szCs w:val="24"/>
                <w:lang w:eastAsia="en-GB"/>
              </w:rPr>
            </w:pPr>
            <w:r w:rsidRPr="001500F0">
              <w:rPr>
                <w:bCs/>
                <w:color w:val="000000"/>
                <w:kern w:val="36"/>
                <w:sz w:val="24"/>
                <w:szCs w:val="24"/>
                <w:lang w:eastAsia="en-GB"/>
              </w:rPr>
              <w:t xml:space="preserve">İnkübatör (ISOLAB), </w:t>
            </w:r>
          </w:p>
          <w:p w14:paraId="519EC668" w14:textId="77777777" w:rsidR="002C3C5F" w:rsidRPr="001500F0" w:rsidRDefault="002C3C5F" w:rsidP="002C3C5F">
            <w:pPr>
              <w:rPr>
                <w:sz w:val="24"/>
                <w:szCs w:val="24"/>
              </w:rPr>
            </w:pPr>
            <w:r w:rsidRPr="001500F0">
              <w:rPr>
                <w:sz w:val="24"/>
                <w:szCs w:val="24"/>
              </w:rPr>
              <w:t xml:space="preserve">Distile Su Cihazı (SARTORIUS 611), </w:t>
            </w:r>
          </w:p>
          <w:p w14:paraId="532E6DBB" w14:textId="77777777" w:rsidR="002C3C5F" w:rsidRPr="001500F0" w:rsidRDefault="002C3C5F" w:rsidP="002C3C5F">
            <w:pPr>
              <w:rPr>
                <w:sz w:val="24"/>
                <w:szCs w:val="24"/>
              </w:rPr>
            </w:pPr>
            <w:r w:rsidRPr="001500F0">
              <w:rPr>
                <w:sz w:val="24"/>
                <w:szCs w:val="24"/>
              </w:rPr>
              <w:t xml:space="preserve">Biyogüvenlik Kabini (HEDLAB), </w:t>
            </w:r>
          </w:p>
          <w:p w14:paraId="373472A1" w14:textId="77777777" w:rsidR="002C3C5F" w:rsidRPr="001500F0" w:rsidRDefault="002C3C5F" w:rsidP="002C3C5F">
            <w:pPr>
              <w:rPr>
                <w:bCs/>
                <w:color w:val="000000"/>
                <w:kern w:val="36"/>
                <w:sz w:val="24"/>
                <w:szCs w:val="24"/>
                <w:lang w:eastAsia="en-GB"/>
              </w:rPr>
            </w:pPr>
            <w:r w:rsidRPr="001500F0">
              <w:rPr>
                <w:sz w:val="24"/>
                <w:szCs w:val="24"/>
              </w:rPr>
              <w:t xml:space="preserve">Mikrohematokrit Santrifüjü (HETTICH 210), </w:t>
            </w:r>
          </w:p>
          <w:p w14:paraId="721E6034" w14:textId="77777777" w:rsidR="002C3C5F" w:rsidRPr="001500F0" w:rsidRDefault="002C3C5F" w:rsidP="002C3C5F">
            <w:pPr>
              <w:rPr>
                <w:sz w:val="24"/>
                <w:szCs w:val="24"/>
              </w:rPr>
            </w:pPr>
            <w:r w:rsidRPr="001500F0">
              <w:rPr>
                <w:sz w:val="24"/>
                <w:szCs w:val="24"/>
              </w:rPr>
              <w:t xml:space="preserve">Elektrokardiyograf (NIHON KOHDEN KARDIOFAX GEM 9022), </w:t>
            </w:r>
          </w:p>
          <w:p w14:paraId="125DA34E" w14:textId="77777777" w:rsidR="002C3C5F" w:rsidRPr="001500F0" w:rsidRDefault="002C3C5F" w:rsidP="002C3C5F">
            <w:pPr>
              <w:rPr>
                <w:sz w:val="24"/>
                <w:szCs w:val="24"/>
              </w:rPr>
            </w:pPr>
            <w:r w:rsidRPr="001500F0">
              <w:rPr>
                <w:sz w:val="24"/>
                <w:szCs w:val="24"/>
              </w:rPr>
              <w:t>Mikroskop (Olympos)</w:t>
            </w:r>
          </w:p>
        </w:tc>
      </w:tr>
      <w:tr w:rsidR="002C3C5F" w:rsidRPr="001500F0" w14:paraId="5D6C706E" w14:textId="77777777" w:rsidTr="002C3C5F">
        <w:tc>
          <w:tcPr>
            <w:tcW w:w="2348" w:type="dxa"/>
            <w:shd w:val="clear" w:color="auto" w:fill="auto"/>
          </w:tcPr>
          <w:p w14:paraId="3B0075F6" w14:textId="77777777" w:rsidR="002C3C5F" w:rsidRPr="001500F0" w:rsidRDefault="002C3C5F" w:rsidP="002C3C5F">
            <w:pPr>
              <w:rPr>
                <w:b/>
                <w:sz w:val="24"/>
                <w:szCs w:val="24"/>
              </w:rPr>
            </w:pPr>
            <w:r w:rsidRPr="001500F0">
              <w:rPr>
                <w:b/>
                <w:sz w:val="24"/>
                <w:szCs w:val="24"/>
              </w:rPr>
              <w:lastRenderedPageBreak/>
              <w:t>Histoloji ve Embriyoloji Anabilim Dalı</w:t>
            </w:r>
          </w:p>
        </w:tc>
        <w:tc>
          <w:tcPr>
            <w:tcW w:w="566" w:type="dxa"/>
            <w:shd w:val="clear" w:color="auto" w:fill="auto"/>
          </w:tcPr>
          <w:p w14:paraId="1BBA27E0" w14:textId="77777777" w:rsidR="002C3C5F" w:rsidRPr="001500F0" w:rsidRDefault="002C3C5F" w:rsidP="002C3C5F">
            <w:pPr>
              <w:rPr>
                <w:b/>
                <w:sz w:val="24"/>
                <w:szCs w:val="24"/>
              </w:rPr>
            </w:pPr>
            <w:r w:rsidRPr="001500F0">
              <w:rPr>
                <w:b/>
                <w:sz w:val="24"/>
                <w:szCs w:val="24"/>
              </w:rPr>
              <w:t>m2</w:t>
            </w:r>
          </w:p>
        </w:tc>
        <w:tc>
          <w:tcPr>
            <w:tcW w:w="1772" w:type="dxa"/>
            <w:shd w:val="clear" w:color="auto" w:fill="auto"/>
          </w:tcPr>
          <w:p w14:paraId="4F98771E" w14:textId="77777777" w:rsidR="002C3C5F" w:rsidRPr="001500F0" w:rsidRDefault="002C3C5F" w:rsidP="002C3C5F">
            <w:pPr>
              <w:rPr>
                <w:b/>
                <w:sz w:val="24"/>
                <w:szCs w:val="24"/>
              </w:rPr>
            </w:pPr>
            <w:r w:rsidRPr="001500F0">
              <w:rPr>
                <w:b/>
                <w:sz w:val="24"/>
                <w:szCs w:val="24"/>
              </w:rPr>
              <w:t>Yapılan hizmet</w:t>
            </w:r>
          </w:p>
        </w:tc>
        <w:tc>
          <w:tcPr>
            <w:tcW w:w="4518" w:type="dxa"/>
            <w:shd w:val="clear" w:color="auto" w:fill="auto"/>
          </w:tcPr>
          <w:p w14:paraId="271EA353" w14:textId="77777777" w:rsidR="002C3C5F" w:rsidRPr="001500F0" w:rsidRDefault="002C3C5F" w:rsidP="002C3C5F">
            <w:pPr>
              <w:rPr>
                <w:b/>
                <w:sz w:val="24"/>
                <w:szCs w:val="24"/>
              </w:rPr>
            </w:pPr>
            <w:r w:rsidRPr="001500F0">
              <w:rPr>
                <w:b/>
                <w:sz w:val="24"/>
                <w:szCs w:val="24"/>
              </w:rPr>
              <w:t>Ekipman</w:t>
            </w:r>
          </w:p>
        </w:tc>
      </w:tr>
      <w:tr w:rsidR="002C3C5F" w:rsidRPr="001500F0" w14:paraId="33E625D5" w14:textId="77777777" w:rsidTr="002C3C5F">
        <w:tc>
          <w:tcPr>
            <w:tcW w:w="2348" w:type="dxa"/>
            <w:shd w:val="clear" w:color="auto" w:fill="auto"/>
            <w:vAlign w:val="center"/>
          </w:tcPr>
          <w:p w14:paraId="24221E87" w14:textId="77777777" w:rsidR="002C3C5F" w:rsidRPr="001500F0" w:rsidRDefault="002C3C5F" w:rsidP="002C3C5F">
            <w:pPr>
              <w:snapToGrid w:val="0"/>
              <w:rPr>
                <w:sz w:val="24"/>
                <w:szCs w:val="24"/>
              </w:rPr>
            </w:pPr>
            <w:r w:rsidRPr="001500F0">
              <w:rPr>
                <w:sz w:val="24"/>
                <w:szCs w:val="24"/>
              </w:rPr>
              <w:t>Histoloji ve Embriyoloji Araştırma Laboratuvarı</w:t>
            </w:r>
          </w:p>
        </w:tc>
        <w:tc>
          <w:tcPr>
            <w:tcW w:w="566" w:type="dxa"/>
            <w:shd w:val="clear" w:color="auto" w:fill="auto"/>
            <w:vAlign w:val="center"/>
          </w:tcPr>
          <w:p w14:paraId="4BF9F077" w14:textId="77777777" w:rsidR="002C3C5F" w:rsidRPr="001500F0" w:rsidRDefault="002C3C5F" w:rsidP="002C3C5F">
            <w:pPr>
              <w:jc w:val="center"/>
              <w:rPr>
                <w:sz w:val="24"/>
                <w:szCs w:val="24"/>
              </w:rPr>
            </w:pPr>
            <w:r w:rsidRPr="001500F0">
              <w:rPr>
                <w:sz w:val="24"/>
                <w:szCs w:val="24"/>
              </w:rPr>
              <w:t>50</w:t>
            </w:r>
          </w:p>
        </w:tc>
        <w:tc>
          <w:tcPr>
            <w:tcW w:w="1772" w:type="dxa"/>
            <w:shd w:val="clear" w:color="auto" w:fill="auto"/>
            <w:vAlign w:val="center"/>
          </w:tcPr>
          <w:p w14:paraId="4E8AF3C0" w14:textId="77777777" w:rsidR="002C3C5F" w:rsidRPr="001500F0" w:rsidRDefault="002C3C5F" w:rsidP="002C3C5F">
            <w:pPr>
              <w:snapToGrid w:val="0"/>
              <w:jc w:val="center"/>
              <w:rPr>
                <w:sz w:val="24"/>
                <w:szCs w:val="24"/>
              </w:rPr>
            </w:pPr>
            <w:r w:rsidRPr="001500F0">
              <w:rPr>
                <w:sz w:val="24"/>
                <w:szCs w:val="24"/>
              </w:rPr>
              <w:t>Araştırma</w:t>
            </w:r>
          </w:p>
        </w:tc>
        <w:tc>
          <w:tcPr>
            <w:tcW w:w="4518" w:type="dxa"/>
            <w:shd w:val="clear" w:color="auto" w:fill="auto"/>
            <w:vAlign w:val="center"/>
          </w:tcPr>
          <w:p w14:paraId="43B5E384" w14:textId="77777777" w:rsidR="002C3C5F" w:rsidRPr="001500F0" w:rsidRDefault="002C3C5F" w:rsidP="002C3C5F">
            <w:pPr>
              <w:snapToGrid w:val="0"/>
              <w:jc w:val="center"/>
              <w:rPr>
                <w:sz w:val="24"/>
                <w:szCs w:val="24"/>
              </w:rPr>
            </w:pPr>
            <w:r w:rsidRPr="001500F0">
              <w:rPr>
                <w:sz w:val="24"/>
                <w:szCs w:val="24"/>
              </w:rPr>
              <w:t>Analitik Digital Hassas Terazi, Isıtıcılı Manyetik Karıştırıcı, Mikrotom, Etüv, pH metre, Buzdolabı, Distile su cihazı, Parafin su banyosu</w:t>
            </w:r>
          </w:p>
        </w:tc>
      </w:tr>
      <w:tr w:rsidR="002C3C5F" w:rsidRPr="001500F0" w14:paraId="7E1176A8" w14:textId="77777777" w:rsidTr="002C3C5F">
        <w:tc>
          <w:tcPr>
            <w:tcW w:w="2348" w:type="dxa"/>
            <w:shd w:val="clear" w:color="auto" w:fill="auto"/>
            <w:vAlign w:val="center"/>
          </w:tcPr>
          <w:p w14:paraId="1F461EEB" w14:textId="77777777" w:rsidR="002C3C5F" w:rsidRPr="001500F0" w:rsidRDefault="002C3C5F" w:rsidP="002C3C5F">
            <w:pPr>
              <w:snapToGrid w:val="0"/>
              <w:rPr>
                <w:sz w:val="24"/>
                <w:szCs w:val="24"/>
              </w:rPr>
            </w:pPr>
            <w:r w:rsidRPr="001500F0">
              <w:rPr>
                <w:sz w:val="24"/>
                <w:szCs w:val="24"/>
              </w:rPr>
              <w:t>Mikroskobi Değerlendirme Odası</w:t>
            </w:r>
          </w:p>
        </w:tc>
        <w:tc>
          <w:tcPr>
            <w:tcW w:w="566" w:type="dxa"/>
            <w:shd w:val="clear" w:color="auto" w:fill="auto"/>
            <w:vAlign w:val="center"/>
          </w:tcPr>
          <w:p w14:paraId="601CDC3C" w14:textId="77777777" w:rsidR="002C3C5F" w:rsidRPr="001500F0" w:rsidRDefault="002C3C5F" w:rsidP="002C3C5F">
            <w:pPr>
              <w:snapToGrid w:val="0"/>
              <w:jc w:val="center"/>
              <w:rPr>
                <w:sz w:val="24"/>
                <w:szCs w:val="24"/>
              </w:rPr>
            </w:pPr>
            <w:r w:rsidRPr="001500F0">
              <w:rPr>
                <w:sz w:val="24"/>
                <w:szCs w:val="24"/>
              </w:rPr>
              <w:t>25</w:t>
            </w:r>
          </w:p>
        </w:tc>
        <w:tc>
          <w:tcPr>
            <w:tcW w:w="1772" w:type="dxa"/>
            <w:shd w:val="clear" w:color="auto" w:fill="auto"/>
            <w:vAlign w:val="center"/>
          </w:tcPr>
          <w:p w14:paraId="4E39D2D9" w14:textId="77777777" w:rsidR="002C3C5F" w:rsidRPr="001500F0" w:rsidRDefault="002C3C5F" w:rsidP="002C3C5F">
            <w:pPr>
              <w:snapToGrid w:val="0"/>
              <w:jc w:val="center"/>
              <w:rPr>
                <w:sz w:val="24"/>
                <w:szCs w:val="24"/>
              </w:rPr>
            </w:pPr>
            <w:r w:rsidRPr="001500F0">
              <w:rPr>
                <w:sz w:val="24"/>
                <w:szCs w:val="24"/>
              </w:rPr>
              <w:t>Araştırma</w:t>
            </w:r>
          </w:p>
        </w:tc>
        <w:tc>
          <w:tcPr>
            <w:tcW w:w="4518" w:type="dxa"/>
            <w:shd w:val="clear" w:color="auto" w:fill="auto"/>
            <w:vAlign w:val="center"/>
          </w:tcPr>
          <w:p w14:paraId="1B5A9BA3" w14:textId="77777777" w:rsidR="002C3C5F" w:rsidRPr="001500F0" w:rsidRDefault="002C3C5F" w:rsidP="002C3C5F">
            <w:pPr>
              <w:snapToGrid w:val="0"/>
              <w:jc w:val="center"/>
              <w:rPr>
                <w:sz w:val="24"/>
                <w:szCs w:val="24"/>
              </w:rPr>
            </w:pPr>
            <w:r w:rsidRPr="001500F0">
              <w:rPr>
                <w:sz w:val="24"/>
                <w:szCs w:val="24"/>
              </w:rPr>
              <w:t>Dijital kamera ataşmanlı ışık mikroskobu</w:t>
            </w:r>
          </w:p>
        </w:tc>
      </w:tr>
      <w:tr w:rsidR="002C3C5F" w:rsidRPr="001500F0" w14:paraId="349BB5FB" w14:textId="77777777" w:rsidTr="002C3C5F">
        <w:tc>
          <w:tcPr>
            <w:tcW w:w="2348" w:type="dxa"/>
            <w:shd w:val="clear" w:color="auto" w:fill="auto"/>
            <w:vAlign w:val="center"/>
          </w:tcPr>
          <w:p w14:paraId="7F01FEF1" w14:textId="77777777" w:rsidR="002C3C5F" w:rsidRPr="001500F0" w:rsidRDefault="002C3C5F" w:rsidP="002C3C5F">
            <w:pPr>
              <w:snapToGrid w:val="0"/>
              <w:rPr>
                <w:sz w:val="24"/>
                <w:szCs w:val="24"/>
              </w:rPr>
            </w:pPr>
            <w:r w:rsidRPr="001500F0">
              <w:rPr>
                <w:sz w:val="24"/>
                <w:szCs w:val="24"/>
              </w:rPr>
              <w:t>Temel Bilimler Bölümü Öğrenci Uygulama</w:t>
            </w:r>
          </w:p>
          <w:p w14:paraId="0A9E63C2" w14:textId="77777777" w:rsidR="002C3C5F" w:rsidRPr="001500F0" w:rsidRDefault="002C3C5F" w:rsidP="002C3C5F">
            <w:pPr>
              <w:snapToGrid w:val="0"/>
              <w:rPr>
                <w:sz w:val="24"/>
                <w:szCs w:val="24"/>
              </w:rPr>
            </w:pPr>
            <w:r w:rsidRPr="001500F0">
              <w:rPr>
                <w:sz w:val="24"/>
                <w:szCs w:val="24"/>
              </w:rPr>
              <w:t>Laboratuvarı</w:t>
            </w:r>
          </w:p>
        </w:tc>
        <w:tc>
          <w:tcPr>
            <w:tcW w:w="566" w:type="dxa"/>
            <w:shd w:val="clear" w:color="auto" w:fill="auto"/>
            <w:vAlign w:val="center"/>
          </w:tcPr>
          <w:p w14:paraId="7965B4DB" w14:textId="77777777" w:rsidR="002C3C5F" w:rsidRPr="001500F0" w:rsidRDefault="002C3C5F" w:rsidP="002C3C5F">
            <w:pPr>
              <w:snapToGrid w:val="0"/>
              <w:jc w:val="center"/>
              <w:rPr>
                <w:sz w:val="24"/>
                <w:szCs w:val="24"/>
              </w:rPr>
            </w:pPr>
            <w:r w:rsidRPr="001500F0">
              <w:rPr>
                <w:sz w:val="24"/>
                <w:szCs w:val="24"/>
              </w:rPr>
              <w:t>100</w:t>
            </w:r>
          </w:p>
        </w:tc>
        <w:tc>
          <w:tcPr>
            <w:tcW w:w="1772" w:type="dxa"/>
            <w:shd w:val="clear" w:color="auto" w:fill="auto"/>
            <w:vAlign w:val="center"/>
          </w:tcPr>
          <w:p w14:paraId="4DD83C47" w14:textId="77777777" w:rsidR="002C3C5F" w:rsidRPr="001500F0" w:rsidRDefault="002C3C5F" w:rsidP="002C3C5F">
            <w:pPr>
              <w:snapToGrid w:val="0"/>
              <w:jc w:val="center"/>
              <w:rPr>
                <w:sz w:val="24"/>
                <w:szCs w:val="24"/>
              </w:rPr>
            </w:pPr>
            <w:r w:rsidRPr="001500F0">
              <w:rPr>
                <w:sz w:val="24"/>
                <w:szCs w:val="24"/>
              </w:rPr>
              <w:t>Öğrenci uygulama</w:t>
            </w:r>
          </w:p>
          <w:p w14:paraId="7B8D6068" w14:textId="77777777" w:rsidR="002C3C5F" w:rsidRPr="001500F0" w:rsidRDefault="002C3C5F" w:rsidP="002C3C5F">
            <w:pPr>
              <w:snapToGrid w:val="0"/>
              <w:jc w:val="center"/>
              <w:rPr>
                <w:sz w:val="24"/>
                <w:szCs w:val="24"/>
              </w:rPr>
            </w:pPr>
            <w:r w:rsidRPr="001500F0">
              <w:rPr>
                <w:sz w:val="24"/>
                <w:szCs w:val="24"/>
              </w:rPr>
              <w:t>l. ve ll sınıf Biyokimya ve Medikal Kimya öğrenci deneyleri</w:t>
            </w:r>
          </w:p>
        </w:tc>
        <w:tc>
          <w:tcPr>
            <w:tcW w:w="4518" w:type="dxa"/>
            <w:shd w:val="clear" w:color="auto" w:fill="auto"/>
            <w:vAlign w:val="center"/>
          </w:tcPr>
          <w:p w14:paraId="79B87635" w14:textId="77777777" w:rsidR="002C3C5F" w:rsidRPr="001500F0" w:rsidRDefault="002C3C5F" w:rsidP="002C3C5F">
            <w:pPr>
              <w:snapToGrid w:val="0"/>
              <w:jc w:val="center"/>
              <w:rPr>
                <w:sz w:val="24"/>
                <w:szCs w:val="24"/>
              </w:rPr>
            </w:pPr>
            <w:r w:rsidRPr="001500F0">
              <w:rPr>
                <w:sz w:val="24"/>
                <w:szCs w:val="24"/>
              </w:rPr>
              <w:t>Işık mikroskobu, projeksiyon cihazı</w:t>
            </w:r>
          </w:p>
        </w:tc>
      </w:tr>
    </w:tbl>
    <w:p w14:paraId="54A13938" w14:textId="77777777" w:rsidR="002C3C5F" w:rsidRPr="00F4584B" w:rsidRDefault="002C3C5F" w:rsidP="002C3C5F">
      <w:pPr>
        <w:pStyle w:val="GvdeMetni"/>
        <w:rPr>
          <w:b/>
        </w:rPr>
      </w:pPr>
    </w:p>
    <w:p w14:paraId="481D0DC8" w14:textId="77777777" w:rsidR="002C3C5F" w:rsidRPr="00F4584B" w:rsidRDefault="002C3C5F" w:rsidP="002C3C5F">
      <w:pPr>
        <w:pStyle w:val="GvdeMetni"/>
        <w:rPr>
          <w:b/>
        </w:rPr>
      </w:pPr>
    </w:p>
    <w:p w14:paraId="1DA695D6" w14:textId="77777777" w:rsidR="002C3C5F" w:rsidRPr="00F4584B" w:rsidRDefault="002C3C5F" w:rsidP="002C3C5F">
      <w:pPr>
        <w:pStyle w:val="GvdeMetni"/>
        <w:rPr>
          <w:b/>
        </w:rPr>
      </w:pPr>
    </w:p>
    <w:p w14:paraId="1ACF06F7" w14:textId="77777777" w:rsidR="002C3C5F" w:rsidRPr="00F4584B" w:rsidRDefault="002C3C5F" w:rsidP="002C3C5F">
      <w:pPr>
        <w:jc w:val="both"/>
        <w:rPr>
          <w:b/>
          <w:sz w:val="24"/>
          <w:szCs w:val="24"/>
        </w:rPr>
      </w:pPr>
      <w:r w:rsidRPr="00F4584B">
        <w:rPr>
          <w:b/>
          <w:sz w:val="24"/>
          <w:szCs w:val="24"/>
        </w:rPr>
        <w:t>Klinik Bilimler</w:t>
      </w:r>
    </w:p>
    <w:p w14:paraId="134AEB81" w14:textId="77777777" w:rsidR="002C3C5F" w:rsidRPr="00F4584B" w:rsidRDefault="002C3C5F" w:rsidP="002C3C5F">
      <w:pPr>
        <w:jc w:val="both"/>
        <w:rPr>
          <w:b/>
          <w:sz w:val="24"/>
          <w:szCs w:val="24"/>
        </w:rPr>
      </w:pPr>
      <w:r>
        <w:rPr>
          <w:sz w:val="24"/>
          <w:szCs w:val="24"/>
        </w:rPr>
        <w:t>Bu</w:t>
      </w:r>
      <w:r w:rsidRPr="00F4584B">
        <w:rPr>
          <w:sz w:val="24"/>
          <w:szCs w:val="24"/>
        </w:rPr>
        <w:t xml:space="preserve"> bölümümüzde yer alan 1 adet toplantı salonu (yaklaşık 15 kişilik) ve 1 adet yaklaşık 35-40 kişilik, bilgisayar ve barkovizyon ekipmanı donanımlı seminer salonumuz mevcuttur.</w:t>
      </w:r>
    </w:p>
    <w:p w14:paraId="3C396910" w14:textId="77777777" w:rsidR="002C3C5F" w:rsidRPr="00F4584B" w:rsidRDefault="002C3C5F" w:rsidP="002C3C5F">
      <w:pPr>
        <w:jc w:val="both"/>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536"/>
        <w:gridCol w:w="2123"/>
        <w:gridCol w:w="4259"/>
      </w:tblGrid>
      <w:tr w:rsidR="002C3C5F" w:rsidRPr="001500F0" w14:paraId="1D6E539C" w14:textId="77777777" w:rsidTr="002C3C5F">
        <w:tc>
          <w:tcPr>
            <w:tcW w:w="2512" w:type="dxa"/>
            <w:shd w:val="clear" w:color="auto" w:fill="auto"/>
          </w:tcPr>
          <w:p w14:paraId="0180634F" w14:textId="77777777" w:rsidR="002C3C5F" w:rsidRPr="001500F0" w:rsidRDefault="002C3C5F" w:rsidP="002C3C5F">
            <w:pPr>
              <w:jc w:val="both"/>
              <w:rPr>
                <w:b/>
                <w:sz w:val="24"/>
                <w:szCs w:val="24"/>
              </w:rPr>
            </w:pPr>
            <w:r w:rsidRPr="001500F0">
              <w:rPr>
                <w:b/>
                <w:sz w:val="24"/>
                <w:szCs w:val="24"/>
              </w:rPr>
              <w:t>İç Hastalıkları ABD</w:t>
            </w:r>
          </w:p>
        </w:tc>
        <w:tc>
          <w:tcPr>
            <w:tcW w:w="510" w:type="dxa"/>
            <w:shd w:val="clear" w:color="auto" w:fill="auto"/>
          </w:tcPr>
          <w:p w14:paraId="356E6EAB" w14:textId="77777777" w:rsidR="002C3C5F" w:rsidRPr="001500F0" w:rsidRDefault="002C3C5F" w:rsidP="002C3C5F">
            <w:pPr>
              <w:jc w:val="both"/>
              <w:rPr>
                <w:b/>
                <w:sz w:val="24"/>
                <w:szCs w:val="24"/>
              </w:rPr>
            </w:pPr>
            <w:r w:rsidRPr="001500F0">
              <w:rPr>
                <w:b/>
                <w:sz w:val="24"/>
                <w:szCs w:val="24"/>
              </w:rPr>
              <w:t xml:space="preserve">m2 </w:t>
            </w:r>
          </w:p>
        </w:tc>
        <w:tc>
          <w:tcPr>
            <w:tcW w:w="1962" w:type="dxa"/>
            <w:shd w:val="clear" w:color="auto" w:fill="auto"/>
          </w:tcPr>
          <w:p w14:paraId="68986CF6" w14:textId="77777777" w:rsidR="002C3C5F" w:rsidRPr="001500F0" w:rsidRDefault="002C3C5F" w:rsidP="002C3C5F">
            <w:pPr>
              <w:jc w:val="both"/>
              <w:rPr>
                <w:b/>
                <w:sz w:val="24"/>
                <w:szCs w:val="24"/>
              </w:rPr>
            </w:pPr>
            <w:r w:rsidRPr="001500F0">
              <w:rPr>
                <w:b/>
                <w:sz w:val="24"/>
                <w:szCs w:val="24"/>
              </w:rPr>
              <w:t xml:space="preserve">Yapılan hizmet </w:t>
            </w:r>
          </w:p>
        </w:tc>
        <w:tc>
          <w:tcPr>
            <w:tcW w:w="4367" w:type="dxa"/>
            <w:shd w:val="clear" w:color="auto" w:fill="auto"/>
          </w:tcPr>
          <w:p w14:paraId="3A9912AD" w14:textId="77777777" w:rsidR="002C3C5F" w:rsidRPr="001500F0" w:rsidRDefault="002C3C5F" w:rsidP="002C3C5F">
            <w:pPr>
              <w:jc w:val="both"/>
              <w:rPr>
                <w:b/>
                <w:sz w:val="24"/>
                <w:szCs w:val="24"/>
              </w:rPr>
            </w:pPr>
            <w:r w:rsidRPr="001500F0">
              <w:rPr>
                <w:b/>
                <w:sz w:val="24"/>
                <w:szCs w:val="24"/>
              </w:rPr>
              <w:t>Ekipman</w:t>
            </w:r>
          </w:p>
        </w:tc>
      </w:tr>
      <w:tr w:rsidR="002C3C5F" w:rsidRPr="001500F0" w14:paraId="2EF2194B" w14:textId="77777777" w:rsidTr="002C3C5F">
        <w:tc>
          <w:tcPr>
            <w:tcW w:w="2512" w:type="dxa"/>
            <w:shd w:val="clear" w:color="auto" w:fill="auto"/>
          </w:tcPr>
          <w:p w14:paraId="2C8A5C91" w14:textId="77777777" w:rsidR="002C3C5F" w:rsidRPr="001500F0" w:rsidRDefault="002C3C5F" w:rsidP="002C3C5F">
            <w:pPr>
              <w:jc w:val="both"/>
              <w:rPr>
                <w:sz w:val="24"/>
                <w:szCs w:val="24"/>
              </w:rPr>
            </w:pPr>
            <w:r w:rsidRPr="001500F0">
              <w:rPr>
                <w:sz w:val="24"/>
                <w:szCs w:val="24"/>
              </w:rPr>
              <w:t>İç hastalıkları araştırma laboratuvarı</w:t>
            </w:r>
          </w:p>
        </w:tc>
        <w:tc>
          <w:tcPr>
            <w:tcW w:w="510" w:type="dxa"/>
            <w:shd w:val="clear" w:color="auto" w:fill="auto"/>
          </w:tcPr>
          <w:p w14:paraId="530DF8CC" w14:textId="77777777" w:rsidR="002C3C5F" w:rsidRPr="001500F0" w:rsidRDefault="002C3C5F" w:rsidP="002C3C5F">
            <w:pPr>
              <w:jc w:val="both"/>
              <w:rPr>
                <w:sz w:val="24"/>
                <w:szCs w:val="24"/>
              </w:rPr>
            </w:pPr>
            <w:r w:rsidRPr="001500F0">
              <w:rPr>
                <w:sz w:val="24"/>
                <w:szCs w:val="24"/>
              </w:rPr>
              <w:t>49</w:t>
            </w:r>
          </w:p>
        </w:tc>
        <w:tc>
          <w:tcPr>
            <w:tcW w:w="1962" w:type="dxa"/>
            <w:shd w:val="clear" w:color="auto" w:fill="auto"/>
          </w:tcPr>
          <w:p w14:paraId="5A0E86F2" w14:textId="77777777" w:rsidR="002C3C5F" w:rsidRPr="001500F0" w:rsidRDefault="002C3C5F" w:rsidP="002C3C5F">
            <w:pPr>
              <w:jc w:val="both"/>
              <w:rPr>
                <w:sz w:val="24"/>
                <w:szCs w:val="24"/>
              </w:rPr>
            </w:pPr>
            <w:r w:rsidRPr="001500F0">
              <w:rPr>
                <w:sz w:val="24"/>
                <w:szCs w:val="24"/>
              </w:rPr>
              <w:t>Tanı ve tedavi amaçlı uygulama yapılmaktadır</w:t>
            </w:r>
          </w:p>
        </w:tc>
        <w:tc>
          <w:tcPr>
            <w:tcW w:w="4367" w:type="dxa"/>
            <w:shd w:val="clear" w:color="auto" w:fill="auto"/>
          </w:tcPr>
          <w:p w14:paraId="7A5BCDC6" w14:textId="77777777" w:rsidR="002C3C5F" w:rsidRPr="001500F0" w:rsidRDefault="002C3C5F" w:rsidP="002C3C5F">
            <w:pPr>
              <w:jc w:val="both"/>
              <w:rPr>
                <w:sz w:val="24"/>
                <w:szCs w:val="24"/>
              </w:rPr>
            </w:pPr>
            <w:r w:rsidRPr="001500F0">
              <w:rPr>
                <w:sz w:val="24"/>
                <w:szCs w:val="24"/>
              </w:rPr>
              <w:t>Soğutmalı masa üstü santrifüj cihazı, Genel amaçlı santrifüj, buzdolabı (2 adet), Tam otomatik biyokimya cihazı, Biyokimya cihazı, Tam kan sayım cihazı</w:t>
            </w:r>
          </w:p>
        </w:tc>
      </w:tr>
      <w:tr w:rsidR="002C3C5F" w:rsidRPr="001500F0" w14:paraId="5D6CD9A2" w14:textId="77777777" w:rsidTr="002C3C5F">
        <w:tc>
          <w:tcPr>
            <w:tcW w:w="2512" w:type="dxa"/>
            <w:shd w:val="clear" w:color="auto" w:fill="auto"/>
          </w:tcPr>
          <w:p w14:paraId="18C12F89" w14:textId="77777777" w:rsidR="002C3C5F" w:rsidRPr="001500F0" w:rsidRDefault="002C3C5F" w:rsidP="002C3C5F">
            <w:pPr>
              <w:jc w:val="both"/>
              <w:rPr>
                <w:b/>
                <w:sz w:val="24"/>
                <w:szCs w:val="24"/>
              </w:rPr>
            </w:pPr>
            <w:r w:rsidRPr="001500F0">
              <w:rPr>
                <w:b/>
                <w:sz w:val="24"/>
                <w:szCs w:val="24"/>
              </w:rPr>
              <w:t>Dölerme ve Suni Tohumlama ABD</w:t>
            </w:r>
          </w:p>
        </w:tc>
        <w:tc>
          <w:tcPr>
            <w:tcW w:w="510" w:type="dxa"/>
            <w:shd w:val="clear" w:color="auto" w:fill="auto"/>
          </w:tcPr>
          <w:p w14:paraId="464953B7" w14:textId="77777777" w:rsidR="002C3C5F" w:rsidRPr="001500F0" w:rsidRDefault="002C3C5F" w:rsidP="002C3C5F">
            <w:pPr>
              <w:jc w:val="both"/>
              <w:rPr>
                <w:sz w:val="24"/>
                <w:szCs w:val="24"/>
              </w:rPr>
            </w:pPr>
          </w:p>
        </w:tc>
        <w:tc>
          <w:tcPr>
            <w:tcW w:w="1962" w:type="dxa"/>
            <w:shd w:val="clear" w:color="auto" w:fill="auto"/>
          </w:tcPr>
          <w:p w14:paraId="061D6F1F" w14:textId="77777777" w:rsidR="002C3C5F" w:rsidRPr="001500F0" w:rsidRDefault="002C3C5F" w:rsidP="002C3C5F">
            <w:pPr>
              <w:jc w:val="both"/>
              <w:rPr>
                <w:sz w:val="24"/>
                <w:szCs w:val="24"/>
              </w:rPr>
            </w:pPr>
          </w:p>
        </w:tc>
        <w:tc>
          <w:tcPr>
            <w:tcW w:w="4367" w:type="dxa"/>
            <w:shd w:val="clear" w:color="auto" w:fill="auto"/>
          </w:tcPr>
          <w:p w14:paraId="323CB15C" w14:textId="77777777" w:rsidR="002C3C5F" w:rsidRPr="001500F0" w:rsidRDefault="002C3C5F" w:rsidP="002C3C5F">
            <w:pPr>
              <w:jc w:val="both"/>
              <w:rPr>
                <w:sz w:val="24"/>
                <w:szCs w:val="24"/>
              </w:rPr>
            </w:pPr>
          </w:p>
        </w:tc>
      </w:tr>
      <w:tr w:rsidR="002C3C5F" w:rsidRPr="001500F0" w14:paraId="438EA949" w14:textId="77777777" w:rsidTr="002C3C5F">
        <w:tc>
          <w:tcPr>
            <w:tcW w:w="2512" w:type="dxa"/>
            <w:shd w:val="clear" w:color="auto" w:fill="auto"/>
          </w:tcPr>
          <w:p w14:paraId="33E5F312" w14:textId="77777777" w:rsidR="002C3C5F" w:rsidRPr="001500F0" w:rsidRDefault="002C3C5F" w:rsidP="002C3C5F">
            <w:pPr>
              <w:jc w:val="both"/>
              <w:rPr>
                <w:sz w:val="24"/>
                <w:szCs w:val="24"/>
              </w:rPr>
            </w:pPr>
            <w:r w:rsidRPr="001500F0">
              <w:rPr>
                <w:sz w:val="24"/>
                <w:szCs w:val="24"/>
              </w:rPr>
              <w:t>Araştırma ve Öğrenci Uygulama Laboratuvarı</w:t>
            </w:r>
          </w:p>
        </w:tc>
        <w:tc>
          <w:tcPr>
            <w:tcW w:w="510" w:type="dxa"/>
            <w:shd w:val="clear" w:color="auto" w:fill="auto"/>
          </w:tcPr>
          <w:p w14:paraId="17AABD80" w14:textId="77777777" w:rsidR="002C3C5F" w:rsidRPr="001500F0" w:rsidRDefault="002C3C5F" w:rsidP="002C3C5F">
            <w:pPr>
              <w:jc w:val="both"/>
              <w:rPr>
                <w:sz w:val="24"/>
                <w:szCs w:val="24"/>
              </w:rPr>
            </w:pPr>
            <w:r w:rsidRPr="001500F0">
              <w:rPr>
                <w:sz w:val="24"/>
                <w:szCs w:val="24"/>
              </w:rPr>
              <w:t>10</w:t>
            </w:r>
          </w:p>
        </w:tc>
        <w:tc>
          <w:tcPr>
            <w:tcW w:w="1962" w:type="dxa"/>
            <w:shd w:val="clear" w:color="auto" w:fill="auto"/>
          </w:tcPr>
          <w:p w14:paraId="0C34A7AD" w14:textId="77777777" w:rsidR="002C3C5F" w:rsidRPr="001500F0" w:rsidRDefault="002C3C5F" w:rsidP="002C3C5F">
            <w:pPr>
              <w:jc w:val="both"/>
              <w:rPr>
                <w:sz w:val="24"/>
                <w:szCs w:val="24"/>
              </w:rPr>
            </w:pPr>
            <w:r w:rsidRPr="001500F0">
              <w:rPr>
                <w:sz w:val="24"/>
                <w:szCs w:val="24"/>
              </w:rPr>
              <w:t>Embriyo Maniplasyonu ve Kültür Laboratuvarı</w:t>
            </w:r>
          </w:p>
        </w:tc>
        <w:tc>
          <w:tcPr>
            <w:tcW w:w="4367" w:type="dxa"/>
            <w:shd w:val="clear" w:color="auto" w:fill="auto"/>
          </w:tcPr>
          <w:p w14:paraId="5B1158F6" w14:textId="77777777" w:rsidR="002C3C5F" w:rsidRPr="001500F0" w:rsidRDefault="002C3C5F" w:rsidP="002C3C5F">
            <w:pPr>
              <w:jc w:val="both"/>
              <w:rPr>
                <w:sz w:val="24"/>
                <w:szCs w:val="24"/>
              </w:rPr>
            </w:pPr>
            <w:r w:rsidRPr="001500F0">
              <w:rPr>
                <w:sz w:val="24"/>
                <w:szCs w:val="24"/>
              </w:rPr>
              <w:t xml:space="preserve">Laminar Flow (Scanlaf Mars), CO2 İnkübatörü, O2/ CO2 İnkübatörü (Sanyo Mco </w:t>
            </w:r>
            <w:r>
              <w:rPr>
                <w:sz w:val="24"/>
                <w:szCs w:val="24"/>
              </w:rPr>
              <w:t>–</w:t>
            </w:r>
            <w:r w:rsidRPr="001500F0">
              <w:rPr>
                <w:sz w:val="24"/>
                <w:szCs w:val="24"/>
              </w:rPr>
              <w:t xml:space="preserve"> 18AIC (UV)), İnkübatör (Sanyo İncubator MIR-262), Stereo Mikroskop (Olympus Compact SZ61) Araştırma ve Öğrenci Uygulama Laboratuvarı 40 İVF Laboratuvarı Faz-Kontrast Mikroskobu (Olympus Bx51), Monitör (Sony Monitor Lmd2030w), İnkübatör, Isıtma Tablalı Karıştırıcı (Stuart Sb 162-3), Sperma Dondurma Dolabı, Su Banyosu (Memmert Wnb7), Işık Mikroskobu </w:t>
            </w:r>
            <w:r w:rsidRPr="001500F0">
              <w:rPr>
                <w:sz w:val="24"/>
                <w:szCs w:val="24"/>
              </w:rPr>
              <w:lastRenderedPageBreak/>
              <w:t>(Olympus Cx31), Osmometre Cihazı (Knauer Semi-Mikro Osmometre K7400), Hassas Terazi (Precisa Xr 205 Sm- Dr), Vortex, Santrifüj (Nüve Nf 400), Buzdolabı (Sanyo Medicool Pharmaceutical Mpr-414f)</w:t>
            </w:r>
          </w:p>
        </w:tc>
      </w:tr>
      <w:tr w:rsidR="002C3C5F" w:rsidRPr="001500F0" w14:paraId="64994F55" w14:textId="77777777" w:rsidTr="002C3C5F">
        <w:tc>
          <w:tcPr>
            <w:tcW w:w="2512" w:type="dxa"/>
            <w:shd w:val="clear" w:color="auto" w:fill="auto"/>
          </w:tcPr>
          <w:p w14:paraId="53014024" w14:textId="77777777" w:rsidR="002C3C5F" w:rsidRPr="001500F0" w:rsidRDefault="002C3C5F" w:rsidP="002C3C5F">
            <w:pPr>
              <w:jc w:val="both"/>
              <w:rPr>
                <w:sz w:val="24"/>
                <w:szCs w:val="24"/>
              </w:rPr>
            </w:pPr>
            <w:r w:rsidRPr="001500F0">
              <w:rPr>
                <w:sz w:val="24"/>
                <w:szCs w:val="24"/>
              </w:rPr>
              <w:lastRenderedPageBreak/>
              <w:t>Araştırma ve Öğrenci Uygulama Laboratuvarı</w:t>
            </w:r>
          </w:p>
        </w:tc>
        <w:tc>
          <w:tcPr>
            <w:tcW w:w="510" w:type="dxa"/>
            <w:shd w:val="clear" w:color="auto" w:fill="auto"/>
          </w:tcPr>
          <w:p w14:paraId="7206911F" w14:textId="77777777" w:rsidR="002C3C5F" w:rsidRPr="001500F0" w:rsidRDefault="002C3C5F" w:rsidP="002C3C5F">
            <w:pPr>
              <w:jc w:val="both"/>
              <w:rPr>
                <w:sz w:val="24"/>
                <w:szCs w:val="24"/>
              </w:rPr>
            </w:pPr>
            <w:r w:rsidRPr="001500F0">
              <w:rPr>
                <w:sz w:val="24"/>
                <w:szCs w:val="24"/>
              </w:rPr>
              <w:t>15</w:t>
            </w:r>
          </w:p>
        </w:tc>
        <w:tc>
          <w:tcPr>
            <w:tcW w:w="1962" w:type="dxa"/>
            <w:shd w:val="clear" w:color="auto" w:fill="auto"/>
          </w:tcPr>
          <w:p w14:paraId="00FA4F9F" w14:textId="77777777" w:rsidR="002C3C5F" w:rsidRPr="001500F0" w:rsidRDefault="002C3C5F" w:rsidP="002C3C5F">
            <w:pPr>
              <w:jc w:val="both"/>
              <w:rPr>
                <w:sz w:val="24"/>
                <w:szCs w:val="24"/>
              </w:rPr>
            </w:pPr>
            <w:r w:rsidRPr="001500F0">
              <w:rPr>
                <w:sz w:val="24"/>
                <w:szCs w:val="24"/>
              </w:rPr>
              <w:t>Reprodüktif Muayene Uygulamaları</w:t>
            </w:r>
          </w:p>
        </w:tc>
        <w:tc>
          <w:tcPr>
            <w:tcW w:w="4367" w:type="dxa"/>
            <w:shd w:val="clear" w:color="auto" w:fill="auto"/>
          </w:tcPr>
          <w:p w14:paraId="1DCD35E5" w14:textId="77777777" w:rsidR="002C3C5F" w:rsidRPr="001500F0" w:rsidRDefault="002C3C5F" w:rsidP="002C3C5F">
            <w:pPr>
              <w:jc w:val="both"/>
              <w:rPr>
                <w:sz w:val="24"/>
                <w:szCs w:val="24"/>
              </w:rPr>
            </w:pPr>
            <w:r w:rsidRPr="001500F0">
              <w:rPr>
                <w:sz w:val="24"/>
                <w:szCs w:val="24"/>
              </w:rPr>
              <w:t>Ultrasound Cihazı, Azot Tankı, Etüv (Sanyo Convection Oven, Model: MOV- 212F)</w:t>
            </w:r>
          </w:p>
        </w:tc>
      </w:tr>
      <w:tr w:rsidR="002C3C5F" w:rsidRPr="001500F0" w14:paraId="0A440A7D" w14:textId="77777777" w:rsidTr="002C3C5F">
        <w:tc>
          <w:tcPr>
            <w:tcW w:w="2512" w:type="dxa"/>
            <w:shd w:val="clear" w:color="auto" w:fill="auto"/>
          </w:tcPr>
          <w:p w14:paraId="68855D9C" w14:textId="77777777" w:rsidR="002C3C5F" w:rsidRPr="001500F0" w:rsidRDefault="002C3C5F" w:rsidP="002C3C5F">
            <w:pPr>
              <w:jc w:val="both"/>
              <w:rPr>
                <w:b/>
                <w:sz w:val="24"/>
                <w:szCs w:val="24"/>
              </w:rPr>
            </w:pPr>
            <w:r w:rsidRPr="001500F0">
              <w:rPr>
                <w:b/>
                <w:sz w:val="24"/>
                <w:szCs w:val="24"/>
              </w:rPr>
              <w:t>Cerrahi ABD</w:t>
            </w:r>
          </w:p>
        </w:tc>
        <w:tc>
          <w:tcPr>
            <w:tcW w:w="510" w:type="dxa"/>
            <w:shd w:val="clear" w:color="auto" w:fill="auto"/>
          </w:tcPr>
          <w:p w14:paraId="5F651737" w14:textId="77777777" w:rsidR="002C3C5F" w:rsidRPr="001500F0" w:rsidRDefault="002C3C5F" w:rsidP="002C3C5F">
            <w:pPr>
              <w:jc w:val="both"/>
              <w:rPr>
                <w:sz w:val="24"/>
                <w:szCs w:val="24"/>
              </w:rPr>
            </w:pPr>
          </w:p>
        </w:tc>
        <w:tc>
          <w:tcPr>
            <w:tcW w:w="1962" w:type="dxa"/>
            <w:shd w:val="clear" w:color="auto" w:fill="auto"/>
          </w:tcPr>
          <w:p w14:paraId="44388840" w14:textId="77777777" w:rsidR="002C3C5F" w:rsidRPr="001500F0" w:rsidRDefault="002C3C5F" w:rsidP="002C3C5F">
            <w:pPr>
              <w:jc w:val="both"/>
              <w:rPr>
                <w:sz w:val="24"/>
                <w:szCs w:val="24"/>
              </w:rPr>
            </w:pPr>
          </w:p>
        </w:tc>
        <w:tc>
          <w:tcPr>
            <w:tcW w:w="4367" w:type="dxa"/>
            <w:shd w:val="clear" w:color="auto" w:fill="auto"/>
          </w:tcPr>
          <w:p w14:paraId="47CFCEF9" w14:textId="77777777" w:rsidR="002C3C5F" w:rsidRPr="001500F0" w:rsidRDefault="002C3C5F" w:rsidP="002C3C5F">
            <w:pPr>
              <w:jc w:val="both"/>
              <w:rPr>
                <w:sz w:val="24"/>
                <w:szCs w:val="24"/>
              </w:rPr>
            </w:pPr>
          </w:p>
        </w:tc>
      </w:tr>
      <w:tr w:rsidR="002C3C5F" w:rsidRPr="001500F0" w14:paraId="32CA0088" w14:textId="77777777" w:rsidTr="002C3C5F">
        <w:tc>
          <w:tcPr>
            <w:tcW w:w="2512" w:type="dxa"/>
            <w:shd w:val="clear" w:color="auto" w:fill="auto"/>
          </w:tcPr>
          <w:p w14:paraId="6F5323B1" w14:textId="77777777" w:rsidR="002C3C5F" w:rsidRPr="001500F0" w:rsidRDefault="002C3C5F" w:rsidP="002C3C5F">
            <w:pPr>
              <w:jc w:val="both"/>
              <w:rPr>
                <w:sz w:val="24"/>
                <w:szCs w:val="24"/>
              </w:rPr>
            </w:pPr>
            <w:r w:rsidRPr="001500F0">
              <w:rPr>
                <w:sz w:val="24"/>
                <w:szCs w:val="24"/>
              </w:rPr>
              <w:t>Ameliyathane</w:t>
            </w:r>
          </w:p>
        </w:tc>
        <w:tc>
          <w:tcPr>
            <w:tcW w:w="510" w:type="dxa"/>
            <w:shd w:val="clear" w:color="auto" w:fill="auto"/>
          </w:tcPr>
          <w:p w14:paraId="638D25AD" w14:textId="77777777" w:rsidR="002C3C5F" w:rsidRPr="001500F0" w:rsidRDefault="002C3C5F" w:rsidP="002C3C5F">
            <w:pPr>
              <w:jc w:val="both"/>
              <w:rPr>
                <w:sz w:val="24"/>
                <w:szCs w:val="24"/>
              </w:rPr>
            </w:pPr>
            <w:r w:rsidRPr="001500F0">
              <w:rPr>
                <w:sz w:val="24"/>
                <w:szCs w:val="24"/>
              </w:rPr>
              <w:t>30 m2</w:t>
            </w:r>
          </w:p>
        </w:tc>
        <w:tc>
          <w:tcPr>
            <w:tcW w:w="1962" w:type="dxa"/>
            <w:shd w:val="clear" w:color="auto" w:fill="auto"/>
          </w:tcPr>
          <w:p w14:paraId="38EB38BD" w14:textId="77777777" w:rsidR="002C3C5F" w:rsidRPr="001500F0" w:rsidRDefault="002C3C5F" w:rsidP="002C3C5F">
            <w:pPr>
              <w:jc w:val="both"/>
              <w:rPr>
                <w:sz w:val="24"/>
                <w:szCs w:val="24"/>
              </w:rPr>
            </w:pPr>
            <w:r w:rsidRPr="001500F0">
              <w:rPr>
                <w:sz w:val="24"/>
                <w:szCs w:val="24"/>
              </w:rPr>
              <w:t>Tanı ve tedavi amaçlı operasyonların yapılması</w:t>
            </w:r>
          </w:p>
        </w:tc>
        <w:tc>
          <w:tcPr>
            <w:tcW w:w="4367" w:type="dxa"/>
            <w:shd w:val="clear" w:color="auto" w:fill="auto"/>
          </w:tcPr>
          <w:p w14:paraId="32EC6ACD" w14:textId="77777777" w:rsidR="002C3C5F" w:rsidRPr="001500F0" w:rsidRDefault="002C3C5F" w:rsidP="002C3C5F">
            <w:pPr>
              <w:jc w:val="both"/>
              <w:rPr>
                <w:sz w:val="24"/>
                <w:szCs w:val="24"/>
              </w:rPr>
            </w:pPr>
            <w:r w:rsidRPr="001500F0">
              <w:rPr>
                <w:sz w:val="24"/>
                <w:szCs w:val="24"/>
              </w:rPr>
              <w:t xml:space="preserve">Operasyon masası (2 adet), serum infüzyon pompası cihazı, elektrokoter, tam otomatik inhalasyon anestezi cihazı, hasta başı </w:t>
            </w:r>
            <w:r>
              <w:rPr>
                <w:sz w:val="24"/>
                <w:szCs w:val="24"/>
              </w:rPr>
              <w:pgNum/>
            </w:r>
            <w:r>
              <w:rPr>
                <w:sz w:val="24"/>
                <w:szCs w:val="24"/>
              </w:rPr>
              <w:t>spirat</w:t>
            </w:r>
            <w:r w:rsidRPr="001500F0">
              <w:rPr>
                <w:sz w:val="24"/>
                <w:szCs w:val="24"/>
              </w:rPr>
              <w:t xml:space="preserve">, cerrahi el yıkama evyesi, malzeme, cerrahi set dolabı (3 adet), </w:t>
            </w:r>
            <w:r>
              <w:rPr>
                <w:sz w:val="24"/>
                <w:szCs w:val="24"/>
              </w:rPr>
              <w:pgNum/>
            </w:r>
            <w:r>
              <w:rPr>
                <w:sz w:val="24"/>
                <w:szCs w:val="24"/>
              </w:rPr>
              <w:t>spiratör</w:t>
            </w:r>
            <w:r w:rsidRPr="001500F0">
              <w:rPr>
                <w:sz w:val="24"/>
                <w:szCs w:val="24"/>
              </w:rPr>
              <w:t>, tavana monte operasyon lambası, operasyon sehpası, serum askısı (2 adet), 2 katlı malzeme sehpası</w:t>
            </w:r>
          </w:p>
        </w:tc>
      </w:tr>
      <w:tr w:rsidR="002C3C5F" w:rsidRPr="001500F0" w14:paraId="3E4683C4" w14:textId="77777777" w:rsidTr="002C3C5F">
        <w:tc>
          <w:tcPr>
            <w:tcW w:w="2512" w:type="dxa"/>
            <w:shd w:val="clear" w:color="auto" w:fill="auto"/>
          </w:tcPr>
          <w:p w14:paraId="0A8334E1" w14:textId="77777777" w:rsidR="002C3C5F" w:rsidRPr="001500F0" w:rsidRDefault="002C3C5F" w:rsidP="002C3C5F">
            <w:pPr>
              <w:jc w:val="both"/>
              <w:rPr>
                <w:sz w:val="24"/>
                <w:szCs w:val="24"/>
              </w:rPr>
            </w:pPr>
            <w:r w:rsidRPr="001500F0">
              <w:rPr>
                <w:sz w:val="24"/>
                <w:szCs w:val="24"/>
              </w:rPr>
              <w:t>Röntgen birimi</w:t>
            </w:r>
          </w:p>
        </w:tc>
        <w:tc>
          <w:tcPr>
            <w:tcW w:w="510" w:type="dxa"/>
            <w:shd w:val="clear" w:color="auto" w:fill="auto"/>
          </w:tcPr>
          <w:p w14:paraId="66905C8D" w14:textId="77777777" w:rsidR="002C3C5F" w:rsidRPr="001500F0" w:rsidRDefault="002C3C5F" w:rsidP="002C3C5F">
            <w:pPr>
              <w:jc w:val="both"/>
              <w:rPr>
                <w:sz w:val="24"/>
                <w:szCs w:val="24"/>
              </w:rPr>
            </w:pPr>
            <w:r w:rsidRPr="001500F0">
              <w:rPr>
                <w:sz w:val="24"/>
                <w:szCs w:val="24"/>
              </w:rPr>
              <w:t>18 m2</w:t>
            </w:r>
          </w:p>
        </w:tc>
        <w:tc>
          <w:tcPr>
            <w:tcW w:w="1962" w:type="dxa"/>
            <w:shd w:val="clear" w:color="auto" w:fill="auto"/>
          </w:tcPr>
          <w:p w14:paraId="4B3B6BA2" w14:textId="77777777" w:rsidR="002C3C5F" w:rsidRPr="001500F0" w:rsidRDefault="002C3C5F" w:rsidP="002C3C5F">
            <w:pPr>
              <w:jc w:val="both"/>
              <w:rPr>
                <w:sz w:val="24"/>
                <w:szCs w:val="24"/>
              </w:rPr>
            </w:pPr>
            <w:r w:rsidRPr="001500F0">
              <w:rPr>
                <w:sz w:val="24"/>
                <w:szCs w:val="24"/>
              </w:rPr>
              <w:t>Tanısal görüntüleme</w:t>
            </w:r>
          </w:p>
        </w:tc>
        <w:tc>
          <w:tcPr>
            <w:tcW w:w="4367" w:type="dxa"/>
            <w:shd w:val="clear" w:color="auto" w:fill="auto"/>
          </w:tcPr>
          <w:p w14:paraId="419CFA98" w14:textId="77777777" w:rsidR="002C3C5F" w:rsidRPr="001500F0" w:rsidRDefault="002C3C5F" w:rsidP="002C3C5F">
            <w:pPr>
              <w:jc w:val="both"/>
              <w:rPr>
                <w:sz w:val="24"/>
                <w:szCs w:val="24"/>
              </w:rPr>
            </w:pPr>
            <w:r w:rsidRPr="001500F0">
              <w:rPr>
                <w:sz w:val="24"/>
                <w:szCs w:val="24"/>
              </w:rPr>
              <w:t>CR okuyucu, bilgisayar,röntgen cihazı, röntgen masası, kurşun yelek (3 adet), tiroit yakalık (2 adet),dolap (2 adet)</w:t>
            </w:r>
          </w:p>
        </w:tc>
      </w:tr>
      <w:tr w:rsidR="002C3C5F" w:rsidRPr="001500F0" w14:paraId="555CA5E6" w14:textId="77777777" w:rsidTr="002C3C5F">
        <w:tc>
          <w:tcPr>
            <w:tcW w:w="2512" w:type="dxa"/>
            <w:shd w:val="clear" w:color="auto" w:fill="auto"/>
          </w:tcPr>
          <w:p w14:paraId="3239DB48" w14:textId="77777777" w:rsidR="002C3C5F" w:rsidRPr="001500F0" w:rsidRDefault="002C3C5F" w:rsidP="002C3C5F">
            <w:pPr>
              <w:jc w:val="both"/>
              <w:rPr>
                <w:sz w:val="24"/>
                <w:szCs w:val="24"/>
              </w:rPr>
            </w:pPr>
            <w:r w:rsidRPr="001500F0">
              <w:rPr>
                <w:sz w:val="24"/>
                <w:szCs w:val="24"/>
              </w:rPr>
              <w:t>Görüntüleme odası</w:t>
            </w:r>
          </w:p>
        </w:tc>
        <w:tc>
          <w:tcPr>
            <w:tcW w:w="510" w:type="dxa"/>
            <w:shd w:val="clear" w:color="auto" w:fill="auto"/>
          </w:tcPr>
          <w:p w14:paraId="709E3444" w14:textId="77777777" w:rsidR="002C3C5F" w:rsidRPr="001500F0" w:rsidRDefault="002C3C5F" w:rsidP="002C3C5F">
            <w:pPr>
              <w:jc w:val="both"/>
              <w:rPr>
                <w:sz w:val="24"/>
                <w:szCs w:val="24"/>
              </w:rPr>
            </w:pPr>
            <w:r w:rsidRPr="001500F0">
              <w:rPr>
                <w:sz w:val="24"/>
                <w:szCs w:val="24"/>
              </w:rPr>
              <w:t>19 m2</w:t>
            </w:r>
          </w:p>
        </w:tc>
        <w:tc>
          <w:tcPr>
            <w:tcW w:w="1962" w:type="dxa"/>
            <w:shd w:val="clear" w:color="auto" w:fill="auto"/>
          </w:tcPr>
          <w:p w14:paraId="0048101D" w14:textId="77777777" w:rsidR="002C3C5F" w:rsidRPr="001500F0" w:rsidRDefault="002C3C5F" w:rsidP="002C3C5F">
            <w:pPr>
              <w:jc w:val="both"/>
              <w:rPr>
                <w:sz w:val="24"/>
                <w:szCs w:val="24"/>
              </w:rPr>
            </w:pPr>
            <w:r w:rsidRPr="001500F0">
              <w:rPr>
                <w:sz w:val="24"/>
                <w:szCs w:val="24"/>
              </w:rPr>
              <w:t>İleri görüntüleme</w:t>
            </w:r>
          </w:p>
        </w:tc>
        <w:tc>
          <w:tcPr>
            <w:tcW w:w="4367" w:type="dxa"/>
            <w:shd w:val="clear" w:color="auto" w:fill="auto"/>
          </w:tcPr>
          <w:p w14:paraId="679EE24E" w14:textId="77777777" w:rsidR="002C3C5F" w:rsidRPr="001500F0" w:rsidRDefault="002C3C5F" w:rsidP="002C3C5F">
            <w:pPr>
              <w:jc w:val="both"/>
              <w:rPr>
                <w:sz w:val="24"/>
                <w:szCs w:val="24"/>
              </w:rPr>
            </w:pPr>
            <w:r w:rsidRPr="001500F0">
              <w:rPr>
                <w:sz w:val="24"/>
                <w:szCs w:val="24"/>
              </w:rPr>
              <w:t>Endoskop, laparaskop, artroskop, elektrokoter, Doopler ultrason, askılık</w:t>
            </w:r>
          </w:p>
        </w:tc>
      </w:tr>
      <w:tr w:rsidR="002C3C5F" w:rsidRPr="001500F0" w14:paraId="6A18885C" w14:textId="77777777" w:rsidTr="002C3C5F">
        <w:tc>
          <w:tcPr>
            <w:tcW w:w="2512" w:type="dxa"/>
            <w:shd w:val="clear" w:color="auto" w:fill="auto"/>
          </w:tcPr>
          <w:p w14:paraId="5E554F6E" w14:textId="77777777" w:rsidR="002C3C5F" w:rsidRPr="001500F0" w:rsidRDefault="002C3C5F" w:rsidP="002C3C5F">
            <w:pPr>
              <w:jc w:val="both"/>
              <w:rPr>
                <w:sz w:val="24"/>
                <w:szCs w:val="24"/>
              </w:rPr>
            </w:pPr>
            <w:r>
              <w:rPr>
                <w:sz w:val="24"/>
                <w:szCs w:val="24"/>
              </w:rPr>
              <w:t>Fizik tedavi ünitesi</w:t>
            </w:r>
          </w:p>
        </w:tc>
        <w:tc>
          <w:tcPr>
            <w:tcW w:w="510" w:type="dxa"/>
            <w:shd w:val="clear" w:color="auto" w:fill="auto"/>
          </w:tcPr>
          <w:p w14:paraId="09D517DD" w14:textId="77777777" w:rsidR="002C3C5F" w:rsidRPr="001500F0" w:rsidRDefault="002C3C5F" w:rsidP="002C3C5F">
            <w:pPr>
              <w:jc w:val="both"/>
              <w:rPr>
                <w:sz w:val="24"/>
                <w:szCs w:val="24"/>
              </w:rPr>
            </w:pPr>
            <w:r>
              <w:rPr>
                <w:sz w:val="24"/>
                <w:szCs w:val="24"/>
              </w:rPr>
              <w:t>19 m2</w:t>
            </w:r>
          </w:p>
        </w:tc>
        <w:tc>
          <w:tcPr>
            <w:tcW w:w="1962" w:type="dxa"/>
            <w:shd w:val="clear" w:color="auto" w:fill="auto"/>
          </w:tcPr>
          <w:p w14:paraId="4F013826" w14:textId="77777777" w:rsidR="002C3C5F" w:rsidRPr="001500F0" w:rsidRDefault="002C3C5F" w:rsidP="002C3C5F">
            <w:pPr>
              <w:jc w:val="both"/>
              <w:rPr>
                <w:sz w:val="24"/>
                <w:szCs w:val="24"/>
              </w:rPr>
            </w:pPr>
          </w:p>
        </w:tc>
        <w:tc>
          <w:tcPr>
            <w:tcW w:w="4367" w:type="dxa"/>
            <w:shd w:val="clear" w:color="auto" w:fill="auto"/>
          </w:tcPr>
          <w:p w14:paraId="7CD3F2DA" w14:textId="77777777" w:rsidR="002C3C5F" w:rsidRPr="001500F0" w:rsidRDefault="002C3C5F" w:rsidP="002C3C5F">
            <w:pPr>
              <w:jc w:val="both"/>
              <w:rPr>
                <w:sz w:val="24"/>
                <w:szCs w:val="24"/>
              </w:rPr>
            </w:pPr>
            <w:r>
              <w:rPr>
                <w:sz w:val="24"/>
                <w:szCs w:val="24"/>
              </w:rPr>
              <w:t>Fizik tedavi cihaz ve ataşmanları</w:t>
            </w:r>
          </w:p>
        </w:tc>
      </w:tr>
      <w:tr w:rsidR="002C3C5F" w:rsidRPr="001500F0" w14:paraId="66488A15" w14:textId="77777777" w:rsidTr="002C3C5F">
        <w:tc>
          <w:tcPr>
            <w:tcW w:w="2512" w:type="dxa"/>
            <w:shd w:val="clear" w:color="auto" w:fill="auto"/>
          </w:tcPr>
          <w:p w14:paraId="4A34124E" w14:textId="77777777" w:rsidR="002C3C5F" w:rsidRPr="001500F0" w:rsidRDefault="002C3C5F" w:rsidP="002C3C5F">
            <w:pPr>
              <w:jc w:val="both"/>
              <w:rPr>
                <w:sz w:val="24"/>
                <w:szCs w:val="24"/>
              </w:rPr>
            </w:pPr>
            <w:r w:rsidRPr="001500F0">
              <w:rPr>
                <w:sz w:val="24"/>
                <w:szCs w:val="24"/>
              </w:rPr>
              <w:t>Sterilizasyon odası</w:t>
            </w:r>
          </w:p>
        </w:tc>
        <w:tc>
          <w:tcPr>
            <w:tcW w:w="510" w:type="dxa"/>
            <w:shd w:val="clear" w:color="auto" w:fill="auto"/>
          </w:tcPr>
          <w:p w14:paraId="4AAF0EDB" w14:textId="77777777" w:rsidR="002C3C5F" w:rsidRPr="001500F0" w:rsidRDefault="002C3C5F" w:rsidP="002C3C5F">
            <w:pPr>
              <w:jc w:val="both"/>
              <w:rPr>
                <w:sz w:val="24"/>
                <w:szCs w:val="24"/>
              </w:rPr>
            </w:pPr>
            <w:r w:rsidRPr="001500F0">
              <w:rPr>
                <w:sz w:val="24"/>
                <w:szCs w:val="24"/>
              </w:rPr>
              <w:t>19 m2</w:t>
            </w:r>
          </w:p>
        </w:tc>
        <w:tc>
          <w:tcPr>
            <w:tcW w:w="1962" w:type="dxa"/>
            <w:shd w:val="clear" w:color="auto" w:fill="auto"/>
          </w:tcPr>
          <w:p w14:paraId="38D9BD34" w14:textId="77777777" w:rsidR="002C3C5F" w:rsidRPr="001500F0" w:rsidRDefault="002C3C5F" w:rsidP="002C3C5F">
            <w:pPr>
              <w:jc w:val="both"/>
              <w:rPr>
                <w:sz w:val="24"/>
                <w:szCs w:val="24"/>
              </w:rPr>
            </w:pPr>
            <w:r w:rsidRPr="001500F0">
              <w:rPr>
                <w:sz w:val="24"/>
                <w:szCs w:val="24"/>
              </w:rPr>
              <w:t>Operasyon malzemelerinin sterilizasyonu</w:t>
            </w:r>
          </w:p>
        </w:tc>
        <w:tc>
          <w:tcPr>
            <w:tcW w:w="4367" w:type="dxa"/>
            <w:shd w:val="clear" w:color="auto" w:fill="auto"/>
          </w:tcPr>
          <w:p w14:paraId="143C3EF9" w14:textId="77777777" w:rsidR="002C3C5F" w:rsidRPr="001500F0" w:rsidRDefault="002C3C5F" w:rsidP="002C3C5F">
            <w:pPr>
              <w:jc w:val="both"/>
              <w:rPr>
                <w:sz w:val="24"/>
                <w:szCs w:val="24"/>
              </w:rPr>
            </w:pPr>
            <w:r w:rsidRPr="001500F0">
              <w:rPr>
                <w:sz w:val="24"/>
                <w:szCs w:val="24"/>
              </w:rPr>
              <w:t>otoklav,sterilizatör,operasyon malzemesi paketleme cihazı</w:t>
            </w:r>
          </w:p>
        </w:tc>
      </w:tr>
      <w:tr w:rsidR="002C3C5F" w:rsidRPr="001500F0" w14:paraId="2C5210D7" w14:textId="77777777" w:rsidTr="002C3C5F">
        <w:tc>
          <w:tcPr>
            <w:tcW w:w="2512" w:type="dxa"/>
            <w:shd w:val="clear" w:color="auto" w:fill="auto"/>
          </w:tcPr>
          <w:p w14:paraId="07E6273E" w14:textId="77777777" w:rsidR="002C3C5F" w:rsidRPr="001500F0" w:rsidRDefault="002C3C5F" w:rsidP="002C3C5F">
            <w:pPr>
              <w:jc w:val="both"/>
              <w:rPr>
                <w:sz w:val="24"/>
                <w:szCs w:val="24"/>
              </w:rPr>
            </w:pPr>
            <w:r w:rsidRPr="001500F0">
              <w:rPr>
                <w:sz w:val="24"/>
                <w:szCs w:val="24"/>
              </w:rPr>
              <w:t>Tıraş odası</w:t>
            </w:r>
          </w:p>
        </w:tc>
        <w:tc>
          <w:tcPr>
            <w:tcW w:w="510" w:type="dxa"/>
            <w:shd w:val="clear" w:color="auto" w:fill="auto"/>
          </w:tcPr>
          <w:p w14:paraId="237C204F" w14:textId="77777777" w:rsidR="002C3C5F" w:rsidRPr="001500F0" w:rsidRDefault="002C3C5F" w:rsidP="002C3C5F">
            <w:pPr>
              <w:jc w:val="both"/>
              <w:rPr>
                <w:sz w:val="24"/>
                <w:szCs w:val="24"/>
              </w:rPr>
            </w:pPr>
            <w:r w:rsidRPr="001500F0">
              <w:rPr>
                <w:sz w:val="24"/>
                <w:szCs w:val="24"/>
              </w:rPr>
              <w:t>3 m2</w:t>
            </w:r>
          </w:p>
        </w:tc>
        <w:tc>
          <w:tcPr>
            <w:tcW w:w="1962" w:type="dxa"/>
            <w:shd w:val="clear" w:color="auto" w:fill="auto"/>
          </w:tcPr>
          <w:p w14:paraId="6BF045AC" w14:textId="77777777" w:rsidR="002C3C5F" w:rsidRPr="001500F0" w:rsidRDefault="002C3C5F" w:rsidP="002C3C5F">
            <w:pPr>
              <w:jc w:val="both"/>
              <w:rPr>
                <w:sz w:val="24"/>
                <w:szCs w:val="24"/>
              </w:rPr>
            </w:pPr>
            <w:r w:rsidRPr="001500F0">
              <w:rPr>
                <w:sz w:val="24"/>
                <w:szCs w:val="24"/>
              </w:rPr>
              <w:t>Operasyon öncesi hazırlık</w:t>
            </w:r>
          </w:p>
        </w:tc>
        <w:tc>
          <w:tcPr>
            <w:tcW w:w="4367" w:type="dxa"/>
            <w:shd w:val="clear" w:color="auto" w:fill="auto"/>
          </w:tcPr>
          <w:p w14:paraId="7BADC28E" w14:textId="77777777" w:rsidR="002C3C5F" w:rsidRPr="001500F0" w:rsidRDefault="002C3C5F" w:rsidP="002C3C5F">
            <w:pPr>
              <w:jc w:val="both"/>
              <w:rPr>
                <w:sz w:val="24"/>
                <w:szCs w:val="24"/>
              </w:rPr>
            </w:pPr>
            <w:r w:rsidRPr="001500F0">
              <w:rPr>
                <w:sz w:val="24"/>
                <w:szCs w:val="24"/>
              </w:rPr>
              <w:t>Masa, el yıkama evyesi, traş makinesi</w:t>
            </w:r>
          </w:p>
          <w:p w14:paraId="540DB127" w14:textId="77777777" w:rsidR="002C3C5F" w:rsidRPr="001500F0" w:rsidRDefault="002C3C5F" w:rsidP="002C3C5F">
            <w:pPr>
              <w:jc w:val="both"/>
              <w:rPr>
                <w:sz w:val="24"/>
                <w:szCs w:val="24"/>
              </w:rPr>
            </w:pPr>
          </w:p>
        </w:tc>
      </w:tr>
      <w:tr w:rsidR="002C3C5F" w:rsidRPr="001500F0" w14:paraId="40FE7555" w14:textId="77777777" w:rsidTr="002C3C5F">
        <w:tc>
          <w:tcPr>
            <w:tcW w:w="2512" w:type="dxa"/>
            <w:shd w:val="clear" w:color="auto" w:fill="auto"/>
          </w:tcPr>
          <w:p w14:paraId="635CE29E" w14:textId="77777777" w:rsidR="002C3C5F" w:rsidRPr="001500F0" w:rsidRDefault="002C3C5F" w:rsidP="002C3C5F">
            <w:pPr>
              <w:jc w:val="both"/>
              <w:rPr>
                <w:sz w:val="24"/>
                <w:szCs w:val="24"/>
              </w:rPr>
            </w:pPr>
            <w:r w:rsidRPr="001500F0">
              <w:rPr>
                <w:sz w:val="24"/>
                <w:szCs w:val="24"/>
              </w:rPr>
              <w:t>Lisansüstü öğrencileri odası</w:t>
            </w:r>
          </w:p>
        </w:tc>
        <w:tc>
          <w:tcPr>
            <w:tcW w:w="510" w:type="dxa"/>
            <w:shd w:val="clear" w:color="auto" w:fill="auto"/>
          </w:tcPr>
          <w:p w14:paraId="7D6EB16B" w14:textId="77777777" w:rsidR="002C3C5F" w:rsidRPr="001500F0" w:rsidRDefault="002C3C5F" w:rsidP="002C3C5F">
            <w:pPr>
              <w:jc w:val="both"/>
              <w:rPr>
                <w:sz w:val="24"/>
                <w:szCs w:val="24"/>
              </w:rPr>
            </w:pPr>
            <w:r w:rsidRPr="001500F0">
              <w:rPr>
                <w:sz w:val="24"/>
                <w:szCs w:val="24"/>
              </w:rPr>
              <w:t>60 m2</w:t>
            </w:r>
          </w:p>
        </w:tc>
        <w:tc>
          <w:tcPr>
            <w:tcW w:w="1962" w:type="dxa"/>
            <w:shd w:val="clear" w:color="auto" w:fill="auto"/>
          </w:tcPr>
          <w:p w14:paraId="1A9956E6" w14:textId="77777777" w:rsidR="002C3C5F" w:rsidRPr="001500F0" w:rsidRDefault="002C3C5F" w:rsidP="002C3C5F">
            <w:pPr>
              <w:jc w:val="both"/>
              <w:rPr>
                <w:sz w:val="24"/>
                <w:szCs w:val="24"/>
              </w:rPr>
            </w:pPr>
            <w:r w:rsidRPr="001500F0">
              <w:rPr>
                <w:sz w:val="24"/>
                <w:szCs w:val="24"/>
              </w:rPr>
              <w:t>Çalışma odası</w:t>
            </w:r>
          </w:p>
        </w:tc>
        <w:tc>
          <w:tcPr>
            <w:tcW w:w="4367" w:type="dxa"/>
            <w:shd w:val="clear" w:color="auto" w:fill="auto"/>
          </w:tcPr>
          <w:p w14:paraId="07A7874E" w14:textId="77777777" w:rsidR="002C3C5F" w:rsidRPr="001500F0" w:rsidRDefault="002C3C5F" w:rsidP="002C3C5F">
            <w:pPr>
              <w:jc w:val="both"/>
              <w:rPr>
                <w:sz w:val="24"/>
                <w:szCs w:val="24"/>
              </w:rPr>
            </w:pPr>
            <w:r w:rsidRPr="001500F0">
              <w:rPr>
                <w:sz w:val="24"/>
                <w:szCs w:val="24"/>
              </w:rPr>
              <w:t>Çalışma masası (6 adet), orta masa, bilgisayar masası,sandalye (12 adet), kitaplık, klima, masa üstü bilgisayar</w:t>
            </w:r>
          </w:p>
        </w:tc>
      </w:tr>
      <w:tr w:rsidR="002C3C5F" w:rsidRPr="001500F0" w14:paraId="1E6CE84D" w14:textId="77777777" w:rsidTr="002C3C5F">
        <w:tc>
          <w:tcPr>
            <w:tcW w:w="2512" w:type="dxa"/>
            <w:shd w:val="clear" w:color="auto" w:fill="auto"/>
          </w:tcPr>
          <w:p w14:paraId="7CE807FB" w14:textId="77777777" w:rsidR="002C3C5F" w:rsidRPr="001500F0" w:rsidRDefault="002C3C5F" w:rsidP="002C3C5F">
            <w:pPr>
              <w:jc w:val="both"/>
              <w:rPr>
                <w:b/>
                <w:sz w:val="24"/>
                <w:szCs w:val="24"/>
              </w:rPr>
            </w:pPr>
            <w:r w:rsidRPr="001500F0">
              <w:rPr>
                <w:b/>
                <w:sz w:val="24"/>
                <w:szCs w:val="24"/>
              </w:rPr>
              <w:t>Doğum ve jinekoloji</w:t>
            </w:r>
          </w:p>
        </w:tc>
        <w:tc>
          <w:tcPr>
            <w:tcW w:w="510" w:type="dxa"/>
            <w:shd w:val="clear" w:color="auto" w:fill="auto"/>
          </w:tcPr>
          <w:p w14:paraId="6C871AAC" w14:textId="77777777" w:rsidR="002C3C5F" w:rsidRPr="001500F0" w:rsidRDefault="002C3C5F" w:rsidP="002C3C5F">
            <w:pPr>
              <w:jc w:val="both"/>
              <w:rPr>
                <w:sz w:val="24"/>
                <w:szCs w:val="24"/>
              </w:rPr>
            </w:pPr>
          </w:p>
        </w:tc>
        <w:tc>
          <w:tcPr>
            <w:tcW w:w="1962" w:type="dxa"/>
            <w:shd w:val="clear" w:color="auto" w:fill="auto"/>
          </w:tcPr>
          <w:p w14:paraId="1617274E" w14:textId="77777777" w:rsidR="002C3C5F" w:rsidRPr="001500F0" w:rsidRDefault="002C3C5F" w:rsidP="002C3C5F">
            <w:pPr>
              <w:jc w:val="both"/>
              <w:rPr>
                <w:sz w:val="24"/>
                <w:szCs w:val="24"/>
              </w:rPr>
            </w:pPr>
          </w:p>
        </w:tc>
        <w:tc>
          <w:tcPr>
            <w:tcW w:w="4367" w:type="dxa"/>
            <w:shd w:val="clear" w:color="auto" w:fill="auto"/>
          </w:tcPr>
          <w:p w14:paraId="114BA7B1" w14:textId="77777777" w:rsidR="002C3C5F" w:rsidRPr="001500F0" w:rsidRDefault="002C3C5F" w:rsidP="002C3C5F">
            <w:pPr>
              <w:jc w:val="both"/>
              <w:rPr>
                <w:sz w:val="24"/>
                <w:szCs w:val="24"/>
              </w:rPr>
            </w:pPr>
          </w:p>
        </w:tc>
      </w:tr>
      <w:tr w:rsidR="002C3C5F" w:rsidRPr="001500F0" w14:paraId="51390DB6" w14:textId="77777777" w:rsidTr="002C3C5F">
        <w:tc>
          <w:tcPr>
            <w:tcW w:w="2512" w:type="dxa"/>
            <w:shd w:val="clear" w:color="auto" w:fill="auto"/>
          </w:tcPr>
          <w:p w14:paraId="531891E3" w14:textId="77777777" w:rsidR="002C3C5F" w:rsidRPr="001500F0" w:rsidRDefault="002C3C5F" w:rsidP="002C3C5F">
            <w:pPr>
              <w:jc w:val="both"/>
              <w:rPr>
                <w:sz w:val="24"/>
                <w:szCs w:val="24"/>
              </w:rPr>
            </w:pPr>
            <w:r w:rsidRPr="001500F0">
              <w:rPr>
                <w:sz w:val="24"/>
                <w:szCs w:val="24"/>
              </w:rPr>
              <w:t>Araştırma Laboratuvarı-I</w:t>
            </w:r>
          </w:p>
        </w:tc>
        <w:tc>
          <w:tcPr>
            <w:tcW w:w="510" w:type="dxa"/>
            <w:shd w:val="clear" w:color="auto" w:fill="auto"/>
          </w:tcPr>
          <w:p w14:paraId="70A188FA" w14:textId="77777777" w:rsidR="002C3C5F" w:rsidRPr="001500F0" w:rsidRDefault="002C3C5F" w:rsidP="002C3C5F">
            <w:pPr>
              <w:jc w:val="both"/>
              <w:rPr>
                <w:sz w:val="24"/>
                <w:szCs w:val="24"/>
              </w:rPr>
            </w:pPr>
            <w:r w:rsidRPr="001500F0">
              <w:rPr>
                <w:sz w:val="24"/>
                <w:szCs w:val="24"/>
              </w:rPr>
              <w:t>51</w:t>
            </w:r>
          </w:p>
        </w:tc>
        <w:tc>
          <w:tcPr>
            <w:tcW w:w="1962" w:type="dxa"/>
            <w:shd w:val="clear" w:color="auto" w:fill="auto"/>
          </w:tcPr>
          <w:p w14:paraId="0010E505" w14:textId="77777777" w:rsidR="002C3C5F" w:rsidRPr="001500F0" w:rsidRDefault="002C3C5F" w:rsidP="002C3C5F">
            <w:pPr>
              <w:jc w:val="both"/>
              <w:rPr>
                <w:sz w:val="24"/>
                <w:szCs w:val="24"/>
              </w:rPr>
            </w:pPr>
            <w:r w:rsidRPr="001500F0">
              <w:rPr>
                <w:sz w:val="24"/>
                <w:szCs w:val="24"/>
              </w:rPr>
              <w:t>Öğrenci uygulamaAraştırma</w:t>
            </w:r>
          </w:p>
        </w:tc>
        <w:tc>
          <w:tcPr>
            <w:tcW w:w="4367" w:type="dxa"/>
            <w:shd w:val="clear" w:color="auto" w:fill="auto"/>
          </w:tcPr>
          <w:p w14:paraId="232EB095" w14:textId="77777777" w:rsidR="002C3C5F" w:rsidRPr="001500F0" w:rsidRDefault="002C3C5F" w:rsidP="002C3C5F">
            <w:pPr>
              <w:jc w:val="both"/>
              <w:rPr>
                <w:sz w:val="24"/>
                <w:szCs w:val="24"/>
              </w:rPr>
            </w:pPr>
            <w:r w:rsidRPr="001500F0">
              <w:rPr>
                <w:sz w:val="24"/>
                <w:szCs w:val="24"/>
              </w:rPr>
              <w:t>Santrifüj Binoküler ışık mikroskopu</w:t>
            </w:r>
          </w:p>
        </w:tc>
      </w:tr>
      <w:tr w:rsidR="002C3C5F" w:rsidRPr="001500F0" w14:paraId="2F795123" w14:textId="77777777" w:rsidTr="002C3C5F">
        <w:tc>
          <w:tcPr>
            <w:tcW w:w="2512" w:type="dxa"/>
            <w:shd w:val="clear" w:color="auto" w:fill="auto"/>
          </w:tcPr>
          <w:p w14:paraId="14CFCE78" w14:textId="77777777" w:rsidR="002C3C5F" w:rsidRPr="001500F0" w:rsidRDefault="002C3C5F" w:rsidP="002C3C5F">
            <w:pPr>
              <w:jc w:val="both"/>
              <w:rPr>
                <w:sz w:val="24"/>
                <w:szCs w:val="24"/>
              </w:rPr>
            </w:pPr>
            <w:r w:rsidRPr="001500F0">
              <w:rPr>
                <w:sz w:val="24"/>
                <w:szCs w:val="24"/>
              </w:rPr>
              <w:t>Araştırma Laboratuvarı-II</w:t>
            </w:r>
          </w:p>
        </w:tc>
        <w:tc>
          <w:tcPr>
            <w:tcW w:w="510" w:type="dxa"/>
            <w:shd w:val="clear" w:color="auto" w:fill="auto"/>
          </w:tcPr>
          <w:p w14:paraId="033092C9" w14:textId="77777777" w:rsidR="002C3C5F" w:rsidRPr="001500F0" w:rsidRDefault="002C3C5F" w:rsidP="002C3C5F">
            <w:pPr>
              <w:jc w:val="both"/>
              <w:rPr>
                <w:sz w:val="24"/>
                <w:szCs w:val="24"/>
              </w:rPr>
            </w:pPr>
            <w:r w:rsidRPr="001500F0">
              <w:rPr>
                <w:sz w:val="24"/>
                <w:szCs w:val="24"/>
              </w:rPr>
              <w:t>56</w:t>
            </w:r>
          </w:p>
        </w:tc>
        <w:tc>
          <w:tcPr>
            <w:tcW w:w="1962" w:type="dxa"/>
            <w:shd w:val="clear" w:color="auto" w:fill="auto"/>
          </w:tcPr>
          <w:p w14:paraId="797BDD8B" w14:textId="77777777" w:rsidR="002C3C5F" w:rsidRPr="001500F0" w:rsidRDefault="002C3C5F" w:rsidP="002C3C5F">
            <w:pPr>
              <w:jc w:val="both"/>
              <w:rPr>
                <w:sz w:val="24"/>
                <w:szCs w:val="24"/>
              </w:rPr>
            </w:pPr>
            <w:r w:rsidRPr="001500F0">
              <w:rPr>
                <w:sz w:val="24"/>
                <w:szCs w:val="24"/>
              </w:rPr>
              <w:t>Araştırma</w:t>
            </w:r>
          </w:p>
        </w:tc>
        <w:tc>
          <w:tcPr>
            <w:tcW w:w="4367" w:type="dxa"/>
            <w:shd w:val="clear" w:color="auto" w:fill="auto"/>
          </w:tcPr>
          <w:p w14:paraId="1FEF0401" w14:textId="77777777" w:rsidR="002C3C5F" w:rsidRPr="001500F0" w:rsidRDefault="002C3C5F" w:rsidP="002C3C5F">
            <w:pPr>
              <w:jc w:val="both"/>
              <w:rPr>
                <w:sz w:val="24"/>
                <w:szCs w:val="24"/>
              </w:rPr>
            </w:pPr>
            <w:r w:rsidRPr="001500F0">
              <w:rPr>
                <w:sz w:val="24"/>
                <w:szCs w:val="24"/>
              </w:rPr>
              <w:t xml:space="preserve">Stereo Mikroskop Işık Mikroskop Trinoküler Mikroskop Isıtıcılı Manyetik Karıştırıcı Orbital Shaker Biosan Multi Rotatör Çalkalayıcı (VWR) Vorteks (VWR) Mini spindown (VWR) Semi-Dry Westernblott Transfer Sistemi Jel Elektroforez Sistemi Nanodrop Cihazı Biyogüvenlikli Kabin Çalkalamalı İnkübatör Soğutmalı Santrifüj PCR Cihazı Yatay Jel Elektroforez Sitemi Spindown Santrifüj Rotary Mikrotom –80°C Derin Dondurucu Su Banyosu Etüv Otoklav Otomatik Pipet Seti Çoklu Şarjlı Pipet Membran Antikor Transfer İşlemi </w:t>
            </w:r>
            <w:r w:rsidRPr="001500F0">
              <w:rPr>
                <w:sz w:val="24"/>
                <w:szCs w:val="24"/>
              </w:rPr>
              <w:lastRenderedPageBreak/>
              <w:t>Hızlandırıcı Sistem Tip I Deionize Su Sistemi Kırık Buz Üretme Cihazı Hassas Teraziler pH Metre</w:t>
            </w:r>
          </w:p>
        </w:tc>
      </w:tr>
    </w:tbl>
    <w:p w14:paraId="5C2A7D16" w14:textId="77777777" w:rsidR="002C3C5F" w:rsidRPr="00F4584B" w:rsidRDefault="002C3C5F" w:rsidP="002C3C5F">
      <w:pPr>
        <w:jc w:val="both"/>
        <w:rPr>
          <w:sz w:val="24"/>
          <w:szCs w:val="24"/>
        </w:rPr>
      </w:pPr>
    </w:p>
    <w:p w14:paraId="650D98DF" w14:textId="77777777" w:rsidR="002C3C5F" w:rsidRPr="00F4584B" w:rsidRDefault="002C3C5F" w:rsidP="002C3C5F">
      <w:pPr>
        <w:jc w:val="both"/>
        <w:rPr>
          <w:b/>
          <w:sz w:val="24"/>
          <w:szCs w:val="24"/>
        </w:rPr>
      </w:pPr>
    </w:p>
    <w:p w14:paraId="55AE81B8" w14:textId="77777777" w:rsidR="002C3C5F" w:rsidRPr="00F4584B" w:rsidRDefault="002C3C5F" w:rsidP="002C3C5F">
      <w:pPr>
        <w:jc w:val="both"/>
        <w:rPr>
          <w:b/>
          <w:sz w:val="24"/>
          <w:szCs w:val="24"/>
        </w:rPr>
      </w:pPr>
      <w:r w:rsidRPr="00F4584B">
        <w:rPr>
          <w:b/>
          <w:sz w:val="24"/>
          <w:szCs w:val="24"/>
        </w:rPr>
        <w:t>Zootekni ve Hayvan besleme bölümü</w:t>
      </w:r>
    </w:p>
    <w:p w14:paraId="22B36077" w14:textId="77777777" w:rsidR="002C3C5F" w:rsidRPr="00F4584B" w:rsidRDefault="002C3C5F" w:rsidP="002C3C5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523"/>
        <w:gridCol w:w="1918"/>
        <w:gridCol w:w="4331"/>
      </w:tblGrid>
      <w:tr w:rsidR="002C3C5F" w:rsidRPr="001500F0" w14:paraId="24D523A7" w14:textId="77777777" w:rsidTr="002C3C5F">
        <w:trPr>
          <w:trHeight w:val="1040"/>
        </w:trPr>
        <w:tc>
          <w:tcPr>
            <w:tcW w:w="2533" w:type="dxa"/>
            <w:shd w:val="clear" w:color="auto" w:fill="auto"/>
          </w:tcPr>
          <w:p w14:paraId="568868EE" w14:textId="77777777" w:rsidR="002C3C5F" w:rsidRPr="001500F0" w:rsidRDefault="002C3C5F" w:rsidP="002C3C5F">
            <w:pPr>
              <w:jc w:val="both"/>
              <w:rPr>
                <w:sz w:val="24"/>
                <w:szCs w:val="24"/>
              </w:rPr>
            </w:pPr>
            <w:r w:rsidRPr="001500F0">
              <w:rPr>
                <w:sz w:val="24"/>
                <w:szCs w:val="24"/>
              </w:rPr>
              <w:t>Hayvan Besleme ve Beslenme Hastalıkları Anabilim dalı</w:t>
            </w:r>
          </w:p>
        </w:tc>
        <w:tc>
          <w:tcPr>
            <w:tcW w:w="498" w:type="dxa"/>
            <w:shd w:val="clear" w:color="auto" w:fill="auto"/>
          </w:tcPr>
          <w:p w14:paraId="4A2E590A" w14:textId="77777777" w:rsidR="002C3C5F" w:rsidRPr="001500F0" w:rsidRDefault="002C3C5F" w:rsidP="002C3C5F">
            <w:pPr>
              <w:jc w:val="both"/>
              <w:rPr>
                <w:sz w:val="24"/>
                <w:szCs w:val="24"/>
              </w:rPr>
            </w:pPr>
            <w:r w:rsidRPr="001500F0">
              <w:rPr>
                <w:sz w:val="24"/>
                <w:szCs w:val="24"/>
              </w:rPr>
              <w:t>m2</w:t>
            </w:r>
          </w:p>
        </w:tc>
        <w:tc>
          <w:tcPr>
            <w:tcW w:w="1926" w:type="dxa"/>
            <w:shd w:val="clear" w:color="auto" w:fill="auto"/>
          </w:tcPr>
          <w:p w14:paraId="6F1AA1A8" w14:textId="77777777" w:rsidR="002C3C5F" w:rsidRPr="001500F0" w:rsidRDefault="002C3C5F" w:rsidP="002C3C5F">
            <w:pPr>
              <w:jc w:val="both"/>
              <w:rPr>
                <w:sz w:val="24"/>
                <w:szCs w:val="24"/>
              </w:rPr>
            </w:pPr>
            <w:r w:rsidRPr="001500F0">
              <w:rPr>
                <w:sz w:val="24"/>
                <w:szCs w:val="24"/>
              </w:rPr>
              <w:t>Yapılan hizmet</w:t>
            </w:r>
          </w:p>
        </w:tc>
        <w:tc>
          <w:tcPr>
            <w:tcW w:w="4363" w:type="dxa"/>
            <w:shd w:val="clear" w:color="auto" w:fill="auto"/>
          </w:tcPr>
          <w:p w14:paraId="6BB89FBE" w14:textId="77777777" w:rsidR="002C3C5F" w:rsidRPr="001500F0" w:rsidRDefault="002C3C5F" w:rsidP="002C3C5F">
            <w:pPr>
              <w:jc w:val="both"/>
              <w:rPr>
                <w:sz w:val="24"/>
                <w:szCs w:val="24"/>
              </w:rPr>
            </w:pPr>
            <w:r w:rsidRPr="001500F0">
              <w:rPr>
                <w:sz w:val="24"/>
                <w:szCs w:val="24"/>
              </w:rPr>
              <w:t>Ekipman</w:t>
            </w:r>
          </w:p>
        </w:tc>
      </w:tr>
      <w:tr w:rsidR="002C3C5F" w:rsidRPr="001500F0" w14:paraId="7C094CA0" w14:textId="77777777" w:rsidTr="002C3C5F">
        <w:trPr>
          <w:trHeight w:val="1402"/>
        </w:trPr>
        <w:tc>
          <w:tcPr>
            <w:tcW w:w="2533" w:type="dxa"/>
            <w:shd w:val="clear" w:color="auto" w:fill="auto"/>
          </w:tcPr>
          <w:p w14:paraId="1FC5793D" w14:textId="77777777" w:rsidR="002C3C5F" w:rsidRPr="001500F0" w:rsidRDefault="002C3C5F" w:rsidP="002C3C5F">
            <w:pPr>
              <w:jc w:val="both"/>
              <w:rPr>
                <w:sz w:val="24"/>
                <w:szCs w:val="24"/>
              </w:rPr>
            </w:pPr>
            <w:r w:rsidRPr="001500F0">
              <w:rPr>
                <w:sz w:val="24"/>
                <w:szCs w:val="24"/>
              </w:rPr>
              <w:t>Araştırma ve Öğrenci Uygulama Laboratuvarı</w:t>
            </w:r>
          </w:p>
        </w:tc>
        <w:tc>
          <w:tcPr>
            <w:tcW w:w="498" w:type="dxa"/>
            <w:shd w:val="clear" w:color="auto" w:fill="auto"/>
          </w:tcPr>
          <w:p w14:paraId="75C8DC25" w14:textId="77777777" w:rsidR="002C3C5F" w:rsidRPr="001500F0" w:rsidRDefault="002C3C5F" w:rsidP="002C3C5F">
            <w:pPr>
              <w:jc w:val="both"/>
              <w:rPr>
                <w:sz w:val="24"/>
                <w:szCs w:val="24"/>
              </w:rPr>
            </w:pPr>
            <w:r w:rsidRPr="001500F0">
              <w:rPr>
                <w:sz w:val="24"/>
                <w:szCs w:val="24"/>
              </w:rPr>
              <w:t>50</w:t>
            </w:r>
          </w:p>
        </w:tc>
        <w:tc>
          <w:tcPr>
            <w:tcW w:w="1926" w:type="dxa"/>
            <w:shd w:val="clear" w:color="auto" w:fill="auto"/>
          </w:tcPr>
          <w:p w14:paraId="35B2601E" w14:textId="77777777" w:rsidR="002C3C5F" w:rsidRPr="001500F0" w:rsidRDefault="002C3C5F" w:rsidP="002C3C5F">
            <w:pPr>
              <w:jc w:val="both"/>
              <w:rPr>
                <w:sz w:val="24"/>
                <w:szCs w:val="24"/>
              </w:rPr>
            </w:pPr>
            <w:r w:rsidRPr="001500F0">
              <w:rPr>
                <w:sz w:val="24"/>
                <w:szCs w:val="24"/>
              </w:rPr>
              <w:t>Araştırma ve Öğrenci Uygulama</w:t>
            </w:r>
          </w:p>
        </w:tc>
        <w:tc>
          <w:tcPr>
            <w:tcW w:w="4363" w:type="dxa"/>
            <w:shd w:val="clear" w:color="auto" w:fill="auto"/>
          </w:tcPr>
          <w:p w14:paraId="171E2F4D" w14:textId="77777777" w:rsidR="002C3C5F" w:rsidRPr="001500F0" w:rsidRDefault="002C3C5F" w:rsidP="002C3C5F">
            <w:pPr>
              <w:jc w:val="both"/>
              <w:rPr>
                <w:sz w:val="24"/>
                <w:szCs w:val="24"/>
              </w:rPr>
            </w:pPr>
            <w:r w:rsidRPr="001500F0">
              <w:rPr>
                <w:sz w:val="24"/>
                <w:szCs w:val="24"/>
              </w:rPr>
              <w:t>(Weende Analizleri) Su banyosu, Etüv ve sterilizatör, Hassas Terazi, Santrifüj, Distile Su Cihazı, Kül fırını, Kjeldal yaş yakma cihazı, Kjeldal destilasyon cihazı, Sokselet yağ tayin cihazı, Dijital büret</w:t>
            </w:r>
          </w:p>
        </w:tc>
      </w:tr>
      <w:tr w:rsidR="002C3C5F" w:rsidRPr="001500F0" w14:paraId="0126DF73" w14:textId="77777777" w:rsidTr="002C3C5F">
        <w:trPr>
          <w:trHeight w:val="1137"/>
        </w:trPr>
        <w:tc>
          <w:tcPr>
            <w:tcW w:w="2533" w:type="dxa"/>
            <w:shd w:val="clear" w:color="auto" w:fill="auto"/>
          </w:tcPr>
          <w:p w14:paraId="0BCD840C" w14:textId="77777777" w:rsidR="002C3C5F" w:rsidRPr="001500F0" w:rsidRDefault="002C3C5F" w:rsidP="002C3C5F">
            <w:pPr>
              <w:jc w:val="both"/>
              <w:rPr>
                <w:sz w:val="24"/>
                <w:szCs w:val="24"/>
              </w:rPr>
            </w:pPr>
            <w:r w:rsidRPr="001500F0">
              <w:rPr>
                <w:sz w:val="24"/>
                <w:szCs w:val="24"/>
              </w:rPr>
              <w:t>Araştırma Laboratuvarı</w:t>
            </w:r>
          </w:p>
        </w:tc>
        <w:tc>
          <w:tcPr>
            <w:tcW w:w="498" w:type="dxa"/>
            <w:shd w:val="clear" w:color="auto" w:fill="auto"/>
          </w:tcPr>
          <w:p w14:paraId="664F85D1" w14:textId="77777777" w:rsidR="002C3C5F" w:rsidRPr="001500F0" w:rsidRDefault="002C3C5F" w:rsidP="002C3C5F">
            <w:pPr>
              <w:jc w:val="both"/>
              <w:rPr>
                <w:sz w:val="24"/>
                <w:szCs w:val="24"/>
              </w:rPr>
            </w:pPr>
            <w:r w:rsidRPr="001500F0">
              <w:rPr>
                <w:sz w:val="24"/>
                <w:szCs w:val="24"/>
              </w:rPr>
              <w:t>25</w:t>
            </w:r>
          </w:p>
        </w:tc>
        <w:tc>
          <w:tcPr>
            <w:tcW w:w="1926" w:type="dxa"/>
            <w:shd w:val="clear" w:color="auto" w:fill="auto"/>
          </w:tcPr>
          <w:p w14:paraId="13CD8B61" w14:textId="77777777" w:rsidR="002C3C5F" w:rsidRPr="001500F0" w:rsidRDefault="002C3C5F" w:rsidP="002C3C5F">
            <w:pPr>
              <w:jc w:val="both"/>
              <w:rPr>
                <w:sz w:val="24"/>
                <w:szCs w:val="24"/>
              </w:rPr>
            </w:pPr>
            <w:r w:rsidRPr="001500F0">
              <w:rPr>
                <w:sz w:val="24"/>
                <w:szCs w:val="24"/>
              </w:rPr>
              <w:t>Araştırma</w:t>
            </w:r>
          </w:p>
        </w:tc>
        <w:tc>
          <w:tcPr>
            <w:tcW w:w="4363" w:type="dxa"/>
            <w:shd w:val="clear" w:color="auto" w:fill="auto"/>
          </w:tcPr>
          <w:p w14:paraId="4F68C3A8" w14:textId="77777777" w:rsidR="002C3C5F" w:rsidRPr="001500F0" w:rsidRDefault="002C3C5F" w:rsidP="002C3C5F">
            <w:pPr>
              <w:jc w:val="both"/>
              <w:rPr>
                <w:sz w:val="24"/>
                <w:szCs w:val="24"/>
              </w:rPr>
            </w:pPr>
            <w:r w:rsidRPr="001500F0">
              <w:rPr>
                <w:sz w:val="24"/>
                <w:szCs w:val="24"/>
              </w:rPr>
              <w:t>ADF ve NDF Selüloz Tayin Cihazı, Etüv ve sterilizatör, Uğur Derin Dondurucu, pH metre, Manyetik ısıtıcı ve karıştırıcı</w:t>
            </w:r>
          </w:p>
        </w:tc>
      </w:tr>
      <w:tr w:rsidR="002C3C5F" w:rsidRPr="001500F0" w14:paraId="3E51E6C3" w14:textId="77777777" w:rsidTr="002C3C5F">
        <w:trPr>
          <w:trHeight w:val="317"/>
        </w:trPr>
        <w:tc>
          <w:tcPr>
            <w:tcW w:w="2533" w:type="dxa"/>
            <w:shd w:val="clear" w:color="auto" w:fill="auto"/>
          </w:tcPr>
          <w:p w14:paraId="4B56E2F8" w14:textId="77777777" w:rsidR="002C3C5F" w:rsidRPr="001500F0" w:rsidRDefault="002C3C5F" w:rsidP="002C3C5F">
            <w:pPr>
              <w:jc w:val="both"/>
              <w:rPr>
                <w:b/>
                <w:sz w:val="24"/>
                <w:szCs w:val="24"/>
              </w:rPr>
            </w:pPr>
            <w:r w:rsidRPr="001500F0">
              <w:rPr>
                <w:b/>
                <w:sz w:val="24"/>
                <w:szCs w:val="24"/>
              </w:rPr>
              <w:t>Genetik Anabilim dalı</w:t>
            </w:r>
          </w:p>
        </w:tc>
        <w:tc>
          <w:tcPr>
            <w:tcW w:w="498" w:type="dxa"/>
            <w:shd w:val="clear" w:color="auto" w:fill="auto"/>
          </w:tcPr>
          <w:p w14:paraId="5F4E13AB" w14:textId="77777777" w:rsidR="002C3C5F" w:rsidRPr="001500F0" w:rsidRDefault="002C3C5F" w:rsidP="002C3C5F">
            <w:pPr>
              <w:jc w:val="both"/>
              <w:rPr>
                <w:sz w:val="24"/>
                <w:szCs w:val="24"/>
              </w:rPr>
            </w:pPr>
          </w:p>
        </w:tc>
        <w:tc>
          <w:tcPr>
            <w:tcW w:w="1926" w:type="dxa"/>
            <w:shd w:val="clear" w:color="auto" w:fill="auto"/>
          </w:tcPr>
          <w:p w14:paraId="515568AD" w14:textId="77777777" w:rsidR="002C3C5F" w:rsidRPr="001500F0" w:rsidRDefault="002C3C5F" w:rsidP="002C3C5F">
            <w:pPr>
              <w:jc w:val="both"/>
              <w:rPr>
                <w:sz w:val="24"/>
                <w:szCs w:val="24"/>
              </w:rPr>
            </w:pPr>
          </w:p>
        </w:tc>
        <w:tc>
          <w:tcPr>
            <w:tcW w:w="4363" w:type="dxa"/>
            <w:shd w:val="clear" w:color="auto" w:fill="auto"/>
          </w:tcPr>
          <w:p w14:paraId="549DA1B8" w14:textId="77777777" w:rsidR="002C3C5F" w:rsidRPr="001500F0" w:rsidRDefault="002C3C5F" w:rsidP="002C3C5F">
            <w:pPr>
              <w:jc w:val="both"/>
              <w:rPr>
                <w:sz w:val="24"/>
                <w:szCs w:val="24"/>
              </w:rPr>
            </w:pPr>
          </w:p>
        </w:tc>
      </w:tr>
      <w:tr w:rsidR="002C3C5F" w:rsidRPr="001500F0" w14:paraId="732B9EAA" w14:textId="77777777" w:rsidTr="002C3C5F">
        <w:trPr>
          <w:trHeight w:val="989"/>
        </w:trPr>
        <w:tc>
          <w:tcPr>
            <w:tcW w:w="2533" w:type="dxa"/>
            <w:shd w:val="clear" w:color="auto" w:fill="auto"/>
          </w:tcPr>
          <w:p w14:paraId="670E954A" w14:textId="77777777" w:rsidR="002C3C5F" w:rsidRPr="001500F0" w:rsidRDefault="002C3C5F" w:rsidP="002C3C5F">
            <w:pPr>
              <w:jc w:val="both"/>
              <w:rPr>
                <w:sz w:val="24"/>
                <w:szCs w:val="24"/>
              </w:rPr>
            </w:pPr>
            <w:r w:rsidRPr="001500F0">
              <w:rPr>
                <w:sz w:val="24"/>
                <w:szCs w:val="24"/>
              </w:rPr>
              <w:t>Araştırma Laboratuvarı</w:t>
            </w:r>
          </w:p>
        </w:tc>
        <w:tc>
          <w:tcPr>
            <w:tcW w:w="498" w:type="dxa"/>
            <w:shd w:val="clear" w:color="auto" w:fill="auto"/>
          </w:tcPr>
          <w:p w14:paraId="3582188B" w14:textId="77777777" w:rsidR="002C3C5F" w:rsidRPr="001500F0" w:rsidRDefault="002C3C5F" w:rsidP="002C3C5F">
            <w:pPr>
              <w:jc w:val="both"/>
              <w:rPr>
                <w:sz w:val="24"/>
                <w:szCs w:val="24"/>
              </w:rPr>
            </w:pPr>
            <w:r w:rsidRPr="001500F0">
              <w:rPr>
                <w:sz w:val="24"/>
                <w:szCs w:val="24"/>
              </w:rPr>
              <w:t>50</w:t>
            </w:r>
          </w:p>
        </w:tc>
        <w:tc>
          <w:tcPr>
            <w:tcW w:w="1926" w:type="dxa"/>
            <w:shd w:val="clear" w:color="auto" w:fill="auto"/>
          </w:tcPr>
          <w:p w14:paraId="5AF44C1C" w14:textId="77777777" w:rsidR="002C3C5F" w:rsidRPr="001500F0" w:rsidRDefault="002C3C5F" w:rsidP="002C3C5F">
            <w:pPr>
              <w:jc w:val="both"/>
              <w:rPr>
                <w:sz w:val="24"/>
                <w:szCs w:val="24"/>
              </w:rPr>
            </w:pPr>
            <w:r w:rsidRPr="001500F0">
              <w:rPr>
                <w:sz w:val="24"/>
                <w:szCs w:val="24"/>
              </w:rPr>
              <w:t>Araştırma</w:t>
            </w:r>
          </w:p>
        </w:tc>
        <w:tc>
          <w:tcPr>
            <w:tcW w:w="4363" w:type="dxa"/>
            <w:shd w:val="clear" w:color="auto" w:fill="auto"/>
          </w:tcPr>
          <w:p w14:paraId="6918B02D" w14:textId="77777777" w:rsidR="002C3C5F" w:rsidRPr="001500F0" w:rsidRDefault="002C3C5F" w:rsidP="002C3C5F">
            <w:pPr>
              <w:jc w:val="both"/>
              <w:rPr>
                <w:sz w:val="24"/>
                <w:szCs w:val="24"/>
              </w:rPr>
            </w:pPr>
            <w:r w:rsidRPr="001500F0">
              <w:rPr>
                <w:sz w:val="24"/>
                <w:szCs w:val="24"/>
              </w:rPr>
              <w:t>Jel Görüntüleme Sistemi, Thermalcycler, İnkübatör, Santrifüj, Elektroforez Seti, Güç Kaynağı</w:t>
            </w:r>
          </w:p>
        </w:tc>
      </w:tr>
    </w:tbl>
    <w:p w14:paraId="6B72C44F" w14:textId="77777777" w:rsidR="002C3C5F" w:rsidRPr="00F4584B" w:rsidRDefault="002C3C5F" w:rsidP="002C3C5F">
      <w:pPr>
        <w:jc w:val="both"/>
        <w:rPr>
          <w:sz w:val="24"/>
          <w:szCs w:val="24"/>
        </w:rPr>
      </w:pPr>
    </w:p>
    <w:p w14:paraId="2CE201E9" w14:textId="77777777" w:rsidR="002C3C5F" w:rsidRPr="00F4584B" w:rsidRDefault="002C3C5F" w:rsidP="002C3C5F">
      <w:pPr>
        <w:jc w:val="both"/>
        <w:rPr>
          <w:sz w:val="24"/>
          <w:szCs w:val="24"/>
        </w:rPr>
      </w:pPr>
    </w:p>
    <w:p w14:paraId="7570212E" w14:textId="77777777" w:rsidR="002C3C5F" w:rsidRPr="00F4584B" w:rsidRDefault="002C3C5F" w:rsidP="002C3C5F">
      <w:pPr>
        <w:jc w:val="both"/>
        <w:rPr>
          <w:b/>
          <w:sz w:val="24"/>
          <w:szCs w:val="24"/>
        </w:rPr>
      </w:pPr>
      <w:r w:rsidRPr="00F4584B">
        <w:rPr>
          <w:b/>
          <w:sz w:val="24"/>
          <w:szCs w:val="24"/>
        </w:rPr>
        <w:t>Besin Hijyeni ve Teknolojisi Bölümü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756"/>
        <w:gridCol w:w="1803"/>
        <w:gridCol w:w="4275"/>
      </w:tblGrid>
      <w:tr w:rsidR="002C3C5F" w:rsidRPr="001500F0" w14:paraId="1209B096" w14:textId="77777777" w:rsidTr="002C3C5F">
        <w:tc>
          <w:tcPr>
            <w:tcW w:w="2485" w:type="dxa"/>
            <w:shd w:val="clear" w:color="auto" w:fill="auto"/>
          </w:tcPr>
          <w:p w14:paraId="69B5E43C" w14:textId="77777777" w:rsidR="002C3C5F" w:rsidRPr="001500F0" w:rsidRDefault="002C3C5F" w:rsidP="002C3C5F">
            <w:pPr>
              <w:jc w:val="both"/>
              <w:rPr>
                <w:sz w:val="24"/>
                <w:szCs w:val="24"/>
              </w:rPr>
            </w:pPr>
            <w:r w:rsidRPr="001500F0">
              <w:rPr>
                <w:sz w:val="24"/>
                <w:szCs w:val="24"/>
              </w:rPr>
              <w:t>Besin Hijyeni ve teknolojisi Anabilim dalı</w:t>
            </w:r>
          </w:p>
        </w:tc>
        <w:tc>
          <w:tcPr>
            <w:tcW w:w="711" w:type="dxa"/>
            <w:shd w:val="clear" w:color="auto" w:fill="auto"/>
          </w:tcPr>
          <w:p w14:paraId="0201BBD3" w14:textId="77777777" w:rsidR="002C3C5F" w:rsidRPr="001500F0" w:rsidRDefault="002C3C5F" w:rsidP="002C3C5F">
            <w:pPr>
              <w:jc w:val="both"/>
              <w:rPr>
                <w:sz w:val="24"/>
                <w:szCs w:val="24"/>
              </w:rPr>
            </w:pPr>
            <w:r w:rsidRPr="001500F0">
              <w:rPr>
                <w:sz w:val="24"/>
                <w:szCs w:val="24"/>
              </w:rPr>
              <w:t>m2</w:t>
            </w:r>
          </w:p>
        </w:tc>
        <w:tc>
          <w:tcPr>
            <w:tcW w:w="1761" w:type="dxa"/>
            <w:shd w:val="clear" w:color="auto" w:fill="auto"/>
          </w:tcPr>
          <w:p w14:paraId="178F41F5" w14:textId="77777777" w:rsidR="002C3C5F" w:rsidRPr="001500F0" w:rsidRDefault="002C3C5F" w:rsidP="002C3C5F">
            <w:pPr>
              <w:jc w:val="both"/>
              <w:rPr>
                <w:sz w:val="24"/>
                <w:szCs w:val="24"/>
              </w:rPr>
            </w:pPr>
            <w:r w:rsidRPr="001500F0">
              <w:rPr>
                <w:sz w:val="24"/>
                <w:szCs w:val="24"/>
              </w:rPr>
              <w:t>Yapılan hizmet</w:t>
            </w:r>
          </w:p>
        </w:tc>
        <w:tc>
          <w:tcPr>
            <w:tcW w:w="4363" w:type="dxa"/>
            <w:shd w:val="clear" w:color="auto" w:fill="auto"/>
          </w:tcPr>
          <w:p w14:paraId="6DE1FF3D" w14:textId="77777777" w:rsidR="002C3C5F" w:rsidRPr="001500F0" w:rsidRDefault="002C3C5F" w:rsidP="002C3C5F">
            <w:pPr>
              <w:jc w:val="both"/>
              <w:rPr>
                <w:sz w:val="24"/>
                <w:szCs w:val="24"/>
              </w:rPr>
            </w:pPr>
            <w:r w:rsidRPr="001500F0">
              <w:rPr>
                <w:sz w:val="24"/>
                <w:szCs w:val="24"/>
              </w:rPr>
              <w:t>Ekipman</w:t>
            </w:r>
          </w:p>
        </w:tc>
      </w:tr>
      <w:tr w:rsidR="002C3C5F" w:rsidRPr="001500F0" w14:paraId="6A3935E9" w14:textId="77777777" w:rsidTr="002C3C5F">
        <w:tc>
          <w:tcPr>
            <w:tcW w:w="2485" w:type="dxa"/>
            <w:shd w:val="clear" w:color="auto" w:fill="auto"/>
          </w:tcPr>
          <w:p w14:paraId="18C833DA" w14:textId="77777777" w:rsidR="002C3C5F" w:rsidRPr="001500F0" w:rsidRDefault="002C3C5F" w:rsidP="002C3C5F">
            <w:pPr>
              <w:jc w:val="both"/>
              <w:rPr>
                <w:sz w:val="24"/>
                <w:szCs w:val="24"/>
              </w:rPr>
            </w:pPr>
            <w:r w:rsidRPr="001500F0">
              <w:rPr>
                <w:sz w:val="24"/>
                <w:szCs w:val="24"/>
              </w:rPr>
              <w:t>Laboratuvar I (Genel analizler Fizikokimyasal analizler)</w:t>
            </w:r>
          </w:p>
        </w:tc>
        <w:tc>
          <w:tcPr>
            <w:tcW w:w="711" w:type="dxa"/>
            <w:shd w:val="clear" w:color="auto" w:fill="auto"/>
          </w:tcPr>
          <w:p w14:paraId="5379DF00" w14:textId="77777777" w:rsidR="002C3C5F" w:rsidRPr="001500F0" w:rsidRDefault="002C3C5F" w:rsidP="002C3C5F">
            <w:pPr>
              <w:jc w:val="both"/>
              <w:rPr>
                <w:sz w:val="24"/>
                <w:szCs w:val="24"/>
              </w:rPr>
            </w:pPr>
            <w:r w:rsidRPr="001500F0">
              <w:rPr>
                <w:sz w:val="24"/>
                <w:szCs w:val="24"/>
              </w:rPr>
              <w:t>30</w:t>
            </w:r>
          </w:p>
        </w:tc>
        <w:tc>
          <w:tcPr>
            <w:tcW w:w="1761" w:type="dxa"/>
            <w:shd w:val="clear" w:color="auto" w:fill="auto"/>
          </w:tcPr>
          <w:p w14:paraId="056CF4AC" w14:textId="77777777" w:rsidR="002C3C5F" w:rsidRPr="001500F0" w:rsidRDefault="002C3C5F" w:rsidP="002C3C5F">
            <w:pPr>
              <w:jc w:val="both"/>
              <w:rPr>
                <w:sz w:val="24"/>
                <w:szCs w:val="24"/>
              </w:rPr>
            </w:pPr>
            <w:r w:rsidRPr="001500F0">
              <w:rPr>
                <w:sz w:val="24"/>
                <w:szCs w:val="24"/>
              </w:rPr>
              <w:t>Yağ Tayini, Rutubet Tayini, pH, Vizkozite, Asitlik Tayini, Tuz Tayini, Özgül Ağırlık Tayini, Kül Tayini, Ette Kokuşma Tayini, Nitrat Aranması, Nitrit Aranması, Amonyak Aranması, Sertlik Derecesi Tayini</w:t>
            </w:r>
          </w:p>
        </w:tc>
        <w:tc>
          <w:tcPr>
            <w:tcW w:w="4363" w:type="dxa"/>
            <w:shd w:val="clear" w:color="auto" w:fill="auto"/>
          </w:tcPr>
          <w:p w14:paraId="3FF30CA7" w14:textId="77777777" w:rsidR="002C3C5F" w:rsidRPr="001500F0" w:rsidRDefault="002C3C5F" w:rsidP="002C3C5F">
            <w:pPr>
              <w:jc w:val="both"/>
              <w:rPr>
                <w:sz w:val="24"/>
                <w:szCs w:val="24"/>
              </w:rPr>
            </w:pPr>
            <w:r w:rsidRPr="001500F0">
              <w:rPr>
                <w:sz w:val="24"/>
                <w:szCs w:val="24"/>
              </w:rPr>
              <w:t>Otoklav, Gerber santrifüjü, Lactoscan milk analyzer, Su banyosu, Hassas terazi, pH metre, Viskozimetre, Nem tayin cihazı, Desikatör, UV Spektrofotometre, Mikro dalga fırın</w:t>
            </w:r>
          </w:p>
        </w:tc>
      </w:tr>
      <w:tr w:rsidR="002C3C5F" w:rsidRPr="001500F0" w14:paraId="7BFD71A9" w14:textId="77777777" w:rsidTr="002C3C5F">
        <w:tc>
          <w:tcPr>
            <w:tcW w:w="2485" w:type="dxa"/>
            <w:shd w:val="clear" w:color="auto" w:fill="auto"/>
          </w:tcPr>
          <w:p w14:paraId="2FD62448" w14:textId="77777777" w:rsidR="002C3C5F" w:rsidRPr="001500F0" w:rsidRDefault="002C3C5F" w:rsidP="002C3C5F">
            <w:pPr>
              <w:jc w:val="both"/>
              <w:rPr>
                <w:sz w:val="24"/>
                <w:szCs w:val="24"/>
              </w:rPr>
            </w:pPr>
            <w:r w:rsidRPr="001500F0">
              <w:rPr>
                <w:sz w:val="24"/>
                <w:szCs w:val="24"/>
              </w:rPr>
              <w:t>Lab II (Mikrobiyolojik analizler)</w:t>
            </w:r>
          </w:p>
        </w:tc>
        <w:tc>
          <w:tcPr>
            <w:tcW w:w="711" w:type="dxa"/>
            <w:shd w:val="clear" w:color="auto" w:fill="auto"/>
          </w:tcPr>
          <w:p w14:paraId="453AA291" w14:textId="77777777" w:rsidR="002C3C5F" w:rsidRPr="001500F0" w:rsidRDefault="002C3C5F" w:rsidP="002C3C5F">
            <w:pPr>
              <w:jc w:val="both"/>
              <w:rPr>
                <w:sz w:val="24"/>
                <w:szCs w:val="24"/>
              </w:rPr>
            </w:pPr>
            <w:r w:rsidRPr="001500F0">
              <w:rPr>
                <w:sz w:val="24"/>
                <w:szCs w:val="24"/>
              </w:rPr>
              <w:t>106</w:t>
            </w:r>
          </w:p>
        </w:tc>
        <w:tc>
          <w:tcPr>
            <w:tcW w:w="1761" w:type="dxa"/>
            <w:shd w:val="clear" w:color="auto" w:fill="auto"/>
          </w:tcPr>
          <w:p w14:paraId="757B684B" w14:textId="77777777" w:rsidR="002C3C5F" w:rsidRPr="001500F0" w:rsidRDefault="002C3C5F" w:rsidP="002C3C5F">
            <w:pPr>
              <w:jc w:val="both"/>
              <w:rPr>
                <w:sz w:val="24"/>
                <w:szCs w:val="24"/>
              </w:rPr>
            </w:pPr>
            <w:r w:rsidRPr="001500F0">
              <w:rPr>
                <w:sz w:val="24"/>
                <w:szCs w:val="24"/>
              </w:rPr>
              <w:t xml:space="preserve">Gıda kaynaklı indikatör ve patojen </w:t>
            </w:r>
            <w:r w:rsidRPr="001500F0">
              <w:rPr>
                <w:sz w:val="24"/>
                <w:szCs w:val="24"/>
              </w:rPr>
              <w:lastRenderedPageBreak/>
              <w:t>mikroorganizma tespiti</w:t>
            </w:r>
          </w:p>
        </w:tc>
        <w:tc>
          <w:tcPr>
            <w:tcW w:w="4363" w:type="dxa"/>
            <w:shd w:val="clear" w:color="auto" w:fill="auto"/>
          </w:tcPr>
          <w:p w14:paraId="1A5CFA5D" w14:textId="77777777" w:rsidR="002C3C5F" w:rsidRPr="001500F0" w:rsidRDefault="002C3C5F" w:rsidP="002C3C5F">
            <w:pPr>
              <w:jc w:val="both"/>
              <w:rPr>
                <w:sz w:val="24"/>
                <w:szCs w:val="24"/>
              </w:rPr>
            </w:pPr>
            <w:r w:rsidRPr="001500F0">
              <w:rPr>
                <w:sz w:val="24"/>
                <w:szCs w:val="24"/>
              </w:rPr>
              <w:lastRenderedPageBreak/>
              <w:t xml:space="preserve">Stomacher, Vortex, Işık mikroskobu, Distile su cihazı, blender, Manyetik karıştırıcı, McFarland densitometre, </w:t>
            </w:r>
            <w:r w:rsidRPr="001500F0">
              <w:rPr>
                <w:sz w:val="24"/>
                <w:szCs w:val="24"/>
              </w:rPr>
              <w:lastRenderedPageBreak/>
              <w:t>Laminar Flow kabin</w:t>
            </w:r>
          </w:p>
        </w:tc>
      </w:tr>
      <w:tr w:rsidR="002C3C5F" w:rsidRPr="001500F0" w14:paraId="731A8CBE" w14:textId="77777777" w:rsidTr="002C3C5F">
        <w:tc>
          <w:tcPr>
            <w:tcW w:w="2485" w:type="dxa"/>
            <w:shd w:val="clear" w:color="auto" w:fill="auto"/>
          </w:tcPr>
          <w:p w14:paraId="44FE6338" w14:textId="77777777" w:rsidR="002C3C5F" w:rsidRPr="001500F0" w:rsidRDefault="002C3C5F" w:rsidP="002C3C5F">
            <w:pPr>
              <w:jc w:val="both"/>
              <w:rPr>
                <w:sz w:val="24"/>
                <w:szCs w:val="24"/>
              </w:rPr>
            </w:pPr>
            <w:r w:rsidRPr="001500F0">
              <w:rPr>
                <w:sz w:val="24"/>
                <w:szCs w:val="24"/>
              </w:rPr>
              <w:lastRenderedPageBreak/>
              <w:t>Lab III (Serolojik ve Bakteriyolojik identifikasyon )</w:t>
            </w:r>
          </w:p>
        </w:tc>
        <w:tc>
          <w:tcPr>
            <w:tcW w:w="711" w:type="dxa"/>
            <w:shd w:val="clear" w:color="auto" w:fill="auto"/>
          </w:tcPr>
          <w:p w14:paraId="6E313AE0" w14:textId="77777777" w:rsidR="002C3C5F" w:rsidRPr="001500F0" w:rsidRDefault="002C3C5F" w:rsidP="002C3C5F">
            <w:pPr>
              <w:jc w:val="both"/>
              <w:rPr>
                <w:sz w:val="24"/>
                <w:szCs w:val="24"/>
              </w:rPr>
            </w:pPr>
            <w:r w:rsidRPr="001500F0">
              <w:rPr>
                <w:sz w:val="24"/>
                <w:szCs w:val="24"/>
              </w:rPr>
              <w:t>25</w:t>
            </w:r>
          </w:p>
        </w:tc>
        <w:tc>
          <w:tcPr>
            <w:tcW w:w="1761" w:type="dxa"/>
            <w:shd w:val="clear" w:color="auto" w:fill="auto"/>
          </w:tcPr>
          <w:p w14:paraId="71AC93EA" w14:textId="77777777" w:rsidR="002C3C5F" w:rsidRPr="001500F0" w:rsidRDefault="002C3C5F" w:rsidP="002C3C5F">
            <w:pPr>
              <w:jc w:val="both"/>
              <w:rPr>
                <w:sz w:val="24"/>
                <w:szCs w:val="24"/>
              </w:rPr>
            </w:pPr>
            <w:r w:rsidRPr="001500F0">
              <w:rPr>
                <w:sz w:val="24"/>
                <w:szCs w:val="24"/>
              </w:rPr>
              <w:t>Bakteriyel patojen tespiti</w:t>
            </w:r>
          </w:p>
        </w:tc>
        <w:tc>
          <w:tcPr>
            <w:tcW w:w="4363" w:type="dxa"/>
            <w:shd w:val="clear" w:color="auto" w:fill="auto"/>
          </w:tcPr>
          <w:p w14:paraId="04B3719F" w14:textId="77777777" w:rsidR="002C3C5F" w:rsidRPr="001500F0" w:rsidRDefault="002C3C5F" w:rsidP="002C3C5F">
            <w:pPr>
              <w:jc w:val="both"/>
              <w:rPr>
                <w:sz w:val="24"/>
                <w:szCs w:val="24"/>
              </w:rPr>
            </w:pPr>
            <w:r w:rsidRPr="001500F0">
              <w:rPr>
                <w:sz w:val="24"/>
                <w:szCs w:val="24"/>
              </w:rPr>
              <w:t>VİTEK 2 identifikasyon sistemi, ELISA</w:t>
            </w:r>
          </w:p>
        </w:tc>
      </w:tr>
      <w:tr w:rsidR="002C3C5F" w:rsidRPr="001500F0" w14:paraId="6EF07B3C" w14:textId="77777777" w:rsidTr="002C3C5F">
        <w:tc>
          <w:tcPr>
            <w:tcW w:w="2485" w:type="dxa"/>
            <w:shd w:val="clear" w:color="auto" w:fill="auto"/>
          </w:tcPr>
          <w:p w14:paraId="5C9646C3" w14:textId="77777777" w:rsidR="002C3C5F" w:rsidRPr="001500F0" w:rsidRDefault="002C3C5F" w:rsidP="002C3C5F">
            <w:pPr>
              <w:jc w:val="both"/>
              <w:rPr>
                <w:sz w:val="24"/>
                <w:szCs w:val="24"/>
              </w:rPr>
            </w:pPr>
            <w:r w:rsidRPr="001500F0">
              <w:rPr>
                <w:sz w:val="24"/>
                <w:szCs w:val="24"/>
              </w:rPr>
              <w:t>Lab IV (Moleküler analizler)</w:t>
            </w:r>
          </w:p>
        </w:tc>
        <w:tc>
          <w:tcPr>
            <w:tcW w:w="711" w:type="dxa"/>
            <w:shd w:val="clear" w:color="auto" w:fill="auto"/>
          </w:tcPr>
          <w:p w14:paraId="0C259CDB" w14:textId="77777777" w:rsidR="002C3C5F" w:rsidRPr="001500F0" w:rsidRDefault="002C3C5F" w:rsidP="002C3C5F">
            <w:pPr>
              <w:jc w:val="both"/>
              <w:rPr>
                <w:sz w:val="24"/>
                <w:szCs w:val="24"/>
              </w:rPr>
            </w:pPr>
            <w:r w:rsidRPr="001500F0">
              <w:rPr>
                <w:sz w:val="24"/>
                <w:szCs w:val="24"/>
              </w:rPr>
              <w:t>80</w:t>
            </w:r>
          </w:p>
        </w:tc>
        <w:tc>
          <w:tcPr>
            <w:tcW w:w="1761" w:type="dxa"/>
            <w:shd w:val="clear" w:color="auto" w:fill="auto"/>
          </w:tcPr>
          <w:p w14:paraId="19FF3442" w14:textId="77777777" w:rsidR="002C3C5F" w:rsidRPr="001500F0" w:rsidRDefault="002C3C5F" w:rsidP="002C3C5F">
            <w:pPr>
              <w:jc w:val="both"/>
              <w:rPr>
                <w:sz w:val="24"/>
                <w:szCs w:val="24"/>
              </w:rPr>
            </w:pPr>
            <w:r w:rsidRPr="001500F0">
              <w:rPr>
                <w:sz w:val="24"/>
                <w:szCs w:val="24"/>
              </w:rPr>
              <w:t>Moleküler gıda analizleri</w:t>
            </w:r>
          </w:p>
        </w:tc>
        <w:tc>
          <w:tcPr>
            <w:tcW w:w="4363" w:type="dxa"/>
            <w:shd w:val="clear" w:color="auto" w:fill="auto"/>
          </w:tcPr>
          <w:p w14:paraId="6E849261" w14:textId="77777777" w:rsidR="002C3C5F" w:rsidRPr="001500F0" w:rsidRDefault="002C3C5F" w:rsidP="002C3C5F">
            <w:pPr>
              <w:jc w:val="both"/>
              <w:rPr>
                <w:sz w:val="24"/>
                <w:szCs w:val="24"/>
              </w:rPr>
            </w:pPr>
            <w:r w:rsidRPr="001500F0">
              <w:rPr>
                <w:sz w:val="24"/>
                <w:szCs w:val="24"/>
              </w:rPr>
              <w:t>Isıtıcı blok, Thermal cycler, Elektroforez tankı, UV görüntüleyici, Realtime turbidimeter, PMA-lite photolysis device, ELISA, Santrifüj</w:t>
            </w:r>
          </w:p>
        </w:tc>
      </w:tr>
      <w:tr w:rsidR="002C3C5F" w:rsidRPr="001500F0" w14:paraId="506F560A" w14:textId="77777777" w:rsidTr="002C3C5F">
        <w:tc>
          <w:tcPr>
            <w:tcW w:w="2485" w:type="dxa"/>
            <w:shd w:val="clear" w:color="auto" w:fill="auto"/>
          </w:tcPr>
          <w:p w14:paraId="1AB4B17F" w14:textId="77777777" w:rsidR="002C3C5F" w:rsidRPr="001500F0" w:rsidRDefault="002C3C5F" w:rsidP="002C3C5F">
            <w:pPr>
              <w:jc w:val="both"/>
              <w:rPr>
                <w:sz w:val="24"/>
                <w:szCs w:val="24"/>
              </w:rPr>
            </w:pPr>
            <w:r w:rsidRPr="001500F0">
              <w:rPr>
                <w:sz w:val="24"/>
                <w:szCs w:val="24"/>
              </w:rPr>
              <w:t>Öğrenci Uygulama Lab I</w:t>
            </w:r>
          </w:p>
        </w:tc>
        <w:tc>
          <w:tcPr>
            <w:tcW w:w="711" w:type="dxa"/>
            <w:shd w:val="clear" w:color="auto" w:fill="auto"/>
          </w:tcPr>
          <w:p w14:paraId="210A22FD" w14:textId="77777777" w:rsidR="002C3C5F" w:rsidRPr="001500F0" w:rsidRDefault="002C3C5F" w:rsidP="002C3C5F">
            <w:pPr>
              <w:jc w:val="both"/>
              <w:rPr>
                <w:sz w:val="24"/>
                <w:szCs w:val="24"/>
              </w:rPr>
            </w:pPr>
            <w:r w:rsidRPr="001500F0">
              <w:rPr>
                <w:sz w:val="24"/>
                <w:szCs w:val="24"/>
              </w:rPr>
              <w:t>60,07</w:t>
            </w:r>
          </w:p>
        </w:tc>
        <w:tc>
          <w:tcPr>
            <w:tcW w:w="1761" w:type="dxa"/>
            <w:shd w:val="clear" w:color="auto" w:fill="auto"/>
          </w:tcPr>
          <w:p w14:paraId="1CED1330" w14:textId="77777777" w:rsidR="002C3C5F" w:rsidRPr="001500F0" w:rsidRDefault="002C3C5F" w:rsidP="002C3C5F">
            <w:pPr>
              <w:jc w:val="both"/>
              <w:rPr>
                <w:sz w:val="24"/>
                <w:szCs w:val="24"/>
              </w:rPr>
            </w:pPr>
            <w:r w:rsidRPr="001500F0">
              <w:rPr>
                <w:sz w:val="24"/>
                <w:szCs w:val="24"/>
              </w:rPr>
              <w:t>Klinik ve intern uygulamaları</w:t>
            </w:r>
          </w:p>
        </w:tc>
        <w:tc>
          <w:tcPr>
            <w:tcW w:w="4363" w:type="dxa"/>
            <w:shd w:val="clear" w:color="auto" w:fill="auto"/>
          </w:tcPr>
          <w:p w14:paraId="4E05D2A8" w14:textId="77777777" w:rsidR="002C3C5F" w:rsidRPr="001500F0" w:rsidRDefault="002C3C5F" w:rsidP="002C3C5F">
            <w:pPr>
              <w:jc w:val="both"/>
              <w:rPr>
                <w:sz w:val="24"/>
                <w:szCs w:val="24"/>
              </w:rPr>
            </w:pPr>
            <w:r w:rsidRPr="001500F0">
              <w:rPr>
                <w:sz w:val="24"/>
                <w:szCs w:val="24"/>
              </w:rPr>
              <w:t>Etüv, pH metre, buzdolabı, fırın Öğrenci Uygulama</w:t>
            </w:r>
          </w:p>
        </w:tc>
      </w:tr>
      <w:tr w:rsidR="002C3C5F" w:rsidRPr="001500F0" w14:paraId="2DEFA000" w14:textId="77777777" w:rsidTr="002C3C5F">
        <w:tc>
          <w:tcPr>
            <w:tcW w:w="2485" w:type="dxa"/>
            <w:shd w:val="clear" w:color="auto" w:fill="auto"/>
          </w:tcPr>
          <w:p w14:paraId="5A44A3C2" w14:textId="77777777" w:rsidR="002C3C5F" w:rsidRPr="001500F0" w:rsidRDefault="002C3C5F" w:rsidP="002C3C5F">
            <w:pPr>
              <w:jc w:val="both"/>
              <w:rPr>
                <w:sz w:val="24"/>
                <w:szCs w:val="24"/>
              </w:rPr>
            </w:pPr>
            <w:r w:rsidRPr="001500F0">
              <w:rPr>
                <w:sz w:val="24"/>
                <w:szCs w:val="24"/>
              </w:rPr>
              <w:t>Lab II</w:t>
            </w:r>
          </w:p>
        </w:tc>
        <w:tc>
          <w:tcPr>
            <w:tcW w:w="711" w:type="dxa"/>
            <w:shd w:val="clear" w:color="auto" w:fill="auto"/>
          </w:tcPr>
          <w:p w14:paraId="164B396C" w14:textId="77777777" w:rsidR="002C3C5F" w:rsidRPr="001500F0" w:rsidRDefault="002C3C5F" w:rsidP="002C3C5F">
            <w:pPr>
              <w:jc w:val="both"/>
              <w:rPr>
                <w:sz w:val="24"/>
                <w:szCs w:val="24"/>
              </w:rPr>
            </w:pPr>
            <w:r w:rsidRPr="001500F0">
              <w:rPr>
                <w:sz w:val="24"/>
                <w:szCs w:val="24"/>
              </w:rPr>
              <w:t>30</w:t>
            </w:r>
          </w:p>
        </w:tc>
        <w:tc>
          <w:tcPr>
            <w:tcW w:w="1761" w:type="dxa"/>
            <w:shd w:val="clear" w:color="auto" w:fill="auto"/>
          </w:tcPr>
          <w:p w14:paraId="5EE6A5F2" w14:textId="77777777" w:rsidR="002C3C5F" w:rsidRPr="001500F0" w:rsidRDefault="002C3C5F" w:rsidP="002C3C5F">
            <w:pPr>
              <w:jc w:val="both"/>
              <w:rPr>
                <w:sz w:val="24"/>
                <w:szCs w:val="24"/>
              </w:rPr>
            </w:pPr>
            <w:r w:rsidRPr="001500F0">
              <w:rPr>
                <w:sz w:val="24"/>
                <w:szCs w:val="24"/>
              </w:rPr>
              <w:t>Klinik ve intern uygulamaları</w:t>
            </w:r>
          </w:p>
        </w:tc>
        <w:tc>
          <w:tcPr>
            <w:tcW w:w="4363" w:type="dxa"/>
            <w:shd w:val="clear" w:color="auto" w:fill="auto"/>
          </w:tcPr>
          <w:p w14:paraId="51791A37" w14:textId="77777777" w:rsidR="002C3C5F" w:rsidRPr="001500F0" w:rsidRDefault="002C3C5F" w:rsidP="002C3C5F">
            <w:pPr>
              <w:jc w:val="both"/>
              <w:rPr>
                <w:sz w:val="24"/>
                <w:szCs w:val="24"/>
              </w:rPr>
            </w:pPr>
            <w:r w:rsidRPr="001500F0">
              <w:rPr>
                <w:sz w:val="24"/>
                <w:szCs w:val="24"/>
              </w:rPr>
              <w:t>Öğrenci sıraları, tahta, et ve süt ürünleri üretim alet ve ekipmanları</w:t>
            </w:r>
          </w:p>
        </w:tc>
      </w:tr>
    </w:tbl>
    <w:p w14:paraId="5CD9E8AE" w14:textId="77777777" w:rsidR="002C3C5F" w:rsidRPr="00F4584B" w:rsidRDefault="002C3C5F" w:rsidP="002C3C5F">
      <w:pPr>
        <w:jc w:val="both"/>
        <w:rPr>
          <w:sz w:val="24"/>
          <w:szCs w:val="24"/>
        </w:rPr>
      </w:pPr>
    </w:p>
    <w:p w14:paraId="2EC03C65" w14:textId="77777777" w:rsidR="002C3C5F" w:rsidRPr="00F4584B" w:rsidRDefault="002C3C5F" w:rsidP="002C3C5F">
      <w:pPr>
        <w:jc w:val="both"/>
        <w:rPr>
          <w:sz w:val="24"/>
          <w:szCs w:val="24"/>
        </w:rPr>
      </w:pPr>
    </w:p>
    <w:p w14:paraId="1FD9B8B9" w14:textId="77777777" w:rsidR="002C3C5F" w:rsidRPr="00F4584B" w:rsidRDefault="002C3C5F" w:rsidP="002C3C5F">
      <w:pPr>
        <w:jc w:val="both"/>
        <w:rPr>
          <w:sz w:val="24"/>
          <w:szCs w:val="24"/>
        </w:rPr>
      </w:pPr>
    </w:p>
    <w:p w14:paraId="7E90565D" w14:textId="77777777" w:rsidR="002C3C5F" w:rsidRPr="00F4584B" w:rsidRDefault="002C3C5F" w:rsidP="002C3C5F">
      <w:pPr>
        <w:jc w:val="both"/>
        <w:rPr>
          <w:b/>
          <w:sz w:val="24"/>
          <w:szCs w:val="24"/>
        </w:rPr>
      </w:pPr>
      <w:r w:rsidRPr="00F4584B">
        <w:rPr>
          <w:b/>
          <w:sz w:val="24"/>
          <w:szCs w:val="24"/>
        </w:rPr>
        <w:t>Klinik öncesi bölümü</w:t>
      </w:r>
    </w:p>
    <w:p w14:paraId="024E20BB" w14:textId="77777777" w:rsidR="002C3C5F" w:rsidRPr="00F4584B" w:rsidRDefault="002C3C5F" w:rsidP="002C3C5F">
      <w:pPr>
        <w:jc w:val="both"/>
        <w:rPr>
          <w:sz w:val="24"/>
          <w:szCs w:val="24"/>
        </w:rPr>
      </w:pPr>
    </w:p>
    <w:p w14:paraId="0A4A4BA0" w14:textId="77777777" w:rsidR="002C3C5F" w:rsidRPr="00F4584B" w:rsidRDefault="002C3C5F" w:rsidP="002C3C5F">
      <w:pPr>
        <w:jc w:val="both"/>
        <w:rPr>
          <w:sz w:val="24"/>
          <w:szCs w:val="24"/>
        </w:rPr>
      </w:pPr>
    </w:p>
    <w:p w14:paraId="5F43FA9D" w14:textId="77777777" w:rsidR="002C3C5F" w:rsidRPr="00F4584B" w:rsidRDefault="002C3C5F" w:rsidP="002C3C5F">
      <w:pPr>
        <w:jc w:val="both"/>
        <w:rPr>
          <w:sz w:val="24"/>
          <w:szCs w:val="24"/>
        </w:rPr>
      </w:pPr>
      <w:r w:rsidRPr="00F4584B">
        <w:rPr>
          <w:sz w:val="24"/>
          <w:szCs w:val="24"/>
        </w:rPr>
        <w:t>Ana Bilim Dalı Araştırma Laboratuvarı Ekipman Cihaz Kullanım nedeni 1 Cam malzemelerin ve besiyerlerinin sterilizasyonu 2 Hayvansal materyaller ve mikroorganizmaların muhafazası 3 Örneklerin inkübasyonu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567"/>
        <w:gridCol w:w="1840"/>
        <w:gridCol w:w="4344"/>
      </w:tblGrid>
      <w:tr w:rsidR="002C3C5F" w:rsidRPr="001500F0" w14:paraId="5F2F845D" w14:textId="77777777" w:rsidTr="002C3C5F">
        <w:tc>
          <w:tcPr>
            <w:tcW w:w="2547" w:type="dxa"/>
            <w:shd w:val="clear" w:color="auto" w:fill="auto"/>
          </w:tcPr>
          <w:p w14:paraId="4DF2406D" w14:textId="77777777" w:rsidR="002C3C5F" w:rsidRPr="001500F0" w:rsidRDefault="002C3C5F" w:rsidP="002C3C5F">
            <w:pPr>
              <w:jc w:val="both"/>
              <w:rPr>
                <w:sz w:val="24"/>
                <w:szCs w:val="24"/>
              </w:rPr>
            </w:pPr>
            <w:r w:rsidRPr="001500F0">
              <w:rPr>
                <w:sz w:val="24"/>
                <w:szCs w:val="24"/>
              </w:rPr>
              <w:t>Anabilim dalı</w:t>
            </w:r>
          </w:p>
        </w:tc>
        <w:tc>
          <w:tcPr>
            <w:tcW w:w="567" w:type="dxa"/>
            <w:shd w:val="clear" w:color="auto" w:fill="auto"/>
          </w:tcPr>
          <w:p w14:paraId="619E79A0" w14:textId="77777777" w:rsidR="002C3C5F" w:rsidRPr="001500F0" w:rsidRDefault="002C3C5F" w:rsidP="002C3C5F">
            <w:pPr>
              <w:jc w:val="both"/>
              <w:rPr>
                <w:sz w:val="24"/>
                <w:szCs w:val="24"/>
              </w:rPr>
            </w:pPr>
            <w:r w:rsidRPr="001500F0">
              <w:rPr>
                <w:sz w:val="24"/>
                <w:szCs w:val="24"/>
              </w:rPr>
              <w:t>M2</w:t>
            </w:r>
          </w:p>
        </w:tc>
        <w:tc>
          <w:tcPr>
            <w:tcW w:w="1843" w:type="dxa"/>
            <w:shd w:val="clear" w:color="auto" w:fill="auto"/>
          </w:tcPr>
          <w:p w14:paraId="17ACDBC6" w14:textId="77777777" w:rsidR="002C3C5F" w:rsidRPr="001500F0" w:rsidRDefault="002C3C5F" w:rsidP="002C3C5F">
            <w:pPr>
              <w:jc w:val="both"/>
              <w:rPr>
                <w:sz w:val="24"/>
                <w:szCs w:val="24"/>
              </w:rPr>
            </w:pPr>
            <w:r w:rsidRPr="001500F0">
              <w:rPr>
                <w:sz w:val="24"/>
                <w:szCs w:val="24"/>
              </w:rPr>
              <w:t xml:space="preserve">Yapılan hizmet </w:t>
            </w:r>
          </w:p>
        </w:tc>
        <w:tc>
          <w:tcPr>
            <w:tcW w:w="4363" w:type="dxa"/>
            <w:shd w:val="clear" w:color="auto" w:fill="auto"/>
          </w:tcPr>
          <w:p w14:paraId="5D77FCF1" w14:textId="77777777" w:rsidR="002C3C5F" w:rsidRPr="001500F0" w:rsidRDefault="002C3C5F" w:rsidP="002C3C5F">
            <w:pPr>
              <w:jc w:val="both"/>
              <w:rPr>
                <w:sz w:val="24"/>
                <w:szCs w:val="24"/>
              </w:rPr>
            </w:pPr>
            <w:r w:rsidRPr="001500F0">
              <w:rPr>
                <w:sz w:val="24"/>
                <w:szCs w:val="24"/>
              </w:rPr>
              <w:t>Ekipman</w:t>
            </w:r>
          </w:p>
        </w:tc>
      </w:tr>
      <w:tr w:rsidR="002C3C5F" w:rsidRPr="001500F0" w14:paraId="3FFF6E5E" w14:textId="77777777" w:rsidTr="002C3C5F">
        <w:tc>
          <w:tcPr>
            <w:tcW w:w="2547" w:type="dxa"/>
            <w:shd w:val="clear" w:color="auto" w:fill="auto"/>
          </w:tcPr>
          <w:p w14:paraId="3CF5C352" w14:textId="77777777" w:rsidR="002C3C5F" w:rsidRPr="00302961" w:rsidRDefault="002C3C5F" w:rsidP="002C3C5F">
            <w:pPr>
              <w:jc w:val="both"/>
              <w:rPr>
                <w:sz w:val="24"/>
                <w:szCs w:val="24"/>
              </w:rPr>
            </w:pPr>
            <w:r w:rsidRPr="00302961">
              <w:rPr>
                <w:sz w:val="24"/>
                <w:szCs w:val="24"/>
              </w:rPr>
              <w:t>Su Ürünleri ve Hastalıkları  Laboratuvarı</w:t>
            </w:r>
          </w:p>
        </w:tc>
        <w:tc>
          <w:tcPr>
            <w:tcW w:w="567" w:type="dxa"/>
            <w:shd w:val="clear" w:color="auto" w:fill="auto"/>
          </w:tcPr>
          <w:p w14:paraId="3B52EAF8" w14:textId="77777777" w:rsidR="002C3C5F" w:rsidRPr="00302961" w:rsidRDefault="002C3C5F" w:rsidP="002C3C5F">
            <w:pPr>
              <w:jc w:val="both"/>
              <w:rPr>
                <w:sz w:val="24"/>
                <w:szCs w:val="24"/>
              </w:rPr>
            </w:pPr>
          </w:p>
        </w:tc>
        <w:tc>
          <w:tcPr>
            <w:tcW w:w="1843" w:type="dxa"/>
            <w:shd w:val="clear" w:color="auto" w:fill="auto"/>
          </w:tcPr>
          <w:p w14:paraId="770CFF30" w14:textId="77777777" w:rsidR="002C3C5F" w:rsidRPr="00302961" w:rsidRDefault="002C3C5F" w:rsidP="002C3C5F">
            <w:pPr>
              <w:jc w:val="both"/>
              <w:rPr>
                <w:sz w:val="24"/>
                <w:szCs w:val="24"/>
              </w:rPr>
            </w:pPr>
            <w:r w:rsidRPr="00302961">
              <w:rPr>
                <w:sz w:val="24"/>
                <w:szCs w:val="24"/>
              </w:rPr>
              <w:t xml:space="preserve">Araştırma </w:t>
            </w:r>
          </w:p>
        </w:tc>
        <w:tc>
          <w:tcPr>
            <w:tcW w:w="4363" w:type="dxa"/>
            <w:shd w:val="clear" w:color="auto" w:fill="auto"/>
          </w:tcPr>
          <w:p w14:paraId="48A6BF23" w14:textId="77777777" w:rsidR="002C3C5F" w:rsidRPr="00302961" w:rsidRDefault="002C3C5F" w:rsidP="002C3C5F">
            <w:pPr>
              <w:jc w:val="both"/>
              <w:rPr>
                <w:sz w:val="24"/>
                <w:szCs w:val="24"/>
              </w:rPr>
            </w:pPr>
            <w:r w:rsidRPr="00302961">
              <w:rPr>
                <w:sz w:val="24"/>
                <w:szCs w:val="24"/>
              </w:rPr>
              <w:t>Otaklav, Derin Dondurucu (-85), İnkübatör, Buzdolabı Materyal +4°C, -20°C muhafazası</w:t>
            </w:r>
          </w:p>
        </w:tc>
      </w:tr>
      <w:tr w:rsidR="002C3C5F" w:rsidRPr="001500F0" w14:paraId="3AAB5DEE" w14:textId="77777777" w:rsidTr="002C3C5F">
        <w:tc>
          <w:tcPr>
            <w:tcW w:w="2547" w:type="dxa"/>
            <w:shd w:val="clear" w:color="auto" w:fill="auto"/>
          </w:tcPr>
          <w:p w14:paraId="4539DF05" w14:textId="77777777" w:rsidR="002C3C5F" w:rsidRPr="00302961" w:rsidRDefault="002C3C5F" w:rsidP="002C3C5F">
            <w:pPr>
              <w:jc w:val="both"/>
              <w:rPr>
                <w:sz w:val="24"/>
                <w:szCs w:val="24"/>
              </w:rPr>
            </w:pPr>
            <w:r w:rsidRPr="00302961">
              <w:rPr>
                <w:sz w:val="24"/>
                <w:szCs w:val="24"/>
              </w:rPr>
              <w:t>Farmakoloji ve Toksikoloji Araştırma Laboratuvarı</w:t>
            </w:r>
          </w:p>
        </w:tc>
        <w:tc>
          <w:tcPr>
            <w:tcW w:w="567" w:type="dxa"/>
            <w:shd w:val="clear" w:color="auto" w:fill="auto"/>
          </w:tcPr>
          <w:p w14:paraId="582D989C" w14:textId="77777777" w:rsidR="002C3C5F" w:rsidRPr="00302961" w:rsidRDefault="002C3C5F" w:rsidP="002C3C5F">
            <w:pPr>
              <w:jc w:val="both"/>
              <w:rPr>
                <w:sz w:val="24"/>
                <w:szCs w:val="24"/>
              </w:rPr>
            </w:pPr>
          </w:p>
        </w:tc>
        <w:tc>
          <w:tcPr>
            <w:tcW w:w="1843" w:type="dxa"/>
            <w:shd w:val="clear" w:color="auto" w:fill="auto"/>
          </w:tcPr>
          <w:p w14:paraId="684471AF" w14:textId="77777777" w:rsidR="002C3C5F" w:rsidRPr="00302961" w:rsidRDefault="002C3C5F" w:rsidP="002C3C5F">
            <w:pPr>
              <w:jc w:val="both"/>
              <w:rPr>
                <w:sz w:val="24"/>
                <w:szCs w:val="24"/>
              </w:rPr>
            </w:pPr>
          </w:p>
        </w:tc>
        <w:tc>
          <w:tcPr>
            <w:tcW w:w="4363" w:type="dxa"/>
            <w:shd w:val="clear" w:color="auto" w:fill="auto"/>
          </w:tcPr>
          <w:p w14:paraId="24CA3EB0" w14:textId="77777777" w:rsidR="002C3C5F" w:rsidRPr="00302961" w:rsidRDefault="002C3C5F" w:rsidP="002C3C5F">
            <w:pPr>
              <w:jc w:val="both"/>
              <w:rPr>
                <w:sz w:val="24"/>
                <w:szCs w:val="24"/>
              </w:rPr>
            </w:pPr>
            <w:r w:rsidRPr="00302961">
              <w:rPr>
                <w:sz w:val="24"/>
                <w:szCs w:val="24"/>
              </w:rPr>
              <w:t xml:space="preserve">Su banyosu, Hassas Terazi, Buzdolabı, Santrifüj, Vortex, Manyetik Karıştırıcı, Ph Metre </w:t>
            </w:r>
          </w:p>
          <w:p w14:paraId="7DD39FEE" w14:textId="77777777" w:rsidR="002C3C5F" w:rsidRPr="00302961" w:rsidRDefault="002C3C5F" w:rsidP="002C3C5F">
            <w:pPr>
              <w:jc w:val="both"/>
              <w:rPr>
                <w:sz w:val="24"/>
                <w:szCs w:val="24"/>
              </w:rPr>
            </w:pPr>
          </w:p>
        </w:tc>
      </w:tr>
      <w:tr w:rsidR="002C3C5F" w:rsidRPr="001500F0" w14:paraId="68E3488D" w14:textId="77777777" w:rsidTr="002C3C5F">
        <w:tc>
          <w:tcPr>
            <w:tcW w:w="2547" w:type="dxa"/>
            <w:shd w:val="clear" w:color="auto" w:fill="auto"/>
          </w:tcPr>
          <w:p w14:paraId="5B3F3FA9" w14:textId="77777777" w:rsidR="002C3C5F" w:rsidRPr="001500F0" w:rsidRDefault="002C3C5F" w:rsidP="002C3C5F">
            <w:pPr>
              <w:jc w:val="both"/>
              <w:rPr>
                <w:b/>
                <w:sz w:val="24"/>
                <w:szCs w:val="24"/>
              </w:rPr>
            </w:pPr>
            <w:r w:rsidRPr="001500F0">
              <w:rPr>
                <w:b/>
                <w:sz w:val="24"/>
                <w:szCs w:val="24"/>
              </w:rPr>
              <w:t>Patoloji</w:t>
            </w:r>
          </w:p>
        </w:tc>
        <w:tc>
          <w:tcPr>
            <w:tcW w:w="567" w:type="dxa"/>
            <w:shd w:val="clear" w:color="auto" w:fill="auto"/>
          </w:tcPr>
          <w:p w14:paraId="247A2C2F" w14:textId="77777777" w:rsidR="002C3C5F" w:rsidRPr="001500F0" w:rsidRDefault="002C3C5F" w:rsidP="002C3C5F">
            <w:pPr>
              <w:jc w:val="both"/>
              <w:rPr>
                <w:sz w:val="24"/>
                <w:szCs w:val="24"/>
              </w:rPr>
            </w:pPr>
          </w:p>
        </w:tc>
        <w:tc>
          <w:tcPr>
            <w:tcW w:w="1843" w:type="dxa"/>
            <w:shd w:val="clear" w:color="auto" w:fill="auto"/>
          </w:tcPr>
          <w:p w14:paraId="7DFDCF3A" w14:textId="77777777" w:rsidR="002C3C5F" w:rsidRPr="001500F0" w:rsidRDefault="002C3C5F" w:rsidP="002C3C5F">
            <w:pPr>
              <w:jc w:val="both"/>
              <w:rPr>
                <w:sz w:val="24"/>
                <w:szCs w:val="24"/>
              </w:rPr>
            </w:pPr>
          </w:p>
        </w:tc>
        <w:tc>
          <w:tcPr>
            <w:tcW w:w="4363" w:type="dxa"/>
            <w:shd w:val="clear" w:color="auto" w:fill="auto"/>
          </w:tcPr>
          <w:p w14:paraId="0D03E134" w14:textId="77777777" w:rsidR="002C3C5F" w:rsidRPr="001500F0" w:rsidRDefault="002C3C5F" w:rsidP="002C3C5F">
            <w:pPr>
              <w:jc w:val="both"/>
              <w:rPr>
                <w:sz w:val="24"/>
                <w:szCs w:val="24"/>
              </w:rPr>
            </w:pPr>
          </w:p>
        </w:tc>
      </w:tr>
      <w:tr w:rsidR="002C3C5F" w:rsidRPr="001500F0" w14:paraId="43CB5C74" w14:textId="77777777" w:rsidTr="002C3C5F">
        <w:tc>
          <w:tcPr>
            <w:tcW w:w="2547" w:type="dxa"/>
            <w:shd w:val="clear" w:color="auto" w:fill="auto"/>
          </w:tcPr>
          <w:p w14:paraId="7263400E" w14:textId="77777777" w:rsidR="002C3C5F" w:rsidRPr="001500F0" w:rsidRDefault="002C3C5F" w:rsidP="002C3C5F">
            <w:pPr>
              <w:jc w:val="both"/>
              <w:rPr>
                <w:sz w:val="24"/>
                <w:szCs w:val="24"/>
              </w:rPr>
            </w:pPr>
            <w:r w:rsidRPr="001500F0">
              <w:rPr>
                <w:sz w:val="24"/>
                <w:szCs w:val="24"/>
              </w:rPr>
              <w:t>Nekropsi Salonu</w:t>
            </w:r>
          </w:p>
        </w:tc>
        <w:tc>
          <w:tcPr>
            <w:tcW w:w="567" w:type="dxa"/>
            <w:shd w:val="clear" w:color="auto" w:fill="auto"/>
          </w:tcPr>
          <w:p w14:paraId="649D5C6F" w14:textId="77777777" w:rsidR="002C3C5F" w:rsidRPr="001500F0" w:rsidRDefault="002C3C5F" w:rsidP="002C3C5F">
            <w:pPr>
              <w:jc w:val="both"/>
              <w:rPr>
                <w:sz w:val="24"/>
                <w:szCs w:val="24"/>
              </w:rPr>
            </w:pPr>
            <w:r w:rsidRPr="001500F0">
              <w:rPr>
                <w:sz w:val="24"/>
                <w:szCs w:val="24"/>
              </w:rPr>
              <w:t>75</w:t>
            </w:r>
          </w:p>
        </w:tc>
        <w:tc>
          <w:tcPr>
            <w:tcW w:w="1843" w:type="dxa"/>
            <w:shd w:val="clear" w:color="auto" w:fill="auto"/>
          </w:tcPr>
          <w:p w14:paraId="03EFF834" w14:textId="77777777" w:rsidR="002C3C5F" w:rsidRPr="001500F0" w:rsidRDefault="002C3C5F" w:rsidP="002C3C5F">
            <w:pPr>
              <w:jc w:val="both"/>
              <w:rPr>
                <w:sz w:val="24"/>
                <w:szCs w:val="24"/>
              </w:rPr>
            </w:pPr>
            <w:r w:rsidRPr="001500F0">
              <w:rPr>
                <w:sz w:val="24"/>
                <w:szCs w:val="24"/>
              </w:rPr>
              <w:t>Nekropsi</w:t>
            </w:r>
          </w:p>
        </w:tc>
        <w:tc>
          <w:tcPr>
            <w:tcW w:w="4363" w:type="dxa"/>
            <w:shd w:val="clear" w:color="auto" w:fill="auto"/>
          </w:tcPr>
          <w:p w14:paraId="28118941" w14:textId="77777777" w:rsidR="002C3C5F" w:rsidRPr="001500F0" w:rsidRDefault="002C3C5F" w:rsidP="002C3C5F">
            <w:pPr>
              <w:jc w:val="both"/>
              <w:rPr>
                <w:sz w:val="24"/>
                <w:szCs w:val="24"/>
              </w:rPr>
            </w:pPr>
            <w:r w:rsidRPr="001500F0">
              <w:rPr>
                <w:sz w:val="24"/>
                <w:szCs w:val="24"/>
              </w:rPr>
              <w:t>Buzdolabı</w:t>
            </w:r>
          </w:p>
        </w:tc>
      </w:tr>
      <w:tr w:rsidR="002C3C5F" w:rsidRPr="001500F0" w14:paraId="31A70628" w14:textId="77777777" w:rsidTr="002C3C5F">
        <w:tc>
          <w:tcPr>
            <w:tcW w:w="2547" w:type="dxa"/>
            <w:shd w:val="clear" w:color="auto" w:fill="auto"/>
          </w:tcPr>
          <w:p w14:paraId="6BA69FCF" w14:textId="77777777" w:rsidR="002C3C5F" w:rsidRPr="001500F0" w:rsidRDefault="002C3C5F" w:rsidP="002C3C5F">
            <w:pPr>
              <w:jc w:val="both"/>
              <w:rPr>
                <w:sz w:val="24"/>
                <w:szCs w:val="24"/>
              </w:rPr>
            </w:pPr>
            <w:r w:rsidRPr="001500F0">
              <w:rPr>
                <w:sz w:val="24"/>
                <w:szCs w:val="24"/>
              </w:rPr>
              <w:t>Rutin Histopatoloji Laboratuvarı</w:t>
            </w:r>
          </w:p>
        </w:tc>
        <w:tc>
          <w:tcPr>
            <w:tcW w:w="567" w:type="dxa"/>
            <w:shd w:val="clear" w:color="auto" w:fill="auto"/>
          </w:tcPr>
          <w:p w14:paraId="724DC7F3" w14:textId="77777777" w:rsidR="002C3C5F" w:rsidRPr="001500F0" w:rsidRDefault="002C3C5F" w:rsidP="002C3C5F">
            <w:pPr>
              <w:jc w:val="both"/>
              <w:rPr>
                <w:sz w:val="24"/>
                <w:szCs w:val="24"/>
              </w:rPr>
            </w:pPr>
            <w:r w:rsidRPr="001500F0">
              <w:rPr>
                <w:sz w:val="24"/>
                <w:szCs w:val="24"/>
              </w:rPr>
              <w:t>53</w:t>
            </w:r>
          </w:p>
        </w:tc>
        <w:tc>
          <w:tcPr>
            <w:tcW w:w="1843" w:type="dxa"/>
            <w:shd w:val="clear" w:color="auto" w:fill="auto"/>
          </w:tcPr>
          <w:p w14:paraId="2CFCA9F1" w14:textId="77777777" w:rsidR="002C3C5F" w:rsidRPr="001500F0" w:rsidRDefault="002C3C5F" w:rsidP="002C3C5F">
            <w:pPr>
              <w:jc w:val="both"/>
              <w:rPr>
                <w:sz w:val="24"/>
                <w:szCs w:val="24"/>
              </w:rPr>
            </w:pPr>
            <w:r w:rsidRPr="001500F0">
              <w:rPr>
                <w:sz w:val="24"/>
                <w:szCs w:val="24"/>
              </w:rPr>
              <w:t>Histopatolojik incelemeler</w:t>
            </w:r>
          </w:p>
        </w:tc>
        <w:tc>
          <w:tcPr>
            <w:tcW w:w="4363" w:type="dxa"/>
            <w:shd w:val="clear" w:color="auto" w:fill="auto"/>
          </w:tcPr>
          <w:p w14:paraId="74105558" w14:textId="77777777" w:rsidR="002C3C5F" w:rsidRPr="001500F0" w:rsidRDefault="002C3C5F" w:rsidP="002C3C5F">
            <w:pPr>
              <w:jc w:val="both"/>
              <w:rPr>
                <w:sz w:val="24"/>
                <w:szCs w:val="24"/>
              </w:rPr>
            </w:pPr>
            <w:r w:rsidRPr="001500F0">
              <w:rPr>
                <w:sz w:val="24"/>
                <w:szCs w:val="24"/>
              </w:rPr>
              <w:t>Preparat, Mikrotom (Leica), Su banyosu (Leica), Etüv (NÜVE), Buzdolabı, Mikroskop (Nikon)</w:t>
            </w:r>
          </w:p>
        </w:tc>
      </w:tr>
      <w:tr w:rsidR="002C3C5F" w:rsidRPr="001500F0" w14:paraId="275FAA47" w14:textId="77777777" w:rsidTr="002C3C5F">
        <w:tc>
          <w:tcPr>
            <w:tcW w:w="2547" w:type="dxa"/>
            <w:shd w:val="clear" w:color="auto" w:fill="auto"/>
          </w:tcPr>
          <w:p w14:paraId="6FA409AA" w14:textId="77777777" w:rsidR="002C3C5F" w:rsidRPr="001500F0" w:rsidRDefault="002C3C5F" w:rsidP="002C3C5F">
            <w:pPr>
              <w:jc w:val="both"/>
              <w:rPr>
                <w:b/>
                <w:sz w:val="24"/>
                <w:szCs w:val="24"/>
              </w:rPr>
            </w:pPr>
            <w:r w:rsidRPr="001500F0">
              <w:rPr>
                <w:b/>
                <w:sz w:val="24"/>
                <w:szCs w:val="24"/>
              </w:rPr>
              <w:t>Parazitoloji Laboratuvarları</w:t>
            </w:r>
          </w:p>
        </w:tc>
        <w:tc>
          <w:tcPr>
            <w:tcW w:w="567" w:type="dxa"/>
            <w:shd w:val="clear" w:color="auto" w:fill="auto"/>
          </w:tcPr>
          <w:p w14:paraId="0313B67F" w14:textId="77777777" w:rsidR="002C3C5F" w:rsidRPr="001500F0" w:rsidRDefault="002C3C5F" w:rsidP="002C3C5F">
            <w:pPr>
              <w:jc w:val="both"/>
              <w:rPr>
                <w:sz w:val="24"/>
                <w:szCs w:val="24"/>
              </w:rPr>
            </w:pPr>
          </w:p>
        </w:tc>
        <w:tc>
          <w:tcPr>
            <w:tcW w:w="1843" w:type="dxa"/>
            <w:shd w:val="clear" w:color="auto" w:fill="auto"/>
          </w:tcPr>
          <w:p w14:paraId="264CE3CE" w14:textId="77777777" w:rsidR="002C3C5F" w:rsidRPr="001500F0" w:rsidRDefault="002C3C5F" w:rsidP="002C3C5F">
            <w:pPr>
              <w:jc w:val="both"/>
              <w:rPr>
                <w:sz w:val="24"/>
                <w:szCs w:val="24"/>
              </w:rPr>
            </w:pPr>
          </w:p>
        </w:tc>
        <w:tc>
          <w:tcPr>
            <w:tcW w:w="4363" w:type="dxa"/>
            <w:shd w:val="clear" w:color="auto" w:fill="auto"/>
          </w:tcPr>
          <w:p w14:paraId="6ECC1C1E" w14:textId="77777777" w:rsidR="002C3C5F" w:rsidRPr="001500F0" w:rsidRDefault="002C3C5F" w:rsidP="002C3C5F">
            <w:pPr>
              <w:jc w:val="both"/>
              <w:rPr>
                <w:sz w:val="24"/>
                <w:szCs w:val="24"/>
              </w:rPr>
            </w:pPr>
          </w:p>
        </w:tc>
      </w:tr>
      <w:tr w:rsidR="002C3C5F" w:rsidRPr="001500F0" w14:paraId="5BDB941A" w14:textId="77777777" w:rsidTr="002C3C5F">
        <w:tc>
          <w:tcPr>
            <w:tcW w:w="2547" w:type="dxa"/>
            <w:shd w:val="clear" w:color="auto" w:fill="auto"/>
          </w:tcPr>
          <w:p w14:paraId="1C14378B" w14:textId="77777777" w:rsidR="002C3C5F" w:rsidRPr="001500F0" w:rsidRDefault="002C3C5F" w:rsidP="002C3C5F">
            <w:pPr>
              <w:jc w:val="both"/>
              <w:rPr>
                <w:sz w:val="24"/>
                <w:szCs w:val="24"/>
              </w:rPr>
            </w:pPr>
            <w:r w:rsidRPr="001500F0">
              <w:rPr>
                <w:sz w:val="24"/>
                <w:szCs w:val="24"/>
              </w:rPr>
              <w:t>Rutin Araştırma Laboratuvarı</w:t>
            </w:r>
          </w:p>
        </w:tc>
        <w:tc>
          <w:tcPr>
            <w:tcW w:w="567" w:type="dxa"/>
            <w:shd w:val="clear" w:color="auto" w:fill="auto"/>
          </w:tcPr>
          <w:p w14:paraId="4EA3897D" w14:textId="77777777" w:rsidR="002C3C5F" w:rsidRPr="001500F0" w:rsidRDefault="002C3C5F" w:rsidP="002C3C5F">
            <w:pPr>
              <w:jc w:val="both"/>
              <w:rPr>
                <w:sz w:val="24"/>
                <w:szCs w:val="24"/>
              </w:rPr>
            </w:pPr>
            <w:r w:rsidRPr="001500F0">
              <w:rPr>
                <w:sz w:val="24"/>
                <w:szCs w:val="24"/>
              </w:rPr>
              <w:t>61</w:t>
            </w:r>
          </w:p>
        </w:tc>
        <w:tc>
          <w:tcPr>
            <w:tcW w:w="1843" w:type="dxa"/>
            <w:shd w:val="clear" w:color="auto" w:fill="auto"/>
          </w:tcPr>
          <w:p w14:paraId="72DE70E0" w14:textId="77777777" w:rsidR="002C3C5F" w:rsidRPr="001500F0" w:rsidRDefault="002C3C5F" w:rsidP="002C3C5F">
            <w:pPr>
              <w:jc w:val="both"/>
              <w:rPr>
                <w:sz w:val="24"/>
                <w:szCs w:val="24"/>
              </w:rPr>
            </w:pPr>
            <w:r w:rsidRPr="001500F0">
              <w:rPr>
                <w:sz w:val="24"/>
                <w:szCs w:val="24"/>
              </w:rPr>
              <w:t>Rutin Parazitolojik Muayene</w:t>
            </w:r>
          </w:p>
        </w:tc>
        <w:tc>
          <w:tcPr>
            <w:tcW w:w="4363" w:type="dxa"/>
            <w:shd w:val="clear" w:color="auto" w:fill="auto"/>
          </w:tcPr>
          <w:p w14:paraId="5A9D33DD" w14:textId="77777777" w:rsidR="002C3C5F" w:rsidRPr="001500F0" w:rsidRDefault="002C3C5F" w:rsidP="002C3C5F">
            <w:pPr>
              <w:jc w:val="both"/>
              <w:rPr>
                <w:sz w:val="24"/>
                <w:szCs w:val="24"/>
              </w:rPr>
            </w:pPr>
            <w:r w:rsidRPr="001500F0">
              <w:rPr>
                <w:sz w:val="24"/>
                <w:szCs w:val="24"/>
              </w:rPr>
              <w:t>Stereo Mikroskop (Olympus), Işık Mikroskobu (Olympus), Trinokuler Araştırma Mikroskobu(Olympus), Buzdolabı, Derin Dondurucu, Etüv (Nüve), Santrifüjler Distile Su Cihazı (Opticivymen) Terazi (Daihan) Su Banyosu(Jsr) Ph Metre (Oahasus)</w:t>
            </w:r>
          </w:p>
        </w:tc>
      </w:tr>
      <w:tr w:rsidR="002C3C5F" w:rsidRPr="001500F0" w14:paraId="50855382" w14:textId="77777777" w:rsidTr="002C3C5F">
        <w:tc>
          <w:tcPr>
            <w:tcW w:w="2547" w:type="dxa"/>
            <w:shd w:val="clear" w:color="auto" w:fill="auto"/>
          </w:tcPr>
          <w:p w14:paraId="11CD9C17" w14:textId="77777777" w:rsidR="002C3C5F" w:rsidRPr="001500F0" w:rsidRDefault="002C3C5F" w:rsidP="002C3C5F">
            <w:pPr>
              <w:jc w:val="both"/>
              <w:rPr>
                <w:sz w:val="24"/>
                <w:szCs w:val="24"/>
              </w:rPr>
            </w:pPr>
            <w:r w:rsidRPr="001500F0">
              <w:rPr>
                <w:sz w:val="24"/>
                <w:szCs w:val="24"/>
              </w:rPr>
              <w:t>Hücre Kültür Laboratuvarı</w:t>
            </w:r>
          </w:p>
        </w:tc>
        <w:tc>
          <w:tcPr>
            <w:tcW w:w="567" w:type="dxa"/>
            <w:shd w:val="clear" w:color="auto" w:fill="auto"/>
          </w:tcPr>
          <w:p w14:paraId="17E9CE63" w14:textId="77777777" w:rsidR="002C3C5F" w:rsidRPr="001500F0" w:rsidRDefault="002C3C5F" w:rsidP="002C3C5F">
            <w:pPr>
              <w:jc w:val="both"/>
              <w:rPr>
                <w:sz w:val="24"/>
                <w:szCs w:val="24"/>
              </w:rPr>
            </w:pPr>
            <w:r w:rsidRPr="001500F0">
              <w:rPr>
                <w:sz w:val="24"/>
                <w:szCs w:val="24"/>
              </w:rPr>
              <w:t xml:space="preserve">12 </w:t>
            </w:r>
          </w:p>
        </w:tc>
        <w:tc>
          <w:tcPr>
            <w:tcW w:w="1843" w:type="dxa"/>
            <w:shd w:val="clear" w:color="auto" w:fill="auto"/>
          </w:tcPr>
          <w:p w14:paraId="7F9F6FFF" w14:textId="77777777" w:rsidR="002C3C5F" w:rsidRPr="001500F0" w:rsidRDefault="002C3C5F" w:rsidP="002C3C5F">
            <w:pPr>
              <w:jc w:val="both"/>
              <w:rPr>
                <w:sz w:val="24"/>
                <w:szCs w:val="24"/>
              </w:rPr>
            </w:pPr>
            <w:r w:rsidRPr="001500F0">
              <w:rPr>
                <w:sz w:val="24"/>
                <w:szCs w:val="24"/>
              </w:rPr>
              <w:t>Hücre kültürü</w:t>
            </w:r>
          </w:p>
        </w:tc>
        <w:tc>
          <w:tcPr>
            <w:tcW w:w="4363" w:type="dxa"/>
            <w:shd w:val="clear" w:color="auto" w:fill="auto"/>
          </w:tcPr>
          <w:p w14:paraId="22988725" w14:textId="77777777" w:rsidR="002C3C5F" w:rsidRPr="001500F0" w:rsidRDefault="002C3C5F" w:rsidP="002C3C5F">
            <w:pPr>
              <w:jc w:val="both"/>
              <w:rPr>
                <w:sz w:val="24"/>
                <w:szCs w:val="24"/>
              </w:rPr>
            </w:pPr>
            <w:r w:rsidRPr="001500F0">
              <w:rPr>
                <w:sz w:val="24"/>
                <w:szCs w:val="24"/>
              </w:rPr>
              <w:t>Isıtıcılı Manyetik Karıştırıcı Laminar Air Klass 2 Kabin (Demair) Co2 Etüv (Nüve) Derin Dondurucu</w:t>
            </w:r>
          </w:p>
        </w:tc>
      </w:tr>
      <w:tr w:rsidR="002C3C5F" w:rsidRPr="001500F0" w14:paraId="66E56B96" w14:textId="77777777" w:rsidTr="002C3C5F">
        <w:tc>
          <w:tcPr>
            <w:tcW w:w="2547" w:type="dxa"/>
            <w:shd w:val="clear" w:color="auto" w:fill="auto"/>
          </w:tcPr>
          <w:p w14:paraId="25E17D7E" w14:textId="77777777" w:rsidR="002C3C5F" w:rsidRPr="001500F0" w:rsidRDefault="002C3C5F" w:rsidP="002C3C5F">
            <w:pPr>
              <w:jc w:val="both"/>
              <w:rPr>
                <w:sz w:val="24"/>
                <w:szCs w:val="24"/>
              </w:rPr>
            </w:pPr>
            <w:r w:rsidRPr="001500F0">
              <w:rPr>
                <w:sz w:val="24"/>
                <w:szCs w:val="24"/>
              </w:rPr>
              <w:t>Moleküler Parazitoloji</w:t>
            </w:r>
          </w:p>
        </w:tc>
        <w:tc>
          <w:tcPr>
            <w:tcW w:w="567" w:type="dxa"/>
            <w:shd w:val="clear" w:color="auto" w:fill="auto"/>
          </w:tcPr>
          <w:p w14:paraId="56980764" w14:textId="77777777" w:rsidR="002C3C5F" w:rsidRPr="001500F0" w:rsidRDefault="002C3C5F" w:rsidP="002C3C5F">
            <w:pPr>
              <w:jc w:val="both"/>
              <w:rPr>
                <w:sz w:val="24"/>
                <w:szCs w:val="24"/>
              </w:rPr>
            </w:pPr>
            <w:r w:rsidRPr="001500F0">
              <w:rPr>
                <w:sz w:val="24"/>
                <w:szCs w:val="24"/>
              </w:rPr>
              <w:t>52</w:t>
            </w:r>
          </w:p>
        </w:tc>
        <w:tc>
          <w:tcPr>
            <w:tcW w:w="1843" w:type="dxa"/>
            <w:shd w:val="clear" w:color="auto" w:fill="auto"/>
          </w:tcPr>
          <w:p w14:paraId="21605F25" w14:textId="77777777" w:rsidR="002C3C5F" w:rsidRPr="001500F0" w:rsidRDefault="002C3C5F" w:rsidP="002C3C5F">
            <w:pPr>
              <w:jc w:val="both"/>
              <w:rPr>
                <w:sz w:val="24"/>
                <w:szCs w:val="24"/>
              </w:rPr>
            </w:pPr>
            <w:r w:rsidRPr="001500F0">
              <w:rPr>
                <w:sz w:val="24"/>
                <w:szCs w:val="24"/>
              </w:rPr>
              <w:t>PCR, Western Blot</w:t>
            </w:r>
          </w:p>
        </w:tc>
        <w:tc>
          <w:tcPr>
            <w:tcW w:w="4363" w:type="dxa"/>
            <w:shd w:val="clear" w:color="auto" w:fill="auto"/>
          </w:tcPr>
          <w:p w14:paraId="092EE3CA" w14:textId="77777777" w:rsidR="002C3C5F" w:rsidRPr="001500F0" w:rsidRDefault="002C3C5F" w:rsidP="002C3C5F">
            <w:pPr>
              <w:jc w:val="both"/>
              <w:rPr>
                <w:sz w:val="24"/>
                <w:szCs w:val="24"/>
              </w:rPr>
            </w:pPr>
            <w:r w:rsidRPr="001500F0">
              <w:rPr>
                <w:sz w:val="24"/>
                <w:szCs w:val="24"/>
              </w:rPr>
              <w:t xml:space="preserve">Mikro Santrifüj, Trans Blot Turboled Dikey Electrophores Yatay Electrophores Thermal Cycler (BİORAD) Çalkalayıcı </w:t>
            </w:r>
            <w:r w:rsidRPr="001500F0">
              <w:rPr>
                <w:sz w:val="24"/>
                <w:szCs w:val="24"/>
              </w:rPr>
              <w:lastRenderedPageBreak/>
              <w:t>(Biosan) Transilluminator BLOOK).Mini Spin (BİOSAN)</w:t>
            </w:r>
          </w:p>
        </w:tc>
      </w:tr>
      <w:tr w:rsidR="002C3C5F" w:rsidRPr="001500F0" w14:paraId="62AD2E02" w14:textId="77777777" w:rsidTr="002C3C5F">
        <w:tc>
          <w:tcPr>
            <w:tcW w:w="2547" w:type="dxa"/>
            <w:shd w:val="clear" w:color="auto" w:fill="auto"/>
          </w:tcPr>
          <w:p w14:paraId="0A5D43F8" w14:textId="77777777" w:rsidR="002C3C5F" w:rsidRPr="001500F0" w:rsidRDefault="002C3C5F" w:rsidP="002C3C5F">
            <w:pPr>
              <w:jc w:val="both"/>
              <w:rPr>
                <w:sz w:val="24"/>
                <w:szCs w:val="24"/>
              </w:rPr>
            </w:pPr>
            <w:r w:rsidRPr="001500F0">
              <w:rPr>
                <w:sz w:val="24"/>
                <w:szCs w:val="24"/>
              </w:rPr>
              <w:lastRenderedPageBreak/>
              <w:t>Öğrenci Uygulama laboratuvarı</w:t>
            </w:r>
          </w:p>
        </w:tc>
        <w:tc>
          <w:tcPr>
            <w:tcW w:w="567" w:type="dxa"/>
            <w:shd w:val="clear" w:color="auto" w:fill="auto"/>
          </w:tcPr>
          <w:p w14:paraId="370538D7" w14:textId="77777777" w:rsidR="002C3C5F" w:rsidRPr="001500F0" w:rsidRDefault="002C3C5F" w:rsidP="002C3C5F">
            <w:pPr>
              <w:jc w:val="both"/>
              <w:rPr>
                <w:sz w:val="24"/>
                <w:szCs w:val="24"/>
              </w:rPr>
            </w:pPr>
            <w:r w:rsidRPr="001500F0">
              <w:rPr>
                <w:sz w:val="24"/>
                <w:szCs w:val="24"/>
              </w:rPr>
              <w:t>78</w:t>
            </w:r>
          </w:p>
        </w:tc>
        <w:tc>
          <w:tcPr>
            <w:tcW w:w="1843" w:type="dxa"/>
            <w:shd w:val="clear" w:color="auto" w:fill="auto"/>
          </w:tcPr>
          <w:p w14:paraId="5E626F56" w14:textId="77777777" w:rsidR="002C3C5F" w:rsidRPr="001500F0" w:rsidRDefault="002C3C5F" w:rsidP="002C3C5F">
            <w:pPr>
              <w:jc w:val="both"/>
              <w:rPr>
                <w:sz w:val="24"/>
                <w:szCs w:val="24"/>
              </w:rPr>
            </w:pPr>
            <w:r w:rsidRPr="001500F0">
              <w:rPr>
                <w:sz w:val="24"/>
                <w:szCs w:val="24"/>
              </w:rPr>
              <w:t>Öğrenci Uygulama</w:t>
            </w:r>
          </w:p>
        </w:tc>
        <w:tc>
          <w:tcPr>
            <w:tcW w:w="4363" w:type="dxa"/>
            <w:shd w:val="clear" w:color="auto" w:fill="auto"/>
          </w:tcPr>
          <w:p w14:paraId="01563147" w14:textId="77777777" w:rsidR="002C3C5F" w:rsidRPr="001500F0" w:rsidRDefault="002C3C5F" w:rsidP="002C3C5F">
            <w:pPr>
              <w:jc w:val="both"/>
              <w:rPr>
                <w:sz w:val="24"/>
                <w:szCs w:val="24"/>
              </w:rPr>
            </w:pPr>
            <w:r w:rsidRPr="001500F0">
              <w:rPr>
                <w:sz w:val="24"/>
                <w:szCs w:val="24"/>
              </w:rPr>
              <w:t>18 Adet Işık Mikroskobu</w:t>
            </w:r>
          </w:p>
        </w:tc>
      </w:tr>
      <w:tr w:rsidR="002C3C5F" w:rsidRPr="001500F0" w14:paraId="46B91DBE" w14:textId="77777777" w:rsidTr="002C3C5F">
        <w:tc>
          <w:tcPr>
            <w:tcW w:w="2547" w:type="dxa"/>
            <w:shd w:val="clear" w:color="auto" w:fill="auto"/>
          </w:tcPr>
          <w:p w14:paraId="28CAEBEE" w14:textId="77777777" w:rsidR="002C3C5F" w:rsidRPr="001500F0" w:rsidRDefault="002C3C5F" w:rsidP="002C3C5F">
            <w:pPr>
              <w:jc w:val="both"/>
              <w:rPr>
                <w:b/>
                <w:sz w:val="24"/>
                <w:szCs w:val="24"/>
              </w:rPr>
            </w:pPr>
            <w:r w:rsidRPr="001500F0">
              <w:rPr>
                <w:b/>
                <w:sz w:val="24"/>
                <w:szCs w:val="24"/>
              </w:rPr>
              <w:t>Mikrobiyoloji</w:t>
            </w:r>
          </w:p>
        </w:tc>
        <w:tc>
          <w:tcPr>
            <w:tcW w:w="567" w:type="dxa"/>
            <w:shd w:val="clear" w:color="auto" w:fill="auto"/>
          </w:tcPr>
          <w:p w14:paraId="0BC9C94E" w14:textId="77777777" w:rsidR="002C3C5F" w:rsidRPr="001500F0" w:rsidRDefault="002C3C5F" w:rsidP="002C3C5F">
            <w:pPr>
              <w:jc w:val="both"/>
              <w:rPr>
                <w:sz w:val="24"/>
                <w:szCs w:val="24"/>
              </w:rPr>
            </w:pPr>
          </w:p>
        </w:tc>
        <w:tc>
          <w:tcPr>
            <w:tcW w:w="1843" w:type="dxa"/>
            <w:shd w:val="clear" w:color="auto" w:fill="auto"/>
          </w:tcPr>
          <w:p w14:paraId="573C5F85" w14:textId="77777777" w:rsidR="002C3C5F" w:rsidRPr="001500F0" w:rsidRDefault="002C3C5F" w:rsidP="002C3C5F">
            <w:pPr>
              <w:jc w:val="both"/>
              <w:rPr>
                <w:sz w:val="24"/>
                <w:szCs w:val="24"/>
              </w:rPr>
            </w:pPr>
          </w:p>
        </w:tc>
        <w:tc>
          <w:tcPr>
            <w:tcW w:w="4363" w:type="dxa"/>
            <w:shd w:val="clear" w:color="auto" w:fill="auto"/>
          </w:tcPr>
          <w:p w14:paraId="42295545" w14:textId="77777777" w:rsidR="002C3C5F" w:rsidRPr="001500F0" w:rsidRDefault="002C3C5F" w:rsidP="002C3C5F">
            <w:pPr>
              <w:jc w:val="both"/>
              <w:rPr>
                <w:sz w:val="24"/>
                <w:szCs w:val="24"/>
              </w:rPr>
            </w:pPr>
          </w:p>
        </w:tc>
      </w:tr>
      <w:tr w:rsidR="002C3C5F" w:rsidRPr="001500F0" w14:paraId="02AAF3D3" w14:textId="77777777" w:rsidTr="002C3C5F">
        <w:tc>
          <w:tcPr>
            <w:tcW w:w="2547" w:type="dxa"/>
            <w:shd w:val="clear" w:color="auto" w:fill="auto"/>
          </w:tcPr>
          <w:p w14:paraId="46B6EE85" w14:textId="77777777" w:rsidR="002C3C5F" w:rsidRPr="001500F0" w:rsidRDefault="002C3C5F" w:rsidP="002C3C5F">
            <w:pPr>
              <w:jc w:val="both"/>
              <w:rPr>
                <w:sz w:val="24"/>
                <w:szCs w:val="24"/>
              </w:rPr>
            </w:pPr>
            <w:r w:rsidRPr="001500F0">
              <w:rPr>
                <w:sz w:val="24"/>
                <w:szCs w:val="24"/>
              </w:rPr>
              <w:t>Laboratuvar</w:t>
            </w:r>
          </w:p>
        </w:tc>
        <w:tc>
          <w:tcPr>
            <w:tcW w:w="567" w:type="dxa"/>
            <w:shd w:val="clear" w:color="auto" w:fill="auto"/>
          </w:tcPr>
          <w:p w14:paraId="72E93EC1" w14:textId="77777777" w:rsidR="002C3C5F" w:rsidRPr="001500F0" w:rsidRDefault="002C3C5F" w:rsidP="002C3C5F">
            <w:pPr>
              <w:jc w:val="both"/>
              <w:rPr>
                <w:sz w:val="24"/>
                <w:szCs w:val="24"/>
              </w:rPr>
            </w:pPr>
          </w:p>
        </w:tc>
        <w:tc>
          <w:tcPr>
            <w:tcW w:w="1843" w:type="dxa"/>
            <w:shd w:val="clear" w:color="auto" w:fill="auto"/>
          </w:tcPr>
          <w:p w14:paraId="7919552A" w14:textId="77777777" w:rsidR="002C3C5F" w:rsidRPr="001500F0" w:rsidRDefault="002C3C5F" w:rsidP="002C3C5F">
            <w:pPr>
              <w:jc w:val="both"/>
              <w:rPr>
                <w:sz w:val="24"/>
                <w:szCs w:val="24"/>
              </w:rPr>
            </w:pPr>
            <w:r w:rsidRPr="001500F0">
              <w:rPr>
                <w:sz w:val="24"/>
                <w:szCs w:val="24"/>
              </w:rPr>
              <w:t>Araştırma uygulama</w:t>
            </w:r>
          </w:p>
        </w:tc>
        <w:tc>
          <w:tcPr>
            <w:tcW w:w="4363" w:type="dxa"/>
            <w:shd w:val="clear" w:color="auto" w:fill="auto"/>
          </w:tcPr>
          <w:p w14:paraId="5BE5318E" w14:textId="77777777" w:rsidR="002C3C5F" w:rsidRPr="001500F0" w:rsidRDefault="002C3C5F" w:rsidP="002C3C5F">
            <w:pPr>
              <w:jc w:val="both"/>
              <w:rPr>
                <w:sz w:val="24"/>
                <w:szCs w:val="24"/>
              </w:rPr>
            </w:pPr>
            <w:r w:rsidRPr="001500F0">
              <w:rPr>
                <w:sz w:val="24"/>
                <w:szCs w:val="24"/>
              </w:rPr>
              <w:t>Distile Su Cihazı, Saf Su Cihazı, 2 adet Otoklav, 2 adet Santrifüj, Hassas Terazi, 3 adet inkübatör, -86 C Freezer, CO2’li inkubatör, 2 adet su banyosu,  3 adet Buzdolabı, 2 adet mikroskop, ELISA Mikropleyt okuyucu, ELISA Mikropleyt yıkayıcı</w:t>
            </w:r>
          </w:p>
        </w:tc>
      </w:tr>
    </w:tbl>
    <w:p w14:paraId="735893F5" w14:textId="77777777" w:rsidR="002C3C5F" w:rsidRPr="00F4584B" w:rsidRDefault="002C3C5F" w:rsidP="002C3C5F">
      <w:pPr>
        <w:jc w:val="both"/>
        <w:rPr>
          <w:sz w:val="24"/>
          <w:szCs w:val="24"/>
        </w:rPr>
      </w:pPr>
    </w:p>
    <w:p w14:paraId="28310196" w14:textId="77777777" w:rsidR="002C3C5F" w:rsidRDefault="002C3C5F" w:rsidP="002C3C5F">
      <w:pPr>
        <w:jc w:val="both"/>
      </w:pPr>
    </w:p>
    <w:p w14:paraId="7B16B154" w14:textId="77777777" w:rsidR="002C3C5F" w:rsidRDefault="002C3C5F" w:rsidP="002C3C5F">
      <w:pPr>
        <w:pStyle w:val="GvdeMetni"/>
        <w:rPr>
          <w:b/>
          <w:sz w:val="16"/>
        </w:rPr>
      </w:pPr>
    </w:p>
    <w:p w14:paraId="309DDB8D" w14:textId="77777777" w:rsidR="002C3C5F" w:rsidRDefault="002C3C5F" w:rsidP="002C3C5F">
      <w:pPr>
        <w:pStyle w:val="GvdeMetni"/>
        <w:rPr>
          <w:b/>
          <w:sz w:val="16"/>
        </w:rPr>
      </w:pPr>
    </w:p>
    <w:p w14:paraId="32FC89C3" w14:textId="77777777" w:rsidR="002C3C5F" w:rsidRDefault="002C3C5F" w:rsidP="002C3C5F">
      <w:pPr>
        <w:pStyle w:val="Balk3"/>
        <w:spacing w:line="242" w:lineRule="auto"/>
        <w:ind w:right="145"/>
        <w:rPr>
          <w:b w:val="0"/>
        </w:rPr>
      </w:pPr>
      <w:r>
        <w:rPr>
          <w:color w:val="FF0000"/>
        </w:rPr>
        <w:t xml:space="preserve">4.3. Kurumun hayvancılık tesisleri, hayvan barınağı, temel klinik öğretim olanakları ve donanımları: </w:t>
      </w:r>
      <w:r w:rsidRPr="00AD02DA">
        <w:rPr>
          <w:color w:val="FF0000"/>
        </w:rPr>
        <w:t>tüm öğrencilere uygulamalı eğitim verilmesini sağlamak ve kayıtlı öğrenci sayısına yetecek şekilde</w:t>
      </w:r>
      <w:r w:rsidRPr="00AD02DA">
        <w:rPr>
          <w:color w:val="FF0000"/>
          <w:spacing w:val="35"/>
        </w:rPr>
        <w:t xml:space="preserve"> </w:t>
      </w:r>
      <w:r w:rsidRPr="00AD02DA">
        <w:rPr>
          <w:color w:val="FF0000"/>
        </w:rPr>
        <w:t>düzenlenmiş</w:t>
      </w:r>
      <w:r w:rsidRPr="00AD02DA">
        <w:rPr>
          <w:color w:val="FF0000"/>
          <w:spacing w:val="47"/>
        </w:rPr>
        <w:t xml:space="preserve"> </w:t>
      </w:r>
      <w:r w:rsidRPr="00AD02DA">
        <w:rPr>
          <w:color w:val="FF0000"/>
        </w:rPr>
        <w:t>olmalı,</w:t>
      </w:r>
      <w:r w:rsidRPr="00AD02DA">
        <w:rPr>
          <w:color w:val="FF0000"/>
        </w:rPr>
        <w:tab/>
        <w:t>yüksek standartlarda olmalı,  bakımlı</w:t>
      </w:r>
      <w:r w:rsidRPr="00AD02DA">
        <w:rPr>
          <w:color w:val="FF0000"/>
          <w:spacing w:val="11"/>
        </w:rPr>
        <w:t xml:space="preserve"> </w:t>
      </w:r>
      <w:r w:rsidRPr="00AD02DA">
        <w:rPr>
          <w:color w:val="FF0000"/>
        </w:rPr>
        <w:t>ve</w:t>
      </w:r>
      <w:r w:rsidRPr="00AD02DA">
        <w:rPr>
          <w:color w:val="FF0000"/>
          <w:spacing w:val="46"/>
        </w:rPr>
        <w:t xml:space="preserve"> </w:t>
      </w:r>
      <w:r w:rsidRPr="00AD02DA">
        <w:rPr>
          <w:color w:val="FF0000"/>
        </w:rPr>
        <w:t>amaca</w:t>
      </w:r>
      <w:r w:rsidRPr="00AD02DA">
        <w:rPr>
          <w:color w:val="FF0000"/>
          <w:w w:val="99"/>
        </w:rPr>
        <w:t xml:space="preserve"> </w:t>
      </w:r>
      <w:r w:rsidRPr="00AD02DA">
        <w:rPr>
          <w:color w:val="FF0000"/>
        </w:rPr>
        <w:t xml:space="preserve">uygun olmalı, iyi hayvancılık, </w:t>
      </w:r>
      <w:r w:rsidRPr="00AD02DA">
        <w:rPr>
          <w:color w:val="FF0000"/>
          <w:spacing w:val="-3"/>
        </w:rPr>
        <w:t xml:space="preserve">refah </w:t>
      </w:r>
      <w:r w:rsidRPr="00AD02DA">
        <w:rPr>
          <w:color w:val="FF0000"/>
        </w:rPr>
        <w:t>ve yönetim uygulamalarını teşvik etmeli, ilgili biyogüvenliği ve biyogüvenilirliği sağlamalı, öğrenmeyi geliştirmek için</w:t>
      </w:r>
      <w:r w:rsidRPr="00AD02DA">
        <w:rPr>
          <w:color w:val="FF0000"/>
          <w:spacing w:val="-37"/>
        </w:rPr>
        <w:t xml:space="preserve"> </w:t>
      </w:r>
      <w:r w:rsidRPr="00AD02DA">
        <w:rPr>
          <w:color w:val="FF0000"/>
        </w:rPr>
        <w:t>tasarlanmalıdır.</w:t>
      </w:r>
    </w:p>
    <w:p w14:paraId="1D3DDA01" w14:textId="77777777" w:rsidR="002C3C5F" w:rsidRDefault="002C3C5F" w:rsidP="002C3C5F">
      <w:pPr>
        <w:pStyle w:val="GvdeMetni"/>
        <w:rPr>
          <w:b/>
          <w:sz w:val="20"/>
        </w:rPr>
      </w:pPr>
    </w:p>
    <w:p w14:paraId="68E11BDF" w14:textId="77777777" w:rsidR="002C3C5F" w:rsidRPr="00DB19A8" w:rsidRDefault="002C3C5F" w:rsidP="002C3C5F">
      <w:pPr>
        <w:spacing w:line="225" w:lineRule="auto"/>
        <w:ind w:left="116" w:right="133" w:firstLine="604"/>
        <w:jc w:val="both"/>
        <w:rPr>
          <w:sz w:val="24"/>
          <w:szCs w:val="24"/>
        </w:rPr>
      </w:pPr>
      <w:r w:rsidRPr="00DB19A8">
        <w:rPr>
          <w:sz w:val="24"/>
          <w:szCs w:val="24"/>
        </w:rPr>
        <w:t xml:space="preserve">Fakültemiz Araştırma ve Uygulama Çiftliğinde koyun ve manda yetiştiriciliği yapılmaktadır. Hayvan tür ve sayılarına ait veriler </w:t>
      </w:r>
      <w:r w:rsidRPr="00302961">
        <w:rPr>
          <w:sz w:val="24"/>
          <w:szCs w:val="24"/>
        </w:rPr>
        <w:t>Standart 5’te ayrıntılı olarak verilmiştir. Bu başlık altında ise birimlerle ilgili diğer bilgiler verilmiştir.</w:t>
      </w:r>
      <w:r w:rsidRPr="00DB19A8">
        <w:rPr>
          <w:sz w:val="24"/>
          <w:szCs w:val="24"/>
        </w:rPr>
        <w:t xml:space="preserve"> </w:t>
      </w:r>
    </w:p>
    <w:p w14:paraId="1EF72D1B" w14:textId="77777777" w:rsidR="002C3C5F" w:rsidRDefault="002C3C5F" w:rsidP="002C3C5F">
      <w:pPr>
        <w:pStyle w:val="GvdeMetni"/>
        <w:spacing w:line="274" w:lineRule="exact"/>
        <w:ind w:left="116" w:firstLine="604"/>
        <w:jc w:val="both"/>
      </w:pPr>
      <w:r>
        <w:t xml:space="preserve">Çiftliğimizde koyun yetiştiriciliği </w:t>
      </w:r>
      <w:r w:rsidRPr="00C27C1F">
        <w:t>için 480 m</w:t>
      </w:r>
      <w:r>
        <w:rPr>
          <w:position w:val="9"/>
          <w:sz w:val="16"/>
        </w:rPr>
        <w:t xml:space="preserve">2  </w:t>
      </w:r>
      <w:r w:rsidRPr="00C27C1F">
        <w:t>kapalı alan ve 35.00 m</w:t>
      </w:r>
      <w:r>
        <w:rPr>
          <w:position w:val="9"/>
          <w:sz w:val="16"/>
        </w:rPr>
        <w:t xml:space="preserve">2  </w:t>
      </w:r>
      <w:r w:rsidRPr="00C27C1F">
        <w:t>gezinti alanı manada için 228 m</w:t>
      </w:r>
      <w:r w:rsidRPr="00C27C1F">
        <w:rPr>
          <w:position w:val="9"/>
          <w:sz w:val="16"/>
        </w:rPr>
        <w:t xml:space="preserve">2   </w:t>
      </w:r>
      <w:r w:rsidRPr="00C27C1F">
        <w:t>kapalı alan ve 20.000 m</w:t>
      </w:r>
      <w:r w:rsidRPr="00C27C1F">
        <w:rPr>
          <w:position w:val="9"/>
          <w:sz w:val="16"/>
        </w:rPr>
        <w:t xml:space="preserve">2   </w:t>
      </w:r>
      <w:r w:rsidRPr="00C27C1F">
        <w:t xml:space="preserve">gezinti alanı </w:t>
      </w:r>
      <w:r>
        <w:t xml:space="preserve">tahsis edilmiştir. </w:t>
      </w:r>
    </w:p>
    <w:p w14:paraId="0B8A184A" w14:textId="77777777" w:rsidR="002C3C5F" w:rsidRPr="00A5761D" w:rsidRDefault="002C3C5F" w:rsidP="002C3C5F">
      <w:pPr>
        <w:pStyle w:val="GvdeMetni"/>
        <w:spacing w:line="237" w:lineRule="auto"/>
        <w:ind w:left="116" w:right="161" w:firstLine="710"/>
        <w:jc w:val="both"/>
      </w:pPr>
      <w:r>
        <w:t xml:space="preserve">Fakültemizde hem eğitim hem de topluma hizmet bakımından oldukça önemli bir tesis ise hayvan hastanesidir.  Hayvan hastanemiz; hem küçük hayvan (pet, egzotik) hem de büyük hayvan klinikleri olmak üzere hizmet vermektedir. Bahsedilen bu klinikler ilgili türlere özgü ekipman ve teçhizatla donatılmıştır ve öğrencilerimiz bu alanlarda 3. sınıf, 4. sınıf ve intörn grupları olmak üzere her yarıyılda ilgili Anabilim Dalları programları çerçevesinde rotasyonel pratik eğitim almaktadır. Hastanemizde </w:t>
      </w:r>
      <w:r w:rsidRPr="00A5761D">
        <w:t>Türkiye Atom Enerjisi Kurumundan lisanslı radyoloji ünitemiz bulunmaktadır.</w:t>
      </w:r>
    </w:p>
    <w:p w14:paraId="4BD27A31" w14:textId="77777777" w:rsidR="002C3C5F" w:rsidRDefault="002C3C5F" w:rsidP="002C3C5F">
      <w:pPr>
        <w:pStyle w:val="GvdeMetni"/>
        <w:spacing w:line="237" w:lineRule="auto"/>
        <w:ind w:left="116" w:right="161" w:firstLine="710"/>
        <w:jc w:val="both"/>
      </w:pPr>
      <w:r>
        <w:t xml:space="preserve">Radyoloji ünitesinde, görevliler </w:t>
      </w:r>
      <w:r>
        <w:rPr>
          <w:spacing w:val="-3"/>
        </w:rPr>
        <w:t xml:space="preserve">ve </w:t>
      </w:r>
      <w:r>
        <w:t xml:space="preserve">öğrenciler </w:t>
      </w:r>
      <w:r>
        <w:rPr>
          <w:spacing w:val="-4"/>
        </w:rPr>
        <w:t xml:space="preserve">için </w:t>
      </w:r>
      <w:r>
        <w:t xml:space="preserve">koruyucu kurşun önlükler, tiroid koruyucular </w:t>
      </w:r>
      <w:r>
        <w:rPr>
          <w:spacing w:val="-3"/>
        </w:rPr>
        <w:t xml:space="preserve">ve </w:t>
      </w:r>
      <w:r>
        <w:t>kurşun eldivenler de</w:t>
      </w:r>
      <w:r>
        <w:rPr>
          <w:spacing w:val="-7"/>
        </w:rPr>
        <w:t xml:space="preserve"> </w:t>
      </w:r>
      <w:r>
        <w:t>temin</w:t>
      </w:r>
      <w:r>
        <w:rPr>
          <w:spacing w:val="-11"/>
        </w:rPr>
        <w:t xml:space="preserve"> </w:t>
      </w:r>
      <w:r>
        <w:t>edilmiştir.</w:t>
      </w:r>
      <w:r>
        <w:rPr>
          <w:spacing w:val="-5"/>
        </w:rPr>
        <w:t xml:space="preserve"> </w:t>
      </w:r>
      <w:r>
        <w:t>Radyoloji</w:t>
      </w:r>
      <w:r>
        <w:rPr>
          <w:spacing w:val="-10"/>
        </w:rPr>
        <w:t xml:space="preserve"> </w:t>
      </w:r>
      <w:r>
        <w:t>ünitemizde</w:t>
      </w:r>
      <w:r>
        <w:rPr>
          <w:spacing w:val="-7"/>
        </w:rPr>
        <w:t xml:space="preserve"> </w:t>
      </w:r>
      <w:r>
        <w:t>CR</w:t>
      </w:r>
      <w:r>
        <w:rPr>
          <w:spacing w:val="-8"/>
        </w:rPr>
        <w:t xml:space="preserve"> </w:t>
      </w:r>
      <w:r>
        <w:t>sistemi</w:t>
      </w:r>
      <w:r>
        <w:rPr>
          <w:spacing w:val="-14"/>
        </w:rPr>
        <w:t xml:space="preserve"> </w:t>
      </w:r>
      <w:r>
        <w:t>röntgen</w:t>
      </w:r>
      <w:r>
        <w:rPr>
          <w:spacing w:val="-11"/>
        </w:rPr>
        <w:t xml:space="preserve"> </w:t>
      </w:r>
      <w:r>
        <w:t>cihazı</w:t>
      </w:r>
      <w:r>
        <w:rPr>
          <w:spacing w:val="-6"/>
        </w:rPr>
        <w:t xml:space="preserve"> </w:t>
      </w:r>
      <w:r>
        <w:t>bulunmaktadır.</w:t>
      </w:r>
      <w:r>
        <w:rPr>
          <w:spacing w:val="-5"/>
        </w:rPr>
        <w:t xml:space="preserve"> </w:t>
      </w:r>
      <w:r>
        <w:t>Bu</w:t>
      </w:r>
      <w:r>
        <w:rPr>
          <w:spacing w:val="-6"/>
        </w:rPr>
        <w:t xml:space="preserve"> </w:t>
      </w:r>
      <w:r>
        <w:t>sistem anında</w:t>
      </w:r>
      <w:r>
        <w:rPr>
          <w:spacing w:val="-8"/>
        </w:rPr>
        <w:t xml:space="preserve"> </w:t>
      </w:r>
      <w:r>
        <w:t>ekrana</w:t>
      </w:r>
      <w:r>
        <w:rPr>
          <w:spacing w:val="-8"/>
        </w:rPr>
        <w:t xml:space="preserve"> </w:t>
      </w:r>
      <w:r>
        <w:t>görüntüyü</w:t>
      </w:r>
      <w:r>
        <w:rPr>
          <w:spacing w:val="-3"/>
        </w:rPr>
        <w:t xml:space="preserve"> </w:t>
      </w:r>
      <w:r>
        <w:t>yansıtarak</w:t>
      </w:r>
      <w:r>
        <w:rPr>
          <w:spacing w:val="-7"/>
        </w:rPr>
        <w:t xml:space="preserve"> </w:t>
      </w:r>
      <w:r>
        <w:t>öğrencilerin</w:t>
      </w:r>
      <w:r>
        <w:rPr>
          <w:spacing w:val="-12"/>
        </w:rPr>
        <w:t xml:space="preserve"> </w:t>
      </w:r>
      <w:r>
        <w:t>daha</w:t>
      </w:r>
      <w:r>
        <w:rPr>
          <w:spacing w:val="-4"/>
        </w:rPr>
        <w:t xml:space="preserve"> </w:t>
      </w:r>
      <w:r>
        <w:t>hızlı</w:t>
      </w:r>
      <w:r>
        <w:rPr>
          <w:spacing w:val="-7"/>
        </w:rPr>
        <w:t xml:space="preserve"> </w:t>
      </w:r>
      <w:r>
        <w:rPr>
          <w:spacing w:val="-3"/>
        </w:rPr>
        <w:t>ve</w:t>
      </w:r>
      <w:r>
        <w:rPr>
          <w:spacing w:val="-4"/>
        </w:rPr>
        <w:t xml:space="preserve"> </w:t>
      </w:r>
      <w:r>
        <w:rPr>
          <w:spacing w:val="-3"/>
        </w:rPr>
        <w:t>fazla</w:t>
      </w:r>
      <w:r>
        <w:rPr>
          <w:spacing w:val="-4"/>
        </w:rPr>
        <w:t xml:space="preserve"> </w:t>
      </w:r>
      <w:r>
        <w:t>vaka</w:t>
      </w:r>
      <w:r>
        <w:rPr>
          <w:spacing w:val="-8"/>
        </w:rPr>
        <w:t xml:space="preserve"> </w:t>
      </w:r>
      <w:r>
        <w:t>görmelerine</w:t>
      </w:r>
      <w:r>
        <w:rPr>
          <w:spacing w:val="-4"/>
        </w:rPr>
        <w:t xml:space="preserve"> </w:t>
      </w:r>
      <w:r>
        <w:t xml:space="preserve">yardımcı olmaktadır. Öğrenciler, </w:t>
      </w:r>
      <w:r>
        <w:rPr>
          <w:spacing w:val="-3"/>
        </w:rPr>
        <w:t xml:space="preserve">ilgi </w:t>
      </w:r>
      <w:r>
        <w:t>duydukları vakalara ilişkin görüntüleri akademik bir gözetmen nezaretinde</w:t>
      </w:r>
      <w:r>
        <w:rPr>
          <w:spacing w:val="-18"/>
        </w:rPr>
        <w:t xml:space="preserve"> </w:t>
      </w:r>
      <w:r>
        <w:t>inceleyebilmektedir.</w:t>
      </w:r>
    </w:p>
    <w:p w14:paraId="64A68330" w14:textId="77777777" w:rsidR="002C3C5F" w:rsidRDefault="002C3C5F" w:rsidP="002C3C5F">
      <w:pPr>
        <w:pStyle w:val="GvdeMetni"/>
        <w:ind w:left="116" w:right="150" w:firstLine="710"/>
        <w:jc w:val="both"/>
      </w:pPr>
      <w:r>
        <w:t>DÜVF’nin eğitim öğretim müfredatı gereği hastane alanları 3. sınıftan itibaren tüm öğrencilere pratik eğitim amacıyla kullanılmaktadır. Öğrenciler müfredat çerçevesinde hastane işleyişi, hasta kabulü, teşhis-tedavi ve görüntüleme alanlarında pratik eğitimlere katılmaktadır. Hastanemiz hafta içi 08:00/17:00 saatleri arasında hizmet verdiği için intörn öğrenciler dönem boyunca belirlenen planlamaya göre klinik hizmeti verilmektedir.</w:t>
      </w:r>
    </w:p>
    <w:p w14:paraId="6303BD06" w14:textId="77777777" w:rsidR="002C3C5F" w:rsidRPr="001D6136" w:rsidRDefault="002C3C5F" w:rsidP="002C3C5F">
      <w:pPr>
        <w:pStyle w:val="GvdeMetni"/>
        <w:ind w:left="116" w:right="150" w:firstLine="710"/>
        <w:jc w:val="both"/>
        <w:rPr>
          <w:color w:val="FF0000"/>
        </w:rPr>
      </w:pPr>
      <w:r>
        <w:t>Veteriner Fakültesi son sınıf öğrencileri mesleki uygulama kapsamında 08.00-16.30 saatleri arasında klinik nöbeti tutarlar. Her öğrenci en az 40 saat klinik nöbeti tutar.</w:t>
      </w:r>
    </w:p>
    <w:p w14:paraId="2177814C" w14:textId="77777777" w:rsidR="002C3C5F" w:rsidRDefault="002C3C5F" w:rsidP="002C3C5F">
      <w:pPr>
        <w:pStyle w:val="GvdeMetni"/>
      </w:pPr>
    </w:p>
    <w:p w14:paraId="00A80C97" w14:textId="77777777" w:rsidR="002C3C5F" w:rsidRPr="006E3630" w:rsidRDefault="002C3C5F" w:rsidP="00EB7CCC">
      <w:pPr>
        <w:pStyle w:val="Balk3"/>
        <w:numPr>
          <w:ilvl w:val="1"/>
          <w:numId w:val="9"/>
        </w:numPr>
        <w:tabs>
          <w:tab w:val="left" w:pos="477"/>
        </w:tabs>
        <w:ind w:right="136" w:firstLine="0"/>
      </w:pPr>
      <w:r w:rsidRPr="006E3630">
        <w:rPr>
          <w:color w:val="FF0000"/>
        </w:rPr>
        <w:t>Temel</w:t>
      </w:r>
      <w:r w:rsidRPr="006E3630">
        <w:rPr>
          <w:color w:val="FF0000"/>
          <w:spacing w:val="-6"/>
        </w:rPr>
        <w:t xml:space="preserve"> </w:t>
      </w:r>
      <w:r w:rsidRPr="006E3630">
        <w:rPr>
          <w:color w:val="FF0000"/>
        </w:rPr>
        <w:t>klinik</w:t>
      </w:r>
      <w:r w:rsidRPr="006E3630">
        <w:rPr>
          <w:color w:val="FF0000"/>
          <w:spacing w:val="-9"/>
        </w:rPr>
        <w:t xml:space="preserve"> </w:t>
      </w:r>
      <w:r w:rsidRPr="006E3630">
        <w:rPr>
          <w:color w:val="FF0000"/>
        </w:rPr>
        <w:t>öğretim</w:t>
      </w:r>
      <w:r w:rsidRPr="006E3630">
        <w:rPr>
          <w:color w:val="FF0000"/>
          <w:spacing w:val="-9"/>
        </w:rPr>
        <w:t xml:space="preserve"> </w:t>
      </w:r>
      <w:r w:rsidRPr="006E3630">
        <w:rPr>
          <w:color w:val="FF0000"/>
        </w:rPr>
        <w:t>olanakları,</w:t>
      </w:r>
      <w:r w:rsidRPr="006E3630">
        <w:rPr>
          <w:color w:val="FF0000"/>
          <w:spacing w:val="-3"/>
        </w:rPr>
        <w:t xml:space="preserve"> </w:t>
      </w:r>
      <w:r w:rsidRPr="006E3630">
        <w:rPr>
          <w:color w:val="FF0000"/>
        </w:rPr>
        <w:t>pet</w:t>
      </w:r>
      <w:r w:rsidRPr="006E3630">
        <w:rPr>
          <w:color w:val="FF0000"/>
          <w:spacing w:val="-4"/>
        </w:rPr>
        <w:t xml:space="preserve"> </w:t>
      </w:r>
      <w:r w:rsidRPr="006E3630">
        <w:rPr>
          <w:color w:val="FF0000"/>
        </w:rPr>
        <w:t>ve</w:t>
      </w:r>
      <w:r w:rsidRPr="006E3630">
        <w:rPr>
          <w:color w:val="FF0000"/>
          <w:spacing w:val="-7"/>
        </w:rPr>
        <w:t xml:space="preserve"> </w:t>
      </w:r>
      <w:r w:rsidRPr="006E3630">
        <w:rPr>
          <w:color w:val="FF0000"/>
        </w:rPr>
        <w:t>hospitalize</w:t>
      </w:r>
      <w:r w:rsidRPr="006E3630">
        <w:rPr>
          <w:color w:val="FF0000"/>
          <w:spacing w:val="-7"/>
        </w:rPr>
        <w:t xml:space="preserve"> </w:t>
      </w:r>
      <w:r w:rsidRPr="006E3630">
        <w:rPr>
          <w:color w:val="FF0000"/>
        </w:rPr>
        <w:t>edilen</w:t>
      </w:r>
      <w:r w:rsidRPr="006E3630">
        <w:rPr>
          <w:color w:val="FF0000"/>
          <w:spacing w:val="-5"/>
        </w:rPr>
        <w:t xml:space="preserve"> </w:t>
      </w:r>
      <w:r w:rsidRPr="006E3630">
        <w:rPr>
          <w:color w:val="FF0000"/>
        </w:rPr>
        <w:t>hayvanlar</w:t>
      </w:r>
      <w:r w:rsidRPr="006E3630">
        <w:rPr>
          <w:color w:val="FF0000"/>
          <w:spacing w:val="-12"/>
        </w:rPr>
        <w:t xml:space="preserve"> </w:t>
      </w:r>
      <w:r w:rsidRPr="006E3630">
        <w:rPr>
          <w:color w:val="FF0000"/>
        </w:rPr>
        <w:t>için</w:t>
      </w:r>
      <w:r w:rsidRPr="006E3630">
        <w:rPr>
          <w:color w:val="FF0000"/>
          <w:spacing w:val="-5"/>
        </w:rPr>
        <w:t xml:space="preserve"> </w:t>
      </w:r>
      <w:r w:rsidRPr="006E3630">
        <w:rPr>
          <w:color w:val="FF0000"/>
        </w:rPr>
        <w:t>7</w:t>
      </w:r>
      <w:r w:rsidRPr="006E3630">
        <w:rPr>
          <w:color w:val="FF0000"/>
          <w:spacing w:val="-6"/>
        </w:rPr>
        <w:t xml:space="preserve"> </w:t>
      </w:r>
      <w:r w:rsidRPr="006E3630">
        <w:rPr>
          <w:color w:val="FF0000"/>
        </w:rPr>
        <w:t>gün</w:t>
      </w:r>
      <w:r w:rsidRPr="006E3630">
        <w:rPr>
          <w:color w:val="FF0000"/>
          <w:spacing w:val="-5"/>
        </w:rPr>
        <w:t xml:space="preserve"> </w:t>
      </w:r>
      <w:r w:rsidRPr="006E3630">
        <w:rPr>
          <w:color w:val="FF0000"/>
        </w:rPr>
        <w:t>24</w:t>
      </w:r>
      <w:r w:rsidRPr="006E3630">
        <w:rPr>
          <w:color w:val="FF0000"/>
          <w:spacing w:val="-6"/>
        </w:rPr>
        <w:t xml:space="preserve"> </w:t>
      </w:r>
      <w:r w:rsidRPr="006E3630">
        <w:rPr>
          <w:color w:val="FF0000"/>
        </w:rPr>
        <w:t xml:space="preserve">saat hizmet veren acil servise sahip bir VEUH ile sağlanmalıdır. Kurum, eğitim standardı ve klinik araştırma standartlarının tüm TVHEDS Standartları ile uyumlu </w:t>
      </w:r>
      <w:r w:rsidRPr="006E3630">
        <w:rPr>
          <w:color w:val="FF0000"/>
        </w:rPr>
        <w:lastRenderedPageBreak/>
        <w:t xml:space="preserve">olduğunu açıkça gösterebilmelidir.   Örneğin;   Klinik   araştırmalarla   ilgili   kalite   güvence </w:t>
      </w:r>
      <w:r w:rsidRPr="006E3630">
        <w:rPr>
          <w:color w:val="FF0000"/>
          <w:spacing w:val="5"/>
        </w:rPr>
        <w:t xml:space="preserve"> </w:t>
      </w:r>
      <w:r w:rsidRPr="006E3630">
        <w:rPr>
          <w:color w:val="FF0000"/>
        </w:rPr>
        <w:t>süreçlerini gerçekleştirmek üzere tesisler, hasta hayvan ve personel ile öğrenciler için ders vermek ve değerlendirmek üzere eğitilmiş akademik personel tarafından uygulanan ve denetlenen araştırma ve kanıta dayalı klinik eğitimler bulunmalıdır. VEUH içinde tek tırnaklı hayvanlar ile çiftlik hayvanları için acil servis hizmetleri mevcut değilse, ambulans hizmetleri verilmelidir. Kurum, özel sektördeki en iyi eğitim klinikleri standartlarını</w:t>
      </w:r>
      <w:r w:rsidRPr="006E3630">
        <w:rPr>
          <w:color w:val="FF0000"/>
          <w:spacing w:val="-10"/>
        </w:rPr>
        <w:t xml:space="preserve"> </w:t>
      </w:r>
      <w:r w:rsidRPr="006E3630">
        <w:rPr>
          <w:color w:val="FF0000"/>
        </w:rPr>
        <w:t>sağlamak</w:t>
      </w:r>
      <w:r w:rsidRPr="006E3630">
        <w:rPr>
          <w:color w:val="FF0000"/>
          <w:spacing w:val="-15"/>
        </w:rPr>
        <w:t xml:space="preserve"> </w:t>
      </w:r>
      <w:r w:rsidRPr="006E3630">
        <w:rPr>
          <w:color w:val="FF0000"/>
        </w:rPr>
        <w:t>üzere</w:t>
      </w:r>
      <w:r w:rsidRPr="006E3630">
        <w:rPr>
          <w:color w:val="FF0000"/>
          <w:spacing w:val="-12"/>
        </w:rPr>
        <w:t xml:space="preserve"> </w:t>
      </w:r>
      <w:r w:rsidRPr="006E3630">
        <w:rPr>
          <w:color w:val="FF0000"/>
        </w:rPr>
        <w:t>en</w:t>
      </w:r>
      <w:r w:rsidRPr="006E3630">
        <w:rPr>
          <w:color w:val="FF0000"/>
          <w:spacing w:val="-10"/>
        </w:rPr>
        <w:t xml:space="preserve"> </w:t>
      </w:r>
      <w:r w:rsidRPr="006E3630">
        <w:rPr>
          <w:color w:val="FF0000"/>
        </w:rPr>
        <w:t>iyilerle</w:t>
      </w:r>
      <w:r w:rsidRPr="006E3630">
        <w:rPr>
          <w:color w:val="FF0000"/>
          <w:spacing w:val="-7"/>
        </w:rPr>
        <w:t xml:space="preserve"> </w:t>
      </w:r>
      <w:r w:rsidRPr="006E3630">
        <w:rPr>
          <w:color w:val="FF0000"/>
        </w:rPr>
        <w:t>karşılaştırılabilir</w:t>
      </w:r>
      <w:r w:rsidRPr="006E3630">
        <w:rPr>
          <w:color w:val="FF0000"/>
          <w:spacing w:val="-16"/>
        </w:rPr>
        <w:t xml:space="preserve"> </w:t>
      </w:r>
      <w:r w:rsidRPr="006E3630">
        <w:rPr>
          <w:color w:val="FF0000"/>
        </w:rPr>
        <w:t>veya</w:t>
      </w:r>
      <w:r w:rsidRPr="006E3630">
        <w:rPr>
          <w:color w:val="FF0000"/>
          <w:spacing w:val="-11"/>
        </w:rPr>
        <w:t xml:space="preserve"> </w:t>
      </w:r>
      <w:r w:rsidRPr="006E3630">
        <w:rPr>
          <w:color w:val="FF0000"/>
        </w:rPr>
        <w:t>onlara</w:t>
      </w:r>
      <w:r w:rsidRPr="006E3630">
        <w:rPr>
          <w:color w:val="FF0000"/>
          <w:spacing w:val="-11"/>
        </w:rPr>
        <w:t xml:space="preserve"> </w:t>
      </w:r>
      <w:r w:rsidRPr="006E3630">
        <w:rPr>
          <w:color w:val="FF0000"/>
        </w:rPr>
        <w:t>ulaşabilir</w:t>
      </w:r>
      <w:r w:rsidRPr="006E3630">
        <w:rPr>
          <w:color w:val="FF0000"/>
          <w:spacing w:val="-16"/>
        </w:rPr>
        <w:t xml:space="preserve"> </w:t>
      </w:r>
      <w:r w:rsidRPr="006E3630">
        <w:rPr>
          <w:color w:val="FF0000"/>
        </w:rPr>
        <w:t>düzeyde olmalıdır.</w:t>
      </w:r>
    </w:p>
    <w:p w14:paraId="49F7B760" w14:textId="77777777" w:rsidR="002C3C5F" w:rsidRDefault="002C3C5F" w:rsidP="002C3C5F">
      <w:pPr>
        <w:ind w:left="116" w:right="142"/>
        <w:jc w:val="both"/>
        <w:rPr>
          <w:b/>
          <w:sz w:val="24"/>
        </w:rPr>
      </w:pPr>
      <w:r>
        <w:rPr>
          <w:b/>
          <w:color w:val="FF0000"/>
          <w:sz w:val="24"/>
        </w:rPr>
        <w:t>VEUH ve müfredatla ilgili olan hastaneler, uygulamalar ve tesisler (Fakülte Dışı Uygulama Eğitimi, DPE dahil) ilgili Ulusal Uygulama Standartları’nı (Tarım ve Orman Bakanlığı’nın ilgili hastane, tıbbi ilaçlar, laboratuvar vs ruhsatlandırmaları) karşılamalıdır.</w:t>
      </w:r>
    </w:p>
    <w:p w14:paraId="3F42B265" w14:textId="77777777" w:rsidR="002C3C5F" w:rsidRDefault="002C3C5F" w:rsidP="002C3C5F">
      <w:pPr>
        <w:pStyle w:val="GvdeMetni"/>
        <w:rPr>
          <w:b/>
          <w:sz w:val="20"/>
        </w:rPr>
      </w:pPr>
    </w:p>
    <w:p w14:paraId="7CC2ADCC" w14:textId="77777777" w:rsidR="002C3C5F" w:rsidRPr="00302961" w:rsidRDefault="002C3C5F" w:rsidP="002C3C5F">
      <w:pPr>
        <w:pStyle w:val="GvdeMetni"/>
        <w:ind w:left="116" w:right="149" w:firstLine="710"/>
        <w:jc w:val="both"/>
      </w:pPr>
      <w:r w:rsidRPr="00302961">
        <w:t xml:space="preserve">Fakültemizde Tarım Ve Orman Bakanlığınca ile ruhsatlandırılmış bir hayvan hastanesi bulunmaktadır. Ancak acil hizmeti ve ambulans hizmeti bulunmamaktadır. Mevcut durumda 08.00-17.00 saaatleri arasında hastalara hizmet verilebilmektedir. </w:t>
      </w:r>
    </w:p>
    <w:p w14:paraId="53925488" w14:textId="77777777" w:rsidR="002C3C5F" w:rsidRDefault="002C3C5F" w:rsidP="002C3C5F">
      <w:pPr>
        <w:pStyle w:val="GvdeMetni"/>
        <w:ind w:left="116" w:right="149" w:firstLine="710"/>
        <w:jc w:val="both"/>
        <w:rPr>
          <w:color w:val="FF0000"/>
        </w:rPr>
      </w:pPr>
    </w:p>
    <w:p w14:paraId="2FC1D520" w14:textId="77777777" w:rsidR="002C3C5F" w:rsidRDefault="002C3C5F" w:rsidP="00EB7CCC">
      <w:pPr>
        <w:pStyle w:val="Balk3"/>
        <w:numPr>
          <w:ilvl w:val="1"/>
          <w:numId w:val="9"/>
        </w:numPr>
        <w:tabs>
          <w:tab w:val="left" w:pos="529"/>
        </w:tabs>
        <w:ind w:right="137" w:firstLine="0"/>
      </w:pPr>
      <w:r>
        <w:rPr>
          <w:color w:val="FF0000"/>
        </w:rPr>
        <w:t>Kurum öğrencilerin tanısal görüntüleme, anestezi, klinik patoloji, yoğun / kritik bakım, ameliyatlar ve tedavi odaları, ambulans hizmetleri, eczane ve nekropsi salonları gibi imkânlara sahip ancak bunlarla sınırlı olmamak üzere çok çeşitli tanı ve tedavi olanaklarına erişmesini</w:t>
      </w:r>
      <w:r>
        <w:rPr>
          <w:color w:val="FF0000"/>
          <w:spacing w:val="-26"/>
        </w:rPr>
        <w:t xml:space="preserve"> </w:t>
      </w:r>
      <w:r>
        <w:rPr>
          <w:color w:val="FF0000"/>
        </w:rPr>
        <w:t>sağlamalıdır.</w:t>
      </w:r>
    </w:p>
    <w:p w14:paraId="3A19FFCC" w14:textId="77777777" w:rsidR="002C3C5F" w:rsidRDefault="002C3C5F" w:rsidP="002C3C5F">
      <w:pPr>
        <w:pStyle w:val="GvdeMetni"/>
        <w:ind w:left="116" w:right="151" w:firstLine="710"/>
        <w:jc w:val="both"/>
      </w:pPr>
      <w:r>
        <w:t xml:space="preserve">DÜVF’de tüm alanlar öncelikli olarak öğrencinin eğitim alması </w:t>
      </w:r>
      <w:r>
        <w:rPr>
          <w:spacing w:val="-3"/>
        </w:rPr>
        <w:t xml:space="preserve">ve </w:t>
      </w:r>
      <w:r>
        <w:t xml:space="preserve">pratik becerisini geliştirmesi üzerine tasarlanmıştır. Başta intörn öğrenciler olmak üzere 3. </w:t>
      </w:r>
      <w:r>
        <w:rPr>
          <w:spacing w:val="-3"/>
        </w:rPr>
        <w:t xml:space="preserve">ve </w:t>
      </w:r>
      <w:r>
        <w:t>4. sınıf klinik grupları;</w:t>
      </w:r>
      <w:r>
        <w:rPr>
          <w:spacing w:val="-17"/>
        </w:rPr>
        <w:t xml:space="preserve"> </w:t>
      </w:r>
      <w:r>
        <w:t>tıbbi</w:t>
      </w:r>
      <w:r>
        <w:rPr>
          <w:spacing w:val="-17"/>
        </w:rPr>
        <w:t xml:space="preserve"> </w:t>
      </w:r>
      <w:r>
        <w:t>görüntüleme,</w:t>
      </w:r>
      <w:r>
        <w:rPr>
          <w:spacing w:val="-12"/>
        </w:rPr>
        <w:t xml:space="preserve"> </w:t>
      </w:r>
      <w:r>
        <w:t>anestezi,</w:t>
      </w:r>
      <w:r>
        <w:rPr>
          <w:spacing w:val="-7"/>
        </w:rPr>
        <w:t xml:space="preserve"> </w:t>
      </w:r>
      <w:r>
        <w:t>yoğun/kritik</w:t>
      </w:r>
      <w:r>
        <w:rPr>
          <w:spacing w:val="-9"/>
        </w:rPr>
        <w:t xml:space="preserve"> </w:t>
      </w:r>
      <w:r>
        <w:t>bakım,</w:t>
      </w:r>
      <w:r>
        <w:rPr>
          <w:spacing w:val="-7"/>
        </w:rPr>
        <w:t xml:space="preserve"> </w:t>
      </w:r>
      <w:r>
        <w:t>ameliyathaneler</w:t>
      </w:r>
      <w:r>
        <w:rPr>
          <w:spacing w:val="-7"/>
        </w:rPr>
        <w:t xml:space="preserve"> </w:t>
      </w:r>
      <w:r>
        <w:rPr>
          <w:spacing w:val="-3"/>
        </w:rPr>
        <w:t>ve</w:t>
      </w:r>
      <w:r>
        <w:rPr>
          <w:spacing w:val="-14"/>
        </w:rPr>
        <w:t xml:space="preserve"> </w:t>
      </w:r>
      <w:r>
        <w:t>tedavi</w:t>
      </w:r>
      <w:r>
        <w:rPr>
          <w:spacing w:val="-17"/>
        </w:rPr>
        <w:t xml:space="preserve"> </w:t>
      </w:r>
      <w:r>
        <w:t xml:space="preserve">odalarında ilgili akademik personel gözetiminde görev alırlar. Bu alanlarda ayrıca stajyer öğrenciler </w:t>
      </w:r>
      <w:r>
        <w:rPr>
          <w:spacing w:val="-3"/>
        </w:rPr>
        <w:t xml:space="preserve">ve </w:t>
      </w:r>
      <w:r>
        <w:t>asistan öğrenciler görevlendirilmektedir. Hastanemizde tanısal görüntüleme</w:t>
      </w:r>
      <w:r>
        <w:rPr>
          <w:spacing w:val="-3"/>
        </w:rPr>
        <w:t xml:space="preserve"> </w:t>
      </w:r>
      <w:r>
        <w:t>yöntemlerinden</w:t>
      </w:r>
      <w:r>
        <w:rPr>
          <w:spacing w:val="-12"/>
        </w:rPr>
        <w:t xml:space="preserve"> </w:t>
      </w:r>
      <w:r>
        <w:t>1</w:t>
      </w:r>
      <w:r>
        <w:rPr>
          <w:spacing w:val="-7"/>
        </w:rPr>
        <w:t xml:space="preserve"> </w:t>
      </w:r>
      <w:r>
        <w:t>adet</w:t>
      </w:r>
      <w:r>
        <w:rPr>
          <w:spacing w:val="-2"/>
        </w:rPr>
        <w:t xml:space="preserve"> </w:t>
      </w:r>
      <w:r>
        <w:t>endoskopi</w:t>
      </w:r>
      <w:r>
        <w:rPr>
          <w:spacing w:val="-11"/>
        </w:rPr>
        <w:t xml:space="preserve"> </w:t>
      </w:r>
      <w:r>
        <w:rPr>
          <w:spacing w:val="-3"/>
        </w:rPr>
        <w:t>ve</w:t>
      </w:r>
      <w:r>
        <w:rPr>
          <w:spacing w:val="-8"/>
        </w:rPr>
        <w:t xml:space="preserve"> </w:t>
      </w:r>
      <w:r>
        <w:t>kolonoskopi,</w:t>
      </w:r>
      <w:r>
        <w:rPr>
          <w:spacing w:val="-5"/>
        </w:rPr>
        <w:t xml:space="preserve"> </w:t>
      </w:r>
      <w:r>
        <w:t>1</w:t>
      </w:r>
      <w:r>
        <w:rPr>
          <w:spacing w:val="-7"/>
        </w:rPr>
        <w:t xml:space="preserve"> </w:t>
      </w:r>
      <w:r>
        <w:t>adet</w:t>
      </w:r>
      <w:r>
        <w:rPr>
          <w:spacing w:val="-6"/>
        </w:rPr>
        <w:t xml:space="preserve"> </w:t>
      </w:r>
      <w:r>
        <w:t>laparoskopi</w:t>
      </w:r>
      <w:r>
        <w:rPr>
          <w:spacing w:val="-11"/>
        </w:rPr>
        <w:t xml:space="preserve"> </w:t>
      </w:r>
      <w:r>
        <w:rPr>
          <w:spacing w:val="-3"/>
        </w:rPr>
        <w:t>ve</w:t>
      </w:r>
      <w:r>
        <w:rPr>
          <w:spacing w:val="-8"/>
        </w:rPr>
        <w:t xml:space="preserve"> </w:t>
      </w:r>
      <w:r>
        <w:t xml:space="preserve">artroskopi aletleri, 1 adet CR röntgen cihazı ve fizik tedavi ünitesi bulunmaktadır. </w:t>
      </w:r>
      <w:r>
        <w:rPr>
          <w:spacing w:val="-3"/>
        </w:rPr>
        <w:t xml:space="preserve">Ayrıca </w:t>
      </w:r>
      <w:r>
        <w:t xml:space="preserve">ultrason muayenesi için bir adet Doppler ultrason ve 2 adet ultrason cihazı bulunmaktadır. Bunun yanı sıra göz muayenesi için retina kamerası </w:t>
      </w:r>
      <w:r>
        <w:rPr>
          <w:spacing w:val="-3"/>
        </w:rPr>
        <w:t xml:space="preserve">ve </w:t>
      </w:r>
      <w:r>
        <w:t xml:space="preserve">göz muayenesinde mutlaka olması gereken oftalmoskop </w:t>
      </w:r>
      <w:r>
        <w:rPr>
          <w:spacing w:val="-3"/>
        </w:rPr>
        <w:t xml:space="preserve">ve </w:t>
      </w:r>
      <w:r>
        <w:t xml:space="preserve">tonometri de öğrencilerin eğitimlerine katkıda bulunan aletler arasındadır. </w:t>
      </w:r>
    </w:p>
    <w:p w14:paraId="1277006A" w14:textId="77777777" w:rsidR="002C3C5F" w:rsidRDefault="002C3C5F" w:rsidP="002C3C5F">
      <w:pPr>
        <w:pStyle w:val="GvdeMetni"/>
        <w:rPr>
          <w:sz w:val="11"/>
        </w:rPr>
      </w:pPr>
    </w:p>
    <w:p w14:paraId="7A57AB09" w14:textId="77777777" w:rsidR="002C3C5F" w:rsidRDefault="002C3C5F" w:rsidP="002C3C5F">
      <w:pPr>
        <w:pStyle w:val="GvdeMetni"/>
        <w:ind w:left="116" w:right="156" w:firstLine="710"/>
        <w:jc w:val="both"/>
      </w:pPr>
      <w:r>
        <w:t>Fakülte hastane ameliyathanelerinde ve klinik muayenede ihtiyaç halinde sedasyon amacıyla anestezi uygulamaları yapılmaktadır. Her gün o birimde uygulaması bulunan öğrenciler anestezi uygulamalarına katılırlar. Operasyona alınacak hastalarda anestezik ilaçlar eczane görevlisinden temin edilir ve kontrolü yapılır. Öğrenciler ve diğer personeller bu ilaçlara gelişi güzel ulaşamazlar.</w:t>
      </w:r>
    </w:p>
    <w:p w14:paraId="104971E2" w14:textId="77777777" w:rsidR="002C3C5F" w:rsidRDefault="002C3C5F" w:rsidP="002C3C5F">
      <w:pPr>
        <w:pStyle w:val="GvdeMetni"/>
        <w:ind w:left="116" w:right="151" w:firstLine="710"/>
        <w:jc w:val="both"/>
      </w:pPr>
      <w:r>
        <w:t xml:space="preserve">Fakültemiz Patoloji Anabilim Dalı altında 1 adet nekropsi salonu bulunmaktadır. </w:t>
      </w:r>
      <w:r w:rsidRPr="001F0E96">
        <w:t>Öğrencilerin</w:t>
      </w:r>
      <w:r w:rsidRPr="001F0E96">
        <w:rPr>
          <w:spacing w:val="-13"/>
        </w:rPr>
        <w:t xml:space="preserve"> </w:t>
      </w:r>
      <w:r w:rsidRPr="001F0E96">
        <w:t>nekropsiye</w:t>
      </w:r>
      <w:r w:rsidRPr="001F0E96">
        <w:rPr>
          <w:spacing w:val="-9"/>
        </w:rPr>
        <w:t xml:space="preserve"> </w:t>
      </w:r>
      <w:r w:rsidRPr="001F0E96">
        <w:t>hazırlanmaları</w:t>
      </w:r>
      <w:r w:rsidRPr="001F0E96">
        <w:rPr>
          <w:spacing w:val="-12"/>
        </w:rPr>
        <w:t xml:space="preserve"> </w:t>
      </w:r>
      <w:r w:rsidRPr="001F0E96">
        <w:rPr>
          <w:spacing w:val="-3"/>
        </w:rPr>
        <w:t>ve</w:t>
      </w:r>
      <w:r w:rsidRPr="001F0E96">
        <w:rPr>
          <w:spacing w:val="-14"/>
        </w:rPr>
        <w:t xml:space="preserve"> </w:t>
      </w:r>
      <w:r w:rsidRPr="001F0E96">
        <w:t xml:space="preserve">nekropsi sonrası temizlik için giyinme odaları </w:t>
      </w:r>
      <w:r w:rsidRPr="001F0E96">
        <w:rPr>
          <w:spacing w:val="-3"/>
        </w:rPr>
        <w:t xml:space="preserve">ve </w:t>
      </w:r>
      <w:r w:rsidRPr="001F0E96">
        <w:t xml:space="preserve">duş alanları bulunmaktadır. DÜVF müfredatında zorunlu bir ders olarak nekropsi dersi yer almaktadır. Ayrıca intörn grupları da patoloji rotasyonlarında aktif olarak nekropsilere katılırlar. Öğrencilerin nekropsi uygulamalarına katılımları başarı kriteri olarak yer almaktadır. </w:t>
      </w:r>
    </w:p>
    <w:p w14:paraId="6CA29715" w14:textId="77777777" w:rsidR="002C3C5F" w:rsidRDefault="002C3C5F" w:rsidP="002C3C5F">
      <w:pPr>
        <w:pStyle w:val="GvdeMetni"/>
      </w:pPr>
      <w:r>
        <w:tab/>
        <w:t>Fakültemiz hastanesinde 1 büyük hayvan, 3 adet ise küçük olmak üzere 4 adet yoğun bakım ünitesi bulunmaktadır.</w:t>
      </w:r>
    </w:p>
    <w:p w14:paraId="348AF25F" w14:textId="77777777" w:rsidR="002C3C5F" w:rsidRDefault="002C3C5F" w:rsidP="002C3C5F">
      <w:pPr>
        <w:pStyle w:val="GvdeMetni"/>
        <w:jc w:val="both"/>
      </w:pPr>
      <w:r>
        <w:tab/>
        <w:t>Hastanemizde poliklinik hizmetlerinin gerektirdiği tüm ilaç ve malzemeye ulaşmak mümkündür.</w:t>
      </w:r>
    </w:p>
    <w:p w14:paraId="5180F629" w14:textId="77777777" w:rsidR="002C3C5F" w:rsidRDefault="002C3C5F" w:rsidP="002C3C5F">
      <w:pPr>
        <w:pStyle w:val="GvdeMetni"/>
      </w:pPr>
    </w:p>
    <w:p w14:paraId="5B705FF4" w14:textId="77777777" w:rsidR="002C3C5F" w:rsidRDefault="002C3C5F" w:rsidP="00EB7CCC">
      <w:pPr>
        <w:pStyle w:val="Balk3"/>
        <w:numPr>
          <w:ilvl w:val="1"/>
          <w:numId w:val="9"/>
        </w:numPr>
        <w:tabs>
          <w:tab w:val="left" w:pos="606"/>
        </w:tabs>
        <w:ind w:right="140" w:firstLine="0"/>
      </w:pPr>
      <w:r>
        <w:rPr>
          <w:color w:val="FF0000"/>
        </w:rPr>
        <w:t>Bulaşıcı hastalıkları olan hayvanların izolasyonu ve</w:t>
      </w:r>
      <w:r>
        <w:rPr>
          <w:color w:val="FF0000"/>
          <w:spacing w:val="31"/>
        </w:rPr>
        <w:t xml:space="preserve"> </w:t>
      </w:r>
      <w:r>
        <w:rPr>
          <w:color w:val="FF0000"/>
        </w:rPr>
        <w:t>barındırılma</w:t>
      </w:r>
      <w:r>
        <w:rPr>
          <w:color w:val="FF0000"/>
          <w:spacing w:val="3"/>
        </w:rPr>
        <w:t xml:space="preserve"> </w:t>
      </w:r>
      <w:r>
        <w:rPr>
          <w:color w:val="FF0000"/>
        </w:rPr>
        <w:t>ihtiyacını karşılamak</w:t>
      </w:r>
      <w:r>
        <w:rPr>
          <w:color w:val="FF0000"/>
          <w:spacing w:val="-21"/>
        </w:rPr>
        <w:t xml:space="preserve"> </w:t>
      </w:r>
      <w:r>
        <w:rPr>
          <w:color w:val="FF0000"/>
        </w:rPr>
        <w:t>için</w:t>
      </w:r>
      <w:r>
        <w:rPr>
          <w:color w:val="FF0000"/>
          <w:spacing w:val="-18"/>
        </w:rPr>
        <w:t xml:space="preserve"> </w:t>
      </w:r>
      <w:r>
        <w:rPr>
          <w:color w:val="FF0000"/>
        </w:rPr>
        <w:t>uygun</w:t>
      </w:r>
      <w:r>
        <w:rPr>
          <w:color w:val="FF0000"/>
          <w:spacing w:val="-18"/>
        </w:rPr>
        <w:t xml:space="preserve"> </w:t>
      </w:r>
      <w:r>
        <w:rPr>
          <w:color w:val="FF0000"/>
        </w:rPr>
        <w:t>izolasyon</w:t>
      </w:r>
      <w:r>
        <w:rPr>
          <w:color w:val="FF0000"/>
          <w:spacing w:val="-18"/>
        </w:rPr>
        <w:t xml:space="preserve"> </w:t>
      </w:r>
      <w:r>
        <w:rPr>
          <w:color w:val="FF0000"/>
        </w:rPr>
        <w:t>tesisleri</w:t>
      </w:r>
      <w:r>
        <w:rPr>
          <w:color w:val="FF0000"/>
          <w:spacing w:val="-18"/>
        </w:rPr>
        <w:t xml:space="preserve"> </w:t>
      </w:r>
      <w:r>
        <w:rPr>
          <w:color w:val="FF0000"/>
        </w:rPr>
        <w:t>bulunmalıdır.</w:t>
      </w:r>
      <w:r>
        <w:rPr>
          <w:color w:val="FF0000"/>
          <w:spacing w:val="-16"/>
        </w:rPr>
        <w:t xml:space="preserve"> </w:t>
      </w:r>
      <w:r>
        <w:rPr>
          <w:color w:val="FF0000"/>
        </w:rPr>
        <w:t>Bu</w:t>
      </w:r>
      <w:r>
        <w:rPr>
          <w:color w:val="FF0000"/>
          <w:spacing w:val="-18"/>
        </w:rPr>
        <w:t xml:space="preserve"> </w:t>
      </w:r>
      <w:r>
        <w:rPr>
          <w:color w:val="FF0000"/>
        </w:rPr>
        <w:t>tür</w:t>
      </w:r>
      <w:r>
        <w:rPr>
          <w:color w:val="FF0000"/>
          <w:spacing w:val="-23"/>
        </w:rPr>
        <w:t xml:space="preserve"> </w:t>
      </w:r>
      <w:r>
        <w:rPr>
          <w:color w:val="FF0000"/>
        </w:rPr>
        <w:t>izolasyon</w:t>
      </w:r>
      <w:r>
        <w:rPr>
          <w:color w:val="FF0000"/>
          <w:spacing w:val="-18"/>
        </w:rPr>
        <w:t xml:space="preserve"> </w:t>
      </w:r>
      <w:r>
        <w:rPr>
          <w:color w:val="FF0000"/>
        </w:rPr>
        <w:t>üniteleri,</w:t>
      </w:r>
      <w:r>
        <w:rPr>
          <w:color w:val="FF0000"/>
          <w:spacing w:val="-16"/>
        </w:rPr>
        <w:t xml:space="preserve"> </w:t>
      </w:r>
      <w:r>
        <w:rPr>
          <w:color w:val="FF0000"/>
        </w:rPr>
        <w:t>bulaşıcı etkenlerin yayılmasının önlenmesi için güncel yöntemlere uygun olarak</w:t>
      </w:r>
      <w:r>
        <w:rPr>
          <w:color w:val="FF0000"/>
          <w:spacing w:val="-36"/>
        </w:rPr>
        <w:t xml:space="preserve"> </w:t>
      </w:r>
      <w:r>
        <w:rPr>
          <w:color w:val="FF0000"/>
        </w:rPr>
        <w:lastRenderedPageBreak/>
        <w:t>hayvan</w:t>
      </w:r>
      <w:r>
        <w:rPr>
          <w:color w:val="FF0000"/>
          <w:spacing w:val="-4"/>
        </w:rPr>
        <w:t xml:space="preserve"> </w:t>
      </w:r>
      <w:r>
        <w:rPr>
          <w:color w:val="FF0000"/>
        </w:rPr>
        <w:t>bakımını sağlamak için uygun şekilde inşa edilmeli; havalandırılmalı, bakımı</w:t>
      </w:r>
      <w:r>
        <w:rPr>
          <w:color w:val="FF0000"/>
          <w:spacing w:val="7"/>
        </w:rPr>
        <w:t xml:space="preserve"> </w:t>
      </w:r>
      <w:r>
        <w:rPr>
          <w:color w:val="FF0000"/>
        </w:rPr>
        <w:t>yapılmalı</w:t>
      </w:r>
      <w:r>
        <w:rPr>
          <w:color w:val="FF0000"/>
          <w:spacing w:val="30"/>
        </w:rPr>
        <w:t xml:space="preserve"> </w:t>
      </w:r>
      <w:r>
        <w:rPr>
          <w:color w:val="FF0000"/>
        </w:rPr>
        <w:t>ve çalıştırılmalıdır.</w:t>
      </w:r>
      <w:r>
        <w:rPr>
          <w:color w:val="FF0000"/>
          <w:spacing w:val="-8"/>
        </w:rPr>
        <w:t xml:space="preserve"> </w:t>
      </w:r>
      <w:r>
        <w:rPr>
          <w:color w:val="FF0000"/>
        </w:rPr>
        <w:t>VEUH'de</w:t>
      </w:r>
      <w:r>
        <w:rPr>
          <w:color w:val="FF0000"/>
          <w:spacing w:val="-10"/>
        </w:rPr>
        <w:t xml:space="preserve"> </w:t>
      </w:r>
      <w:r>
        <w:rPr>
          <w:color w:val="FF0000"/>
        </w:rPr>
        <w:t>yaygın</w:t>
      </w:r>
      <w:r>
        <w:rPr>
          <w:color w:val="FF0000"/>
          <w:spacing w:val="-9"/>
        </w:rPr>
        <w:t xml:space="preserve"> </w:t>
      </w:r>
      <w:r>
        <w:rPr>
          <w:color w:val="FF0000"/>
        </w:rPr>
        <w:t>olarak</w:t>
      </w:r>
      <w:r>
        <w:rPr>
          <w:color w:val="FF0000"/>
          <w:spacing w:val="-13"/>
        </w:rPr>
        <w:t xml:space="preserve"> </w:t>
      </w:r>
      <w:r>
        <w:rPr>
          <w:color w:val="FF0000"/>
        </w:rPr>
        <w:t>bulunan</w:t>
      </w:r>
      <w:r>
        <w:rPr>
          <w:color w:val="FF0000"/>
          <w:spacing w:val="-9"/>
        </w:rPr>
        <w:t xml:space="preserve"> </w:t>
      </w:r>
      <w:r>
        <w:rPr>
          <w:color w:val="FF0000"/>
        </w:rPr>
        <w:t>tüm</w:t>
      </w:r>
      <w:r>
        <w:rPr>
          <w:color w:val="FF0000"/>
          <w:spacing w:val="-12"/>
        </w:rPr>
        <w:t xml:space="preserve"> </w:t>
      </w:r>
      <w:r>
        <w:rPr>
          <w:color w:val="FF0000"/>
        </w:rPr>
        <w:t>hayvan</w:t>
      </w:r>
      <w:r>
        <w:rPr>
          <w:color w:val="FF0000"/>
          <w:spacing w:val="-9"/>
        </w:rPr>
        <w:t xml:space="preserve"> </w:t>
      </w:r>
      <w:r>
        <w:rPr>
          <w:color w:val="FF0000"/>
        </w:rPr>
        <w:t>türlerine</w:t>
      </w:r>
      <w:r>
        <w:rPr>
          <w:color w:val="FF0000"/>
          <w:spacing w:val="-10"/>
        </w:rPr>
        <w:t xml:space="preserve"> </w:t>
      </w:r>
      <w:r>
        <w:rPr>
          <w:color w:val="FF0000"/>
        </w:rPr>
        <w:t>uygun</w:t>
      </w:r>
      <w:r>
        <w:rPr>
          <w:color w:val="FF0000"/>
          <w:spacing w:val="-9"/>
        </w:rPr>
        <w:t xml:space="preserve"> </w:t>
      </w:r>
      <w:r>
        <w:rPr>
          <w:color w:val="FF0000"/>
        </w:rPr>
        <w:t>olmalıdır.</w:t>
      </w:r>
    </w:p>
    <w:p w14:paraId="011E0469" w14:textId="77777777" w:rsidR="002C3C5F" w:rsidRDefault="002C3C5F" w:rsidP="002C3C5F">
      <w:pPr>
        <w:pStyle w:val="GvdeMetni"/>
        <w:rPr>
          <w:b/>
          <w:sz w:val="20"/>
        </w:rPr>
      </w:pPr>
    </w:p>
    <w:p w14:paraId="779BF1C7" w14:textId="77777777" w:rsidR="002C3C5F" w:rsidRDefault="002C3C5F" w:rsidP="002C3C5F">
      <w:pPr>
        <w:pStyle w:val="GvdeMetni"/>
        <w:ind w:left="116" w:right="165" w:firstLine="710"/>
        <w:jc w:val="both"/>
      </w:pPr>
      <w:r w:rsidRPr="001F0E96">
        <w:t xml:space="preserve">Fakültemizde karantine veya enfeksiyöz hasta alanı yoktur. </w:t>
      </w:r>
      <w:r>
        <w:t>Henüz proje aşamasında olan yeni hastane binamızda</w:t>
      </w:r>
      <w:r w:rsidRPr="00881D84">
        <w:t xml:space="preserve"> </w:t>
      </w:r>
      <w:r>
        <w:t>bulaşıcı hastalığı bulunan hayvanların izolasyonu ve barındırılma ihtiyacını karşılamak için hastanemiz hem büyük hem de küçük hayvan kliniklerinde uygun havalandırma</w:t>
      </w:r>
      <w:r>
        <w:rPr>
          <w:spacing w:val="-14"/>
        </w:rPr>
        <w:t xml:space="preserve"> </w:t>
      </w:r>
      <w:r>
        <w:rPr>
          <w:spacing w:val="-3"/>
        </w:rPr>
        <w:t>ve</w:t>
      </w:r>
      <w:r>
        <w:rPr>
          <w:spacing w:val="-14"/>
        </w:rPr>
        <w:t xml:space="preserve"> </w:t>
      </w:r>
      <w:r>
        <w:t>bakım</w:t>
      </w:r>
      <w:r>
        <w:rPr>
          <w:spacing w:val="-20"/>
        </w:rPr>
        <w:t xml:space="preserve"> </w:t>
      </w:r>
      <w:r>
        <w:t>ortamlarının</w:t>
      </w:r>
      <w:r>
        <w:rPr>
          <w:spacing w:val="-17"/>
        </w:rPr>
        <w:t xml:space="preserve"> </w:t>
      </w:r>
      <w:r>
        <w:t>sağlandığı</w:t>
      </w:r>
      <w:r>
        <w:rPr>
          <w:spacing w:val="-21"/>
        </w:rPr>
        <w:t xml:space="preserve"> </w:t>
      </w:r>
      <w:r>
        <w:t>enfeksiyöz</w:t>
      </w:r>
      <w:r>
        <w:rPr>
          <w:spacing w:val="-14"/>
        </w:rPr>
        <w:t xml:space="preserve"> </w:t>
      </w:r>
      <w:r>
        <w:t>hastalıkları</w:t>
      </w:r>
      <w:r>
        <w:rPr>
          <w:spacing w:val="-21"/>
        </w:rPr>
        <w:t xml:space="preserve"> </w:t>
      </w:r>
      <w:r>
        <w:t>üniteleri</w:t>
      </w:r>
      <w:r>
        <w:rPr>
          <w:spacing w:val="-21"/>
        </w:rPr>
        <w:t xml:space="preserve"> </w:t>
      </w:r>
      <w:r>
        <w:t xml:space="preserve">yer almaktadır. </w:t>
      </w:r>
    </w:p>
    <w:p w14:paraId="349763FE" w14:textId="77777777" w:rsidR="002C3C5F" w:rsidRDefault="002C3C5F" w:rsidP="002C3C5F">
      <w:pPr>
        <w:pStyle w:val="GvdeMetni"/>
      </w:pPr>
    </w:p>
    <w:p w14:paraId="2EE3E0AA" w14:textId="77777777" w:rsidR="002C3C5F" w:rsidRDefault="002C3C5F" w:rsidP="002C3C5F">
      <w:pPr>
        <w:pStyle w:val="GvdeMetni"/>
      </w:pPr>
    </w:p>
    <w:p w14:paraId="772EA7FB" w14:textId="77777777" w:rsidR="002C3C5F" w:rsidRDefault="002C3C5F" w:rsidP="00EB7CCC">
      <w:pPr>
        <w:pStyle w:val="Balk3"/>
        <w:numPr>
          <w:ilvl w:val="1"/>
          <w:numId w:val="9"/>
        </w:numPr>
        <w:tabs>
          <w:tab w:val="left" w:pos="467"/>
        </w:tabs>
        <w:ind w:right="135" w:firstLine="0"/>
      </w:pPr>
      <w:r>
        <w:rPr>
          <w:color w:val="FF0000"/>
        </w:rPr>
        <w:t>Kurum,</w:t>
      </w:r>
      <w:r>
        <w:rPr>
          <w:color w:val="FF0000"/>
          <w:spacing w:val="-10"/>
        </w:rPr>
        <w:t xml:space="preserve"> </w:t>
      </w:r>
      <w:r>
        <w:rPr>
          <w:color w:val="FF0000"/>
        </w:rPr>
        <w:t>içinde</w:t>
      </w:r>
      <w:r>
        <w:rPr>
          <w:color w:val="FF0000"/>
          <w:spacing w:val="-13"/>
        </w:rPr>
        <w:t xml:space="preserve"> </w:t>
      </w:r>
      <w:r>
        <w:rPr>
          <w:color w:val="FF0000"/>
        </w:rPr>
        <w:t>tek</w:t>
      </w:r>
      <w:r>
        <w:rPr>
          <w:color w:val="FF0000"/>
          <w:spacing w:val="-15"/>
        </w:rPr>
        <w:t xml:space="preserve"> </w:t>
      </w:r>
      <w:r>
        <w:rPr>
          <w:color w:val="FF0000"/>
        </w:rPr>
        <w:t>tırnaklı-çiftlik</w:t>
      </w:r>
      <w:r>
        <w:rPr>
          <w:color w:val="FF0000"/>
          <w:spacing w:val="-15"/>
        </w:rPr>
        <w:t xml:space="preserve"> </w:t>
      </w:r>
      <w:r>
        <w:rPr>
          <w:color w:val="FF0000"/>
        </w:rPr>
        <w:t>hayvanların</w:t>
      </w:r>
      <w:r>
        <w:rPr>
          <w:color w:val="FF0000"/>
          <w:spacing w:val="-11"/>
        </w:rPr>
        <w:t xml:space="preserve"> </w:t>
      </w:r>
      <w:r>
        <w:rPr>
          <w:color w:val="FF0000"/>
        </w:rPr>
        <w:t>olduğu</w:t>
      </w:r>
      <w:r>
        <w:rPr>
          <w:color w:val="FF0000"/>
          <w:spacing w:val="-11"/>
        </w:rPr>
        <w:t xml:space="preserve"> </w:t>
      </w:r>
      <w:r>
        <w:rPr>
          <w:color w:val="FF0000"/>
        </w:rPr>
        <w:t>uygulama</w:t>
      </w:r>
      <w:r>
        <w:rPr>
          <w:color w:val="FF0000"/>
          <w:spacing w:val="-12"/>
        </w:rPr>
        <w:t xml:space="preserve"> </w:t>
      </w:r>
      <w:r>
        <w:rPr>
          <w:color w:val="FF0000"/>
        </w:rPr>
        <w:t>çiftliğine</w:t>
      </w:r>
      <w:r>
        <w:rPr>
          <w:color w:val="FF0000"/>
          <w:spacing w:val="-13"/>
        </w:rPr>
        <w:t xml:space="preserve"> </w:t>
      </w:r>
      <w:r>
        <w:rPr>
          <w:color w:val="FF0000"/>
        </w:rPr>
        <w:t>sahip</w:t>
      </w:r>
      <w:r>
        <w:rPr>
          <w:color w:val="FF0000"/>
          <w:spacing w:val="-10"/>
        </w:rPr>
        <w:t xml:space="preserve"> </w:t>
      </w:r>
      <w:r>
        <w:rPr>
          <w:color w:val="FF0000"/>
        </w:rPr>
        <w:t xml:space="preserve">olmalı veya anlaşmalı eşdeğer tesisler için gezici klinik hizmetlerine sahip olmalıdır; böylece öğrenciler veteriner hekimliği ve </w:t>
      </w:r>
      <w:r>
        <w:rPr>
          <w:color w:val="FF0000"/>
          <w:spacing w:val="-3"/>
        </w:rPr>
        <w:t xml:space="preserve">sürü </w:t>
      </w:r>
      <w:r>
        <w:rPr>
          <w:color w:val="FF0000"/>
        </w:rPr>
        <w:t>sağlığı yönetimini akademik denetim altında uygulayabilme imkânına sahip</w:t>
      </w:r>
      <w:r>
        <w:rPr>
          <w:color w:val="FF0000"/>
          <w:spacing w:val="-23"/>
        </w:rPr>
        <w:t xml:space="preserve"> </w:t>
      </w:r>
      <w:r>
        <w:rPr>
          <w:color w:val="FF0000"/>
        </w:rPr>
        <w:t>olabilmelidir.</w:t>
      </w:r>
    </w:p>
    <w:p w14:paraId="53EF3A4C" w14:textId="77777777" w:rsidR="002C3C5F" w:rsidRDefault="002C3C5F" w:rsidP="002C3C5F">
      <w:pPr>
        <w:pStyle w:val="GvdeMetni"/>
        <w:ind w:left="116" w:right="145" w:firstLine="710"/>
        <w:jc w:val="both"/>
      </w:pPr>
    </w:p>
    <w:p w14:paraId="1B9C6807" w14:textId="77777777" w:rsidR="002C3C5F" w:rsidRDefault="002C3C5F" w:rsidP="002C3C5F">
      <w:pPr>
        <w:pStyle w:val="GvdeMetni"/>
        <w:ind w:left="116" w:right="145" w:firstLine="710"/>
        <w:jc w:val="both"/>
        <w:rPr>
          <w:color w:val="FF0000"/>
        </w:rPr>
      </w:pPr>
      <w:r>
        <w:t>Fakültemiz bünyesinde bulunana koyun yetiştiriciliği ve manda yetiştiriciliği çiftliklerinde uygulama eğitimler ilgili anabilim dallarınca yapılmaktadır. Bunun yanısıra özel çiftlikler ile yapılan protokoller çerçevesinde öğrenci uygulamaları amacıyla saha ziyaretleri yapılmaktadır</w:t>
      </w:r>
      <w:r>
        <w:rPr>
          <w:color w:val="FF0000"/>
        </w:rPr>
        <w:t>.</w:t>
      </w:r>
    </w:p>
    <w:p w14:paraId="5A4F9607" w14:textId="77777777" w:rsidR="002C3C5F" w:rsidRPr="00CB0D90" w:rsidRDefault="002C3C5F" w:rsidP="002C3C5F">
      <w:pPr>
        <w:pStyle w:val="GvdeMetni"/>
        <w:ind w:left="116" w:right="145" w:firstLine="710"/>
        <w:jc w:val="both"/>
      </w:pPr>
      <w:r w:rsidRPr="00CB0D90">
        <w:t xml:space="preserve">DÜVF öğrencileri müfredat dahilinde akademik denetim altında veteriner hekimliği ve sürü sağlığı yönetimi eğitimini almaktadırlar. </w:t>
      </w:r>
    </w:p>
    <w:p w14:paraId="3A3B814E" w14:textId="77777777" w:rsidR="002C3C5F" w:rsidRDefault="002C3C5F" w:rsidP="002C3C5F">
      <w:pPr>
        <w:pStyle w:val="GvdeMetni"/>
        <w:rPr>
          <w:sz w:val="25"/>
        </w:rPr>
      </w:pPr>
    </w:p>
    <w:p w14:paraId="17DC635B" w14:textId="77777777" w:rsidR="002C3C5F" w:rsidRDefault="002C3C5F" w:rsidP="00EB7CCC">
      <w:pPr>
        <w:pStyle w:val="Balk3"/>
        <w:numPr>
          <w:ilvl w:val="1"/>
          <w:numId w:val="9"/>
        </w:numPr>
        <w:tabs>
          <w:tab w:val="left" w:pos="481"/>
        </w:tabs>
        <w:ind w:right="143" w:firstLine="0"/>
      </w:pPr>
      <w:r>
        <w:rPr>
          <w:color w:val="FF0000"/>
        </w:rPr>
        <w:t>Canlı hayvanların, kadavraların, hayvansal kökenli ve diğer öğretim materyallerinin taşınmasında; öğrencilerin ve personelin güvenliği ile bulaşıcı etkenlerin yayılmasını önlemek için (biyogüvenlik/biyogüvenilirlik) ulusal standartlardan (Tarım ve Orman Bakanlığı 5996 ve 5199 sayılı yasalarla ilgili yönetmelikler)</w:t>
      </w:r>
      <w:r>
        <w:rPr>
          <w:color w:val="FF0000"/>
          <w:spacing w:val="-35"/>
        </w:rPr>
        <w:t xml:space="preserve"> </w:t>
      </w:r>
      <w:r>
        <w:rPr>
          <w:color w:val="FF0000"/>
        </w:rPr>
        <w:t>yararlanılmalıdır.</w:t>
      </w:r>
    </w:p>
    <w:p w14:paraId="7CDC619D" w14:textId="77777777" w:rsidR="002C3C5F" w:rsidRDefault="002C3C5F" w:rsidP="002C3C5F">
      <w:pPr>
        <w:pStyle w:val="GvdeMetni"/>
        <w:ind w:left="116" w:right="126" w:firstLine="710"/>
        <w:jc w:val="both"/>
      </w:pPr>
    </w:p>
    <w:p w14:paraId="2D99AFC9" w14:textId="77777777" w:rsidR="002C3C5F" w:rsidRPr="00302961" w:rsidRDefault="002C3C5F" w:rsidP="002C3C5F">
      <w:pPr>
        <w:pStyle w:val="GvdeMetni"/>
        <w:ind w:left="116" w:right="126" w:firstLine="710"/>
        <w:jc w:val="both"/>
      </w:pPr>
      <w:r w:rsidRPr="00302961">
        <w:t>DÜVF olarak Tarım</w:t>
      </w:r>
      <w:r w:rsidRPr="00302961">
        <w:rPr>
          <w:spacing w:val="-15"/>
        </w:rPr>
        <w:t xml:space="preserve"> </w:t>
      </w:r>
      <w:r w:rsidRPr="00302961">
        <w:rPr>
          <w:spacing w:val="-3"/>
        </w:rPr>
        <w:t>ve</w:t>
      </w:r>
      <w:r w:rsidRPr="00302961">
        <w:rPr>
          <w:spacing w:val="-16"/>
        </w:rPr>
        <w:t xml:space="preserve"> </w:t>
      </w:r>
      <w:r w:rsidRPr="00302961">
        <w:t>Orman</w:t>
      </w:r>
      <w:r w:rsidRPr="00302961">
        <w:rPr>
          <w:spacing w:val="-11"/>
        </w:rPr>
        <w:t xml:space="preserve"> </w:t>
      </w:r>
      <w:r w:rsidRPr="00302961">
        <w:t>Bakanlığı</w:t>
      </w:r>
      <w:r w:rsidRPr="00302961">
        <w:rPr>
          <w:spacing w:val="-20"/>
        </w:rPr>
        <w:t xml:space="preserve"> </w:t>
      </w:r>
      <w:r w:rsidRPr="00302961">
        <w:t>5996</w:t>
      </w:r>
      <w:r w:rsidRPr="00302961">
        <w:rPr>
          <w:spacing w:val="-15"/>
        </w:rPr>
        <w:t xml:space="preserve"> </w:t>
      </w:r>
      <w:r w:rsidRPr="00302961">
        <w:rPr>
          <w:spacing w:val="-3"/>
        </w:rPr>
        <w:t>ve</w:t>
      </w:r>
      <w:r w:rsidRPr="00302961">
        <w:rPr>
          <w:spacing w:val="-16"/>
        </w:rPr>
        <w:t xml:space="preserve"> </w:t>
      </w:r>
      <w:r w:rsidRPr="00302961">
        <w:t>5199</w:t>
      </w:r>
      <w:r w:rsidRPr="00302961">
        <w:rPr>
          <w:spacing w:val="-15"/>
        </w:rPr>
        <w:t xml:space="preserve"> </w:t>
      </w:r>
      <w:r w:rsidRPr="00302961">
        <w:t>sayılı</w:t>
      </w:r>
      <w:r w:rsidRPr="00302961">
        <w:rPr>
          <w:spacing w:val="-15"/>
        </w:rPr>
        <w:t xml:space="preserve"> </w:t>
      </w:r>
      <w:r w:rsidRPr="00302961">
        <w:t>yasalarla</w:t>
      </w:r>
      <w:r w:rsidRPr="00302961">
        <w:rPr>
          <w:spacing w:val="-12"/>
        </w:rPr>
        <w:t xml:space="preserve"> </w:t>
      </w:r>
      <w:r w:rsidRPr="00302961">
        <w:t>ilgili</w:t>
      </w:r>
      <w:r w:rsidRPr="00302961">
        <w:rPr>
          <w:spacing w:val="-15"/>
        </w:rPr>
        <w:t xml:space="preserve"> </w:t>
      </w:r>
      <w:r w:rsidRPr="00302961">
        <w:t xml:space="preserve">yönetmelikler referans alınarak </w:t>
      </w:r>
      <w:r w:rsidRPr="00302961">
        <w:rPr>
          <w:spacing w:val="-4"/>
        </w:rPr>
        <w:t xml:space="preserve">bir </w:t>
      </w:r>
      <w:r w:rsidRPr="00302961">
        <w:t xml:space="preserve">biyogüvenlik kılavuzu hazırlanmıştır. Kılavuzda ayrıca hasta </w:t>
      </w:r>
      <w:r w:rsidRPr="00302961">
        <w:rPr>
          <w:spacing w:val="-3"/>
        </w:rPr>
        <w:t xml:space="preserve">ya </w:t>
      </w:r>
      <w:r w:rsidRPr="00302961">
        <w:t xml:space="preserve">da </w:t>
      </w:r>
      <w:r w:rsidRPr="00302961">
        <w:rPr>
          <w:spacing w:val="-3"/>
        </w:rPr>
        <w:t xml:space="preserve">ölü </w:t>
      </w:r>
      <w:r w:rsidRPr="00302961">
        <w:t>hayvan nakilleri, numune taşıma pro</w:t>
      </w:r>
      <w:r>
        <w:t>sedürlerine yer verilmiştir</w:t>
      </w:r>
      <w:r w:rsidRPr="00302961">
        <w:t xml:space="preserve">. DÜVF öğrencilerine birinci sınıfın </w:t>
      </w:r>
      <w:r w:rsidRPr="00302961">
        <w:rPr>
          <w:spacing w:val="3"/>
        </w:rPr>
        <w:t xml:space="preserve">ilk </w:t>
      </w:r>
      <w:r w:rsidRPr="00302961">
        <w:t xml:space="preserve">haftasında içerisinde biyogüvenlik konusunun da işlendiği </w:t>
      </w:r>
      <w:r w:rsidRPr="00302961">
        <w:rPr>
          <w:spacing w:val="-4"/>
        </w:rPr>
        <w:t xml:space="preserve">bir </w:t>
      </w:r>
      <w:r w:rsidRPr="00302961">
        <w:t xml:space="preserve">oryantasyon eğitimi verilmektedir. Ayrıca klinikler, laboratuvarlar, çiftlik, üretim tesisleri vb </w:t>
      </w:r>
      <w:r w:rsidRPr="00302961">
        <w:rPr>
          <w:spacing w:val="1"/>
        </w:rPr>
        <w:t xml:space="preserve">tüm </w:t>
      </w:r>
      <w:r w:rsidRPr="00302961">
        <w:t>alanlarda biyogüvenlik bilgilendirme afişleri görünür şekilde yer</w:t>
      </w:r>
      <w:r w:rsidRPr="00302961">
        <w:rPr>
          <w:spacing w:val="-31"/>
        </w:rPr>
        <w:t xml:space="preserve"> </w:t>
      </w:r>
      <w:r w:rsidRPr="00302961">
        <w:t>almaktadır. (bu eksikliklerin tamamlanması hususunda dekanlığa yazılmalı)</w:t>
      </w:r>
    </w:p>
    <w:p w14:paraId="7BF96D49" w14:textId="77777777" w:rsidR="002C3C5F" w:rsidRDefault="002C3C5F" w:rsidP="002C3C5F">
      <w:pPr>
        <w:pStyle w:val="GvdeMetni"/>
      </w:pPr>
    </w:p>
    <w:p w14:paraId="2AE27D5C" w14:textId="77777777" w:rsidR="002C3C5F" w:rsidRDefault="002C3C5F" w:rsidP="00EB7CCC">
      <w:pPr>
        <w:pStyle w:val="Balk3"/>
        <w:numPr>
          <w:ilvl w:val="1"/>
          <w:numId w:val="9"/>
        </w:numPr>
        <w:tabs>
          <w:tab w:val="left" w:pos="505"/>
        </w:tabs>
        <w:ind w:right="140" w:firstLine="0"/>
      </w:pPr>
      <w:r>
        <w:rPr>
          <w:color w:val="FF0000"/>
        </w:rPr>
        <w:t>Uygulama politikaları ve süreçler (biyogüvenlik, iyi laboratuar uygulamaları ve iyi klinik uygulamalar dahil) öğretilmeli ve öğrenciler, çalışanlar ve ziyaretçiler için yayınlanmalıdır.</w:t>
      </w:r>
      <w:r>
        <w:rPr>
          <w:color w:val="FF0000"/>
          <w:spacing w:val="-16"/>
        </w:rPr>
        <w:t xml:space="preserve"> </w:t>
      </w:r>
      <w:r>
        <w:rPr>
          <w:color w:val="FF0000"/>
        </w:rPr>
        <w:t>Kurum,</w:t>
      </w:r>
      <w:r>
        <w:rPr>
          <w:color w:val="FF0000"/>
          <w:spacing w:val="-12"/>
        </w:rPr>
        <w:t xml:space="preserve"> </w:t>
      </w:r>
      <w:r>
        <w:rPr>
          <w:color w:val="FF0000"/>
        </w:rPr>
        <w:t>belirli</w:t>
      </w:r>
      <w:r>
        <w:rPr>
          <w:color w:val="FF0000"/>
          <w:spacing w:val="-13"/>
        </w:rPr>
        <w:t xml:space="preserve"> </w:t>
      </w:r>
      <w:r>
        <w:rPr>
          <w:color w:val="FF0000"/>
        </w:rPr>
        <w:t>bir</w:t>
      </w:r>
      <w:r>
        <w:rPr>
          <w:color w:val="FF0000"/>
          <w:spacing w:val="-18"/>
        </w:rPr>
        <w:t xml:space="preserve"> </w:t>
      </w:r>
      <w:r>
        <w:rPr>
          <w:color w:val="FF0000"/>
        </w:rPr>
        <w:t>komisyon</w:t>
      </w:r>
      <w:r>
        <w:rPr>
          <w:color w:val="FF0000"/>
          <w:spacing w:val="-13"/>
        </w:rPr>
        <w:t xml:space="preserve"> </w:t>
      </w:r>
      <w:r>
        <w:rPr>
          <w:color w:val="FF0000"/>
        </w:rPr>
        <w:t>yapısı</w:t>
      </w:r>
      <w:r>
        <w:rPr>
          <w:color w:val="FF0000"/>
          <w:spacing w:val="-13"/>
        </w:rPr>
        <w:t xml:space="preserve"> </w:t>
      </w:r>
      <w:r>
        <w:rPr>
          <w:color w:val="FF0000"/>
        </w:rPr>
        <w:t>ile</w:t>
      </w:r>
      <w:r>
        <w:rPr>
          <w:color w:val="FF0000"/>
          <w:spacing w:val="-15"/>
        </w:rPr>
        <w:t xml:space="preserve"> </w:t>
      </w:r>
      <w:r>
        <w:rPr>
          <w:color w:val="FF0000"/>
        </w:rPr>
        <w:t>biyogüvenlik</w:t>
      </w:r>
      <w:r>
        <w:rPr>
          <w:color w:val="FF0000"/>
          <w:spacing w:val="-17"/>
        </w:rPr>
        <w:t xml:space="preserve"> </w:t>
      </w:r>
      <w:r>
        <w:rPr>
          <w:color w:val="FF0000"/>
        </w:rPr>
        <w:t>ve</w:t>
      </w:r>
      <w:r>
        <w:rPr>
          <w:color w:val="FF0000"/>
          <w:spacing w:val="-15"/>
        </w:rPr>
        <w:t xml:space="preserve"> </w:t>
      </w:r>
      <w:r>
        <w:rPr>
          <w:color w:val="FF0000"/>
        </w:rPr>
        <w:t>biyogüvenilirliğin sağlanacağını açık bir şekilde taahhüt etmelidir. Kurum hem öğrencilerden hem de hayvan</w:t>
      </w:r>
      <w:r>
        <w:rPr>
          <w:color w:val="FF0000"/>
          <w:spacing w:val="-5"/>
        </w:rPr>
        <w:t xml:space="preserve"> </w:t>
      </w:r>
      <w:r>
        <w:rPr>
          <w:color w:val="FF0000"/>
        </w:rPr>
        <w:t>sahiplerinden</w:t>
      </w:r>
      <w:r>
        <w:rPr>
          <w:color w:val="FF0000"/>
          <w:spacing w:val="-5"/>
        </w:rPr>
        <w:t xml:space="preserve"> </w:t>
      </w:r>
      <w:r>
        <w:rPr>
          <w:color w:val="FF0000"/>
        </w:rPr>
        <w:t>gelen</w:t>
      </w:r>
      <w:r>
        <w:rPr>
          <w:color w:val="FF0000"/>
          <w:spacing w:val="-5"/>
        </w:rPr>
        <w:t xml:space="preserve"> </w:t>
      </w:r>
      <w:r>
        <w:rPr>
          <w:color w:val="FF0000"/>
        </w:rPr>
        <w:t>geri</w:t>
      </w:r>
      <w:r>
        <w:rPr>
          <w:color w:val="FF0000"/>
          <w:spacing w:val="-5"/>
        </w:rPr>
        <w:t xml:space="preserve"> </w:t>
      </w:r>
      <w:r>
        <w:rPr>
          <w:color w:val="FF0000"/>
        </w:rPr>
        <w:t>bildirimlerin</w:t>
      </w:r>
      <w:r>
        <w:rPr>
          <w:color w:val="FF0000"/>
          <w:spacing w:val="-4"/>
        </w:rPr>
        <w:t xml:space="preserve"> </w:t>
      </w:r>
      <w:r>
        <w:rPr>
          <w:color w:val="FF0000"/>
        </w:rPr>
        <w:t>düzenli</w:t>
      </w:r>
      <w:r>
        <w:rPr>
          <w:color w:val="FF0000"/>
          <w:spacing w:val="-5"/>
        </w:rPr>
        <w:t xml:space="preserve"> </w:t>
      </w:r>
      <w:r>
        <w:rPr>
          <w:color w:val="FF0000"/>
        </w:rPr>
        <w:t>olarak</w:t>
      </w:r>
      <w:r>
        <w:rPr>
          <w:color w:val="FF0000"/>
          <w:spacing w:val="-9"/>
        </w:rPr>
        <w:t xml:space="preserve"> </w:t>
      </w:r>
      <w:r>
        <w:rPr>
          <w:color w:val="FF0000"/>
        </w:rPr>
        <w:t>izlenmesini</w:t>
      </w:r>
      <w:r>
        <w:rPr>
          <w:color w:val="FF0000"/>
          <w:spacing w:val="-5"/>
        </w:rPr>
        <w:t xml:space="preserve"> </w:t>
      </w:r>
      <w:r>
        <w:rPr>
          <w:color w:val="FF0000"/>
        </w:rPr>
        <w:t>de</w:t>
      </w:r>
      <w:r>
        <w:rPr>
          <w:color w:val="FF0000"/>
          <w:spacing w:val="-6"/>
        </w:rPr>
        <w:t xml:space="preserve"> </w:t>
      </w:r>
      <w:r>
        <w:rPr>
          <w:color w:val="FF0000"/>
        </w:rPr>
        <w:t>içeren</w:t>
      </w:r>
      <w:r>
        <w:rPr>
          <w:color w:val="FF0000"/>
          <w:spacing w:val="-5"/>
        </w:rPr>
        <w:t xml:space="preserve"> </w:t>
      </w:r>
      <w:r>
        <w:rPr>
          <w:color w:val="FF0000"/>
        </w:rPr>
        <w:t>klinik, laboratuvar ve çiftlik hizmetlerini izlemek ve muhafaza etmek için tanımlı bir kalite güvencesi sistemine sahip</w:t>
      </w:r>
      <w:r>
        <w:rPr>
          <w:color w:val="FF0000"/>
          <w:spacing w:val="-20"/>
        </w:rPr>
        <w:t xml:space="preserve"> </w:t>
      </w:r>
      <w:r>
        <w:rPr>
          <w:color w:val="FF0000"/>
        </w:rPr>
        <w:t>olmalıdır.</w:t>
      </w:r>
    </w:p>
    <w:p w14:paraId="4DF0055E" w14:textId="77777777" w:rsidR="002C3C5F" w:rsidRDefault="002C3C5F" w:rsidP="002C3C5F">
      <w:pPr>
        <w:pStyle w:val="GvdeMetni"/>
        <w:rPr>
          <w:b/>
          <w:sz w:val="11"/>
        </w:rPr>
      </w:pPr>
    </w:p>
    <w:p w14:paraId="0C0AC3EA" w14:textId="77777777" w:rsidR="002C3C5F" w:rsidRDefault="002C3C5F" w:rsidP="002C3C5F">
      <w:pPr>
        <w:pStyle w:val="GvdeMetni"/>
        <w:ind w:left="116" w:right="155" w:firstLine="710"/>
        <w:jc w:val="both"/>
      </w:pPr>
      <w:r>
        <w:t xml:space="preserve">Kurumumuz klinik, laboratuvar </w:t>
      </w:r>
      <w:r>
        <w:rPr>
          <w:spacing w:val="-3"/>
        </w:rPr>
        <w:t xml:space="preserve">ve </w:t>
      </w:r>
      <w:r>
        <w:t xml:space="preserve">çiftlik hizmetlerini izlemek </w:t>
      </w:r>
      <w:r>
        <w:rPr>
          <w:spacing w:val="-3"/>
        </w:rPr>
        <w:t xml:space="preserve">ve </w:t>
      </w:r>
      <w:r>
        <w:t xml:space="preserve">muhafaza etmek için bir kalite güvencesi sistemine sahiptir. </w:t>
      </w:r>
      <w:r>
        <w:rPr>
          <w:spacing w:val="-3"/>
        </w:rPr>
        <w:t xml:space="preserve">Kalite </w:t>
      </w:r>
      <w:r>
        <w:t xml:space="preserve">uygulamaları kalite komisyonu tarafından yürütülmekte </w:t>
      </w:r>
      <w:r>
        <w:rPr>
          <w:spacing w:val="-3"/>
        </w:rPr>
        <w:t xml:space="preserve">ve </w:t>
      </w:r>
      <w:r>
        <w:t xml:space="preserve">belgelendirilmektedir. Kalite uygulamalarına yönelik ayrıntılı açıklamalar Standart 1’de verilmiştir. </w:t>
      </w:r>
    </w:p>
    <w:p w14:paraId="140A968B" w14:textId="77777777" w:rsidR="002C3C5F" w:rsidRDefault="002C3C5F" w:rsidP="002C3C5F">
      <w:pPr>
        <w:pStyle w:val="GvdeMetni"/>
        <w:ind w:left="116" w:right="156" w:firstLine="710"/>
        <w:jc w:val="both"/>
      </w:pPr>
      <w:r>
        <w:t xml:space="preserve">DÜVF Dekanlığı anketler aracılığı ile öğrenciler, mezunlar, akademik ve idari personel ile hayvan sahiplerinden gelen geri bildirimleri ilgili kurullarda değerlendirerek, </w:t>
      </w:r>
      <w:r>
        <w:lastRenderedPageBreak/>
        <w:t>geri bildirimler doğrultusunda politika ve uygulamalarında değişiklikler yapmaktadır.</w:t>
      </w:r>
    </w:p>
    <w:p w14:paraId="753DFE40" w14:textId="77777777" w:rsidR="002C3C5F" w:rsidRDefault="002C3C5F" w:rsidP="002C3C5F">
      <w:pPr>
        <w:pStyle w:val="GvdeMetni"/>
        <w:ind w:left="116" w:right="156" w:firstLine="710"/>
        <w:jc w:val="both"/>
      </w:pPr>
    </w:p>
    <w:p w14:paraId="664FE073" w14:textId="77777777" w:rsidR="002C3C5F" w:rsidRDefault="002C3C5F" w:rsidP="00EB7CCC">
      <w:pPr>
        <w:pStyle w:val="Balk3"/>
        <w:numPr>
          <w:ilvl w:val="1"/>
          <w:numId w:val="9"/>
        </w:numPr>
        <w:tabs>
          <w:tab w:val="left" w:pos="644"/>
        </w:tabs>
        <w:spacing w:line="242" w:lineRule="auto"/>
        <w:ind w:right="142" w:firstLine="0"/>
      </w:pPr>
      <w:r>
        <w:rPr>
          <w:color w:val="FF0000"/>
        </w:rPr>
        <w:t xml:space="preserve">Kurumun kesintisiz ve sorunsuz bir uzaktan eğitim </w:t>
      </w:r>
      <w:r>
        <w:rPr>
          <w:color w:val="FF0000"/>
          <w:spacing w:val="-3"/>
        </w:rPr>
        <w:t xml:space="preserve">hizmeti </w:t>
      </w:r>
      <w:r>
        <w:rPr>
          <w:color w:val="FF0000"/>
        </w:rPr>
        <w:t>sunacağı teknolojik altyapıya ve bu altyapıyı oluşturan bileşenlere sahip olması</w:t>
      </w:r>
      <w:r>
        <w:rPr>
          <w:color w:val="FF0000"/>
          <w:spacing w:val="-32"/>
        </w:rPr>
        <w:t xml:space="preserve"> </w:t>
      </w:r>
      <w:r>
        <w:rPr>
          <w:color w:val="FF0000"/>
        </w:rPr>
        <w:t>gerekir.</w:t>
      </w:r>
    </w:p>
    <w:p w14:paraId="216277B7" w14:textId="77777777" w:rsidR="002C3C5F" w:rsidRDefault="002C3C5F" w:rsidP="002C3C5F">
      <w:pPr>
        <w:pStyle w:val="GvdeMetni"/>
        <w:ind w:left="116" w:right="152" w:firstLine="710"/>
        <w:jc w:val="both"/>
      </w:pPr>
      <w:r>
        <w:t>DÜVF’de uzaktan eğitim, DUZEM koordinatörlüğü aracılığı ile yürütülmektedir. Uzaktan eğitim ve acil uzaktan eğitim gibi uygulamalar hakkında bilgiler Standart 1 altında ayrıntılı olarak verilmiştir.</w:t>
      </w:r>
    </w:p>
    <w:p w14:paraId="59977C73" w14:textId="77777777" w:rsidR="002C3C5F" w:rsidRDefault="002C3C5F" w:rsidP="002C3C5F">
      <w:pPr>
        <w:pStyle w:val="GvdeMetni"/>
      </w:pPr>
    </w:p>
    <w:p w14:paraId="238E20DF" w14:textId="77777777" w:rsidR="002C3C5F" w:rsidRDefault="002C3C5F" w:rsidP="002C3C5F">
      <w:pPr>
        <w:pStyle w:val="Balk3"/>
        <w:ind w:left="827"/>
        <w:jc w:val="left"/>
      </w:pPr>
      <w:r>
        <w:rPr>
          <w:color w:val="FF0000"/>
        </w:rPr>
        <w:t>Standart 4 hakkındaki yorumlar</w:t>
      </w:r>
    </w:p>
    <w:p w14:paraId="1E8FBD5E" w14:textId="77777777" w:rsidR="002C3C5F" w:rsidRDefault="002C3C5F" w:rsidP="002C3C5F">
      <w:pPr>
        <w:pStyle w:val="GvdeMetni"/>
        <w:ind w:left="116" w:right="159" w:firstLine="710"/>
        <w:jc w:val="both"/>
      </w:pPr>
      <w:r>
        <w:t>Fakültemiz iyi bir veteriner hekim yetiştirmek için gerekli olan bir çok temel alt yapı ve donanıma sahiptir.</w:t>
      </w:r>
    </w:p>
    <w:p w14:paraId="0B607507" w14:textId="77777777" w:rsidR="002C3C5F" w:rsidRDefault="002C3C5F" w:rsidP="002C3C5F">
      <w:pPr>
        <w:pStyle w:val="GvdeMetni"/>
      </w:pPr>
    </w:p>
    <w:p w14:paraId="0E7631A9" w14:textId="77777777" w:rsidR="002C3C5F" w:rsidRDefault="002C3C5F" w:rsidP="002C3C5F">
      <w:pPr>
        <w:pStyle w:val="Balk3"/>
        <w:spacing w:line="275" w:lineRule="exact"/>
        <w:ind w:left="827"/>
        <w:jc w:val="left"/>
      </w:pPr>
      <w:r>
        <w:rPr>
          <w:color w:val="FF0000"/>
        </w:rPr>
        <w:t>Standart 4’te iyileştirme önerileri</w:t>
      </w:r>
    </w:p>
    <w:p w14:paraId="675BE8FF" w14:textId="77777777" w:rsidR="002C3C5F" w:rsidRDefault="002C3C5F" w:rsidP="002C3C5F">
      <w:pPr>
        <w:pStyle w:val="GvdeMetni"/>
      </w:pPr>
    </w:p>
    <w:p w14:paraId="4C067F37" w14:textId="77777777" w:rsidR="002C3C5F" w:rsidRPr="00302961" w:rsidRDefault="002C3C5F" w:rsidP="00EB7CCC">
      <w:pPr>
        <w:pStyle w:val="ListeParagraf"/>
        <w:numPr>
          <w:ilvl w:val="0"/>
          <w:numId w:val="16"/>
        </w:numPr>
        <w:tabs>
          <w:tab w:val="left" w:pos="544"/>
        </w:tabs>
        <w:ind w:left="284" w:right="158" w:firstLine="0"/>
      </w:pPr>
      <w:r w:rsidRPr="00302961">
        <w:t xml:space="preserve">Hastane, patoloji (nekropsi salonu) ile ilgili eksikliklerin tamamlanması gerekmektedir. </w:t>
      </w:r>
      <w:r w:rsidRPr="00302961">
        <w:rPr>
          <w:sz w:val="24"/>
        </w:rPr>
        <w:t xml:space="preserve">Öğrenci sağlığı kapsamında tüm intörn öğrencilerimiz İş Sağlığı </w:t>
      </w:r>
      <w:r w:rsidRPr="00302961">
        <w:rPr>
          <w:spacing w:val="-3"/>
          <w:sz w:val="24"/>
        </w:rPr>
        <w:t xml:space="preserve">ve </w:t>
      </w:r>
      <w:r w:rsidRPr="00302961">
        <w:rPr>
          <w:sz w:val="24"/>
        </w:rPr>
        <w:t>Meslek Hastalıkları yönünden sigortalan</w:t>
      </w:r>
      <w:r w:rsidRPr="00302961">
        <w:t xml:space="preserve">ma ile ilgili </w:t>
      </w:r>
      <w:r w:rsidRPr="00302961">
        <w:rPr>
          <w:sz w:val="24"/>
        </w:rPr>
        <w:t>.</w:t>
      </w:r>
      <w:r w:rsidRPr="00302961">
        <w:t xml:space="preserve">  </w:t>
      </w:r>
      <w:r w:rsidRPr="00302961">
        <w:rPr>
          <w:sz w:val="24"/>
        </w:rPr>
        <w:t>Engelli rampası,  asansör ve başka neler var ve neler yapılacak.</w:t>
      </w:r>
    </w:p>
    <w:p w14:paraId="304B2F22" w14:textId="77777777" w:rsidR="002C3C5F" w:rsidRPr="00302961" w:rsidRDefault="002C3C5F" w:rsidP="00EB7CCC">
      <w:pPr>
        <w:pStyle w:val="GvdeMetni"/>
        <w:numPr>
          <w:ilvl w:val="0"/>
          <w:numId w:val="16"/>
        </w:numPr>
        <w:ind w:left="284" w:right="150"/>
        <w:jc w:val="both"/>
      </w:pPr>
      <w:r w:rsidRPr="00302961">
        <w:t>Ayrıca tüm intörn öğrencilerimiz iş sağlığı ve meslek hastalıkları kapsamında fakültemiz tarafından sigortalanmaktadır.</w:t>
      </w:r>
    </w:p>
    <w:p w14:paraId="4F5BF023" w14:textId="77777777" w:rsidR="002C3C5F" w:rsidRPr="00302961" w:rsidRDefault="002C3C5F" w:rsidP="00EB7CCC">
      <w:pPr>
        <w:pStyle w:val="GvdeMetni"/>
        <w:numPr>
          <w:ilvl w:val="0"/>
          <w:numId w:val="16"/>
        </w:numPr>
        <w:ind w:left="284"/>
      </w:pPr>
      <w:r w:rsidRPr="00302961">
        <w:t>Radyoloji ünitesi eksik, duvarlar kurşun levha ile kaplı değil,</w:t>
      </w:r>
    </w:p>
    <w:p w14:paraId="15183ED1" w14:textId="77777777" w:rsidR="002C3C5F" w:rsidRPr="00302961" w:rsidRDefault="002C3C5F" w:rsidP="00EB7CCC">
      <w:pPr>
        <w:pStyle w:val="GvdeMetni"/>
        <w:numPr>
          <w:ilvl w:val="0"/>
          <w:numId w:val="16"/>
        </w:numPr>
        <w:ind w:left="284"/>
      </w:pPr>
      <w:r w:rsidRPr="00302961">
        <w:t xml:space="preserve">Hastanemizin hospitalizasyon ünitesi yok, </w:t>
      </w:r>
    </w:p>
    <w:p w14:paraId="5E2E9212" w14:textId="77777777" w:rsidR="002C3C5F" w:rsidRPr="00302961" w:rsidRDefault="002C3C5F" w:rsidP="00EB7CCC">
      <w:pPr>
        <w:pStyle w:val="GvdeMetni"/>
        <w:numPr>
          <w:ilvl w:val="0"/>
          <w:numId w:val="16"/>
        </w:numPr>
        <w:ind w:left="284"/>
      </w:pPr>
      <w:r w:rsidRPr="00302961">
        <w:t>Hastenemizin enfeksiyon ünitesi yok,</w:t>
      </w:r>
    </w:p>
    <w:p w14:paraId="3BA69495" w14:textId="77777777" w:rsidR="002C3C5F" w:rsidRPr="00302961" w:rsidRDefault="002C3C5F" w:rsidP="00EB7CCC">
      <w:pPr>
        <w:pStyle w:val="GvdeMetni"/>
        <w:numPr>
          <w:ilvl w:val="0"/>
          <w:numId w:val="16"/>
        </w:numPr>
        <w:ind w:left="284"/>
      </w:pPr>
      <w:r w:rsidRPr="00302961">
        <w:t>Hastenemizin acil departmanı yok</w:t>
      </w:r>
    </w:p>
    <w:p w14:paraId="009EDC05" w14:textId="77777777" w:rsidR="002C3C5F" w:rsidRPr="00302961" w:rsidRDefault="002C3C5F" w:rsidP="00EB7CCC">
      <w:pPr>
        <w:pStyle w:val="GvdeMetni"/>
        <w:numPr>
          <w:ilvl w:val="0"/>
          <w:numId w:val="16"/>
        </w:numPr>
        <w:ind w:left="284" w:right="149"/>
        <w:jc w:val="both"/>
      </w:pPr>
      <w:r w:rsidRPr="00302961">
        <w:t>Hastane web sayfası var mı?</w:t>
      </w:r>
    </w:p>
    <w:p w14:paraId="696B4EA8" w14:textId="77777777" w:rsidR="002C3C5F" w:rsidRPr="00302961" w:rsidRDefault="002C3C5F" w:rsidP="00EB7CCC">
      <w:pPr>
        <w:pStyle w:val="GvdeMetni"/>
        <w:numPr>
          <w:ilvl w:val="0"/>
          <w:numId w:val="16"/>
        </w:numPr>
        <w:ind w:left="284" w:right="149"/>
        <w:jc w:val="both"/>
      </w:pPr>
      <w:r w:rsidRPr="00302961">
        <w:t>Hastane yenerge veya yönetmeliği varmı?</w:t>
      </w:r>
    </w:p>
    <w:p w14:paraId="54B56EA1" w14:textId="77777777" w:rsidR="002C3C5F" w:rsidRPr="00302961" w:rsidRDefault="002C3C5F" w:rsidP="00EB7CCC">
      <w:pPr>
        <w:pStyle w:val="GvdeMetni"/>
        <w:numPr>
          <w:ilvl w:val="0"/>
          <w:numId w:val="16"/>
        </w:numPr>
        <w:ind w:left="284" w:right="149"/>
        <w:jc w:val="both"/>
      </w:pPr>
      <w:r w:rsidRPr="00302961">
        <w:t>Acil ve hospitalizayon hizmetleri var mı?</w:t>
      </w:r>
    </w:p>
    <w:p w14:paraId="4F61F57F" w14:textId="77777777" w:rsidR="002C3C5F" w:rsidRPr="00302961" w:rsidRDefault="002C3C5F" w:rsidP="00EB7CCC">
      <w:pPr>
        <w:pStyle w:val="GvdeMetni"/>
        <w:numPr>
          <w:ilvl w:val="0"/>
          <w:numId w:val="16"/>
        </w:numPr>
        <w:ind w:left="284" w:right="149"/>
        <w:jc w:val="both"/>
      </w:pPr>
      <w:r w:rsidRPr="00302961">
        <w:t>Nöbet sistemi nasıl?</w:t>
      </w:r>
    </w:p>
    <w:p w14:paraId="7C13EF43" w14:textId="77777777" w:rsidR="002C3C5F" w:rsidRPr="00302961" w:rsidRDefault="002C3C5F" w:rsidP="00EB7CCC">
      <w:pPr>
        <w:pStyle w:val="GvdeMetni"/>
        <w:numPr>
          <w:ilvl w:val="0"/>
          <w:numId w:val="16"/>
        </w:numPr>
        <w:ind w:left="284" w:right="150"/>
        <w:jc w:val="both"/>
      </w:pPr>
      <w:r w:rsidRPr="00302961">
        <w:t xml:space="preserve">Hastane </w:t>
      </w:r>
      <w:r w:rsidRPr="00302961">
        <w:rPr>
          <w:spacing w:val="-3"/>
        </w:rPr>
        <w:t xml:space="preserve">hizmet </w:t>
      </w:r>
      <w:r w:rsidRPr="00302961">
        <w:t xml:space="preserve">standartları, sunulan hizmetler, ücretler, sıkça sorulan sorular, etkinlikler </w:t>
      </w:r>
      <w:r w:rsidRPr="00302961">
        <w:rPr>
          <w:spacing w:val="-3"/>
        </w:rPr>
        <w:t xml:space="preserve">ve </w:t>
      </w:r>
      <w:r w:rsidRPr="00302961">
        <w:t>iletişim-ulaşım bilgileri web sayfası üzerinden</w:t>
      </w:r>
      <w:r w:rsidRPr="00302961">
        <w:rPr>
          <w:spacing w:val="-15"/>
        </w:rPr>
        <w:t xml:space="preserve"> </w:t>
      </w:r>
      <w:r w:rsidRPr="00302961">
        <w:t>paylaşılmaktadır.</w:t>
      </w:r>
    </w:p>
    <w:p w14:paraId="23CECD49" w14:textId="77777777" w:rsidR="002C3C5F" w:rsidRPr="00302961" w:rsidRDefault="002C3C5F" w:rsidP="002C3C5F">
      <w:pPr>
        <w:tabs>
          <w:tab w:val="left" w:pos="544"/>
        </w:tabs>
        <w:ind w:right="158"/>
      </w:pPr>
    </w:p>
    <w:p w14:paraId="4FA62B62" w14:textId="77777777" w:rsidR="002C3C5F" w:rsidRPr="00302961" w:rsidRDefault="002C3C5F" w:rsidP="002C3C5F">
      <w:pPr>
        <w:pStyle w:val="GvdeMetni"/>
        <w:ind w:right="151"/>
        <w:jc w:val="both"/>
        <w:rPr>
          <w:spacing w:val="-11"/>
        </w:rPr>
      </w:pPr>
      <w:r w:rsidRPr="00302961">
        <w:t xml:space="preserve">Nekropsi salonu: özellikle at, </w:t>
      </w:r>
      <w:r w:rsidRPr="00302961">
        <w:rPr>
          <w:spacing w:val="-3"/>
        </w:rPr>
        <w:t xml:space="preserve">sığır </w:t>
      </w:r>
      <w:r w:rsidRPr="00302961">
        <w:t xml:space="preserve">gibi hayvanların nekropsilerinde kullanmak üzere </w:t>
      </w:r>
      <w:r w:rsidRPr="00302961">
        <w:rPr>
          <w:spacing w:val="-4"/>
        </w:rPr>
        <w:t xml:space="preserve">bir </w:t>
      </w:r>
      <w:r w:rsidRPr="00302961">
        <w:t xml:space="preserve">vinç sistemi yok. Nekropsi salonunda yeterli nekropsi seti, temizlik alanları </w:t>
      </w:r>
      <w:r w:rsidRPr="00302961">
        <w:rPr>
          <w:spacing w:val="-3"/>
        </w:rPr>
        <w:t xml:space="preserve">ve </w:t>
      </w:r>
      <w:r w:rsidRPr="00302961">
        <w:t xml:space="preserve">depolama alanları yok. Salon içerisinde ayrıca </w:t>
      </w:r>
      <w:r w:rsidRPr="00302961">
        <w:rPr>
          <w:spacing w:val="-4"/>
        </w:rPr>
        <w:t xml:space="preserve">bir </w:t>
      </w:r>
      <w:r w:rsidRPr="00302961">
        <w:t xml:space="preserve">soğuk </w:t>
      </w:r>
      <w:r w:rsidRPr="00302961">
        <w:rPr>
          <w:spacing w:val="-3"/>
        </w:rPr>
        <w:t xml:space="preserve">hava </w:t>
      </w:r>
      <w:r w:rsidRPr="00302961">
        <w:t xml:space="preserve">deposu </w:t>
      </w:r>
      <w:r w:rsidRPr="00302961">
        <w:rPr>
          <w:spacing w:val="-3"/>
        </w:rPr>
        <w:t xml:space="preserve">ve </w:t>
      </w:r>
      <w:r w:rsidRPr="00302961">
        <w:t>öğrencilerin izlemesi amacıyla</w:t>
      </w:r>
      <w:r w:rsidRPr="00302961">
        <w:rPr>
          <w:spacing w:val="-14"/>
        </w:rPr>
        <w:t xml:space="preserve"> </w:t>
      </w:r>
      <w:r w:rsidRPr="00302961">
        <w:t>kurulmuş</w:t>
      </w:r>
      <w:r w:rsidRPr="00302961">
        <w:rPr>
          <w:spacing w:val="-14"/>
        </w:rPr>
        <w:t xml:space="preserve"> </w:t>
      </w:r>
      <w:r w:rsidRPr="00302961">
        <w:rPr>
          <w:spacing w:val="-4"/>
        </w:rPr>
        <w:t>bir</w:t>
      </w:r>
      <w:r w:rsidRPr="00302961">
        <w:rPr>
          <w:spacing w:val="-11"/>
        </w:rPr>
        <w:t xml:space="preserve"> </w:t>
      </w:r>
      <w:r w:rsidRPr="00302961">
        <w:t>platform</w:t>
      </w:r>
      <w:r w:rsidRPr="00302961">
        <w:rPr>
          <w:spacing w:val="-16"/>
        </w:rPr>
        <w:t xml:space="preserve"> </w:t>
      </w:r>
      <w:r w:rsidRPr="00302961">
        <w:t>yok.</w:t>
      </w:r>
      <w:r w:rsidRPr="00302961">
        <w:rPr>
          <w:spacing w:val="-11"/>
        </w:rPr>
        <w:t xml:space="preserve"> </w:t>
      </w:r>
    </w:p>
    <w:p w14:paraId="34DB1B7B" w14:textId="77777777" w:rsidR="002C3C5F" w:rsidRPr="00302961" w:rsidRDefault="002C3C5F" w:rsidP="002C3C5F">
      <w:pPr>
        <w:pStyle w:val="GvdeMetni"/>
        <w:spacing w:line="237" w:lineRule="auto"/>
        <w:ind w:left="116" w:right="156" w:firstLine="566"/>
        <w:jc w:val="both"/>
        <w:rPr>
          <w:sz w:val="22"/>
          <w:szCs w:val="22"/>
        </w:rPr>
      </w:pPr>
    </w:p>
    <w:p w14:paraId="54B9FF18" w14:textId="77777777" w:rsidR="002C3C5F" w:rsidRPr="00302961" w:rsidRDefault="002C3C5F" w:rsidP="002C3C5F">
      <w:pPr>
        <w:pStyle w:val="GvdeMetni"/>
        <w:spacing w:line="237" w:lineRule="auto"/>
        <w:ind w:left="116" w:right="156" w:firstLine="566"/>
        <w:jc w:val="both"/>
        <w:rPr>
          <w:b/>
          <w:lang w:eastAsia="tr-TR"/>
        </w:rPr>
      </w:pPr>
      <w:r w:rsidRPr="00302961">
        <w:rPr>
          <w:b/>
          <w:lang w:eastAsia="tr-TR"/>
        </w:rPr>
        <w:t>-Et ve Et ürünleri İşletmesi Ünitesi:</w:t>
      </w:r>
    </w:p>
    <w:p w14:paraId="7E7C2B82" w14:textId="77777777" w:rsidR="002C3C5F" w:rsidRPr="00302961" w:rsidRDefault="002C3C5F" w:rsidP="00EB7CCC">
      <w:pPr>
        <w:pStyle w:val="ListeParagraf"/>
        <w:numPr>
          <w:ilvl w:val="0"/>
          <w:numId w:val="16"/>
        </w:numPr>
        <w:tabs>
          <w:tab w:val="left" w:pos="544"/>
        </w:tabs>
        <w:ind w:left="284" w:right="158" w:firstLine="0"/>
      </w:pPr>
      <w:r w:rsidRPr="00302961">
        <w:rPr>
          <w:sz w:val="24"/>
          <w:szCs w:val="24"/>
        </w:rPr>
        <w:t>Kurulması planlanan ve proje olarak GAP Kırsal Kalkınma Dire Başkanlığı’na sunulan et ve et ürünleri işletmesinde, büyükbaş (Sığır, manda gibi) ve küçükbaş (Koyun, keçi gibi) hayvanların kesimi sonucu elde edilen etler ya tamamen taze et karışımları olarak (et parçalama sonucu elde edilen taze etler) ya da ağırlıklı olarak et içeren sucuk, köfte, salam, sosis, kavurma, et konservesi gibi et ürünlerine dönüştürülecektir. Veteriner Fakültesi öğrencilerine et bilimi, hijyeni ve teknolojisi hakkında uygulamalı eğitimlerin verilmesi yanı sıra, hem bilimsel hem de bölgedeki et sektör temsilcilerine ve çalışanlarına et kalite sınıflandırması, karkasın hangi kısmının ne tür et ürünü olarak değerlendireceğini öğretmek ve kazancı arttırmaya yönelik farkındalık yaratmak için uygulamalı eğitimler verilecektir.</w:t>
      </w:r>
    </w:p>
    <w:p w14:paraId="7C9E1ABA" w14:textId="77777777" w:rsidR="002C3C5F" w:rsidRPr="00302961" w:rsidRDefault="002C3C5F" w:rsidP="00EB7CCC">
      <w:pPr>
        <w:pStyle w:val="ListeParagraf"/>
        <w:numPr>
          <w:ilvl w:val="0"/>
          <w:numId w:val="16"/>
        </w:numPr>
        <w:tabs>
          <w:tab w:val="left" w:pos="544"/>
        </w:tabs>
        <w:ind w:left="284" w:right="158" w:firstLine="0"/>
      </w:pPr>
      <w:r w:rsidRPr="00302961">
        <w:rPr>
          <w:sz w:val="24"/>
          <w:szCs w:val="24"/>
        </w:rPr>
        <w:t>Biyogüvenlik ile usul ve esasların belirlenerek (Tarım ve Orman Bakanlığına göre) bu çercevede gerekli çalışmaların başlatılması</w:t>
      </w:r>
    </w:p>
    <w:p w14:paraId="58743F30" w14:textId="77777777" w:rsidR="00900C3F" w:rsidRDefault="00900C3F" w:rsidP="00014343">
      <w:pPr>
        <w:pStyle w:val="Balk3"/>
        <w:spacing w:line="275" w:lineRule="exact"/>
        <w:jc w:val="left"/>
        <w:rPr>
          <w:u w:val="thick"/>
        </w:rPr>
      </w:pPr>
    </w:p>
    <w:p w14:paraId="7EA90ABF" w14:textId="77777777" w:rsidR="00C716C9" w:rsidRDefault="00C716C9" w:rsidP="00014343">
      <w:pPr>
        <w:pStyle w:val="Balk3"/>
        <w:spacing w:line="275" w:lineRule="exact"/>
        <w:jc w:val="left"/>
      </w:pPr>
      <w:r>
        <w:rPr>
          <w:u w:val="thick"/>
        </w:rPr>
        <w:lastRenderedPageBreak/>
        <w:t>STANDART 4’E AİT EKLER</w:t>
      </w:r>
    </w:p>
    <w:p w14:paraId="360E3A52" w14:textId="77777777" w:rsidR="007859FD" w:rsidRDefault="00C716C9" w:rsidP="00014343">
      <w:pPr>
        <w:pStyle w:val="Balk2"/>
        <w:spacing w:before="0"/>
        <w:rPr>
          <w:b w:val="0"/>
          <w:color w:val="00B050"/>
        </w:rPr>
      </w:pPr>
      <w:r>
        <w:rPr>
          <w:b w:val="0"/>
          <w:color w:val="00B050"/>
        </w:rPr>
        <w:br w:type="page"/>
      </w:r>
    </w:p>
    <w:p w14:paraId="5AE03C38" w14:textId="77777777" w:rsidR="007859FD" w:rsidRPr="0069157B" w:rsidRDefault="007859FD" w:rsidP="007859FD">
      <w:pPr>
        <w:rPr>
          <w:sz w:val="21"/>
        </w:rPr>
        <w:sectPr w:rsidR="007859FD" w:rsidRPr="0069157B" w:rsidSect="00020F25">
          <w:headerReference w:type="default" r:id="rId64"/>
          <w:footerReference w:type="default" r:id="rId65"/>
          <w:type w:val="continuous"/>
          <w:pgSz w:w="11910" w:h="16840"/>
          <w:pgMar w:top="1417" w:right="1417" w:bottom="1417" w:left="1417" w:header="0" w:footer="0" w:gutter="0"/>
          <w:cols w:space="708"/>
          <w:docGrid w:linePitch="299"/>
        </w:sectPr>
      </w:pPr>
    </w:p>
    <w:p w14:paraId="677327C7" w14:textId="77777777" w:rsidR="007859FD" w:rsidRPr="0069157B" w:rsidRDefault="007859FD" w:rsidP="007859FD">
      <w:pPr>
        <w:pStyle w:val="GvdeMetni"/>
        <w:rPr>
          <w:sz w:val="12"/>
        </w:rPr>
      </w:pPr>
    </w:p>
    <w:p w14:paraId="47C9EBAA" w14:textId="77777777" w:rsidR="007859FD" w:rsidRPr="0069157B" w:rsidRDefault="007859FD" w:rsidP="007859FD">
      <w:pPr>
        <w:pStyle w:val="Balk2"/>
      </w:pPr>
      <w:r w:rsidRPr="0069157B">
        <w:rPr>
          <w:color w:val="FF0000"/>
        </w:rPr>
        <w:t>Standart 5. Hayvan Kaynakları ve Hayvansal Kökenli Öğretim Materyali</w:t>
      </w:r>
    </w:p>
    <w:p w14:paraId="2862A197" w14:textId="77777777" w:rsidR="007859FD" w:rsidRPr="0069157B" w:rsidRDefault="007859FD" w:rsidP="00EB7CCC">
      <w:pPr>
        <w:pStyle w:val="Balk3"/>
        <w:numPr>
          <w:ilvl w:val="1"/>
          <w:numId w:val="8"/>
        </w:numPr>
        <w:tabs>
          <w:tab w:val="left" w:pos="607"/>
        </w:tabs>
        <w:ind w:right="131" w:firstLine="0"/>
      </w:pPr>
      <w:r w:rsidRPr="0069157B">
        <w:rPr>
          <w:color w:val="FF0000"/>
        </w:rPr>
        <w:t>Sağlıklı</w:t>
      </w:r>
      <w:r w:rsidRPr="0069157B">
        <w:rPr>
          <w:color w:val="FF0000"/>
          <w:spacing w:val="-18"/>
        </w:rPr>
        <w:t xml:space="preserve"> </w:t>
      </w:r>
      <w:r w:rsidRPr="0069157B">
        <w:rPr>
          <w:color w:val="FF0000"/>
        </w:rPr>
        <w:t>ve</w:t>
      </w:r>
      <w:r w:rsidRPr="0069157B">
        <w:rPr>
          <w:color w:val="FF0000"/>
          <w:spacing w:val="-19"/>
        </w:rPr>
        <w:t xml:space="preserve"> </w:t>
      </w:r>
      <w:r w:rsidRPr="0069157B">
        <w:rPr>
          <w:color w:val="FF0000"/>
        </w:rPr>
        <w:t>hasta</w:t>
      </w:r>
      <w:r w:rsidRPr="0069157B">
        <w:rPr>
          <w:color w:val="FF0000"/>
          <w:spacing w:val="-18"/>
        </w:rPr>
        <w:t xml:space="preserve"> </w:t>
      </w:r>
      <w:r w:rsidRPr="0069157B">
        <w:rPr>
          <w:color w:val="FF0000"/>
        </w:rPr>
        <w:t>hayvanların,</w:t>
      </w:r>
      <w:r w:rsidRPr="0069157B">
        <w:rPr>
          <w:color w:val="FF0000"/>
          <w:spacing w:val="-16"/>
        </w:rPr>
        <w:t xml:space="preserve"> </w:t>
      </w:r>
      <w:r w:rsidRPr="0069157B">
        <w:rPr>
          <w:color w:val="FF0000"/>
        </w:rPr>
        <w:t>kadavraların</w:t>
      </w:r>
      <w:r w:rsidRPr="0069157B">
        <w:rPr>
          <w:color w:val="FF0000"/>
          <w:spacing w:val="-17"/>
        </w:rPr>
        <w:t xml:space="preserve"> </w:t>
      </w:r>
      <w:r w:rsidRPr="0069157B">
        <w:rPr>
          <w:color w:val="FF0000"/>
        </w:rPr>
        <w:t>ve</w:t>
      </w:r>
      <w:r w:rsidRPr="0069157B">
        <w:rPr>
          <w:color w:val="FF0000"/>
          <w:spacing w:val="-19"/>
        </w:rPr>
        <w:t xml:space="preserve"> </w:t>
      </w:r>
      <w:r w:rsidRPr="0069157B">
        <w:rPr>
          <w:color w:val="FF0000"/>
        </w:rPr>
        <w:t>hayvansal</w:t>
      </w:r>
      <w:r w:rsidRPr="0069157B">
        <w:rPr>
          <w:color w:val="FF0000"/>
          <w:spacing w:val="-18"/>
        </w:rPr>
        <w:t xml:space="preserve"> </w:t>
      </w:r>
      <w:r w:rsidRPr="0069157B">
        <w:rPr>
          <w:color w:val="FF0000"/>
        </w:rPr>
        <w:t>kökenli</w:t>
      </w:r>
      <w:r w:rsidRPr="0069157B">
        <w:rPr>
          <w:color w:val="FF0000"/>
          <w:spacing w:val="-18"/>
        </w:rPr>
        <w:t xml:space="preserve"> </w:t>
      </w:r>
      <w:r w:rsidRPr="0069157B">
        <w:rPr>
          <w:color w:val="FF0000"/>
        </w:rPr>
        <w:t>materyallerin</w:t>
      </w:r>
      <w:r w:rsidRPr="0069157B">
        <w:rPr>
          <w:color w:val="FF0000"/>
          <w:spacing w:val="-17"/>
        </w:rPr>
        <w:t xml:space="preserve"> </w:t>
      </w:r>
      <w:r w:rsidRPr="0069157B">
        <w:rPr>
          <w:color w:val="FF0000"/>
        </w:rPr>
        <w:t>sayısı ve çeşitliliği, uygulamalı ve el becerisi eğitimi vermek için yeterli olmalıdır. Özellikle Temel Bilimler, Klinik Bilimler, Patoloji, Hayvan Üretimi, Gıda Güvenliği ve Kalitesi alanlarında</w:t>
      </w:r>
      <w:r w:rsidRPr="0069157B">
        <w:rPr>
          <w:color w:val="FF0000"/>
          <w:spacing w:val="-21"/>
        </w:rPr>
        <w:t xml:space="preserve"> </w:t>
      </w:r>
      <w:r w:rsidRPr="0069157B">
        <w:rPr>
          <w:color w:val="FF0000"/>
        </w:rPr>
        <w:t>kayıtlı</w:t>
      </w:r>
      <w:r w:rsidRPr="0069157B">
        <w:rPr>
          <w:color w:val="FF0000"/>
          <w:spacing w:val="-17"/>
        </w:rPr>
        <w:t xml:space="preserve"> </w:t>
      </w:r>
      <w:r w:rsidRPr="0069157B">
        <w:rPr>
          <w:color w:val="FF0000"/>
        </w:rPr>
        <w:t>öğrenci</w:t>
      </w:r>
      <w:r w:rsidRPr="0069157B">
        <w:rPr>
          <w:color w:val="FF0000"/>
          <w:spacing w:val="-17"/>
        </w:rPr>
        <w:t xml:space="preserve"> </w:t>
      </w:r>
      <w:r w:rsidRPr="0069157B">
        <w:rPr>
          <w:color w:val="FF0000"/>
        </w:rPr>
        <w:t>sayısına</w:t>
      </w:r>
      <w:r w:rsidRPr="0069157B">
        <w:rPr>
          <w:color w:val="FF0000"/>
          <w:spacing w:val="-16"/>
        </w:rPr>
        <w:t xml:space="preserve"> </w:t>
      </w:r>
      <w:r w:rsidRPr="0069157B">
        <w:rPr>
          <w:color w:val="FF0000"/>
        </w:rPr>
        <w:t>göre</w:t>
      </w:r>
      <w:r w:rsidRPr="0069157B">
        <w:rPr>
          <w:color w:val="FF0000"/>
          <w:spacing w:val="-18"/>
        </w:rPr>
        <w:t xml:space="preserve"> </w:t>
      </w:r>
      <w:r w:rsidRPr="0069157B">
        <w:rPr>
          <w:color w:val="FF0000"/>
        </w:rPr>
        <w:t>uyarlanmış</w:t>
      </w:r>
      <w:r w:rsidRPr="0069157B">
        <w:rPr>
          <w:color w:val="FF0000"/>
          <w:spacing w:val="-19"/>
        </w:rPr>
        <w:t xml:space="preserve"> </w:t>
      </w:r>
      <w:r w:rsidRPr="0069157B">
        <w:rPr>
          <w:color w:val="FF0000"/>
        </w:rPr>
        <w:t>olmalıdır.</w:t>
      </w:r>
      <w:r w:rsidRPr="0069157B">
        <w:rPr>
          <w:color w:val="FF0000"/>
          <w:spacing w:val="-15"/>
        </w:rPr>
        <w:t xml:space="preserve"> </w:t>
      </w:r>
      <w:r w:rsidRPr="0069157B">
        <w:rPr>
          <w:color w:val="FF0000"/>
        </w:rPr>
        <w:t>Bu</w:t>
      </w:r>
      <w:r w:rsidRPr="0069157B">
        <w:rPr>
          <w:color w:val="FF0000"/>
          <w:spacing w:val="-19"/>
        </w:rPr>
        <w:t xml:space="preserve"> </w:t>
      </w:r>
      <w:r w:rsidRPr="0069157B">
        <w:rPr>
          <w:color w:val="FF0000"/>
        </w:rPr>
        <w:t>verilerin</w:t>
      </w:r>
      <w:r w:rsidRPr="0069157B">
        <w:rPr>
          <w:color w:val="FF0000"/>
          <w:spacing w:val="-15"/>
        </w:rPr>
        <w:t xml:space="preserve"> </w:t>
      </w:r>
      <w:r w:rsidRPr="0069157B">
        <w:rPr>
          <w:color w:val="FF0000"/>
        </w:rPr>
        <w:t>düzenli</w:t>
      </w:r>
      <w:r w:rsidRPr="0069157B">
        <w:rPr>
          <w:color w:val="FF0000"/>
          <w:spacing w:val="-16"/>
        </w:rPr>
        <w:t xml:space="preserve"> </w:t>
      </w:r>
      <w:r w:rsidRPr="0069157B">
        <w:rPr>
          <w:color w:val="FF0000"/>
        </w:rPr>
        <w:t>olarak kaydedildiğine ve eksiklikleri gidermek için süreçlerin mevcut olduğuna dair kanıt sağlanmalıdır.</w:t>
      </w:r>
    </w:p>
    <w:p w14:paraId="6ADDE69C" w14:textId="77777777" w:rsidR="007859FD" w:rsidRPr="007859FD" w:rsidRDefault="007859FD" w:rsidP="007859FD">
      <w:pPr>
        <w:pStyle w:val="GvdeMetni"/>
        <w:spacing w:before="233"/>
        <w:ind w:left="116" w:right="127" w:firstLine="710"/>
        <w:jc w:val="both"/>
      </w:pPr>
      <w:r w:rsidRPr="0069157B">
        <w:t xml:space="preserve">DÜVF eğitim müfredatını, öğrencilerine </w:t>
      </w:r>
      <w:r w:rsidRPr="0069157B">
        <w:rPr>
          <w:spacing w:val="-4"/>
        </w:rPr>
        <w:t xml:space="preserve">ilk </w:t>
      </w:r>
      <w:r w:rsidRPr="0069157B">
        <w:t xml:space="preserve">gün yeterliliklerini kazandırmak üzere tasarlamıştır. Bu amaçla, her </w:t>
      </w:r>
      <w:r w:rsidRPr="0069157B">
        <w:rPr>
          <w:spacing w:val="-4"/>
        </w:rPr>
        <w:t xml:space="preserve">bir </w:t>
      </w:r>
      <w:r w:rsidRPr="0069157B">
        <w:t xml:space="preserve">öğrencinin yeterli sayıda hayvan ve hayvan kaynaklı öğretim materyaline ulaşması hedeflenmiştir. Öğrencilerin pratik eğitimlerinde; Anatomi eğitiminde kullanılan kadavra </w:t>
      </w:r>
      <w:r w:rsidRPr="0069157B">
        <w:rPr>
          <w:spacing w:val="-3"/>
        </w:rPr>
        <w:t xml:space="preserve">ve </w:t>
      </w:r>
      <w:r w:rsidRPr="0069157B">
        <w:t xml:space="preserve">hayvansal kökenli materyaller, klinik öncesi eğitim için kullanılan sağlıklı hayvanlar (Araştırma </w:t>
      </w:r>
      <w:r w:rsidRPr="0069157B">
        <w:rPr>
          <w:spacing w:val="-3"/>
        </w:rPr>
        <w:t xml:space="preserve">ve </w:t>
      </w:r>
      <w:r w:rsidRPr="0069157B">
        <w:t xml:space="preserve">Uygulama Çiftliği, </w:t>
      </w:r>
      <w:r w:rsidRPr="007859FD">
        <w:t>Hipoterapi ünitesi), gıda ünitesinde</w:t>
      </w:r>
      <w:r w:rsidRPr="007859FD">
        <w:rPr>
          <w:spacing w:val="-13"/>
        </w:rPr>
        <w:t xml:space="preserve"> </w:t>
      </w:r>
      <w:r w:rsidRPr="007859FD">
        <w:t>yapılan</w:t>
      </w:r>
      <w:r w:rsidRPr="007859FD">
        <w:rPr>
          <w:spacing w:val="-21"/>
        </w:rPr>
        <w:t xml:space="preserve"> </w:t>
      </w:r>
      <w:r w:rsidRPr="007859FD">
        <w:t>uygulama</w:t>
      </w:r>
      <w:r w:rsidRPr="007859FD">
        <w:rPr>
          <w:spacing w:val="-13"/>
        </w:rPr>
        <w:t xml:space="preserve"> </w:t>
      </w:r>
      <w:r w:rsidRPr="007859FD">
        <w:t>materyalleri,</w:t>
      </w:r>
      <w:r w:rsidRPr="007859FD">
        <w:rPr>
          <w:spacing w:val="-14"/>
        </w:rPr>
        <w:t xml:space="preserve"> </w:t>
      </w:r>
      <w:r w:rsidRPr="007859FD">
        <w:t>Hayvan</w:t>
      </w:r>
      <w:r w:rsidRPr="007859FD">
        <w:rPr>
          <w:spacing w:val="-16"/>
        </w:rPr>
        <w:t xml:space="preserve"> </w:t>
      </w:r>
      <w:r w:rsidRPr="007859FD">
        <w:t>Hastanesine</w:t>
      </w:r>
      <w:r w:rsidRPr="007859FD">
        <w:rPr>
          <w:spacing w:val="-13"/>
        </w:rPr>
        <w:t xml:space="preserve"> </w:t>
      </w:r>
      <w:r w:rsidRPr="007859FD">
        <w:t>muayene</w:t>
      </w:r>
      <w:r w:rsidRPr="007859FD">
        <w:rPr>
          <w:spacing w:val="-17"/>
        </w:rPr>
        <w:t xml:space="preserve"> </w:t>
      </w:r>
      <w:r w:rsidRPr="007859FD">
        <w:t>ve</w:t>
      </w:r>
      <w:r w:rsidRPr="007859FD">
        <w:rPr>
          <w:spacing w:val="-17"/>
        </w:rPr>
        <w:t xml:space="preserve"> </w:t>
      </w:r>
      <w:r w:rsidRPr="007859FD">
        <w:t>tedavi</w:t>
      </w:r>
      <w:r w:rsidRPr="007859FD">
        <w:rPr>
          <w:spacing w:val="-21"/>
        </w:rPr>
        <w:t xml:space="preserve"> </w:t>
      </w:r>
      <w:r w:rsidRPr="007859FD">
        <w:t>için</w:t>
      </w:r>
      <w:r w:rsidRPr="007859FD">
        <w:rPr>
          <w:spacing w:val="-16"/>
        </w:rPr>
        <w:t xml:space="preserve"> </w:t>
      </w:r>
      <w:r w:rsidRPr="007859FD">
        <w:t xml:space="preserve">getirilen hayvanlar, bölgedeki hayvancılık işletmelerine, TJK hipodrumu ve Büyükşehir belediyesi hayvan barınaklarına ziyaretler yapılmakta ve ayrıca nekropsisi yapılan kadavralar kullanılmaktadır (Tablo 5.1.1-6). </w:t>
      </w:r>
      <w:r w:rsidRPr="007859FD">
        <w:rPr>
          <w:spacing w:val="-4"/>
        </w:rPr>
        <w:t xml:space="preserve">İlk </w:t>
      </w:r>
      <w:r w:rsidRPr="007859FD">
        <w:t xml:space="preserve">gün yeterliliklerinin kazandırılması amacıyla </w:t>
      </w:r>
      <w:r w:rsidRPr="007859FD">
        <w:rPr>
          <w:spacing w:val="-3"/>
        </w:rPr>
        <w:t>kliniklerimize gelen hastaların sayısı</w:t>
      </w:r>
      <w:r w:rsidRPr="007859FD">
        <w:t xml:space="preserve">; hayvansal üretim ve sürü sağlığı yönetimi eğitimi için sürü/birim ziyaretlerinin sayısı </w:t>
      </w:r>
      <w:r w:rsidRPr="007859FD">
        <w:rPr>
          <w:spacing w:val="-3"/>
        </w:rPr>
        <w:t xml:space="preserve">ve </w:t>
      </w:r>
      <w:r w:rsidRPr="007859FD">
        <w:t xml:space="preserve">kesimhane ziyaret sayıları da düzenli olarak </w:t>
      </w:r>
      <w:r w:rsidRPr="007859FD">
        <w:rPr>
          <w:spacing w:val="-3"/>
        </w:rPr>
        <w:t xml:space="preserve">kayıt </w:t>
      </w:r>
      <w:r w:rsidRPr="007859FD">
        <w:t>altına alınmakta</w:t>
      </w:r>
      <w:r w:rsidRPr="007859FD">
        <w:rPr>
          <w:color w:val="FF0000"/>
        </w:rPr>
        <w:t xml:space="preserve">, </w:t>
      </w:r>
      <w:r w:rsidRPr="007859FD">
        <w:rPr>
          <w:spacing w:val="-3"/>
        </w:rPr>
        <w:t xml:space="preserve">mevcut ve </w:t>
      </w:r>
      <w:r w:rsidRPr="007859FD">
        <w:t>gelecek öğrenci sayısına göre planlanmaktadır (Tablo</w:t>
      </w:r>
      <w:r w:rsidRPr="007859FD">
        <w:rPr>
          <w:spacing w:val="-2"/>
        </w:rPr>
        <w:t xml:space="preserve"> </w:t>
      </w:r>
      <w:r w:rsidRPr="007859FD">
        <w:t>5.1.7-8)</w:t>
      </w:r>
    </w:p>
    <w:p w14:paraId="5DE4D6D2" w14:textId="77777777" w:rsidR="007859FD" w:rsidRPr="007859FD" w:rsidRDefault="007859FD" w:rsidP="007859FD">
      <w:pPr>
        <w:pStyle w:val="GvdeMetni"/>
        <w:ind w:left="116" w:right="130" w:firstLine="710"/>
        <w:jc w:val="both"/>
      </w:pPr>
      <w:r w:rsidRPr="007859FD">
        <w:t xml:space="preserve">DÜVF Hastanesine muayene </w:t>
      </w:r>
      <w:r w:rsidRPr="007859FD">
        <w:rPr>
          <w:spacing w:val="-3"/>
        </w:rPr>
        <w:t xml:space="preserve">ve </w:t>
      </w:r>
      <w:r w:rsidRPr="007859FD">
        <w:t xml:space="preserve">tedavi amacıyla başta pet hayvanlar olmak üzere çiftlik hayvanları, tek tırnaklı hayvanları getirilmektedir. Doğa Koruma ve Milli Parklar Şube Müdürlüğü ile yapılan protokol kapsamında yaban hayvanlarının muayane, tanı ve tedavisi yapılmaktadır. </w:t>
      </w:r>
    </w:p>
    <w:p w14:paraId="2F1222B6" w14:textId="77777777" w:rsidR="007859FD" w:rsidRPr="007859FD" w:rsidRDefault="007859FD" w:rsidP="007859FD">
      <w:pPr>
        <w:pStyle w:val="GvdeMetni"/>
        <w:spacing w:before="1"/>
        <w:ind w:left="116" w:right="131" w:firstLine="710"/>
        <w:jc w:val="both"/>
      </w:pPr>
      <w:r w:rsidRPr="007859FD">
        <w:t>DÜVF hastanesi hafta içi her gün, 08:00-17:00 saatleri arasında, muayene, tanı ve tedavi hizmeti</w:t>
      </w:r>
      <w:r w:rsidRPr="007859FD">
        <w:rPr>
          <w:spacing w:val="-19"/>
        </w:rPr>
        <w:t xml:space="preserve"> </w:t>
      </w:r>
      <w:r w:rsidRPr="007859FD">
        <w:t>sunmaktadır.</w:t>
      </w:r>
      <w:r w:rsidRPr="007859FD">
        <w:rPr>
          <w:spacing w:val="-3"/>
        </w:rPr>
        <w:t xml:space="preserve"> </w:t>
      </w:r>
      <w:r w:rsidRPr="007859FD">
        <w:t xml:space="preserve">Hayvan Hastanesinde; Dahiliye, Cerrahi, Doğum </w:t>
      </w:r>
      <w:r w:rsidRPr="007859FD">
        <w:rPr>
          <w:spacing w:val="-3"/>
        </w:rPr>
        <w:t xml:space="preserve">ve </w:t>
      </w:r>
      <w:r w:rsidRPr="007859FD">
        <w:t xml:space="preserve">Jinekoloji, Dölerme </w:t>
      </w:r>
      <w:r w:rsidRPr="007859FD">
        <w:rPr>
          <w:spacing w:val="-3"/>
        </w:rPr>
        <w:t xml:space="preserve">ve </w:t>
      </w:r>
      <w:r w:rsidRPr="007859FD">
        <w:t xml:space="preserve">Suni Tohumlama ile ilgili sağlık hizmetleri sunulmaktadır. Hastaneye getirilen tüm hayvan türlerinde gerekli hallerde (post operatif </w:t>
      </w:r>
      <w:r w:rsidRPr="007859FD">
        <w:rPr>
          <w:spacing w:val="-3"/>
        </w:rPr>
        <w:t xml:space="preserve">bakım, </w:t>
      </w:r>
      <w:r w:rsidRPr="007859FD">
        <w:t>hastalık takibi vb)</w:t>
      </w:r>
      <w:r w:rsidRPr="007859FD">
        <w:rPr>
          <w:spacing w:val="-5"/>
        </w:rPr>
        <w:t xml:space="preserve"> </w:t>
      </w:r>
      <w:r w:rsidRPr="007859FD">
        <w:t>hospitalizasyon</w:t>
      </w:r>
      <w:r w:rsidRPr="007859FD">
        <w:rPr>
          <w:spacing w:val="-12"/>
        </w:rPr>
        <w:t xml:space="preserve"> </w:t>
      </w:r>
      <w:r w:rsidRPr="007859FD">
        <w:t>hizmeti</w:t>
      </w:r>
      <w:r w:rsidRPr="007859FD">
        <w:rPr>
          <w:spacing w:val="-16"/>
        </w:rPr>
        <w:t xml:space="preserve"> </w:t>
      </w:r>
      <w:r w:rsidRPr="007859FD">
        <w:t>de</w:t>
      </w:r>
      <w:r w:rsidRPr="007859FD">
        <w:rPr>
          <w:spacing w:val="-3"/>
        </w:rPr>
        <w:t xml:space="preserve"> </w:t>
      </w:r>
      <w:r w:rsidRPr="007859FD">
        <w:t>verilmektedir.</w:t>
      </w:r>
      <w:r w:rsidRPr="007859FD">
        <w:rPr>
          <w:spacing w:val="-5"/>
        </w:rPr>
        <w:t xml:space="preserve"> </w:t>
      </w:r>
      <w:r w:rsidRPr="007859FD">
        <w:t>Hastanenin</w:t>
      </w:r>
      <w:r w:rsidRPr="007859FD">
        <w:rPr>
          <w:spacing w:val="-7"/>
        </w:rPr>
        <w:t xml:space="preserve"> </w:t>
      </w:r>
      <w:r w:rsidRPr="007859FD">
        <w:t>kuzu,</w:t>
      </w:r>
      <w:r w:rsidRPr="007859FD">
        <w:rPr>
          <w:spacing w:val="-1"/>
        </w:rPr>
        <w:t xml:space="preserve"> </w:t>
      </w:r>
      <w:r w:rsidRPr="007859FD">
        <w:t>buzağı,</w:t>
      </w:r>
      <w:r w:rsidRPr="007859FD">
        <w:rPr>
          <w:spacing w:val="-1"/>
        </w:rPr>
        <w:t xml:space="preserve"> </w:t>
      </w:r>
      <w:r w:rsidRPr="007859FD">
        <w:t>yavru</w:t>
      </w:r>
      <w:r w:rsidRPr="007859FD">
        <w:rPr>
          <w:spacing w:val="-7"/>
        </w:rPr>
        <w:t xml:space="preserve"> </w:t>
      </w:r>
      <w:r w:rsidRPr="007859FD">
        <w:rPr>
          <w:spacing w:val="1"/>
        </w:rPr>
        <w:t>kedi</w:t>
      </w:r>
      <w:r w:rsidRPr="007859FD">
        <w:rPr>
          <w:spacing w:val="-7"/>
        </w:rPr>
        <w:t xml:space="preserve"> </w:t>
      </w:r>
      <w:r w:rsidRPr="007859FD">
        <w:rPr>
          <w:spacing w:val="-3"/>
        </w:rPr>
        <w:t>ve</w:t>
      </w:r>
      <w:r w:rsidRPr="007859FD">
        <w:rPr>
          <w:spacing w:val="-8"/>
        </w:rPr>
        <w:t xml:space="preserve"> </w:t>
      </w:r>
      <w:r w:rsidRPr="007859FD">
        <w:t>köpekler için yoğun bakım üniteleri de mevcuttur. DÜVF hastanesine getirilen hayvanla</w:t>
      </w:r>
      <w:r w:rsidRPr="00654F9C">
        <w:t xml:space="preserve">ra </w:t>
      </w:r>
      <w:r w:rsidRPr="007859FD">
        <w:rPr>
          <w:spacing w:val="-4"/>
        </w:rPr>
        <w:t xml:space="preserve">ilk </w:t>
      </w:r>
      <w:r w:rsidRPr="007859FD">
        <w:t xml:space="preserve">olarak Hasta </w:t>
      </w:r>
      <w:r w:rsidRPr="007859FD">
        <w:rPr>
          <w:spacing w:val="-3"/>
        </w:rPr>
        <w:t xml:space="preserve">Kayıt </w:t>
      </w:r>
      <w:r w:rsidRPr="007859FD">
        <w:t xml:space="preserve">Biriminde protokol numarası verilerek kayıtları yapılır. Hastane yazılım programı ile </w:t>
      </w:r>
      <w:r w:rsidRPr="007859FD">
        <w:rPr>
          <w:spacing w:val="1"/>
        </w:rPr>
        <w:t>(Bi</w:t>
      </w:r>
      <w:r w:rsidRPr="007859FD">
        <w:t xml:space="preserve">vet) ilgili Anabilim Dalına yönlendirme yapılır. Anabilim Dalında muayene </w:t>
      </w:r>
      <w:r w:rsidRPr="007859FD">
        <w:rPr>
          <w:spacing w:val="-3"/>
        </w:rPr>
        <w:t xml:space="preserve">ve </w:t>
      </w:r>
      <w:r w:rsidRPr="007859FD">
        <w:t>tedavisi yapılarak</w:t>
      </w:r>
      <w:r w:rsidRPr="007859FD">
        <w:rPr>
          <w:spacing w:val="-12"/>
        </w:rPr>
        <w:t xml:space="preserve"> </w:t>
      </w:r>
      <w:r w:rsidRPr="007859FD">
        <w:t>hasta</w:t>
      </w:r>
      <w:r w:rsidRPr="007859FD">
        <w:rPr>
          <w:spacing w:val="-13"/>
        </w:rPr>
        <w:t xml:space="preserve"> </w:t>
      </w:r>
      <w:r w:rsidRPr="007859FD">
        <w:t>sahibi</w:t>
      </w:r>
      <w:r w:rsidRPr="007859FD">
        <w:rPr>
          <w:spacing w:val="-15"/>
        </w:rPr>
        <w:t xml:space="preserve"> </w:t>
      </w:r>
      <w:r w:rsidRPr="007859FD">
        <w:t>bilgilendirilir</w:t>
      </w:r>
      <w:r w:rsidRPr="007859FD">
        <w:rPr>
          <w:spacing w:val="-5"/>
        </w:rPr>
        <w:t xml:space="preserve"> </w:t>
      </w:r>
      <w:r w:rsidRPr="007859FD">
        <w:rPr>
          <w:spacing w:val="-3"/>
        </w:rPr>
        <w:t>ve</w:t>
      </w:r>
      <w:r w:rsidRPr="007859FD">
        <w:rPr>
          <w:spacing w:val="-13"/>
        </w:rPr>
        <w:t xml:space="preserve"> </w:t>
      </w:r>
      <w:r w:rsidRPr="007859FD">
        <w:t>hasta</w:t>
      </w:r>
      <w:r w:rsidRPr="007859FD">
        <w:rPr>
          <w:spacing w:val="-13"/>
        </w:rPr>
        <w:t xml:space="preserve"> </w:t>
      </w:r>
      <w:r w:rsidRPr="007859FD">
        <w:t>taburcu</w:t>
      </w:r>
      <w:r w:rsidRPr="007859FD">
        <w:rPr>
          <w:spacing w:val="-12"/>
        </w:rPr>
        <w:t xml:space="preserve"> </w:t>
      </w:r>
      <w:r w:rsidRPr="007859FD">
        <w:t>edilir.</w:t>
      </w:r>
      <w:r w:rsidRPr="007859FD">
        <w:rPr>
          <w:spacing w:val="-10"/>
        </w:rPr>
        <w:t xml:space="preserve"> </w:t>
      </w:r>
      <w:r w:rsidRPr="007859FD">
        <w:t>Hastanenin</w:t>
      </w:r>
      <w:r w:rsidRPr="007859FD">
        <w:rPr>
          <w:spacing w:val="-15"/>
        </w:rPr>
        <w:t xml:space="preserve"> </w:t>
      </w:r>
      <w:r w:rsidRPr="007859FD">
        <w:rPr>
          <w:spacing w:val="3"/>
        </w:rPr>
        <w:t xml:space="preserve">tüm </w:t>
      </w:r>
      <w:r w:rsidRPr="007859FD">
        <w:t xml:space="preserve">işleyiş mekanizmalarında farklı sınıflardan öğrenciler akademik personel nezaretinde </w:t>
      </w:r>
      <w:r w:rsidRPr="007859FD">
        <w:rPr>
          <w:spacing w:val="-4"/>
        </w:rPr>
        <w:t xml:space="preserve">yer </w:t>
      </w:r>
      <w:r w:rsidRPr="007859FD">
        <w:t xml:space="preserve">alırlar. Öğrenciler yer aldıkları faaliyetleri mesleki uygulama defterlerine kaydederler. Öğrencilerin ilk gün yeterlilikleri kazanımlarının takibinde </w:t>
      </w:r>
      <w:r w:rsidRPr="007859FD">
        <w:rPr>
          <w:spacing w:val="-3"/>
        </w:rPr>
        <w:t xml:space="preserve">bu </w:t>
      </w:r>
      <w:r w:rsidRPr="007859FD">
        <w:t>kayıtlardan da</w:t>
      </w:r>
      <w:r w:rsidRPr="007859FD">
        <w:rPr>
          <w:spacing w:val="-24"/>
        </w:rPr>
        <w:t xml:space="preserve"> </w:t>
      </w:r>
      <w:r w:rsidRPr="007859FD">
        <w:t>yararlanılır.</w:t>
      </w:r>
    </w:p>
    <w:p w14:paraId="65CA7396" w14:textId="77777777" w:rsidR="007859FD" w:rsidRPr="007859FD" w:rsidRDefault="007859FD" w:rsidP="007859FD">
      <w:pPr>
        <w:pStyle w:val="GvdeMetni"/>
        <w:ind w:left="116" w:right="141" w:firstLine="710"/>
        <w:jc w:val="both"/>
      </w:pPr>
      <w:r w:rsidRPr="007859FD">
        <w:t>Hayvan Hastanesindeki klinik anabilim dalı öğretim üyeleri, hastalarla ilgili olarak nöbetçi hekimlerle konsültasyon yaptıkları gibi, aynı zamanda ilgili diğer anabilim dalları ile de iletişime geçerler. Öğrenciler 6. yarıyıldan itibaren rotasyonlu gruplar ilgili Anabilim dallarındaki rutin işlemleri takip eder ve uygulamalara katılırlar.</w:t>
      </w:r>
    </w:p>
    <w:p w14:paraId="22C128AC" w14:textId="77777777" w:rsidR="007859FD" w:rsidRPr="007859FD" w:rsidRDefault="007859FD" w:rsidP="007859FD">
      <w:pPr>
        <w:jc w:val="both"/>
        <w:sectPr w:rsidR="007859FD" w:rsidRPr="007859FD" w:rsidSect="00020F25">
          <w:headerReference w:type="default" r:id="rId66"/>
          <w:footerReference w:type="default" r:id="rId67"/>
          <w:pgSz w:w="11910" w:h="16840"/>
          <w:pgMar w:top="1417" w:right="1417" w:bottom="1417" w:left="1417" w:header="224" w:footer="1005" w:gutter="0"/>
          <w:pgNumType w:start="59"/>
          <w:cols w:space="708"/>
          <w:docGrid w:linePitch="299"/>
        </w:sectPr>
      </w:pPr>
    </w:p>
    <w:p w14:paraId="67420687" w14:textId="77777777" w:rsidR="007859FD" w:rsidRPr="007859FD" w:rsidRDefault="007859FD" w:rsidP="007859FD">
      <w:pPr>
        <w:pStyle w:val="GvdeMetni"/>
        <w:spacing w:before="3"/>
        <w:rPr>
          <w:sz w:val="11"/>
        </w:rPr>
      </w:pPr>
    </w:p>
    <w:p w14:paraId="6B016426" w14:textId="77777777" w:rsidR="007859FD" w:rsidRDefault="007859FD" w:rsidP="007859FD">
      <w:pPr>
        <w:pStyle w:val="GvdeMetni"/>
        <w:spacing w:before="90" w:after="11"/>
        <w:ind w:left="116"/>
      </w:pPr>
      <w:r w:rsidRPr="007859FD">
        <w:t>Tablo 5.1.1. Pratik Anatomik eğitimde kullanılan kadavra ve hayvansal kökenli materyaller</w:t>
      </w:r>
    </w:p>
    <w:tbl>
      <w:tblPr>
        <w:tblW w:w="0" w:type="auto"/>
        <w:tblInd w:w="116" w:type="dxa"/>
        <w:tblLayout w:type="fixed"/>
        <w:tblCellMar>
          <w:left w:w="0" w:type="dxa"/>
          <w:right w:w="0" w:type="dxa"/>
        </w:tblCellMar>
        <w:tblLook w:val="01E0" w:firstRow="1" w:lastRow="1" w:firstColumn="1" w:lastColumn="1" w:noHBand="0" w:noVBand="0"/>
      </w:tblPr>
      <w:tblGrid>
        <w:gridCol w:w="3366"/>
        <w:gridCol w:w="1842"/>
        <w:gridCol w:w="1205"/>
        <w:gridCol w:w="1159"/>
        <w:gridCol w:w="1498"/>
      </w:tblGrid>
      <w:tr w:rsidR="00BC15E7" w:rsidRPr="00D71696" w14:paraId="01F323A3" w14:textId="77777777" w:rsidTr="00BC15E7">
        <w:trPr>
          <w:trHeight w:val="240"/>
        </w:trPr>
        <w:tc>
          <w:tcPr>
            <w:tcW w:w="3366" w:type="dxa"/>
            <w:tcBorders>
              <w:top w:val="single" w:sz="4" w:space="0" w:color="000000"/>
              <w:bottom w:val="single" w:sz="4" w:space="0" w:color="000000"/>
            </w:tcBorders>
          </w:tcPr>
          <w:p w14:paraId="2F6BF05B" w14:textId="77777777" w:rsidR="00BC15E7" w:rsidRPr="00D71696" w:rsidRDefault="00BC15E7" w:rsidP="00BC15E7">
            <w:pPr>
              <w:pStyle w:val="TableParagraph"/>
              <w:spacing w:line="233" w:lineRule="exact"/>
              <w:ind w:left="139"/>
              <w:rPr>
                <w:b/>
              </w:rPr>
            </w:pPr>
            <w:r w:rsidRPr="00D71696">
              <w:rPr>
                <w:b/>
              </w:rPr>
              <w:t>Türler</w:t>
            </w:r>
          </w:p>
        </w:tc>
        <w:tc>
          <w:tcPr>
            <w:tcW w:w="1842" w:type="dxa"/>
            <w:tcBorders>
              <w:top w:val="single" w:sz="4" w:space="0" w:color="000000"/>
              <w:bottom w:val="single" w:sz="4" w:space="0" w:color="000000"/>
            </w:tcBorders>
          </w:tcPr>
          <w:p w14:paraId="5AF091EC" w14:textId="07C4B377" w:rsidR="00BC15E7" w:rsidRPr="00D71696" w:rsidRDefault="00BC15E7" w:rsidP="00BC15E7">
            <w:pPr>
              <w:pStyle w:val="TableParagraph"/>
              <w:spacing w:line="233" w:lineRule="exact"/>
              <w:ind w:right="379"/>
              <w:jc w:val="right"/>
              <w:rPr>
                <w:b/>
              </w:rPr>
            </w:pPr>
            <w:r w:rsidRPr="00D71696">
              <w:rPr>
                <w:b/>
              </w:rPr>
              <w:t>202</w:t>
            </w:r>
            <w:r w:rsidR="00EC1552">
              <w:rPr>
                <w:b/>
              </w:rPr>
              <w:t>4</w:t>
            </w:r>
          </w:p>
        </w:tc>
        <w:tc>
          <w:tcPr>
            <w:tcW w:w="1205" w:type="dxa"/>
            <w:tcBorders>
              <w:top w:val="single" w:sz="4" w:space="0" w:color="000000"/>
              <w:bottom w:val="single" w:sz="4" w:space="0" w:color="000000"/>
            </w:tcBorders>
          </w:tcPr>
          <w:p w14:paraId="5A1AF3C8" w14:textId="46E9BDBC" w:rsidR="00BC15E7" w:rsidRPr="00D71696" w:rsidRDefault="00BC15E7" w:rsidP="00BC15E7">
            <w:pPr>
              <w:pStyle w:val="TableParagraph"/>
              <w:spacing w:line="233" w:lineRule="exact"/>
              <w:ind w:left="362" w:right="362"/>
              <w:jc w:val="center"/>
              <w:rPr>
                <w:b/>
              </w:rPr>
            </w:pPr>
            <w:r w:rsidRPr="00D71696">
              <w:rPr>
                <w:b/>
              </w:rPr>
              <w:t>202</w:t>
            </w:r>
            <w:r w:rsidR="00EC1552">
              <w:rPr>
                <w:b/>
              </w:rPr>
              <w:t>3</w:t>
            </w:r>
          </w:p>
        </w:tc>
        <w:tc>
          <w:tcPr>
            <w:tcW w:w="1159" w:type="dxa"/>
            <w:tcBorders>
              <w:top w:val="single" w:sz="4" w:space="0" w:color="000000"/>
              <w:bottom w:val="single" w:sz="4" w:space="0" w:color="000000"/>
            </w:tcBorders>
          </w:tcPr>
          <w:p w14:paraId="570732D2" w14:textId="0813CBA5" w:rsidR="00BC15E7" w:rsidRPr="00D71696" w:rsidRDefault="00BC15E7" w:rsidP="00BC15E7">
            <w:pPr>
              <w:pStyle w:val="TableParagraph"/>
              <w:spacing w:line="233" w:lineRule="exact"/>
              <w:ind w:left="362" w:right="317"/>
              <w:jc w:val="center"/>
              <w:rPr>
                <w:b/>
              </w:rPr>
            </w:pPr>
            <w:r w:rsidRPr="00D71696">
              <w:rPr>
                <w:b/>
              </w:rPr>
              <w:t>20</w:t>
            </w:r>
            <w:r w:rsidR="00EC1552">
              <w:rPr>
                <w:b/>
              </w:rPr>
              <w:t>22</w:t>
            </w:r>
          </w:p>
        </w:tc>
        <w:tc>
          <w:tcPr>
            <w:tcW w:w="1498" w:type="dxa"/>
            <w:tcBorders>
              <w:top w:val="single" w:sz="4" w:space="0" w:color="000000"/>
              <w:bottom w:val="single" w:sz="4" w:space="0" w:color="000000"/>
            </w:tcBorders>
          </w:tcPr>
          <w:p w14:paraId="4A358319" w14:textId="77777777" w:rsidR="00BC15E7" w:rsidRPr="00D71696" w:rsidRDefault="00BC15E7" w:rsidP="00BC15E7">
            <w:pPr>
              <w:pStyle w:val="TableParagraph"/>
              <w:spacing w:line="233" w:lineRule="exact"/>
              <w:ind w:left="310" w:right="230"/>
              <w:jc w:val="center"/>
              <w:rPr>
                <w:b/>
              </w:rPr>
            </w:pPr>
            <w:r w:rsidRPr="00D71696">
              <w:rPr>
                <w:b/>
              </w:rPr>
              <w:t>Ortalama</w:t>
            </w:r>
          </w:p>
        </w:tc>
      </w:tr>
      <w:tr w:rsidR="00BC15E7" w:rsidRPr="00D71696" w14:paraId="04578B37" w14:textId="77777777" w:rsidTr="00BC15E7">
        <w:trPr>
          <w:trHeight w:val="240"/>
        </w:trPr>
        <w:tc>
          <w:tcPr>
            <w:tcW w:w="3366" w:type="dxa"/>
            <w:tcBorders>
              <w:top w:val="single" w:sz="4" w:space="0" w:color="000000"/>
            </w:tcBorders>
          </w:tcPr>
          <w:p w14:paraId="67AAD79D" w14:textId="77777777" w:rsidR="00BC15E7" w:rsidRPr="00D71696" w:rsidRDefault="00BC15E7" w:rsidP="00BC15E7">
            <w:pPr>
              <w:pStyle w:val="TableParagraph"/>
              <w:spacing w:line="232" w:lineRule="exact"/>
              <w:ind w:left="139"/>
              <w:rPr>
                <w:b/>
              </w:rPr>
            </w:pPr>
            <w:r w:rsidRPr="00D71696">
              <w:rPr>
                <w:b/>
              </w:rPr>
              <w:t>Büyük ruminant</w:t>
            </w:r>
          </w:p>
        </w:tc>
        <w:tc>
          <w:tcPr>
            <w:tcW w:w="1842" w:type="dxa"/>
            <w:tcBorders>
              <w:top w:val="single" w:sz="4" w:space="0" w:color="000000"/>
            </w:tcBorders>
          </w:tcPr>
          <w:p w14:paraId="201E931B" w14:textId="77777777" w:rsidR="00BC15E7" w:rsidRPr="00D71696" w:rsidRDefault="00BC15E7" w:rsidP="00BC15E7">
            <w:pPr>
              <w:pStyle w:val="TableParagraph"/>
              <w:jc w:val="center"/>
              <w:rPr>
                <w:sz w:val="18"/>
              </w:rPr>
            </w:pPr>
          </w:p>
        </w:tc>
        <w:tc>
          <w:tcPr>
            <w:tcW w:w="1205" w:type="dxa"/>
            <w:tcBorders>
              <w:top w:val="single" w:sz="4" w:space="0" w:color="000000"/>
            </w:tcBorders>
          </w:tcPr>
          <w:p w14:paraId="4FFE40F5" w14:textId="77777777" w:rsidR="00BC15E7" w:rsidRPr="00D71696" w:rsidRDefault="00BC15E7" w:rsidP="00BC15E7">
            <w:pPr>
              <w:pStyle w:val="TableParagraph"/>
              <w:rPr>
                <w:sz w:val="18"/>
              </w:rPr>
            </w:pPr>
          </w:p>
        </w:tc>
        <w:tc>
          <w:tcPr>
            <w:tcW w:w="1159" w:type="dxa"/>
            <w:tcBorders>
              <w:top w:val="single" w:sz="4" w:space="0" w:color="000000"/>
            </w:tcBorders>
          </w:tcPr>
          <w:p w14:paraId="680EE226" w14:textId="77777777" w:rsidR="00BC15E7" w:rsidRPr="00D71696" w:rsidRDefault="00BC15E7" w:rsidP="00BC15E7">
            <w:pPr>
              <w:pStyle w:val="TableParagraph"/>
              <w:rPr>
                <w:sz w:val="18"/>
              </w:rPr>
            </w:pPr>
          </w:p>
        </w:tc>
        <w:tc>
          <w:tcPr>
            <w:tcW w:w="1498" w:type="dxa"/>
            <w:tcBorders>
              <w:top w:val="single" w:sz="4" w:space="0" w:color="000000"/>
            </w:tcBorders>
          </w:tcPr>
          <w:p w14:paraId="1E06C245" w14:textId="77777777" w:rsidR="00BC15E7" w:rsidRPr="00D71696" w:rsidRDefault="00BC15E7" w:rsidP="00BC15E7">
            <w:pPr>
              <w:pStyle w:val="TableParagraph"/>
              <w:rPr>
                <w:sz w:val="18"/>
              </w:rPr>
            </w:pPr>
          </w:p>
        </w:tc>
      </w:tr>
      <w:tr w:rsidR="00BC15E7" w:rsidRPr="00D71696" w14:paraId="1E7DB792" w14:textId="77777777" w:rsidTr="00BC15E7">
        <w:trPr>
          <w:trHeight w:val="240"/>
        </w:trPr>
        <w:tc>
          <w:tcPr>
            <w:tcW w:w="3366" w:type="dxa"/>
          </w:tcPr>
          <w:p w14:paraId="2D846EA9" w14:textId="77777777" w:rsidR="00BC15E7" w:rsidRPr="00D71696" w:rsidRDefault="00BC15E7" w:rsidP="00BC15E7">
            <w:pPr>
              <w:pStyle w:val="TableParagraph"/>
              <w:spacing w:line="232" w:lineRule="exact"/>
              <w:ind w:left="417"/>
            </w:pPr>
            <w:r w:rsidRPr="00D71696">
              <w:t>Kadavra</w:t>
            </w:r>
          </w:p>
        </w:tc>
        <w:tc>
          <w:tcPr>
            <w:tcW w:w="1842" w:type="dxa"/>
          </w:tcPr>
          <w:p w14:paraId="4C960D47" w14:textId="77777777" w:rsidR="00BC15E7" w:rsidRPr="00D71696" w:rsidRDefault="00BC15E7" w:rsidP="00BC15E7">
            <w:pPr>
              <w:pStyle w:val="TableParagraph"/>
              <w:spacing w:line="232" w:lineRule="exact"/>
              <w:ind w:left="1186"/>
            </w:pPr>
            <w:r>
              <w:t>2</w:t>
            </w:r>
          </w:p>
        </w:tc>
        <w:tc>
          <w:tcPr>
            <w:tcW w:w="1205" w:type="dxa"/>
          </w:tcPr>
          <w:p w14:paraId="33884C5D" w14:textId="77777777" w:rsidR="00BC15E7" w:rsidRPr="00D71696" w:rsidRDefault="00BC15E7" w:rsidP="00BC15E7">
            <w:pPr>
              <w:pStyle w:val="TableParagraph"/>
              <w:spacing w:line="232" w:lineRule="exact"/>
              <w:ind w:left="4"/>
              <w:jc w:val="center"/>
            </w:pPr>
            <w:r>
              <w:t>2</w:t>
            </w:r>
          </w:p>
        </w:tc>
        <w:tc>
          <w:tcPr>
            <w:tcW w:w="1159" w:type="dxa"/>
          </w:tcPr>
          <w:p w14:paraId="0EE65106" w14:textId="77777777" w:rsidR="00BC15E7" w:rsidRPr="00D71696" w:rsidRDefault="00BC15E7" w:rsidP="00BC15E7">
            <w:pPr>
              <w:pStyle w:val="TableParagraph"/>
              <w:spacing w:line="232" w:lineRule="exact"/>
              <w:ind w:left="50"/>
              <w:jc w:val="center"/>
            </w:pPr>
            <w:r>
              <w:t>2</w:t>
            </w:r>
          </w:p>
        </w:tc>
        <w:tc>
          <w:tcPr>
            <w:tcW w:w="1498" w:type="dxa"/>
          </w:tcPr>
          <w:p w14:paraId="34BF005D" w14:textId="77777777" w:rsidR="00BC15E7" w:rsidRPr="00D71696" w:rsidRDefault="00BC15E7" w:rsidP="00BC15E7">
            <w:pPr>
              <w:pStyle w:val="TableParagraph"/>
              <w:spacing w:line="232" w:lineRule="exact"/>
              <w:ind w:left="81"/>
              <w:jc w:val="center"/>
            </w:pPr>
            <w:r>
              <w:t>2</w:t>
            </w:r>
          </w:p>
        </w:tc>
      </w:tr>
      <w:tr w:rsidR="00BC15E7" w:rsidRPr="00D71696" w14:paraId="3B84D3A6" w14:textId="77777777" w:rsidTr="00BC15E7">
        <w:trPr>
          <w:trHeight w:val="240"/>
        </w:trPr>
        <w:tc>
          <w:tcPr>
            <w:tcW w:w="3366" w:type="dxa"/>
          </w:tcPr>
          <w:p w14:paraId="57F80FF7" w14:textId="77777777" w:rsidR="00BC15E7" w:rsidRPr="00D71696" w:rsidRDefault="00BC15E7" w:rsidP="00BC15E7">
            <w:pPr>
              <w:pStyle w:val="TableParagraph"/>
              <w:spacing w:line="235" w:lineRule="exact"/>
              <w:ind w:left="417"/>
            </w:pPr>
            <w:r w:rsidRPr="00D71696">
              <w:t>İskelet</w:t>
            </w:r>
          </w:p>
        </w:tc>
        <w:tc>
          <w:tcPr>
            <w:tcW w:w="1842" w:type="dxa"/>
          </w:tcPr>
          <w:p w14:paraId="62894BD9" w14:textId="77777777" w:rsidR="00BC15E7" w:rsidRPr="00D71696" w:rsidRDefault="00BC15E7" w:rsidP="00BC15E7">
            <w:pPr>
              <w:pStyle w:val="TableParagraph"/>
              <w:spacing w:line="235" w:lineRule="exact"/>
              <w:ind w:left="1186"/>
            </w:pPr>
            <w:r>
              <w:t>-</w:t>
            </w:r>
          </w:p>
        </w:tc>
        <w:tc>
          <w:tcPr>
            <w:tcW w:w="1205" w:type="dxa"/>
          </w:tcPr>
          <w:p w14:paraId="482FAADC" w14:textId="77777777" w:rsidR="00BC15E7" w:rsidRPr="00D71696" w:rsidRDefault="00BC15E7" w:rsidP="00BC15E7">
            <w:pPr>
              <w:pStyle w:val="TableParagraph"/>
              <w:spacing w:line="235" w:lineRule="exact"/>
              <w:ind w:left="4"/>
              <w:jc w:val="center"/>
            </w:pPr>
            <w:r>
              <w:t>-</w:t>
            </w:r>
          </w:p>
        </w:tc>
        <w:tc>
          <w:tcPr>
            <w:tcW w:w="1159" w:type="dxa"/>
          </w:tcPr>
          <w:p w14:paraId="67BA8A65" w14:textId="77777777" w:rsidR="00BC15E7" w:rsidRPr="00D71696" w:rsidRDefault="00BC15E7" w:rsidP="00BC15E7">
            <w:pPr>
              <w:pStyle w:val="TableParagraph"/>
              <w:spacing w:line="235" w:lineRule="exact"/>
              <w:ind w:left="50"/>
              <w:jc w:val="center"/>
            </w:pPr>
            <w:r>
              <w:t>-</w:t>
            </w:r>
          </w:p>
        </w:tc>
        <w:tc>
          <w:tcPr>
            <w:tcW w:w="1498" w:type="dxa"/>
          </w:tcPr>
          <w:p w14:paraId="7A5C21AD" w14:textId="77777777" w:rsidR="00BC15E7" w:rsidRPr="00D71696" w:rsidRDefault="00BC15E7" w:rsidP="00BC15E7">
            <w:pPr>
              <w:pStyle w:val="TableParagraph"/>
              <w:spacing w:line="235" w:lineRule="exact"/>
              <w:ind w:left="81"/>
              <w:jc w:val="center"/>
            </w:pPr>
            <w:r>
              <w:t>-</w:t>
            </w:r>
          </w:p>
        </w:tc>
      </w:tr>
      <w:tr w:rsidR="00BC15E7" w:rsidRPr="00D71696" w14:paraId="3415B15A" w14:textId="77777777" w:rsidTr="00BC15E7">
        <w:trPr>
          <w:trHeight w:val="240"/>
        </w:trPr>
        <w:tc>
          <w:tcPr>
            <w:tcW w:w="3366" w:type="dxa"/>
          </w:tcPr>
          <w:p w14:paraId="71B84D0F" w14:textId="77777777" w:rsidR="00BC15E7" w:rsidRPr="00D71696" w:rsidRDefault="00BC15E7" w:rsidP="00BC15E7">
            <w:pPr>
              <w:pStyle w:val="TableParagraph"/>
              <w:spacing w:line="232" w:lineRule="exact"/>
              <w:ind w:left="417"/>
            </w:pPr>
            <w:r w:rsidRPr="00D71696">
              <w:t>Baş</w:t>
            </w:r>
          </w:p>
        </w:tc>
        <w:tc>
          <w:tcPr>
            <w:tcW w:w="1842" w:type="dxa"/>
          </w:tcPr>
          <w:p w14:paraId="46713CC6" w14:textId="77777777" w:rsidR="00BC15E7" w:rsidRPr="00D71696" w:rsidRDefault="00BC15E7" w:rsidP="00BC15E7">
            <w:pPr>
              <w:pStyle w:val="TableParagraph"/>
              <w:spacing w:line="232" w:lineRule="exact"/>
              <w:ind w:left="1186"/>
            </w:pPr>
            <w:r>
              <w:t>2</w:t>
            </w:r>
          </w:p>
        </w:tc>
        <w:tc>
          <w:tcPr>
            <w:tcW w:w="1205" w:type="dxa"/>
          </w:tcPr>
          <w:p w14:paraId="01354962" w14:textId="77777777" w:rsidR="00BC15E7" w:rsidRPr="00D71696" w:rsidRDefault="00BC15E7" w:rsidP="00BC15E7">
            <w:pPr>
              <w:pStyle w:val="TableParagraph"/>
              <w:spacing w:line="232" w:lineRule="exact"/>
              <w:ind w:left="4"/>
              <w:jc w:val="center"/>
            </w:pPr>
            <w:r>
              <w:t>2</w:t>
            </w:r>
          </w:p>
        </w:tc>
        <w:tc>
          <w:tcPr>
            <w:tcW w:w="1159" w:type="dxa"/>
          </w:tcPr>
          <w:p w14:paraId="744CD2B8" w14:textId="77777777" w:rsidR="00BC15E7" w:rsidRPr="00D71696" w:rsidRDefault="00BC15E7" w:rsidP="00BC15E7">
            <w:pPr>
              <w:pStyle w:val="TableParagraph"/>
              <w:spacing w:line="232" w:lineRule="exact"/>
              <w:ind w:left="50"/>
              <w:jc w:val="center"/>
            </w:pPr>
            <w:r>
              <w:t>2</w:t>
            </w:r>
          </w:p>
        </w:tc>
        <w:tc>
          <w:tcPr>
            <w:tcW w:w="1498" w:type="dxa"/>
          </w:tcPr>
          <w:p w14:paraId="423CDDCC" w14:textId="77777777" w:rsidR="00BC15E7" w:rsidRPr="00D71696" w:rsidRDefault="00BC15E7" w:rsidP="00BC15E7">
            <w:pPr>
              <w:pStyle w:val="TableParagraph"/>
              <w:spacing w:line="232" w:lineRule="exact"/>
              <w:ind w:left="81"/>
              <w:jc w:val="center"/>
            </w:pPr>
            <w:r>
              <w:t>2</w:t>
            </w:r>
          </w:p>
        </w:tc>
      </w:tr>
      <w:tr w:rsidR="00BC15E7" w:rsidRPr="00D71696" w14:paraId="77521C8F" w14:textId="77777777" w:rsidTr="00BC15E7">
        <w:trPr>
          <w:trHeight w:val="240"/>
        </w:trPr>
        <w:tc>
          <w:tcPr>
            <w:tcW w:w="3366" w:type="dxa"/>
          </w:tcPr>
          <w:p w14:paraId="3F41A628" w14:textId="77777777" w:rsidR="00BC15E7" w:rsidRPr="00D71696" w:rsidRDefault="00BC15E7" w:rsidP="00BC15E7">
            <w:pPr>
              <w:pStyle w:val="TableParagraph"/>
              <w:spacing w:line="232" w:lineRule="exact"/>
              <w:ind w:left="417"/>
            </w:pPr>
            <w:r w:rsidRPr="00D71696">
              <w:t>Ön ve arka bacak</w:t>
            </w:r>
          </w:p>
        </w:tc>
        <w:tc>
          <w:tcPr>
            <w:tcW w:w="1842" w:type="dxa"/>
          </w:tcPr>
          <w:p w14:paraId="54902BEA" w14:textId="77777777" w:rsidR="00BC15E7" w:rsidRPr="00D71696" w:rsidRDefault="00BC15E7" w:rsidP="00BC15E7">
            <w:pPr>
              <w:pStyle w:val="TableParagraph"/>
              <w:spacing w:line="232" w:lineRule="exact"/>
              <w:ind w:left="1186"/>
            </w:pPr>
            <w:r>
              <w:t>4</w:t>
            </w:r>
          </w:p>
        </w:tc>
        <w:tc>
          <w:tcPr>
            <w:tcW w:w="1205" w:type="dxa"/>
          </w:tcPr>
          <w:p w14:paraId="39F1929D" w14:textId="77777777" w:rsidR="00BC15E7" w:rsidRPr="00D71696" w:rsidRDefault="00BC15E7" w:rsidP="00BC15E7">
            <w:pPr>
              <w:pStyle w:val="TableParagraph"/>
              <w:spacing w:line="232" w:lineRule="exact"/>
              <w:ind w:left="4"/>
              <w:jc w:val="center"/>
            </w:pPr>
            <w:r>
              <w:t>4</w:t>
            </w:r>
          </w:p>
        </w:tc>
        <w:tc>
          <w:tcPr>
            <w:tcW w:w="1159" w:type="dxa"/>
          </w:tcPr>
          <w:p w14:paraId="03926C60" w14:textId="77777777" w:rsidR="00BC15E7" w:rsidRPr="00D71696" w:rsidRDefault="00BC15E7" w:rsidP="00BC15E7">
            <w:pPr>
              <w:pStyle w:val="TableParagraph"/>
              <w:spacing w:line="232" w:lineRule="exact"/>
              <w:ind w:left="50"/>
              <w:jc w:val="center"/>
            </w:pPr>
            <w:r>
              <w:t>4</w:t>
            </w:r>
          </w:p>
        </w:tc>
        <w:tc>
          <w:tcPr>
            <w:tcW w:w="1498" w:type="dxa"/>
          </w:tcPr>
          <w:p w14:paraId="23546276" w14:textId="77777777" w:rsidR="00BC15E7" w:rsidRPr="00D71696" w:rsidRDefault="00BC15E7" w:rsidP="00BC15E7">
            <w:pPr>
              <w:pStyle w:val="TableParagraph"/>
              <w:spacing w:line="232" w:lineRule="exact"/>
              <w:ind w:left="81"/>
              <w:jc w:val="center"/>
            </w:pPr>
            <w:r>
              <w:t>4</w:t>
            </w:r>
          </w:p>
        </w:tc>
      </w:tr>
      <w:tr w:rsidR="00BC15E7" w:rsidRPr="00D71696" w14:paraId="666EEF41" w14:textId="77777777" w:rsidTr="00BC15E7">
        <w:trPr>
          <w:trHeight w:val="240"/>
        </w:trPr>
        <w:tc>
          <w:tcPr>
            <w:tcW w:w="3366" w:type="dxa"/>
            <w:tcBorders>
              <w:bottom w:val="single" w:sz="4" w:space="0" w:color="000000"/>
            </w:tcBorders>
          </w:tcPr>
          <w:p w14:paraId="241E9608" w14:textId="77777777" w:rsidR="00BC15E7" w:rsidRPr="00D71696" w:rsidRDefault="00BC15E7" w:rsidP="00BC15E7">
            <w:pPr>
              <w:pStyle w:val="TableParagraph"/>
              <w:spacing w:line="234" w:lineRule="exact"/>
              <w:ind w:left="417"/>
            </w:pPr>
            <w:r w:rsidRPr="00D71696">
              <w:t>Ayak</w:t>
            </w:r>
          </w:p>
        </w:tc>
        <w:tc>
          <w:tcPr>
            <w:tcW w:w="1842" w:type="dxa"/>
            <w:tcBorders>
              <w:bottom w:val="single" w:sz="4" w:space="0" w:color="000000"/>
            </w:tcBorders>
          </w:tcPr>
          <w:p w14:paraId="446E82F4" w14:textId="77777777" w:rsidR="00BC15E7" w:rsidRPr="00D71696" w:rsidRDefault="00BC15E7" w:rsidP="00BC15E7">
            <w:pPr>
              <w:pStyle w:val="TableParagraph"/>
              <w:spacing w:line="234" w:lineRule="exact"/>
              <w:ind w:left="1186"/>
            </w:pPr>
            <w:r>
              <w:t>8</w:t>
            </w:r>
          </w:p>
        </w:tc>
        <w:tc>
          <w:tcPr>
            <w:tcW w:w="1205" w:type="dxa"/>
            <w:tcBorders>
              <w:bottom w:val="single" w:sz="4" w:space="0" w:color="000000"/>
            </w:tcBorders>
          </w:tcPr>
          <w:p w14:paraId="5EA2A082" w14:textId="77777777" w:rsidR="00BC15E7" w:rsidRPr="00D71696" w:rsidRDefault="00BC15E7" w:rsidP="00BC15E7">
            <w:pPr>
              <w:pStyle w:val="TableParagraph"/>
              <w:spacing w:line="234" w:lineRule="exact"/>
              <w:ind w:left="4"/>
              <w:jc w:val="center"/>
            </w:pPr>
            <w:r>
              <w:t>8</w:t>
            </w:r>
          </w:p>
        </w:tc>
        <w:tc>
          <w:tcPr>
            <w:tcW w:w="1159" w:type="dxa"/>
            <w:tcBorders>
              <w:bottom w:val="single" w:sz="4" w:space="0" w:color="000000"/>
            </w:tcBorders>
          </w:tcPr>
          <w:p w14:paraId="1FF47B36" w14:textId="77777777" w:rsidR="00BC15E7" w:rsidRPr="00D71696" w:rsidRDefault="00BC15E7" w:rsidP="00BC15E7">
            <w:pPr>
              <w:pStyle w:val="TableParagraph"/>
              <w:spacing w:line="234" w:lineRule="exact"/>
              <w:ind w:left="50"/>
              <w:jc w:val="center"/>
            </w:pPr>
            <w:r>
              <w:t>8</w:t>
            </w:r>
          </w:p>
        </w:tc>
        <w:tc>
          <w:tcPr>
            <w:tcW w:w="1498" w:type="dxa"/>
            <w:tcBorders>
              <w:bottom w:val="single" w:sz="4" w:space="0" w:color="000000"/>
            </w:tcBorders>
          </w:tcPr>
          <w:p w14:paraId="0127943F" w14:textId="77777777" w:rsidR="00BC15E7" w:rsidRPr="00D71696" w:rsidRDefault="00BC15E7" w:rsidP="00BC15E7">
            <w:pPr>
              <w:pStyle w:val="TableParagraph"/>
              <w:spacing w:line="234" w:lineRule="exact"/>
              <w:ind w:left="81"/>
              <w:jc w:val="center"/>
            </w:pPr>
            <w:r>
              <w:t>8</w:t>
            </w:r>
          </w:p>
        </w:tc>
      </w:tr>
      <w:tr w:rsidR="00BC15E7" w:rsidRPr="00D71696" w14:paraId="3DA078E3" w14:textId="77777777" w:rsidTr="00BC15E7">
        <w:trPr>
          <w:trHeight w:val="240"/>
        </w:trPr>
        <w:tc>
          <w:tcPr>
            <w:tcW w:w="3366" w:type="dxa"/>
            <w:tcBorders>
              <w:top w:val="single" w:sz="4" w:space="0" w:color="000000"/>
            </w:tcBorders>
          </w:tcPr>
          <w:p w14:paraId="48DD7D8F" w14:textId="77777777" w:rsidR="00BC15E7" w:rsidRPr="00D71696" w:rsidRDefault="00BC15E7" w:rsidP="00BC15E7">
            <w:pPr>
              <w:pStyle w:val="TableParagraph"/>
              <w:spacing w:line="233" w:lineRule="exact"/>
              <w:ind w:left="139"/>
              <w:rPr>
                <w:b/>
              </w:rPr>
            </w:pPr>
            <w:r w:rsidRPr="00D71696">
              <w:rPr>
                <w:b/>
              </w:rPr>
              <w:t>Küçük ruminant</w:t>
            </w:r>
          </w:p>
        </w:tc>
        <w:tc>
          <w:tcPr>
            <w:tcW w:w="1842" w:type="dxa"/>
            <w:tcBorders>
              <w:top w:val="single" w:sz="4" w:space="0" w:color="000000"/>
            </w:tcBorders>
          </w:tcPr>
          <w:p w14:paraId="7426C04C" w14:textId="77777777" w:rsidR="00BC15E7" w:rsidRPr="00D71696" w:rsidRDefault="00BC15E7" w:rsidP="00BC15E7">
            <w:pPr>
              <w:pStyle w:val="TableParagraph"/>
              <w:rPr>
                <w:sz w:val="18"/>
              </w:rPr>
            </w:pPr>
          </w:p>
        </w:tc>
        <w:tc>
          <w:tcPr>
            <w:tcW w:w="1205" w:type="dxa"/>
            <w:tcBorders>
              <w:top w:val="single" w:sz="4" w:space="0" w:color="000000"/>
            </w:tcBorders>
          </w:tcPr>
          <w:p w14:paraId="0DAC0C4A" w14:textId="77777777" w:rsidR="00BC15E7" w:rsidRPr="00D71696" w:rsidRDefault="00BC15E7" w:rsidP="00BC15E7">
            <w:pPr>
              <w:pStyle w:val="TableParagraph"/>
              <w:rPr>
                <w:sz w:val="18"/>
              </w:rPr>
            </w:pPr>
          </w:p>
        </w:tc>
        <w:tc>
          <w:tcPr>
            <w:tcW w:w="1159" w:type="dxa"/>
            <w:tcBorders>
              <w:top w:val="single" w:sz="4" w:space="0" w:color="000000"/>
            </w:tcBorders>
          </w:tcPr>
          <w:p w14:paraId="1C601CEC" w14:textId="77777777" w:rsidR="00BC15E7" w:rsidRPr="00D71696" w:rsidRDefault="00BC15E7" w:rsidP="00BC15E7">
            <w:pPr>
              <w:pStyle w:val="TableParagraph"/>
              <w:rPr>
                <w:sz w:val="18"/>
              </w:rPr>
            </w:pPr>
          </w:p>
        </w:tc>
        <w:tc>
          <w:tcPr>
            <w:tcW w:w="1498" w:type="dxa"/>
            <w:tcBorders>
              <w:top w:val="single" w:sz="4" w:space="0" w:color="000000"/>
            </w:tcBorders>
          </w:tcPr>
          <w:p w14:paraId="2E423964" w14:textId="77777777" w:rsidR="00BC15E7" w:rsidRPr="00D71696" w:rsidRDefault="00BC15E7" w:rsidP="00BC15E7">
            <w:pPr>
              <w:pStyle w:val="TableParagraph"/>
              <w:rPr>
                <w:sz w:val="18"/>
              </w:rPr>
            </w:pPr>
          </w:p>
        </w:tc>
      </w:tr>
      <w:tr w:rsidR="00BC15E7" w:rsidRPr="00D71696" w14:paraId="632369C1" w14:textId="77777777" w:rsidTr="00BC15E7">
        <w:trPr>
          <w:trHeight w:val="240"/>
        </w:trPr>
        <w:tc>
          <w:tcPr>
            <w:tcW w:w="3366" w:type="dxa"/>
          </w:tcPr>
          <w:p w14:paraId="504A61D9" w14:textId="77777777" w:rsidR="00BC15E7" w:rsidRPr="00D71696" w:rsidRDefault="00BC15E7" w:rsidP="00BC15E7">
            <w:pPr>
              <w:pStyle w:val="TableParagraph"/>
              <w:spacing w:line="230" w:lineRule="exact"/>
              <w:ind w:left="417"/>
            </w:pPr>
            <w:r w:rsidRPr="00D71696">
              <w:t>Kadavra</w:t>
            </w:r>
          </w:p>
        </w:tc>
        <w:tc>
          <w:tcPr>
            <w:tcW w:w="1842" w:type="dxa"/>
          </w:tcPr>
          <w:p w14:paraId="5098A350" w14:textId="77777777" w:rsidR="00BC15E7" w:rsidRPr="00D71696" w:rsidRDefault="00BC15E7" w:rsidP="00BC15E7">
            <w:pPr>
              <w:pStyle w:val="TableParagraph"/>
              <w:spacing w:line="230" w:lineRule="exact"/>
              <w:ind w:left="1186"/>
            </w:pPr>
            <w:r>
              <w:t>3</w:t>
            </w:r>
          </w:p>
        </w:tc>
        <w:tc>
          <w:tcPr>
            <w:tcW w:w="1205" w:type="dxa"/>
          </w:tcPr>
          <w:p w14:paraId="0ABE19F8" w14:textId="77777777" w:rsidR="00BC15E7" w:rsidRPr="00D71696" w:rsidRDefault="00BC15E7" w:rsidP="00BC15E7">
            <w:pPr>
              <w:pStyle w:val="TableParagraph"/>
              <w:spacing w:line="230" w:lineRule="exact"/>
              <w:ind w:left="4"/>
              <w:jc w:val="center"/>
            </w:pPr>
            <w:r>
              <w:t>3</w:t>
            </w:r>
          </w:p>
        </w:tc>
        <w:tc>
          <w:tcPr>
            <w:tcW w:w="1159" w:type="dxa"/>
          </w:tcPr>
          <w:p w14:paraId="39F6F3C5" w14:textId="77777777" w:rsidR="00BC15E7" w:rsidRPr="00D71696" w:rsidRDefault="00BC15E7" w:rsidP="00BC15E7">
            <w:pPr>
              <w:pStyle w:val="TableParagraph"/>
              <w:spacing w:line="230" w:lineRule="exact"/>
              <w:ind w:left="50"/>
              <w:jc w:val="center"/>
            </w:pPr>
            <w:r>
              <w:t>3</w:t>
            </w:r>
          </w:p>
        </w:tc>
        <w:tc>
          <w:tcPr>
            <w:tcW w:w="1498" w:type="dxa"/>
          </w:tcPr>
          <w:p w14:paraId="51F29AA4" w14:textId="77777777" w:rsidR="00BC15E7" w:rsidRPr="00D71696" w:rsidRDefault="00BC15E7" w:rsidP="00BC15E7">
            <w:pPr>
              <w:pStyle w:val="TableParagraph"/>
              <w:spacing w:line="230" w:lineRule="exact"/>
              <w:ind w:left="81"/>
              <w:jc w:val="center"/>
            </w:pPr>
            <w:r>
              <w:t>3</w:t>
            </w:r>
          </w:p>
        </w:tc>
      </w:tr>
      <w:tr w:rsidR="00BC15E7" w:rsidRPr="00D71696" w14:paraId="4794DF02" w14:textId="77777777" w:rsidTr="00BC15E7">
        <w:trPr>
          <w:trHeight w:val="240"/>
        </w:trPr>
        <w:tc>
          <w:tcPr>
            <w:tcW w:w="3366" w:type="dxa"/>
          </w:tcPr>
          <w:p w14:paraId="609D0BB2" w14:textId="77777777" w:rsidR="00BC15E7" w:rsidRPr="00D71696" w:rsidRDefault="00BC15E7" w:rsidP="00BC15E7">
            <w:pPr>
              <w:pStyle w:val="TableParagraph"/>
              <w:spacing w:line="235" w:lineRule="exact"/>
              <w:ind w:left="417"/>
            </w:pPr>
            <w:r w:rsidRPr="00D71696">
              <w:t>İskelet</w:t>
            </w:r>
          </w:p>
        </w:tc>
        <w:tc>
          <w:tcPr>
            <w:tcW w:w="1842" w:type="dxa"/>
          </w:tcPr>
          <w:p w14:paraId="03D68BCD" w14:textId="77777777" w:rsidR="00BC15E7" w:rsidRPr="00D71696" w:rsidRDefault="00BC15E7" w:rsidP="00BC15E7">
            <w:pPr>
              <w:pStyle w:val="TableParagraph"/>
              <w:spacing w:line="235" w:lineRule="exact"/>
              <w:ind w:left="1186"/>
            </w:pPr>
            <w:r>
              <w:t>-</w:t>
            </w:r>
          </w:p>
        </w:tc>
        <w:tc>
          <w:tcPr>
            <w:tcW w:w="1205" w:type="dxa"/>
          </w:tcPr>
          <w:p w14:paraId="58BDECAC" w14:textId="77777777" w:rsidR="00BC15E7" w:rsidRPr="00D71696" w:rsidRDefault="00BC15E7" w:rsidP="00BC15E7">
            <w:pPr>
              <w:pStyle w:val="TableParagraph"/>
              <w:spacing w:line="235" w:lineRule="exact"/>
              <w:ind w:left="4"/>
              <w:jc w:val="center"/>
            </w:pPr>
            <w:r>
              <w:t>-</w:t>
            </w:r>
          </w:p>
        </w:tc>
        <w:tc>
          <w:tcPr>
            <w:tcW w:w="1159" w:type="dxa"/>
          </w:tcPr>
          <w:p w14:paraId="092D5AFA" w14:textId="77777777" w:rsidR="00BC15E7" w:rsidRPr="00D71696" w:rsidRDefault="00BC15E7" w:rsidP="00BC15E7">
            <w:pPr>
              <w:pStyle w:val="TableParagraph"/>
              <w:spacing w:line="235" w:lineRule="exact"/>
              <w:ind w:left="50"/>
              <w:jc w:val="center"/>
            </w:pPr>
            <w:r>
              <w:t>-</w:t>
            </w:r>
          </w:p>
        </w:tc>
        <w:tc>
          <w:tcPr>
            <w:tcW w:w="1498" w:type="dxa"/>
          </w:tcPr>
          <w:p w14:paraId="2C07F027" w14:textId="77777777" w:rsidR="00BC15E7" w:rsidRPr="00D71696" w:rsidRDefault="00BC15E7" w:rsidP="00BC15E7">
            <w:pPr>
              <w:pStyle w:val="TableParagraph"/>
              <w:spacing w:line="235" w:lineRule="exact"/>
              <w:ind w:left="81"/>
              <w:jc w:val="center"/>
            </w:pPr>
            <w:r>
              <w:t>-</w:t>
            </w:r>
          </w:p>
        </w:tc>
      </w:tr>
      <w:tr w:rsidR="00BC15E7" w:rsidRPr="00D71696" w14:paraId="68CAB443" w14:textId="77777777" w:rsidTr="00BC15E7">
        <w:trPr>
          <w:trHeight w:val="240"/>
        </w:trPr>
        <w:tc>
          <w:tcPr>
            <w:tcW w:w="3366" w:type="dxa"/>
            <w:tcBorders>
              <w:bottom w:val="single" w:sz="4" w:space="0" w:color="000000"/>
            </w:tcBorders>
          </w:tcPr>
          <w:p w14:paraId="353C3D93" w14:textId="77777777" w:rsidR="00BC15E7" w:rsidRPr="00D71696" w:rsidRDefault="00BC15E7" w:rsidP="00BC15E7">
            <w:pPr>
              <w:pStyle w:val="TableParagraph"/>
              <w:spacing w:line="234" w:lineRule="exact"/>
              <w:ind w:left="417"/>
            </w:pPr>
            <w:r w:rsidRPr="00D71696">
              <w:t>Baş</w:t>
            </w:r>
          </w:p>
        </w:tc>
        <w:tc>
          <w:tcPr>
            <w:tcW w:w="1842" w:type="dxa"/>
            <w:tcBorders>
              <w:bottom w:val="single" w:sz="4" w:space="0" w:color="000000"/>
            </w:tcBorders>
          </w:tcPr>
          <w:p w14:paraId="6312EED1" w14:textId="77777777" w:rsidR="00BC15E7" w:rsidRPr="00D71696" w:rsidRDefault="00BC15E7" w:rsidP="00BC15E7">
            <w:pPr>
              <w:pStyle w:val="TableParagraph"/>
              <w:spacing w:line="234" w:lineRule="exact"/>
              <w:ind w:left="1186"/>
            </w:pPr>
            <w:r>
              <w:t>1</w:t>
            </w:r>
          </w:p>
        </w:tc>
        <w:tc>
          <w:tcPr>
            <w:tcW w:w="1205" w:type="dxa"/>
            <w:tcBorders>
              <w:bottom w:val="single" w:sz="4" w:space="0" w:color="000000"/>
            </w:tcBorders>
          </w:tcPr>
          <w:p w14:paraId="6860AD87" w14:textId="77777777" w:rsidR="00BC15E7" w:rsidRPr="00D71696" w:rsidRDefault="00BC15E7" w:rsidP="00BC15E7">
            <w:pPr>
              <w:pStyle w:val="TableParagraph"/>
              <w:spacing w:line="234" w:lineRule="exact"/>
              <w:ind w:left="4"/>
              <w:jc w:val="center"/>
            </w:pPr>
            <w:r>
              <w:t>1</w:t>
            </w:r>
          </w:p>
        </w:tc>
        <w:tc>
          <w:tcPr>
            <w:tcW w:w="1159" w:type="dxa"/>
            <w:tcBorders>
              <w:bottom w:val="single" w:sz="4" w:space="0" w:color="000000"/>
            </w:tcBorders>
          </w:tcPr>
          <w:p w14:paraId="5FEDF992" w14:textId="77777777" w:rsidR="00BC15E7" w:rsidRPr="00D71696" w:rsidRDefault="00BC15E7" w:rsidP="00BC15E7">
            <w:pPr>
              <w:pStyle w:val="TableParagraph"/>
              <w:spacing w:line="234" w:lineRule="exact"/>
              <w:ind w:left="50"/>
              <w:jc w:val="center"/>
            </w:pPr>
            <w:r>
              <w:t>1</w:t>
            </w:r>
          </w:p>
        </w:tc>
        <w:tc>
          <w:tcPr>
            <w:tcW w:w="1498" w:type="dxa"/>
            <w:tcBorders>
              <w:bottom w:val="single" w:sz="4" w:space="0" w:color="000000"/>
            </w:tcBorders>
          </w:tcPr>
          <w:p w14:paraId="478C3499" w14:textId="77777777" w:rsidR="00BC15E7" w:rsidRPr="00D71696" w:rsidRDefault="00BC15E7" w:rsidP="00BC15E7">
            <w:pPr>
              <w:pStyle w:val="TableParagraph"/>
              <w:spacing w:line="234" w:lineRule="exact"/>
              <w:ind w:left="81"/>
              <w:jc w:val="center"/>
            </w:pPr>
            <w:r>
              <w:t>1</w:t>
            </w:r>
          </w:p>
        </w:tc>
      </w:tr>
      <w:tr w:rsidR="00BC15E7" w:rsidRPr="00D71696" w14:paraId="6D921804" w14:textId="77777777" w:rsidTr="00BC15E7">
        <w:trPr>
          <w:trHeight w:val="240"/>
        </w:trPr>
        <w:tc>
          <w:tcPr>
            <w:tcW w:w="3366" w:type="dxa"/>
            <w:tcBorders>
              <w:top w:val="single" w:sz="4" w:space="0" w:color="000000"/>
              <w:bottom w:val="single" w:sz="4" w:space="0" w:color="000000"/>
            </w:tcBorders>
          </w:tcPr>
          <w:p w14:paraId="437250A5" w14:textId="77777777" w:rsidR="00BC15E7" w:rsidRPr="00D71696" w:rsidRDefault="00BC15E7" w:rsidP="00BC15E7">
            <w:pPr>
              <w:pStyle w:val="TableParagraph"/>
              <w:spacing w:line="233" w:lineRule="exact"/>
              <w:ind w:left="139"/>
              <w:rPr>
                <w:b/>
              </w:rPr>
            </w:pPr>
            <w:r w:rsidRPr="00D71696">
              <w:rPr>
                <w:b/>
              </w:rPr>
              <w:t>Domuz</w:t>
            </w:r>
          </w:p>
        </w:tc>
        <w:tc>
          <w:tcPr>
            <w:tcW w:w="1842" w:type="dxa"/>
            <w:tcBorders>
              <w:top w:val="single" w:sz="4" w:space="0" w:color="000000"/>
              <w:bottom w:val="single" w:sz="4" w:space="0" w:color="000000"/>
            </w:tcBorders>
          </w:tcPr>
          <w:p w14:paraId="138CAFC6" w14:textId="77777777" w:rsidR="00BC15E7" w:rsidRPr="00D71696" w:rsidRDefault="00BC15E7" w:rsidP="00BC15E7">
            <w:pPr>
              <w:pStyle w:val="TableParagraph"/>
              <w:spacing w:line="234" w:lineRule="exact"/>
              <w:ind w:left="1186"/>
            </w:pPr>
            <w:r>
              <w:t>1</w:t>
            </w:r>
          </w:p>
        </w:tc>
        <w:tc>
          <w:tcPr>
            <w:tcW w:w="1205" w:type="dxa"/>
            <w:tcBorders>
              <w:top w:val="single" w:sz="4" w:space="0" w:color="000000"/>
              <w:bottom w:val="single" w:sz="4" w:space="0" w:color="000000"/>
            </w:tcBorders>
          </w:tcPr>
          <w:p w14:paraId="173FECA4" w14:textId="77777777" w:rsidR="00BC15E7" w:rsidRPr="00D71696" w:rsidRDefault="00BC15E7" w:rsidP="00BC15E7">
            <w:pPr>
              <w:pStyle w:val="TableParagraph"/>
              <w:spacing w:line="234" w:lineRule="exact"/>
              <w:ind w:left="4"/>
              <w:jc w:val="center"/>
            </w:pPr>
            <w:r>
              <w:t>1</w:t>
            </w:r>
          </w:p>
        </w:tc>
        <w:tc>
          <w:tcPr>
            <w:tcW w:w="1159" w:type="dxa"/>
            <w:tcBorders>
              <w:top w:val="single" w:sz="4" w:space="0" w:color="000000"/>
              <w:bottom w:val="single" w:sz="4" w:space="0" w:color="000000"/>
            </w:tcBorders>
          </w:tcPr>
          <w:p w14:paraId="0A65FB6A" w14:textId="77777777" w:rsidR="00BC15E7" w:rsidRPr="00D71696" w:rsidRDefault="00BC15E7" w:rsidP="00BC15E7">
            <w:pPr>
              <w:pStyle w:val="TableParagraph"/>
              <w:spacing w:line="234" w:lineRule="exact"/>
              <w:ind w:left="50"/>
              <w:jc w:val="center"/>
            </w:pPr>
            <w:r>
              <w:t>1</w:t>
            </w:r>
          </w:p>
        </w:tc>
        <w:tc>
          <w:tcPr>
            <w:tcW w:w="1498" w:type="dxa"/>
            <w:tcBorders>
              <w:top w:val="single" w:sz="4" w:space="0" w:color="000000"/>
              <w:bottom w:val="single" w:sz="4" w:space="0" w:color="000000"/>
            </w:tcBorders>
          </w:tcPr>
          <w:p w14:paraId="056ACEF4" w14:textId="77777777" w:rsidR="00BC15E7" w:rsidRPr="00D71696" w:rsidRDefault="00BC15E7" w:rsidP="00BC15E7">
            <w:pPr>
              <w:pStyle w:val="TableParagraph"/>
              <w:spacing w:line="234" w:lineRule="exact"/>
              <w:ind w:left="81"/>
              <w:jc w:val="center"/>
            </w:pPr>
            <w:r>
              <w:t>1</w:t>
            </w:r>
          </w:p>
        </w:tc>
      </w:tr>
      <w:tr w:rsidR="00BC15E7" w:rsidRPr="00D71696" w14:paraId="24E29F97" w14:textId="77777777" w:rsidTr="00BC15E7">
        <w:trPr>
          <w:trHeight w:val="240"/>
        </w:trPr>
        <w:tc>
          <w:tcPr>
            <w:tcW w:w="3366" w:type="dxa"/>
            <w:tcBorders>
              <w:top w:val="single" w:sz="4" w:space="0" w:color="000000"/>
            </w:tcBorders>
          </w:tcPr>
          <w:p w14:paraId="18B04632" w14:textId="77777777" w:rsidR="00BC15E7" w:rsidRPr="00D71696" w:rsidRDefault="00BC15E7" w:rsidP="00BC15E7">
            <w:pPr>
              <w:pStyle w:val="TableParagraph"/>
              <w:spacing w:line="232" w:lineRule="exact"/>
              <w:ind w:left="139"/>
              <w:rPr>
                <w:b/>
              </w:rPr>
            </w:pPr>
            <w:r w:rsidRPr="00D71696">
              <w:rPr>
                <w:b/>
              </w:rPr>
              <w:t>Pet hayvan</w:t>
            </w:r>
          </w:p>
        </w:tc>
        <w:tc>
          <w:tcPr>
            <w:tcW w:w="1842" w:type="dxa"/>
            <w:tcBorders>
              <w:top w:val="single" w:sz="4" w:space="0" w:color="000000"/>
            </w:tcBorders>
          </w:tcPr>
          <w:p w14:paraId="3D819FA4" w14:textId="77777777" w:rsidR="00BC15E7" w:rsidRPr="00D71696" w:rsidRDefault="00BC15E7" w:rsidP="00BC15E7">
            <w:pPr>
              <w:pStyle w:val="TableParagraph"/>
              <w:rPr>
                <w:sz w:val="18"/>
              </w:rPr>
            </w:pPr>
          </w:p>
        </w:tc>
        <w:tc>
          <w:tcPr>
            <w:tcW w:w="1205" w:type="dxa"/>
            <w:tcBorders>
              <w:top w:val="single" w:sz="4" w:space="0" w:color="000000"/>
            </w:tcBorders>
          </w:tcPr>
          <w:p w14:paraId="30D62840" w14:textId="77777777" w:rsidR="00BC15E7" w:rsidRPr="00D71696" w:rsidRDefault="00BC15E7" w:rsidP="00BC15E7">
            <w:pPr>
              <w:pStyle w:val="TableParagraph"/>
              <w:rPr>
                <w:sz w:val="18"/>
              </w:rPr>
            </w:pPr>
          </w:p>
        </w:tc>
        <w:tc>
          <w:tcPr>
            <w:tcW w:w="1159" w:type="dxa"/>
            <w:tcBorders>
              <w:top w:val="single" w:sz="4" w:space="0" w:color="000000"/>
            </w:tcBorders>
          </w:tcPr>
          <w:p w14:paraId="22D2F8A4" w14:textId="77777777" w:rsidR="00BC15E7" w:rsidRPr="00D71696" w:rsidRDefault="00BC15E7" w:rsidP="00BC15E7">
            <w:pPr>
              <w:pStyle w:val="TableParagraph"/>
              <w:rPr>
                <w:sz w:val="18"/>
              </w:rPr>
            </w:pPr>
          </w:p>
        </w:tc>
        <w:tc>
          <w:tcPr>
            <w:tcW w:w="1498" w:type="dxa"/>
            <w:tcBorders>
              <w:top w:val="single" w:sz="4" w:space="0" w:color="000000"/>
            </w:tcBorders>
          </w:tcPr>
          <w:p w14:paraId="129979CE" w14:textId="77777777" w:rsidR="00BC15E7" w:rsidRPr="00D71696" w:rsidRDefault="00BC15E7" w:rsidP="00BC15E7">
            <w:pPr>
              <w:pStyle w:val="TableParagraph"/>
              <w:rPr>
                <w:sz w:val="18"/>
              </w:rPr>
            </w:pPr>
          </w:p>
        </w:tc>
      </w:tr>
      <w:tr w:rsidR="00BC15E7" w:rsidRPr="00D71696" w14:paraId="26B950FA" w14:textId="77777777" w:rsidTr="00BC15E7">
        <w:trPr>
          <w:trHeight w:val="240"/>
        </w:trPr>
        <w:tc>
          <w:tcPr>
            <w:tcW w:w="3366" w:type="dxa"/>
          </w:tcPr>
          <w:p w14:paraId="25112FD6" w14:textId="77777777" w:rsidR="00BC15E7" w:rsidRPr="00D71696" w:rsidRDefault="00BC15E7" w:rsidP="00BC15E7">
            <w:pPr>
              <w:pStyle w:val="TableParagraph"/>
              <w:spacing w:line="232" w:lineRule="exact"/>
              <w:ind w:left="417"/>
            </w:pPr>
            <w:r w:rsidRPr="00D71696">
              <w:t>Kadavra</w:t>
            </w:r>
          </w:p>
        </w:tc>
        <w:tc>
          <w:tcPr>
            <w:tcW w:w="1842" w:type="dxa"/>
          </w:tcPr>
          <w:p w14:paraId="1F64DF43" w14:textId="77777777" w:rsidR="00BC15E7" w:rsidRPr="00D71696" w:rsidRDefault="00BC15E7" w:rsidP="00BC15E7">
            <w:pPr>
              <w:pStyle w:val="TableParagraph"/>
              <w:spacing w:line="232" w:lineRule="exact"/>
              <w:ind w:left="1186"/>
            </w:pPr>
            <w:r>
              <w:t>3</w:t>
            </w:r>
          </w:p>
        </w:tc>
        <w:tc>
          <w:tcPr>
            <w:tcW w:w="1205" w:type="dxa"/>
          </w:tcPr>
          <w:p w14:paraId="7BD5E1DB" w14:textId="77777777" w:rsidR="00BC15E7" w:rsidRPr="00D71696" w:rsidRDefault="00BC15E7" w:rsidP="00BC15E7">
            <w:pPr>
              <w:pStyle w:val="TableParagraph"/>
              <w:spacing w:line="232" w:lineRule="exact"/>
              <w:ind w:left="4"/>
              <w:jc w:val="center"/>
            </w:pPr>
            <w:r>
              <w:t>3</w:t>
            </w:r>
          </w:p>
        </w:tc>
        <w:tc>
          <w:tcPr>
            <w:tcW w:w="1159" w:type="dxa"/>
          </w:tcPr>
          <w:p w14:paraId="57468A90" w14:textId="77777777" w:rsidR="00BC15E7" w:rsidRPr="00D71696" w:rsidRDefault="00BC15E7" w:rsidP="00BC15E7">
            <w:pPr>
              <w:pStyle w:val="TableParagraph"/>
              <w:spacing w:line="232" w:lineRule="exact"/>
              <w:ind w:left="50"/>
              <w:jc w:val="center"/>
            </w:pPr>
            <w:r>
              <w:t>3</w:t>
            </w:r>
          </w:p>
        </w:tc>
        <w:tc>
          <w:tcPr>
            <w:tcW w:w="1498" w:type="dxa"/>
          </w:tcPr>
          <w:p w14:paraId="483EA7D4" w14:textId="77777777" w:rsidR="00BC15E7" w:rsidRPr="00D71696" w:rsidRDefault="00BC15E7" w:rsidP="00BC15E7">
            <w:pPr>
              <w:pStyle w:val="TableParagraph"/>
              <w:spacing w:line="232" w:lineRule="exact"/>
              <w:ind w:left="81"/>
              <w:jc w:val="center"/>
            </w:pPr>
            <w:r>
              <w:t>3</w:t>
            </w:r>
          </w:p>
        </w:tc>
      </w:tr>
      <w:tr w:rsidR="00BC15E7" w:rsidRPr="00D71696" w14:paraId="0F677D62" w14:textId="77777777" w:rsidTr="00BC15E7">
        <w:trPr>
          <w:trHeight w:val="240"/>
        </w:trPr>
        <w:tc>
          <w:tcPr>
            <w:tcW w:w="3366" w:type="dxa"/>
            <w:tcBorders>
              <w:bottom w:val="single" w:sz="4" w:space="0" w:color="000000"/>
            </w:tcBorders>
          </w:tcPr>
          <w:p w14:paraId="2E643BF2" w14:textId="77777777" w:rsidR="00BC15E7" w:rsidRPr="00D71696" w:rsidRDefault="00BC15E7" w:rsidP="00BC15E7">
            <w:pPr>
              <w:pStyle w:val="TableParagraph"/>
              <w:spacing w:line="234" w:lineRule="exact"/>
              <w:ind w:left="417"/>
            </w:pPr>
            <w:r w:rsidRPr="00D71696">
              <w:t>İskelet</w:t>
            </w:r>
          </w:p>
        </w:tc>
        <w:tc>
          <w:tcPr>
            <w:tcW w:w="1842" w:type="dxa"/>
            <w:tcBorders>
              <w:bottom w:val="single" w:sz="4" w:space="0" w:color="000000"/>
            </w:tcBorders>
          </w:tcPr>
          <w:p w14:paraId="565C846F" w14:textId="77777777" w:rsidR="00BC15E7" w:rsidRPr="00D71696" w:rsidRDefault="00BC15E7" w:rsidP="00BC15E7">
            <w:pPr>
              <w:pStyle w:val="TableParagraph"/>
              <w:spacing w:line="234" w:lineRule="exact"/>
              <w:ind w:left="1186"/>
            </w:pPr>
            <w:r>
              <w:t>1</w:t>
            </w:r>
          </w:p>
        </w:tc>
        <w:tc>
          <w:tcPr>
            <w:tcW w:w="1205" w:type="dxa"/>
            <w:tcBorders>
              <w:bottom w:val="single" w:sz="4" w:space="0" w:color="000000"/>
            </w:tcBorders>
          </w:tcPr>
          <w:p w14:paraId="36518824" w14:textId="77777777" w:rsidR="00BC15E7" w:rsidRPr="00D71696" w:rsidRDefault="00BC15E7" w:rsidP="00BC15E7">
            <w:pPr>
              <w:pStyle w:val="TableParagraph"/>
              <w:spacing w:line="234" w:lineRule="exact"/>
              <w:ind w:left="4"/>
              <w:jc w:val="center"/>
            </w:pPr>
            <w:r>
              <w:t>1</w:t>
            </w:r>
          </w:p>
        </w:tc>
        <w:tc>
          <w:tcPr>
            <w:tcW w:w="1159" w:type="dxa"/>
            <w:tcBorders>
              <w:bottom w:val="single" w:sz="4" w:space="0" w:color="000000"/>
            </w:tcBorders>
          </w:tcPr>
          <w:p w14:paraId="70E0A38B" w14:textId="77777777" w:rsidR="00BC15E7" w:rsidRPr="00D71696" w:rsidRDefault="00BC15E7" w:rsidP="00BC15E7">
            <w:pPr>
              <w:pStyle w:val="TableParagraph"/>
              <w:spacing w:line="234" w:lineRule="exact"/>
              <w:ind w:left="50"/>
              <w:jc w:val="center"/>
            </w:pPr>
            <w:r>
              <w:t>1</w:t>
            </w:r>
          </w:p>
        </w:tc>
        <w:tc>
          <w:tcPr>
            <w:tcW w:w="1498" w:type="dxa"/>
            <w:tcBorders>
              <w:bottom w:val="single" w:sz="4" w:space="0" w:color="000000"/>
            </w:tcBorders>
          </w:tcPr>
          <w:p w14:paraId="74EEFCDC" w14:textId="77777777" w:rsidR="00BC15E7" w:rsidRPr="00D71696" w:rsidRDefault="00BC15E7" w:rsidP="00BC15E7">
            <w:pPr>
              <w:pStyle w:val="TableParagraph"/>
              <w:spacing w:line="234" w:lineRule="exact"/>
              <w:ind w:left="81"/>
              <w:jc w:val="center"/>
            </w:pPr>
            <w:r>
              <w:t>1</w:t>
            </w:r>
          </w:p>
        </w:tc>
      </w:tr>
      <w:tr w:rsidR="00BC15E7" w:rsidRPr="00D71696" w14:paraId="7003A460" w14:textId="77777777" w:rsidTr="00BC15E7">
        <w:trPr>
          <w:trHeight w:val="240"/>
        </w:trPr>
        <w:tc>
          <w:tcPr>
            <w:tcW w:w="3366" w:type="dxa"/>
            <w:tcBorders>
              <w:top w:val="single" w:sz="4" w:space="0" w:color="000000"/>
            </w:tcBorders>
          </w:tcPr>
          <w:p w14:paraId="1041DD04" w14:textId="77777777" w:rsidR="00BC15E7" w:rsidRPr="00D71696" w:rsidRDefault="00BC15E7" w:rsidP="00BC15E7">
            <w:pPr>
              <w:pStyle w:val="TableParagraph"/>
              <w:spacing w:line="234" w:lineRule="exact"/>
              <w:ind w:left="139"/>
              <w:rPr>
                <w:b/>
              </w:rPr>
            </w:pPr>
            <w:r w:rsidRPr="00D71696">
              <w:rPr>
                <w:b/>
              </w:rPr>
              <w:t>Tek tırnaklı</w:t>
            </w:r>
          </w:p>
        </w:tc>
        <w:tc>
          <w:tcPr>
            <w:tcW w:w="1842" w:type="dxa"/>
            <w:tcBorders>
              <w:top w:val="single" w:sz="4" w:space="0" w:color="000000"/>
            </w:tcBorders>
          </w:tcPr>
          <w:p w14:paraId="49C88FB6" w14:textId="77777777" w:rsidR="00BC15E7" w:rsidRPr="00D71696" w:rsidRDefault="00BC15E7" w:rsidP="00BC15E7">
            <w:pPr>
              <w:pStyle w:val="TableParagraph"/>
              <w:rPr>
                <w:sz w:val="18"/>
              </w:rPr>
            </w:pPr>
          </w:p>
        </w:tc>
        <w:tc>
          <w:tcPr>
            <w:tcW w:w="1205" w:type="dxa"/>
            <w:tcBorders>
              <w:top w:val="single" w:sz="4" w:space="0" w:color="000000"/>
            </w:tcBorders>
          </w:tcPr>
          <w:p w14:paraId="2E3E07DE" w14:textId="77777777" w:rsidR="00BC15E7" w:rsidRPr="00D71696" w:rsidRDefault="00BC15E7" w:rsidP="00BC15E7">
            <w:pPr>
              <w:pStyle w:val="TableParagraph"/>
              <w:rPr>
                <w:sz w:val="18"/>
              </w:rPr>
            </w:pPr>
          </w:p>
        </w:tc>
        <w:tc>
          <w:tcPr>
            <w:tcW w:w="1159" w:type="dxa"/>
            <w:tcBorders>
              <w:top w:val="single" w:sz="4" w:space="0" w:color="000000"/>
            </w:tcBorders>
          </w:tcPr>
          <w:p w14:paraId="1CC0A5D2" w14:textId="77777777" w:rsidR="00BC15E7" w:rsidRPr="00D71696" w:rsidRDefault="00BC15E7" w:rsidP="00BC15E7">
            <w:pPr>
              <w:pStyle w:val="TableParagraph"/>
              <w:rPr>
                <w:sz w:val="18"/>
              </w:rPr>
            </w:pPr>
          </w:p>
        </w:tc>
        <w:tc>
          <w:tcPr>
            <w:tcW w:w="1498" w:type="dxa"/>
            <w:tcBorders>
              <w:top w:val="single" w:sz="4" w:space="0" w:color="000000"/>
            </w:tcBorders>
          </w:tcPr>
          <w:p w14:paraId="25A6186C" w14:textId="77777777" w:rsidR="00BC15E7" w:rsidRPr="00D71696" w:rsidRDefault="00BC15E7" w:rsidP="00BC15E7">
            <w:pPr>
              <w:pStyle w:val="TableParagraph"/>
              <w:rPr>
                <w:sz w:val="18"/>
              </w:rPr>
            </w:pPr>
          </w:p>
        </w:tc>
      </w:tr>
      <w:tr w:rsidR="00BC15E7" w:rsidRPr="00D71696" w14:paraId="5B118318" w14:textId="77777777" w:rsidTr="00BC15E7">
        <w:trPr>
          <w:trHeight w:val="240"/>
        </w:trPr>
        <w:tc>
          <w:tcPr>
            <w:tcW w:w="3366" w:type="dxa"/>
          </w:tcPr>
          <w:p w14:paraId="56C5D91B" w14:textId="77777777" w:rsidR="00BC15E7" w:rsidRPr="00D71696" w:rsidRDefault="00BC15E7" w:rsidP="00BC15E7">
            <w:pPr>
              <w:pStyle w:val="TableParagraph"/>
              <w:spacing w:line="230" w:lineRule="exact"/>
              <w:ind w:left="417"/>
            </w:pPr>
            <w:r w:rsidRPr="00D71696">
              <w:t>Kadavra</w:t>
            </w:r>
          </w:p>
        </w:tc>
        <w:tc>
          <w:tcPr>
            <w:tcW w:w="1842" w:type="dxa"/>
          </w:tcPr>
          <w:p w14:paraId="7F26BFBD" w14:textId="77777777" w:rsidR="00BC15E7" w:rsidRPr="00D71696" w:rsidRDefault="00BC15E7" w:rsidP="00BC15E7">
            <w:pPr>
              <w:pStyle w:val="TableParagraph"/>
              <w:spacing w:line="230" w:lineRule="exact"/>
              <w:ind w:left="1186"/>
            </w:pPr>
            <w:r>
              <w:t>1</w:t>
            </w:r>
          </w:p>
        </w:tc>
        <w:tc>
          <w:tcPr>
            <w:tcW w:w="1205" w:type="dxa"/>
          </w:tcPr>
          <w:p w14:paraId="0C96BB30" w14:textId="77777777" w:rsidR="00BC15E7" w:rsidRPr="00D71696" w:rsidRDefault="00BC15E7" w:rsidP="00BC15E7">
            <w:pPr>
              <w:pStyle w:val="TableParagraph"/>
              <w:spacing w:line="230" w:lineRule="exact"/>
              <w:ind w:left="4"/>
              <w:jc w:val="center"/>
            </w:pPr>
            <w:r>
              <w:t>1</w:t>
            </w:r>
          </w:p>
        </w:tc>
        <w:tc>
          <w:tcPr>
            <w:tcW w:w="1159" w:type="dxa"/>
          </w:tcPr>
          <w:p w14:paraId="0D97C7EE" w14:textId="77777777" w:rsidR="00BC15E7" w:rsidRPr="00D71696" w:rsidRDefault="00BC15E7" w:rsidP="00BC15E7">
            <w:pPr>
              <w:pStyle w:val="TableParagraph"/>
              <w:spacing w:line="230" w:lineRule="exact"/>
              <w:ind w:left="52"/>
              <w:jc w:val="center"/>
            </w:pPr>
            <w:r>
              <w:t>1</w:t>
            </w:r>
          </w:p>
        </w:tc>
        <w:tc>
          <w:tcPr>
            <w:tcW w:w="1498" w:type="dxa"/>
          </w:tcPr>
          <w:p w14:paraId="12DD9E60" w14:textId="77777777" w:rsidR="00BC15E7" w:rsidRPr="00D71696" w:rsidRDefault="00BC15E7" w:rsidP="00BC15E7">
            <w:pPr>
              <w:pStyle w:val="TableParagraph"/>
              <w:spacing w:line="230" w:lineRule="exact"/>
              <w:ind w:left="81"/>
              <w:jc w:val="center"/>
            </w:pPr>
            <w:r>
              <w:t>1</w:t>
            </w:r>
          </w:p>
        </w:tc>
      </w:tr>
      <w:tr w:rsidR="00BC15E7" w:rsidRPr="00D71696" w14:paraId="5D9EDAEF" w14:textId="77777777" w:rsidTr="00BC15E7">
        <w:trPr>
          <w:trHeight w:val="240"/>
        </w:trPr>
        <w:tc>
          <w:tcPr>
            <w:tcW w:w="3366" w:type="dxa"/>
          </w:tcPr>
          <w:p w14:paraId="49DF0EBA" w14:textId="77777777" w:rsidR="00BC15E7" w:rsidRPr="00D71696" w:rsidRDefault="00BC15E7" w:rsidP="00BC15E7">
            <w:pPr>
              <w:pStyle w:val="TableParagraph"/>
              <w:spacing w:line="234" w:lineRule="exact"/>
              <w:ind w:left="417"/>
            </w:pPr>
            <w:r w:rsidRPr="00D71696">
              <w:t>İskelet</w:t>
            </w:r>
          </w:p>
        </w:tc>
        <w:tc>
          <w:tcPr>
            <w:tcW w:w="1842" w:type="dxa"/>
          </w:tcPr>
          <w:p w14:paraId="0D44DBB3" w14:textId="77777777" w:rsidR="00BC15E7" w:rsidRPr="00D71696" w:rsidRDefault="00BC15E7" w:rsidP="00BC15E7">
            <w:pPr>
              <w:pStyle w:val="TableParagraph"/>
              <w:spacing w:line="234" w:lineRule="exact"/>
              <w:ind w:left="1186"/>
            </w:pPr>
            <w:r>
              <w:t>1</w:t>
            </w:r>
          </w:p>
        </w:tc>
        <w:tc>
          <w:tcPr>
            <w:tcW w:w="1205" w:type="dxa"/>
          </w:tcPr>
          <w:p w14:paraId="25AD2B9C" w14:textId="77777777" w:rsidR="00BC15E7" w:rsidRPr="00D71696" w:rsidRDefault="00BC15E7" w:rsidP="00BC15E7">
            <w:pPr>
              <w:pStyle w:val="TableParagraph"/>
              <w:spacing w:line="234" w:lineRule="exact"/>
              <w:ind w:left="4"/>
              <w:jc w:val="center"/>
            </w:pPr>
            <w:r>
              <w:t>1</w:t>
            </w:r>
          </w:p>
        </w:tc>
        <w:tc>
          <w:tcPr>
            <w:tcW w:w="1159" w:type="dxa"/>
          </w:tcPr>
          <w:p w14:paraId="7F6EC161" w14:textId="77777777" w:rsidR="00BC15E7" w:rsidRPr="00D71696" w:rsidRDefault="00BC15E7" w:rsidP="00BC15E7">
            <w:pPr>
              <w:pStyle w:val="TableParagraph"/>
              <w:spacing w:line="234" w:lineRule="exact"/>
              <w:ind w:left="50"/>
              <w:jc w:val="center"/>
            </w:pPr>
            <w:r>
              <w:t>1</w:t>
            </w:r>
          </w:p>
        </w:tc>
        <w:tc>
          <w:tcPr>
            <w:tcW w:w="1498" w:type="dxa"/>
          </w:tcPr>
          <w:p w14:paraId="56FDB1E7" w14:textId="77777777" w:rsidR="00BC15E7" w:rsidRPr="00D71696" w:rsidRDefault="00BC15E7" w:rsidP="00BC15E7">
            <w:pPr>
              <w:pStyle w:val="TableParagraph"/>
              <w:spacing w:line="234" w:lineRule="exact"/>
              <w:ind w:left="81"/>
              <w:jc w:val="center"/>
            </w:pPr>
            <w:r>
              <w:t>1</w:t>
            </w:r>
          </w:p>
        </w:tc>
      </w:tr>
      <w:tr w:rsidR="00BC15E7" w:rsidRPr="00D71696" w14:paraId="70FA0CE8" w14:textId="77777777" w:rsidTr="00BC15E7">
        <w:trPr>
          <w:trHeight w:val="240"/>
        </w:trPr>
        <w:tc>
          <w:tcPr>
            <w:tcW w:w="3366" w:type="dxa"/>
          </w:tcPr>
          <w:p w14:paraId="3241F1DE" w14:textId="77777777" w:rsidR="00BC15E7" w:rsidRPr="00D71696" w:rsidRDefault="00BC15E7" w:rsidP="00BC15E7">
            <w:pPr>
              <w:pStyle w:val="TableParagraph"/>
              <w:spacing w:line="232" w:lineRule="exact"/>
              <w:ind w:left="417"/>
            </w:pPr>
            <w:r w:rsidRPr="00D71696">
              <w:t>Baş</w:t>
            </w:r>
          </w:p>
        </w:tc>
        <w:tc>
          <w:tcPr>
            <w:tcW w:w="1842" w:type="dxa"/>
          </w:tcPr>
          <w:p w14:paraId="26E8B2D5" w14:textId="77777777" w:rsidR="00BC15E7" w:rsidRPr="00D71696" w:rsidRDefault="00BC15E7" w:rsidP="00BC15E7">
            <w:pPr>
              <w:pStyle w:val="TableParagraph"/>
              <w:spacing w:line="232" w:lineRule="exact"/>
              <w:ind w:left="1205"/>
            </w:pPr>
            <w:r>
              <w:t>1</w:t>
            </w:r>
          </w:p>
        </w:tc>
        <w:tc>
          <w:tcPr>
            <w:tcW w:w="1205" w:type="dxa"/>
          </w:tcPr>
          <w:p w14:paraId="48215F68" w14:textId="77777777" w:rsidR="00BC15E7" w:rsidRPr="00D71696" w:rsidRDefault="00BC15E7" w:rsidP="00BC15E7">
            <w:pPr>
              <w:pStyle w:val="TableParagraph"/>
              <w:spacing w:line="232" w:lineRule="exact"/>
              <w:ind w:left="4"/>
              <w:jc w:val="center"/>
            </w:pPr>
            <w:r>
              <w:t>1</w:t>
            </w:r>
          </w:p>
        </w:tc>
        <w:tc>
          <w:tcPr>
            <w:tcW w:w="1159" w:type="dxa"/>
          </w:tcPr>
          <w:p w14:paraId="4356044E" w14:textId="77777777" w:rsidR="00BC15E7" w:rsidRPr="00D71696" w:rsidRDefault="00BC15E7" w:rsidP="00BC15E7">
            <w:pPr>
              <w:pStyle w:val="TableParagraph"/>
              <w:spacing w:line="232" w:lineRule="exact"/>
              <w:ind w:left="50"/>
              <w:jc w:val="center"/>
            </w:pPr>
            <w:r>
              <w:t>1</w:t>
            </w:r>
          </w:p>
        </w:tc>
        <w:tc>
          <w:tcPr>
            <w:tcW w:w="1498" w:type="dxa"/>
          </w:tcPr>
          <w:p w14:paraId="55EFF0E9" w14:textId="77777777" w:rsidR="00BC15E7" w:rsidRPr="00D71696" w:rsidRDefault="00BC15E7" w:rsidP="00BC15E7">
            <w:pPr>
              <w:pStyle w:val="TableParagraph"/>
              <w:spacing w:line="232" w:lineRule="exact"/>
              <w:ind w:left="81"/>
              <w:jc w:val="center"/>
            </w:pPr>
            <w:r>
              <w:t>1</w:t>
            </w:r>
          </w:p>
        </w:tc>
      </w:tr>
      <w:tr w:rsidR="00BC15E7" w:rsidRPr="00D71696" w14:paraId="5BB95AB5" w14:textId="77777777" w:rsidTr="00BC15E7">
        <w:trPr>
          <w:trHeight w:val="240"/>
        </w:trPr>
        <w:tc>
          <w:tcPr>
            <w:tcW w:w="3366" w:type="dxa"/>
          </w:tcPr>
          <w:p w14:paraId="43CE208F" w14:textId="77777777" w:rsidR="00BC15E7" w:rsidRPr="00D71696" w:rsidRDefault="00BC15E7" w:rsidP="00BC15E7">
            <w:pPr>
              <w:pStyle w:val="TableParagraph"/>
              <w:spacing w:line="232" w:lineRule="exact"/>
              <w:ind w:left="417"/>
            </w:pPr>
            <w:r w:rsidRPr="00D71696">
              <w:t>Ön ve arka bacak</w:t>
            </w:r>
          </w:p>
        </w:tc>
        <w:tc>
          <w:tcPr>
            <w:tcW w:w="1842" w:type="dxa"/>
          </w:tcPr>
          <w:p w14:paraId="55C3E697" w14:textId="77777777" w:rsidR="00BC15E7" w:rsidRPr="00D71696" w:rsidRDefault="00BC15E7" w:rsidP="00BC15E7">
            <w:pPr>
              <w:pStyle w:val="TableParagraph"/>
              <w:spacing w:line="232" w:lineRule="exact"/>
              <w:ind w:left="1186"/>
            </w:pPr>
            <w:r>
              <w:t>2</w:t>
            </w:r>
          </w:p>
        </w:tc>
        <w:tc>
          <w:tcPr>
            <w:tcW w:w="1205" w:type="dxa"/>
          </w:tcPr>
          <w:p w14:paraId="5772041F" w14:textId="77777777" w:rsidR="00BC15E7" w:rsidRPr="00D71696" w:rsidRDefault="00BC15E7" w:rsidP="00BC15E7">
            <w:pPr>
              <w:pStyle w:val="TableParagraph"/>
              <w:spacing w:line="232" w:lineRule="exact"/>
              <w:ind w:left="4"/>
              <w:jc w:val="center"/>
            </w:pPr>
            <w:r>
              <w:t>2</w:t>
            </w:r>
          </w:p>
        </w:tc>
        <w:tc>
          <w:tcPr>
            <w:tcW w:w="1159" w:type="dxa"/>
          </w:tcPr>
          <w:p w14:paraId="4C150E39" w14:textId="77777777" w:rsidR="00BC15E7" w:rsidRPr="00D71696" w:rsidRDefault="00BC15E7" w:rsidP="00BC15E7">
            <w:pPr>
              <w:pStyle w:val="TableParagraph"/>
              <w:spacing w:line="232" w:lineRule="exact"/>
              <w:ind w:left="50"/>
              <w:jc w:val="center"/>
            </w:pPr>
            <w:r>
              <w:t>2</w:t>
            </w:r>
          </w:p>
        </w:tc>
        <w:tc>
          <w:tcPr>
            <w:tcW w:w="1498" w:type="dxa"/>
          </w:tcPr>
          <w:p w14:paraId="5ECF8F4D" w14:textId="77777777" w:rsidR="00BC15E7" w:rsidRPr="00D71696" w:rsidRDefault="00BC15E7" w:rsidP="00BC15E7">
            <w:pPr>
              <w:pStyle w:val="TableParagraph"/>
              <w:spacing w:line="232" w:lineRule="exact"/>
              <w:ind w:left="81"/>
              <w:jc w:val="center"/>
            </w:pPr>
            <w:r>
              <w:t>2</w:t>
            </w:r>
          </w:p>
        </w:tc>
      </w:tr>
      <w:tr w:rsidR="00BC15E7" w:rsidRPr="00D71696" w14:paraId="034F44B0" w14:textId="77777777" w:rsidTr="00BC15E7">
        <w:trPr>
          <w:trHeight w:val="240"/>
        </w:trPr>
        <w:tc>
          <w:tcPr>
            <w:tcW w:w="3366" w:type="dxa"/>
            <w:tcBorders>
              <w:bottom w:val="single" w:sz="4" w:space="0" w:color="000000"/>
            </w:tcBorders>
          </w:tcPr>
          <w:p w14:paraId="70D9B482" w14:textId="77777777" w:rsidR="00BC15E7" w:rsidRPr="00D71696" w:rsidRDefault="00BC15E7" w:rsidP="00BC15E7">
            <w:pPr>
              <w:pStyle w:val="TableParagraph"/>
              <w:spacing w:line="234" w:lineRule="exact"/>
              <w:ind w:left="417"/>
            </w:pPr>
            <w:r w:rsidRPr="00D71696">
              <w:t>Mide</w:t>
            </w:r>
          </w:p>
        </w:tc>
        <w:tc>
          <w:tcPr>
            <w:tcW w:w="1842" w:type="dxa"/>
            <w:tcBorders>
              <w:bottom w:val="single" w:sz="4" w:space="0" w:color="000000"/>
            </w:tcBorders>
          </w:tcPr>
          <w:p w14:paraId="6AEEC880" w14:textId="77777777" w:rsidR="00BC15E7" w:rsidRPr="00D71696" w:rsidRDefault="00BC15E7" w:rsidP="00BC15E7">
            <w:pPr>
              <w:pStyle w:val="TableParagraph"/>
              <w:spacing w:line="234" w:lineRule="exact"/>
              <w:ind w:left="1186"/>
            </w:pPr>
            <w:r>
              <w:t>3</w:t>
            </w:r>
          </w:p>
        </w:tc>
        <w:tc>
          <w:tcPr>
            <w:tcW w:w="1205" w:type="dxa"/>
            <w:tcBorders>
              <w:bottom w:val="single" w:sz="4" w:space="0" w:color="000000"/>
            </w:tcBorders>
          </w:tcPr>
          <w:p w14:paraId="658EB848" w14:textId="77777777" w:rsidR="00BC15E7" w:rsidRPr="00D71696" w:rsidRDefault="00BC15E7" w:rsidP="00BC15E7">
            <w:pPr>
              <w:pStyle w:val="TableParagraph"/>
              <w:spacing w:line="234" w:lineRule="exact"/>
              <w:ind w:left="4"/>
              <w:jc w:val="center"/>
            </w:pPr>
            <w:r>
              <w:t>3</w:t>
            </w:r>
          </w:p>
        </w:tc>
        <w:tc>
          <w:tcPr>
            <w:tcW w:w="1159" w:type="dxa"/>
            <w:tcBorders>
              <w:bottom w:val="single" w:sz="4" w:space="0" w:color="000000"/>
            </w:tcBorders>
          </w:tcPr>
          <w:p w14:paraId="2F407DA5" w14:textId="77777777" w:rsidR="00BC15E7" w:rsidRPr="00D71696" w:rsidRDefault="00BC15E7" w:rsidP="00BC15E7">
            <w:pPr>
              <w:pStyle w:val="TableParagraph"/>
              <w:spacing w:line="234" w:lineRule="exact"/>
              <w:ind w:left="50"/>
              <w:jc w:val="center"/>
            </w:pPr>
            <w:r>
              <w:t>3</w:t>
            </w:r>
          </w:p>
        </w:tc>
        <w:tc>
          <w:tcPr>
            <w:tcW w:w="1498" w:type="dxa"/>
            <w:tcBorders>
              <w:bottom w:val="single" w:sz="4" w:space="0" w:color="000000"/>
            </w:tcBorders>
          </w:tcPr>
          <w:p w14:paraId="5820F476" w14:textId="77777777" w:rsidR="00BC15E7" w:rsidRPr="00D71696" w:rsidRDefault="00BC15E7" w:rsidP="00BC15E7">
            <w:pPr>
              <w:pStyle w:val="TableParagraph"/>
              <w:spacing w:line="234" w:lineRule="exact"/>
              <w:ind w:left="81"/>
              <w:jc w:val="center"/>
            </w:pPr>
            <w:r>
              <w:t>3</w:t>
            </w:r>
          </w:p>
        </w:tc>
      </w:tr>
      <w:tr w:rsidR="00BC15E7" w:rsidRPr="00D71696" w14:paraId="175ED59A" w14:textId="77777777" w:rsidTr="00BC15E7">
        <w:trPr>
          <w:trHeight w:val="240"/>
        </w:trPr>
        <w:tc>
          <w:tcPr>
            <w:tcW w:w="3366" w:type="dxa"/>
            <w:tcBorders>
              <w:top w:val="single" w:sz="4" w:space="0" w:color="000000"/>
            </w:tcBorders>
          </w:tcPr>
          <w:p w14:paraId="130AC40B" w14:textId="77777777" w:rsidR="00BC15E7" w:rsidRPr="00D71696" w:rsidRDefault="00BC15E7" w:rsidP="00BC15E7">
            <w:pPr>
              <w:pStyle w:val="TableParagraph"/>
              <w:spacing w:line="236" w:lineRule="exact"/>
              <w:ind w:left="139"/>
              <w:rPr>
                <w:b/>
              </w:rPr>
            </w:pPr>
            <w:r w:rsidRPr="00D71696">
              <w:rPr>
                <w:b/>
              </w:rPr>
              <w:t>Kümes hayvanları ve tavşan</w:t>
            </w:r>
          </w:p>
        </w:tc>
        <w:tc>
          <w:tcPr>
            <w:tcW w:w="1842" w:type="dxa"/>
            <w:tcBorders>
              <w:top w:val="single" w:sz="4" w:space="0" w:color="000000"/>
            </w:tcBorders>
          </w:tcPr>
          <w:p w14:paraId="1F0FA501" w14:textId="77777777" w:rsidR="00BC15E7" w:rsidRPr="00D71696" w:rsidRDefault="00BC15E7" w:rsidP="00BC15E7">
            <w:pPr>
              <w:pStyle w:val="TableParagraph"/>
              <w:rPr>
                <w:sz w:val="18"/>
              </w:rPr>
            </w:pPr>
          </w:p>
        </w:tc>
        <w:tc>
          <w:tcPr>
            <w:tcW w:w="1205" w:type="dxa"/>
            <w:tcBorders>
              <w:top w:val="single" w:sz="4" w:space="0" w:color="000000"/>
            </w:tcBorders>
          </w:tcPr>
          <w:p w14:paraId="3639DB06" w14:textId="77777777" w:rsidR="00BC15E7" w:rsidRPr="00D71696" w:rsidRDefault="00BC15E7" w:rsidP="00BC15E7">
            <w:pPr>
              <w:pStyle w:val="TableParagraph"/>
              <w:rPr>
                <w:sz w:val="18"/>
              </w:rPr>
            </w:pPr>
          </w:p>
        </w:tc>
        <w:tc>
          <w:tcPr>
            <w:tcW w:w="1159" w:type="dxa"/>
            <w:tcBorders>
              <w:top w:val="single" w:sz="4" w:space="0" w:color="000000"/>
            </w:tcBorders>
          </w:tcPr>
          <w:p w14:paraId="64944FD7" w14:textId="77777777" w:rsidR="00BC15E7" w:rsidRPr="00D71696" w:rsidRDefault="00BC15E7" w:rsidP="00BC15E7">
            <w:pPr>
              <w:pStyle w:val="TableParagraph"/>
              <w:rPr>
                <w:sz w:val="18"/>
              </w:rPr>
            </w:pPr>
          </w:p>
        </w:tc>
        <w:tc>
          <w:tcPr>
            <w:tcW w:w="1498" w:type="dxa"/>
            <w:tcBorders>
              <w:top w:val="single" w:sz="4" w:space="0" w:color="000000"/>
            </w:tcBorders>
          </w:tcPr>
          <w:p w14:paraId="28C7E311" w14:textId="77777777" w:rsidR="00BC15E7" w:rsidRPr="00D71696" w:rsidRDefault="00BC15E7" w:rsidP="00BC15E7">
            <w:pPr>
              <w:pStyle w:val="TableParagraph"/>
              <w:rPr>
                <w:sz w:val="18"/>
              </w:rPr>
            </w:pPr>
          </w:p>
        </w:tc>
      </w:tr>
      <w:tr w:rsidR="00BC15E7" w:rsidRPr="00D71696" w14:paraId="71B78E58" w14:textId="77777777" w:rsidTr="00BC15E7">
        <w:trPr>
          <w:trHeight w:val="240"/>
        </w:trPr>
        <w:tc>
          <w:tcPr>
            <w:tcW w:w="3366" w:type="dxa"/>
          </w:tcPr>
          <w:p w14:paraId="2C3520EE" w14:textId="77777777" w:rsidR="00BC15E7" w:rsidRPr="00D71696" w:rsidRDefault="00BC15E7" w:rsidP="00BC15E7">
            <w:pPr>
              <w:pStyle w:val="TableParagraph"/>
              <w:spacing w:line="230" w:lineRule="exact"/>
              <w:ind w:left="417"/>
            </w:pPr>
            <w:r w:rsidRPr="00D71696">
              <w:t>Kadavra</w:t>
            </w:r>
          </w:p>
        </w:tc>
        <w:tc>
          <w:tcPr>
            <w:tcW w:w="1842" w:type="dxa"/>
          </w:tcPr>
          <w:p w14:paraId="0D3D15D8" w14:textId="77777777" w:rsidR="00BC15E7" w:rsidRPr="00D71696" w:rsidRDefault="00BC15E7" w:rsidP="00BC15E7">
            <w:pPr>
              <w:pStyle w:val="TableParagraph"/>
              <w:spacing w:line="230" w:lineRule="exact"/>
              <w:ind w:left="1186"/>
            </w:pPr>
            <w:r>
              <w:t>3</w:t>
            </w:r>
          </w:p>
        </w:tc>
        <w:tc>
          <w:tcPr>
            <w:tcW w:w="1205" w:type="dxa"/>
          </w:tcPr>
          <w:p w14:paraId="7B7BA89A" w14:textId="77777777" w:rsidR="00BC15E7" w:rsidRPr="00D71696" w:rsidRDefault="00BC15E7" w:rsidP="00BC15E7">
            <w:pPr>
              <w:pStyle w:val="TableParagraph"/>
              <w:spacing w:line="230" w:lineRule="exact"/>
              <w:ind w:left="4"/>
              <w:jc w:val="center"/>
            </w:pPr>
            <w:r>
              <w:t>3</w:t>
            </w:r>
          </w:p>
        </w:tc>
        <w:tc>
          <w:tcPr>
            <w:tcW w:w="1159" w:type="dxa"/>
          </w:tcPr>
          <w:p w14:paraId="5200116F" w14:textId="77777777" w:rsidR="00BC15E7" w:rsidRPr="00D71696" w:rsidRDefault="00BC15E7" w:rsidP="00BC15E7">
            <w:pPr>
              <w:pStyle w:val="TableParagraph"/>
              <w:spacing w:line="230" w:lineRule="exact"/>
              <w:ind w:left="50"/>
              <w:jc w:val="center"/>
            </w:pPr>
            <w:r>
              <w:t>3</w:t>
            </w:r>
          </w:p>
        </w:tc>
        <w:tc>
          <w:tcPr>
            <w:tcW w:w="1498" w:type="dxa"/>
          </w:tcPr>
          <w:p w14:paraId="67A9A1F8" w14:textId="77777777" w:rsidR="00BC15E7" w:rsidRPr="00D71696" w:rsidRDefault="00BC15E7" w:rsidP="00BC15E7">
            <w:pPr>
              <w:pStyle w:val="TableParagraph"/>
              <w:spacing w:line="230" w:lineRule="exact"/>
              <w:ind w:left="81"/>
              <w:jc w:val="center"/>
            </w:pPr>
            <w:r>
              <w:t>3</w:t>
            </w:r>
          </w:p>
        </w:tc>
      </w:tr>
      <w:tr w:rsidR="00BC15E7" w:rsidRPr="00D71696" w14:paraId="65CF029A" w14:textId="77777777" w:rsidTr="00BC15E7">
        <w:trPr>
          <w:trHeight w:val="240"/>
        </w:trPr>
        <w:tc>
          <w:tcPr>
            <w:tcW w:w="3366" w:type="dxa"/>
            <w:tcBorders>
              <w:bottom w:val="single" w:sz="4" w:space="0" w:color="000000"/>
            </w:tcBorders>
          </w:tcPr>
          <w:p w14:paraId="29DCAB59" w14:textId="77777777" w:rsidR="00BC15E7" w:rsidRPr="00D71696" w:rsidRDefault="00BC15E7" w:rsidP="00BC15E7">
            <w:pPr>
              <w:pStyle w:val="TableParagraph"/>
              <w:spacing w:line="232" w:lineRule="exact"/>
              <w:ind w:left="417"/>
            </w:pPr>
            <w:r w:rsidRPr="00D71696">
              <w:t>İskelet (Kanatlı)</w:t>
            </w:r>
          </w:p>
        </w:tc>
        <w:tc>
          <w:tcPr>
            <w:tcW w:w="1842" w:type="dxa"/>
            <w:tcBorders>
              <w:bottom w:val="single" w:sz="4" w:space="0" w:color="000000"/>
            </w:tcBorders>
          </w:tcPr>
          <w:p w14:paraId="11A64608" w14:textId="77777777" w:rsidR="00BC15E7" w:rsidRPr="00D71696" w:rsidRDefault="00BC15E7" w:rsidP="00BC15E7">
            <w:pPr>
              <w:pStyle w:val="TableParagraph"/>
              <w:spacing w:line="232" w:lineRule="exact"/>
              <w:ind w:left="1186"/>
            </w:pPr>
            <w:r>
              <w:t>2</w:t>
            </w:r>
          </w:p>
        </w:tc>
        <w:tc>
          <w:tcPr>
            <w:tcW w:w="1205" w:type="dxa"/>
            <w:tcBorders>
              <w:bottom w:val="single" w:sz="4" w:space="0" w:color="000000"/>
            </w:tcBorders>
          </w:tcPr>
          <w:p w14:paraId="32D96C6F" w14:textId="77777777" w:rsidR="00BC15E7" w:rsidRPr="00D71696" w:rsidRDefault="00BC15E7" w:rsidP="00BC15E7">
            <w:pPr>
              <w:pStyle w:val="TableParagraph"/>
              <w:spacing w:line="232" w:lineRule="exact"/>
              <w:ind w:left="4"/>
              <w:jc w:val="center"/>
            </w:pPr>
            <w:r>
              <w:t>2</w:t>
            </w:r>
          </w:p>
        </w:tc>
        <w:tc>
          <w:tcPr>
            <w:tcW w:w="1159" w:type="dxa"/>
            <w:tcBorders>
              <w:bottom w:val="single" w:sz="4" w:space="0" w:color="000000"/>
            </w:tcBorders>
          </w:tcPr>
          <w:p w14:paraId="5A21BBC2" w14:textId="77777777" w:rsidR="00BC15E7" w:rsidRPr="00D71696" w:rsidRDefault="00BC15E7" w:rsidP="00BC15E7">
            <w:pPr>
              <w:pStyle w:val="TableParagraph"/>
              <w:spacing w:line="232" w:lineRule="exact"/>
              <w:ind w:left="50"/>
              <w:jc w:val="center"/>
            </w:pPr>
            <w:r>
              <w:t>2</w:t>
            </w:r>
          </w:p>
        </w:tc>
        <w:tc>
          <w:tcPr>
            <w:tcW w:w="1498" w:type="dxa"/>
            <w:tcBorders>
              <w:bottom w:val="single" w:sz="4" w:space="0" w:color="000000"/>
            </w:tcBorders>
          </w:tcPr>
          <w:p w14:paraId="5B2CEEB8" w14:textId="77777777" w:rsidR="00BC15E7" w:rsidRPr="00D71696" w:rsidRDefault="00BC15E7" w:rsidP="00BC15E7">
            <w:pPr>
              <w:pStyle w:val="TableParagraph"/>
              <w:spacing w:line="232" w:lineRule="exact"/>
              <w:ind w:left="81"/>
              <w:jc w:val="center"/>
            </w:pPr>
            <w:r>
              <w:t>2</w:t>
            </w:r>
          </w:p>
        </w:tc>
      </w:tr>
      <w:tr w:rsidR="00BC15E7" w:rsidRPr="00D71696" w14:paraId="3EAAFD01" w14:textId="77777777" w:rsidTr="00BC15E7">
        <w:trPr>
          <w:trHeight w:val="240"/>
        </w:trPr>
        <w:tc>
          <w:tcPr>
            <w:tcW w:w="3366" w:type="dxa"/>
            <w:tcBorders>
              <w:top w:val="single" w:sz="4" w:space="0" w:color="000000"/>
            </w:tcBorders>
          </w:tcPr>
          <w:p w14:paraId="51A3AE27" w14:textId="77777777" w:rsidR="00BC15E7" w:rsidRPr="00D71696" w:rsidRDefault="00BC15E7" w:rsidP="00BC15E7">
            <w:pPr>
              <w:pStyle w:val="TableParagraph"/>
              <w:spacing w:line="238" w:lineRule="exact"/>
              <w:ind w:left="139"/>
              <w:rPr>
                <w:b/>
              </w:rPr>
            </w:pPr>
            <w:r w:rsidRPr="00D71696">
              <w:rPr>
                <w:b/>
              </w:rPr>
              <w:t>Egzotik evcil hayvanlar</w:t>
            </w:r>
          </w:p>
        </w:tc>
        <w:tc>
          <w:tcPr>
            <w:tcW w:w="1842" w:type="dxa"/>
            <w:tcBorders>
              <w:top w:val="single" w:sz="4" w:space="0" w:color="000000"/>
            </w:tcBorders>
          </w:tcPr>
          <w:p w14:paraId="0F5CF0B4" w14:textId="77777777" w:rsidR="00BC15E7" w:rsidRPr="00D71696" w:rsidRDefault="00BC15E7" w:rsidP="00BC15E7">
            <w:pPr>
              <w:pStyle w:val="TableParagraph"/>
              <w:spacing w:line="238" w:lineRule="exact"/>
              <w:ind w:left="1205"/>
              <w:rPr>
                <w:b/>
              </w:rPr>
            </w:pPr>
          </w:p>
        </w:tc>
        <w:tc>
          <w:tcPr>
            <w:tcW w:w="1205" w:type="dxa"/>
            <w:tcBorders>
              <w:top w:val="single" w:sz="4" w:space="0" w:color="000000"/>
            </w:tcBorders>
          </w:tcPr>
          <w:p w14:paraId="7B8AD765" w14:textId="77777777" w:rsidR="00BC15E7" w:rsidRPr="00D71696" w:rsidRDefault="00BC15E7" w:rsidP="00BC15E7">
            <w:pPr>
              <w:pStyle w:val="TableParagraph"/>
              <w:spacing w:line="238" w:lineRule="exact"/>
              <w:ind w:left="6"/>
              <w:jc w:val="center"/>
              <w:rPr>
                <w:b/>
              </w:rPr>
            </w:pPr>
          </w:p>
        </w:tc>
        <w:tc>
          <w:tcPr>
            <w:tcW w:w="1159" w:type="dxa"/>
            <w:tcBorders>
              <w:top w:val="single" w:sz="4" w:space="0" w:color="000000"/>
            </w:tcBorders>
          </w:tcPr>
          <w:p w14:paraId="18762BC4" w14:textId="77777777" w:rsidR="00BC15E7" w:rsidRPr="00D71696" w:rsidRDefault="00BC15E7" w:rsidP="00BC15E7">
            <w:pPr>
              <w:pStyle w:val="TableParagraph"/>
              <w:spacing w:line="238" w:lineRule="exact"/>
              <w:ind w:left="52"/>
              <w:jc w:val="center"/>
              <w:rPr>
                <w:b/>
              </w:rPr>
            </w:pPr>
          </w:p>
        </w:tc>
        <w:tc>
          <w:tcPr>
            <w:tcW w:w="1498" w:type="dxa"/>
            <w:tcBorders>
              <w:top w:val="single" w:sz="4" w:space="0" w:color="000000"/>
            </w:tcBorders>
          </w:tcPr>
          <w:p w14:paraId="0879AB3D" w14:textId="77777777" w:rsidR="00BC15E7" w:rsidRPr="00D71696" w:rsidRDefault="00BC15E7" w:rsidP="00BC15E7">
            <w:pPr>
              <w:pStyle w:val="TableParagraph"/>
              <w:spacing w:line="238" w:lineRule="exact"/>
              <w:ind w:left="83"/>
              <w:jc w:val="center"/>
              <w:rPr>
                <w:b/>
              </w:rPr>
            </w:pPr>
          </w:p>
        </w:tc>
      </w:tr>
      <w:tr w:rsidR="00BC15E7" w:rsidRPr="00D71696" w14:paraId="177C5B4C" w14:textId="77777777" w:rsidTr="00BC15E7">
        <w:trPr>
          <w:trHeight w:val="240"/>
        </w:trPr>
        <w:tc>
          <w:tcPr>
            <w:tcW w:w="3366" w:type="dxa"/>
          </w:tcPr>
          <w:p w14:paraId="40B8F1E5" w14:textId="77777777" w:rsidR="00BC15E7" w:rsidRPr="00D71696" w:rsidRDefault="00BC15E7" w:rsidP="00BC15E7">
            <w:pPr>
              <w:pStyle w:val="TableParagraph"/>
              <w:spacing w:line="232" w:lineRule="exact"/>
              <w:ind w:left="139"/>
              <w:rPr>
                <w:b/>
              </w:rPr>
            </w:pPr>
            <w:r w:rsidRPr="00D71696">
              <w:rPr>
                <w:b/>
              </w:rPr>
              <w:t>Organ Bilgileri</w:t>
            </w:r>
          </w:p>
        </w:tc>
        <w:tc>
          <w:tcPr>
            <w:tcW w:w="1842" w:type="dxa"/>
          </w:tcPr>
          <w:p w14:paraId="1224B290" w14:textId="77777777" w:rsidR="00BC15E7" w:rsidRPr="00D71696" w:rsidRDefault="00BC15E7" w:rsidP="00BC15E7">
            <w:pPr>
              <w:pStyle w:val="TableParagraph"/>
              <w:rPr>
                <w:sz w:val="18"/>
              </w:rPr>
            </w:pPr>
          </w:p>
        </w:tc>
        <w:tc>
          <w:tcPr>
            <w:tcW w:w="1205" w:type="dxa"/>
          </w:tcPr>
          <w:p w14:paraId="24E30605" w14:textId="77777777" w:rsidR="00BC15E7" w:rsidRPr="00D71696" w:rsidRDefault="00BC15E7" w:rsidP="00BC15E7">
            <w:pPr>
              <w:pStyle w:val="TableParagraph"/>
              <w:rPr>
                <w:sz w:val="18"/>
              </w:rPr>
            </w:pPr>
          </w:p>
        </w:tc>
        <w:tc>
          <w:tcPr>
            <w:tcW w:w="1159" w:type="dxa"/>
          </w:tcPr>
          <w:p w14:paraId="346AC123" w14:textId="77777777" w:rsidR="00BC15E7" w:rsidRPr="00D71696" w:rsidRDefault="00BC15E7" w:rsidP="00BC15E7">
            <w:pPr>
              <w:pStyle w:val="TableParagraph"/>
              <w:rPr>
                <w:sz w:val="18"/>
              </w:rPr>
            </w:pPr>
          </w:p>
        </w:tc>
        <w:tc>
          <w:tcPr>
            <w:tcW w:w="1498" w:type="dxa"/>
          </w:tcPr>
          <w:p w14:paraId="7E8034F3" w14:textId="77777777" w:rsidR="00BC15E7" w:rsidRPr="00D71696" w:rsidRDefault="00BC15E7" w:rsidP="00BC15E7">
            <w:pPr>
              <w:pStyle w:val="TableParagraph"/>
              <w:rPr>
                <w:sz w:val="18"/>
              </w:rPr>
            </w:pPr>
          </w:p>
        </w:tc>
      </w:tr>
      <w:tr w:rsidR="00BC15E7" w:rsidRPr="00D71696" w14:paraId="084A827C" w14:textId="77777777" w:rsidTr="00BC15E7">
        <w:trPr>
          <w:trHeight w:val="240"/>
        </w:trPr>
        <w:tc>
          <w:tcPr>
            <w:tcW w:w="3366" w:type="dxa"/>
          </w:tcPr>
          <w:p w14:paraId="18C72065" w14:textId="77777777" w:rsidR="00BC15E7" w:rsidRPr="00D71696" w:rsidRDefault="00BC15E7" w:rsidP="00BC15E7">
            <w:pPr>
              <w:pStyle w:val="TableParagraph"/>
              <w:spacing w:line="230" w:lineRule="exact"/>
              <w:ind w:left="417"/>
            </w:pPr>
            <w:r w:rsidRPr="00D71696">
              <w:t>Akciğer</w:t>
            </w:r>
          </w:p>
        </w:tc>
        <w:tc>
          <w:tcPr>
            <w:tcW w:w="1842" w:type="dxa"/>
          </w:tcPr>
          <w:p w14:paraId="2A32757F" w14:textId="77777777" w:rsidR="00BC15E7" w:rsidRPr="00D71696" w:rsidRDefault="00BC15E7" w:rsidP="00BC15E7">
            <w:pPr>
              <w:pStyle w:val="TableParagraph"/>
              <w:spacing w:line="230" w:lineRule="exact"/>
              <w:ind w:left="1186"/>
            </w:pPr>
            <w:r>
              <w:t>2</w:t>
            </w:r>
          </w:p>
        </w:tc>
        <w:tc>
          <w:tcPr>
            <w:tcW w:w="1205" w:type="dxa"/>
          </w:tcPr>
          <w:p w14:paraId="6CD24274" w14:textId="77777777" w:rsidR="00BC15E7" w:rsidRPr="00D71696" w:rsidRDefault="00BC15E7" w:rsidP="00BC15E7">
            <w:pPr>
              <w:pStyle w:val="TableParagraph"/>
              <w:spacing w:line="230" w:lineRule="exact"/>
              <w:ind w:left="4"/>
              <w:jc w:val="center"/>
            </w:pPr>
            <w:r>
              <w:t>2</w:t>
            </w:r>
          </w:p>
        </w:tc>
        <w:tc>
          <w:tcPr>
            <w:tcW w:w="1159" w:type="dxa"/>
          </w:tcPr>
          <w:p w14:paraId="594C5A9E" w14:textId="77777777" w:rsidR="00BC15E7" w:rsidRPr="00D71696" w:rsidRDefault="00BC15E7" w:rsidP="00BC15E7">
            <w:pPr>
              <w:pStyle w:val="TableParagraph"/>
              <w:spacing w:line="230" w:lineRule="exact"/>
              <w:ind w:left="50"/>
              <w:jc w:val="center"/>
            </w:pPr>
            <w:r>
              <w:t>2</w:t>
            </w:r>
          </w:p>
        </w:tc>
        <w:tc>
          <w:tcPr>
            <w:tcW w:w="1498" w:type="dxa"/>
          </w:tcPr>
          <w:p w14:paraId="613D509D" w14:textId="77777777" w:rsidR="00BC15E7" w:rsidRPr="00D71696" w:rsidRDefault="00BC15E7" w:rsidP="00BC15E7">
            <w:pPr>
              <w:pStyle w:val="TableParagraph"/>
              <w:spacing w:line="230" w:lineRule="exact"/>
              <w:ind w:left="310" w:right="224"/>
              <w:jc w:val="center"/>
            </w:pPr>
            <w:r>
              <w:t>2</w:t>
            </w:r>
          </w:p>
        </w:tc>
      </w:tr>
      <w:tr w:rsidR="00BC15E7" w:rsidRPr="00D71696" w14:paraId="173A727F" w14:textId="77777777" w:rsidTr="00BC15E7">
        <w:trPr>
          <w:trHeight w:val="240"/>
        </w:trPr>
        <w:tc>
          <w:tcPr>
            <w:tcW w:w="3366" w:type="dxa"/>
          </w:tcPr>
          <w:p w14:paraId="2D7C94A8" w14:textId="77777777" w:rsidR="00BC15E7" w:rsidRPr="00D71696" w:rsidRDefault="00BC15E7" w:rsidP="00BC15E7">
            <w:pPr>
              <w:pStyle w:val="TableParagraph"/>
              <w:spacing w:line="232" w:lineRule="exact"/>
              <w:ind w:left="417"/>
            </w:pPr>
            <w:r w:rsidRPr="00D71696">
              <w:t>Böbrek</w:t>
            </w:r>
          </w:p>
        </w:tc>
        <w:tc>
          <w:tcPr>
            <w:tcW w:w="1842" w:type="dxa"/>
          </w:tcPr>
          <w:p w14:paraId="1F5FC10F" w14:textId="77777777" w:rsidR="00BC15E7" w:rsidRPr="00D71696" w:rsidRDefault="00BC15E7" w:rsidP="00BC15E7">
            <w:pPr>
              <w:pStyle w:val="TableParagraph"/>
              <w:spacing w:line="232" w:lineRule="exact"/>
              <w:ind w:left="1186"/>
            </w:pPr>
            <w:r>
              <w:t>4</w:t>
            </w:r>
          </w:p>
        </w:tc>
        <w:tc>
          <w:tcPr>
            <w:tcW w:w="1205" w:type="dxa"/>
          </w:tcPr>
          <w:p w14:paraId="377E0FA0" w14:textId="77777777" w:rsidR="00BC15E7" w:rsidRPr="00D71696" w:rsidRDefault="00BC15E7" w:rsidP="00BC15E7">
            <w:pPr>
              <w:pStyle w:val="TableParagraph"/>
              <w:spacing w:line="232" w:lineRule="exact"/>
              <w:ind w:left="4"/>
              <w:jc w:val="center"/>
            </w:pPr>
            <w:r>
              <w:t>4</w:t>
            </w:r>
          </w:p>
        </w:tc>
        <w:tc>
          <w:tcPr>
            <w:tcW w:w="1159" w:type="dxa"/>
          </w:tcPr>
          <w:p w14:paraId="7A2A4949" w14:textId="77777777" w:rsidR="00BC15E7" w:rsidRPr="00D71696" w:rsidRDefault="00BC15E7" w:rsidP="00BC15E7">
            <w:pPr>
              <w:pStyle w:val="TableParagraph"/>
              <w:spacing w:line="232" w:lineRule="exact"/>
              <w:ind w:left="50"/>
              <w:jc w:val="center"/>
            </w:pPr>
            <w:r>
              <w:t>4</w:t>
            </w:r>
          </w:p>
        </w:tc>
        <w:tc>
          <w:tcPr>
            <w:tcW w:w="1498" w:type="dxa"/>
          </w:tcPr>
          <w:p w14:paraId="434A5F65" w14:textId="77777777" w:rsidR="00BC15E7" w:rsidRPr="00D71696" w:rsidRDefault="00BC15E7" w:rsidP="00BC15E7">
            <w:pPr>
              <w:pStyle w:val="TableParagraph"/>
              <w:spacing w:line="232" w:lineRule="exact"/>
              <w:ind w:left="81"/>
              <w:jc w:val="center"/>
            </w:pPr>
            <w:r>
              <w:t>4</w:t>
            </w:r>
          </w:p>
        </w:tc>
      </w:tr>
      <w:tr w:rsidR="00BC15E7" w:rsidRPr="00D71696" w14:paraId="71B561A6" w14:textId="77777777" w:rsidTr="00BC15E7">
        <w:trPr>
          <w:trHeight w:val="240"/>
        </w:trPr>
        <w:tc>
          <w:tcPr>
            <w:tcW w:w="3366" w:type="dxa"/>
          </w:tcPr>
          <w:p w14:paraId="38472C95" w14:textId="77777777" w:rsidR="00BC15E7" w:rsidRPr="00D71696" w:rsidRDefault="00BC15E7" w:rsidP="00BC15E7">
            <w:pPr>
              <w:pStyle w:val="TableParagraph"/>
              <w:spacing w:line="235" w:lineRule="exact"/>
              <w:ind w:left="417"/>
            </w:pPr>
            <w:r w:rsidRPr="00D71696">
              <w:t>Kalp</w:t>
            </w:r>
          </w:p>
        </w:tc>
        <w:tc>
          <w:tcPr>
            <w:tcW w:w="1842" w:type="dxa"/>
          </w:tcPr>
          <w:p w14:paraId="1D861DAF" w14:textId="77777777" w:rsidR="00BC15E7" w:rsidRPr="00D71696" w:rsidRDefault="00BC15E7" w:rsidP="00BC15E7">
            <w:pPr>
              <w:pStyle w:val="TableParagraph"/>
              <w:spacing w:line="235" w:lineRule="exact"/>
              <w:ind w:left="1186"/>
            </w:pPr>
            <w:r>
              <w:t>2</w:t>
            </w:r>
          </w:p>
        </w:tc>
        <w:tc>
          <w:tcPr>
            <w:tcW w:w="1205" w:type="dxa"/>
          </w:tcPr>
          <w:p w14:paraId="3D2D75FA" w14:textId="77777777" w:rsidR="00BC15E7" w:rsidRPr="00D71696" w:rsidRDefault="00BC15E7" w:rsidP="00BC15E7">
            <w:pPr>
              <w:pStyle w:val="TableParagraph"/>
              <w:spacing w:line="235" w:lineRule="exact"/>
              <w:ind w:left="4"/>
              <w:jc w:val="center"/>
            </w:pPr>
            <w:r>
              <w:t>2</w:t>
            </w:r>
          </w:p>
        </w:tc>
        <w:tc>
          <w:tcPr>
            <w:tcW w:w="1159" w:type="dxa"/>
          </w:tcPr>
          <w:p w14:paraId="1413C287" w14:textId="77777777" w:rsidR="00BC15E7" w:rsidRPr="00D71696" w:rsidRDefault="00BC15E7" w:rsidP="00BC15E7">
            <w:pPr>
              <w:pStyle w:val="TableParagraph"/>
              <w:spacing w:line="235" w:lineRule="exact"/>
              <w:ind w:left="50"/>
              <w:jc w:val="center"/>
            </w:pPr>
            <w:r>
              <w:t>2</w:t>
            </w:r>
          </w:p>
        </w:tc>
        <w:tc>
          <w:tcPr>
            <w:tcW w:w="1498" w:type="dxa"/>
          </w:tcPr>
          <w:p w14:paraId="551A6C30" w14:textId="77777777" w:rsidR="00BC15E7" w:rsidRPr="00D71696" w:rsidRDefault="00BC15E7" w:rsidP="00BC15E7">
            <w:pPr>
              <w:pStyle w:val="TableParagraph"/>
              <w:spacing w:line="235" w:lineRule="exact"/>
              <w:ind w:left="81"/>
              <w:jc w:val="center"/>
            </w:pPr>
            <w:r>
              <w:t>2</w:t>
            </w:r>
          </w:p>
        </w:tc>
      </w:tr>
      <w:tr w:rsidR="00BC15E7" w:rsidRPr="00D71696" w14:paraId="761D9348" w14:textId="77777777" w:rsidTr="00BC15E7">
        <w:trPr>
          <w:trHeight w:val="240"/>
        </w:trPr>
        <w:tc>
          <w:tcPr>
            <w:tcW w:w="3366" w:type="dxa"/>
          </w:tcPr>
          <w:p w14:paraId="567012F1" w14:textId="77777777" w:rsidR="00BC15E7" w:rsidRPr="00D71696" w:rsidRDefault="00BC15E7" w:rsidP="00BC15E7">
            <w:pPr>
              <w:pStyle w:val="TableParagraph"/>
              <w:spacing w:line="232" w:lineRule="exact"/>
              <w:ind w:left="417"/>
            </w:pPr>
            <w:r w:rsidRPr="00D71696">
              <w:t>Göz</w:t>
            </w:r>
          </w:p>
        </w:tc>
        <w:tc>
          <w:tcPr>
            <w:tcW w:w="1842" w:type="dxa"/>
          </w:tcPr>
          <w:p w14:paraId="24938849" w14:textId="77777777" w:rsidR="00BC15E7" w:rsidRPr="00D71696" w:rsidRDefault="00BC15E7" w:rsidP="00BC15E7">
            <w:pPr>
              <w:pStyle w:val="TableParagraph"/>
              <w:spacing w:line="232" w:lineRule="exact"/>
              <w:ind w:right="490"/>
              <w:jc w:val="right"/>
            </w:pPr>
            <w:r>
              <w:t>2</w:t>
            </w:r>
          </w:p>
        </w:tc>
        <w:tc>
          <w:tcPr>
            <w:tcW w:w="1205" w:type="dxa"/>
          </w:tcPr>
          <w:p w14:paraId="4AE01F1A" w14:textId="77777777" w:rsidR="00BC15E7" w:rsidRPr="00D71696" w:rsidRDefault="00BC15E7" w:rsidP="00BC15E7">
            <w:pPr>
              <w:pStyle w:val="TableParagraph"/>
              <w:spacing w:line="232" w:lineRule="exact"/>
              <w:ind w:left="362" w:right="362"/>
              <w:jc w:val="center"/>
            </w:pPr>
            <w:r>
              <w:t>2</w:t>
            </w:r>
          </w:p>
        </w:tc>
        <w:tc>
          <w:tcPr>
            <w:tcW w:w="1159" w:type="dxa"/>
          </w:tcPr>
          <w:p w14:paraId="13160655" w14:textId="77777777" w:rsidR="00BC15E7" w:rsidRPr="00D71696" w:rsidRDefault="00BC15E7" w:rsidP="00BC15E7">
            <w:pPr>
              <w:pStyle w:val="TableParagraph"/>
              <w:spacing w:line="232" w:lineRule="exact"/>
              <w:ind w:left="362" w:right="317"/>
              <w:jc w:val="center"/>
            </w:pPr>
            <w:r>
              <w:t>2</w:t>
            </w:r>
          </w:p>
        </w:tc>
        <w:tc>
          <w:tcPr>
            <w:tcW w:w="1498" w:type="dxa"/>
          </w:tcPr>
          <w:p w14:paraId="4EFDB535" w14:textId="77777777" w:rsidR="00BC15E7" w:rsidRPr="00D71696" w:rsidRDefault="00BC15E7" w:rsidP="00BC15E7">
            <w:pPr>
              <w:pStyle w:val="TableParagraph"/>
              <w:spacing w:line="232" w:lineRule="exact"/>
              <w:ind w:left="310" w:right="224"/>
              <w:jc w:val="center"/>
            </w:pPr>
            <w:r>
              <w:t>2</w:t>
            </w:r>
          </w:p>
        </w:tc>
      </w:tr>
      <w:tr w:rsidR="00BC15E7" w:rsidRPr="00D71696" w14:paraId="540AF427" w14:textId="77777777" w:rsidTr="00BC15E7">
        <w:trPr>
          <w:trHeight w:val="240"/>
        </w:trPr>
        <w:tc>
          <w:tcPr>
            <w:tcW w:w="3366" w:type="dxa"/>
          </w:tcPr>
          <w:p w14:paraId="67A839F9" w14:textId="77777777" w:rsidR="00BC15E7" w:rsidRPr="00D71696" w:rsidRDefault="00BC15E7" w:rsidP="00BC15E7">
            <w:pPr>
              <w:pStyle w:val="TableParagraph"/>
              <w:spacing w:line="232" w:lineRule="exact"/>
              <w:ind w:left="417"/>
            </w:pPr>
            <w:r w:rsidRPr="00D71696">
              <w:t>Beyin</w:t>
            </w:r>
          </w:p>
        </w:tc>
        <w:tc>
          <w:tcPr>
            <w:tcW w:w="1842" w:type="dxa"/>
          </w:tcPr>
          <w:p w14:paraId="3BC4F95F" w14:textId="77777777" w:rsidR="00BC15E7" w:rsidRPr="00D71696" w:rsidRDefault="00BC15E7" w:rsidP="00BC15E7">
            <w:pPr>
              <w:pStyle w:val="TableParagraph"/>
              <w:spacing w:line="232" w:lineRule="exact"/>
              <w:ind w:right="490"/>
              <w:jc w:val="right"/>
            </w:pPr>
            <w:r>
              <w:t>1</w:t>
            </w:r>
          </w:p>
        </w:tc>
        <w:tc>
          <w:tcPr>
            <w:tcW w:w="1205" w:type="dxa"/>
          </w:tcPr>
          <w:p w14:paraId="0E9F8B47" w14:textId="77777777" w:rsidR="00BC15E7" w:rsidRPr="00D71696" w:rsidRDefault="00BC15E7" w:rsidP="00BC15E7">
            <w:pPr>
              <w:pStyle w:val="TableParagraph"/>
              <w:spacing w:line="232" w:lineRule="exact"/>
              <w:ind w:left="362" w:right="362"/>
              <w:jc w:val="center"/>
            </w:pPr>
            <w:r>
              <w:t>1</w:t>
            </w:r>
          </w:p>
        </w:tc>
        <w:tc>
          <w:tcPr>
            <w:tcW w:w="1159" w:type="dxa"/>
          </w:tcPr>
          <w:p w14:paraId="19AEED80" w14:textId="77777777" w:rsidR="00BC15E7" w:rsidRPr="00D71696" w:rsidRDefault="00BC15E7" w:rsidP="00BC15E7">
            <w:pPr>
              <w:pStyle w:val="TableParagraph"/>
              <w:spacing w:line="232" w:lineRule="exact"/>
              <w:ind w:left="362" w:right="317"/>
              <w:jc w:val="center"/>
            </w:pPr>
            <w:r>
              <w:t>1</w:t>
            </w:r>
          </w:p>
        </w:tc>
        <w:tc>
          <w:tcPr>
            <w:tcW w:w="1498" w:type="dxa"/>
          </w:tcPr>
          <w:p w14:paraId="66D9FEA5" w14:textId="77777777" w:rsidR="00BC15E7" w:rsidRPr="00D71696" w:rsidRDefault="00BC15E7" w:rsidP="00BC15E7">
            <w:pPr>
              <w:pStyle w:val="TableParagraph"/>
              <w:spacing w:line="232" w:lineRule="exact"/>
              <w:ind w:left="310" w:right="224"/>
              <w:jc w:val="center"/>
            </w:pPr>
            <w:r>
              <w:t>1</w:t>
            </w:r>
          </w:p>
        </w:tc>
      </w:tr>
      <w:tr w:rsidR="00BC15E7" w:rsidRPr="00D71696" w14:paraId="73450325" w14:textId="77777777" w:rsidTr="00BC15E7">
        <w:trPr>
          <w:trHeight w:val="240"/>
        </w:trPr>
        <w:tc>
          <w:tcPr>
            <w:tcW w:w="3366" w:type="dxa"/>
          </w:tcPr>
          <w:p w14:paraId="434571CE" w14:textId="77777777" w:rsidR="00BC15E7" w:rsidRPr="00D71696" w:rsidRDefault="00BC15E7" w:rsidP="00BC15E7">
            <w:pPr>
              <w:pStyle w:val="TableParagraph"/>
              <w:spacing w:line="234" w:lineRule="exact"/>
              <w:ind w:left="417"/>
            </w:pPr>
            <w:r w:rsidRPr="00D71696">
              <w:t>Erkek Genital</w:t>
            </w:r>
          </w:p>
        </w:tc>
        <w:tc>
          <w:tcPr>
            <w:tcW w:w="1842" w:type="dxa"/>
          </w:tcPr>
          <w:p w14:paraId="5A2BCC6B" w14:textId="77777777" w:rsidR="00BC15E7" w:rsidRPr="00D71696" w:rsidRDefault="00BC15E7" w:rsidP="00BC15E7">
            <w:pPr>
              <w:pStyle w:val="TableParagraph"/>
              <w:spacing w:line="234" w:lineRule="exact"/>
              <w:ind w:left="1186"/>
            </w:pPr>
            <w:r>
              <w:t>1</w:t>
            </w:r>
          </w:p>
        </w:tc>
        <w:tc>
          <w:tcPr>
            <w:tcW w:w="1205" w:type="dxa"/>
          </w:tcPr>
          <w:p w14:paraId="5D4E03E1" w14:textId="77777777" w:rsidR="00BC15E7" w:rsidRPr="00D71696" w:rsidRDefault="00BC15E7" w:rsidP="00BC15E7">
            <w:pPr>
              <w:pStyle w:val="TableParagraph"/>
              <w:spacing w:line="234" w:lineRule="exact"/>
              <w:ind w:left="4"/>
              <w:jc w:val="center"/>
            </w:pPr>
            <w:r>
              <w:t>1</w:t>
            </w:r>
          </w:p>
        </w:tc>
        <w:tc>
          <w:tcPr>
            <w:tcW w:w="1159" w:type="dxa"/>
          </w:tcPr>
          <w:p w14:paraId="14F7B4DE" w14:textId="77777777" w:rsidR="00BC15E7" w:rsidRPr="00D71696" w:rsidRDefault="00BC15E7" w:rsidP="00BC15E7">
            <w:pPr>
              <w:pStyle w:val="TableParagraph"/>
              <w:spacing w:line="234" w:lineRule="exact"/>
              <w:ind w:left="50"/>
              <w:jc w:val="center"/>
            </w:pPr>
            <w:r>
              <w:t>1</w:t>
            </w:r>
          </w:p>
        </w:tc>
        <w:tc>
          <w:tcPr>
            <w:tcW w:w="1498" w:type="dxa"/>
          </w:tcPr>
          <w:p w14:paraId="7DE27239" w14:textId="77777777" w:rsidR="00BC15E7" w:rsidRPr="00D71696" w:rsidRDefault="00BC15E7" w:rsidP="00BC15E7">
            <w:pPr>
              <w:pStyle w:val="TableParagraph"/>
              <w:spacing w:line="234" w:lineRule="exact"/>
              <w:ind w:left="81"/>
              <w:jc w:val="center"/>
            </w:pPr>
          </w:p>
        </w:tc>
      </w:tr>
      <w:tr w:rsidR="00BC15E7" w:rsidRPr="00D71696" w14:paraId="0606FAA0" w14:textId="77777777" w:rsidTr="00BC15E7">
        <w:trPr>
          <w:trHeight w:val="240"/>
        </w:trPr>
        <w:tc>
          <w:tcPr>
            <w:tcW w:w="3366" w:type="dxa"/>
          </w:tcPr>
          <w:p w14:paraId="399687D2" w14:textId="77777777" w:rsidR="00BC15E7" w:rsidRPr="00D71696" w:rsidRDefault="00BC15E7" w:rsidP="00BC15E7">
            <w:pPr>
              <w:pStyle w:val="TableParagraph"/>
              <w:spacing w:line="234" w:lineRule="exact"/>
              <w:ind w:left="417"/>
            </w:pPr>
            <w:r w:rsidRPr="00D71696">
              <w:t>Dişi Genital</w:t>
            </w:r>
          </w:p>
        </w:tc>
        <w:tc>
          <w:tcPr>
            <w:tcW w:w="1842" w:type="dxa"/>
          </w:tcPr>
          <w:p w14:paraId="5EE553FC" w14:textId="77777777" w:rsidR="00BC15E7" w:rsidRPr="00D71696" w:rsidRDefault="00BC15E7" w:rsidP="00BC15E7">
            <w:pPr>
              <w:pStyle w:val="TableParagraph"/>
              <w:spacing w:line="234" w:lineRule="exact"/>
              <w:ind w:left="1186"/>
            </w:pPr>
            <w:r>
              <w:t>2</w:t>
            </w:r>
          </w:p>
        </w:tc>
        <w:tc>
          <w:tcPr>
            <w:tcW w:w="1205" w:type="dxa"/>
          </w:tcPr>
          <w:p w14:paraId="1ED3DC71" w14:textId="77777777" w:rsidR="00BC15E7" w:rsidRPr="00D71696" w:rsidRDefault="00BC15E7" w:rsidP="00BC15E7">
            <w:pPr>
              <w:pStyle w:val="TableParagraph"/>
              <w:spacing w:line="234" w:lineRule="exact"/>
              <w:ind w:left="4"/>
              <w:jc w:val="center"/>
            </w:pPr>
            <w:r>
              <w:t>2</w:t>
            </w:r>
          </w:p>
        </w:tc>
        <w:tc>
          <w:tcPr>
            <w:tcW w:w="1159" w:type="dxa"/>
          </w:tcPr>
          <w:p w14:paraId="40BC9220" w14:textId="77777777" w:rsidR="00BC15E7" w:rsidRPr="00D71696" w:rsidRDefault="00BC15E7" w:rsidP="00BC15E7">
            <w:pPr>
              <w:pStyle w:val="TableParagraph"/>
              <w:spacing w:line="234" w:lineRule="exact"/>
              <w:ind w:left="50"/>
              <w:jc w:val="center"/>
            </w:pPr>
            <w:r>
              <w:t>2</w:t>
            </w:r>
          </w:p>
        </w:tc>
        <w:tc>
          <w:tcPr>
            <w:tcW w:w="1498" w:type="dxa"/>
          </w:tcPr>
          <w:p w14:paraId="1D3E9C82" w14:textId="77777777" w:rsidR="00BC15E7" w:rsidRPr="00D71696" w:rsidRDefault="00BC15E7" w:rsidP="00BC15E7">
            <w:pPr>
              <w:pStyle w:val="TableParagraph"/>
              <w:spacing w:line="234" w:lineRule="exact"/>
              <w:ind w:left="81"/>
              <w:jc w:val="center"/>
            </w:pPr>
            <w:r>
              <w:t>2</w:t>
            </w:r>
          </w:p>
        </w:tc>
      </w:tr>
      <w:tr w:rsidR="00BC15E7" w:rsidRPr="00D71696" w14:paraId="343F457E" w14:textId="77777777" w:rsidTr="00BC15E7">
        <w:trPr>
          <w:trHeight w:val="240"/>
        </w:trPr>
        <w:tc>
          <w:tcPr>
            <w:tcW w:w="3366" w:type="dxa"/>
            <w:tcBorders>
              <w:bottom w:val="single" w:sz="4" w:space="0" w:color="000000"/>
            </w:tcBorders>
          </w:tcPr>
          <w:p w14:paraId="54C985F8" w14:textId="77777777" w:rsidR="00BC15E7" w:rsidRPr="00D71696" w:rsidRDefault="00BC15E7" w:rsidP="00BC15E7">
            <w:pPr>
              <w:pStyle w:val="TableParagraph"/>
              <w:spacing w:line="234" w:lineRule="exact"/>
              <w:ind w:left="417"/>
            </w:pPr>
            <w:r w:rsidRPr="00D71696">
              <w:t>Karaciğer</w:t>
            </w:r>
          </w:p>
        </w:tc>
        <w:tc>
          <w:tcPr>
            <w:tcW w:w="1842" w:type="dxa"/>
            <w:tcBorders>
              <w:bottom w:val="single" w:sz="4" w:space="0" w:color="000000"/>
            </w:tcBorders>
          </w:tcPr>
          <w:p w14:paraId="52255DA0" w14:textId="77777777" w:rsidR="00BC15E7" w:rsidRPr="00D71696" w:rsidRDefault="00BC15E7" w:rsidP="00BC15E7">
            <w:pPr>
              <w:pStyle w:val="TableParagraph"/>
              <w:spacing w:line="234" w:lineRule="exact"/>
              <w:ind w:left="1186"/>
            </w:pPr>
            <w:r>
              <w:t>2</w:t>
            </w:r>
          </w:p>
        </w:tc>
        <w:tc>
          <w:tcPr>
            <w:tcW w:w="1205" w:type="dxa"/>
            <w:tcBorders>
              <w:bottom w:val="single" w:sz="4" w:space="0" w:color="000000"/>
            </w:tcBorders>
          </w:tcPr>
          <w:p w14:paraId="7E85977E" w14:textId="77777777" w:rsidR="00BC15E7" w:rsidRPr="00D71696" w:rsidRDefault="00BC15E7" w:rsidP="00BC15E7">
            <w:pPr>
              <w:pStyle w:val="TableParagraph"/>
              <w:spacing w:line="234" w:lineRule="exact"/>
              <w:ind w:left="4"/>
              <w:jc w:val="center"/>
            </w:pPr>
            <w:r>
              <w:t>2</w:t>
            </w:r>
          </w:p>
        </w:tc>
        <w:tc>
          <w:tcPr>
            <w:tcW w:w="1159" w:type="dxa"/>
            <w:tcBorders>
              <w:bottom w:val="single" w:sz="4" w:space="0" w:color="000000"/>
            </w:tcBorders>
          </w:tcPr>
          <w:p w14:paraId="6611AAD7" w14:textId="77777777" w:rsidR="00BC15E7" w:rsidRPr="00D71696" w:rsidRDefault="00BC15E7" w:rsidP="00BC15E7">
            <w:pPr>
              <w:pStyle w:val="TableParagraph"/>
              <w:spacing w:line="234" w:lineRule="exact"/>
              <w:ind w:left="50"/>
              <w:jc w:val="center"/>
            </w:pPr>
            <w:r>
              <w:t>2</w:t>
            </w:r>
          </w:p>
        </w:tc>
        <w:tc>
          <w:tcPr>
            <w:tcW w:w="1498" w:type="dxa"/>
            <w:tcBorders>
              <w:bottom w:val="single" w:sz="4" w:space="0" w:color="000000"/>
            </w:tcBorders>
          </w:tcPr>
          <w:p w14:paraId="4ED3F3DD" w14:textId="77777777" w:rsidR="00BC15E7" w:rsidRPr="00D71696" w:rsidRDefault="00BC15E7" w:rsidP="00BC15E7">
            <w:pPr>
              <w:pStyle w:val="TableParagraph"/>
              <w:spacing w:line="234" w:lineRule="exact"/>
              <w:ind w:left="81"/>
              <w:jc w:val="center"/>
            </w:pPr>
            <w:r>
              <w:t>2</w:t>
            </w:r>
          </w:p>
        </w:tc>
      </w:tr>
      <w:tr w:rsidR="00BC15E7" w:rsidRPr="00D71696" w14:paraId="59669FE7" w14:textId="77777777" w:rsidTr="00BC15E7">
        <w:trPr>
          <w:trHeight w:val="240"/>
        </w:trPr>
        <w:tc>
          <w:tcPr>
            <w:tcW w:w="3366" w:type="dxa"/>
            <w:tcBorders>
              <w:top w:val="single" w:sz="4" w:space="0" w:color="000000"/>
            </w:tcBorders>
          </w:tcPr>
          <w:p w14:paraId="7A59D54D" w14:textId="77777777" w:rsidR="00BC15E7" w:rsidRPr="00D71696" w:rsidRDefault="00BC15E7" w:rsidP="00BC15E7">
            <w:pPr>
              <w:pStyle w:val="TableParagraph"/>
              <w:spacing w:line="232" w:lineRule="exact"/>
              <w:ind w:left="139"/>
              <w:rPr>
                <w:b/>
              </w:rPr>
            </w:pPr>
            <w:r w:rsidRPr="00D71696">
              <w:rPr>
                <w:b/>
              </w:rPr>
              <w:t>Model (Maket)</w:t>
            </w:r>
          </w:p>
        </w:tc>
        <w:tc>
          <w:tcPr>
            <w:tcW w:w="1842" w:type="dxa"/>
            <w:tcBorders>
              <w:top w:val="single" w:sz="4" w:space="0" w:color="000000"/>
            </w:tcBorders>
          </w:tcPr>
          <w:p w14:paraId="6358E5B4" w14:textId="77777777" w:rsidR="00BC15E7" w:rsidRPr="00D71696" w:rsidRDefault="00BC15E7" w:rsidP="00BC15E7">
            <w:pPr>
              <w:pStyle w:val="TableParagraph"/>
              <w:rPr>
                <w:sz w:val="18"/>
              </w:rPr>
            </w:pPr>
          </w:p>
        </w:tc>
        <w:tc>
          <w:tcPr>
            <w:tcW w:w="1205" w:type="dxa"/>
            <w:tcBorders>
              <w:top w:val="single" w:sz="4" w:space="0" w:color="000000"/>
            </w:tcBorders>
          </w:tcPr>
          <w:p w14:paraId="6471189C" w14:textId="77777777" w:rsidR="00BC15E7" w:rsidRPr="00D71696" w:rsidRDefault="00BC15E7" w:rsidP="00BC15E7">
            <w:pPr>
              <w:pStyle w:val="TableParagraph"/>
              <w:rPr>
                <w:sz w:val="18"/>
              </w:rPr>
            </w:pPr>
          </w:p>
        </w:tc>
        <w:tc>
          <w:tcPr>
            <w:tcW w:w="1159" w:type="dxa"/>
            <w:tcBorders>
              <w:top w:val="single" w:sz="4" w:space="0" w:color="000000"/>
            </w:tcBorders>
          </w:tcPr>
          <w:p w14:paraId="61C9F9ED" w14:textId="77777777" w:rsidR="00BC15E7" w:rsidRPr="00D71696" w:rsidRDefault="00BC15E7" w:rsidP="00BC15E7">
            <w:pPr>
              <w:pStyle w:val="TableParagraph"/>
              <w:rPr>
                <w:sz w:val="18"/>
              </w:rPr>
            </w:pPr>
          </w:p>
        </w:tc>
        <w:tc>
          <w:tcPr>
            <w:tcW w:w="1498" w:type="dxa"/>
            <w:tcBorders>
              <w:top w:val="single" w:sz="4" w:space="0" w:color="000000"/>
            </w:tcBorders>
          </w:tcPr>
          <w:p w14:paraId="1C85F076" w14:textId="77777777" w:rsidR="00BC15E7" w:rsidRPr="00D71696" w:rsidRDefault="00BC15E7" w:rsidP="00BC15E7">
            <w:pPr>
              <w:pStyle w:val="TableParagraph"/>
              <w:rPr>
                <w:sz w:val="18"/>
              </w:rPr>
            </w:pPr>
          </w:p>
        </w:tc>
      </w:tr>
      <w:tr w:rsidR="00BC15E7" w:rsidRPr="00D71696" w14:paraId="6B22AECB" w14:textId="77777777" w:rsidTr="00BC15E7">
        <w:trPr>
          <w:trHeight w:val="240"/>
        </w:trPr>
        <w:tc>
          <w:tcPr>
            <w:tcW w:w="3366" w:type="dxa"/>
          </w:tcPr>
          <w:p w14:paraId="5111543B" w14:textId="77777777" w:rsidR="00BC15E7" w:rsidRPr="00D71696" w:rsidRDefault="00BC15E7" w:rsidP="00BC15E7">
            <w:pPr>
              <w:pStyle w:val="TableParagraph"/>
              <w:spacing w:line="232" w:lineRule="exact"/>
              <w:ind w:left="417"/>
            </w:pPr>
            <w:r w:rsidRPr="00D71696">
              <w:t>At</w:t>
            </w:r>
          </w:p>
        </w:tc>
        <w:tc>
          <w:tcPr>
            <w:tcW w:w="1842" w:type="dxa"/>
          </w:tcPr>
          <w:p w14:paraId="20D94A2E" w14:textId="77777777" w:rsidR="00BC15E7" w:rsidRPr="00D71696" w:rsidRDefault="00BC15E7" w:rsidP="00BC15E7">
            <w:pPr>
              <w:pStyle w:val="TableParagraph"/>
              <w:spacing w:line="232" w:lineRule="exact"/>
              <w:ind w:left="1186"/>
            </w:pPr>
            <w:r>
              <w:t>1</w:t>
            </w:r>
          </w:p>
        </w:tc>
        <w:tc>
          <w:tcPr>
            <w:tcW w:w="1205" w:type="dxa"/>
          </w:tcPr>
          <w:p w14:paraId="4AFF8C05" w14:textId="77777777" w:rsidR="00BC15E7" w:rsidRPr="00D71696" w:rsidRDefault="00BC15E7" w:rsidP="00BC15E7">
            <w:pPr>
              <w:pStyle w:val="TableParagraph"/>
              <w:spacing w:line="232" w:lineRule="exact"/>
              <w:ind w:left="4"/>
              <w:jc w:val="center"/>
            </w:pPr>
            <w:r>
              <w:t>1</w:t>
            </w:r>
          </w:p>
        </w:tc>
        <w:tc>
          <w:tcPr>
            <w:tcW w:w="1159" w:type="dxa"/>
          </w:tcPr>
          <w:p w14:paraId="48AB7654" w14:textId="77777777" w:rsidR="00BC15E7" w:rsidRPr="00D71696" w:rsidRDefault="00BC15E7" w:rsidP="00BC15E7">
            <w:pPr>
              <w:pStyle w:val="TableParagraph"/>
              <w:spacing w:line="232" w:lineRule="exact"/>
              <w:ind w:left="50"/>
              <w:jc w:val="center"/>
            </w:pPr>
            <w:r>
              <w:t>1</w:t>
            </w:r>
          </w:p>
        </w:tc>
        <w:tc>
          <w:tcPr>
            <w:tcW w:w="1498" w:type="dxa"/>
          </w:tcPr>
          <w:p w14:paraId="74E75E89" w14:textId="77777777" w:rsidR="00BC15E7" w:rsidRPr="00D71696" w:rsidRDefault="00BC15E7" w:rsidP="00BC15E7">
            <w:pPr>
              <w:pStyle w:val="TableParagraph"/>
              <w:spacing w:line="232" w:lineRule="exact"/>
              <w:ind w:left="81"/>
              <w:jc w:val="center"/>
            </w:pPr>
            <w:r>
              <w:t>1</w:t>
            </w:r>
          </w:p>
        </w:tc>
      </w:tr>
      <w:tr w:rsidR="00BC15E7" w:rsidRPr="00D71696" w14:paraId="5BCBC839" w14:textId="77777777" w:rsidTr="00BC15E7">
        <w:trPr>
          <w:trHeight w:val="240"/>
        </w:trPr>
        <w:tc>
          <w:tcPr>
            <w:tcW w:w="3366" w:type="dxa"/>
          </w:tcPr>
          <w:p w14:paraId="2C9899DC" w14:textId="77777777" w:rsidR="00BC15E7" w:rsidRPr="00D71696" w:rsidRDefault="00BC15E7" w:rsidP="00BC15E7">
            <w:pPr>
              <w:pStyle w:val="TableParagraph"/>
              <w:spacing w:line="232" w:lineRule="exact"/>
              <w:ind w:left="417"/>
            </w:pPr>
            <w:r w:rsidRPr="00D71696">
              <w:t>Sığır</w:t>
            </w:r>
          </w:p>
        </w:tc>
        <w:tc>
          <w:tcPr>
            <w:tcW w:w="1842" w:type="dxa"/>
          </w:tcPr>
          <w:p w14:paraId="755346FD" w14:textId="77777777" w:rsidR="00BC15E7" w:rsidRPr="00D71696" w:rsidRDefault="00BC15E7" w:rsidP="00BC15E7">
            <w:pPr>
              <w:pStyle w:val="TableParagraph"/>
              <w:spacing w:line="232" w:lineRule="exact"/>
              <w:ind w:left="1186"/>
            </w:pPr>
            <w:r>
              <w:t>2</w:t>
            </w:r>
          </w:p>
        </w:tc>
        <w:tc>
          <w:tcPr>
            <w:tcW w:w="1205" w:type="dxa"/>
          </w:tcPr>
          <w:p w14:paraId="16D74F59" w14:textId="77777777" w:rsidR="00BC15E7" w:rsidRPr="00D71696" w:rsidRDefault="00BC15E7" w:rsidP="00BC15E7">
            <w:pPr>
              <w:pStyle w:val="TableParagraph"/>
              <w:spacing w:line="232" w:lineRule="exact"/>
              <w:ind w:left="4"/>
              <w:jc w:val="center"/>
            </w:pPr>
            <w:r>
              <w:t>2</w:t>
            </w:r>
          </w:p>
        </w:tc>
        <w:tc>
          <w:tcPr>
            <w:tcW w:w="1159" w:type="dxa"/>
          </w:tcPr>
          <w:p w14:paraId="5D0BD17D" w14:textId="77777777" w:rsidR="00BC15E7" w:rsidRPr="00D71696" w:rsidRDefault="00BC15E7" w:rsidP="00BC15E7">
            <w:pPr>
              <w:pStyle w:val="TableParagraph"/>
              <w:spacing w:line="232" w:lineRule="exact"/>
              <w:ind w:left="50"/>
              <w:jc w:val="center"/>
            </w:pPr>
            <w:r>
              <w:t>2</w:t>
            </w:r>
          </w:p>
        </w:tc>
        <w:tc>
          <w:tcPr>
            <w:tcW w:w="1498" w:type="dxa"/>
          </w:tcPr>
          <w:p w14:paraId="29707F2E" w14:textId="77777777" w:rsidR="00BC15E7" w:rsidRPr="00D71696" w:rsidRDefault="00BC15E7" w:rsidP="00BC15E7">
            <w:pPr>
              <w:pStyle w:val="TableParagraph"/>
              <w:spacing w:line="232" w:lineRule="exact"/>
              <w:ind w:left="81"/>
              <w:jc w:val="center"/>
            </w:pPr>
            <w:r>
              <w:t>2</w:t>
            </w:r>
          </w:p>
        </w:tc>
      </w:tr>
      <w:tr w:rsidR="00BC15E7" w:rsidRPr="00D71696" w14:paraId="52D9EACF" w14:textId="77777777" w:rsidTr="00BC15E7">
        <w:trPr>
          <w:trHeight w:val="240"/>
        </w:trPr>
        <w:tc>
          <w:tcPr>
            <w:tcW w:w="3366" w:type="dxa"/>
          </w:tcPr>
          <w:p w14:paraId="33CD1B9C" w14:textId="77777777" w:rsidR="00BC15E7" w:rsidRPr="00D71696" w:rsidRDefault="00BC15E7" w:rsidP="00BC15E7">
            <w:pPr>
              <w:pStyle w:val="TableParagraph"/>
              <w:spacing w:line="232" w:lineRule="exact"/>
              <w:ind w:left="417"/>
            </w:pPr>
            <w:r w:rsidRPr="00D71696">
              <w:t>Koyun</w:t>
            </w:r>
          </w:p>
        </w:tc>
        <w:tc>
          <w:tcPr>
            <w:tcW w:w="1842" w:type="dxa"/>
          </w:tcPr>
          <w:p w14:paraId="5EA8EE89" w14:textId="77777777" w:rsidR="00BC15E7" w:rsidRPr="00D71696" w:rsidRDefault="00BC15E7" w:rsidP="00BC15E7">
            <w:pPr>
              <w:pStyle w:val="TableParagraph"/>
              <w:spacing w:line="232" w:lineRule="exact"/>
              <w:ind w:left="1186"/>
            </w:pPr>
            <w:r>
              <w:t>1</w:t>
            </w:r>
          </w:p>
        </w:tc>
        <w:tc>
          <w:tcPr>
            <w:tcW w:w="1205" w:type="dxa"/>
          </w:tcPr>
          <w:p w14:paraId="11D3E6D2" w14:textId="77777777" w:rsidR="00BC15E7" w:rsidRPr="00D71696" w:rsidRDefault="00BC15E7" w:rsidP="00BC15E7">
            <w:pPr>
              <w:pStyle w:val="TableParagraph"/>
              <w:spacing w:line="232" w:lineRule="exact"/>
              <w:ind w:left="4"/>
              <w:jc w:val="center"/>
            </w:pPr>
            <w:r>
              <w:t>1</w:t>
            </w:r>
          </w:p>
        </w:tc>
        <w:tc>
          <w:tcPr>
            <w:tcW w:w="1159" w:type="dxa"/>
          </w:tcPr>
          <w:p w14:paraId="094AD318" w14:textId="77777777" w:rsidR="00BC15E7" w:rsidRPr="00D71696" w:rsidRDefault="00BC15E7" w:rsidP="00BC15E7">
            <w:pPr>
              <w:pStyle w:val="TableParagraph"/>
              <w:spacing w:line="232" w:lineRule="exact"/>
              <w:ind w:left="50"/>
              <w:jc w:val="center"/>
            </w:pPr>
            <w:r>
              <w:t>1</w:t>
            </w:r>
          </w:p>
        </w:tc>
        <w:tc>
          <w:tcPr>
            <w:tcW w:w="1498" w:type="dxa"/>
          </w:tcPr>
          <w:p w14:paraId="1690FA2A" w14:textId="77777777" w:rsidR="00BC15E7" w:rsidRPr="00D71696" w:rsidRDefault="00BC15E7" w:rsidP="00BC15E7">
            <w:pPr>
              <w:pStyle w:val="TableParagraph"/>
              <w:spacing w:line="232" w:lineRule="exact"/>
              <w:ind w:left="81"/>
              <w:jc w:val="center"/>
            </w:pPr>
            <w:r>
              <w:t>1</w:t>
            </w:r>
          </w:p>
        </w:tc>
      </w:tr>
      <w:tr w:rsidR="00BC15E7" w:rsidRPr="00D71696" w14:paraId="5204D8BA" w14:textId="77777777" w:rsidTr="00BC15E7">
        <w:trPr>
          <w:trHeight w:val="240"/>
        </w:trPr>
        <w:tc>
          <w:tcPr>
            <w:tcW w:w="3366" w:type="dxa"/>
          </w:tcPr>
          <w:p w14:paraId="0D11E0F7" w14:textId="77777777" w:rsidR="00BC15E7" w:rsidRPr="00D71696" w:rsidRDefault="00BC15E7" w:rsidP="00BC15E7">
            <w:pPr>
              <w:pStyle w:val="TableParagraph"/>
              <w:spacing w:line="234" w:lineRule="exact"/>
              <w:ind w:left="417"/>
            </w:pPr>
            <w:r w:rsidRPr="00D71696">
              <w:t>Kedi</w:t>
            </w:r>
          </w:p>
        </w:tc>
        <w:tc>
          <w:tcPr>
            <w:tcW w:w="1842" w:type="dxa"/>
          </w:tcPr>
          <w:p w14:paraId="01F02E70" w14:textId="77777777" w:rsidR="00BC15E7" w:rsidRPr="00D71696" w:rsidRDefault="00BC15E7" w:rsidP="00BC15E7">
            <w:pPr>
              <w:pStyle w:val="TableParagraph"/>
              <w:spacing w:line="234" w:lineRule="exact"/>
              <w:ind w:left="1186"/>
            </w:pPr>
            <w:r>
              <w:t>1</w:t>
            </w:r>
          </w:p>
        </w:tc>
        <w:tc>
          <w:tcPr>
            <w:tcW w:w="1205" w:type="dxa"/>
          </w:tcPr>
          <w:p w14:paraId="763235D5" w14:textId="77777777" w:rsidR="00BC15E7" w:rsidRPr="00D71696" w:rsidRDefault="00BC15E7" w:rsidP="00BC15E7">
            <w:pPr>
              <w:pStyle w:val="TableParagraph"/>
              <w:spacing w:line="234" w:lineRule="exact"/>
              <w:ind w:left="4"/>
              <w:jc w:val="center"/>
            </w:pPr>
            <w:r>
              <w:t>1</w:t>
            </w:r>
          </w:p>
        </w:tc>
        <w:tc>
          <w:tcPr>
            <w:tcW w:w="1159" w:type="dxa"/>
          </w:tcPr>
          <w:p w14:paraId="7F482097" w14:textId="77777777" w:rsidR="00BC15E7" w:rsidRPr="00D71696" w:rsidRDefault="00BC15E7" w:rsidP="00BC15E7">
            <w:pPr>
              <w:pStyle w:val="TableParagraph"/>
              <w:spacing w:line="234" w:lineRule="exact"/>
              <w:ind w:left="50"/>
              <w:jc w:val="center"/>
            </w:pPr>
            <w:r>
              <w:t>1</w:t>
            </w:r>
          </w:p>
        </w:tc>
        <w:tc>
          <w:tcPr>
            <w:tcW w:w="1498" w:type="dxa"/>
          </w:tcPr>
          <w:p w14:paraId="0D174D80" w14:textId="77777777" w:rsidR="00BC15E7" w:rsidRPr="00D71696" w:rsidRDefault="00BC15E7" w:rsidP="00BC15E7">
            <w:pPr>
              <w:pStyle w:val="TableParagraph"/>
              <w:spacing w:line="234" w:lineRule="exact"/>
              <w:ind w:left="81"/>
              <w:jc w:val="center"/>
            </w:pPr>
            <w:r>
              <w:t>1</w:t>
            </w:r>
          </w:p>
        </w:tc>
      </w:tr>
      <w:tr w:rsidR="00BC15E7" w:rsidRPr="00D71696" w14:paraId="2FAB0607" w14:textId="77777777" w:rsidTr="00BC15E7">
        <w:trPr>
          <w:trHeight w:val="240"/>
        </w:trPr>
        <w:tc>
          <w:tcPr>
            <w:tcW w:w="3366" w:type="dxa"/>
          </w:tcPr>
          <w:p w14:paraId="1EFB3E60" w14:textId="77777777" w:rsidR="00BC15E7" w:rsidRPr="00D71696" w:rsidRDefault="00BC15E7" w:rsidP="00BC15E7">
            <w:pPr>
              <w:pStyle w:val="TableParagraph"/>
              <w:spacing w:line="234" w:lineRule="exact"/>
              <w:ind w:left="417"/>
            </w:pPr>
            <w:r w:rsidRPr="00D71696">
              <w:t>Kanatlı</w:t>
            </w:r>
          </w:p>
        </w:tc>
        <w:tc>
          <w:tcPr>
            <w:tcW w:w="1842" w:type="dxa"/>
          </w:tcPr>
          <w:p w14:paraId="2794A472" w14:textId="77777777" w:rsidR="00BC15E7" w:rsidRPr="00D71696" w:rsidRDefault="00BC15E7" w:rsidP="00BC15E7">
            <w:pPr>
              <w:pStyle w:val="TableParagraph"/>
              <w:spacing w:line="234" w:lineRule="exact"/>
              <w:ind w:left="1186"/>
            </w:pPr>
            <w:r>
              <w:t>2</w:t>
            </w:r>
          </w:p>
        </w:tc>
        <w:tc>
          <w:tcPr>
            <w:tcW w:w="1205" w:type="dxa"/>
          </w:tcPr>
          <w:p w14:paraId="0C756C67" w14:textId="77777777" w:rsidR="00BC15E7" w:rsidRPr="00D71696" w:rsidRDefault="00BC15E7" w:rsidP="00BC15E7">
            <w:pPr>
              <w:pStyle w:val="TableParagraph"/>
              <w:spacing w:line="234" w:lineRule="exact"/>
              <w:ind w:left="4"/>
              <w:jc w:val="center"/>
            </w:pPr>
            <w:r>
              <w:t>2</w:t>
            </w:r>
          </w:p>
        </w:tc>
        <w:tc>
          <w:tcPr>
            <w:tcW w:w="1159" w:type="dxa"/>
          </w:tcPr>
          <w:p w14:paraId="0FCC6DBC" w14:textId="77777777" w:rsidR="00BC15E7" w:rsidRPr="00D71696" w:rsidRDefault="00BC15E7" w:rsidP="00BC15E7">
            <w:pPr>
              <w:pStyle w:val="TableParagraph"/>
              <w:spacing w:line="234" w:lineRule="exact"/>
              <w:ind w:left="50"/>
              <w:jc w:val="center"/>
            </w:pPr>
            <w:r>
              <w:t>2</w:t>
            </w:r>
          </w:p>
        </w:tc>
        <w:tc>
          <w:tcPr>
            <w:tcW w:w="1498" w:type="dxa"/>
          </w:tcPr>
          <w:p w14:paraId="309A6F42" w14:textId="77777777" w:rsidR="00BC15E7" w:rsidRPr="00D71696" w:rsidRDefault="00BC15E7" w:rsidP="00BC15E7">
            <w:pPr>
              <w:pStyle w:val="TableParagraph"/>
              <w:spacing w:line="234" w:lineRule="exact"/>
              <w:ind w:left="81"/>
              <w:jc w:val="center"/>
            </w:pPr>
            <w:r>
              <w:t>2</w:t>
            </w:r>
          </w:p>
        </w:tc>
      </w:tr>
      <w:tr w:rsidR="00BC15E7" w:rsidRPr="00D71696" w14:paraId="5E1A666A" w14:textId="77777777" w:rsidTr="00BC15E7">
        <w:trPr>
          <w:trHeight w:val="240"/>
        </w:trPr>
        <w:tc>
          <w:tcPr>
            <w:tcW w:w="3366" w:type="dxa"/>
          </w:tcPr>
          <w:p w14:paraId="4F130638" w14:textId="77777777" w:rsidR="00BC15E7" w:rsidRPr="00D71696" w:rsidRDefault="00BC15E7" w:rsidP="00BC15E7">
            <w:pPr>
              <w:pStyle w:val="TableParagraph"/>
              <w:spacing w:line="232" w:lineRule="exact"/>
              <w:ind w:left="417"/>
            </w:pPr>
            <w:r w:rsidRPr="00D71696">
              <w:t>Rumen</w:t>
            </w:r>
          </w:p>
        </w:tc>
        <w:tc>
          <w:tcPr>
            <w:tcW w:w="1842" w:type="dxa"/>
          </w:tcPr>
          <w:p w14:paraId="27E27DB8" w14:textId="77777777" w:rsidR="00BC15E7" w:rsidRPr="00D71696" w:rsidRDefault="00BC15E7" w:rsidP="00BC15E7">
            <w:pPr>
              <w:pStyle w:val="TableParagraph"/>
              <w:spacing w:line="232" w:lineRule="exact"/>
              <w:ind w:left="1186"/>
            </w:pPr>
            <w:r>
              <w:t>1</w:t>
            </w:r>
          </w:p>
        </w:tc>
        <w:tc>
          <w:tcPr>
            <w:tcW w:w="1205" w:type="dxa"/>
          </w:tcPr>
          <w:p w14:paraId="36FDBA7C" w14:textId="77777777" w:rsidR="00BC15E7" w:rsidRPr="00D71696" w:rsidRDefault="00BC15E7" w:rsidP="00BC15E7">
            <w:pPr>
              <w:pStyle w:val="TableParagraph"/>
              <w:spacing w:line="232" w:lineRule="exact"/>
              <w:ind w:left="4"/>
              <w:jc w:val="center"/>
            </w:pPr>
            <w:r>
              <w:t>1</w:t>
            </w:r>
          </w:p>
        </w:tc>
        <w:tc>
          <w:tcPr>
            <w:tcW w:w="1159" w:type="dxa"/>
          </w:tcPr>
          <w:p w14:paraId="3EE7FB31" w14:textId="77777777" w:rsidR="00BC15E7" w:rsidRPr="00D71696" w:rsidRDefault="00BC15E7" w:rsidP="00BC15E7">
            <w:pPr>
              <w:pStyle w:val="TableParagraph"/>
              <w:spacing w:line="232" w:lineRule="exact"/>
              <w:ind w:left="50"/>
              <w:jc w:val="center"/>
            </w:pPr>
            <w:r>
              <w:t>1</w:t>
            </w:r>
          </w:p>
        </w:tc>
        <w:tc>
          <w:tcPr>
            <w:tcW w:w="1498" w:type="dxa"/>
          </w:tcPr>
          <w:p w14:paraId="649C5FF7" w14:textId="77777777" w:rsidR="00BC15E7" w:rsidRPr="00D71696" w:rsidRDefault="00BC15E7" w:rsidP="00BC15E7">
            <w:pPr>
              <w:pStyle w:val="TableParagraph"/>
              <w:spacing w:line="232" w:lineRule="exact"/>
              <w:ind w:left="81"/>
              <w:jc w:val="center"/>
            </w:pPr>
            <w:r>
              <w:t>1</w:t>
            </w:r>
          </w:p>
        </w:tc>
      </w:tr>
      <w:tr w:rsidR="00BC15E7" w:rsidRPr="00D71696" w14:paraId="4F09A28D" w14:textId="77777777" w:rsidTr="00BC15E7">
        <w:trPr>
          <w:trHeight w:val="240"/>
        </w:trPr>
        <w:tc>
          <w:tcPr>
            <w:tcW w:w="3366" w:type="dxa"/>
          </w:tcPr>
          <w:p w14:paraId="35D7C8A0" w14:textId="77777777" w:rsidR="00BC15E7" w:rsidRPr="00D71696" w:rsidRDefault="00BC15E7" w:rsidP="00BC15E7">
            <w:pPr>
              <w:pStyle w:val="TableParagraph"/>
              <w:spacing w:line="232" w:lineRule="exact"/>
              <w:ind w:left="417"/>
            </w:pPr>
            <w:r w:rsidRPr="00D71696">
              <w:t>Bağırsak</w:t>
            </w:r>
          </w:p>
        </w:tc>
        <w:tc>
          <w:tcPr>
            <w:tcW w:w="1842" w:type="dxa"/>
          </w:tcPr>
          <w:p w14:paraId="32386CFB" w14:textId="77777777" w:rsidR="00BC15E7" w:rsidRPr="00D71696" w:rsidRDefault="00BC15E7" w:rsidP="00BC15E7">
            <w:pPr>
              <w:pStyle w:val="TableParagraph"/>
              <w:spacing w:line="232" w:lineRule="exact"/>
              <w:ind w:left="1186"/>
            </w:pPr>
            <w:r>
              <w:t>-</w:t>
            </w:r>
          </w:p>
        </w:tc>
        <w:tc>
          <w:tcPr>
            <w:tcW w:w="1205" w:type="dxa"/>
          </w:tcPr>
          <w:p w14:paraId="39B99E45" w14:textId="77777777" w:rsidR="00BC15E7" w:rsidRPr="00D71696" w:rsidRDefault="00BC15E7" w:rsidP="00BC15E7">
            <w:pPr>
              <w:pStyle w:val="TableParagraph"/>
              <w:spacing w:line="232" w:lineRule="exact"/>
              <w:ind w:left="4"/>
              <w:jc w:val="center"/>
            </w:pPr>
            <w:r>
              <w:t>-</w:t>
            </w:r>
          </w:p>
        </w:tc>
        <w:tc>
          <w:tcPr>
            <w:tcW w:w="1159" w:type="dxa"/>
          </w:tcPr>
          <w:p w14:paraId="20F982AD" w14:textId="77777777" w:rsidR="00BC15E7" w:rsidRPr="00D71696" w:rsidRDefault="00BC15E7" w:rsidP="00BC15E7">
            <w:pPr>
              <w:pStyle w:val="TableParagraph"/>
              <w:spacing w:line="232" w:lineRule="exact"/>
              <w:ind w:left="50"/>
              <w:jc w:val="center"/>
            </w:pPr>
            <w:r>
              <w:t>-</w:t>
            </w:r>
          </w:p>
        </w:tc>
        <w:tc>
          <w:tcPr>
            <w:tcW w:w="1498" w:type="dxa"/>
          </w:tcPr>
          <w:p w14:paraId="1F16F6E0" w14:textId="77777777" w:rsidR="00BC15E7" w:rsidRPr="00D71696" w:rsidRDefault="00BC15E7" w:rsidP="00BC15E7">
            <w:pPr>
              <w:pStyle w:val="TableParagraph"/>
              <w:spacing w:line="232" w:lineRule="exact"/>
              <w:ind w:left="81"/>
              <w:jc w:val="center"/>
            </w:pPr>
            <w:r>
              <w:t>-</w:t>
            </w:r>
          </w:p>
        </w:tc>
      </w:tr>
      <w:tr w:rsidR="00BC15E7" w:rsidRPr="00D71696" w14:paraId="1F040EEB" w14:textId="77777777" w:rsidTr="00BC15E7">
        <w:trPr>
          <w:trHeight w:val="240"/>
        </w:trPr>
        <w:tc>
          <w:tcPr>
            <w:tcW w:w="3366" w:type="dxa"/>
          </w:tcPr>
          <w:p w14:paraId="3FADD763" w14:textId="77777777" w:rsidR="00BC15E7" w:rsidRPr="00D71696" w:rsidRDefault="00BC15E7" w:rsidP="00BC15E7">
            <w:pPr>
              <w:pStyle w:val="TableParagraph"/>
              <w:spacing w:line="235" w:lineRule="exact"/>
              <w:ind w:left="417"/>
            </w:pPr>
            <w:r w:rsidRPr="00D71696">
              <w:t>Göz</w:t>
            </w:r>
          </w:p>
        </w:tc>
        <w:tc>
          <w:tcPr>
            <w:tcW w:w="1842" w:type="dxa"/>
          </w:tcPr>
          <w:p w14:paraId="0B2CB47B" w14:textId="77777777" w:rsidR="00BC15E7" w:rsidRPr="00D71696" w:rsidRDefault="00BC15E7" w:rsidP="00BC15E7">
            <w:pPr>
              <w:pStyle w:val="TableParagraph"/>
              <w:spacing w:line="235" w:lineRule="exact"/>
              <w:ind w:left="1186"/>
            </w:pPr>
            <w:r>
              <w:t>2</w:t>
            </w:r>
          </w:p>
        </w:tc>
        <w:tc>
          <w:tcPr>
            <w:tcW w:w="1205" w:type="dxa"/>
          </w:tcPr>
          <w:p w14:paraId="4D14790C" w14:textId="77777777" w:rsidR="00BC15E7" w:rsidRPr="00D71696" w:rsidRDefault="00BC15E7" w:rsidP="00BC15E7">
            <w:pPr>
              <w:pStyle w:val="TableParagraph"/>
              <w:spacing w:line="235" w:lineRule="exact"/>
              <w:ind w:left="4"/>
              <w:jc w:val="center"/>
            </w:pPr>
            <w:r>
              <w:t>2</w:t>
            </w:r>
          </w:p>
        </w:tc>
        <w:tc>
          <w:tcPr>
            <w:tcW w:w="1159" w:type="dxa"/>
          </w:tcPr>
          <w:p w14:paraId="25749B33" w14:textId="77777777" w:rsidR="00BC15E7" w:rsidRPr="00D71696" w:rsidRDefault="00BC15E7" w:rsidP="00BC15E7">
            <w:pPr>
              <w:pStyle w:val="TableParagraph"/>
              <w:spacing w:line="235" w:lineRule="exact"/>
              <w:ind w:left="50"/>
              <w:jc w:val="center"/>
            </w:pPr>
            <w:r>
              <w:t>2</w:t>
            </w:r>
          </w:p>
        </w:tc>
        <w:tc>
          <w:tcPr>
            <w:tcW w:w="1498" w:type="dxa"/>
          </w:tcPr>
          <w:p w14:paraId="0572C534" w14:textId="77777777" w:rsidR="00BC15E7" w:rsidRPr="00D71696" w:rsidRDefault="00BC15E7" w:rsidP="00BC15E7">
            <w:pPr>
              <w:pStyle w:val="TableParagraph"/>
              <w:spacing w:line="235" w:lineRule="exact"/>
              <w:ind w:left="81"/>
              <w:jc w:val="center"/>
            </w:pPr>
            <w:r>
              <w:t>2</w:t>
            </w:r>
          </w:p>
        </w:tc>
      </w:tr>
      <w:tr w:rsidR="00BC15E7" w:rsidRPr="00D71696" w14:paraId="045AB7B5" w14:textId="77777777" w:rsidTr="00BC15E7">
        <w:trPr>
          <w:trHeight w:val="240"/>
        </w:trPr>
        <w:tc>
          <w:tcPr>
            <w:tcW w:w="3366" w:type="dxa"/>
          </w:tcPr>
          <w:p w14:paraId="79BD1B98" w14:textId="77777777" w:rsidR="00BC15E7" w:rsidRPr="00D71696" w:rsidRDefault="00BC15E7" w:rsidP="00BC15E7">
            <w:pPr>
              <w:pStyle w:val="TableParagraph"/>
              <w:spacing w:line="232" w:lineRule="exact"/>
              <w:ind w:left="417"/>
            </w:pPr>
            <w:r w:rsidRPr="00D71696">
              <w:t>Kulak</w:t>
            </w:r>
          </w:p>
        </w:tc>
        <w:tc>
          <w:tcPr>
            <w:tcW w:w="1842" w:type="dxa"/>
          </w:tcPr>
          <w:p w14:paraId="66D88855" w14:textId="77777777" w:rsidR="00BC15E7" w:rsidRPr="00D71696" w:rsidRDefault="00BC15E7" w:rsidP="00BC15E7">
            <w:pPr>
              <w:pStyle w:val="TableParagraph"/>
              <w:spacing w:line="232" w:lineRule="exact"/>
              <w:ind w:left="1186"/>
            </w:pPr>
            <w:r>
              <w:t>1</w:t>
            </w:r>
          </w:p>
        </w:tc>
        <w:tc>
          <w:tcPr>
            <w:tcW w:w="1205" w:type="dxa"/>
          </w:tcPr>
          <w:p w14:paraId="1BF3174C" w14:textId="77777777" w:rsidR="00BC15E7" w:rsidRPr="00D71696" w:rsidRDefault="00BC15E7" w:rsidP="00BC15E7">
            <w:pPr>
              <w:pStyle w:val="TableParagraph"/>
              <w:spacing w:line="232" w:lineRule="exact"/>
              <w:ind w:left="4"/>
              <w:jc w:val="center"/>
            </w:pPr>
            <w:r>
              <w:t>1</w:t>
            </w:r>
          </w:p>
        </w:tc>
        <w:tc>
          <w:tcPr>
            <w:tcW w:w="1159" w:type="dxa"/>
          </w:tcPr>
          <w:p w14:paraId="57D18018" w14:textId="77777777" w:rsidR="00BC15E7" w:rsidRPr="00D71696" w:rsidRDefault="00BC15E7" w:rsidP="00BC15E7">
            <w:pPr>
              <w:pStyle w:val="TableParagraph"/>
              <w:spacing w:line="232" w:lineRule="exact"/>
              <w:ind w:left="50"/>
              <w:jc w:val="center"/>
            </w:pPr>
            <w:r>
              <w:t>1</w:t>
            </w:r>
          </w:p>
        </w:tc>
        <w:tc>
          <w:tcPr>
            <w:tcW w:w="1498" w:type="dxa"/>
          </w:tcPr>
          <w:p w14:paraId="1B2C0F7C" w14:textId="77777777" w:rsidR="00BC15E7" w:rsidRPr="00D71696" w:rsidRDefault="00BC15E7" w:rsidP="00BC15E7">
            <w:pPr>
              <w:pStyle w:val="TableParagraph"/>
              <w:spacing w:line="232" w:lineRule="exact"/>
              <w:ind w:left="81"/>
              <w:jc w:val="center"/>
            </w:pPr>
            <w:r>
              <w:t>1</w:t>
            </w:r>
          </w:p>
        </w:tc>
      </w:tr>
      <w:tr w:rsidR="00BC15E7" w:rsidRPr="00D71696" w14:paraId="0087F075" w14:textId="77777777" w:rsidTr="00BC15E7">
        <w:trPr>
          <w:trHeight w:val="240"/>
        </w:trPr>
        <w:tc>
          <w:tcPr>
            <w:tcW w:w="3366" w:type="dxa"/>
          </w:tcPr>
          <w:p w14:paraId="27463BF3" w14:textId="77777777" w:rsidR="00BC15E7" w:rsidRPr="00D71696" w:rsidRDefault="00BC15E7" w:rsidP="00BC15E7">
            <w:pPr>
              <w:pStyle w:val="TableParagraph"/>
              <w:spacing w:line="232" w:lineRule="exact"/>
              <w:ind w:left="417"/>
            </w:pPr>
            <w:r w:rsidRPr="00D71696">
              <w:t>Meme</w:t>
            </w:r>
          </w:p>
        </w:tc>
        <w:tc>
          <w:tcPr>
            <w:tcW w:w="1842" w:type="dxa"/>
          </w:tcPr>
          <w:p w14:paraId="4C769EA9" w14:textId="77777777" w:rsidR="00BC15E7" w:rsidRPr="00D71696" w:rsidRDefault="00BC15E7" w:rsidP="00BC15E7">
            <w:pPr>
              <w:pStyle w:val="TableParagraph"/>
              <w:spacing w:line="232" w:lineRule="exact"/>
              <w:ind w:left="1186"/>
            </w:pPr>
            <w:r>
              <w:t>1</w:t>
            </w:r>
          </w:p>
        </w:tc>
        <w:tc>
          <w:tcPr>
            <w:tcW w:w="1205" w:type="dxa"/>
          </w:tcPr>
          <w:p w14:paraId="7DB19ADF" w14:textId="77777777" w:rsidR="00BC15E7" w:rsidRPr="00D71696" w:rsidRDefault="00BC15E7" w:rsidP="00BC15E7">
            <w:pPr>
              <w:pStyle w:val="TableParagraph"/>
              <w:spacing w:line="232" w:lineRule="exact"/>
              <w:ind w:left="4"/>
              <w:jc w:val="center"/>
            </w:pPr>
            <w:r>
              <w:t>1</w:t>
            </w:r>
          </w:p>
        </w:tc>
        <w:tc>
          <w:tcPr>
            <w:tcW w:w="1159" w:type="dxa"/>
          </w:tcPr>
          <w:p w14:paraId="218F6948" w14:textId="77777777" w:rsidR="00BC15E7" w:rsidRPr="00D71696" w:rsidRDefault="00BC15E7" w:rsidP="00BC15E7">
            <w:pPr>
              <w:pStyle w:val="TableParagraph"/>
              <w:spacing w:line="232" w:lineRule="exact"/>
              <w:ind w:left="50"/>
              <w:jc w:val="center"/>
            </w:pPr>
            <w:r>
              <w:t>1</w:t>
            </w:r>
          </w:p>
        </w:tc>
        <w:tc>
          <w:tcPr>
            <w:tcW w:w="1498" w:type="dxa"/>
          </w:tcPr>
          <w:p w14:paraId="15C6A3D5" w14:textId="77777777" w:rsidR="00BC15E7" w:rsidRPr="00D71696" w:rsidRDefault="00BC15E7" w:rsidP="00BC15E7">
            <w:pPr>
              <w:pStyle w:val="TableParagraph"/>
              <w:spacing w:line="232" w:lineRule="exact"/>
              <w:ind w:left="81"/>
              <w:jc w:val="center"/>
            </w:pPr>
            <w:r>
              <w:t>1</w:t>
            </w:r>
          </w:p>
        </w:tc>
      </w:tr>
      <w:tr w:rsidR="00BC15E7" w:rsidRPr="00D71696" w14:paraId="5F4E90B0" w14:textId="77777777" w:rsidTr="00BC15E7">
        <w:trPr>
          <w:trHeight w:val="240"/>
        </w:trPr>
        <w:tc>
          <w:tcPr>
            <w:tcW w:w="3366" w:type="dxa"/>
          </w:tcPr>
          <w:p w14:paraId="7A207651" w14:textId="77777777" w:rsidR="00BC15E7" w:rsidRPr="00D71696" w:rsidRDefault="00BC15E7" w:rsidP="00BC15E7">
            <w:pPr>
              <w:pStyle w:val="TableParagraph"/>
              <w:spacing w:line="234" w:lineRule="exact"/>
              <w:ind w:left="417"/>
            </w:pPr>
            <w:r w:rsidRPr="00D71696">
              <w:t>Beyin</w:t>
            </w:r>
          </w:p>
        </w:tc>
        <w:tc>
          <w:tcPr>
            <w:tcW w:w="1842" w:type="dxa"/>
          </w:tcPr>
          <w:p w14:paraId="4A67FC02" w14:textId="77777777" w:rsidR="00BC15E7" w:rsidRPr="00D71696" w:rsidRDefault="00BC15E7" w:rsidP="00BC15E7">
            <w:pPr>
              <w:pStyle w:val="TableParagraph"/>
              <w:spacing w:line="234" w:lineRule="exact"/>
              <w:ind w:left="1186"/>
            </w:pPr>
            <w:r>
              <w:t>4</w:t>
            </w:r>
          </w:p>
        </w:tc>
        <w:tc>
          <w:tcPr>
            <w:tcW w:w="1205" w:type="dxa"/>
          </w:tcPr>
          <w:p w14:paraId="123BC467" w14:textId="77777777" w:rsidR="00BC15E7" w:rsidRPr="00D71696" w:rsidRDefault="00BC15E7" w:rsidP="00BC15E7">
            <w:pPr>
              <w:pStyle w:val="TableParagraph"/>
              <w:spacing w:line="234" w:lineRule="exact"/>
              <w:ind w:left="4"/>
              <w:jc w:val="center"/>
            </w:pPr>
            <w:r>
              <w:t>4</w:t>
            </w:r>
          </w:p>
        </w:tc>
        <w:tc>
          <w:tcPr>
            <w:tcW w:w="1159" w:type="dxa"/>
          </w:tcPr>
          <w:p w14:paraId="19EA5792" w14:textId="77777777" w:rsidR="00BC15E7" w:rsidRPr="00D71696" w:rsidRDefault="00BC15E7" w:rsidP="00BC15E7">
            <w:pPr>
              <w:pStyle w:val="TableParagraph"/>
              <w:spacing w:line="234" w:lineRule="exact"/>
              <w:ind w:left="50"/>
              <w:jc w:val="center"/>
            </w:pPr>
            <w:r>
              <w:t>4</w:t>
            </w:r>
          </w:p>
        </w:tc>
        <w:tc>
          <w:tcPr>
            <w:tcW w:w="1498" w:type="dxa"/>
          </w:tcPr>
          <w:p w14:paraId="4E2E3FB3" w14:textId="77777777" w:rsidR="00BC15E7" w:rsidRPr="00D71696" w:rsidRDefault="00BC15E7" w:rsidP="00BC15E7">
            <w:pPr>
              <w:pStyle w:val="TableParagraph"/>
              <w:spacing w:line="234" w:lineRule="exact"/>
              <w:ind w:left="81"/>
              <w:jc w:val="center"/>
            </w:pPr>
            <w:r>
              <w:t>4</w:t>
            </w:r>
          </w:p>
        </w:tc>
      </w:tr>
      <w:tr w:rsidR="00BC15E7" w:rsidRPr="00D71696" w14:paraId="3F9DB6A0" w14:textId="77777777" w:rsidTr="00BC15E7">
        <w:trPr>
          <w:trHeight w:val="240"/>
        </w:trPr>
        <w:tc>
          <w:tcPr>
            <w:tcW w:w="3366" w:type="dxa"/>
          </w:tcPr>
          <w:p w14:paraId="6411A7E5" w14:textId="77777777" w:rsidR="00BC15E7" w:rsidRPr="00D71696" w:rsidRDefault="00BC15E7" w:rsidP="00BC15E7">
            <w:pPr>
              <w:pStyle w:val="TableParagraph"/>
              <w:spacing w:line="232" w:lineRule="exact"/>
              <w:ind w:left="417"/>
            </w:pPr>
            <w:r w:rsidRPr="00D71696">
              <w:t>Erkek Genital</w:t>
            </w:r>
          </w:p>
        </w:tc>
        <w:tc>
          <w:tcPr>
            <w:tcW w:w="1842" w:type="dxa"/>
          </w:tcPr>
          <w:p w14:paraId="1462F4FB" w14:textId="77777777" w:rsidR="00BC15E7" w:rsidRPr="00D71696" w:rsidRDefault="00BC15E7" w:rsidP="00BC15E7">
            <w:pPr>
              <w:pStyle w:val="TableParagraph"/>
              <w:spacing w:line="232" w:lineRule="exact"/>
              <w:ind w:left="1186"/>
            </w:pPr>
            <w:r>
              <w:t>1</w:t>
            </w:r>
          </w:p>
        </w:tc>
        <w:tc>
          <w:tcPr>
            <w:tcW w:w="1205" w:type="dxa"/>
          </w:tcPr>
          <w:p w14:paraId="335CED2B" w14:textId="77777777" w:rsidR="00BC15E7" w:rsidRPr="00D71696" w:rsidRDefault="00BC15E7" w:rsidP="00BC15E7">
            <w:pPr>
              <w:pStyle w:val="TableParagraph"/>
              <w:spacing w:line="232" w:lineRule="exact"/>
              <w:ind w:left="4"/>
              <w:jc w:val="center"/>
            </w:pPr>
            <w:r>
              <w:t>1</w:t>
            </w:r>
          </w:p>
        </w:tc>
        <w:tc>
          <w:tcPr>
            <w:tcW w:w="1159" w:type="dxa"/>
          </w:tcPr>
          <w:p w14:paraId="0F035601" w14:textId="77777777" w:rsidR="00BC15E7" w:rsidRPr="00D71696" w:rsidRDefault="00BC15E7" w:rsidP="00BC15E7">
            <w:pPr>
              <w:pStyle w:val="TableParagraph"/>
              <w:spacing w:line="232" w:lineRule="exact"/>
              <w:ind w:left="50"/>
              <w:jc w:val="center"/>
            </w:pPr>
            <w:r>
              <w:t>1</w:t>
            </w:r>
          </w:p>
        </w:tc>
        <w:tc>
          <w:tcPr>
            <w:tcW w:w="1498" w:type="dxa"/>
          </w:tcPr>
          <w:p w14:paraId="0E070D81" w14:textId="77777777" w:rsidR="00BC15E7" w:rsidRPr="00D71696" w:rsidRDefault="00BC15E7" w:rsidP="00BC15E7">
            <w:pPr>
              <w:pStyle w:val="TableParagraph"/>
              <w:spacing w:line="232" w:lineRule="exact"/>
              <w:ind w:left="81"/>
              <w:jc w:val="center"/>
            </w:pPr>
            <w:r>
              <w:t>1</w:t>
            </w:r>
          </w:p>
        </w:tc>
      </w:tr>
      <w:tr w:rsidR="00BC15E7" w:rsidRPr="00D71696" w14:paraId="14ED43A8" w14:textId="77777777" w:rsidTr="00BC15E7">
        <w:trPr>
          <w:trHeight w:val="240"/>
        </w:trPr>
        <w:tc>
          <w:tcPr>
            <w:tcW w:w="3366" w:type="dxa"/>
          </w:tcPr>
          <w:p w14:paraId="2073EAC6" w14:textId="77777777" w:rsidR="00BC15E7" w:rsidRPr="00D71696" w:rsidRDefault="00BC15E7" w:rsidP="00BC15E7">
            <w:pPr>
              <w:pStyle w:val="TableParagraph"/>
              <w:spacing w:line="232" w:lineRule="exact"/>
              <w:ind w:left="417"/>
            </w:pPr>
            <w:r w:rsidRPr="00D71696">
              <w:t>Kalp</w:t>
            </w:r>
          </w:p>
        </w:tc>
        <w:tc>
          <w:tcPr>
            <w:tcW w:w="1842" w:type="dxa"/>
          </w:tcPr>
          <w:p w14:paraId="1A026ED2" w14:textId="77777777" w:rsidR="00BC15E7" w:rsidRPr="00D71696" w:rsidRDefault="00BC15E7" w:rsidP="00BC15E7">
            <w:pPr>
              <w:pStyle w:val="TableParagraph"/>
              <w:spacing w:line="232" w:lineRule="exact"/>
              <w:ind w:left="1186"/>
            </w:pPr>
            <w:r>
              <w:t>1</w:t>
            </w:r>
          </w:p>
        </w:tc>
        <w:tc>
          <w:tcPr>
            <w:tcW w:w="1205" w:type="dxa"/>
          </w:tcPr>
          <w:p w14:paraId="6A622D4D" w14:textId="77777777" w:rsidR="00BC15E7" w:rsidRPr="00D71696" w:rsidRDefault="00BC15E7" w:rsidP="00BC15E7">
            <w:pPr>
              <w:pStyle w:val="TableParagraph"/>
              <w:spacing w:line="232" w:lineRule="exact"/>
              <w:ind w:left="4"/>
              <w:jc w:val="center"/>
            </w:pPr>
            <w:r>
              <w:t>1</w:t>
            </w:r>
          </w:p>
        </w:tc>
        <w:tc>
          <w:tcPr>
            <w:tcW w:w="1159" w:type="dxa"/>
          </w:tcPr>
          <w:p w14:paraId="5370D9F5" w14:textId="77777777" w:rsidR="00BC15E7" w:rsidRPr="00D71696" w:rsidRDefault="00BC15E7" w:rsidP="00BC15E7">
            <w:pPr>
              <w:pStyle w:val="TableParagraph"/>
              <w:spacing w:line="232" w:lineRule="exact"/>
              <w:ind w:left="50"/>
              <w:jc w:val="center"/>
            </w:pPr>
            <w:r>
              <w:t>1</w:t>
            </w:r>
          </w:p>
        </w:tc>
        <w:tc>
          <w:tcPr>
            <w:tcW w:w="1498" w:type="dxa"/>
          </w:tcPr>
          <w:p w14:paraId="2B6676EE" w14:textId="77777777" w:rsidR="00BC15E7" w:rsidRPr="00D71696" w:rsidRDefault="00BC15E7" w:rsidP="00BC15E7">
            <w:pPr>
              <w:pStyle w:val="TableParagraph"/>
              <w:spacing w:line="232" w:lineRule="exact"/>
              <w:ind w:left="81"/>
              <w:jc w:val="center"/>
            </w:pPr>
            <w:r>
              <w:t>1</w:t>
            </w:r>
          </w:p>
        </w:tc>
      </w:tr>
      <w:tr w:rsidR="00BC15E7" w:rsidRPr="00D71696" w14:paraId="60BA3297" w14:textId="77777777" w:rsidTr="00BC15E7">
        <w:trPr>
          <w:trHeight w:val="240"/>
        </w:trPr>
        <w:tc>
          <w:tcPr>
            <w:tcW w:w="3366" w:type="dxa"/>
          </w:tcPr>
          <w:p w14:paraId="6D494A89" w14:textId="77777777" w:rsidR="00BC15E7" w:rsidRPr="00D71696" w:rsidRDefault="00BC15E7" w:rsidP="00BC15E7">
            <w:pPr>
              <w:pStyle w:val="TableParagraph"/>
              <w:spacing w:line="235" w:lineRule="exact"/>
              <w:ind w:left="417"/>
            </w:pPr>
            <w:r w:rsidRPr="00D71696">
              <w:t>Karaciğer</w:t>
            </w:r>
          </w:p>
        </w:tc>
        <w:tc>
          <w:tcPr>
            <w:tcW w:w="1842" w:type="dxa"/>
          </w:tcPr>
          <w:p w14:paraId="2FBD670D" w14:textId="77777777" w:rsidR="00BC15E7" w:rsidRPr="00D71696" w:rsidRDefault="00BC15E7" w:rsidP="00BC15E7">
            <w:pPr>
              <w:pStyle w:val="TableParagraph"/>
              <w:spacing w:line="235" w:lineRule="exact"/>
              <w:ind w:left="1186"/>
            </w:pPr>
          </w:p>
        </w:tc>
        <w:tc>
          <w:tcPr>
            <w:tcW w:w="1205" w:type="dxa"/>
          </w:tcPr>
          <w:p w14:paraId="10272C2D" w14:textId="77777777" w:rsidR="00BC15E7" w:rsidRPr="00D71696" w:rsidRDefault="00BC15E7" w:rsidP="00BC15E7">
            <w:pPr>
              <w:pStyle w:val="TableParagraph"/>
              <w:spacing w:line="235" w:lineRule="exact"/>
              <w:ind w:left="4"/>
              <w:jc w:val="center"/>
            </w:pPr>
            <w:r>
              <w:t>-</w:t>
            </w:r>
          </w:p>
        </w:tc>
        <w:tc>
          <w:tcPr>
            <w:tcW w:w="1159" w:type="dxa"/>
          </w:tcPr>
          <w:p w14:paraId="49D674A4" w14:textId="77777777" w:rsidR="00BC15E7" w:rsidRPr="00D71696" w:rsidRDefault="00BC15E7" w:rsidP="00BC15E7">
            <w:pPr>
              <w:pStyle w:val="TableParagraph"/>
              <w:spacing w:line="235" w:lineRule="exact"/>
              <w:ind w:left="50"/>
              <w:jc w:val="center"/>
            </w:pPr>
            <w:r>
              <w:t>-</w:t>
            </w:r>
          </w:p>
        </w:tc>
        <w:tc>
          <w:tcPr>
            <w:tcW w:w="1498" w:type="dxa"/>
          </w:tcPr>
          <w:p w14:paraId="43459D8E" w14:textId="77777777" w:rsidR="00BC15E7" w:rsidRPr="00D71696" w:rsidRDefault="00BC15E7" w:rsidP="00BC15E7">
            <w:pPr>
              <w:pStyle w:val="TableParagraph"/>
              <w:spacing w:line="235" w:lineRule="exact"/>
              <w:ind w:left="81"/>
              <w:jc w:val="center"/>
            </w:pPr>
            <w:r>
              <w:t>-</w:t>
            </w:r>
          </w:p>
        </w:tc>
      </w:tr>
      <w:tr w:rsidR="00BC15E7" w:rsidRPr="00D71696" w14:paraId="1D36F79E" w14:textId="77777777" w:rsidTr="00BC15E7">
        <w:trPr>
          <w:trHeight w:val="240"/>
        </w:trPr>
        <w:tc>
          <w:tcPr>
            <w:tcW w:w="3366" w:type="dxa"/>
          </w:tcPr>
          <w:p w14:paraId="6233BB2C" w14:textId="77777777" w:rsidR="00BC15E7" w:rsidRPr="00D71696" w:rsidRDefault="00BC15E7" w:rsidP="00BC15E7">
            <w:pPr>
              <w:pStyle w:val="TableParagraph"/>
              <w:spacing w:line="235" w:lineRule="exact"/>
              <w:ind w:left="417"/>
            </w:pPr>
            <w:r w:rsidRPr="00D71696">
              <w:t>Akciğer</w:t>
            </w:r>
          </w:p>
        </w:tc>
        <w:tc>
          <w:tcPr>
            <w:tcW w:w="1842" w:type="dxa"/>
          </w:tcPr>
          <w:p w14:paraId="75A06B89" w14:textId="77777777" w:rsidR="00BC15E7" w:rsidRPr="00D71696" w:rsidRDefault="00BC15E7" w:rsidP="00BC15E7">
            <w:pPr>
              <w:pStyle w:val="TableParagraph"/>
              <w:spacing w:line="235" w:lineRule="exact"/>
              <w:ind w:left="1186"/>
            </w:pPr>
            <w:r>
              <w:t>1</w:t>
            </w:r>
          </w:p>
        </w:tc>
        <w:tc>
          <w:tcPr>
            <w:tcW w:w="1205" w:type="dxa"/>
          </w:tcPr>
          <w:p w14:paraId="264A5DD5" w14:textId="77777777" w:rsidR="00BC15E7" w:rsidRPr="00D71696" w:rsidRDefault="00BC15E7" w:rsidP="00BC15E7">
            <w:pPr>
              <w:pStyle w:val="TableParagraph"/>
              <w:spacing w:line="235" w:lineRule="exact"/>
              <w:ind w:left="4"/>
              <w:jc w:val="center"/>
            </w:pPr>
            <w:r>
              <w:t>1</w:t>
            </w:r>
          </w:p>
        </w:tc>
        <w:tc>
          <w:tcPr>
            <w:tcW w:w="1159" w:type="dxa"/>
          </w:tcPr>
          <w:p w14:paraId="0DFE7FFC" w14:textId="77777777" w:rsidR="00BC15E7" w:rsidRPr="00D71696" w:rsidRDefault="00BC15E7" w:rsidP="00BC15E7">
            <w:pPr>
              <w:pStyle w:val="TableParagraph"/>
              <w:spacing w:line="235" w:lineRule="exact"/>
              <w:ind w:left="50"/>
              <w:jc w:val="center"/>
            </w:pPr>
            <w:r>
              <w:t>1</w:t>
            </w:r>
          </w:p>
        </w:tc>
        <w:tc>
          <w:tcPr>
            <w:tcW w:w="1498" w:type="dxa"/>
          </w:tcPr>
          <w:p w14:paraId="7780A496" w14:textId="77777777" w:rsidR="00BC15E7" w:rsidRPr="00D71696" w:rsidRDefault="00BC15E7" w:rsidP="00BC15E7">
            <w:pPr>
              <w:pStyle w:val="TableParagraph"/>
              <w:spacing w:line="235" w:lineRule="exact"/>
              <w:ind w:left="81"/>
              <w:jc w:val="center"/>
            </w:pPr>
            <w:r>
              <w:t>1</w:t>
            </w:r>
          </w:p>
        </w:tc>
      </w:tr>
      <w:tr w:rsidR="00BC15E7" w:rsidRPr="006338CE" w14:paraId="700D2AF6" w14:textId="77777777" w:rsidTr="00BC15E7">
        <w:trPr>
          <w:trHeight w:val="240"/>
        </w:trPr>
        <w:tc>
          <w:tcPr>
            <w:tcW w:w="3366" w:type="dxa"/>
            <w:tcBorders>
              <w:bottom w:val="single" w:sz="4" w:space="0" w:color="000000"/>
            </w:tcBorders>
          </w:tcPr>
          <w:p w14:paraId="60C63C3E" w14:textId="77777777" w:rsidR="00BC15E7" w:rsidRPr="00D71696" w:rsidRDefault="00BC15E7" w:rsidP="00BC15E7">
            <w:pPr>
              <w:pStyle w:val="TableParagraph"/>
              <w:spacing w:line="234" w:lineRule="exact"/>
              <w:ind w:left="417"/>
            </w:pPr>
            <w:r w:rsidRPr="00D71696">
              <w:t>Mide</w:t>
            </w:r>
          </w:p>
        </w:tc>
        <w:tc>
          <w:tcPr>
            <w:tcW w:w="1842" w:type="dxa"/>
            <w:tcBorders>
              <w:bottom w:val="single" w:sz="4" w:space="0" w:color="000000"/>
            </w:tcBorders>
          </w:tcPr>
          <w:p w14:paraId="3001FA2E" w14:textId="77777777" w:rsidR="00BC15E7" w:rsidRPr="00D71696" w:rsidRDefault="00BC15E7" w:rsidP="00BC15E7">
            <w:pPr>
              <w:pStyle w:val="TableParagraph"/>
              <w:spacing w:line="234" w:lineRule="exact"/>
              <w:ind w:left="1186"/>
            </w:pPr>
            <w:r>
              <w:t>1</w:t>
            </w:r>
          </w:p>
        </w:tc>
        <w:tc>
          <w:tcPr>
            <w:tcW w:w="1205" w:type="dxa"/>
            <w:tcBorders>
              <w:bottom w:val="single" w:sz="4" w:space="0" w:color="000000"/>
            </w:tcBorders>
          </w:tcPr>
          <w:p w14:paraId="56E78084" w14:textId="77777777" w:rsidR="00BC15E7" w:rsidRPr="00D71696" w:rsidRDefault="00BC15E7" w:rsidP="00BC15E7">
            <w:pPr>
              <w:pStyle w:val="TableParagraph"/>
              <w:spacing w:line="234" w:lineRule="exact"/>
              <w:ind w:left="4"/>
              <w:jc w:val="center"/>
            </w:pPr>
            <w:r>
              <w:t>1</w:t>
            </w:r>
          </w:p>
        </w:tc>
        <w:tc>
          <w:tcPr>
            <w:tcW w:w="1159" w:type="dxa"/>
            <w:tcBorders>
              <w:bottom w:val="single" w:sz="4" w:space="0" w:color="000000"/>
            </w:tcBorders>
          </w:tcPr>
          <w:p w14:paraId="0A3A1E93" w14:textId="77777777" w:rsidR="00BC15E7" w:rsidRPr="00D71696" w:rsidRDefault="00BC15E7" w:rsidP="00BC15E7">
            <w:pPr>
              <w:pStyle w:val="TableParagraph"/>
              <w:spacing w:line="234" w:lineRule="exact"/>
              <w:ind w:left="50"/>
              <w:jc w:val="center"/>
            </w:pPr>
            <w:r>
              <w:t>1</w:t>
            </w:r>
          </w:p>
        </w:tc>
        <w:tc>
          <w:tcPr>
            <w:tcW w:w="1498" w:type="dxa"/>
            <w:tcBorders>
              <w:bottom w:val="single" w:sz="4" w:space="0" w:color="000000"/>
            </w:tcBorders>
          </w:tcPr>
          <w:p w14:paraId="72B39FFA" w14:textId="77777777" w:rsidR="00BC15E7" w:rsidRPr="006338CE" w:rsidRDefault="00BC15E7" w:rsidP="00BC15E7">
            <w:pPr>
              <w:pStyle w:val="TableParagraph"/>
              <w:spacing w:line="234" w:lineRule="exact"/>
              <w:ind w:left="81"/>
              <w:jc w:val="center"/>
            </w:pPr>
            <w:r>
              <w:t>1</w:t>
            </w:r>
          </w:p>
        </w:tc>
      </w:tr>
    </w:tbl>
    <w:p w14:paraId="443603FF" w14:textId="77777777" w:rsidR="00BC15E7" w:rsidRDefault="00BC15E7" w:rsidP="007859FD">
      <w:pPr>
        <w:pStyle w:val="GvdeMetni"/>
        <w:spacing w:before="90" w:after="11"/>
        <w:ind w:left="116"/>
      </w:pPr>
    </w:p>
    <w:p w14:paraId="67442560" w14:textId="77777777" w:rsidR="00BC15E7" w:rsidRDefault="00BC15E7" w:rsidP="007859FD">
      <w:pPr>
        <w:pStyle w:val="GvdeMetni"/>
        <w:spacing w:before="90" w:after="11"/>
        <w:ind w:left="116"/>
      </w:pPr>
    </w:p>
    <w:p w14:paraId="3C5AC89D" w14:textId="77777777" w:rsidR="00BC15E7" w:rsidRPr="007859FD" w:rsidRDefault="00BC15E7" w:rsidP="007859FD">
      <w:pPr>
        <w:pStyle w:val="GvdeMetni"/>
        <w:spacing w:before="90" w:after="11"/>
        <w:ind w:left="116"/>
      </w:pPr>
    </w:p>
    <w:p w14:paraId="01CF08BA" w14:textId="77777777" w:rsidR="007859FD" w:rsidRDefault="007859FD" w:rsidP="007859FD">
      <w:pPr>
        <w:pStyle w:val="GvdeMetni"/>
        <w:spacing w:before="90" w:after="3" w:line="242" w:lineRule="auto"/>
        <w:ind w:left="116" w:right="181"/>
      </w:pPr>
      <w:r w:rsidRPr="007859FD">
        <w:rPr>
          <w:spacing w:val="-3"/>
        </w:rPr>
        <w:t xml:space="preserve">Tablo </w:t>
      </w:r>
      <w:r w:rsidRPr="007859FD">
        <w:t xml:space="preserve">5.1.2. </w:t>
      </w:r>
      <w:r w:rsidRPr="007859FD">
        <w:rPr>
          <w:spacing w:val="-3"/>
        </w:rPr>
        <w:t xml:space="preserve">Klinik </w:t>
      </w:r>
      <w:r w:rsidRPr="007859FD">
        <w:t xml:space="preserve">öncesi eğitim için kullanılan sağlıklı canlı hayvanlar [hayvancılık, </w:t>
      </w:r>
      <w:r w:rsidRPr="007859FD">
        <w:lastRenderedPageBreak/>
        <w:t>fizyoloji, hayvan üretimi, nesneleri önceden algılamayı sağlayan uygulamalar (propedötik)</w:t>
      </w:r>
    </w:p>
    <w:tbl>
      <w:tblPr>
        <w:tblW w:w="9209" w:type="dxa"/>
        <w:tblInd w:w="116" w:type="dxa"/>
        <w:tblLayout w:type="fixed"/>
        <w:tblCellMar>
          <w:left w:w="0" w:type="dxa"/>
          <w:right w:w="0" w:type="dxa"/>
        </w:tblCellMar>
        <w:tblLook w:val="01E0" w:firstRow="1" w:lastRow="1" w:firstColumn="1" w:lastColumn="1" w:noHBand="0" w:noVBand="0"/>
      </w:tblPr>
      <w:tblGrid>
        <w:gridCol w:w="3278"/>
        <w:gridCol w:w="1572"/>
        <w:gridCol w:w="1344"/>
        <w:gridCol w:w="1320"/>
        <w:gridCol w:w="1695"/>
      </w:tblGrid>
      <w:tr w:rsidR="00BC15E7" w:rsidRPr="006338CE" w14:paraId="2AFB9410" w14:textId="77777777" w:rsidTr="00BC15E7">
        <w:trPr>
          <w:trHeight w:val="240"/>
        </w:trPr>
        <w:tc>
          <w:tcPr>
            <w:tcW w:w="3278" w:type="dxa"/>
            <w:tcBorders>
              <w:top w:val="single" w:sz="4" w:space="0" w:color="000000"/>
              <w:bottom w:val="single" w:sz="4" w:space="0" w:color="000000"/>
            </w:tcBorders>
          </w:tcPr>
          <w:p w14:paraId="7E8E8B4D" w14:textId="77777777" w:rsidR="00BC15E7" w:rsidRPr="006338CE" w:rsidRDefault="00BC15E7" w:rsidP="00BC15E7">
            <w:pPr>
              <w:pStyle w:val="TableParagraph"/>
              <w:spacing w:line="233" w:lineRule="exact"/>
              <w:ind w:left="1366" w:right="1248"/>
              <w:jc w:val="center"/>
              <w:rPr>
                <w:b/>
              </w:rPr>
            </w:pPr>
            <w:r w:rsidRPr="006338CE">
              <w:rPr>
                <w:b/>
              </w:rPr>
              <w:t>Türler</w:t>
            </w:r>
          </w:p>
        </w:tc>
        <w:tc>
          <w:tcPr>
            <w:tcW w:w="1572" w:type="dxa"/>
            <w:tcBorders>
              <w:top w:val="single" w:sz="4" w:space="0" w:color="000000"/>
              <w:bottom w:val="single" w:sz="4" w:space="0" w:color="000000"/>
            </w:tcBorders>
          </w:tcPr>
          <w:p w14:paraId="3D8310F8" w14:textId="77777777" w:rsidR="00BC15E7" w:rsidRPr="006338CE" w:rsidRDefault="00BC15E7" w:rsidP="00BC15E7">
            <w:pPr>
              <w:pStyle w:val="TableParagraph"/>
              <w:spacing w:line="233" w:lineRule="exact"/>
              <w:ind w:left="663" w:right="427"/>
              <w:jc w:val="center"/>
              <w:rPr>
                <w:b/>
              </w:rPr>
            </w:pPr>
            <w:r w:rsidRPr="006338CE">
              <w:rPr>
                <w:b/>
              </w:rPr>
              <w:t>2023</w:t>
            </w:r>
          </w:p>
        </w:tc>
        <w:tc>
          <w:tcPr>
            <w:tcW w:w="1344" w:type="dxa"/>
            <w:tcBorders>
              <w:top w:val="single" w:sz="4" w:space="0" w:color="000000"/>
              <w:bottom w:val="single" w:sz="4" w:space="0" w:color="000000"/>
            </w:tcBorders>
          </w:tcPr>
          <w:p w14:paraId="682EDE92" w14:textId="77777777" w:rsidR="00BC15E7" w:rsidRPr="006338CE" w:rsidRDefault="00BC15E7" w:rsidP="00BC15E7">
            <w:pPr>
              <w:pStyle w:val="TableParagraph"/>
              <w:spacing w:line="233" w:lineRule="exact"/>
              <w:ind w:left="428" w:right="435"/>
              <w:jc w:val="center"/>
              <w:rPr>
                <w:b/>
              </w:rPr>
            </w:pPr>
            <w:r w:rsidRPr="006338CE">
              <w:rPr>
                <w:b/>
              </w:rPr>
              <w:t>2022</w:t>
            </w:r>
          </w:p>
        </w:tc>
        <w:tc>
          <w:tcPr>
            <w:tcW w:w="1320" w:type="dxa"/>
            <w:tcBorders>
              <w:top w:val="single" w:sz="4" w:space="0" w:color="000000"/>
              <w:bottom w:val="single" w:sz="4" w:space="0" w:color="000000"/>
            </w:tcBorders>
          </w:tcPr>
          <w:p w14:paraId="691D7721" w14:textId="77777777" w:rsidR="00BC15E7" w:rsidRPr="006338CE" w:rsidRDefault="00BC15E7" w:rsidP="00BC15E7">
            <w:pPr>
              <w:pStyle w:val="TableParagraph"/>
              <w:spacing w:line="233" w:lineRule="exact"/>
              <w:ind w:left="436" w:right="403"/>
              <w:jc w:val="center"/>
              <w:rPr>
                <w:b/>
              </w:rPr>
            </w:pPr>
            <w:r w:rsidRPr="006338CE">
              <w:rPr>
                <w:b/>
              </w:rPr>
              <w:t>2021</w:t>
            </w:r>
          </w:p>
        </w:tc>
        <w:tc>
          <w:tcPr>
            <w:tcW w:w="1695" w:type="dxa"/>
            <w:tcBorders>
              <w:top w:val="single" w:sz="4" w:space="0" w:color="000000"/>
              <w:bottom w:val="single" w:sz="4" w:space="0" w:color="000000"/>
            </w:tcBorders>
          </w:tcPr>
          <w:p w14:paraId="2A702301" w14:textId="77777777" w:rsidR="00BC15E7" w:rsidRPr="006338CE" w:rsidRDefault="00BC15E7" w:rsidP="00BC15E7">
            <w:pPr>
              <w:pStyle w:val="TableParagraph"/>
              <w:spacing w:line="233" w:lineRule="exact"/>
              <w:ind w:left="422"/>
              <w:rPr>
                <w:b/>
              </w:rPr>
            </w:pPr>
            <w:r w:rsidRPr="006338CE">
              <w:rPr>
                <w:b/>
              </w:rPr>
              <w:t>Ortalama</w:t>
            </w:r>
          </w:p>
        </w:tc>
      </w:tr>
      <w:tr w:rsidR="00BC15E7" w:rsidRPr="006338CE" w14:paraId="044223E3" w14:textId="77777777" w:rsidTr="00BC15E7">
        <w:trPr>
          <w:trHeight w:val="240"/>
        </w:trPr>
        <w:tc>
          <w:tcPr>
            <w:tcW w:w="3278" w:type="dxa"/>
            <w:tcBorders>
              <w:top w:val="single" w:sz="4" w:space="0" w:color="000000"/>
            </w:tcBorders>
          </w:tcPr>
          <w:p w14:paraId="106BF438" w14:textId="77777777" w:rsidR="00BC15E7" w:rsidRPr="006338CE" w:rsidRDefault="00BC15E7" w:rsidP="00BC15E7">
            <w:pPr>
              <w:pStyle w:val="TableParagraph"/>
              <w:spacing w:line="232" w:lineRule="exact"/>
              <w:ind w:left="110"/>
            </w:pPr>
            <w:r w:rsidRPr="006338CE">
              <w:t>Büyük ruminant</w:t>
            </w:r>
          </w:p>
        </w:tc>
        <w:tc>
          <w:tcPr>
            <w:tcW w:w="1572" w:type="dxa"/>
            <w:tcBorders>
              <w:top w:val="single" w:sz="4" w:space="0" w:color="000000"/>
            </w:tcBorders>
          </w:tcPr>
          <w:p w14:paraId="1884C9FC" w14:textId="77777777" w:rsidR="00BC15E7" w:rsidRPr="006338CE" w:rsidRDefault="00BC15E7" w:rsidP="00BC15E7">
            <w:pPr>
              <w:pStyle w:val="TableParagraph"/>
              <w:spacing w:line="232" w:lineRule="exact"/>
              <w:ind w:left="659" w:right="427"/>
              <w:jc w:val="center"/>
            </w:pPr>
            <w:r w:rsidRPr="006338CE">
              <w:t>19</w:t>
            </w:r>
          </w:p>
        </w:tc>
        <w:tc>
          <w:tcPr>
            <w:tcW w:w="1344" w:type="dxa"/>
            <w:tcBorders>
              <w:top w:val="single" w:sz="4" w:space="0" w:color="000000"/>
            </w:tcBorders>
          </w:tcPr>
          <w:p w14:paraId="39458085" w14:textId="77777777" w:rsidR="00BC15E7" w:rsidRPr="006338CE" w:rsidRDefault="00BC15E7" w:rsidP="00BC15E7">
            <w:pPr>
              <w:pStyle w:val="TableParagraph"/>
              <w:spacing w:line="232" w:lineRule="exact"/>
              <w:ind w:left="428" w:right="435"/>
              <w:jc w:val="center"/>
            </w:pPr>
            <w:r w:rsidRPr="006338CE">
              <w:t>25</w:t>
            </w:r>
          </w:p>
        </w:tc>
        <w:tc>
          <w:tcPr>
            <w:tcW w:w="1320" w:type="dxa"/>
            <w:tcBorders>
              <w:top w:val="single" w:sz="4" w:space="0" w:color="000000"/>
            </w:tcBorders>
          </w:tcPr>
          <w:p w14:paraId="3A603C18" w14:textId="77777777" w:rsidR="00BC15E7" w:rsidRPr="006338CE" w:rsidRDefault="00BC15E7" w:rsidP="00BC15E7">
            <w:pPr>
              <w:pStyle w:val="TableParagraph"/>
              <w:spacing w:line="232" w:lineRule="exact"/>
              <w:ind w:left="436" w:right="402"/>
              <w:jc w:val="center"/>
            </w:pPr>
            <w:r w:rsidRPr="006338CE">
              <w:t>30</w:t>
            </w:r>
          </w:p>
        </w:tc>
        <w:tc>
          <w:tcPr>
            <w:tcW w:w="1695" w:type="dxa"/>
            <w:tcBorders>
              <w:top w:val="single" w:sz="4" w:space="0" w:color="000000"/>
            </w:tcBorders>
          </w:tcPr>
          <w:p w14:paraId="18EE2D07" w14:textId="77777777" w:rsidR="00BC15E7" w:rsidRPr="006338CE" w:rsidRDefault="00BC15E7" w:rsidP="00BC15E7">
            <w:pPr>
              <w:pStyle w:val="TableParagraph"/>
              <w:spacing w:line="232" w:lineRule="exact"/>
              <w:ind w:left="603" w:right="667"/>
              <w:jc w:val="center"/>
            </w:pPr>
          </w:p>
        </w:tc>
      </w:tr>
      <w:tr w:rsidR="00BC15E7" w:rsidRPr="006338CE" w14:paraId="038E008A" w14:textId="77777777" w:rsidTr="00BC15E7">
        <w:trPr>
          <w:trHeight w:val="240"/>
        </w:trPr>
        <w:tc>
          <w:tcPr>
            <w:tcW w:w="3278" w:type="dxa"/>
          </w:tcPr>
          <w:p w14:paraId="786773BC" w14:textId="77777777" w:rsidR="00BC15E7" w:rsidRPr="006338CE" w:rsidRDefault="00BC15E7" w:rsidP="00BC15E7">
            <w:pPr>
              <w:pStyle w:val="TableParagraph"/>
              <w:spacing w:line="232" w:lineRule="exact"/>
              <w:ind w:left="110"/>
            </w:pPr>
            <w:r w:rsidRPr="006338CE">
              <w:t>Küçük ruminant</w:t>
            </w:r>
          </w:p>
        </w:tc>
        <w:tc>
          <w:tcPr>
            <w:tcW w:w="1572" w:type="dxa"/>
          </w:tcPr>
          <w:p w14:paraId="33CFDCF2" w14:textId="77777777" w:rsidR="00BC15E7" w:rsidRPr="006338CE" w:rsidRDefault="00BC15E7" w:rsidP="00BC15E7">
            <w:pPr>
              <w:pStyle w:val="TableParagraph"/>
              <w:spacing w:line="232" w:lineRule="exact"/>
              <w:ind w:left="659" w:right="427"/>
              <w:jc w:val="center"/>
            </w:pPr>
            <w:r w:rsidRPr="006338CE">
              <w:t>160</w:t>
            </w:r>
          </w:p>
        </w:tc>
        <w:tc>
          <w:tcPr>
            <w:tcW w:w="1344" w:type="dxa"/>
          </w:tcPr>
          <w:p w14:paraId="485C0E40" w14:textId="77777777" w:rsidR="00BC15E7" w:rsidRPr="006338CE" w:rsidRDefault="00BC15E7" w:rsidP="00BC15E7">
            <w:pPr>
              <w:pStyle w:val="TableParagraph"/>
              <w:spacing w:line="232" w:lineRule="exact"/>
              <w:ind w:left="428" w:right="430"/>
              <w:jc w:val="center"/>
            </w:pPr>
            <w:r w:rsidRPr="006338CE">
              <w:t>150</w:t>
            </w:r>
          </w:p>
        </w:tc>
        <w:tc>
          <w:tcPr>
            <w:tcW w:w="1320" w:type="dxa"/>
          </w:tcPr>
          <w:p w14:paraId="0E9B7B07" w14:textId="77777777" w:rsidR="00BC15E7" w:rsidRPr="006338CE" w:rsidRDefault="00BC15E7" w:rsidP="00BC15E7">
            <w:pPr>
              <w:pStyle w:val="TableParagraph"/>
              <w:spacing w:line="232" w:lineRule="exact"/>
              <w:ind w:left="431" w:right="403"/>
              <w:jc w:val="center"/>
            </w:pPr>
            <w:r w:rsidRPr="006338CE">
              <w:t>155</w:t>
            </w:r>
          </w:p>
        </w:tc>
        <w:tc>
          <w:tcPr>
            <w:tcW w:w="1695" w:type="dxa"/>
          </w:tcPr>
          <w:p w14:paraId="7DCB83D8" w14:textId="77777777" w:rsidR="00BC15E7" w:rsidRPr="006338CE" w:rsidRDefault="00BC15E7" w:rsidP="00BC15E7">
            <w:pPr>
              <w:pStyle w:val="TableParagraph"/>
              <w:spacing w:line="232" w:lineRule="exact"/>
              <w:ind w:left="593" w:right="667"/>
              <w:jc w:val="center"/>
            </w:pPr>
          </w:p>
        </w:tc>
      </w:tr>
      <w:tr w:rsidR="00BC15E7" w:rsidRPr="006338CE" w14:paraId="4C013CD8" w14:textId="77777777" w:rsidTr="00BC15E7">
        <w:trPr>
          <w:trHeight w:val="240"/>
        </w:trPr>
        <w:tc>
          <w:tcPr>
            <w:tcW w:w="3278" w:type="dxa"/>
          </w:tcPr>
          <w:p w14:paraId="79B76667" w14:textId="77777777" w:rsidR="00BC15E7" w:rsidRPr="006338CE" w:rsidRDefault="00BC15E7" w:rsidP="00BC15E7">
            <w:pPr>
              <w:pStyle w:val="TableParagraph"/>
              <w:spacing w:line="234" w:lineRule="exact"/>
              <w:ind w:left="110"/>
            </w:pPr>
            <w:r w:rsidRPr="006338CE">
              <w:t>Domuz</w:t>
            </w:r>
          </w:p>
        </w:tc>
        <w:tc>
          <w:tcPr>
            <w:tcW w:w="1572" w:type="dxa"/>
          </w:tcPr>
          <w:p w14:paraId="0BE06712" w14:textId="77777777" w:rsidR="00BC15E7" w:rsidRPr="006338CE" w:rsidRDefault="00BC15E7" w:rsidP="00BC15E7">
            <w:pPr>
              <w:pStyle w:val="TableParagraph"/>
              <w:spacing w:line="234" w:lineRule="exact"/>
              <w:ind w:left="232"/>
              <w:jc w:val="center"/>
            </w:pPr>
          </w:p>
        </w:tc>
        <w:tc>
          <w:tcPr>
            <w:tcW w:w="1344" w:type="dxa"/>
          </w:tcPr>
          <w:p w14:paraId="3ADED583" w14:textId="77777777" w:rsidR="00BC15E7" w:rsidRPr="006338CE" w:rsidRDefault="00BC15E7" w:rsidP="00BC15E7">
            <w:pPr>
              <w:pStyle w:val="TableParagraph"/>
              <w:spacing w:line="234" w:lineRule="exact"/>
              <w:ind w:right="2"/>
              <w:jc w:val="center"/>
            </w:pPr>
          </w:p>
        </w:tc>
        <w:tc>
          <w:tcPr>
            <w:tcW w:w="1320" w:type="dxa"/>
          </w:tcPr>
          <w:p w14:paraId="11B1D05E" w14:textId="77777777" w:rsidR="00BC15E7" w:rsidRPr="006338CE" w:rsidRDefault="00BC15E7" w:rsidP="00BC15E7">
            <w:pPr>
              <w:pStyle w:val="TableParagraph"/>
              <w:spacing w:line="234" w:lineRule="exact"/>
              <w:ind w:left="29"/>
              <w:jc w:val="center"/>
            </w:pPr>
          </w:p>
        </w:tc>
        <w:tc>
          <w:tcPr>
            <w:tcW w:w="1695" w:type="dxa"/>
          </w:tcPr>
          <w:p w14:paraId="6D936E74" w14:textId="77777777" w:rsidR="00BC15E7" w:rsidRPr="006338CE" w:rsidRDefault="00BC15E7" w:rsidP="00BC15E7">
            <w:pPr>
              <w:pStyle w:val="TableParagraph"/>
              <w:spacing w:line="234" w:lineRule="exact"/>
              <w:ind w:right="74"/>
              <w:jc w:val="center"/>
            </w:pPr>
          </w:p>
        </w:tc>
      </w:tr>
      <w:tr w:rsidR="00BC15E7" w:rsidRPr="006338CE" w14:paraId="42B4B027" w14:textId="77777777" w:rsidTr="00BC15E7">
        <w:trPr>
          <w:trHeight w:val="240"/>
        </w:trPr>
        <w:tc>
          <w:tcPr>
            <w:tcW w:w="3278" w:type="dxa"/>
          </w:tcPr>
          <w:p w14:paraId="6688091A" w14:textId="77777777" w:rsidR="00BC15E7" w:rsidRPr="006338CE" w:rsidRDefault="00BC15E7" w:rsidP="00BC15E7">
            <w:pPr>
              <w:pStyle w:val="TableParagraph"/>
              <w:spacing w:line="234" w:lineRule="exact"/>
              <w:ind w:left="110"/>
            </w:pPr>
            <w:r w:rsidRPr="006338CE">
              <w:t>Pet hayvan</w:t>
            </w:r>
          </w:p>
        </w:tc>
        <w:tc>
          <w:tcPr>
            <w:tcW w:w="1572" w:type="dxa"/>
          </w:tcPr>
          <w:p w14:paraId="0BD21419" w14:textId="77777777" w:rsidR="00BC15E7" w:rsidRPr="006338CE" w:rsidRDefault="00BC15E7" w:rsidP="00BC15E7">
            <w:pPr>
              <w:pStyle w:val="TableParagraph"/>
              <w:spacing w:line="234" w:lineRule="exact"/>
              <w:ind w:left="663" w:right="427"/>
              <w:jc w:val="center"/>
            </w:pPr>
            <w:r w:rsidRPr="006338CE">
              <w:t>4</w:t>
            </w:r>
          </w:p>
        </w:tc>
        <w:tc>
          <w:tcPr>
            <w:tcW w:w="1344" w:type="dxa"/>
          </w:tcPr>
          <w:p w14:paraId="1559BAE8" w14:textId="77777777" w:rsidR="00BC15E7" w:rsidRPr="006338CE" w:rsidRDefault="00BC15E7" w:rsidP="00BC15E7">
            <w:pPr>
              <w:pStyle w:val="TableParagraph"/>
              <w:spacing w:line="234" w:lineRule="exact"/>
              <w:ind w:left="428" w:right="435"/>
              <w:jc w:val="center"/>
            </w:pPr>
            <w:r w:rsidRPr="006338CE">
              <w:t>6</w:t>
            </w:r>
          </w:p>
        </w:tc>
        <w:tc>
          <w:tcPr>
            <w:tcW w:w="1320" w:type="dxa"/>
          </w:tcPr>
          <w:p w14:paraId="2E64161F" w14:textId="77777777" w:rsidR="00BC15E7" w:rsidRPr="006338CE" w:rsidRDefault="00BC15E7" w:rsidP="00BC15E7">
            <w:pPr>
              <w:pStyle w:val="TableParagraph"/>
              <w:spacing w:line="234" w:lineRule="exact"/>
              <w:ind w:left="436" w:right="402"/>
              <w:jc w:val="center"/>
            </w:pPr>
            <w:r w:rsidRPr="006338CE">
              <w:t>5</w:t>
            </w:r>
          </w:p>
        </w:tc>
        <w:tc>
          <w:tcPr>
            <w:tcW w:w="1695" w:type="dxa"/>
          </w:tcPr>
          <w:p w14:paraId="50B173CF" w14:textId="77777777" w:rsidR="00BC15E7" w:rsidRPr="006338CE" w:rsidRDefault="00BC15E7" w:rsidP="00BC15E7">
            <w:pPr>
              <w:pStyle w:val="TableParagraph"/>
              <w:spacing w:line="234" w:lineRule="exact"/>
              <w:ind w:left="598" w:right="667"/>
              <w:jc w:val="center"/>
            </w:pPr>
          </w:p>
        </w:tc>
      </w:tr>
      <w:tr w:rsidR="00BC15E7" w:rsidRPr="006338CE" w14:paraId="1982B427" w14:textId="77777777" w:rsidTr="00BC15E7">
        <w:trPr>
          <w:trHeight w:val="240"/>
        </w:trPr>
        <w:tc>
          <w:tcPr>
            <w:tcW w:w="3278" w:type="dxa"/>
          </w:tcPr>
          <w:p w14:paraId="28D6ADD9" w14:textId="77777777" w:rsidR="00BC15E7" w:rsidRPr="006338CE" w:rsidRDefault="00BC15E7" w:rsidP="00BC15E7">
            <w:pPr>
              <w:pStyle w:val="TableParagraph"/>
              <w:spacing w:line="232" w:lineRule="exact"/>
              <w:ind w:left="110"/>
            </w:pPr>
            <w:r w:rsidRPr="006338CE">
              <w:t>Tek tırnaklı</w:t>
            </w:r>
          </w:p>
        </w:tc>
        <w:tc>
          <w:tcPr>
            <w:tcW w:w="1572" w:type="dxa"/>
          </w:tcPr>
          <w:p w14:paraId="4ED823F7" w14:textId="77777777" w:rsidR="00BC15E7" w:rsidRPr="006338CE" w:rsidRDefault="00BC15E7" w:rsidP="00BC15E7">
            <w:pPr>
              <w:pStyle w:val="TableParagraph"/>
              <w:spacing w:line="232" w:lineRule="exact"/>
              <w:ind w:left="663" w:right="427"/>
              <w:jc w:val="center"/>
            </w:pPr>
            <w:r w:rsidRPr="006338CE">
              <w:t>2</w:t>
            </w:r>
          </w:p>
        </w:tc>
        <w:tc>
          <w:tcPr>
            <w:tcW w:w="1344" w:type="dxa"/>
          </w:tcPr>
          <w:p w14:paraId="54E8952B" w14:textId="77777777" w:rsidR="00BC15E7" w:rsidRPr="006338CE" w:rsidRDefault="00BC15E7" w:rsidP="00BC15E7">
            <w:pPr>
              <w:pStyle w:val="TableParagraph"/>
              <w:spacing w:line="232" w:lineRule="exact"/>
              <w:ind w:left="428" w:right="435"/>
              <w:jc w:val="center"/>
            </w:pPr>
            <w:r w:rsidRPr="006338CE">
              <w:t>1</w:t>
            </w:r>
          </w:p>
        </w:tc>
        <w:tc>
          <w:tcPr>
            <w:tcW w:w="1320" w:type="dxa"/>
          </w:tcPr>
          <w:p w14:paraId="79AF75AC" w14:textId="77777777" w:rsidR="00BC15E7" w:rsidRPr="006338CE" w:rsidRDefault="00BC15E7" w:rsidP="00BC15E7">
            <w:pPr>
              <w:pStyle w:val="TableParagraph"/>
              <w:spacing w:line="232" w:lineRule="exact"/>
              <w:ind w:left="436" w:right="402"/>
              <w:jc w:val="center"/>
            </w:pPr>
            <w:r w:rsidRPr="006338CE">
              <w:t>0</w:t>
            </w:r>
          </w:p>
        </w:tc>
        <w:tc>
          <w:tcPr>
            <w:tcW w:w="1695" w:type="dxa"/>
          </w:tcPr>
          <w:p w14:paraId="5B424CA1" w14:textId="77777777" w:rsidR="00BC15E7" w:rsidRPr="006338CE" w:rsidRDefault="00BC15E7" w:rsidP="00BC15E7">
            <w:pPr>
              <w:pStyle w:val="TableParagraph"/>
              <w:spacing w:line="232" w:lineRule="exact"/>
              <w:ind w:left="598" w:right="667"/>
              <w:jc w:val="center"/>
            </w:pPr>
          </w:p>
        </w:tc>
      </w:tr>
      <w:tr w:rsidR="00BC15E7" w:rsidRPr="006338CE" w14:paraId="279EB3ED" w14:textId="77777777" w:rsidTr="00BC15E7">
        <w:trPr>
          <w:trHeight w:val="240"/>
        </w:trPr>
        <w:tc>
          <w:tcPr>
            <w:tcW w:w="3278" w:type="dxa"/>
            <w:tcBorders>
              <w:bottom w:val="single" w:sz="4" w:space="0" w:color="000000"/>
            </w:tcBorders>
          </w:tcPr>
          <w:p w14:paraId="4645F2B7" w14:textId="77777777" w:rsidR="00BC15E7" w:rsidRPr="006338CE" w:rsidRDefault="00BC15E7" w:rsidP="00BC15E7">
            <w:pPr>
              <w:pStyle w:val="TableParagraph"/>
              <w:spacing w:line="232" w:lineRule="exact"/>
              <w:ind w:left="110"/>
            </w:pPr>
            <w:r w:rsidRPr="006338CE">
              <w:t>Kümes hayvanları ve tavşan</w:t>
            </w:r>
          </w:p>
        </w:tc>
        <w:tc>
          <w:tcPr>
            <w:tcW w:w="1572" w:type="dxa"/>
            <w:tcBorders>
              <w:bottom w:val="single" w:sz="4" w:space="0" w:color="000000"/>
            </w:tcBorders>
          </w:tcPr>
          <w:p w14:paraId="047D3951" w14:textId="77777777" w:rsidR="00BC15E7" w:rsidRPr="006338CE" w:rsidRDefault="00BC15E7" w:rsidP="00BC15E7">
            <w:pPr>
              <w:pStyle w:val="TableParagraph"/>
              <w:spacing w:line="232" w:lineRule="exact"/>
              <w:ind w:left="663" w:right="427"/>
              <w:jc w:val="center"/>
            </w:pPr>
            <w:r w:rsidRPr="006338CE">
              <w:t>60</w:t>
            </w:r>
          </w:p>
        </w:tc>
        <w:tc>
          <w:tcPr>
            <w:tcW w:w="1344" w:type="dxa"/>
            <w:tcBorders>
              <w:bottom w:val="single" w:sz="4" w:space="0" w:color="000000"/>
            </w:tcBorders>
          </w:tcPr>
          <w:p w14:paraId="530C7BF1" w14:textId="77777777" w:rsidR="00BC15E7" w:rsidRPr="006338CE" w:rsidRDefault="00BC15E7" w:rsidP="00BC15E7">
            <w:pPr>
              <w:pStyle w:val="TableParagraph"/>
              <w:spacing w:line="232" w:lineRule="exact"/>
              <w:ind w:left="428" w:right="430"/>
              <w:jc w:val="center"/>
            </w:pPr>
            <w:r w:rsidRPr="006338CE">
              <w:t>80</w:t>
            </w:r>
          </w:p>
        </w:tc>
        <w:tc>
          <w:tcPr>
            <w:tcW w:w="1320" w:type="dxa"/>
            <w:tcBorders>
              <w:bottom w:val="single" w:sz="4" w:space="0" w:color="000000"/>
            </w:tcBorders>
          </w:tcPr>
          <w:p w14:paraId="20FBAA23" w14:textId="77777777" w:rsidR="00BC15E7" w:rsidRPr="006338CE" w:rsidRDefault="00BC15E7" w:rsidP="00BC15E7">
            <w:pPr>
              <w:pStyle w:val="TableParagraph"/>
              <w:spacing w:line="232" w:lineRule="exact"/>
              <w:ind w:left="431" w:right="403"/>
              <w:jc w:val="center"/>
            </w:pPr>
            <w:r w:rsidRPr="006338CE">
              <w:t>100</w:t>
            </w:r>
          </w:p>
        </w:tc>
        <w:tc>
          <w:tcPr>
            <w:tcW w:w="1695" w:type="dxa"/>
            <w:tcBorders>
              <w:bottom w:val="single" w:sz="4" w:space="0" w:color="000000"/>
            </w:tcBorders>
          </w:tcPr>
          <w:p w14:paraId="71BAD588" w14:textId="77777777" w:rsidR="00BC15E7" w:rsidRPr="006338CE" w:rsidRDefault="00BC15E7" w:rsidP="00BC15E7">
            <w:pPr>
              <w:pStyle w:val="TableParagraph"/>
              <w:spacing w:line="232" w:lineRule="exact"/>
              <w:ind w:left="562"/>
            </w:pPr>
          </w:p>
        </w:tc>
      </w:tr>
    </w:tbl>
    <w:p w14:paraId="0E6945C5" w14:textId="77777777" w:rsidR="00BC15E7" w:rsidRDefault="00BC15E7" w:rsidP="007859FD">
      <w:pPr>
        <w:pStyle w:val="GvdeMetni"/>
        <w:spacing w:before="1" w:after="6"/>
        <w:ind w:left="116"/>
      </w:pPr>
    </w:p>
    <w:p w14:paraId="77A652A8" w14:textId="77777777" w:rsidR="00BC15E7" w:rsidRDefault="00BC15E7" w:rsidP="00BC15E7">
      <w:pPr>
        <w:pStyle w:val="GvdeMetni"/>
        <w:ind w:left="116"/>
        <w:rPr>
          <w:b/>
        </w:rPr>
      </w:pPr>
      <w:r w:rsidRPr="009B2978">
        <w:rPr>
          <w:b/>
        </w:rPr>
        <w:t>Tablo 5.1.3. Kurum içinde görülen hasta sayısı</w:t>
      </w:r>
    </w:p>
    <w:p w14:paraId="42BDEACC" w14:textId="77777777" w:rsidR="00BC15E7" w:rsidRPr="009B2978" w:rsidRDefault="00BC15E7" w:rsidP="00BC15E7">
      <w:pPr>
        <w:pStyle w:val="GvdeMetni"/>
        <w:ind w:left="116"/>
        <w:rPr>
          <w:b/>
        </w:rPr>
      </w:pPr>
    </w:p>
    <w:tbl>
      <w:tblPr>
        <w:tblW w:w="0" w:type="auto"/>
        <w:tblInd w:w="116" w:type="dxa"/>
        <w:tblLayout w:type="fixed"/>
        <w:tblCellMar>
          <w:left w:w="0" w:type="dxa"/>
          <w:right w:w="0" w:type="dxa"/>
        </w:tblCellMar>
        <w:tblLook w:val="01E0" w:firstRow="1" w:lastRow="1" w:firstColumn="1" w:lastColumn="1" w:noHBand="0" w:noVBand="0"/>
      </w:tblPr>
      <w:tblGrid>
        <w:gridCol w:w="3218"/>
        <w:gridCol w:w="1608"/>
        <w:gridCol w:w="1407"/>
        <w:gridCol w:w="1359"/>
        <w:gridCol w:w="1623"/>
      </w:tblGrid>
      <w:tr w:rsidR="00BC15E7" w:rsidRPr="009B2978" w14:paraId="4464561D" w14:textId="77777777" w:rsidTr="00BC15E7">
        <w:trPr>
          <w:trHeight w:val="240"/>
        </w:trPr>
        <w:tc>
          <w:tcPr>
            <w:tcW w:w="3218" w:type="dxa"/>
            <w:tcBorders>
              <w:top w:val="single" w:sz="4" w:space="0" w:color="000000"/>
              <w:bottom w:val="single" w:sz="4" w:space="0" w:color="000000"/>
            </w:tcBorders>
          </w:tcPr>
          <w:p w14:paraId="0AE56004" w14:textId="77777777" w:rsidR="00BC15E7" w:rsidRPr="009B2978" w:rsidRDefault="00BC15E7" w:rsidP="00BC15E7">
            <w:pPr>
              <w:pStyle w:val="TableParagraph"/>
              <w:spacing w:line="233" w:lineRule="exact"/>
              <w:ind w:left="1418" w:right="1135"/>
              <w:jc w:val="center"/>
              <w:rPr>
                <w:b/>
              </w:rPr>
            </w:pPr>
            <w:r w:rsidRPr="009B2978">
              <w:rPr>
                <w:b/>
              </w:rPr>
              <w:t>Türler</w:t>
            </w:r>
          </w:p>
        </w:tc>
        <w:tc>
          <w:tcPr>
            <w:tcW w:w="1608" w:type="dxa"/>
            <w:tcBorders>
              <w:top w:val="single" w:sz="4" w:space="0" w:color="000000"/>
              <w:bottom w:val="single" w:sz="4" w:space="0" w:color="000000"/>
            </w:tcBorders>
          </w:tcPr>
          <w:p w14:paraId="1CA12D02" w14:textId="77777777" w:rsidR="00BC15E7" w:rsidRPr="009B2978" w:rsidRDefault="00BC15E7" w:rsidP="00BC15E7">
            <w:pPr>
              <w:pStyle w:val="TableParagraph"/>
              <w:spacing w:line="233" w:lineRule="exact"/>
              <w:ind w:left="676"/>
              <w:rPr>
                <w:b/>
              </w:rPr>
            </w:pPr>
            <w:r w:rsidRPr="009B2978">
              <w:rPr>
                <w:b/>
              </w:rPr>
              <w:t>2023</w:t>
            </w:r>
          </w:p>
        </w:tc>
        <w:tc>
          <w:tcPr>
            <w:tcW w:w="1407" w:type="dxa"/>
            <w:tcBorders>
              <w:top w:val="single" w:sz="4" w:space="0" w:color="000000"/>
              <w:bottom w:val="single" w:sz="4" w:space="0" w:color="000000"/>
            </w:tcBorders>
          </w:tcPr>
          <w:p w14:paraId="6E485800" w14:textId="77777777" w:rsidR="00BC15E7" w:rsidRPr="009B2978" w:rsidRDefault="00BC15E7" w:rsidP="00BC15E7">
            <w:pPr>
              <w:pStyle w:val="TableParagraph"/>
              <w:spacing w:line="233" w:lineRule="exact"/>
              <w:ind w:right="478"/>
              <w:jc w:val="right"/>
              <w:rPr>
                <w:b/>
              </w:rPr>
            </w:pPr>
            <w:r w:rsidRPr="009B2978">
              <w:rPr>
                <w:b/>
              </w:rPr>
              <w:t>2022</w:t>
            </w:r>
          </w:p>
        </w:tc>
        <w:tc>
          <w:tcPr>
            <w:tcW w:w="1359" w:type="dxa"/>
            <w:tcBorders>
              <w:top w:val="single" w:sz="4" w:space="0" w:color="000000"/>
              <w:bottom w:val="single" w:sz="4" w:space="0" w:color="000000"/>
            </w:tcBorders>
          </w:tcPr>
          <w:p w14:paraId="6864F3A1" w14:textId="77777777" w:rsidR="00BC15E7" w:rsidRPr="009B2978" w:rsidRDefault="00BC15E7" w:rsidP="00BC15E7">
            <w:pPr>
              <w:pStyle w:val="TableParagraph"/>
              <w:spacing w:line="233" w:lineRule="exact"/>
              <w:ind w:right="439"/>
              <w:jc w:val="right"/>
              <w:rPr>
                <w:b/>
              </w:rPr>
            </w:pPr>
            <w:r w:rsidRPr="009B2978">
              <w:rPr>
                <w:b/>
              </w:rPr>
              <w:t>2021</w:t>
            </w:r>
          </w:p>
        </w:tc>
        <w:tc>
          <w:tcPr>
            <w:tcW w:w="1623" w:type="dxa"/>
            <w:tcBorders>
              <w:top w:val="single" w:sz="4" w:space="0" w:color="000000"/>
              <w:bottom w:val="single" w:sz="4" w:space="0" w:color="000000"/>
            </w:tcBorders>
          </w:tcPr>
          <w:p w14:paraId="03E35C9B" w14:textId="77777777" w:rsidR="00BC15E7" w:rsidRPr="009B2978" w:rsidRDefault="00BC15E7" w:rsidP="00BC15E7">
            <w:pPr>
              <w:pStyle w:val="TableParagraph"/>
              <w:spacing w:line="233" w:lineRule="exact"/>
              <w:ind w:left="384"/>
              <w:rPr>
                <w:b/>
              </w:rPr>
            </w:pPr>
            <w:r w:rsidRPr="009B2978">
              <w:rPr>
                <w:b/>
              </w:rPr>
              <w:t>Ortalama</w:t>
            </w:r>
          </w:p>
        </w:tc>
      </w:tr>
      <w:tr w:rsidR="00BC15E7" w:rsidRPr="009B2978" w14:paraId="134DBF33" w14:textId="77777777" w:rsidTr="00BC15E7">
        <w:trPr>
          <w:trHeight w:val="240"/>
        </w:trPr>
        <w:tc>
          <w:tcPr>
            <w:tcW w:w="3218" w:type="dxa"/>
            <w:tcBorders>
              <w:top w:val="single" w:sz="4" w:space="0" w:color="000000"/>
            </w:tcBorders>
          </w:tcPr>
          <w:p w14:paraId="58486C07" w14:textId="77777777" w:rsidR="00BC15E7" w:rsidRPr="009B2978" w:rsidRDefault="00BC15E7" w:rsidP="00BC15E7">
            <w:pPr>
              <w:pStyle w:val="TableParagraph"/>
              <w:spacing w:line="234" w:lineRule="exact"/>
              <w:ind w:left="110"/>
            </w:pPr>
            <w:r w:rsidRPr="009B2978">
              <w:t>Büyük ve küçük ruminant</w:t>
            </w:r>
          </w:p>
        </w:tc>
        <w:tc>
          <w:tcPr>
            <w:tcW w:w="1608" w:type="dxa"/>
            <w:tcBorders>
              <w:top w:val="single" w:sz="4" w:space="0" w:color="000000"/>
            </w:tcBorders>
          </w:tcPr>
          <w:p w14:paraId="6D652C0C" w14:textId="77777777" w:rsidR="00BC15E7" w:rsidRPr="009B2978" w:rsidRDefault="00BC15E7" w:rsidP="00BC15E7">
            <w:pPr>
              <w:pStyle w:val="TableParagraph"/>
              <w:spacing w:line="234" w:lineRule="exact"/>
              <w:ind w:left="676"/>
            </w:pPr>
            <w:r>
              <w:t>8941</w:t>
            </w:r>
          </w:p>
        </w:tc>
        <w:tc>
          <w:tcPr>
            <w:tcW w:w="1407" w:type="dxa"/>
            <w:tcBorders>
              <w:top w:val="single" w:sz="4" w:space="0" w:color="000000"/>
            </w:tcBorders>
          </w:tcPr>
          <w:p w14:paraId="5D57AA97" w14:textId="77777777" w:rsidR="00BC15E7" w:rsidRPr="009B2978" w:rsidRDefault="00BC15E7" w:rsidP="00BC15E7">
            <w:pPr>
              <w:pStyle w:val="TableParagraph"/>
              <w:spacing w:line="234" w:lineRule="exact"/>
              <w:ind w:right="478"/>
              <w:jc w:val="right"/>
            </w:pPr>
            <w:r>
              <w:t>920</w:t>
            </w:r>
          </w:p>
        </w:tc>
        <w:tc>
          <w:tcPr>
            <w:tcW w:w="1359" w:type="dxa"/>
            <w:tcBorders>
              <w:top w:val="single" w:sz="4" w:space="0" w:color="000000"/>
            </w:tcBorders>
          </w:tcPr>
          <w:p w14:paraId="073841CB" w14:textId="77777777" w:rsidR="00BC15E7" w:rsidRPr="009B2978" w:rsidRDefault="00BC15E7" w:rsidP="00BC15E7">
            <w:pPr>
              <w:pStyle w:val="TableParagraph"/>
              <w:spacing w:line="234" w:lineRule="exact"/>
              <w:ind w:right="439"/>
              <w:jc w:val="right"/>
            </w:pPr>
            <w:r>
              <w:t>1050</w:t>
            </w:r>
          </w:p>
        </w:tc>
        <w:tc>
          <w:tcPr>
            <w:tcW w:w="1623" w:type="dxa"/>
            <w:tcBorders>
              <w:top w:val="single" w:sz="4" w:space="0" w:color="000000"/>
            </w:tcBorders>
          </w:tcPr>
          <w:p w14:paraId="1440C18B" w14:textId="77777777" w:rsidR="00BC15E7" w:rsidRPr="009B2978" w:rsidRDefault="00BC15E7" w:rsidP="00BC15E7">
            <w:pPr>
              <w:pStyle w:val="TableParagraph"/>
              <w:spacing w:line="234" w:lineRule="exact"/>
              <w:ind w:left="530" w:right="613"/>
              <w:jc w:val="center"/>
            </w:pPr>
            <w:r>
              <w:t>937</w:t>
            </w:r>
          </w:p>
        </w:tc>
      </w:tr>
      <w:tr w:rsidR="00BC15E7" w:rsidRPr="009B2978" w14:paraId="0C2E2AA0" w14:textId="77777777" w:rsidTr="00BC15E7">
        <w:trPr>
          <w:trHeight w:val="240"/>
        </w:trPr>
        <w:tc>
          <w:tcPr>
            <w:tcW w:w="3218" w:type="dxa"/>
          </w:tcPr>
          <w:p w14:paraId="28ACC8DE" w14:textId="77777777" w:rsidR="00BC15E7" w:rsidRPr="009B2978" w:rsidRDefault="00BC15E7" w:rsidP="00BC15E7">
            <w:pPr>
              <w:pStyle w:val="TableParagraph"/>
              <w:spacing w:line="232" w:lineRule="exact"/>
              <w:ind w:left="110"/>
            </w:pPr>
            <w:r w:rsidRPr="009B2978">
              <w:t>Domuz</w:t>
            </w:r>
          </w:p>
        </w:tc>
        <w:tc>
          <w:tcPr>
            <w:tcW w:w="1608" w:type="dxa"/>
          </w:tcPr>
          <w:p w14:paraId="07A2AF1D" w14:textId="77777777" w:rsidR="00BC15E7" w:rsidRPr="009B2978" w:rsidRDefault="00BC15E7" w:rsidP="00BC15E7">
            <w:pPr>
              <w:pStyle w:val="TableParagraph"/>
              <w:spacing w:line="232" w:lineRule="exact"/>
              <w:ind w:left="192"/>
              <w:jc w:val="center"/>
            </w:pPr>
            <w:r>
              <w:t>-</w:t>
            </w:r>
          </w:p>
        </w:tc>
        <w:tc>
          <w:tcPr>
            <w:tcW w:w="1407" w:type="dxa"/>
          </w:tcPr>
          <w:p w14:paraId="0724A36F" w14:textId="77777777" w:rsidR="00BC15E7" w:rsidRPr="009B2978" w:rsidRDefault="00BC15E7" w:rsidP="00BC15E7">
            <w:pPr>
              <w:pStyle w:val="TableParagraph"/>
              <w:spacing w:line="232" w:lineRule="exact"/>
              <w:ind w:left="11"/>
              <w:jc w:val="center"/>
            </w:pPr>
            <w:r>
              <w:t>-</w:t>
            </w:r>
          </w:p>
        </w:tc>
        <w:tc>
          <w:tcPr>
            <w:tcW w:w="1359" w:type="dxa"/>
          </w:tcPr>
          <w:p w14:paraId="239EA022" w14:textId="77777777" w:rsidR="00BC15E7" w:rsidRPr="009B2978" w:rsidRDefault="00BC15E7" w:rsidP="00BC15E7">
            <w:pPr>
              <w:pStyle w:val="TableParagraph"/>
              <w:spacing w:line="232" w:lineRule="exact"/>
              <w:ind w:left="41"/>
              <w:jc w:val="center"/>
            </w:pPr>
            <w:r>
              <w:t>-</w:t>
            </w:r>
          </w:p>
        </w:tc>
        <w:tc>
          <w:tcPr>
            <w:tcW w:w="1623" w:type="dxa"/>
          </w:tcPr>
          <w:p w14:paraId="177204C8" w14:textId="77777777" w:rsidR="00BC15E7" w:rsidRPr="009B2978" w:rsidRDefault="00BC15E7" w:rsidP="00BC15E7">
            <w:pPr>
              <w:pStyle w:val="TableParagraph"/>
              <w:spacing w:line="232" w:lineRule="exact"/>
              <w:ind w:right="77"/>
              <w:jc w:val="center"/>
            </w:pPr>
            <w:r>
              <w:t>-</w:t>
            </w:r>
          </w:p>
        </w:tc>
      </w:tr>
      <w:tr w:rsidR="00BC15E7" w:rsidRPr="009B2978" w14:paraId="6F75C10F" w14:textId="77777777" w:rsidTr="00BC15E7">
        <w:trPr>
          <w:trHeight w:val="240"/>
        </w:trPr>
        <w:tc>
          <w:tcPr>
            <w:tcW w:w="3218" w:type="dxa"/>
          </w:tcPr>
          <w:p w14:paraId="6225F7EB" w14:textId="77777777" w:rsidR="00BC15E7" w:rsidRPr="009B2978" w:rsidRDefault="00BC15E7" w:rsidP="00BC15E7">
            <w:pPr>
              <w:pStyle w:val="TableParagraph"/>
              <w:spacing w:line="231" w:lineRule="exact"/>
              <w:ind w:left="110"/>
            </w:pPr>
            <w:r w:rsidRPr="009B2978">
              <w:t>Pet hayvan</w:t>
            </w:r>
          </w:p>
        </w:tc>
        <w:tc>
          <w:tcPr>
            <w:tcW w:w="1608" w:type="dxa"/>
          </w:tcPr>
          <w:p w14:paraId="65A4CA43" w14:textId="77777777" w:rsidR="00BC15E7" w:rsidRPr="009B2978" w:rsidRDefault="00BC15E7" w:rsidP="00BC15E7">
            <w:pPr>
              <w:pStyle w:val="TableParagraph"/>
              <w:spacing w:line="231" w:lineRule="exact"/>
              <w:ind w:left="623"/>
            </w:pPr>
            <w:r>
              <w:t>3149</w:t>
            </w:r>
          </w:p>
        </w:tc>
        <w:tc>
          <w:tcPr>
            <w:tcW w:w="1407" w:type="dxa"/>
          </w:tcPr>
          <w:p w14:paraId="7DF048A6" w14:textId="77777777" w:rsidR="00BC15E7" w:rsidRPr="009B2978" w:rsidRDefault="00BC15E7" w:rsidP="00BC15E7">
            <w:pPr>
              <w:pStyle w:val="TableParagraph"/>
              <w:spacing w:line="231" w:lineRule="exact"/>
              <w:ind w:right="420"/>
              <w:jc w:val="right"/>
            </w:pPr>
            <w:r>
              <w:t>2705</w:t>
            </w:r>
          </w:p>
        </w:tc>
        <w:tc>
          <w:tcPr>
            <w:tcW w:w="1359" w:type="dxa"/>
          </w:tcPr>
          <w:p w14:paraId="0620001E" w14:textId="77777777" w:rsidR="00BC15E7" w:rsidRPr="009B2978" w:rsidRDefault="00BC15E7" w:rsidP="00BC15E7">
            <w:pPr>
              <w:pStyle w:val="TableParagraph"/>
              <w:spacing w:line="231" w:lineRule="exact"/>
              <w:ind w:right="382"/>
              <w:jc w:val="right"/>
            </w:pPr>
            <w:r>
              <w:t>2550</w:t>
            </w:r>
          </w:p>
        </w:tc>
        <w:tc>
          <w:tcPr>
            <w:tcW w:w="1623" w:type="dxa"/>
          </w:tcPr>
          <w:p w14:paraId="14B14376" w14:textId="77777777" w:rsidR="00BC15E7" w:rsidRPr="009B2978" w:rsidRDefault="00BC15E7" w:rsidP="00BC15E7">
            <w:pPr>
              <w:pStyle w:val="TableParagraph"/>
              <w:spacing w:line="231" w:lineRule="exact"/>
              <w:ind w:left="495"/>
            </w:pPr>
            <w:r>
              <w:t>2801</w:t>
            </w:r>
          </w:p>
        </w:tc>
      </w:tr>
      <w:tr w:rsidR="00BC15E7" w:rsidRPr="009B2978" w14:paraId="2B9BC91E" w14:textId="77777777" w:rsidTr="00BC15E7">
        <w:trPr>
          <w:trHeight w:val="260"/>
        </w:trPr>
        <w:tc>
          <w:tcPr>
            <w:tcW w:w="3218" w:type="dxa"/>
          </w:tcPr>
          <w:p w14:paraId="137C4953" w14:textId="77777777" w:rsidR="00BC15E7" w:rsidRPr="009B2978" w:rsidRDefault="00BC15E7" w:rsidP="00BC15E7">
            <w:pPr>
              <w:pStyle w:val="TableParagraph"/>
              <w:spacing w:line="251" w:lineRule="exact"/>
              <w:ind w:left="110"/>
            </w:pPr>
            <w:r w:rsidRPr="009B2978">
              <w:t>Tek tırnaklı</w:t>
            </w:r>
          </w:p>
        </w:tc>
        <w:tc>
          <w:tcPr>
            <w:tcW w:w="1608" w:type="dxa"/>
          </w:tcPr>
          <w:p w14:paraId="2215A5C8" w14:textId="77777777" w:rsidR="00BC15E7" w:rsidRPr="009B2978" w:rsidRDefault="00BC15E7" w:rsidP="00BC15E7">
            <w:pPr>
              <w:pStyle w:val="TableParagraph"/>
              <w:spacing w:line="255" w:lineRule="exact"/>
              <w:ind w:left="756" w:right="570"/>
              <w:jc w:val="center"/>
              <w:rPr>
                <w:sz w:val="24"/>
              </w:rPr>
            </w:pPr>
            <w:r>
              <w:rPr>
                <w:sz w:val="24"/>
              </w:rPr>
              <w:t>84</w:t>
            </w:r>
          </w:p>
        </w:tc>
        <w:tc>
          <w:tcPr>
            <w:tcW w:w="1407" w:type="dxa"/>
          </w:tcPr>
          <w:p w14:paraId="3385BF13" w14:textId="77777777" w:rsidR="00BC15E7" w:rsidRPr="009B2978" w:rsidRDefault="00BC15E7" w:rsidP="00BC15E7">
            <w:pPr>
              <w:pStyle w:val="TableParagraph"/>
              <w:spacing w:line="255" w:lineRule="exact"/>
              <w:ind w:left="502" w:right="498"/>
              <w:jc w:val="center"/>
              <w:rPr>
                <w:sz w:val="24"/>
              </w:rPr>
            </w:pPr>
            <w:r>
              <w:rPr>
                <w:sz w:val="24"/>
              </w:rPr>
              <w:t>40</w:t>
            </w:r>
          </w:p>
        </w:tc>
        <w:tc>
          <w:tcPr>
            <w:tcW w:w="1359" w:type="dxa"/>
          </w:tcPr>
          <w:p w14:paraId="2D001871" w14:textId="77777777" w:rsidR="00BC15E7" w:rsidRPr="009B2978" w:rsidRDefault="00BC15E7" w:rsidP="00BC15E7">
            <w:pPr>
              <w:pStyle w:val="TableParagraph"/>
              <w:spacing w:line="255" w:lineRule="exact"/>
              <w:ind w:left="556" w:right="522"/>
              <w:jc w:val="center"/>
              <w:rPr>
                <w:sz w:val="24"/>
              </w:rPr>
            </w:pPr>
            <w:r>
              <w:rPr>
                <w:sz w:val="24"/>
              </w:rPr>
              <w:t>30</w:t>
            </w:r>
          </w:p>
        </w:tc>
        <w:tc>
          <w:tcPr>
            <w:tcW w:w="1623" w:type="dxa"/>
          </w:tcPr>
          <w:p w14:paraId="77B66709" w14:textId="77777777" w:rsidR="00BC15E7" w:rsidRPr="009B2978" w:rsidRDefault="00BC15E7" w:rsidP="00BC15E7">
            <w:pPr>
              <w:pStyle w:val="TableParagraph"/>
              <w:spacing w:line="255" w:lineRule="exact"/>
              <w:ind w:left="530" w:right="613"/>
              <w:jc w:val="center"/>
              <w:rPr>
                <w:sz w:val="24"/>
              </w:rPr>
            </w:pPr>
            <w:r>
              <w:rPr>
                <w:sz w:val="24"/>
              </w:rPr>
              <w:t>51</w:t>
            </w:r>
          </w:p>
        </w:tc>
      </w:tr>
      <w:tr w:rsidR="00BC15E7" w:rsidRPr="009B2978" w14:paraId="174D0E77" w14:textId="77777777" w:rsidTr="00BC15E7">
        <w:trPr>
          <w:trHeight w:val="500"/>
        </w:trPr>
        <w:tc>
          <w:tcPr>
            <w:tcW w:w="3218" w:type="dxa"/>
          </w:tcPr>
          <w:p w14:paraId="127F5FB0" w14:textId="77777777" w:rsidR="00BC15E7" w:rsidRPr="009B2978" w:rsidRDefault="00BC15E7" w:rsidP="00BC15E7">
            <w:pPr>
              <w:pStyle w:val="TableParagraph"/>
              <w:spacing w:line="250" w:lineRule="exact"/>
              <w:ind w:left="110"/>
            </w:pPr>
            <w:r w:rsidRPr="009B2978">
              <w:t>Kümes hayvanları ve tavşan</w:t>
            </w:r>
          </w:p>
          <w:p w14:paraId="3B86A9F8" w14:textId="77777777" w:rsidR="00BC15E7" w:rsidRPr="009B2978" w:rsidRDefault="00BC15E7" w:rsidP="00BC15E7">
            <w:pPr>
              <w:pStyle w:val="TableParagraph"/>
              <w:spacing w:line="233" w:lineRule="exact"/>
              <w:ind w:left="110"/>
            </w:pPr>
            <w:r w:rsidRPr="009B2978">
              <w:t>Egzotik evcil hayvanlar</w:t>
            </w:r>
            <w:r>
              <w:t xml:space="preserve">                                           </w:t>
            </w:r>
          </w:p>
        </w:tc>
        <w:tc>
          <w:tcPr>
            <w:tcW w:w="1608" w:type="dxa"/>
          </w:tcPr>
          <w:p w14:paraId="3833706D" w14:textId="77777777" w:rsidR="00BC15E7" w:rsidRDefault="00BC15E7" w:rsidP="00BC15E7">
            <w:pPr>
              <w:pStyle w:val="TableParagraph"/>
              <w:ind w:left="719"/>
              <w:rPr>
                <w:sz w:val="24"/>
              </w:rPr>
            </w:pPr>
            <w:r>
              <w:rPr>
                <w:sz w:val="24"/>
              </w:rPr>
              <w:t>-</w:t>
            </w:r>
          </w:p>
          <w:p w14:paraId="286CDD91" w14:textId="77777777" w:rsidR="00BC15E7" w:rsidRPr="009B2978" w:rsidRDefault="00BC15E7" w:rsidP="00BC15E7">
            <w:pPr>
              <w:pStyle w:val="TableParagraph"/>
              <w:ind w:left="719"/>
              <w:rPr>
                <w:sz w:val="24"/>
              </w:rPr>
            </w:pPr>
            <w:r>
              <w:rPr>
                <w:sz w:val="24"/>
              </w:rPr>
              <w:t>125</w:t>
            </w:r>
          </w:p>
        </w:tc>
        <w:tc>
          <w:tcPr>
            <w:tcW w:w="1407" w:type="dxa"/>
          </w:tcPr>
          <w:p w14:paraId="737CC097" w14:textId="77777777" w:rsidR="00BC15E7" w:rsidRDefault="00BC15E7" w:rsidP="00BC15E7">
            <w:pPr>
              <w:pStyle w:val="TableParagraph"/>
              <w:ind w:left="507" w:right="498"/>
              <w:jc w:val="center"/>
              <w:rPr>
                <w:sz w:val="24"/>
              </w:rPr>
            </w:pPr>
            <w:r>
              <w:rPr>
                <w:sz w:val="24"/>
              </w:rPr>
              <w:t>-</w:t>
            </w:r>
          </w:p>
          <w:p w14:paraId="13F5548C" w14:textId="77777777" w:rsidR="00BC15E7" w:rsidRPr="009B2978" w:rsidRDefault="00BC15E7" w:rsidP="00BC15E7">
            <w:pPr>
              <w:pStyle w:val="TableParagraph"/>
              <w:ind w:left="507" w:right="498"/>
              <w:jc w:val="center"/>
              <w:rPr>
                <w:sz w:val="24"/>
              </w:rPr>
            </w:pPr>
            <w:r>
              <w:rPr>
                <w:sz w:val="24"/>
              </w:rPr>
              <w:t>108</w:t>
            </w:r>
          </w:p>
        </w:tc>
        <w:tc>
          <w:tcPr>
            <w:tcW w:w="1359" w:type="dxa"/>
          </w:tcPr>
          <w:p w14:paraId="45B943B8" w14:textId="77777777" w:rsidR="00BC15E7" w:rsidRDefault="00BC15E7" w:rsidP="00BC15E7">
            <w:pPr>
              <w:pStyle w:val="TableParagraph"/>
              <w:ind w:right="477"/>
              <w:jc w:val="right"/>
              <w:rPr>
                <w:sz w:val="24"/>
              </w:rPr>
            </w:pPr>
            <w:r>
              <w:rPr>
                <w:sz w:val="24"/>
              </w:rPr>
              <w:t>-</w:t>
            </w:r>
          </w:p>
          <w:p w14:paraId="6F67C0E8" w14:textId="77777777" w:rsidR="00BC15E7" w:rsidRPr="009B2978" w:rsidRDefault="00BC15E7" w:rsidP="00BC15E7">
            <w:pPr>
              <w:pStyle w:val="TableParagraph"/>
              <w:ind w:right="477"/>
              <w:jc w:val="right"/>
              <w:rPr>
                <w:sz w:val="24"/>
              </w:rPr>
            </w:pPr>
            <w:r>
              <w:rPr>
                <w:sz w:val="24"/>
              </w:rPr>
              <w:t>120</w:t>
            </w:r>
          </w:p>
        </w:tc>
        <w:tc>
          <w:tcPr>
            <w:tcW w:w="1623" w:type="dxa"/>
          </w:tcPr>
          <w:p w14:paraId="7A608707" w14:textId="77777777" w:rsidR="00BC15E7" w:rsidRDefault="00BC15E7" w:rsidP="00BC15E7">
            <w:pPr>
              <w:pStyle w:val="TableParagraph"/>
              <w:ind w:left="530" w:right="608"/>
              <w:jc w:val="center"/>
              <w:rPr>
                <w:sz w:val="24"/>
              </w:rPr>
            </w:pPr>
            <w:r>
              <w:rPr>
                <w:sz w:val="24"/>
              </w:rPr>
              <w:t>-</w:t>
            </w:r>
          </w:p>
          <w:p w14:paraId="64291665" w14:textId="77777777" w:rsidR="00BC15E7" w:rsidRPr="009B2978" w:rsidRDefault="00BC15E7" w:rsidP="00BC15E7">
            <w:pPr>
              <w:pStyle w:val="TableParagraph"/>
              <w:ind w:left="530" w:right="608"/>
              <w:jc w:val="center"/>
              <w:rPr>
                <w:sz w:val="24"/>
              </w:rPr>
            </w:pPr>
            <w:r>
              <w:rPr>
                <w:sz w:val="24"/>
              </w:rPr>
              <w:t>117</w:t>
            </w:r>
          </w:p>
        </w:tc>
      </w:tr>
    </w:tbl>
    <w:p w14:paraId="0230A2AE" w14:textId="77777777" w:rsidR="007859FD" w:rsidRDefault="007859FD" w:rsidP="007859FD">
      <w:pPr>
        <w:pStyle w:val="GvdeMetni"/>
        <w:rPr>
          <w:sz w:val="26"/>
        </w:rPr>
      </w:pPr>
    </w:p>
    <w:p w14:paraId="1EDDB093" w14:textId="77777777" w:rsidR="00BC15E7" w:rsidRDefault="00BC15E7" w:rsidP="007859FD">
      <w:pPr>
        <w:pStyle w:val="GvdeMetni"/>
        <w:rPr>
          <w:sz w:val="26"/>
        </w:rPr>
      </w:pPr>
    </w:p>
    <w:p w14:paraId="39CBB632" w14:textId="77777777" w:rsidR="00BC15E7" w:rsidRDefault="00BC15E7" w:rsidP="00BC15E7">
      <w:pPr>
        <w:pStyle w:val="GvdeMetni"/>
        <w:ind w:left="116"/>
        <w:jc w:val="both"/>
        <w:rPr>
          <w:b/>
        </w:rPr>
      </w:pPr>
      <w:r w:rsidRPr="009B2978">
        <w:rPr>
          <w:b/>
        </w:rPr>
        <w:t xml:space="preserve">Tablo 5.1.4. Kurum dışı görülen hasta sayısı </w:t>
      </w:r>
    </w:p>
    <w:p w14:paraId="57196EE2" w14:textId="77777777" w:rsidR="00BC15E7" w:rsidRPr="009B2978" w:rsidRDefault="00BC15E7" w:rsidP="00BC15E7">
      <w:pPr>
        <w:pStyle w:val="GvdeMetni"/>
        <w:ind w:left="116"/>
        <w:jc w:val="both"/>
        <w:rPr>
          <w:b/>
          <w:color w:val="FF0000"/>
        </w:rPr>
      </w:pPr>
    </w:p>
    <w:tbl>
      <w:tblPr>
        <w:tblW w:w="0" w:type="auto"/>
        <w:tblInd w:w="116" w:type="dxa"/>
        <w:tblLayout w:type="fixed"/>
        <w:tblCellMar>
          <w:left w:w="0" w:type="dxa"/>
          <w:right w:w="0" w:type="dxa"/>
        </w:tblCellMar>
        <w:tblLook w:val="01E0" w:firstRow="1" w:lastRow="1" w:firstColumn="1" w:lastColumn="1" w:noHBand="0" w:noVBand="0"/>
      </w:tblPr>
      <w:tblGrid>
        <w:gridCol w:w="3242"/>
        <w:gridCol w:w="1591"/>
        <w:gridCol w:w="1227"/>
        <w:gridCol w:w="1481"/>
        <w:gridCol w:w="1674"/>
      </w:tblGrid>
      <w:tr w:rsidR="00BC15E7" w:rsidRPr="006338CE" w14:paraId="4B020FAB" w14:textId="77777777" w:rsidTr="00BC15E7">
        <w:trPr>
          <w:trHeight w:val="240"/>
        </w:trPr>
        <w:tc>
          <w:tcPr>
            <w:tcW w:w="3242" w:type="dxa"/>
            <w:tcBorders>
              <w:top w:val="single" w:sz="4" w:space="0" w:color="000000"/>
              <w:bottom w:val="single" w:sz="4" w:space="0" w:color="000000"/>
            </w:tcBorders>
          </w:tcPr>
          <w:p w14:paraId="05BFC253" w14:textId="77777777" w:rsidR="00BC15E7" w:rsidRPr="006338CE" w:rsidRDefault="00BC15E7" w:rsidP="00BC15E7">
            <w:pPr>
              <w:pStyle w:val="TableParagraph"/>
              <w:spacing w:line="230" w:lineRule="exact"/>
              <w:ind w:left="1127" w:right="1450"/>
              <w:jc w:val="center"/>
              <w:rPr>
                <w:b/>
              </w:rPr>
            </w:pPr>
            <w:r w:rsidRPr="006338CE">
              <w:rPr>
                <w:b/>
              </w:rPr>
              <w:t>Türler</w:t>
            </w:r>
          </w:p>
        </w:tc>
        <w:tc>
          <w:tcPr>
            <w:tcW w:w="1591" w:type="dxa"/>
            <w:tcBorders>
              <w:top w:val="single" w:sz="4" w:space="0" w:color="000000"/>
              <w:bottom w:val="single" w:sz="4" w:space="0" w:color="000000"/>
            </w:tcBorders>
          </w:tcPr>
          <w:p w14:paraId="288EA50C" w14:textId="77777777" w:rsidR="00BC15E7" w:rsidRPr="006338CE" w:rsidRDefault="00BC15E7" w:rsidP="00BC15E7">
            <w:pPr>
              <w:pStyle w:val="TableParagraph"/>
              <w:spacing w:line="230" w:lineRule="exact"/>
              <w:ind w:left="627" w:right="482"/>
              <w:jc w:val="center"/>
              <w:rPr>
                <w:b/>
              </w:rPr>
            </w:pPr>
            <w:r w:rsidRPr="006338CE">
              <w:rPr>
                <w:b/>
              </w:rPr>
              <w:t>2023</w:t>
            </w:r>
          </w:p>
        </w:tc>
        <w:tc>
          <w:tcPr>
            <w:tcW w:w="1227" w:type="dxa"/>
            <w:tcBorders>
              <w:top w:val="single" w:sz="4" w:space="0" w:color="000000"/>
              <w:bottom w:val="single" w:sz="4" w:space="0" w:color="000000"/>
            </w:tcBorders>
          </w:tcPr>
          <w:p w14:paraId="035E8E5C" w14:textId="77777777" w:rsidR="00BC15E7" w:rsidRPr="006338CE" w:rsidRDefault="00BC15E7" w:rsidP="00BC15E7">
            <w:pPr>
              <w:pStyle w:val="TableParagraph"/>
              <w:spacing w:line="230" w:lineRule="exact"/>
              <w:ind w:right="281"/>
              <w:jc w:val="right"/>
              <w:rPr>
                <w:b/>
              </w:rPr>
            </w:pPr>
            <w:r w:rsidRPr="006338CE">
              <w:rPr>
                <w:b/>
              </w:rPr>
              <w:t>2022</w:t>
            </w:r>
          </w:p>
        </w:tc>
        <w:tc>
          <w:tcPr>
            <w:tcW w:w="1481" w:type="dxa"/>
            <w:tcBorders>
              <w:top w:val="single" w:sz="4" w:space="0" w:color="000000"/>
              <w:bottom w:val="single" w:sz="4" w:space="0" w:color="000000"/>
            </w:tcBorders>
          </w:tcPr>
          <w:p w14:paraId="5D882075" w14:textId="77777777" w:rsidR="00BC15E7" w:rsidRPr="006338CE" w:rsidRDefault="00BC15E7" w:rsidP="00BC15E7">
            <w:pPr>
              <w:pStyle w:val="TableParagraph"/>
              <w:spacing w:line="230" w:lineRule="exact"/>
              <w:ind w:right="413"/>
              <w:jc w:val="right"/>
              <w:rPr>
                <w:b/>
              </w:rPr>
            </w:pPr>
            <w:r w:rsidRPr="006338CE">
              <w:rPr>
                <w:b/>
              </w:rPr>
              <w:t>2021</w:t>
            </w:r>
          </w:p>
        </w:tc>
        <w:tc>
          <w:tcPr>
            <w:tcW w:w="1674" w:type="dxa"/>
            <w:tcBorders>
              <w:top w:val="single" w:sz="4" w:space="0" w:color="000000"/>
              <w:bottom w:val="single" w:sz="4" w:space="0" w:color="000000"/>
            </w:tcBorders>
          </w:tcPr>
          <w:p w14:paraId="4A521BD1" w14:textId="77777777" w:rsidR="00BC15E7" w:rsidRPr="006338CE" w:rsidRDefault="00BC15E7" w:rsidP="00BC15E7">
            <w:pPr>
              <w:pStyle w:val="TableParagraph"/>
              <w:spacing w:line="230" w:lineRule="exact"/>
              <w:ind w:left="390" w:right="326"/>
              <w:jc w:val="center"/>
              <w:rPr>
                <w:b/>
              </w:rPr>
            </w:pPr>
            <w:r w:rsidRPr="006338CE">
              <w:rPr>
                <w:b/>
              </w:rPr>
              <w:t>Ortalama</w:t>
            </w:r>
          </w:p>
        </w:tc>
      </w:tr>
      <w:tr w:rsidR="00BC15E7" w:rsidRPr="006338CE" w14:paraId="3635308E" w14:textId="77777777" w:rsidTr="00BC15E7">
        <w:trPr>
          <w:trHeight w:val="240"/>
        </w:trPr>
        <w:tc>
          <w:tcPr>
            <w:tcW w:w="3242" w:type="dxa"/>
            <w:tcBorders>
              <w:top w:val="single" w:sz="4" w:space="0" w:color="000000"/>
            </w:tcBorders>
          </w:tcPr>
          <w:p w14:paraId="291FFECB" w14:textId="77777777" w:rsidR="00BC15E7" w:rsidRPr="006338CE" w:rsidRDefault="00BC15E7" w:rsidP="00BC15E7">
            <w:pPr>
              <w:pStyle w:val="TableParagraph"/>
              <w:spacing w:line="234" w:lineRule="exact"/>
              <w:ind w:left="110"/>
            </w:pPr>
            <w:r w:rsidRPr="006338CE">
              <w:t>Büyük ve küçük ruminant</w:t>
            </w:r>
          </w:p>
        </w:tc>
        <w:tc>
          <w:tcPr>
            <w:tcW w:w="1591" w:type="dxa"/>
            <w:tcBorders>
              <w:top w:val="single" w:sz="4" w:space="0" w:color="000000"/>
            </w:tcBorders>
          </w:tcPr>
          <w:p w14:paraId="4B7E8C42" w14:textId="77777777" w:rsidR="00BC15E7" w:rsidRPr="006338CE" w:rsidRDefault="00BC15E7" w:rsidP="00BC15E7">
            <w:pPr>
              <w:pStyle w:val="TableParagraph"/>
              <w:spacing w:line="234" w:lineRule="exact"/>
              <w:ind w:left="627" w:right="482"/>
              <w:jc w:val="center"/>
            </w:pPr>
            <w:r>
              <w:t>80</w:t>
            </w:r>
          </w:p>
        </w:tc>
        <w:tc>
          <w:tcPr>
            <w:tcW w:w="1227" w:type="dxa"/>
            <w:tcBorders>
              <w:top w:val="single" w:sz="4" w:space="0" w:color="000000"/>
            </w:tcBorders>
          </w:tcPr>
          <w:p w14:paraId="50D7AA00" w14:textId="77777777" w:rsidR="00BC15E7" w:rsidRPr="006338CE" w:rsidRDefault="00BC15E7" w:rsidP="00BC15E7">
            <w:pPr>
              <w:pStyle w:val="TableParagraph"/>
              <w:spacing w:line="234" w:lineRule="exact"/>
              <w:ind w:right="334"/>
              <w:jc w:val="right"/>
            </w:pPr>
            <w:r>
              <w:t>80</w:t>
            </w:r>
          </w:p>
        </w:tc>
        <w:tc>
          <w:tcPr>
            <w:tcW w:w="1481" w:type="dxa"/>
            <w:tcBorders>
              <w:top w:val="single" w:sz="4" w:space="0" w:color="000000"/>
            </w:tcBorders>
          </w:tcPr>
          <w:p w14:paraId="7CA19CA9" w14:textId="77777777" w:rsidR="00BC15E7" w:rsidRPr="006338CE" w:rsidRDefault="00BC15E7" w:rsidP="00BC15E7">
            <w:pPr>
              <w:pStyle w:val="TableParagraph"/>
              <w:spacing w:line="234" w:lineRule="exact"/>
              <w:ind w:right="470"/>
              <w:jc w:val="right"/>
            </w:pPr>
            <w:r>
              <w:t>80</w:t>
            </w:r>
          </w:p>
        </w:tc>
        <w:tc>
          <w:tcPr>
            <w:tcW w:w="1674" w:type="dxa"/>
            <w:tcBorders>
              <w:top w:val="single" w:sz="4" w:space="0" w:color="000000"/>
            </w:tcBorders>
          </w:tcPr>
          <w:p w14:paraId="5F03F75A" w14:textId="77777777" w:rsidR="00BC15E7" w:rsidRPr="006338CE" w:rsidRDefault="00BC15E7" w:rsidP="00BC15E7">
            <w:pPr>
              <w:pStyle w:val="TableParagraph"/>
              <w:spacing w:line="234" w:lineRule="exact"/>
              <w:ind w:left="260" w:right="326"/>
              <w:jc w:val="center"/>
            </w:pPr>
            <w:r>
              <w:t>80</w:t>
            </w:r>
          </w:p>
        </w:tc>
      </w:tr>
      <w:tr w:rsidR="00BC15E7" w:rsidRPr="006338CE" w14:paraId="68FCCE91" w14:textId="77777777" w:rsidTr="00BC15E7">
        <w:trPr>
          <w:trHeight w:val="240"/>
        </w:trPr>
        <w:tc>
          <w:tcPr>
            <w:tcW w:w="3242" w:type="dxa"/>
          </w:tcPr>
          <w:p w14:paraId="319490E7" w14:textId="77777777" w:rsidR="00BC15E7" w:rsidRPr="006338CE" w:rsidRDefault="00BC15E7" w:rsidP="00BC15E7">
            <w:pPr>
              <w:pStyle w:val="TableParagraph"/>
              <w:spacing w:line="234" w:lineRule="exact"/>
              <w:ind w:left="110"/>
            </w:pPr>
            <w:r w:rsidRPr="006338CE">
              <w:t>Domuz</w:t>
            </w:r>
          </w:p>
        </w:tc>
        <w:tc>
          <w:tcPr>
            <w:tcW w:w="1591" w:type="dxa"/>
          </w:tcPr>
          <w:p w14:paraId="2B87B52D" w14:textId="77777777" w:rsidR="00BC15E7" w:rsidRPr="006338CE" w:rsidRDefault="00BC15E7" w:rsidP="00BC15E7">
            <w:pPr>
              <w:pStyle w:val="TableParagraph"/>
              <w:spacing w:line="234" w:lineRule="exact"/>
              <w:ind w:left="142"/>
              <w:jc w:val="center"/>
            </w:pPr>
            <w:r>
              <w:t>-</w:t>
            </w:r>
          </w:p>
        </w:tc>
        <w:tc>
          <w:tcPr>
            <w:tcW w:w="1227" w:type="dxa"/>
          </w:tcPr>
          <w:p w14:paraId="103E4F39" w14:textId="77777777" w:rsidR="00BC15E7" w:rsidRPr="006338CE" w:rsidRDefault="00BC15E7" w:rsidP="00BC15E7">
            <w:pPr>
              <w:pStyle w:val="TableParagraph"/>
              <w:spacing w:line="234" w:lineRule="exact"/>
              <w:ind w:left="225"/>
              <w:jc w:val="center"/>
            </w:pPr>
            <w:r>
              <w:t>-</w:t>
            </w:r>
          </w:p>
        </w:tc>
        <w:tc>
          <w:tcPr>
            <w:tcW w:w="1481" w:type="dxa"/>
          </w:tcPr>
          <w:p w14:paraId="4172094F" w14:textId="77777777" w:rsidR="00BC15E7" w:rsidRPr="006338CE" w:rsidRDefault="00BC15E7" w:rsidP="00BC15E7">
            <w:pPr>
              <w:pStyle w:val="TableParagraph"/>
              <w:spacing w:line="234" w:lineRule="exact"/>
              <w:ind w:left="206"/>
              <w:jc w:val="center"/>
            </w:pPr>
            <w:r>
              <w:t>-</w:t>
            </w:r>
          </w:p>
        </w:tc>
        <w:tc>
          <w:tcPr>
            <w:tcW w:w="1674" w:type="dxa"/>
          </w:tcPr>
          <w:p w14:paraId="4EDC001A" w14:textId="77777777" w:rsidR="00BC15E7" w:rsidRPr="006338CE" w:rsidRDefault="00BC15E7" w:rsidP="00BC15E7">
            <w:pPr>
              <w:pStyle w:val="TableParagraph"/>
              <w:spacing w:line="234" w:lineRule="exact"/>
              <w:ind w:right="65"/>
              <w:jc w:val="center"/>
            </w:pPr>
            <w:r>
              <w:t>-</w:t>
            </w:r>
          </w:p>
        </w:tc>
      </w:tr>
      <w:tr w:rsidR="00BC15E7" w:rsidRPr="006338CE" w14:paraId="696325E2" w14:textId="77777777" w:rsidTr="00BC15E7">
        <w:trPr>
          <w:trHeight w:val="240"/>
        </w:trPr>
        <w:tc>
          <w:tcPr>
            <w:tcW w:w="3242" w:type="dxa"/>
          </w:tcPr>
          <w:p w14:paraId="458D8ACF" w14:textId="77777777" w:rsidR="00BC15E7" w:rsidRPr="006338CE" w:rsidRDefault="00BC15E7" w:rsidP="00BC15E7">
            <w:pPr>
              <w:pStyle w:val="TableParagraph"/>
              <w:spacing w:line="232" w:lineRule="exact"/>
              <w:ind w:left="110"/>
            </w:pPr>
            <w:r w:rsidRPr="006338CE">
              <w:t>Pet hayvan</w:t>
            </w:r>
          </w:p>
        </w:tc>
        <w:tc>
          <w:tcPr>
            <w:tcW w:w="1591" w:type="dxa"/>
          </w:tcPr>
          <w:p w14:paraId="621303E2" w14:textId="77777777" w:rsidR="00BC15E7" w:rsidRPr="006338CE" w:rsidRDefault="00BC15E7" w:rsidP="00BC15E7">
            <w:pPr>
              <w:pStyle w:val="TableParagraph"/>
              <w:spacing w:line="232" w:lineRule="exact"/>
              <w:ind w:left="627" w:right="482"/>
              <w:jc w:val="center"/>
            </w:pPr>
            <w:r>
              <w:t>-</w:t>
            </w:r>
          </w:p>
        </w:tc>
        <w:tc>
          <w:tcPr>
            <w:tcW w:w="1227" w:type="dxa"/>
          </w:tcPr>
          <w:p w14:paraId="0E88E965" w14:textId="77777777" w:rsidR="00BC15E7" w:rsidRPr="006338CE" w:rsidRDefault="00BC15E7" w:rsidP="00BC15E7">
            <w:pPr>
              <w:pStyle w:val="TableParagraph"/>
              <w:spacing w:line="232" w:lineRule="exact"/>
              <w:ind w:right="391"/>
              <w:jc w:val="right"/>
            </w:pPr>
            <w:r>
              <w:t>-</w:t>
            </w:r>
          </w:p>
        </w:tc>
        <w:tc>
          <w:tcPr>
            <w:tcW w:w="1481" w:type="dxa"/>
          </w:tcPr>
          <w:p w14:paraId="356E7792" w14:textId="77777777" w:rsidR="00BC15E7" w:rsidRPr="006338CE" w:rsidRDefault="00BC15E7" w:rsidP="00BC15E7">
            <w:pPr>
              <w:pStyle w:val="TableParagraph"/>
              <w:spacing w:line="232" w:lineRule="exact"/>
              <w:ind w:left="715" w:right="506"/>
              <w:jc w:val="center"/>
            </w:pPr>
            <w:r>
              <w:t>-</w:t>
            </w:r>
          </w:p>
        </w:tc>
        <w:tc>
          <w:tcPr>
            <w:tcW w:w="1674" w:type="dxa"/>
          </w:tcPr>
          <w:p w14:paraId="69EDF880" w14:textId="77777777" w:rsidR="00BC15E7" w:rsidRPr="006338CE" w:rsidRDefault="00BC15E7" w:rsidP="00BC15E7">
            <w:pPr>
              <w:pStyle w:val="TableParagraph"/>
              <w:spacing w:line="232" w:lineRule="exact"/>
              <w:ind w:left="255" w:right="326"/>
              <w:jc w:val="center"/>
            </w:pPr>
            <w:r>
              <w:t>-</w:t>
            </w:r>
          </w:p>
        </w:tc>
      </w:tr>
      <w:tr w:rsidR="00BC15E7" w:rsidRPr="006338CE" w14:paraId="12873FF5" w14:textId="77777777" w:rsidTr="00BC15E7">
        <w:trPr>
          <w:trHeight w:val="240"/>
        </w:trPr>
        <w:tc>
          <w:tcPr>
            <w:tcW w:w="3242" w:type="dxa"/>
          </w:tcPr>
          <w:p w14:paraId="1BB131B6" w14:textId="77777777" w:rsidR="00BC15E7" w:rsidRPr="006338CE" w:rsidRDefault="00BC15E7" w:rsidP="00BC15E7">
            <w:pPr>
              <w:pStyle w:val="TableParagraph"/>
              <w:spacing w:line="232" w:lineRule="exact"/>
              <w:ind w:left="110"/>
            </w:pPr>
            <w:r w:rsidRPr="006338CE">
              <w:t>Tek tırnaklı</w:t>
            </w:r>
          </w:p>
        </w:tc>
        <w:tc>
          <w:tcPr>
            <w:tcW w:w="1591" w:type="dxa"/>
          </w:tcPr>
          <w:p w14:paraId="77CCC817" w14:textId="77777777" w:rsidR="00BC15E7" w:rsidRPr="006338CE" w:rsidRDefault="00BC15E7" w:rsidP="00BC15E7">
            <w:pPr>
              <w:pStyle w:val="TableParagraph"/>
              <w:spacing w:line="232" w:lineRule="exact"/>
              <w:ind w:left="622" w:right="482"/>
              <w:jc w:val="center"/>
            </w:pPr>
            <w:r>
              <w:t>30</w:t>
            </w:r>
          </w:p>
        </w:tc>
        <w:tc>
          <w:tcPr>
            <w:tcW w:w="1227" w:type="dxa"/>
          </w:tcPr>
          <w:p w14:paraId="0625044F" w14:textId="77777777" w:rsidR="00BC15E7" w:rsidRPr="006338CE" w:rsidRDefault="00BC15E7" w:rsidP="00BC15E7">
            <w:pPr>
              <w:pStyle w:val="TableParagraph"/>
              <w:spacing w:line="232" w:lineRule="exact"/>
              <w:ind w:right="391"/>
              <w:jc w:val="right"/>
            </w:pPr>
            <w:r>
              <w:t>10</w:t>
            </w:r>
          </w:p>
        </w:tc>
        <w:tc>
          <w:tcPr>
            <w:tcW w:w="1481" w:type="dxa"/>
          </w:tcPr>
          <w:p w14:paraId="5522F82E" w14:textId="77777777" w:rsidR="00BC15E7" w:rsidRPr="006338CE" w:rsidRDefault="00BC15E7" w:rsidP="00BC15E7">
            <w:pPr>
              <w:pStyle w:val="TableParagraph"/>
              <w:spacing w:line="232" w:lineRule="exact"/>
              <w:ind w:left="715" w:right="506"/>
              <w:jc w:val="center"/>
            </w:pPr>
            <w:r>
              <w:t>10</w:t>
            </w:r>
          </w:p>
        </w:tc>
        <w:tc>
          <w:tcPr>
            <w:tcW w:w="1674" w:type="dxa"/>
          </w:tcPr>
          <w:p w14:paraId="3997E05E" w14:textId="77777777" w:rsidR="00BC15E7" w:rsidRPr="006338CE" w:rsidRDefault="00BC15E7" w:rsidP="00BC15E7">
            <w:pPr>
              <w:pStyle w:val="TableParagraph"/>
              <w:spacing w:line="232" w:lineRule="exact"/>
              <w:ind w:left="255" w:right="326"/>
              <w:jc w:val="center"/>
            </w:pPr>
            <w:r>
              <w:t>16</w:t>
            </w:r>
          </w:p>
        </w:tc>
      </w:tr>
      <w:tr w:rsidR="00BC15E7" w:rsidRPr="006338CE" w14:paraId="08C0A02E" w14:textId="77777777" w:rsidTr="00BC15E7">
        <w:trPr>
          <w:trHeight w:val="500"/>
        </w:trPr>
        <w:tc>
          <w:tcPr>
            <w:tcW w:w="3242" w:type="dxa"/>
          </w:tcPr>
          <w:p w14:paraId="69AD4A41" w14:textId="77777777" w:rsidR="00BC15E7" w:rsidRPr="006338CE" w:rsidRDefault="00BC15E7" w:rsidP="00BC15E7">
            <w:pPr>
              <w:pStyle w:val="TableParagraph"/>
              <w:spacing w:line="249" w:lineRule="exact"/>
              <w:ind w:left="110"/>
            </w:pPr>
            <w:r w:rsidRPr="006338CE">
              <w:t>Kümes hayvanları ve tavşan</w:t>
            </w:r>
          </w:p>
          <w:p w14:paraId="38069EEB" w14:textId="77777777" w:rsidR="00BC15E7" w:rsidRPr="006338CE" w:rsidRDefault="00BC15E7" w:rsidP="00BC15E7">
            <w:pPr>
              <w:pStyle w:val="TableParagraph"/>
              <w:tabs>
                <w:tab w:val="left" w:pos="9214"/>
              </w:tabs>
              <w:spacing w:line="233" w:lineRule="exact"/>
              <w:ind w:left="-15" w:right="-5973"/>
            </w:pPr>
            <w:r w:rsidRPr="006338CE">
              <w:rPr>
                <w:u w:val="single"/>
              </w:rPr>
              <w:t xml:space="preserve"> </w:t>
            </w:r>
            <w:r w:rsidRPr="006338CE">
              <w:rPr>
                <w:spacing w:val="13"/>
                <w:u w:val="single"/>
              </w:rPr>
              <w:t xml:space="preserve"> </w:t>
            </w:r>
            <w:r w:rsidRPr="006338CE">
              <w:rPr>
                <w:u w:val="single"/>
              </w:rPr>
              <w:t>Egzotik evcil</w:t>
            </w:r>
            <w:r w:rsidRPr="006338CE">
              <w:rPr>
                <w:spacing w:val="-9"/>
                <w:u w:val="single"/>
              </w:rPr>
              <w:t xml:space="preserve"> </w:t>
            </w:r>
            <w:r w:rsidRPr="006338CE">
              <w:rPr>
                <w:u w:val="single"/>
              </w:rPr>
              <w:t>hayvanlar</w:t>
            </w:r>
            <w:r w:rsidRPr="006338CE">
              <w:rPr>
                <w:u w:val="single"/>
              </w:rPr>
              <w:tab/>
            </w:r>
          </w:p>
        </w:tc>
        <w:tc>
          <w:tcPr>
            <w:tcW w:w="1591" w:type="dxa"/>
          </w:tcPr>
          <w:p w14:paraId="710B6826" w14:textId="77777777" w:rsidR="00BC15E7" w:rsidRDefault="00BC15E7" w:rsidP="00BC15E7">
            <w:pPr>
              <w:pStyle w:val="TableParagraph"/>
              <w:spacing w:line="249" w:lineRule="exact"/>
              <w:ind w:left="142"/>
              <w:jc w:val="center"/>
            </w:pPr>
            <w:r>
              <w:t>-</w:t>
            </w:r>
          </w:p>
          <w:p w14:paraId="5DA75E48" w14:textId="77777777" w:rsidR="00BC15E7" w:rsidRPr="006338CE" w:rsidRDefault="00BC15E7" w:rsidP="00BC15E7">
            <w:pPr>
              <w:pStyle w:val="TableParagraph"/>
              <w:spacing w:line="249" w:lineRule="exact"/>
              <w:ind w:left="142"/>
              <w:jc w:val="center"/>
            </w:pPr>
            <w:r>
              <w:t>40</w:t>
            </w:r>
          </w:p>
        </w:tc>
        <w:tc>
          <w:tcPr>
            <w:tcW w:w="1227" w:type="dxa"/>
          </w:tcPr>
          <w:p w14:paraId="78D8E052" w14:textId="77777777" w:rsidR="00BC15E7" w:rsidRDefault="00BC15E7" w:rsidP="00BC15E7">
            <w:pPr>
              <w:pStyle w:val="TableParagraph"/>
              <w:spacing w:line="249" w:lineRule="exact"/>
              <w:ind w:left="223"/>
              <w:jc w:val="center"/>
            </w:pPr>
            <w:r>
              <w:t>-</w:t>
            </w:r>
          </w:p>
          <w:p w14:paraId="3322A6C5" w14:textId="77777777" w:rsidR="00BC15E7" w:rsidRPr="006338CE" w:rsidRDefault="00BC15E7" w:rsidP="00BC15E7">
            <w:pPr>
              <w:pStyle w:val="TableParagraph"/>
              <w:spacing w:line="249" w:lineRule="exact"/>
              <w:ind w:left="223"/>
              <w:jc w:val="center"/>
            </w:pPr>
            <w:r>
              <w:t>5</w:t>
            </w:r>
          </w:p>
        </w:tc>
        <w:tc>
          <w:tcPr>
            <w:tcW w:w="1481" w:type="dxa"/>
          </w:tcPr>
          <w:p w14:paraId="5364AC81" w14:textId="77777777" w:rsidR="00BC15E7" w:rsidRDefault="00BC15E7" w:rsidP="00BC15E7">
            <w:pPr>
              <w:pStyle w:val="TableParagraph"/>
              <w:spacing w:line="249" w:lineRule="exact"/>
              <w:ind w:left="283"/>
            </w:pPr>
            <w:r>
              <w:t>-</w:t>
            </w:r>
          </w:p>
          <w:p w14:paraId="583AC201" w14:textId="77777777" w:rsidR="00BC15E7" w:rsidRPr="006338CE" w:rsidRDefault="00BC15E7" w:rsidP="00BC15E7">
            <w:pPr>
              <w:pStyle w:val="TableParagraph"/>
              <w:spacing w:line="249" w:lineRule="exact"/>
              <w:ind w:left="283"/>
            </w:pPr>
            <w:r>
              <w:t>-</w:t>
            </w:r>
          </w:p>
        </w:tc>
        <w:tc>
          <w:tcPr>
            <w:tcW w:w="1674" w:type="dxa"/>
          </w:tcPr>
          <w:p w14:paraId="613184D7" w14:textId="77777777" w:rsidR="00BC15E7" w:rsidRDefault="00BC15E7" w:rsidP="00BC15E7">
            <w:pPr>
              <w:pStyle w:val="TableParagraph"/>
              <w:spacing w:line="249" w:lineRule="exact"/>
              <w:ind w:left="264" w:right="326"/>
              <w:jc w:val="center"/>
            </w:pPr>
            <w:r>
              <w:t>-</w:t>
            </w:r>
          </w:p>
          <w:p w14:paraId="43C21C33" w14:textId="77777777" w:rsidR="00BC15E7" w:rsidRPr="006338CE" w:rsidRDefault="00BC15E7" w:rsidP="00BC15E7">
            <w:pPr>
              <w:pStyle w:val="TableParagraph"/>
              <w:spacing w:line="249" w:lineRule="exact"/>
              <w:ind w:left="264" w:right="326"/>
              <w:jc w:val="center"/>
            </w:pPr>
            <w:r>
              <w:t>15</w:t>
            </w:r>
          </w:p>
        </w:tc>
      </w:tr>
    </w:tbl>
    <w:p w14:paraId="60CDBB68" w14:textId="77777777" w:rsidR="00BC15E7" w:rsidRPr="006338CE" w:rsidRDefault="00BC15E7" w:rsidP="00BC15E7">
      <w:pPr>
        <w:pStyle w:val="GvdeMetni"/>
      </w:pPr>
    </w:p>
    <w:p w14:paraId="4F9B758C" w14:textId="77777777" w:rsidR="00BC15E7" w:rsidRPr="007859FD" w:rsidRDefault="00BC15E7" w:rsidP="007859FD">
      <w:pPr>
        <w:pStyle w:val="GvdeMetni"/>
        <w:rPr>
          <w:sz w:val="26"/>
        </w:rPr>
      </w:pPr>
    </w:p>
    <w:p w14:paraId="19F963DD" w14:textId="77777777" w:rsidR="007859FD" w:rsidRPr="007859FD" w:rsidRDefault="007859FD" w:rsidP="007859FD">
      <w:pPr>
        <w:pStyle w:val="GvdeMetni"/>
        <w:spacing w:before="4"/>
      </w:pPr>
    </w:p>
    <w:p w14:paraId="0F78CD43" w14:textId="77777777" w:rsidR="00BC15E7" w:rsidRDefault="00BC15E7" w:rsidP="00BC15E7">
      <w:pPr>
        <w:pStyle w:val="GvdeMetni"/>
        <w:spacing w:line="242" w:lineRule="auto"/>
        <w:ind w:left="116" w:right="181"/>
        <w:jc w:val="both"/>
        <w:rPr>
          <w:b/>
        </w:rPr>
      </w:pPr>
      <w:r w:rsidRPr="009B2978">
        <w:rPr>
          <w:b/>
        </w:rPr>
        <w:t>Tablo 5.1.5. Klinik eğitim için kullanılan hastalarının sayısı (DÜVF Hastanesi, Tablo 5.1.3 ve 5.1.4)</w:t>
      </w:r>
    </w:p>
    <w:p w14:paraId="28672AC1" w14:textId="77777777" w:rsidR="00BC15E7" w:rsidRPr="009B2978" w:rsidRDefault="00BC15E7" w:rsidP="00BC15E7">
      <w:pPr>
        <w:pStyle w:val="GvdeMetni"/>
        <w:spacing w:line="242" w:lineRule="auto"/>
        <w:ind w:left="116" w:right="181"/>
        <w:rPr>
          <w:b/>
        </w:rPr>
      </w:pPr>
    </w:p>
    <w:tbl>
      <w:tblPr>
        <w:tblW w:w="0" w:type="auto"/>
        <w:tblInd w:w="102" w:type="dxa"/>
        <w:tblLayout w:type="fixed"/>
        <w:tblCellMar>
          <w:left w:w="0" w:type="dxa"/>
          <w:right w:w="0" w:type="dxa"/>
        </w:tblCellMar>
        <w:tblLook w:val="01E0" w:firstRow="1" w:lastRow="1" w:firstColumn="1" w:lastColumn="1" w:noHBand="0" w:noVBand="0"/>
      </w:tblPr>
      <w:tblGrid>
        <w:gridCol w:w="14"/>
        <w:gridCol w:w="2919"/>
        <w:gridCol w:w="184"/>
        <w:gridCol w:w="1403"/>
        <w:gridCol w:w="1380"/>
        <w:gridCol w:w="12"/>
        <w:gridCol w:w="1402"/>
        <w:gridCol w:w="98"/>
        <w:gridCol w:w="1674"/>
      </w:tblGrid>
      <w:tr w:rsidR="00BC15E7" w:rsidRPr="006338CE" w14:paraId="18F959CA" w14:textId="77777777" w:rsidTr="00BC15E7">
        <w:trPr>
          <w:gridBefore w:val="1"/>
          <w:wBefore w:w="14" w:type="dxa"/>
          <w:trHeight w:val="240"/>
        </w:trPr>
        <w:tc>
          <w:tcPr>
            <w:tcW w:w="3103" w:type="dxa"/>
            <w:gridSpan w:val="2"/>
            <w:tcBorders>
              <w:top w:val="single" w:sz="4" w:space="0" w:color="000000"/>
              <w:bottom w:val="single" w:sz="4" w:space="0" w:color="000000"/>
            </w:tcBorders>
          </w:tcPr>
          <w:p w14:paraId="18DFF66C" w14:textId="77777777" w:rsidR="00BC15E7" w:rsidRPr="006338CE" w:rsidRDefault="00BC15E7" w:rsidP="00BC15E7">
            <w:pPr>
              <w:pStyle w:val="TableParagraph"/>
              <w:spacing w:line="233" w:lineRule="exact"/>
              <w:ind w:left="1251" w:right="1188"/>
              <w:jc w:val="center"/>
              <w:rPr>
                <w:b/>
              </w:rPr>
            </w:pPr>
            <w:r w:rsidRPr="006338CE">
              <w:rPr>
                <w:b/>
              </w:rPr>
              <w:t>Türler</w:t>
            </w:r>
          </w:p>
        </w:tc>
        <w:tc>
          <w:tcPr>
            <w:tcW w:w="1401" w:type="dxa"/>
            <w:tcBorders>
              <w:top w:val="single" w:sz="4" w:space="0" w:color="000000"/>
              <w:bottom w:val="single" w:sz="4" w:space="0" w:color="000000"/>
            </w:tcBorders>
          </w:tcPr>
          <w:p w14:paraId="62FD4B93" w14:textId="77777777" w:rsidR="00BC15E7" w:rsidRPr="006338CE" w:rsidRDefault="00BC15E7" w:rsidP="00BC15E7">
            <w:pPr>
              <w:pStyle w:val="TableParagraph"/>
              <w:spacing w:line="233" w:lineRule="exact"/>
              <w:ind w:left="508"/>
              <w:rPr>
                <w:b/>
              </w:rPr>
            </w:pPr>
            <w:r w:rsidRPr="006338CE">
              <w:rPr>
                <w:b/>
              </w:rPr>
              <w:t>2023</w:t>
            </w:r>
          </w:p>
        </w:tc>
        <w:tc>
          <w:tcPr>
            <w:tcW w:w="1380" w:type="dxa"/>
            <w:tcBorders>
              <w:top w:val="single" w:sz="4" w:space="0" w:color="000000"/>
              <w:bottom w:val="single" w:sz="4" w:space="0" w:color="000000"/>
            </w:tcBorders>
          </w:tcPr>
          <w:p w14:paraId="2A49250A" w14:textId="77777777" w:rsidR="00BC15E7" w:rsidRPr="006338CE" w:rsidRDefault="00BC15E7" w:rsidP="00BC15E7">
            <w:pPr>
              <w:pStyle w:val="TableParagraph"/>
              <w:spacing w:line="233" w:lineRule="exact"/>
              <w:ind w:left="432" w:right="467"/>
              <w:jc w:val="center"/>
              <w:rPr>
                <w:b/>
              </w:rPr>
            </w:pPr>
            <w:r w:rsidRPr="006338CE">
              <w:rPr>
                <w:b/>
              </w:rPr>
              <w:t>2022</w:t>
            </w:r>
          </w:p>
        </w:tc>
        <w:tc>
          <w:tcPr>
            <w:tcW w:w="1414" w:type="dxa"/>
            <w:gridSpan w:val="2"/>
            <w:tcBorders>
              <w:top w:val="single" w:sz="4" w:space="0" w:color="000000"/>
              <w:bottom w:val="single" w:sz="4" w:space="0" w:color="000000"/>
            </w:tcBorders>
          </w:tcPr>
          <w:p w14:paraId="531EB3EB" w14:textId="77777777" w:rsidR="00BC15E7" w:rsidRPr="006338CE" w:rsidRDefault="00BC15E7" w:rsidP="00BC15E7">
            <w:pPr>
              <w:pStyle w:val="TableParagraph"/>
              <w:spacing w:line="233" w:lineRule="exact"/>
              <w:ind w:left="460" w:right="410"/>
              <w:jc w:val="center"/>
              <w:rPr>
                <w:b/>
              </w:rPr>
            </w:pPr>
            <w:r w:rsidRPr="006338CE">
              <w:rPr>
                <w:b/>
              </w:rPr>
              <w:t>2021</w:t>
            </w:r>
          </w:p>
        </w:tc>
        <w:tc>
          <w:tcPr>
            <w:tcW w:w="1772" w:type="dxa"/>
            <w:gridSpan w:val="2"/>
            <w:tcBorders>
              <w:top w:val="single" w:sz="4" w:space="0" w:color="000000"/>
              <w:bottom w:val="single" w:sz="4" w:space="0" w:color="000000"/>
            </w:tcBorders>
          </w:tcPr>
          <w:p w14:paraId="5BE91C8E" w14:textId="77777777" w:rsidR="00BC15E7" w:rsidRPr="006338CE" w:rsidRDefault="00BC15E7" w:rsidP="00BC15E7">
            <w:pPr>
              <w:pStyle w:val="TableParagraph"/>
              <w:spacing w:line="233" w:lineRule="exact"/>
              <w:ind w:left="403" w:right="411"/>
              <w:jc w:val="center"/>
              <w:rPr>
                <w:b/>
              </w:rPr>
            </w:pPr>
            <w:r w:rsidRPr="006338CE">
              <w:rPr>
                <w:b/>
              </w:rPr>
              <w:t>Ortalama</w:t>
            </w:r>
          </w:p>
        </w:tc>
      </w:tr>
      <w:tr w:rsidR="00BC15E7" w:rsidRPr="006338CE" w14:paraId="035B6B45" w14:textId="77777777" w:rsidTr="00BC15E7">
        <w:trPr>
          <w:gridBefore w:val="1"/>
          <w:wBefore w:w="14" w:type="dxa"/>
          <w:trHeight w:val="240"/>
        </w:trPr>
        <w:tc>
          <w:tcPr>
            <w:tcW w:w="3103" w:type="dxa"/>
            <w:gridSpan w:val="2"/>
            <w:tcBorders>
              <w:top w:val="single" w:sz="4" w:space="0" w:color="000000"/>
            </w:tcBorders>
          </w:tcPr>
          <w:p w14:paraId="30F66AEF" w14:textId="77777777" w:rsidR="00BC15E7" w:rsidRPr="006338CE" w:rsidRDefault="00BC15E7" w:rsidP="00BC15E7">
            <w:pPr>
              <w:pStyle w:val="TableParagraph"/>
              <w:spacing w:line="234" w:lineRule="exact"/>
              <w:ind w:left="110"/>
            </w:pPr>
            <w:r w:rsidRPr="006338CE">
              <w:t>Büyük ruminant</w:t>
            </w:r>
          </w:p>
        </w:tc>
        <w:tc>
          <w:tcPr>
            <w:tcW w:w="1401" w:type="dxa"/>
            <w:tcBorders>
              <w:top w:val="single" w:sz="4" w:space="0" w:color="000000"/>
            </w:tcBorders>
          </w:tcPr>
          <w:p w14:paraId="7871106A" w14:textId="77777777" w:rsidR="00BC15E7" w:rsidRPr="006338CE" w:rsidRDefault="00BC15E7" w:rsidP="00BC15E7">
            <w:pPr>
              <w:pStyle w:val="TableParagraph"/>
              <w:spacing w:line="234" w:lineRule="exact"/>
              <w:ind w:left="537"/>
            </w:pPr>
          </w:p>
        </w:tc>
        <w:tc>
          <w:tcPr>
            <w:tcW w:w="1380" w:type="dxa"/>
            <w:tcBorders>
              <w:top w:val="single" w:sz="4" w:space="0" w:color="000000"/>
            </w:tcBorders>
          </w:tcPr>
          <w:p w14:paraId="248F9830" w14:textId="77777777" w:rsidR="00BC15E7" w:rsidRPr="006338CE" w:rsidRDefault="00BC15E7" w:rsidP="00BC15E7">
            <w:pPr>
              <w:pStyle w:val="TableParagraph"/>
              <w:spacing w:line="234" w:lineRule="exact"/>
              <w:ind w:left="432" w:right="461"/>
              <w:jc w:val="center"/>
            </w:pPr>
          </w:p>
        </w:tc>
        <w:tc>
          <w:tcPr>
            <w:tcW w:w="1414" w:type="dxa"/>
            <w:gridSpan w:val="2"/>
            <w:tcBorders>
              <w:top w:val="single" w:sz="4" w:space="0" w:color="000000"/>
            </w:tcBorders>
          </w:tcPr>
          <w:p w14:paraId="33CE2FA5" w14:textId="77777777" w:rsidR="00BC15E7" w:rsidRPr="006338CE" w:rsidRDefault="00BC15E7" w:rsidP="00BC15E7">
            <w:pPr>
              <w:pStyle w:val="TableParagraph"/>
              <w:spacing w:line="234" w:lineRule="exact"/>
              <w:ind w:left="465" w:right="410"/>
              <w:jc w:val="center"/>
            </w:pPr>
          </w:p>
        </w:tc>
        <w:tc>
          <w:tcPr>
            <w:tcW w:w="1772" w:type="dxa"/>
            <w:gridSpan w:val="2"/>
            <w:tcBorders>
              <w:top w:val="single" w:sz="4" w:space="0" w:color="000000"/>
            </w:tcBorders>
          </w:tcPr>
          <w:p w14:paraId="0806AE5A" w14:textId="77777777" w:rsidR="00BC15E7" w:rsidRPr="006338CE" w:rsidRDefault="00BC15E7" w:rsidP="00BC15E7">
            <w:pPr>
              <w:pStyle w:val="TableParagraph"/>
              <w:spacing w:line="234" w:lineRule="exact"/>
              <w:ind w:left="403" w:right="410"/>
              <w:jc w:val="center"/>
            </w:pPr>
          </w:p>
        </w:tc>
      </w:tr>
      <w:tr w:rsidR="00BC15E7" w:rsidRPr="006338CE" w14:paraId="1925ACEB" w14:textId="77777777" w:rsidTr="00BC15E7">
        <w:trPr>
          <w:gridBefore w:val="1"/>
          <w:wBefore w:w="14" w:type="dxa"/>
          <w:trHeight w:val="240"/>
        </w:trPr>
        <w:tc>
          <w:tcPr>
            <w:tcW w:w="3103" w:type="dxa"/>
            <w:gridSpan w:val="2"/>
          </w:tcPr>
          <w:p w14:paraId="652EEEDC" w14:textId="77777777" w:rsidR="00BC15E7" w:rsidRPr="006338CE" w:rsidRDefault="00BC15E7" w:rsidP="00BC15E7">
            <w:pPr>
              <w:pStyle w:val="TableParagraph"/>
              <w:spacing w:line="232" w:lineRule="exact"/>
              <w:ind w:left="110"/>
            </w:pPr>
            <w:r w:rsidRPr="006338CE">
              <w:t>Küçük ruminant</w:t>
            </w:r>
            <w:r>
              <w:t>-</w:t>
            </w:r>
          </w:p>
        </w:tc>
        <w:tc>
          <w:tcPr>
            <w:tcW w:w="1401" w:type="dxa"/>
          </w:tcPr>
          <w:p w14:paraId="548E61FC" w14:textId="77777777" w:rsidR="00BC15E7" w:rsidRPr="006338CE" w:rsidRDefault="00BC15E7" w:rsidP="00BC15E7">
            <w:pPr>
              <w:pStyle w:val="TableParagraph"/>
              <w:spacing w:line="232" w:lineRule="exact"/>
              <w:ind w:left="537"/>
            </w:pPr>
          </w:p>
        </w:tc>
        <w:tc>
          <w:tcPr>
            <w:tcW w:w="1380" w:type="dxa"/>
          </w:tcPr>
          <w:p w14:paraId="7551E83F" w14:textId="77777777" w:rsidR="00BC15E7" w:rsidRPr="006338CE" w:rsidRDefault="00BC15E7" w:rsidP="00BC15E7">
            <w:pPr>
              <w:pStyle w:val="TableParagraph"/>
              <w:spacing w:line="232" w:lineRule="exact"/>
              <w:ind w:left="432" w:right="461"/>
              <w:jc w:val="center"/>
            </w:pPr>
          </w:p>
        </w:tc>
        <w:tc>
          <w:tcPr>
            <w:tcW w:w="1414" w:type="dxa"/>
            <w:gridSpan w:val="2"/>
          </w:tcPr>
          <w:p w14:paraId="6247A1B6" w14:textId="77777777" w:rsidR="00BC15E7" w:rsidRPr="006338CE" w:rsidRDefault="00BC15E7" w:rsidP="00BC15E7">
            <w:pPr>
              <w:pStyle w:val="TableParagraph"/>
              <w:spacing w:line="232" w:lineRule="exact"/>
              <w:ind w:left="465" w:right="410"/>
              <w:jc w:val="center"/>
            </w:pPr>
          </w:p>
        </w:tc>
        <w:tc>
          <w:tcPr>
            <w:tcW w:w="1772" w:type="dxa"/>
            <w:gridSpan w:val="2"/>
          </w:tcPr>
          <w:p w14:paraId="7113A173" w14:textId="77777777" w:rsidR="00BC15E7" w:rsidRPr="006338CE" w:rsidRDefault="00BC15E7" w:rsidP="00BC15E7">
            <w:pPr>
              <w:pStyle w:val="TableParagraph"/>
              <w:spacing w:line="232" w:lineRule="exact"/>
              <w:ind w:left="403" w:right="410"/>
              <w:jc w:val="center"/>
            </w:pPr>
          </w:p>
        </w:tc>
      </w:tr>
      <w:tr w:rsidR="00BC15E7" w:rsidRPr="006338CE" w14:paraId="7C3B1F97" w14:textId="77777777" w:rsidTr="00BC15E7">
        <w:trPr>
          <w:gridBefore w:val="1"/>
          <w:wBefore w:w="14" w:type="dxa"/>
          <w:trHeight w:val="240"/>
        </w:trPr>
        <w:tc>
          <w:tcPr>
            <w:tcW w:w="3103" w:type="dxa"/>
            <w:gridSpan w:val="2"/>
          </w:tcPr>
          <w:p w14:paraId="55677BD3" w14:textId="77777777" w:rsidR="00BC15E7" w:rsidRPr="006338CE" w:rsidRDefault="00BC15E7" w:rsidP="00BC15E7">
            <w:pPr>
              <w:pStyle w:val="TableParagraph"/>
              <w:spacing w:line="232" w:lineRule="exact"/>
              <w:ind w:left="110"/>
            </w:pPr>
            <w:r w:rsidRPr="006338CE">
              <w:t>Domuz</w:t>
            </w:r>
          </w:p>
        </w:tc>
        <w:tc>
          <w:tcPr>
            <w:tcW w:w="1401" w:type="dxa"/>
          </w:tcPr>
          <w:p w14:paraId="7E06404A" w14:textId="77777777" w:rsidR="00BC15E7" w:rsidRPr="006338CE" w:rsidRDefault="00BC15E7" w:rsidP="00BC15E7">
            <w:pPr>
              <w:pStyle w:val="TableParagraph"/>
              <w:spacing w:line="232" w:lineRule="exact"/>
              <w:ind w:left="594"/>
            </w:pPr>
          </w:p>
        </w:tc>
        <w:tc>
          <w:tcPr>
            <w:tcW w:w="1380" w:type="dxa"/>
          </w:tcPr>
          <w:p w14:paraId="50DD53A3" w14:textId="77777777" w:rsidR="00BC15E7" w:rsidRPr="006338CE" w:rsidRDefault="00BC15E7" w:rsidP="00BC15E7">
            <w:pPr>
              <w:pStyle w:val="TableParagraph"/>
              <w:spacing w:line="232" w:lineRule="exact"/>
              <w:ind w:left="432" w:right="456"/>
              <w:jc w:val="center"/>
            </w:pPr>
          </w:p>
        </w:tc>
        <w:tc>
          <w:tcPr>
            <w:tcW w:w="1414" w:type="dxa"/>
            <w:gridSpan w:val="2"/>
          </w:tcPr>
          <w:p w14:paraId="55DE7EB0" w14:textId="77777777" w:rsidR="00BC15E7" w:rsidRPr="006338CE" w:rsidRDefault="00BC15E7" w:rsidP="00BC15E7">
            <w:pPr>
              <w:pStyle w:val="TableParagraph"/>
              <w:spacing w:line="232" w:lineRule="exact"/>
              <w:ind w:left="469" w:right="410"/>
              <w:jc w:val="center"/>
            </w:pPr>
          </w:p>
        </w:tc>
        <w:tc>
          <w:tcPr>
            <w:tcW w:w="1772" w:type="dxa"/>
            <w:gridSpan w:val="2"/>
          </w:tcPr>
          <w:p w14:paraId="53AF040C" w14:textId="77777777" w:rsidR="00BC15E7" w:rsidRPr="006338CE" w:rsidRDefault="00BC15E7" w:rsidP="00BC15E7">
            <w:pPr>
              <w:pStyle w:val="TableParagraph"/>
              <w:spacing w:line="232" w:lineRule="exact"/>
              <w:ind w:left="403" w:right="405"/>
              <w:jc w:val="center"/>
            </w:pPr>
          </w:p>
        </w:tc>
      </w:tr>
      <w:tr w:rsidR="00BC15E7" w:rsidRPr="006338CE" w14:paraId="7CE9BD84" w14:textId="77777777" w:rsidTr="00BC15E7">
        <w:trPr>
          <w:gridBefore w:val="1"/>
          <w:wBefore w:w="14" w:type="dxa"/>
          <w:trHeight w:val="240"/>
        </w:trPr>
        <w:tc>
          <w:tcPr>
            <w:tcW w:w="3103" w:type="dxa"/>
            <w:gridSpan w:val="2"/>
          </w:tcPr>
          <w:p w14:paraId="0337DEE4" w14:textId="77777777" w:rsidR="00BC15E7" w:rsidRPr="006338CE" w:rsidRDefault="00BC15E7" w:rsidP="00BC15E7">
            <w:pPr>
              <w:pStyle w:val="TableParagraph"/>
              <w:spacing w:line="234" w:lineRule="exact"/>
              <w:ind w:left="110"/>
            </w:pPr>
            <w:r w:rsidRPr="006338CE">
              <w:t>Pet hayvan</w:t>
            </w:r>
          </w:p>
        </w:tc>
        <w:tc>
          <w:tcPr>
            <w:tcW w:w="1401" w:type="dxa"/>
          </w:tcPr>
          <w:p w14:paraId="116E8E33" w14:textId="77777777" w:rsidR="00BC15E7" w:rsidRPr="006338CE" w:rsidRDefault="00BC15E7" w:rsidP="00BC15E7">
            <w:pPr>
              <w:pStyle w:val="TableParagraph"/>
              <w:spacing w:line="234" w:lineRule="exact"/>
              <w:ind w:left="537"/>
            </w:pPr>
          </w:p>
        </w:tc>
        <w:tc>
          <w:tcPr>
            <w:tcW w:w="1380" w:type="dxa"/>
          </w:tcPr>
          <w:p w14:paraId="5951E4F0" w14:textId="77777777" w:rsidR="00BC15E7" w:rsidRPr="006338CE" w:rsidRDefault="00BC15E7" w:rsidP="00BC15E7">
            <w:pPr>
              <w:pStyle w:val="TableParagraph"/>
              <w:spacing w:line="234" w:lineRule="exact"/>
              <w:ind w:left="432" w:right="461"/>
              <w:jc w:val="center"/>
            </w:pPr>
          </w:p>
        </w:tc>
        <w:tc>
          <w:tcPr>
            <w:tcW w:w="1414" w:type="dxa"/>
            <w:gridSpan w:val="2"/>
          </w:tcPr>
          <w:p w14:paraId="35C8B4B0" w14:textId="77777777" w:rsidR="00BC15E7" w:rsidRPr="006338CE" w:rsidRDefault="00BC15E7" w:rsidP="00BC15E7">
            <w:pPr>
              <w:pStyle w:val="TableParagraph"/>
              <w:spacing w:line="234" w:lineRule="exact"/>
              <w:ind w:left="465" w:right="410"/>
              <w:jc w:val="center"/>
            </w:pPr>
          </w:p>
        </w:tc>
        <w:tc>
          <w:tcPr>
            <w:tcW w:w="1772" w:type="dxa"/>
            <w:gridSpan w:val="2"/>
          </w:tcPr>
          <w:p w14:paraId="6FC8942F" w14:textId="77777777" w:rsidR="00BC15E7" w:rsidRPr="006338CE" w:rsidRDefault="00BC15E7" w:rsidP="00BC15E7">
            <w:pPr>
              <w:pStyle w:val="TableParagraph"/>
              <w:spacing w:line="234" w:lineRule="exact"/>
              <w:ind w:left="403" w:right="410"/>
              <w:jc w:val="center"/>
            </w:pPr>
          </w:p>
        </w:tc>
      </w:tr>
      <w:tr w:rsidR="00BC15E7" w:rsidRPr="006338CE" w14:paraId="1CBC2269" w14:textId="77777777" w:rsidTr="00BC15E7">
        <w:trPr>
          <w:gridBefore w:val="1"/>
          <w:wBefore w:w="14" w:type="dxa"/>
          <w:trHeight w:val="240"/>
        </w:trPr>
        <w:tc>
          <w:tcPr>
            <w:tcW w:w="3103" w:type="dxa"/>
            <w:gridSpan w:val="2"/>
          </w:tcPr>
          <w:p w14:paraId="2E186744" w14:textId="77777777" w:rsidR="00BC15E7" w:rsidRPr="006338CE" w:rsidRDefault="00BC15E7" w:rsidP="00BC15E7">
            <w:pPr>
              <w:pStyle w:val="TableParagraph"/>
              <w:spacing w:line="232" w:lineRule="exact"/>
              <w:ind w:left="110"/>
            </w:pPr>
            <w:r w:rsidRPr="006338CE">
              <w:t>Tek tırnaklı</w:t>
            </w:r>
          </w:p>
        </w:tc>
        <w:tc>
          <w:tcPr>
            <w:tcW w:w="1401" w:type="dxa"/>
          </w:tcPr>
          <w:p w14:paraId="793E6E59" w14:textId="77777777" w:rsidR="00BC15E7" w:rsidRPr="006338CE" w:rsidRDefault="00BC15E7" w:rsidP="00BC15E7">
            <w:pPr>
              <w:pStyle w:val="TableParagraph"/>
              <w:spacing w:line="232" w:lineRule="exact"/>
              <w:ind w:left="537"/>
            </w:pPr>
          </w:p>
        </w:tc>
        <w:tc>
          <w:tcPr>
            <w:tcW w:w="1380" w:type="dxa"/>
          </w:tcPr>
          <w:p w14:paraId="6B1C3395" w14:textId="77777777" w:rsidR="00BC15E7" w:rsidRPr="006338CE" w:rsidRDefault="00BC15E7" w:rsidP="00BC15E7">
            <w:pPr>
              <w:pStyle w:val="TableParagraph"/>
              <w:spacing w:line="232" w:lineRule="exact"/>
              <w:ind w:left="432" w:right="461"/>
              <w:jc w:val="center"/>
            </w:pPr>
          </w:p>
        </w:tc>
        <w:tc>
          <w:tcPr>
            <w:tcW w:w="1414" w:type="dxa"/>
            <w:gridSpan w:val="2"/>
          </w:tcPr>
          <w:p w14:paraId="33F3C0A8" w14:textId="77777777" w:rsidR="00BC15E7" w:rsidRPr="006338CE" w:rsidRDefault="00BC15E7" w:rsidP="00BC15E7">
            <w:pPr>
              <w:pStyle w:val="TableParagraph"/>
              <w:spacing w:line="232" w:lineRule="exact"/>
              <w:ind w:left="465" w:right="410"/>
              <w:jc w:val="center"/>
            </w:pPr>
          </w:p>
        </w:tc>
        <w:tc>
          <w:tcPr>
            <w:tcW w:w="1772" w:type="dxa"/>
            <w:gridSpan w:val="2"/>
          </w:tcPr>
          <w:p w14:paraId="2932CBAB" w14:textId="77777777" w:rsidR="00BC15E7" w:rsidRPr="006338CE" w:rsidRDefault="00BC15E7" w:rsidP="00BC15E7">
            <w:pPr>
              <w:pStyle w:val="TableParagraph"/>
              <w:spacing w:line="232" w:lineRule="exact"/>
              <w:ind w:left="403" w:right="410"/>
              <w:jc w:val="center"/>
            </w:pPr>
          </w:p>
        </w:tc>
      </w:tr>
      <w:tr w:rsidR="00BC15E7" w:rsidRPr="006338CE" w14:paraId="529DC5ED" w14:textId="77777777" w:rsidTr="00BC15E7">
        <w:trPr>
          <w:gridBefore w:val="1"/>
          <w:wBefore w:w="14" w:type="dxa"/>
          <w:trHeight w:val="240"/>
        </w:trPr>
        <w:tc>
          <w:tcPr>
            <w:tcW w:w="3103" w:type="dxa"/>
            <w:gridSpan w:val="2"/>
          </w:tcPr>
          <w:p w14:paraId="7880CDF7" w14:textId="77777777" w:rsidR="00BC15E7" w:rsidRPr="006338CE" w:rsidRDefault="00BC15E7" w:rsidP="00BC15E7">
            <w:pPr>
              <w:pStyle w:val="TableParagraph"/>
              <w:spacing w:line="227" w:lineRule="exact"/>
              <w:ind w:left="110"/>
            </w:pPr>
            <w:r w:rsidRPr="006338CE">
              <w:t>Kümes hayvanları ve tavşan</w:t>
            </w:r>
          </w:p>
        </w:tc>
        <w:tc>
          <w:tcPr>
            <w:tcW w:w="1401" w:type="dxa"/>
          </w:tcPr>
          <w:p w14:paraId="006A62F0" w14:textId="77777777" w:rsidR="00BC15E7" w:rsidRPr="006338CE" w:rsidRDefault="00BC15E7" w:rsidP="00BC15E7">
            <w:pPr>
              <w:pStyle w:val="TableParagraph"/>
              <w:spacing w:line="227" w:lineRule="exact"/>
              <w:ind w:left="537"/>
            </w:pPr>
          </w:p>
        </w:tc>
        <w:tc>
          <w:tcPr>
            <w:tcW w:w="1380" w:type="dxa"/>
          </w:tcPr>
          <w:p w14:paraId="0C623B60" w14:textId="77777777" w:rsidR="00BC15E7" w:rsidRPr="006338CE" w:rsidRDefault="00BC15E7" w:rsidP="00BC15E7">
            <w:pPr>
              <w:pStyle w:val="TableParagraph"/>
              <w:spacing w:line="227" w:lineRule="exact"/>
              <w:ind w:left="432" w:right="461"/>
              <w:jc w:val="center"/>
            </w:pPr>
          </w:p>
        </w:tc>
        <w:tc>
          <w:tcPr>
            <w:tcW w:w="1414" w:type="dxa"/>
            <w:gridSpan w:val="2"/>
          </w:tcPr>
          <w:p w14:paraId="2F8C8F78" w14:textId="77777777" w:rsidR="00BC15E7" w:rsidRPr="006338CE" w:rsidRDefault="00BC15E7" w:rsidP="00BC15E7">
            <w:pPr>
              <w:pStyle w:val="TableParagraph"/>
              <w:spacing w:line="227" w:lineRule="exact"/>
              <w:ind w:left="469" w:right="410"/>
              <w:jc w:val="center"/>
            </w:pPr>
          </w:p>
        </w:tc>
        <w:tc>
          <w:tcPr>
            <w:tcW w:w="1772" w:type="dxa"/>
            <w:gridSpan w:val="2"/>
          </w:tcPr>
          <w:p w14:paraId="3E68B969" w14:textId="77777777" w:rsidR="00BC15E7" w:rsidRPr="006338CE" w:rsidRDefault="00BC15E7" w:rsidP="00BC15E7">
            <w:pPr>
              <w:pStyle w:val="TableParagraph"/>
              <w:spacing w:line="227" w:lineRule="exact"/>
              <w:ind w:left="403" w:right="406"/>
              <w:jc w:val="center"/>
            </w:pPr>
          </w:p>
        </w:tc>
      </w:tr>
      <w:tr w:rsidR="00BC15E7" w:rsidRPr="006338CE" w14:paraId="7B75B9BF" w14:textId="77777777" w:rsidTr="00BC15E7">
        <w:trPr>
          <w:trHeight w:val="240"/>
        </w:trPr>
        <w:tc>
          <w:tcPr>
            <w:tcW w:w="2933" w:type="dxa"/>
            <w:gridSpan w:val="2"/>
            <w:tcBorders>
              <w:bottom w:val="single" w:sz="4" w:space="0" w:color="000000"/>
            </w:tcBorders>
          </w:tcPr>
          <w:p w14:paraId="09BEEFEA" w14:textId="77777777" w:rsidR="00BC15E7" w:rsidRPr="006338CE" w:rsidRDefault="00BC15E7" w:rsidP="00BC15E7">
            <w:pPr>
              <w:pStyle w:val="TableParagraph"/>
              <w:spacing w:line="229" w:lineRule="exact"/>
              <w:ind w:left="124"/>
            </w:pPr>
            <w:r w:rsidRPr="006338CE">
              <w:t>Egzotik evcil hayvanlar</w:t>
            </w:r>
          </w:p>
        </w:tc>
        <w:tc>
          <w:tcPr>
            <w:tcW w:w="1587" w:type="dxa"/>
            <w:gridSpan w:val="2"/>
            <w:tcBorders>
              <w:bottom w:val="single" w:sz="4" w:space="0" w:color="000000"/>
            </w:tcBorders>
          </w:tcPr>
          <w:p w14:paraId="7D069D2D" w14:textId="77777777" w:rsidR="00BC15E7" w:rsidRPr="006338CE" w:rsidRDefault="00BC15E7" w:rsidP="00BC15E7">
            <w:pPr>
              <w:pStyle w:val="TableParagraph"/>
              <w:spacing w:line="229" w:lineRule="exact"/>
              <w:ind w:left="720"/>
            </w:pPr>
          </w:p>
        </w:tc>
        <w:tc>
          <w:tcPr>
            <w:tcW w:w="1392" w:type="dxa"/>
            <w:gridSpan w:val="2"/>
            <w:tcBorders>
              <w:bottom w:val="single" w:sz="4" w:space="0" w:color="000000"/>
            </w:tcBorders>
          </w:tcPr>
          <w:p w14:paraId="01C8B7E5" w14:textId="77777777" w:rsidR="00BC15E7" w:rsidRPr="006338CE" w:rsidRDefault="00BC15E7" w:rsidP="00BC15E7">
            <w:pPr>
              <w:pStyle w:val="TableParagraph"/>
              <w:spacing w:line="229" w:lineRule="exact"/>
              <w:ind w:left="460" w:right="507"/>
              <w:jc w:val="center"/>
            </w:pPr>
          </w:p>
        </w:tc>
        <w:tc>
          <w:tcPr>
            <w:tcW w:w="1500" w:type="dxa"/>
            <w:gridSpan w:val="2"/>
            <w:tcBorders>
              <w:bottom w:val="single" w:sz="4" w:space="0" w:color="000000"/>
            </w:tcBorders>
          </w:tcPr>
          <w:p w14:paraId="0C437914" w14:textId="77777777" w:rsidR="00BC15E7" w:rsidRPr="006338CE" w:rsidRDefault="00BC15E7" w:rsidP="00BC15E7">
            <w:pPr>
              <w:pStyle w:val="TableParagraph"/>
              <w:spacing w:line="229" w:lineRule="exact"/>
              <w:ind w:left="508" w:right="566"/>
              <w:jc w:val="center"/>
            </w:pPr>
          </w:p>
        </w:tc>
        <w:tc>
          <w:tcPr>
            <w:tcW w:w="1671" w:type="dxa"/>
            <w:tcBorders>
              <w:bottom w:val="single" w:sz="4" w:space="0" w:color="000000"/>
            </w:tcBorders>
          </w:tcPr>
          <w:p w14:paraId="1388A02E" w14:textId="77777777" w:rsidR="00BC15E7" w:rsidRPr="006338CE" w:rsidRDefault="00BC15E7" w:rsidP="00BC15E7">
            <w:pPr>
              <w:pStyle w:val="TableParagraph"/>
              <w:spacing w:line="229" w:lineRule="exact"/>
              <w:ind w:left="569" w:right="677"/>
              <w:jc w:val="center"/>
            </w:pPr>
          </w:p>
        </w:tc>
      </w:tr>
    </w:tbl>
    <w:p w14:paraId="6E63DC6B" w14:textId="77777777" w:rsidR="00BC15E7" w:rsidRPr="006338CE" w:rsidRDefault="00BC15E7" w:rsidP="00BC15E7">
      <w:pPr>
        <w:pStyle w:val="GvdeMetni"/>
        <w:rPr>
          <w:sz w:val="15"/>
        </w:rPr>
      </w:pPr>
    </w:p>
    <w:p w14:paraId="080BD90E" w14:textId="77777777" w:rsidR="00BC15E7" w:rsidRDefault="00BC15E7" w:rsidP="00BC15E7">
      <w:pPr>
        <w:pStyle w:val="GvdeMetni"/>
        <w:ind w:left="116"/>
        <w:jc w:val="both"/>
      </w:pPr>
    </w:p>
    <w:p w14:paraId="49929C04" w14:textId="77777777" w:rsidR="00BC15E7" w:rsidRDefault="00BC15E7" w:rsidP="00BC15E7">
      <w:pPr>
        <w:pStyle w:val="GvdeMetni"/>
        <w:ind w:left="116"/>
        <w:jc w:val="both"/>
      </w:pPr>
    </w:p>
    <w:p w14:paraId="18782C8F" w14:textId="77777777" w:rsidR="00BC15E7" w:rsidRDefault="00BC15E7" w:rsidP="00BC15E7">
      <w:pPr>
        <w:pStyle w:val="GvdeMetni"/>
        <w:ind w:left="116"/>
        <w:jc w:val="both"/>
      </w:pPr>
    </w:p>
    <w:p w14:paraId="55521B07" w14:textId="77777777" w:rsidR="00BC15E7" w:rsidRPr="009B2978" w:rsidRDefault="00BC15E7" w:rsidP="00BC15E7">
      <w:pPr>
        <w:pStyle w:val="GvdeMetni"/>
        <w:ind w:left="116"/>
        <w:jc w:val="both"/>
        <w:rPr>
          <w:b/>
        </w:rPr>
      </w:pPr>
      <w:r w:rsidRPr="009B2978">
        <w:rPr>
          <w:b/>
        </w:rPr>
        <w:t>Tablo 5.1.6. Nekropside kullanılan kadavralar</w:t>
      </w:r>
    </w:p>
    <w:tbl>
      <w:tblPr>
        <w:tblW w:w="0" w:type="auto"/>
        <w:tblInd w:w="116" w:type="dxa"/>
        <w:tblLayout w:type="fixed"/>
        <w:tblCellMar>
          <w:left w:w="0" w:type="dxa"/>
          <w:right w:w="0" w:type="dxa"/>
        </w:tblCellMar>
        <w:tblLook w:val="01E0" w:firstRow="1" w:lastRow="1" w:firstColumn="1" w:lastColumn="1" w:noHBand="0" w:noVBand="0"/>
      </w:tblPr>
      <w:tblGrid>
        <w:gridCol w:w="3079"/>
        <w:gridCol w:w="1461"/>
        <w:gridCol w:w="1248"/>
        <w:gridCol w:w="1361"/>
        <w:gridCol w:w="1921"/>
      </w:tblGrid>
      <w:tr w:rsidR="00BC15E7" w:rsidRPr="006338CE" w14:paraId="7BC972F2" w14:textId="77777777" w:rsidTr="00BC15E7">
        <w:trPr>
          <w:trHeight w:val="240"/>
        </w:trPr>
        <w:tc>
          <w:tcPr>
            <w:tcW w:w="3079" w:type="dxa"/>
            <w:tcBorders>
              <w:top w:val="single" w:sz="4" w:space="0" w:color="000000"/>
              <w:bottom w:val="single" w:sz="4" w:space="0" w:color="000000"/>
            </w:tcBorders>
          </w:tcPr>
          <w:p w14:paraId="49E3B468" w14:textId="77777777" w:rsidR="00BC15E7" w:rsidRPr="006338CE" w:rsidRDefault="00BC15E7" w:rsidP="00BC15E7">
            <w:pPr>
              <w:pStyle w:val="TableParagraph"/>
              <w:spacing w:line="234" w:lineRule="exact"/>
              <w:ind w:left="110"/>
              <w:rPr>
                <w:b/>
              </w:rPr>
            </w:pPr>
            <w:r w:rsidRPr="006338CE">
              <w:rPr>
                <w:b/>
              </w:rPr>
              <w:t>Türler</w:t>
            </w:r>
          </w:p>
        </w:tc>
        <w:tc>
          <w:tcPr>
            <w:tcW w:w="1461" w:type="dxa"/>
            <w:tcBorders>
              <w:top w:val="single" w:sz="4" w:space="0" w:color="000000"/>
              <w:bottom w:val="single" w:sz="4" w:space="0" w:color="000000"/>
            </w:tcBorders>
          </w:tcPr>
          <w:p w14:paraId="3F8CE3F4" w14:textId="77777777" w:rsidR="00BC15E7" w:rsidRPr="006338CE" w:rsidRDefault="00BC15E7" w:rsidP="00BC15E7">
            <w:pPr>
              <w:pStyle w:val="TableParagraph"/>
              <w:spacing w:line="234" w:lineRule="exact"/>
              <w:ind w:left="466" w:right="515"/>
              <w:jc w:val="center"/>
              <w:rPr>
                <w:b/>
              </w:rPr>
            </w:pPr>
            <w:r w:rsidRPr="006338CE">
              <w:rPr>
                <w:b/>
              </w:rPr>
              <w:t>2023</w:t>
            </w:r>
          </w:p>
        </w:tc>
        <w:tc>
          <w:tcPr>
            <w:tcW w:w="1248" w:type="dxa"/>
            <w:tcBorders>
              <w:top w:val="single" w:sz="4" w:space="0" w:color="000000"/>
              <w:bottom w:val="single" w:sz="4" w:space="0" w:color="000000"/>
            </w:tcBorders>
          </w:tcPr>
          <w:p w14:paraId="1B11F03E" w14:textId="77777777" w:rsidR="00BC15E7" w:rsidRPr="006338CE" w:rsidRDefault="00BC15E7" w:rsidP="00BC15E7">
            <w:pPr>
              <w:pStyle w:val="TableParagraph"/>
              <w:spacing w:line="234" w:lineRule="exact"/>
              <w:ind w:left="535"/>
              <w:rPr>
                <w:b/>
              </w:rPr>
            </w:pPr>
            <w:r w:rsidRPr="006338CE">
              <w:rPr>
                <w:b/>
              </w:rPr>
              <w:t>2022</w:t>
            </w:r>
          </w:p>
        </w:tc>
        <w:tc>
          <w:tcPr>
            <w:tcW w:w="1361" w:type="dxa"/>
            <w:tcBorders>
              <w:top w:val="single" w:sz="4" w:space="0" w:color="000000"/>
              <w:bottom w:val="single" w:sz="4" w:space="0" w:color="000000"/>
            </w:tcBorders>
          </w:tcPr>
          <w:p w14:paraId="1A3A43E2" w14:textId="77777777" w:rsidR="00BC15E7" w:rsidRPr="006338CE" w:rsidRDefault="00BC15E7" w:rsidP="00BC15E7">
            <w:pPr>
              <w:pStyle w:val="TableParagraph"/>
              <w:spacing w:line="234" w:lineRule="exact"/>
              <w:ind w:left="271"/>
              <w:rPr>
                <w:b/>
              </w:rPr>
            </w:pPr>
            <w:r w:rsidRPr="006338CE">
              <w:rPr>
                <w:b/>
              </w:rPr>
              <w:t>2021</w:t>
            </w:r>
          </w:p>
        </w:tc>
        <w:tc>
          <w:tcPr>
            <w:tcW w:w="1921" w:type="dxa"/>
            <w:tcBorders>
              <w:top w:val="single" w:sz="4" w:space="0" w:color="000000"/>
              <w:bottom w:val="single" w:sz="4" w:space="0" w:color="000000"/>
            </w:tcBorders>
          </w:tcPr>
          <w:p w14:paraId="484AE1E9" w14:textId="77777777" w:rsidR="00BC15E7" w:rsidRPr="006338CE" w:rsidRDefault="00BC15E7" w:rsidP="00BC15E7">
            <w:pPr>
              <w:pStyle w:val="TableParagraph"/>
              <w:spacing w:line="234" w:lineRule="exact"/>
              <w:ind w:left="623" w:right="341"/>
              <w:jc w:val="center"/>
              <w:rPr>
                <w:b/>
              </w:rPr>
            </w:pPr>
            <w:r w:rsidRPr="006338CE">
              <w:rPr>
                <w:b/>
              </w:rPr>
              <w:t>Ortalama</w:t>
            </w:r>
          </w:p>
        </w:tc>
      </w:tr>
      <w:tr w:rsidR="00BC15E7" w:rsidRPr="006338CE" w14:paraId="4EB41F98" w14:textId="77777777" w:rsidTr="00BC15E7">
        <w:trPr>
          <w:trHeight w:val="240"/>
        </w:trPr>
        <w:tc>
          <w:tcPr>
            <w:tcW w:w="3079" w:type="dxa"/>
            <w:tcBorders>
              <w:top w:val="single" w:sz="4" w:space="0" w:color="000000"/>
            </w:tcBorders>
          </w:tcPr>
          <w:p w14:paraId="7A4B9CCE" w14:textId="77777777" w:rsidR="00BC15E7" w:rsidRPr="006338CE" w:rsidRDefault="00BC15E7" w:rsidP="00BC15E7">
            <w:pPr>
              <w:pStyle w:val="TableParagraph"/>
              <w:spacing w:line="232" w:lineRule="exact"/>
              <w:ind w:left="110"/>
            </w:pPr>
            <w:r w:rsidRPr="006338CE">
              <w:t>Büyük ve küçük ruminant</w:t>
            </w:r>
          </w:p>
        </w:tc>
        <w:tc>
          <w:tcPr>
            <w:tcW w:w="1461" w:type="dxa"/>
            <w:tcBorders>
              <w:top w:val="single" w:sz="4" w:space="0" w:color="000000"/>
            </w:tcBorders>
          </w:tcPr>
          <w:p w14:paraId="41CB8472" w14:textId="77777777" w:rsidR="00BC15E7" w:rsidRPr="006338CE" w:rsidRDefault="00BC15E7" w:rsidP="00BC15E7">
            <w:pPr>
              <w:pStyle w:val="TableParagraph"/>
              <w:spacing w:line="232" w:lineRule="exact"/>
              <w:ind w:left="462" w:right="515"/>
              <w:jc w:val="center"/>
            </w:pPr>
            <w:r>
              <w:t>11</w:t>
            </w:r>
          </w:p>
        </w:tc>
        <w:tc>
          <w:tcPr>
            <w:tcW w:w="1248" w:type="dxa"/>
            <w:tcBorders>
              <w:top w:val="single" w:sz="4" w:space="0" w:color="000000"/>
            </w:tcBorders>
          </w:tcPr>
          <w:p w14:paraId="37A4DBC3" w14:textId="77777777" w:rsidR="00BC15E7" w:rsidRPr="006338CE" w:rsidRDefault="00BC15E7" w:rsidP="00BC15E7">
            <w:pPr>
              <w:pStyle w:val="TableParagraph"/>
              <w:spacing w:line="232" w:lineRule="exact"/>
              <w:ind w:left="588"/>
            </w:pPr>
            <w:r>
              <w:t>-</w:t>
            </w:r>
          </w:p>
        </w:tc>
        <w:tc>
          <w:tcPr>
            <w:tcW w:w="1361" w:type="dxa"/>
            <w:tcBorders>
              <w:top w:val="single" w:sz="4" w:space="0" w:color="000000"/>
            </w:tcBorders>
          </w:tcPr>
          <w:p w14:paraId="4A8F9338" w14:textId="77777777" w:rsidR="00BC15E7" w:rsidRPr="006338CE" w:rsidRDefault="00BC15E7" w:rsidP="00BC15E7">
            <w:pPr>
              <w:pStyle w:val="TableParagraph"/>
              <w:spacing w:line="232" w:lineRule="exact"/>
              <w:ind w:left="271"/>
            </w:pPr>
            <w:r>
              <w:t>-</w:t>
            </w:r>
          </w:p>
        </w:tc>
        <w:tc>
          <w:tcPr>
            <w:tcW w:w="1921" w:type="dxa"/>
            <w:tcBorders>
              <w:top w:val="single" w:sz="4" w:space="0" w:color="000000"/>
            </w:tcBorders>
          </w:tcPr>
          <w:p w14:paraId="010F9AD9" w14:textId="77777777" w:rsidR="00BC15E7" w:rsidRPr="006338CE" w:rsidRDefault="00BC15E7" w:rsidP="00BC15E7">
            <w:pPr>
              <w:pStyle w:val="TableParagraph"/>
              <w:spacing w:line="232" w:lineRule="exact"/>
              <w:ind w:left="490" w:right="341"/>
              <w:jc w:val="center"/>
            </w:pPr>
            <w:r>
              <w:t>11</w:t>
            </w:r>
          </w:p>
        </w:tc>
      </w:tr>
      <w:tr w:rsidR="00BC15E7" w:rsidRPr="006338CE" w14:paraId="65AC0B9B" w14:textId="77777777" w:rsidTr="00BC15E7">
        <w:trPr>
          <w:trHeight w:val="240"/>
        </w:trPr>
        <w:tc>
          <w:tcPr>
            <w:tcW w:w="3079" w:type="dxa"/>
          </w:tcPr>
          <w:p w14:paraId="6F2CDCDD" w14:textId="77777777" w:rsidR="00BC15E7" w:rsidRPr="006338CE" w:rsidRDefault="00BC15E7" w:rsidP="00BC15E7">
            <w:pPr>
              <w:pStyle w:val="TableParagraph"/>
              <w:spacing w:line="232" w:lineRule="exact"/>
              <w:ind w:left="110"/>
            </w:pPr>
            <w:r w:rsidRPr="006338CE">
              <w:t>Domuz</w:t>
            </w:r>
          </w:p>
        </w:tc>
        <w:tc>
          <w:tcPr>
            <w:tcW w:w="1461" w:type="dxa"/>
          </w:tcPr>
          <w:p w14:paraId="2721FD01" w14:textId="77777777" w:rsidR="00BC15E7" w:rsidRPr="006338CE" w:rsidRDefault="00BC15E7" w:rsidP="00BC15E7">
            <w:pPr>
              <w:pStyle w:val="TableParagraph"/>
              <w:spacing w:line="232" w:lineRule="exact"/>
              <w:ind w:right="52"/>
              <w:jc w:val="center"/>
            </w:pPr>
            <w:r>
              <w:t>-</w:t>
            </w:r>
          </w:p>
        </w:tc>
        <w:tc>
          <w:tcPr>
            <w:tcW w:w="1248" w:type="dxa"/>
          </w:tcPr>
          <w:p w14:paraId="5DF3C66F" w14:textId="77777777" w:rsidR="00BC15E7" w:rsidRPr="006338CE" w:rsidRDefault="00BC15E7" w:rsidP="00BC15E7">
            <w:pPr>
              <w:pStyle w:val="TableParagraph"/>
              <w:spacing w:line="232" w:lineRule="exact"/>
              <w:ind w:left="260"/>
              <w:jc w:val="center"/>
            </w:pPr>
            <w:r>
              <w:t>-</w:t>
            </w:r>
          </w:p>
        </w:tc>
        <w:tc>
          <w:tcPr>
            <w:tcW w:w="1361" w:type="dxa"/>
          </w:tcPr>
          <w:p w14:paraId="6C107D91" w14:textId="77777777" w:rsidR="00BC15E7" w:rsidRPr="006338CE" w:rsidRDefault="00BC15E7" w:rsidP="00BC15E7">
            <w:pPr>
              <w:pStyle w:val="TableParagraph"/>
              <w:spacing w:line="232" w:lineRule="exact"/>
              <w:ind w:left="271"/>
            </w:pPr>
            <w:r>
              <w:t>-</w:t>
            </w:r>
          </w:p>
        </w:tc>
        <w:tc>
          <w:tcPr>
            <w:tcW w:w="1921" w:type="dxa"/>
          </w:tcPr>
          <w:p w14:paraId="4FAE1D6F" w14:textId="77777777" w:rsidR="00BC15E7" w:rsidRPr="006338CE" w:rsidRDefault="00BC15E7" w:rsidP="00BC15E7">
            <w:pPr>
              <w:pStyle w:val="TableParagraph"/>
              <w:spacing w:line="232" w:lineRule="exact"/>
              <w:ind w:left="150"/>
              <w:jc w:val="center"/>
            </w:pPr>
            <w:r>
              <w:t>-</w:t>
            </w:r>
          </w:p>
        </w:tc>
      </w:tr>
      <w:tr w:rsidR="00BC15E7" w:rsidRPr="006338CE" w14:paraId="5D9C36A1" w14:textId="77777777" w:rsidTr="00BC15E7">
        <w:trPr>
          <w:trHeight w:val="240"/>
        </w:trPr>
        <w:tc>
          <w:tcPr>
            <w:tcW w:w="3079" w:type="dxa"/>
          </w:tcPr>
          <w:p w14:paraId="144622D0" w14:textId="77777777" w:rsidR="00BC15E7" w:rsidRPr="006338CE" w:rsidRDefault="00BC15E7" w:rsidP="00BC15E7">
            <w:pPr>
              <w:pStyle w:val="TableParagraph"/>
              <w:spacing w:line="234" w:lineRule="exact"/>
              <w:ind w:left="110"/>
            </w:pPr>
            <w:r w:rsidRPr="006338CE">
              <w:t>Pet hayvan</w:t>
            </w:r>
          </w:p>
        </w:tc>
        <w:tc>
          <w:tcPr>
            <w:tcW w:w="1461" w:type="dxa"/>
          </w:tcPr>
          <w:p w14:paraId="61B22F72" w14:textId="77777777" w:rsidR="00BC15E7" w:rsidRPr="006338CE" w:rsidRDefault="00BC15E7" w:rsidP="00BC15E7">
            <w:pPr>
              <w:pStyle w:val="TableParagraph"/>
              <w:spacing w:line="234" w:lineRule="exact"/>
              <w:ind w:left="462" w:right="515"/>
              <w:jc w:val="center"/>
            </w:pPr>
            <w:r>
              <w:t>7</w:t>
            </w:r>
          </w:p>
        </w:tc>
        <w:tc>
          <w:tcPr>
            <w:tcW w:w="1248" w:type="dxa"/>
          </w:tcPr>
          <w:p w14:paraId="0BD316DD" w14:textId="77777777" w:rsidR="00BC15E7" w:rsidRPr="006338CE" w:rsidRDefault="00BC15E7" w:rsidP="00BC15E7">
            <w:pPr>
              <w:pStyle w:val="TableParagraph"/>
              <w:spacing w:line="234" w:lineRule="exact"/>
              <w:ind w:left="645"/>
            </w:pPr>
            <w:r>
              <w:t>-</w:t>
            </w:r>
          </w:p>
        </w:tc>
        <w:tc>
          <w:tcPr>
            <w:tcW w:w="1361" w:type="dxa"/>
          </w:tcPr>
          <w:p w14:paraId="3C20C5B9" w14:textId="77777777" w:rsidR="00BC15E7" w:rsidRPr="006338CE" w:rsidRDefault="00BC15E7" w:rsidP="00BC15E7">
            <w:pPr>
              <w:pStyle w:val="TableParagraph"/>
              <w:spacing w:line="234" w:lineRule="exact"/>
              <w:ind w:left="271"/>
            </w:pPr>
            <w:r>
              <w:t>-</w:t>
            </w:r>
          </w:p>
        </w:tc>
        <w:tc>
          <w:tcPr>
            <w:tcW w:w="1921" w:type="dxa"/>
          </w:tcPr>
          <w:p w14:paraId="504E0ED7" w14:textId="77777777" w:rsidR="00BC15E7" w:rsidRPr="006338CE" w:rsidRDefault="00BC15E7" w:rsidP="00BC15E7">
            <w:pPr>
              <w:pStyle w:val="TableParagraph"/>
              <w:spacing w:line="234" w:lineRule="exact"/>
              <w:ind w:left="485" w:right="341"/>
              <w:jc w:val="center"/>
            </w:pPr>
            <w:r>
              <w:t>7</w:t>
            </w:r>
          </w:p>
        </w:tc>
      </w:tr>
      <w:tr w:rsidR="00BC15E7" w:rsidRPr="006338CE" w14:paraId="05278D07" w14:textId="77777777" w:rsidTr="00BC15E7">
        <w:trPr>
          <w:trHeight w:val="240"/>
        </w:trPr>
        <w:tc>
          <w:tcPr>
            <w:tcW w:w="3079" w:type="dxa"/>
          </w:tcPr>
          <w:p w14:paraId="4CE8A73D" w14:textId="77777777" w:rsidR="00BC15E7" w:rsidRPr="006338CE" w:rsidRDefault="00BC15E7" w:rsidP="00BC15E7">
            <w:pPr>
              <w:pStyle w:val="TableParagraph"/>
              <w:spacing w:line="234" w:lineRule="exact"/>
              <w:ind w:left="110"/>
            </w:pPr>
            <w:r w:rsidRPr="006338CE">
              <w:t>Tek tırnaklı</w:t>
            </w:r>
          </w:p>
        </w:tc>
        <w:tc>
          <w:tcPr>
            <w:tcW w:w="1461" w:type="dxa"/>
          </w:tcPr>
          <w:p w14:paraId="1464A674" w14:textId="77777777" w:rsidR="00BC15E7" w:rsidRPr="006338CE" w:rsidRDefault="00BC15E7" w:rsidP="00BC15E7">
            <w:pPr>
              <w:pStyle w:val="TableParagraph"/>
              <w:spacing w:line="234" w:lineRule="exact"/>
              <w:ind w:right="53"/>
              <w:jc w:val="center"/>
            </w:pPr>
            <w:r>
              <w:t>-</w:t>
            </w:r>
          </w:p>
        </w:tc>
        <w:tc>
          <w:tcPr>
            <w:tcW w:w="1248" w:type="dxa"/>
          </w:tcPr>
          <w:p w14:paraId="74527B11" w14:textId="77777777" w:rsidR="00BC15E7" w:rsidRPr="006338CE" w:rsidRDefault="00BC15E7" w:rsidP="00BC15E7">
            <w:pPr>
              <w:pStyle w:val="TableParagraph"/>
              <w:spacing w:line="234" w:lineRule="exact"/>
              <w:ind w:left="259"/>
              <w:jc w:val="center"/>
            </w:pPr>
            <w:r>
              <w:t>-</w:t>
            </w:r>
          </w:p>
        </w:tc>
        <w:tc>
          <w:tcPr>
            <w:tcW w:w="1361" w:type="dxa"/>
          </w:tcPr>
          <w:p w14:paraId="1B482D98" w14:textId="77777777" w:rsidR="00BC15E7" w:rsidRPr="006338CE" w:rsidRDefault="00BC15E7" w:rsidP="00BC15E7">
            <w:pPr>
              <w:pStyle w:val="TableParagraph"/>
              <w:spacing w:line="234" w:lineRule="exact"/>
              <w:ind w:left="271"/>
            </w:pPr>
            <w:r>
              <w:t>-</w:t>
            </w:r>
          </w:p>
        </w:tc>
        <w:tc>
          <w:tcPr>
            <w:tcW w:w="1921" w:type="dxa"/>
          </w:tcPr>
          <w:p w14:paraId="3B09E1C8" w14:textId="77777777" w:rsidR="00BC15E7" w:rsidRPr="006338CE" w:rsidRDefault="00BC15E7" w:rsidP="00BC15E7">
            <w:pPr>
              <w:pStyle w:val="TableParagraph"/>
              <w:spacing w:line="234" w:lineRule="exact"/>
              <w:ind w:left="495" w:right="341"/>
              <w:jc w:val="center"/>
            </w:pPr>
            <w:r>
              <w:t>-</w:t>
            </w:r>
          </w:p>
        </w:tc>
      </w:tr>
      <w:tr w:rsidR="00BC15E7" w:rsidRPr="006338CE" w14:paraId="349576A0" w14:textId="77777777" w:rsidTr="00BC15E7">
        <w:trPr>
          <w:trHeight w:val="740"/>
        </w:trPr>
        <w:tc>
          <w:tcPr>
            <w:tcW w:w="3079" w:type="dxa"/>
          </w:tcPr>
          <w:p w14:paraId="5959F113" w14:textId="77777777" w:rsidR="00BC15E7" w:rsidRPr="006338CE" w:rsidRDefault="00BC15E7" w:rsidP="00BC15E7">
            <w:pPr>
              <w:pStyle w:val="TableParagraph"/>
              <w:spacing w:line="237" w:lineRule="auto"/>
              <w:ind w:left="110" w:right="462"/>
            </w:pPr>
            <w:r w:rsidRPr="006338CE">
              <w:t>Kümes hayvanları ve tavşan Egzotik evcil hayvanlar</w:t>
            </w:r>
          </w:p>
        </w:tc>
        <w:tc>
          <w:tcPr>
            <w:tcW w:w="1461" w:type="dxa"/>
          </w:tcPr>
          <w:p w14:paraId="6A825432" w14:textId="77777777" w:rsidR="00BC15E7" w:rsidRPr="006338CE" w:rsidRDefault="00BC15E7" w:rsidP="00BC15E7">
            <w:pPr>
              <w:pStyle w:val="TableParagraph"/>
              <w:spacing w:line="249" w:lineRule="exact"/>
              <w:ind w:left="462" w:right="515"/>
              <w:jc w:val="center"/>
            </w:pPr>
            <w:r>
              <w:t>11</w:t>
            </w:r>
          </w:p>
        </w:tc>
        <w:tc>
          <w:tcPr>
            <w:tcW w:w="1248" w:type="dxa"/>
          </w:tcPr>
          <w:p w14:paraId="24E4EA64" w14:textId="77777777" w:rsidR="00BC15E7" w:rsidRPr="006338CE" w:rsidRDefault="00BC15E7" w:rsidP="00BC15E7">
            <w:pPr>
              <w:pStyle w:val="TableParagraph"/>
              <w:spacing w:line="249" w:lineRule="exact"/>
              <w:ind w:left="588"/>
            </w:pPr>
            <w:r>
              <w:t>-</w:t>
            </w:r>
          </w:p>
        </w:tc>
        <w:tc>
          <w:tcPr>
            <w:tcW w:w="1361" w:type="dxa"/>
          </w:tcPr>
          <w:p w14:paraId="7D00CB33" w14:textId="77777777" w:rsidR="00BC15E7" w:rsidRPr="006338CE" w:rsidRDefault="00BC15E7" w:rsidP="00BC15E7">
            <w:pPr>
              <w:pStyle w:val="TableParagraph"/>
              <w:spacing w:line="249" w:lineRule="exact"/>
              <w:ind w:left="271"/>
            </w:pPr>
            <w:r>
              <w:t>-</w:t>
            </w:r>
          </w:p>
        </w:tc>
        <w:tc>
          <w:tcPr>
            <w:tcW w:w="1921" w:type="dxa"/>
          </w:tcPr>
          <w:p w14:paraId="228071AB" w14:textId="77777777" w:rsidR="00BC15E7" w:rsidRPr="006338CE" w:rsidRDefault="00BC15E7" w:rsidP="00BC15E7">
            <w:pPr>
              <w:pStyle w:val="TableParagraph"/>
              <w:spacing w:line="249" w:lineRule="exact"/>
              <w:ind w:left="490" w:right="341"/>
              <w:jc w:val="center"/>
            </w:pPr>
            <w:r>
              <w:t>-</w:t>
            </w:r>
          </w:p>
        </w:tc>
      </w:tr>
    </w:tbl>
    <w:p w14:paraId="64F4B93B" w14:textId="77777777" w:rsidR="007859FD" w:rsidRDefault="007859FD" w:rsidP="007859FD">
      <w:pPr>
        <w:pStyle w:val="GvdeMetni"/>
        <w:spacing w:before="5"/>
        <w:rPr>
          <w:sz w:val="23"/>
        </w:rPr>
      </w:pPr>
    </w:p>
    <w:p w14:paraId="1B72F5DC" w14:textId="77777777" w:rsidR="00BC15E7" w:rsidRDefault="00BC15E7" w:rsidP="00BC15E7">
      <w:pPr>
        <w:pStyle w:val="GvdeMetni"/>
        <w:ind w:left="116"/>
        <w:jc w:val="both"/>
      </w:pPr>
    </w:p>
    <w:p w14:paraId="244EC234" w14:textId="77777777" w:rsidR="00BC15E7" w:rsidRPr="009B2978" w:rsidRDefault="00BC15E7" w:rsidP="00BC15E7">
      <w:pPr>
        <w:pStyle w:val="GvdeMetni"/>
        <w:ind w:left="116"/>
        <w:jc w:val="both"/>
        <w:rPr>
          <w:b/>
        </w:rPr>
      </w:pPr>
      <w:r w:rsidRPr="009B2978">
        <w:rPr>
          <w:b/>
        </w:rPr>
        <w:t>Tablo 5.1.7. Hayvansal üretim ve sürü sağlığı yönetimi eğitimi için birim ziyaretlerinin sayısı</w:t>
      </w:r>
    </w:p>
    <w:tbl>
      <w:tblPr>
        <w:tblW w:w="0" w:type="auto"/>
        <w:tblInd w:w="116" w:type="dxa"/>
        <w:tblLayout w:type="fixed"/>
        <w:tblCellMar>
          <w:left w:w="0" w:type="dxa"/>
          <w:right w:w="0" w:type="dxa"/>
        </w:tblCellMar>
        <w:tblLook w:val="01E0" w:firstRow="1" w:lastRow="1" w:firstColumn="1" w:lastColumn="1" w:noHBand="0" w:noVBand="0"/>
      </w:tblPr>
      <w:tblGrid>
        <w:gridCol w:w="3100"/>
        <w:gridCol w:w="1449"/>
        <w:gridCol w:w="1371"/>
        <w:gridCol w:w="1340"/>
        <w:gridCol w:w="1810"/>
      </w:tblGrid>
      <w:tr w:rsidR="00BC15E7" w:rsidRPr="006338CE" w14:paraId="65292B27" w14:textId="77777777" w:rsidTr="00BC15E7">
        <w:trPr>
          <w:trHeight w:val="240"/>
        </w:trPr>
        <w:tc>
          <w:tcPr>
            <w:tcW w:w="3100" w:type="dxa"/>
            <w:tcBorders>
              <w:top w:val="single" w:sz="4" w:space="0" w:color="000000"/>
              <w:bottom w:val="single" w:sz="4" w:space="0" w:color="000000"/>
            </w:tcBorders>
          </w:tcPr>
          <w:p w14:paraId="7C7D1117" w14:textId="77777777" w:rsidR="00BC15E7" w:rsidRPr="006338CE" w:rsidRDefault="00BC15E7" w:rsidP="00BC15E7">
            <w:pPr>
              <w:pStyle w:val="TableParagraph"/>
              <w:spacing w:line="233" w:lineRule="exact"/>
              <w:ind w:left="110"/>
              <w:rPr>
                <w:b/>
              </w:rPr>
            </w:pPr>
            <w:r w:rsidRPr="006338CE">
              <w:rPr>
                <w:b/>
              </w:rPr>
              <w:t>Türler</w:t>
            </w:r>
          </w:p>
        </w:tc>
        <w:tc>
          <w:tcPr>
            <w:tcW w:w="1449" w:type="dxa"/>
            <w:tcBorders>
              <w:top w:val="single" w:sz="4" w:space="0" w:color="000000"/>
              <w:bottom w:val="single" w:sz="4" w:space="0" w:color="000000"/>
            </w:tcBorders>
          </w:tcPr>
          <w:p w14:paraId="65059524" w14:textId="77777777" w:rsidR="00BC15E7" w:rsidRPr="006338CE" w:rsidRDefault="00BC15E7" w:rsidP="00BC15E7">
            <w:pPr>
              <w:pStyle w:val="TableParagraph"/>
              <w:spacing w:line="233" w:lineRule="exact"/>
              <w:ind w:left="486" w:right="482"/>
              <w:jc w:val="center"/>
              <w:rPr>
                <w:b/>
              </w:rPr>
            </w:pPr>
            <w:r w:rsidRPr="006338CE">
              <w:rPr>
                <w:b/>
              </w:rPr>
              <w:t>2023</w:t>
            </w:r>
          </w:p>
        </w:tc>
        <w:tc>
          <w:tcPr>
            <w:tcW w:w="1371" w:type="dxa"/>
            <w:tcBorders>
              <w:top w:val="single" w:sz="4" w:space="0" w:color="000000"/>
              <w:bottom w:val="single" w:sz="4" w:space="0" w:color="000000"/>
            </w:tcBorders>
          </w:tcPr>
          <w:p w14:paraId="22377499" w14:textId="77777777" w:rsidR="00BC15E7" w:rsidRPr="006338CE" w:rsidRDefault="00BC15E7" w:rsidP="00BC15E7">
            <w:pPr>
              <w:pStyle w:val="TableParagraph"/>
              <w:spacing w:line="233" w:lineRule="exact"/>
              <w:ind w:left="482" w:right="408"/>
              <w:jc w:val="center"/>
              <w:rPr>
                <w:b/>
              </w:rPr>
            </w:pPr>
            <w:r w:rsidRPr="006338CE">
              <w:rPr>
                <w:b/>
              </w:rPr>
              <w:t>2022</w:t>
            </w:r>
          </w:p>
        </w:tc>
        <w:tc>
          <w:tcPr>
            <w:tcW w:w="1340" w:type="dxa"/>
            <w:tcBorders>
              <w:top w:val="single" w:sz="4" w:space="0" w:color="000000"/>
              <w:bottom w:val="single" w:sz="4" w:space="0" w:color="000000"/>
            </w:tcBorders>
          </w:tcPr>
          <w:p w14:paraId="4480E859" w14:textId="77777777" w:rsidR="00BC15E7" w:rsidRPr="006338CE" w:rsidRDefault="00BC15E7" w:rsidP="00BC15E7">
            <w:pPr>
              <w:pStyle w:val="TableParagraph"/>
              <w:spacing w:line="233" w:lineRule="exact"/>
              <w:ind w:left="409" w:right="450"/>
              <w:jc w:val="center"/>
              <w:rPr>
                <w:b/>
              </w:rPr>
            </w:pPr>
            <w:r w:rsidRPr="006338CE">
              <w:rPr>
                <w:b/>
              </w:rPr>
              <w:t>2021</w:t>
            </w:r>
          </w:p>
        </w:tc>
        <w:tc>
          <w:tcPr>
            <w:tcW w:w="1810" w:type="dxa"/>
            <w:tcBorders>
              <w:top w:val="single" w:sz="4" w:space="0" w:color="000000"/>
              <w:bottom w:val="single" w:sz="4" w:space="0" w:color="000000"/>
            </w:tcBorders>
          </w:tcPr>
          <w:p w14:paraId="205E8536" w14:textId="77777777" w:rsidR="00BC15E7" w:rsidRPr="006338CE" w:rsidRDefault="00BC15E7" w:rsidP="00BC15E7">
            <w:pPr>
              <w:pStyle w:val="TableParagraph"/>
              <w:spacing w:line="233" w:lineRule="exact"/>
              <w:ind w:left="470"/>
              <w:rPr>
                <w:b/>
              </w:rPr>
            </w:pPr>
            <w:r w:rsidRPr="006338CE">
              <w:rPr>
                <w:b/>
              </w:rPr>
              <w:t>Ortalama</w:t>
            </w:r>
          </w:p>
        </w:tc>
      </w:tr>
      <w:tr w:rsidR="00BC15E7" w:rsidRPr="006338CE" w14:paraId="5605C60A" w14:textId="77777777" w:rsidTr="00BC15E7">
        <w:trPr>
          <w:trHeight w:val="240"/>
        </w:trPr>
        <w:tc>
          <w:tcPr>
            <w:tcW w:w="3100" w:type="dxa"/>
            <w:tcBorders>
              <w:top w:val="single" w:sz="4" w:space="0" w:color="000000"/>
            </w:tcBorders>
          </w:tcPr>
          <w:p w14:paraId="77695C65" w14:textId="77777777" w:rsidR="00BC15E7" w:rsidRPr="006338CE" w:rsidRDefault="00BC15E7" w:rsidP="00BC15E7">
            <w:pPr>
              <w:pStyle w:val="TableParagraph"/>
              <w:spacing w:line="232" w:lineRule="exact"/>
              <w:ind w:left="110"/>
            </w:pPr>
            <w:r w:rsidRPr="006338CE">
              <w:t>Büyük ve küçük ruminant</w:t>
            </w:r>
          </w:p>
        </w:tc>
        <w:tc>
          <w:tcPr>
            <w:tcW w:w="1449" w:type="dxa"/>
            <w:tcBorders>
              <w:top w:val="single" w:sz="4" w:space="0" w:color="000000"/>
            </w:tcBorders>
          </w:tcPr>
          <w:p w14:paraId="200A77BE" w14:textId="77777777" w:rsidR="00BC15E7" w:rsidRPr="006338CE" w:rsidRDefault="00BC15E7" w:rsidP="00BC15E7">
            <w:pPr>
              <w:pStyle w:val="TableParagraph"/>
              <w:spacing w:line="232" w:lineRule="exact"/>
              <w:ind w:left="482" w:right="482"/>
              <w:jc w:val="center"/>
            </w:pPr>
            <w:r>
              <w:t>15</w:t>
            </w:r>
          </w:p>
        </w:tc>
        <w:tc>
          <w:tcPr>
            <w:tcW w:w="1371" w:type="dxa"/>
            <w:tcBorders>
              <w:top w:val="single" w:sz="4" w:space="0" w:color="000000"/>
            </w:tcBorders>
          </w:tcPr>
          <w:p w14:paraId="4CA080F9" w14:textId="77777777" w:rsidR="00BC15E7" w:rsidRPr="006338CE" w:rsidRDefault="00BC15E7" w:rsidP="00BC15E7">
            <w:pPr>
              <w:pStyle w:val="TableParagraph"/>
              <w:spacing w:line="232" w:lineRule="exact"/>
              <w:ind w:left="482" w:right="408"/>
              <w:jc w:val="center"/>
            </w:pPr>
            <w:r>
              <w:t>15</w:t>
            </w:r>
          </w:p>
        </w:tc>
        <w:tc>
          <w:tcPr>
            <w:tcW w:w="1340" w:type="dxa"/>
            <w:tcBorders>
              <w:top w:val="single" w:sz="4" w:space="0" w:color="000000"/>
            </w:tcBorders>
          </w:tcPr>
          <w:p w14:paraId="4480BF33" w14:textId="77777777" w:rsidR="00BC15E7" w:rsidRPr="006338CE" w:rsidRDefault="00BC15E7" w:rsidP="00BC15E7">
            <w:pPr>
              <w:pStyle w:val="TableParagraph"/>
              <w:spacing w:line="232" w:lineRule="exact"/>
              <w:ind w:left="404" w:right="450"/>
              <w:jc w:val="center"/>
            </w:pPr>
            <w:r>
              <w:t>-</w:t>
            </w:r>
          </w:p>
        </w:tc>
        <w:tc>
          <w:tcPr>
            <w:tcW w:w="1810" w:type="dxa"/>
            <w:tcBorders>
              <w:top w:val="single" w:sz="4" w:space="0" w:color="000000"/>
            </w:tcBorders>
          </w:tcPr>
          <w:p w14:paraId="1A33F334" w14:textId="77777777" w:rsidR="00BC15E7" w:rsidRPr="006338CE" w:rsidRDefault="00BC15E7" w:rsidP="00BC15E7">
            <w:pPr>
              <w:pStyle w:val="TableParagraph"/>
              <w:spacing w:line="232" w:lineRule="exact"/>
              <w:ind w:left="673" w:right="767"/>
              <w:jc w:val="center"/>
            </w:pPr>
            <w:r>
              <w:t>15</w:t>
            </w:r>
          </w:p>
        </w:tc>
      </w:tr>
      <w:tr w:rsidR="00BC15E7" w:rsidRPr="006338CE" w14:paraId="08506FD2" w14:textId="77777777" w:rsidTr="00BC15E7">
        <w:trPr>
          <w:trHeight w:val="240"/>
        </w:trPr>
        <w:tc>
          <w:tcPr>
            <w:tcW w:w="3100" w:type="dxa"/>
          </w:tcPr>
          <w:p w14:paraId="368B57A8" w14:textId="77777777" w:rsidR="00BC15E7" w:rsidRPr="006338CE" w:rsidRDefault="00BC15E7" w:rsidP="00BC15E7">
            <w:pPr>
              <w:pStyle w:val="TableParagraph"/>
              <w:spacing w:line="232" w:lineRule="exact"/>
              <w:ind w:left="110"/>
            </w:pPr>
            <w:r w:rsidRPr="006338CE">
              <w:t>Domuz</w:t>
            </w:r>
          </w:p>
        </w:tc>
        <w:tc>
          <w:tcPr>
            <w:tcW w:w="1449" w:type="dxa"/>
          </w:tcPr>
          <w:p w14:paraId="1AAEA2B2" w14:textId="77777777" w:rsidR="00BC15E7" w:rsidRPr="006338CE" w:rsidRDefault="00BC15E7" w:rsidP="00BC15E7">
            <w:pPr>
              <w:pStyle w:val="TableParagraph"/>
              <w:spacing w:line="232" w:lineRule="exact"/>
              <w:jc w:val="center"/>
            </w:pPr>
            <w:r>
              <w:t>-</w:t>
            </w:r>
          </w:p>
        </w:tc>
        <w:tc>
          <w:tcPr>
            <w:tcW w:w="1371" w:type="dxa"/>
          </w:tcPr>
          <w:p w14:paraId="38A45843" w14:textId="77777777" w:rsidR="00BC15E7" w:rsidRPr="006338CE" w:rsidRDefault="00BC15E7" w:rsidP="00BC15E7">
            <w:pPr>
              <w:pStyle w:val="TableParagraph"/>
              <w:spacing w:line="232" w:lineRule="exact"/>
              <w:ind w:left="80"/>
              <w:jc w:val="center"/>
            </w:pPr>
            <w:r>
              <w:t>-</w:t>
            </w:r>
          </w:p>
        </w:tc>
        <w:tc>
          <w:tcPr>
            <w:tcW w:w="1340" w:type="dxa"/>
          </w:tcPr>
          <w:p w14:paraId="13DAD4C4" w14:textId="77777777" w:rsidR="00BC15E7" w:rsidRPr="006338CE" w:rsidRDefault="00BC15E7" w:rsidP="00BC15E7">
            <w:pPr>
              <w:pStyle w:val="TableParagraph"/>
              <w:spacing w:line="232" w:lineRule="exact"/>
              <w:ind w:right="44"/>
              <w:jc w:val="center"/>
            </w:pPr>
            <w:r>
              <w:t>-</w:t>
            </w:r>
          </w:p>
        </w:tc>
        <w:tc>
          <w:tcPr>
            <w:tcW w:w="1810" w:type="dxa"/>
          </w:tcPr>
          <w:p w14:paraId="4D210F30" w14:textId="77777777" w:rsidR="00BC15E7" w:rsidRPr="006338CE" w:rsidRDefault="00BC15E7" w:rsidP="00BC15E7">
            <w:pPr>
              <w:pStyle w:val="TableParagraph"/>
              <w:spacing w:line="232" w:lineRule="exact"/>
              <w:ind w:right="91"/>
              <w:jc w:val="center"/>
            </w:pPr>
            <w:r>
              <w:t>-</w:t>
            </w:r>
          </w:p>
        </w:tc>
      </w:tr>
      <w:tr w:rsidR="00BC15E7" w:rsidRPr="006338CE" w14:paraId="46872F5E" w14:textId="77777777" w:rsidTr="00BC15E7">
        <w:trPr>
          <w:trHeight w:val="240"/>
        </w:trPr>
        <w:tc>
          <w:tcPr>
            <w:tcW w:w="3100" w:type="dxa"/>
          </w:tcPr>
          <w:p w14:paraId="10DE746E" w14:textId="77777777" w:rsidR="00BC15E7" w:rsidRPr="006338CE" w:rsidRDefault="00BC15E7" w:rsidP="00BC15E7">
            <w:pPr>
              <w:pStyle w:val="TableParagraph"/>
              <w:spacing w:line="235" w:lineRule="exact"/>
              <w:ind w:left="110"/>
            </w:pPr>
            <w:r w:rsidRPr="006338CE">
              <w:t>Pet hayvan</w:t>
            </w:r>
          </w:p>
        </w:tc>
        <w:tc>
          <w:tcPr>
            <w:tcW w:w="1449" w:type="dxa"/>
          </w:tcPr>
          <w:p w14:paraId="412548B9" w14:textId="77777777" w:rsidR="00BC15E7" w:rsidRPr="006338CE" w:rsidRDefault="00BC15E7" w:rsidP="00BC15E7">
            <w:pPr>
              <w:pStyle w:val="TableParagraph"/>
              <w:spacing w:line="235" w:lineRule="exact"/>
              <w:jc w:val="center"/>
            </w:pPr>
            <w:r>
              <w:t>5</w:t>
            </w:r>
          </w:p>
        </w:tc>
        <w:tc>
          <w:tcPr>
            <w:tcW w:w="1371" w:type="dxa"/>
          </w:tcPr>
          <w:p w14:paraId="4E63B3DA" w14:textId="77777777" w:rsidR="00BC15E7" w:rsidRPr="006338CE" w:rsidRDefault="00BC15E7" w:rsidP="00BC15E7">
            <w:pPr>
              <w:pStyle w:val="TableParagraph"/>
              <w:spacing w:line="235" w:lineRule="exact"/>
              <w:ind w:left="79"/>
              <w:jc w:val="center"/>
            </w:pPr>
            <w:r>
              <w:t>5</w:t>
            </w:r>
          </w:p>
        </w:tc>
        <w:tc>
          <w:tcPr>
            <w:tcW w:w="1340" w:type="dxa"/>
          </w:tcPr>
          <w:p w14:paraId="61F79972" w14:textId="77777777" w:rsidR="00BC15E7" w:rsidRPr="006338CE" w:rsidRDefault="00BC15E7" w:rsidP="00BC15E7">
            <w:pPr>
              <w:pStyle w:val="TableParagraph"/>
              <w:spacing w:line="235" w:lineRule="exact"/>
              <w:ind w:right="46"/>
              <w:jc w:val="center"/>
            </w:pPr>
            <w:r>
              <w:t>5</w:t>
            </w:r>
          </w:p>
        </w:tc>
        <w:tc>
          <w:tcPr>
            <w:tcW w:w="1810" w:type="dxa"/>
          </w:tcPr>
          <w:p w14:paraId="72C68FCA" w14:textId="77777777" w:rsidR="00BC15E7" w:rsidRPr="006338CE" w:rsidRDefault="00BC15E7" w:rsidP="00BC15E7">
            <w:pPr>
              <w:pStyle w:val="TableParagraph"/>
              <w:spacing w:line="235" w:lineRule="exact"/>
              <w:ind w:left="673" w:right="762"/>
              <w:jc w:val="center"/>
            </w:pPr>
            <w:r>
              <w:t>5</w:t>
            </w:r>
          </w:p>
        </w:tc>
      </w:tr>
      <w:tr w:rsidR="00BC15E7" w:rsidRPr="006338CE" w14:paraId="37F71BE6" w14:textId="77777777" w:rsidTr="00BC15E7">
        <w:trPr>
          <w:trHeight w:val="240"/>
        </w:trPr>
        <w:tc>
          <w:tcPr>
            <w:tcW w:w="3100" w:type="dxa"/>
          </w:tcPr>
          <w:p w14:paraId="4B311412" w14:textId="77777777" w:rsidR="00BC15E7" w:rsidRPr="006338CE" w:rsidRDefault="00BC15E7" w:rsidP="00BC15E7">
            <w:pPr>
              <w:pStyle w:val="TableParagraph"/>
              <w:spacing w:line="232" w:lineRule="exact"/>
              <w:ind w:left="110"/>
            </w:pPr>
            <w:r w:rsidRPr="006338CE">
              <w:t>Tek tırnaklı</w:t>
            </w:r>
          </w:p>
        </w:tc>
        <w:tc>
          <w:tcPr>
            <w:tcW w:w="1449" w:type="dxa"/>
          </w:tcPr>
          <w:p w14:paraId="34DBD819" w14:textId="77777777" w:rsidR="00BC15E7" w:rsidRPr="006338CE" w:rsidRDefault="00BC15E7" w:rsidP="00BC15E7">
            <w:pPr>
              <w:pStyle w:val="TableParagraph"/>
              <w:spacing w:line="232" w:lineRule="exact"/>
              <w:jc w:val="center"/>
            </w:pPr>
          </w:p>
        </w:tc>
        <w:tc>
          <w:tcPr>
            <w:tcW w:w="1371" w:type="dxa"/>
          </w:tcPr>
          <w:p w14:paraId="70FDFD96" w14:textId="77777777" w:rsidR="00BC15E7" w:rsidRPr="006338CE" w:rsidRDefault="00BC15E7" w:rsidP="00BC15E7">
            <w:pPr>
              <w:pStyle w:val="TableParagraph"/>
              <w:spacing w:line="232" w:lineRule="exact"/>
              <w:ind w:left="79"/>
              <w:jc w:val="center"/>
            </w:pPr>
          </w:p>
        </w:tc>
        <w:tc>
          <w:tcPr>
            <w:tcW w:w="1340" w:type="dxa"/>
          </w:tcPr>
          <w:p w14:paraId="5AF660C5" w14:textId="77777777" w:rsidR="00BC15E7" w:rsidRPr="006338CE" w:rsidRDefault="00BC15E7" w:rsidP="00BC15E7">
            <w:pPr>
              <w:pStyle w:val="TableParagraph"/>
              <w:spacing w:line="232" w:lineRule="exact"/>
              <w:ind w:right="44"/>
              <w:jc w:val="center"/>
            </w:pPr>
          </w:p>
        </w:tc>
        <w:tc>
          <w:tcPr>
            <w:tcW w:w="1810" w:type="dxa"/>
          </w:tcPr>
          <w:p w14:paraId="38EB5A61" w14:textId="77777777" w:rsidR="00BC15E7" w:rsidRPr="006338CE" w:rsidRDefault="00BC15E7" w:rsidP="00BC15E7">
            <w:pPr>
              <w:pStyle w:val="TableParagraph"/>
              <w:spacing w:line="232" w:lineRule="exact"/>
              <w:ind w:left="673" w:right="762"/>
              <w:jc w:val="center"/>
            </w:pPr>
          </w:p>
        </w:tc>
      </w:tr>
      <w:tr w:rsidR="00BC15E7" w:rsidRPr="006338CE" w14:paraId="49FFF25F" w14:textId="77777777" w:rsidTr="00BC15E7">
        <w:trPr>
          <w:trHeight w:val="500"/>
        </w:trPr>
        <w:tc>
          <w:tcPr>
            <w:tcW w:w="3100" w:type="dxa"/>
          </w:tcPr>
          <w:p w14:paraId="1DF6062C" w14:textId="77777777" w:rsidR="00BC15E7" w:rsidRPr="006338CE" w:rsidRDefault="00BC15E7" w:rsidP="00BC15E7">
            <w:pPr>
              <w:pStyle w:val="TableParagraph"/>
              <w:spacing w:line="247" w:lineRule="exact"/>
              <w:ind w:left="110"/>
            </w:pPr>
            <w:r w:rsidRPr="006338CE">
              <w:t>Kümes hayvanları ve tavşan</w:t>
            </w:r>
          </w:p>
          <w:p w14:paraId="025781A2" w14:textId="77777777" w:rsidR="00BC15E7" w:rsidRPr="006338CE" w:rsidRDefault="00BC15E7" w:rsidP="00BC15E7">
            <w:pPr>
              <w:pStyle w:val="TableParagraph"/>
              <w:tabs>
                <w:tab w:val="left" w:pos="9070"/>
              </w:tabs>
              <w:spacing w:line="233" w:lineRule="exact"/>
              <w:ind w:left="-15" w:right="-5971"/>
            </w:pPr>
            <w:r w:rsidRPr="006338CE">
              <w:rPr>
                <w:u w:val="single"/>
              </w:rPr>
              <w:t xml:space="preserve"> </w:t>
            </w:r>
            <w:r w:rsidRPr="006338CE">
              <w:rPr>
                <w:spacing w:val="13"/>
                <w:u w:val="single"/>
              </w:rPr>
              <w:t xml:space="preserve"> </w:t>
            </w:r>
            <w:r w:rsidRPr="006338CE">
              <w:rPr>
                <w:u w:val="single"/>
              </w:rPr>
              <w:t>Egzotik evcil</w:t>
            </w:r>
            <w:r w:rsidRPr="006338CE">
              <w:rPr>
                <w:spacing w:val="-9"/>
                <w:u w:val="single"/>
              </w:rPr>
              <w:t xml:space="preserve"> </w:t>
            </w:r>
            <w:r w:rsidRPr="006338CE">
              <w:rPr>
                <w:u w:val="single"/>
              </w:rPr>
              <w:t>hayvanlar</w:t>
            </w:r>
            <w:r w:rsidRPr="006338CE">
              <w:rPr>
                <w:u w:val="single"/>
              </w:rPr>
              <w:tab/>
            </w:r>
          </w:p>
        </w:tc>
        <w:tc>
          <w:tcPr>
            <w:tcW w:w="1449" w:type="dxa"/>
          </w:tcPr>
          <w:p w14:paraId="7214C771" w14:textId="77777777" w:rsidR="00BC15E7" w:rsidRPr="006338CE" w:rsidRDefault="00BC15E7" w:rsidP="00BC15E7">
            <w:pPr>
              <w:pStyle w:val="TableParagraph"/>
              <w:spacing w:line="247" w:lineRule="exact"/>
              <w:ind w:left="486" w:right="482"/>
              <w:jc w:val="center"/>
            </w:pPr>
          </w:p>
        </w:tc>
        <w:tc>
          <w:tcPr>
            <w:tcW w:w="1371" w:type="dxa"/>
          </w:tcPr>
          <w:p w14:paraId="22341E9C" w14:textId="77777777" w:rsidR="00BC15E7" w:rsidRPr="006338CE" w:rsidRDefault="00BC15E7" w:rsidP="00BC15E7">
            <w:pPr>
              <w:pStyle w:val="TableParagraph"/>
              <w:spacing w:line="247" w:lineRule="exact"/>
              <w:ind w:left="482" w:right="408"/>
              <w:jc w:val="center"/>
            </w:pPr>
          </w:p>
        </w:tc>
        <w:tc>
          <w:tcPr>
            <w:tcW w:w="1340" w:type="dxa"/>
          </w:tcPr>
          <w:p w14:paraId="44870816" w14:textId="77777777" w:rsidR="00BC15E7" w:rsidRPr="006338CE" w:rsidRDefault="00BC15E7" w:rsidP="00BC15E7">
            <w:pPr>
              <w:pStyle w:val="TableParagraph"/>
              <w:spacing w:line="247" w:lineRule="exact"/>
              <w:ind w:left="409" w:right="450"/>
              <w:jc w:val="center"/>
            </w:pPr>
          </w:p>
        </w:tc>
        <w:tc>
          <w:tcPr>
            <w:tcW w:w="1810" w:type="dxa"/>
          </w:tcPr>
          <w:p w14:paraId="0B4DFD6D" w14:textId="77777777" w:rsidR="00BC15E7" w:rsidRPr="006338CE" w:rsidRDefault="00BC15E7" w:rsidP="00BC15E7">
            <w:pPr>
              <w:pStyle w:val="TableParagraph"/>
              <w:spacing w:line="247" w:lineRule="exact"/>
              <w:ind w:left="669" w:right="767"/>
              <w:jc w:val="center"/>
            </w:pPr>
          </w:p>
        </w:tc>
      </w:tr>
    </w:tbl>
    <w:p w14:paraId="7B02140E" w14:textId="77777777" w:rsidR="00BC15E7" w:rsidRPr="006338CE" w:rsidRDefault="00BC15E7" w:rsidP="00BC15E7">
      <w:pPr>
        <w:pStyle w:val="GvdeMetni"/>
      </w:pPr>
    </w:p>
    <w:p w14:paraId="19C84C5B" w14:textId="77777777" w:rsidR="00BC15E7" w:rsidRDefault="00BC15E7" w:rsidP="00BC15E7">
      <w:pPr>
        <w:pStyle w:val="GvdeMetni"/>
        <w:ind w:left="116"/>
        <w:jc w:val="both"/>
      </w:pPr>
    </w:p>
    <w:p w14:paraId="34260EDC" w14:textId="77777777" w:rsidR="00BC15E7" w:rsidRPr="009B2978" w:rsidRDefault="00BC15E7" w:rsidP="00BC15E7">
      <w:pPr>
        <w:pStyle w:val="GvdeMetni"/>
        <w:ind w:left="116"/>
        <w:jc w:val="both"/>
        <w:rPr>
          <w:b/>
        </w:rPr>
      </w:pPr>
      <w:r w:rsidRPr="009B2978">
        <w:rPr>
          <w:b/>
        </w:rPr>
        <w:t>Tablo 5.1.8. Mezbahalarda ziyaret sayısı; gıda güvenliği ve kalitesi eğitimi için ilgili tesisler</w:t>
      </w:r>
    </w:p>
    <w:tbl>
      <w:tblPr>
        <w:tblW w:w="0" w:type="auto"/>
        <w:tblInd w:w="116" w:type="dxa"/>
        <w:tblLayout w:type="fixed"/>
        <w:tblCellMar>
          <w:left w:w="0" w:type="dxa"/>
          <w:right w:w="0" w:type="dxa"/>
        </w:tblCellMar>
        <w:tblLook w:val="01E0" w:firstRow="1" w:lastRow="1" w:firstColumn="1" w:lastColumn="1" w:noHBand="0" w:noVBand="0"/>
      </w:tblPr>
      <w:tblGrid>
        <w:gridCol w:w="2935"/>
        <w:gridCol w:w="1602"/>
        <w:gridCol w:w="1198"/>
        <w:gridCol w:w="1344"/>
        <w:gridCol w:w="1990"/>
      </w:tblGrid>
      <w:tr w:rsidR="00BC15E7" w:rsidRPr="006338CE" w14:paraId="0267C203" w14:textId="77777777" w:rsidTr="00BC15E7">
        <w:trPr>
          <w:trHeight w:val="240"/>
        </w:trPr>
        <w:tc>
          <w:tcPr>
            <w:tcW w:w="2935" w:type="dxa"/>
            <w:tcBorders>
              <w:top w:val="single" w:sz="4" w:space="0" w:color="000000"/>
              <w:bottom w:val="single" w:sz="4" w:space="0" w:color="000000"/>
            </w:tcBorders>
          </w:tcPr>
          <w:p w14:paraId="3314D28F" w14:textId="77777777" w:rsidR="00BC15E7" w:rsidRPr="006338CE" w:rsidRDefault="00BC15E7" w:rsidP="00BC15E7">
            <w:pPr>
              <w:pStyle w:val="TableParagraph"/>
              <w:spacing w:line="233" w:lineRule="exact"/>
              <w:ind w:left="1108" w:right="1163"/>
              <w:jc w:val="center"/>
              <w:rPr>
                <w:b/>
              </w:rPr>
            </w:pPr>
            <w:r w:rsidRPr="006338CE">
              <w:rPr>
                <w:b/>
              </w:rPr>
              <w:t>Türler</w:t>
            </w:r>
          </w:p>
        </w:tc>
        <w:tc>
          <w:tcPr>
            <w:tcW w:w="1602" w:type="dxa"/>
            <w:tcBorders>
              <w:top w:val="single" w:sz="4" w:space="0" w:color="000000"/>
              <w:bottom w:val="single" w:sz="4" w:space="0" w:color="000000"/>
            </w:tcBorders>
          </w:tcPr>
          <w:p w14:paraId="40DE7A1C" w14:textId="77777777" w:rsidR="00BC15E7" w:rsidRPr="006338CE" w:rsidRDefault="00BC15E7" w:rsidP="00BC15E7">
            <w:pPr>
              <w:pStyle w:val="TableParagraph"/>
              <w:spacing w:line="233" w:lineRule="exact"/>
              <w:ind w:right="358"/>
              <w:jc w:val="right"/>
              <w:rPr>
                <w:b/>
              </w:rPr>
            </w:pPr>
            <w:r w:rsidRPr="006338CE">
              <w:rPr>
                <w:b/>
              </w:rPr>
              <w:t>2023</w:t>
            </w:r>
          </w:p>
        </w:tc>
        <w:tc>
          <w:tcPr>
            <w:tcW w:w="1198" w:type="dxa"/>
            <w:tcBorders>
              <w:top w:val="single" w:sz="4" w:space="0" w:color="000000"/>
              <w:bottom w:val="single" w:sz="4" w:space="0" w:color="000000"/>
            </w:tcBorders>
          </w:tcPr>
          <w:p w14:paraId="31FF6CEC" w14:textId="77777777" w:rsidR="00BC15E7" w:rsidRPr="006338CE" w:rsidRDefault="00BC15E7" w:rsidP="00BC15E7">
            <w:pPr>
              <w:pStyle w:val="TableParagraph"/>
              <w:spacing w:line="233" w:lineRule="exact"/>
              <w:ind w:left="342" w:right="376"/>
              <w:jc w:val="center"/>
              <w:rPr>
                <w:b/>
              </w:rPr>
            </w:pPr>
            <w:r w:rsidRPr="006338CE">
              <w:rPr>
                <w:b/>
              </w:rPr>
              <w:t>2022</w:t>
            </w:r>
          </w:p>
        </w:tc>
        <w:tc>
          <w:tcPr>
            <w:tcW w:w="1344" w:type="dxa"/>
            <w:tcBorders>
              <w:top w:val="single" w:sz="4" w:space="0" w:color="000000"/>
              <w:bottom w:val="single" w:sz="4" w:space="0" w:color="000000"/>
            </w:tcBorders>
          </w:tcPr>
          <w:p w14:paraId="2F027107" w14:textId="77777777" w:rsidR="00BC15E7" w:rsidRPr="006338CE" w:rsidRDefault="00BC15E7" w:rsidP="00BC15E7">
            <w:pPr>
              <w:pStyle w:val="TableParagraph"/>
              <w:spacing w:line="233" w:lineRule="exact"/>
              <w:ind w:left="378" w:right="486"/>
              <w:jc w:val="center"/>
              <w:rPr>
                <w:b/>
              </w:rPr>
            </w:pPr>
            <w:r w:rsidRPr="006338CE">
              <w:rPr>
                <w:b/>
              </w:rPr>
              <w:t>2021</w:t>
            </w:r>
          </w:p>
        </w:tc>
        <w:tc>
          <w:tcPr>
            <w:tcW w:w="1990" w:type="dxa"/>
            <w:tcBorders>
              <w:top w:val="single" w:sz="4" w:space="0" w:color="000000"/>
              <w:bottom w:val="single" w:sz="4" w:space="0" w:color="000000"/>
            </w:tcBorders>
          </w:tcPr>
          <w:p w14:paraId="0BB6E47A" w14:textId="77777777" w:rsidR="00BC15E7" w:rsidRPr="006338CE" w:rsidRDefault="00BC15E7" w:rsidP="00BC15E7">
            <w:pPr>
              <w:pStyle w:val="TableParagraph"/>
              <w:spacing w:line="233" w:lineRule="exact"/>
              <w:ind w:left="506"/>
              <w:rPr>
                <w:b/>
              </w:rPr>
            </w:pPr>
            <w:r w:rsidRPr="006338CE">
              <w:rPr>
                <w:b/>
              </w:rPr>
              <w:t>Ortalama</w:t>
            </w:r>
          </w:p>
        </w:tc>
      </w:tr>
      <w:tr w:rsidR="00BC15E7" w:rsidRPr="006338CE" w14:paraId="4367E4BD" w14:textId="77777777" w:rsidTr="00BC15E7">
        <w:trPr>
          <w:trHeight w:val="240"/>
        </w:trPr>
        <w:tc>
          <w:tcPr>
            <w:tcW w:w="2935" w:type="dxa"/>
            <w:tcBorders>
              <w:top w:val="single" w:sz="4" w:space="0" w:color="000000"/>
            </w:tcBorders>
          </w:tcPr>
          <w:p w14:paraId="618AAE93" w14:textId="77777777" w:rsidR="00BC15E7" w:rsidRPr="006338CE" w:rsidRDefault="00BC15E7" w:rsidP="00BC15E7">
            <w:pPr>
              <w:pStyle w:val="TableParagraph"/>
              <w:spacing w:line="235" w:lineRule="exact"/>
              <w:ind w:left="139"/>
            </w:pPr>
            <w:r w:rsidRPr="006338CE">
              <w:t>Ruminant mezbahaları</w:t>
            </w:r>
          </w:p>
        </w:tc>
        <w:tc>
          <w:tcPr>
            <w:tcW w:w="1602" w:type="dxa"/>
            <w:tcBorders>
              <w:top w:val="single" w:sz="4" w:space="0" w:color="000000"/>
            </w:tcBorders>
          </w:tcPr>
          <w:p w14:paraId="2058342B" w14:textId="77777777" w:rsidR="00BC15E7" w:rsidRPr="006338CE" w:rsidRDefault="00BC15E7" w:rsidP="00BC15E7">
            <w:pPr>
              <w:pStyle w:val="TableParagraph"/>
              <w:spacing w:line="235" w:lineRule="exact"/>
              <w:ind w:right="468"/>
              <w:jc w:val="right"/>
            </w:pPr>
            <w:r>
              <w:t>18</w:t>
            </w:r>
          </w:p>
        </w:tc>
        <w:tc>
          <w:tcPr>
            <w:tcW w:w="1198" w:type="dxa"/>
            <w:tcBorders>
              <w:top w:val="single" w:sz="4" w:space="0" w:color="000000"/>
            </w:tcBorders>
          </w:tcPr>
          <w:p w14:paraId="72D61C47" w14:textId="77777777" w:rsidR="00BC15E7" w:rsidRPr="006338CE" w:rsidRDefault="00BC15E7" w:rsidP="00BC15E7">
            <w:pPr>
              <w:pStyle w:val="TableParagraph"/>
              <w:spacing w:line="235" w:lineRule="exact"/>
              <w:ind w:right="376"/>
            </w:pPr>
            <w:r>
              <w:t>16</w:t>
            </w:r>
          </w:p>
        </w:tc>
        <w:tc>
          <w:tcPr>
            <w:tcW w:w="1344" w:type="dxa"/>
            <w:tcBorders>
              <w:top w:val="single" w:sz="4" w:space="0" w:color="000000"/>
            </w:tcBorders>
          </w:tcPr>
          <w:p w14:paraId="1B07B4A6" w14:textId="77777777" w:rsidR="00BC15E7" w:rsidRPr="006338CE" w:rsidRDefault="00BC15E7" w:rsidP="00BC15E7">
            <w:pPr>
              <w:pStyle w:val="TableParagraph"/>
              <w:spacing w:line="235" w:lineRule="exact"/>
              <w:ind w:left="378" w:right="486"/>
              <w:jc w:val="center"/>
            </w:pPr>
            <w:r>
              <w:t>14</w:t>
            </w:r>
          </w:p>
        </w:tc>
        <w:tc>
          <w:tcPr>
            <w:tcW w:w="1990" w:type="dxa"/>
            <w:tcBorders>
              <w:top w:val="single" w:sz="4" w:space="0" w:color="000000"/>
            </w:tcBorders>
          </w:tcPr>
          <w:p w14:paraId="11AA0AAA" w14:textId="77777777" w:rsidR="00BC15E7" w:rsidRPr="006338CE" w:rsidRDefault="00BC15E7" w:rsidP="00BC15E7">
            <w:pPr>
              <w:pStyle w:val="TableParagraph"/>
              <w:spacing w:line="235" w:lineRule="exact"/>
              <w:ind w:left="766" w:right="963"/>
              <w:jc w:val="center"/>
            </w:pPr>
            <w:r>
              <w:t>16</w:t>
            </w:r>
          </w:p>
        </w:tc>
      </w:tr>
      <w:tr w:rsidR="00BC15E7" w:rsidRPr="006338CE" w14:paraId="0FC67170" w14:textId="77777777" w:rsidTr="00BC15E7">
        <w:trPr>
          <w:trHeight w:val="240"/>
        </w:trPr>
        <w:tc>
          <w:tcPr>
            <w:tcW w:w="2935" w:type="dxa"/>
            <w:tcBorders>
              <w:bottom w:val="single" w:sz="4" w:space="0" w:color="000000"/>
            </w:tcBorders>
          </w:tcPr>
          <w:p w14:paraId="03BEFD5B" w14:textId="77777777" w:rsidR="00BC15E7" w:rsidRPr="006338CE" w:rsidRDefault="00BC15E7" w:rsidP="00BC15E7">
            <w:pPr>
              <w:pStyle w:val="TableParagraph"/>
              <w:spacing w:line="234" w:lineRule="exact"/>
              <w:ind w:left="139"/>
            </w:pPr>
            <w:r w:rsidRPr="006338CE">
              <w:t>Kanatlı kesimhaneleri</w:t>
            </w:r>
          </w:p>
        </w:tc>
        <w:tc>
          <w:tcPr>
            <w:tcW w:w="1602" w:type="dxa"/>
            <w:tcBorders>
              <w:bottom w:val="single" w:sz="4" w:space="0" w:color="000000"/>
            </w:tcBorders>
          </w:tcPr>
          <w:p w14:paraId="510A459A" w14:textId="77777777" w:rsidR="00BC15E7" w:rsidRPr="006338CE" w:rsidRDefault="00BC15E7" w:rsidP="00BC15E7">
            <w:pPr>
              <w:pStyle w:val="TableParagraph"/>
              <w:spacing w:line="234" w:lineRule="exact"/>
              <w:ind w:left="968"/>
            </w:pPr>
          </w:p>
        </w:tc>
        <w:tc>
          <w:tcPr>
            <w:tcW w:w="1198" w:type="dxa"/>
            <w:tcBorders>
              <w:bottom w:val="single" w:sz="4" w:space="0" w:color="000000"/>
            </w:tcBorders>
          </w:tcPr>
          <w:p w14:paraId="121D11F8" w14:textId="77777777" w:rsidR="00BC15E7" w:rsidRPr="006338CE" w:rsidRDefault="00BC15E7" w:rsidP="00BC15E7">
            <w:pPr>
              <w:pStyle w:val="TableParagraph"/>
              <w:spacing w:line="234" w:lineRule="exact"/>
              <w:ind w:right="38"/>
              <w:jc w:val="center"/>
            </w:pPr>
          </w:p>
        </w:tc>
        <w:tc>
          <w:tcPr>
            <w:tcW w:w="1344" w:type="dxa"/>
            <w:tcBorders>
              <w:bottom w:val="single" w:sz="4" w:space="0" w:color="000000"/>
            </w:tcBorders>
          </w:tcPr>
          <w:p w14:paraId="00471597" w14:textId="77777777" w:rsidR="00BC15E7" w:rsidRPr="006338CE" w:rsidRDefault="00BC15E7" w:rsidP="00BC15E7">
            <w:pPr>
              <w:pStyle w:val="TableParagraph"/>
              <w:spacing w:line="234" w:lineRule="exact"/>
              <w:ind w:right="113"/>
              <w:jc w:val="center"/>
            </w:pPr>
          </w:p>
        </w:tc>
        <w:tc>
          <w:tcPr>
            <w:tcW w:w="1990" w:type="dxa"/>
            <w:tcBorders>
              <w:bottom w:val="single" w:sz="4" w:space="0" w:color="000000"/>
            </w:tcBorders>
          </w:tcPr>
          <w:p w14:paraId="4213E1B3" w14:textId="77777777" w:rsidR="00BC15E7" w:rsidRPr="006338CE" w:rsidRDefault="00BC15E7" w:rsidP="00BC15E7">
            <w:pPr>
              <w:pStyle w:val="TableParagraph"/>
              <w:spacing w:line="234" w:lineRule="exact"/>
              <w:ind w:right="202"/>
              <w:jc w:val="center"/>
            </w:pPr>
          </w:p>
        </w:tc>
      </w:tr>
    </w:tbl>
    <w:p w14:paraId="4AFA9CA5" w14:textId="77777777" w:rsidR="00BC15E7" w:rsidRDefault="00BC15E7" w:rsidP="007859FD">
      <w:pPr>
        <w:pStyle w:val="GvdeMetni"/>
        <w:spacing w:before="5"/>
        <w:rPr>
          <w:sz w:val="23"/>
        </w:rPr>
      </w:pPr>
    </w:p>
    <w:p w14:paraId="0B58404F" w14:textId="77777777" w:rsidR="00BC15E7" w:rsidRDefault="00BC15E7" w:rsidP="007859FD">
      <w:pPr>
        <w:pStyle w:val="GvdeMetni"/>
        <w:spacing w:before="5"/>
        <w:rPr>
          <w:sz w:val="23"/>
        </w:rPr>
      </w:pPr>
    </w:p>
    <w:p w14:paraId="53A7CC6C" w14:textId="77777777" w:rsidR="007859FD" w:rsidRPr="0069157B" w:rsidRDefault="007859FD" w:rsidP="007859FD">
      <w:pPr>
        <w:pStyle w:val="GvdeMetni"/>
        <w:spacing w:before="5"/>
        <w:rPr>
          <w:sz w:val="23"/>
        </w:rPr>
      </w:pPr>
    </w:p>
    <w:p w14:paraId="675A2E23" w14:textId="77777777" w:rsidR="007859FD" w:rsidRPr="0069157B" w:rsidRDefault="007859FD" w:rsidP="00EB7CCC">
      <w:pPr>
        <w:pStyle w:val="Balk3"/>
        <w:numPr>
          <w:ilvl w:val="1"/>
          <w:numId w:val="8"/>
        </w:numPr>
        <w:tabs>
          <w:tab w:val="left" w:pos="564"/>
        </w:tabs>
        <w:spacing w:before="1"/>
        <w:ind w:right="143" w:firstLine="0"/>
      </w:pPr>
      <w:r w:rsidRPr="0069157B">
        <w:rPr>
          <w:color w:val="FF0000"/>
        </w:rPr>
        <w:t>Kurumda verilen eğitime ek olarak, deneyim doğrudan akademik denetim altında düzenlenmesi ve Kurumda uygulananlarla aynı standartlara uyması koşuluyla, kurum dışı uygulamalı eğitimi de</w:t>
      </w:r>
      <w:r w:rsidRPr="0069157B">
        <w:rPr>
          <w:color w:val="FF0000"/>
          <w:spacing w:val="-20"/>
        </w:rPr>
        <w:t xml:space="preserve"> </w:t>
      </w:r>
      <w:r w:rsidRPr="0069157B">
        <w:rPr>
          <w:color w:val="FF0000"/>
        </w:rPr>
        <w:t>içerebilir.</w:t>
      </w:r>
    </w:p>
    <w:p w14:paraId="09A8EBEE" w14:textId="77777777" w:rsidR="007859FD" w:rsidRPr="0069157B" w:rsidRDefault="007859FD" w:rsidP="007859FD">
      <w:pPr>
        <w:pStyle w:val="GvdeMetni"/>
        <w:spacing w:before="8"/>
        <w:rPr>
          <w:b/>
          <w:sz w:val="20"/>
        </w:rPr>
      </w:pPr>
    </w:p>
    <w:p w14:paraId="306FBC90" w14:textId="77777777" w:rsidR="007859FD" w:rsidRPr="007859FD" w:rsidRDefault="007859FD" w:rsidP="007859FD">
      <w:pPr>
        <w:pStyle w:val="GvdeMetni"/>
        <w:spacing w:before="5"/>
        <w:ind w:left="116" w:right="140"/>
        <w:jc w:val="both"/>
        <w:rPr>
          <w:color w:val="FF0000"/>
        </w:rPr>
      </w:pPr>
      <w:r w:rsidRPr="007859FD">
        <w:t xml:space="preserve">Diyarbakır; 17 ilçe </w:t>
      </w:r>
      <w:r w:rsidRPr="007859FD">
        <w:rPr>
          <w:spacing w:val="-3"/>
        </w:rPr>
        <w:t xml:space="preserve">ve </w:t>
      </w:r>
      <w:r w:rsidRPr="007859FD">
        <w:rPr>
          <w:rStyle w:val="Gl"/>
          <w:color w:val="111111"/>
          <w:shd w:val="clear" w:color="auto" w:fill="FFFFFF"/>
        </w:rPr>
        <w:t>1.804.880</w:t>
      </w:r>
      <w:r w:rsidRPr="007859FD">
        <w:t xml:space="preserve"> kişilik nüfusu sahip olup Güneydoğu Anadolu bölgesinin en büyük illerinden biridir. Diyarbakır ili hayvan </w:t>
      </w:r>
      <w:r w:rsidRPr="00BF12CA">
        <w:t xml:space="preserve">varlığı ve çeşitliliği açısından öne çıkmakyadır. 17.000 baş manda sayısı ile Türkiyede 2. sırada yer almaktadır. Ayrıca </w:t>
      </w:r>
      <w:r w:rsidRPr="00BF12CA">
        <w:rPr>
          <w:shd w:val="clear" w:color="auto" w:fill="FFFFFF"/>
        </w:rPr>
        <w:t xml:space="preserve">Hayvancılığın diğer fiili alanlarından bir tanesi olan ipek böcekçiliğinde yaş koza yetiştirilmesi bakımından Türkiye'de üretilen kozanın yaklaşık olarak % 56'sını Diyarbakır ilimizde ve özelliklede Kulp ilçemizde üretilmektedir. 800 civarında ailede koza üretmek suretiyle üretime katkı sağlanmaktadır. </w:t>
      </w:r>
      <w:r w:rsidRPr="00BF12CA">
        <w:t xml:space="preserve">650000 baş sığır, 2226000 baş koyun ve keçi, 115630 adet arı kovanı, 207632 adet hindi, 121354 adet kaz, 25279 adet ördek, 73261 adet </w:t>
      </w:r>
      <w:r w:rsidRPr="007859FD">
        <w:t>broiler ve 879000 yumurtacı tavuk kayıtlı olarak bulunmaktadır</w:t>
      </w:r>
      <w:r w:rsidRPr="007859FD">
        <w:rPr>
          <w:color w:val="FF0000"/>
        </w:rPr>
        <w:t>.</w:t>
      </w:r>
    </w:p>
    <w:p w14:paraId="49A1B581" w14:textId="77777777" w:rsidR="007859FD" w:rsidRPr="007859FD" w:rsidRDefault="007859FD" w:rsidP="007859FD">
      <w:pPr>
        <w:pStyle w:val="GvdeMetni"/>
        <w:spacing w:before="2"/>
        <w:ind w:left="116" w:right="135" w:firstLine="710"/>
        <w:jc w:val="both"/>
      </w:pPr>
      <w:r w:rsidRPr="007859FD">
        <w:t>Diyarbakır Büyükşehir Belediyesi bünyesinde sahipsiz sokak hayvanları için bulunan 16500 m</w:t>
      </w:r>
      <w:r w:rsidRPr="007859FD">
        <w:rPr>
          <w:vertAlign w:val="superscript"/>
        </w:rPr>
        <w:t>2</w:t>
      </w:r>
      <w:r w:rsidRPr="007859FD">
        <w:t xml:space="preserve"> Geçici Hayvan Bakımevi ve Rehabilitasyon Merkezinde (500 adet köpek ve 150 adet kedi kapasiteli) sahipsiz hayvanların aşı, tedavi ve kısırlaştırma işlemleri yapılmaktadır. İlave olarak Diyarbakıra bağlı iki ilçede de Geçici Hayvan Bakımevi ve Rehabilitasyon Merkezi kurulum aşamasındadır. Ayrıca Dicle Üniversitesi Veteriner Fakültesi Hayvan Hastanesi ile Geçici Hayvan Bakımevi ve Rehabilitasyon merkezi arasında imzalanan protokol gereğince, hasta hayvanların teşhis ve tedavisinde hayvan hastanesinin tüm imkânlarından faydalanılmaktadır. Böyle bir protokol var mı?</w:t>
      </w:r>
    </w:p>
    <w:p w14:paraId="5BBD03DB" w14:textId="77777777" w:rsidR="007859FD" w:rsidRPr="0069157B" w:rsidRDefault="007859FD" w:rsidP="007859FD">
      <w:pPr>
        <w:pStyle w:val="GvdeMetni"/>
        <w:spacing w:before="9" w:line="230" w:lineRule="auto"/>
        <w:ind w:left="116" w:right="138" w:firstLine="710"/>
        <w:jc w:val="both"/>
      </w:pPr>
      <w:r w:rsidRPr="007859FD">
        <w:t xml:space="preserve">DÜVF dekanlığı öğrenci uygulamaları için bölgedeki hayvancılık </w:t>
      </w:r>
      <w:r w:rsidRPr="007859FD">
        <w:rPr>
          <w:spacing w:val="-3"/>
        </w:rPr>
        <w:t xml:space="preserve">ve </w:t>
      </w:r>
      <w:r w:rsidRPr="007859FD">
        <w:t xml:space="preserve">hayvancılığa dayalı sanayi işletmeleri </w:t>
      </w:r>
      <w:r w:rsidRPr="007859FD">
        <w:rPr>
          <w:spacing w:val="-4"/>
        </w:rPr>
        <w:t xml:space="preserve">ile </w:t>
      </w:r>
      <w:r w:rsidRPr="007859FD">
        <w:rPr>
          <w:spacing w:val="-3"/>
        </w:rPr>
        <w:t xml:space="preserve">iş </w:t>
      </w:r>
      <w:r w:rsidRPr="007859FD">
        <w:t xml:space="preserve">birliği içerisindedir. DÜVF </w:t>
      </w:r>
      <w:r w:rsidRPr="007859FD">
        <w:rPr>
          <w:spacing w:val="-4"/>
        </w:rPr>
        <w:t xml:space="preserve">ile </w:t>
      </w:r>
      <w:r w:rsidRPr="007859FD">
        <w:t xml:space="preserve">Diyarbakır Damızlık Sığır Yetiştiricileri Birliği, Diyarbakır Koyun-Keçi Yetiştiricileri Birliği, Diyarbakır Manda Yetiştiricileri Birliği, TJK, kurumlar </w:t>
      </w:r>
      <w:r w:rsidRPr="007859FD">
        <w:rPr>
          <w:spacing w:val="-4"/>
        </w:rPr>
        <w:t>ile</w:t>
      </w:r>
      <w:r w:rsidRPr="007859FD">
        <w:rPr>
          <w:spacing w:val="50"/>
        </w:rPr>
        <w:t xml:space="preserve"> </w:t>
      </w:r>
      <w:r w:rsidRPr="007859FD">
        <w:rPr>
          <w:spacing w:val="-3"/>
        </w:rPr>
        <w:t xml:space="preserve">iş </w:t>
      </w:r>
      <w:r w:rsidRPr="007859FD">
        <w:t>birliği protokolleri bulunmaktadır.</w:t>
      </w:r>
      <w:r w:rsidRPr="0069157B">
        <w:t xml:space="preserve"> </w:t>
      </w:r>
    </w:p>
    <w:p w14:paraId="7D49DB45" w14:textId="77777777" w:rsidR="007859FD" w:rsidRPr="0069157B" w:rsidRDefault="007859FD" w:rsidP="007859FD">
      <w:pPr>
        <w:pStyle w:val="GvdeMetni"/>
        <w:spacing w:before="2"/>
        <w:ind w:left="116" w:right="135" w:firstLine="710"/>
        <w:jc w:val="both"/>
      </w:pPr>
    </w:p>
    <w:p w14:paraId="156DE9CB" w14:textId="77777777" w:rsidR="007859FD" w:rsidRPr="0069157B" w:rsidRDefault="007859FD" w:rsidP="007859FD">
      <w:pPr>
        <w:pStyle w:val="GvdeMetni"/>
        <w:spacing w:before="5"/>
      </w:pPr>
    </w:p>
    <w:p w14:paraId="34AED0D0" w14:textId="77777777" w:rsidR="007859FD" w:rsidRPr="00290EB4" w:rsidRDefault="007859FD" w:rsidP="00EB7CCC">
      <w:pPr>
        <w:pStyle w:val="Balk3"/>
        <w:numPr>
          <w:ilvl w:val="1"/>
          <w:numId w:val="8"/>
        </w:numPr>
        <w:tabs>
          <w:tab w:val="left" w:pos="593"/>
        </w:tabs>
        <w:ind w:right="141" w:firstLine="0"/>
      </w:pPr>
      <w:r w:rsidRPr="0069157B">
        <w:rPr>
          <w:color w:val="FF0000"/>
        </w:rPr>
        <w:t>Yardımcı personelin (bakıcı, hemşire, laborant, teknik personel) bilgi, beceri ve yetkinliklerini geliştirmeye yönelik tanımlı süreçleri bulunmalıdır. Öğrenciler fiziksel tanı</w:t>
      </w:r>
      <w:r w:rsidRPr="0069157B">
        <w:rPr>
          <w:color w:val="FF0000"/>
          <w:spacing w:val="-7"/>
        </w:rPr>
        <w:t xml:space="preserve"> </w:t>
      </w:r>
      <w:r w:rsidRPr="0069157B">
        <w:rPr>
          <w:color w:val="FF0000"/>
        </w:rPr>
        <w:t>ve</w:t>
      </w:r>
      <w:r w:rsidRPr="0069157B">
        <w:rPr>
          <w:color w:val="FF0000"/>
          <w:spacing w:val="-8"/>
        </w:rPr>
        <w:t xml:space="preserve"> </w:t>
      </w:r>
      <w:r w:rsidRPr="0069157B">
        <w:rPr>
          <w:color w:val="FF0000"/>
        </w:rPr>
        <w:t>tanı</w:t>
      </w:r>
      <w:r w:rsidRPr="0069157B">
        <w:rPr>
          <w:color w:val="FF0000"/>
          <w:spacing w:val="-7"/>
        </w:rPr>
        <w:t xml:space="preserve"> </w:t>
      </w:r>
      <w:r w:rsidRPr="0069157B">
        <w:rPr>
          <w:color w:val="FF0000"/>
        </w:rPr>
        <w:t>kararları</w:t>
      </w:r>
      <w:r w:rsidRPr="0069157B">
        <w:rPr>
          <w:color w:val="FF0000"/>
          <w:spacing w:val="-2"/>
        </w:rPr>
        <w:t xml:space="preserve"> </w:t>
      </w:r>
      <w:r w:rsidRPr="0069157B">
        <w:rPr>
          <w:color w:val="FF0000"/>
        </w:rPr>
        <w:t>dahil</w:t>
      </w:r>
      <w:r w:rsidRPr="0069157B">
        <w:rPr>
          <w:color w:val="FF0000"/>
          <w:spacing w:val="-6"/>
        </w:rPr>
        <w:t xml:space="preserve"> </w:t>
      </w:r>
      <w:r w:rsidRPr="0069157B">
        <w:rPr>
          <w:color w:val="FF0000"/>
        </w:rPr>
        <w:t>olmak</w:t>
      </w:r>
      <w:r w:rsidRPr="0069157B">
        <w:rPr>
          <w:color w:val="FF0000"/>
          <w:spacing w:val="-6"/>
        </w:rPr>
        <w:t xml:space="preserve"> </w:t>
      </w:r>
      <w:r w:rsidRPr="0069157B">
        <w:rPr>
          <w:color w:val="FF0000"/>
        </w:rPr>
        <w:t>üzere</w:t>
      </w:r>
      <w:r w:rsidRPr="0069157B">
        <w:rPr>
          <w:color w:val="FF0000"/>
          <w:spacing w:val="-3"/>
        </w:rPr>
        <w:t xml:space="preserve"> </w:t>
      </w:r>
      <w:r w:rsidRPr="0069157B">
        <w:rPr>
          <w:color w:val="FF0000"/>
        </w:rPr>
        <w:t>her</w:t>
      </w:r>
      <w:r w:rsidRPr="0069157B">
        <w:rPr>
          <w:color w:val="FF0000"/>
          <w:spacing w:val="-8"/>
        </w:rPr>
        <w:t xml:space="preserve"> </w:t>
      </w:r>
      <w:r w:rsidRPr="0069157B">
        <w:rPr>
          <w:color w:val="FF0000"/>
        </w:rPr>
        <w:t>koşulda</w:t>
      </w:r>
      <w:r w:rsidRPr="0069157B">
        <w:rPr>
          <w:color w:val="FF0000"/>
          <w:spacing w:val="-2"/>
        </w:rPr>
        <w:t xml:space="preserve"> </w:t>
      </w:r>
      <w:r w:rsidRPr="0069157B">
        <w:rPr>
          <w:color w:val="FF0000"/>
        </w:rPr>
        <w:t>hastalar</w:t>
      </w:r>
      <w:r w:rsidRPr="0069157B">
        <w:rPr>
          <w:color w:val="FF0000"/>
          <w:spacing w:val="-8"/>
        </w:rPr>
        <w:t xml:space="preserve"> </w:t>
      </w:r>
      <w:r w:rsidRPr="0069157B">
        <w:rPr>
          <w:color w:val="FF0000"/>
        </w:rPr>
        <w:t>üzerinde</w:t>
      </w:r>
      <w:r w:rsidRPr="0069157B">
        <w:rPr>
          <w:color w:val="FF0000"/>
          <w:spacing w:val="-3"/>
        </w:rPr>
        <w:t xml:space="preserve"> </w:t>
      </w:r>
      <w:r w:rsidRPr="0069157B">
        <w:rPr>
          <w:color w:val="FF0000"/>
        </w:rPr>
        <w:t>çalışmasında</w:t>
      </w:r>
      <w:r w:rsidRPr="0069157B">
        <w:rPr>
          <w:color w:val="FF0000"/>
          <w:spacing w:val="-2"/>
        </w:rPr>
        <w:t xml:space="preserve"> </w:t>
      </w:r>
      <w:r w:rsidRPr="0069157B">
        <w:rPr>
          <w:color w:val="FF0000"/>
        </w:rPr>
        <w:t>aktif katılımcılar</w:t>
      </w:r>
      <w:r w:rsidRPr="0069157B">
        <w:rPr>
          <w:color w:val="FF0000"/>
          <w:spacing w:val="-10"/>
        </w:rPr>
        <w:t xml:space="preserve"> </w:t>
      </w:r>
      <w:r w:rsidRPr="0069157B">
        <w:rPr>
          <w:color w:val="FF0000"/>
        </w:rPr>
        <w:t>olmalıdır.</w:t>
      </w:r>
    </w:p>
    <w:p w14:paraId="318D7AA7" w14:textId="77777777" w:rsidR="007859FD" w:rsidRPr="0069157B" w:rsidRDefault="007859FD" w:rsidP="007859FD">
      <w:pPr>
        <w:pStyle w:val="Balk3"/>
        <w:tabs>
          <w:tab w:val="left" w:pos="593"/>
        </w:tabs>
        <w:ind w:right="141"/>
      </w:pPr>
    </w:p>
    <w:p w14:paraId="1BA73043" w14:textId="77777777" w:rsidR="007859FD" w:rsidRPr="0069157B" w:rsidRDefault="007859FD" w:rsidP="007859FD">
      <w:pPr>
        <w:pStyle w:val="GvdeMetni"/>
        <w:spacing w:before="233"/>
        <w:ind w:left="116" w:right="133" w:firstLine="710"/>
        <w:jc w:val="both"/>
      </w:pPr>
      <w:r w:rsidRPr="0069157B">
        <w:lastRenderedPageBreak/>
        <w:t>DÜVF klinikleri</w:t>
      </w:r>
      <w:r w:rsidRPr="006D3E8C">
        <w:t>, araştırma uygulama çiftliği,</w:t>
      </w:r>
      <w:r w:rsidRPr="0069157B">
        <w:t xml:space="preserve"> laboratuvarlar </w:t>
      </w:r>
      <w:r w:rsidRPr="007859FD">
        <w:rPr>
          <w:spacing w:val="-3"/>
        </w:rPr>
        <w:t xml:space="preserve">ve </w:t>
      </w:r>
      <w:r w:rsidRPr="007859FD">
        <w:t xml:space="preserve">gıda </w:t>
      </w:r>
      <w:r w:rsidRPr="007859FD">
        <w:rPr>
          <w:spacing w:val="-3"/>
        </w:rPr>
        <w:t xml:space="preserve">işleme </w:t>
      </w:r>
      <w:r w:rsidRPr="007859FD">
        <w:t>ünitesinde</w:t>
      </w:r>
      <w:r w:rsidRPr="0069157B">
        <w:t xml:space="preserve"> çalışan</w:t>
      </w:r>
      <w:r w:rsidRPr="0069157B">
        <w:rPr>
          <w:spacing w:val="-7"/>
        </w:rPr>
        <w:t xml:space="preserve"> </w:t>
      </w:r>
      <w:r w:rsidRPr="0069157B">
        <w:t>yardımcı</w:t>
      </w:r>
      <w:r w:rsidRPr="0069157B">
        <w:rPr>
          <w:spacing w:val="-10"/>
        </w:rPr>
        <w:t xml:space="preserve"> </w:t>
      </w:r>
      <w:r w:rsidRPr="0069157B">
        <w:t>personele</w:t>
      </w:r>
      <w:r w:rsidRPr="0069157B">
        <w:rPr>
          <w:spacing w:val="-3"/>
        </w:rPr>
        <w:t xml:space="preserve"> </w:t>
      </w:r>
      <w:r w:rsidRPr="0069157B">
        <w:t>faaliyetleri</w:t>
      </w:r>
      <w:r w:rsidRPr="0069157B">
        <w:rPr>
          <w:spacing w:val="-15"/>
        </w:rPr>
        <w:t xml:space="preserve"> </w:t>
      </w:r>
      <w:r w:rsidRPr="0069157B">
        <w:t>doğrultusunda</w:t>
      </w:r>
      <w:r w:rsidRPr="0069157B">
        <w:rPr>
          <w:spacing w:val="-3"/>
        </w:rPr>
        <w:t xml:space="preserve"> </w:t>
      </w:r>
      <w:r w:rsidRPr="0069157B">
        <w:t>yetkili</w:t>
      </w:r>
      <w:r w:rsidRPr="0069157B">
        <w:rPr>
          <w:spacing w:val="-10"/>
        </w:rPr>
        <w:t xml:space="preserve"> </w:t>
      </w:r>
      <w:r w:rsidRPr="0069157B">
        <w:t>akademik</w:t>
      </w:r>
      <w:r w:rsidRPr="0069157B">
        <w:rPr>
          <w:spacing w:val="-7"/>
        </w:rPr>
        <w:t xml:space="preserve"> </w:t>
      </w:r>
      <w:r w:rsidRPr="0069157B">
        <w:t>personel</w:t>
      </w:r>
      <w:r w:rsidRPr="0069157B">
        <w:rPr>
          <w:spacing w:val="-7"/>
        </w:rPr>
        <w:t xml:space="preserve"> </w:t>
      </w:r>
      <w:r w:rsidRPr="0069157B">
        <w:t>ve/veya</w:t>
      </w:r>
      <w:r w:rsidRPr="0069157B">
        <w:rPr>
          <w:spacing w:val="-8"/>
        </w:rPr>
        <w:t xml:space="preserve"> </w:t>
      </w:r>
      <w:r w:rsidRPr="0069157B">
        <w:t>teknik firma</w:t>
      </w:r>
      <w:r w:rsidRPr="0069157B">
        <w:rPr>
          <w:spacing w:val="-8"/>
        </w:rPr>
        <w:t xml:space="preserve"> </w:t>
      </w:r>
      <w:r w:rsidRPr="0069157B">
        <w:t>elemanları</w:t>
      </w:r>
      <w:r w:rsidRPr="0069157B">
        <w:rPr>
          <w:spacing w:val="-16"/>
        </w:rPr>
        <w:t xml:space="preserve"> </w:t>
      </w:r>
      <w:r w:rsidRPr="0069157B">
        <w:t>tarafından</w:t>
      </w:r>
      <w:r w:rsidRPr="0069157B">
        <w:rPr>
          <w:spacing w:val="-12"/>
        </w:rPr>
        <w:t xml:space="preserve"> </w:t>
      </w:r>
      <w:r w:rsidRPr="0069157B">
        <w:t>eğitici</w:t>
      </w:r>
      <w:r w:rsidRPr="0069157B">
        <w:rPr>
          <w:spacing w:val="-11"/>
        </w:rPr>
        <w:t xml:space="preserve"> </w:t>
      </w:r>
      <w:r w:rsidRPr="0069157B">
        <w:t>faaliyetler</w:t>
      </w:r>
      <w:r w:rsidRPr="0069157B">
        <w:rPr>
          <w:spacing w:val="-2"/>
        </w:rPr>
        <w:t xml:space="preserve"> </w:t>
      </w:r>
      <w:r w:rsidRPr="0069157B">
        <w:t>verilmektedir.</w:t>
      </w:r>
      <w:r w:rsidRPr="0069157B">
        <w:rPr>
          <w:spacing w:val="-5"/>
        </w:rPr>
        <w:t xml:space="preserve"> </w:t>
      </w:r>
      <w:r w:rsidRPr="0069157B">
        <w:t>Bu</w:t>
      </w:r>
      <w:r w:rsidRPr="0069157B">
        <w:rPr>
          <w:spacing w:val="-7"/>
        </w:rPr>
        <w:t xml:space="preserve"> </w:t>
      </w:r>
      <w:r w:rsidRPr="0069157B">
        <w:t>eğitim</w:t>
      </w:r>
      <w:r w:rsidRPr="0069157B">
        <w:rPr>
          <w:spacing w:val="-7"/>
        </w:rPr>
        <w:t xml:space="preserve"> </w:t>
      </w:r>
      <w:r w:rsidRPr="0069157B">
        <w:t>faaliyetleri</w:t>
      </w:r>
      <w:r w:rsidRPr="0069157B">
        <w:rPr>
          <w:spacing w:val="-16"/>
        </w:rPr>
        <w:t xml:space="preserve"> </w:t>
      </w:r>
      <w:r w:rsidRPr="0069157B">
        <w:t xml:space="preserve">kapsamında; DÜVF’de laboratuvar </w:t>
      </w:r>
      <w:r w:rsidRPr="0069157B">
        <w:rPr>
          <w:spacing w:val="-3"/>
        </w:rPr>
        <w:t xml:space="preserve">ve </w:t>
      </w:r>
      <w:r w:rsidRPr="0069157B">
        <w:t xml:space="preserve">görüntüleme birimlerinin cihaz kullanım, biyogüvenlik ve atık yönetimi, </w:t>
      </w:r>
      <w:r w:rsidRPr="0069157B">
        <w:rPr>
          <w:spacing w:val="-3"/>
        </w:rPr>
        <w:t xml:space="preserve">iş </w:t>
      </w:r>
      <w:r w:rsidRPr="0069157B">
        <w:t xml:space="preserve">sağlığı ve güvenliği, hijyen </w:t>
      </w:r>
      <w:r w:rsidRPr="0069157B">
        <w:rPr>
          <w:spacing w:val="-3"/>
        </w:rPr>
        <w:t xml:space="preserve">ve </w:t>
      </w:r>
      <w:r w:rsidRPr="0069157B">
        <w:t>sanitasyon, sağım ve sağım hijyeni, zoonoz hastalıklarına yaklaşım gibi eğitimler periyodik olarak</w:t>
      </w:r>
      <w:r w:rsidRPr="0069157B">
        <w:rPr>
          <w:spacing w:val="-32"/>
        </w:rPr>
        <w:t xml:space="preserve"> </w:t>
      </w:r>
      <w:r w:rsidRPr="0069157B">
        <w:t>verilmektedir.</w:t>
      </w:r>
    </w:p>
    <w:p w14:paraId="77F33AC6" w14:textId="77777777" w:rsidR="007859FD" w:rsidRPr="0069157B" w:rsidRDefault="007859FD" w:rsidP="007859FD">
      <w:pPr>
        <w:pStyle w:val="GvdeMetni"/>
        <w:ind w:left="116" w:right="140" w:firstLine="710"/>
        <w:jc w:val="both"/>
      </w:pPr>
      <w:r w:rsidRPr="0069157B">
        <w:t xml:space="preserve">DÜVF öğrencileri mesleki bilgi </w:t>
      </w:r>
      <w:r w:rsidRPr="0069157B">
        <w:rPr>
          <w:spacing w:val="-3"/>
        </w:rPr>
        <w:t xml:space="preserve">ve </w:t>
      </w:r>
      <w:r w:rsidRPr="0069157B">
        <w:t xml:space="preserve">becerilerinin sağlanması </w:t>
      </w:r>
      <w:r w:rsidRPr="0069157B">
        <w:rPr>
          <w:spacing w:val="-3"/>
        </w:rPr>
        <w:t xml:space="preserve">ve </w:t>
      </w:r>
      <w:r w:rsidRPr="0069157B">
        <w:t xml:space="preserve">geliştirilmesi amacıyla fiziksel tanı </w:t>
      </w:r>
      <w:r w:rsidRPr="0069157B">
        <w:rPr>
          <w:spacing w:val="-3"/>
        </w:rPr>
        <w:t xml:space="preserve">ve </w:t>
      </w:r>
      <w:r w:rsidRPr="0069157B">
        <w:t xml:space="preserve">tanı kararları dahil olmak üzere her koşulda hastalar üzerinde çalışmalara </w:t>
      </w:r>
      <w:r>
        <w:t>3</w:t>
      </w:r>
      <w:r w:rsidRPr="0069157B">
        <w:t xml:space="preserve">. </w:t>
      </w:r>
      <w:r w:rsidRPr="006D3E8C">
        <w:t>sınıftan</w:t>
      </w:r>
      <w:r w:rsidRPr="0069157B">
        <w:rPr>
          <w:spacing w:val="-6"/>
        </w:rPr>
        <w:t xml:space="preserve"> </w:t>
      </w:r>
      <w:r w:rsidRPr="0069157B">
        <w:t>başlayarak</w:t>
      </w:r>
      <w:r w:rsidRPr="0069157B">
        <w:rPr>
          <w:spacing w:val="-2"/>
        </w:rPr>
        <w:t xml:space="preserve"> </w:t>
      </w:r>
      <w:r w:rsidRPr="0069157B">
        <w:t>mezuniyete</w:t>
      </w:r>
      <w:r w:rsidRPr="0069157B">
        <w:rPr>
          <w:spacing w:val="-7"/>
        </w:rPr>
        <w:t xml:space="preserve"> </w:t>
      </w:r>
      <w:r w:rsidRPr="0069157B">
        <w:t>kadar</w:t>
      </w:r>
      <w:r w:rsidRPr="0069157B">
        <w:rPr>
          <w:spacing w:val="-4"/>
        </w:rPr>
        <w:t xml:space="preserve"> </w:t>
      </w:r>
      <w:r w:rsidRPr="0069157B">
        <w:t>aktif</w:t>
      </w:r>
      <w:r w:rsidRPr="0069157B">
        <w:rPr>
          <w:spacing w:val="-14"/>
        </w:rPr>
        <w:t xml:space="preserve"> </w:t>
      </w:r>
      <w:r w:rsidRPr="0069157B">
        <w:t>olarak</w:t>
      </w:r>
      <w:r w:rsidRPr="0069157B">
        <w:rPr>
          <w:spacing w:val="-6"/>
        </w:rPr>
        <w:t xml:space="preserve"> </w:t>
      </w:r>
      <w:r w:rsidRPr="0069157B">
        <w:t>katılmaktadır.</w:t>
      </w:r>
      <w:r w:rsidRPr="0069157B">
        <w:rPr>
          <w:spacing w:val="-4"/>
        </w:rPr>
        <w:t xml:space="preserve"> </w:t>
      </w:r>
      <w:r w:rsidRPr="0069157B">
        <w:t>Bunun</w:t>
      </w:r>
      <w:r w:rsidRPr="0069157B">
        <w:rPr>
          <w:spacing w:val="-6"/>
        </w:rPr>
        <w:t xml:space="preserve"> </w:t>
      </w:r>
      <w:r w:rsidRPr="0069157B">
        <w:t>ile</w:t>
      </w:r>
      <w:r w:rsidRPr="0069157B">
        <w:rPr>
          <w:spacing w:val="-2"/>
        </w:rPr>
        <w:t xml:space="preserve"> </w:t>
      </w:r>
      <w:r w:rsidRPr="0069157B">
        <w:t>ilgili</w:t>
      </w:r>
      <w:r w:rsidRPr="0069157B">
        <w:rPr>
          <w:spacing w:val="-10"/>
        </w:rPr>
        <w:t xml:space="preserve"> </w:t>
      </w:r>
      <w:r w:rsidRPr="0069157B">
        <w:t>detaylı</w:t>
      </w:r>
      <w:r w:rsidRPr="0069157B">
        <w:rPr>
          <w:spacing w:val="-5"/>
        </w:rPr>
        <w:t xml:space="preserve"> </w:t>
      </w:r>
      <w:r w:rsidRPr="0069157B">
        <w:t>bilgiler Standart 3’te</w:t>
      </w:r>
      <w:r w:rsidRPr="0069157B">
        <w:rPr>
          <w:spacing w:val="-7"/>
        </w:rPr>
        <w:t xml:space="preserve"> </w:t>
      </w:r>
      <w:r w:rsidRPr="0069157B">
        <w:t>sunulmuştur.</w:t>
      </w:r>
    </w:p>
    <w:p w14:paraId="4922C639" w14:textId="77777777" w:rsidR="007859FD" w:rsidRPr="0069157B" w:rsidRDefault="007859FD" w:rsidP="007859FD">
      <w:pPr>
        <w:pStyle w:val="GvdeMetni"/>
        <w:ind w:left="116" w:right="141" w:firstLine="710"/>
        <w:jc w:val="both"/>
      </w:pPr>
      <w:r w:rsidRPr="0069157B">
        <w:rPr>
          <w:b/>
        </w:rPr>
        <w:t xml:space="preserve">Eğitim öğretimin </w:t>
      </w:r>
      <w:r>
        <w:rPr>
          <w:b/>
        </w:rPr>
        <w:t>3</w:t>
      </w:r>
      <w:r w:rsidRPr="0069157B">
        <w:rPr>
          <w:b/>
        </w:rPr>
        <w:t xml:space="preserve">. yılı: </w:t>
      </w:r>
      <w:r w:rsidRPr="0069157B">
        <w:t>DÜVF’</w:t>
      </w:r>
      <w:r>
        <w:t>de öğrencilerin klinik eğitimi 6</w:t>
      </w:r>
      <w:r w:rsidRPr="0069157B">
        <w:t>. yarıyılda başlar. Bu yarıyılda; Klini</w:t>
      </w:r>
      <w:r>
        <w:t xml:space="preserve">ğe giriş </w:t>
      </w:r>
      <w:r w:rsidRPr="0069157B">
        <w:t>ders</w:t>
      </w:r>
      <w:r>
        <w:t xml:space="preserve">i kapsamında </w:t>
      </w:r>
      <w:r w:rsidRPr="0069157B">
        <w:t>kliniğe ilk adımı atmış olurlar. Öğrencilerimiz klinik uygulamalarda; hastaya yaklaşma, hayvanları tutma ve sabitleme, anamnez alma gibi prosedürleri öğrenirler.</w:t>
      </w:r>
      <w:r>
        <w:t xml:space="preserve"> Ayrıca yine 6. dönemde </w:t>
      </w:r>
      <w:r w:rsidRPr="0069157B">
        <w:t>Anestezi</w:t>
      </w:r>
      <w:r w:rsidRPr="0069157B">
        <w:rPr>
          <w:spacing w:val="-15"/>
        </w:rPr>
        <w:t xml:space="preserve"> </w:t>
      </w:r>
      <w:r w:rsidRPr="0069157B">
        <w:rPr>
          <w:spacing w:val="-3"/>
        </w:rPr>
        <w:t>ve</w:t>
      </w:r>
      <w:r w:rsidRPr="0069157B">
        <w:rPr>
          <w:spacing w:val="-12"/>
        </w:rPr>
        <w:t xml:space="preserve"> </w:t>
      </w:r>
      <w:r>
        <w:t xml:space="preserve">Reanimasyon </w:t>
      </w:r>
      <w:r w:rsidRPr="0069157B">
        <w:t>ders</w:t>
      </w:r>
      <w:r>
        <w:t>i</w:t>
      </w:r>
      <w:r w:rsidRPr="0069157B">
        <w:t xml:space="preserve">ne </w:t>
      </w:r>
      <w:r w:rsidRPr="0069157B">
        <w:rPr>
          <w:spacing w:val="-3"/>
        </w:rPr>
        <w:t xml:space="preserve">ait </w:t>
      </w:r>
      <w:r w:rsidRPr="0069157B">
        <w:t xml:space="preserve">teorik </w:t>
      </w:r>
      <w:r w:rsidRPr="0069157B">
        <w:rPr>
          <w:spacing w:val="-3"/>
        </w:rPr>
        <w:t xml:space="preserve">ve </w:t>
      </w:r>
      <w:r w:rsidRPr="0069157B">
        <w:t xml:space="preserve">pratik eğitim alırlar. Bununla birlikte farmakoloji bilgisi, ilaçların hazırlanması </w:t>
      </w:r>
      <w:r w:rsidRPr="0069157B">
        <w:rPr>
          <w:spacing w:val="-3"/>
        </w:rPr>
        <w:t xml:space="preserve">ve </w:t>
      </w:r>
      <w:r w:rsidRPr="0069157B">
        <w:t xml:space="preserve">uygulanması öğretilir. Patoloji derslerinde, nekropsi </w:t>
      </w:r>
      <w:r w:rsidRPr="0069157B">
        <w:rPr>
          <w:spacing w:val="-3"/>
        </w:rPr>
        <w:t xml:space="preserve">ve </w:t>
      </w:r>
      <w:r w:rsidRPr="0069157B">
        <w:t xml:space="preserve">mikroskobik bulguların değerlendirilmesi ile ilgili uygulamalı eğitimler verilir. Özellikle öğrencilere hastalıkların teşhisinde kullanılan fiziksel muayene, laboratuvar </w:t>
      </w:r>
      <w:r w:rsidRPr="0069157B">
        <w:rPr>
          <w:spacing w:val="-3"/>
        </w:rPr>
        <w:t xml:space="preserve">ve </w:t>
      </w:r>
      <w:r w:rsidRPr="0069157B">
        <w:t xml:space="preserve">aygıtsal yöntemler, </w:t>
      </w:r>
      <w:r w:rsidRPr="0069157B">
        <w:rPr>
          <w:spacing w:val="-4"/>
        </w:rPr>
        <w:t xml:space="preserve">kayıt </w:t>
      </w:r>
      <w:r w:rsidRPr="0069157B">
        <w:t xml:space="preserve">tutma </w:t>
      </w:r>
      <w:r w:rsidRPr="0069157B">
        <w:rPr>
          <w:spacing w:val="-3"/>
        </w:rPr>
        <w:t xml:space="preserve">ve </w:t>
      </w:r>
      <w:r w:rsidRPr="0069157B">
        <w:t>hayvan refahını değerlendirme metotları</w:t>
      </w:r>
      <w:r w:rsidRPr="0069157B">
        <w:rPr>
          <w:spacing w:val="-14"/>
        </w:rPr>
        <w:t xml:space="preserve"> </w:t>
      </w:r>
      <w:r w:rsidRPr="0069157B">
        <w:t>öğretilir.</w:t>
      </w:r>
    </w:p>
    <w:p w14:paraId="561B6221" w14:textId="77777777" w:rsidR="007859FD" w:rsidRPr="0069157B" w:rsidRDefault="007859FD" w:rsidP="007859FD">
      <w:pPr>
        <w:pStyle w:val="GvdeMetni"/>
        <w:spacing w:before="5"/>
        <w:ind w:left="116" w:right="137" w:firstLine="710"/>
        <w:jc w:val="both"/>
      </w:pPr>
      <w:r w:rsidRPr="0069157B">
        <w:rPr>
          <w:b/>
        </w:rPr>
        <w:t>Eğitim</w:t>
      </w:r>
      <w:r w:rsidRPr="0069157B">
        <w:rPr>
          <w:b/>
          <w:spacing w:val="-18"/>
        </w:rPr>
        <w:t xml:space="preserve"> </w:t>
      </w:r>
      <w:r w:rsidRPr="0069157B">
        <w:rPr>
          <w:b/>
        </w:rPr>
        <w:t>öğretimin</w:t>
      </w:r>
      <w:r w:rsidRPr="0069157B">
        <w:rPr>
          <w:b/>
          <w:spacing w:val="-14"/>
        </w:rPr>
        <w:t xml:space="preserve"> </w:t>
      </w:r>
      <w:r w:rsidRPr="0069157B">
        <w:rPr>
          <w:b/>
        </w:rPr>
        <w:t>4.</w:t>
      </w:r>
      <w:r w:rsidRPr="0069157B">
        <w:rPr>
          <w:b/>
          <w:spacing w:val="-13"/>
        </w:rPr>
        <w:t xml:space="preserve"> </w:t>
      </w:r>
      <w:r w:rsidRPr="0069157B">
        <w:rPr>
          <w:b/>
        </w:rPr>
        <w:t>yılı:</w:t>
      </w:r>
      <w:r w:rsidRPr="0069157B">
        <w:rPr>
          <w:b/>
          <w:spacing w:val="-12"/>
        </w:rPr>
        <w:t xml:space="preserve"> </w:t>
      </w:r>
      <w:r>
        <w:t xml:space="preserve">Cerrahi, </w:t>
      </w:r>
      <w:r w:rsidRPr="0069157B">
        <w:t>Doğum,</w:t>
      </w:r>
      <w:r w:rsidRPr="0069157B">
        <w:rPr>
          <w:spacing w:val="-13"/>
        </w:rPr>
        <w:t xml:space="preserve"> </w:t>
      </w:r>
      <w:r>
        <w:rPr>
          <w:spacing w:val="-13"/>
        </w:rPr>
        <w:t xml:space="preserve">İç hastalıkları dersleri ile </w:t>
      </w:r>
      <w:r w:rsidRPr="0069157B">
        <w:t>Ortopedi,</w:t>
      </w:r>
      <w:r w:rsidRPr="0069157B">
        <w:rPr>
          <w:spacing w:val="-13"/>
        </w:rPr>
        <w:t xml:space="preserve"> </w:t>
      </w:r>
      <w:r w:rsidRPr="0069157B">
        <w:t>Mesleki</w:t>
      </w:r>
      <w:r w:rsidRPr="0069157B">
        <w:rPr>
          <w:spacing w:val="-25"/>
        </w:rPr>
        <w:t xml:space="preserve"> </w:t>
      </w:r>
      <w:r w:rsidRPr="0069157B">
        <w:t xml:space="preserve">Etik </w:t>
      </w:r>
      <w:r w:rsidRPr="0069157B">
        <w:rPr>
          <w:spacing w:val="-3"/>
        </w:rPr>
        <w:t xml:space="preserve">ve </w:t>
      </w:r>
      <w:r w:rsidRPr="0069157B">
        <w:t xml:space="preserve">Mevzuat, Adli Tip, Rapor </w:t>
      </w:r>
      <w:r w:rsidRPr="0069157B">
        <w:rPr>
          <w:spacing w:val="-3"/>
        </w:rPr>
        <w:t xml:space="preserve">yazma, </w:t>
      </w:r>
      <w:r w:rsidRPr="0069157B">
        <w:t>Ayak Hastalıkları, Toksikoloji dersleri verilir.</w:t>
      </w:r>
      <w:r w:rsidRPr="0069157B">
        <w:rPr>
          <w:spacing w:val="-7"/>
        </w:rPr>
        <w:t xml:space="preserve"> </w:t>
      </w:r>
      <w:r w:rsidRPr="0069157B">
        <w:t>Öğrenciler,</w:t>
      </w:r>
      <w:r w:rsidRPr="0069157B">
        <w:rPr>
          <w:spacing w:val="-7"/>
        </w:rPr>
        <w:t xml:space="preserve"> </w:t>
      </w:r>
      <w:r w:rsidRPr="0069157B">
        <w:t>cerrahi</w:t>
      </w:r>
      <w:r w:rsidRPr="0069157B">
        <w:rPr>
          <w:spacing w:val="-17"/>
        </w:rPr>
        <w:t xml:space="preserve"> </w:t>
      </w:r>
      <w:r w:rsidRPr="0069157B">
        <w:t>operasyonlar</w:t>
      </w:r>
      <w:r w:rsidRPr="0069157B">
        <w:rPr>
          <w:spacing w:val="-4"/>
        </w:rPr>
        <w:t xml:space="preserve"> </w:t>
      </w:r>
      <w:r w:rsidRPr="0069157B">
        <w:t>için</w:t>
      </w:r>
      <w:r w:rsidRPr="0069157B">
        <w:rPr>
          <w:spacing w:val="-9"/>
        </w:rPr>
        <w:t xml:space="preserve"> </w:t>
      </w:r>
      <w:r w:rsidRPr="0069157B">
        <w:t>hayvanların</w:t>
      </w:r>
      <w:r w:rsidRPr="0069157B">
        <w:rPr>
          <w:spacing w:val="-9"/>
        </w:rPr>
        <w:t xml:space="preserve"> </w:t>
      </w:r>
      <w:r w:rsidRPr="0069157B">
        <w:t>hazırlanması,</w:t>
      </w:r>
      <w:r w:rsidRPr="0069157B">
        <w:rPr>
          <w:spacing w:val="-7"/>
        </w:rPr>
        <w:t xml:space="preserve"> </w:t>
      </w:r>
      <w:r w:rsidRPr="0069157B">
        <w:t>anestezi</w:t>
      </w:r>
      <w:r w:rsidRPr="0069157B">
        <w:rPr>
          <w:spacing w:val="-17"/>
        </w:rPr>
        <w:t xml:space="preserve"> </w:t>
      </w:r>
      <w:r w:rsidRPr="0069157B">
        <w:t xml:space="preserve">protokollerinin uygulanması, ameliyatların takibi, hasta takibi, teşhis, tedavi </w:t>
      </w:r>
      <w:r w:rsidRPr="0069157B">
        <w:rPr>
          <w:spacing w:val="-3"/>
        </w:rPr>
        <w:t xml:space="preserve">ve </w:t>
      </w:r>
      <w:r w:rsidRPr="0069157B">
        <w:t xml:space="preserve">klinik hizmetlerde ilaç uygulaması ile ilgili etkinliklere katılırlar. Öğrenciler çiftlikleri ziyaret ederek </w:t>
      </w:r>
      <w:r w:rsidRPr="0069157B">
        <w:rPr>
          <w:spacing w:val="-3"/>
        </w:rPr>
        <w:t xml:space="preserve">meme, </w:t>
      </w:r>
      <w:r w:rsidRPr="0069157B">
        <w:t xml:space="preserve">CMT, rektal </w:t>
      </w:r>
      <w:r w:rsidRPr="0069157B">
        <w:rPr>
          <w:spacing w:val="-3"/>
        </w:rPr>
        <w:t xml:space="preserve">ve </w:t>
      </w:r>
      <w:r w:rsidRPr="0069157B">
        <w:t xml:space="preserve">vajinal muayeneleri, ultrason </w:t>
      </w:r>
      <w:r w:rsidRPr="0069157B">
        <w:rPr>
          <w:spacing w:val="-4"/>
        </w:rPr>
        <w:t xml:space="preserve">ile </w:t>
      </w:r>
      <w:r w:rsidRPr="0069157B">
        <w:t xml:space="preserve">gebelik muayenesi </w:t>
      </w:r>
      <w:r w:rsidRPr="0069157B">
        <w:rPr>
          <w:spacing w:val="-3"/>
        </w:rPr>
        <w:t xml:space="preserve">ve </w:t>
      </w:r>
      <w:r w:rsidRPr="0069157B">
        <w:t xml:space="preserve">sürelerinin belirlenmesi, epidural anestezi, enjeksiyon uygulamaları yaptırılır. Klinik eğitiminde hasta sahipleri ile iletişim,   kan </w:t>
      </w:r>
      <w:r w:rsidRPr="0069157B">
        <w:rPr>
          <w:spacing w:val="-3"/>
        </w:rPr>
        <w:t xml:space="preserve">ve </w:t>
      </w:r>
      <w:r>
        <w:t xml:space="preserve">idrar sonuçlarının değerlendirilmesi, EKG, </w:t>
      </w:r>
      <w:r w:rsidRPr="0069157B">
        <w:t>ultrasonografi,</w:t>
      </w:r>
      <w:r w:rsidRPr="0069157B">
        <w:rPr>
          <w:spacing w:val="-11"/>
        </w:rPr>
        <w:t xml:space="preserve"> </w:t>
      </w:r>
      <w:r w:rsidRPr="0069157B">
        <w:t>endoskopi,</w:t>
      </w:r>
      <w:r>
        <w:t xml:space="preserve"> </w:t>
      </w:r>
      <w:r w:rsidRPr="0069157B">
        <w:t>radyografi muayenesi, idrar alma, vajinal spekulum, servikse kateter uygulaması ve bandaj uygulama gibi yöntemler öğretilir. Kanatlı Hayvan Hastalıkları dersinde, hastalıkların teşhisi, nekropsi ve tedavisine yönelik eğitim alır</w:t>
      </w:r>
      <w:r>
        <w:t>lar</w:t>
      </w:r>
      <w:r w:rsidRPr="0069157B">
        <w:t>.</w:t>
      </w:r>
    </w:p>
    <w:p w14:paraId="73907BA1" w14:textId="77777777" w:rsidR="007859FD" w:rsidRPr="0069157B" w:rsidRDefault="007859FD" w:rsidP="007859FD">
      <w:pPr>
        <w:pStyle w:val="GvdeMetni"/>
        <w:spacing w:before="2"/>
        <w:ind w:left="116" w:right="130" w:firstLine="710"/>
        <w:jc w:val="both"/>
      </w:pPr>
      <w:r w:rsidRPr="0069157B">
        <w:rPr>
          <w:b/>
        </w:rPr>
        <w:t>Eğitim</w:t>
      </w:r>
      <w:r w:rsidRPr="0069157B">
        <w:rPr>
          <w:b/>
          <w:spacing w:val="-10"/>
        </w:rPr>
        <w:t xml:space="preserve"> </w:t>
      </w:r>
      <w:r w:rsidRPr="0069157B">
        <w:rPr>
          <w:b/>
        </w:rPr>
        <w:t>öğretimin</w:t>
      </w:r>
      <w:r w:rsidRPr="0069157B">
        <w:rPr>
          <w:b/>
          <w:spacing w:val="-7"/>
        </w:rPr>
        <w:t xml:space="preserve"> </w:t>
      </w:r>
      <w:r w:rsidRPr="0069157B">
        <w:rPr>
          <w:b/>
        </w:rPr>
        <w:t>5.</w:t>
      </w:r>
      <w:r w:rsidRPr="0069157B">
        <w:rPr>
          <w:b/>
          <w:spacing w:val="-10"/>
        </w:rPr>
        <w:t xml:space="preserve"> </w:t>
      </w:r>
      <w:r w:rsidRPr="0069157B">
        <w:rPr>
          <w:b/>
        </w:rPr>
        <w:t>yılı:</w:t>
      </w:r>
      <w:r w:rsidRPr="0069157B">
        <w:rPr>
          <w:b/>
          <w:spacing w:val="-10"/>
        </w:rPr>
        <w:t xml:space="preserve"> </w:t>
      </w:r>
      <w:r w:rsidRPr="0069157B">
        <w:t>Tüm</w:t>
      </w:r>
      <w:r w:rsidRPr="0069157B">
        <w:rPr>
          <w:spacing w:val="-17"/>
        </w:rPr>
        <w:t xml:space="preserve"> </w:t>
      </w:r>
      <w:r w:rsidRPr="0069157B">
        <w:t>öğrenciler</w:t>
      </w:r>
      <w:r w:rsidRPr="0069157B">
        <w:rPr>
          <w:spacing w:val="-7"/>
        </w:rPr>
        <w:t xml:space="preserve"> </w:t>
      </w:r>
      <w:r w:rsidRPr="0069157B">
        <w:t>5.</w:t>
      </w:r>
      <w:r w:rsidRPr="0069157B">
        <w:rPr>
          <w:spacing w:val="-10"/>
        </w:rPr>
        <w:t xml:space="preserve"> </w:t>
      </w:r>
      <w:r w:rsidRPr="0069157B">
        <w:t>yılın</w:t>
      </w:r>
      <w:r w:rsidRPr="0069157B">
        <w:rPr>
          <w:spacing w:val="-13"/>
        </w:rPr>
        <w:t xml:space="preserve"> </w:t>
      </w:r>
      <w:r w:rsidRPr="0069157B">
        <w:t>güz</w:t>
      </w:r>
      <w:r w:rsidRPr="0069157B">
        <w:rPr>
          <w:spacing w:val="-9"/>
        </w:rPr>
        <w:t xml:space="preserve"> </w:t>
      </w:r>
      <w:r w:rsidRPr="0069157B">
        <w:t>döneminde</w:t>
      </w:r>
      <w:r w:rsidRPr="0069157B">
        <w:rPr>
          <w:spacing w:val="-9"/>
        </w:rPr>
        <w:t xml:space="preserve"> </w:t>
      </w:r>
      <w:r w:rsidRPr="0069157B">
        <w:t>(9.</w:t>
      </w:r>
      <w:r w:rsidRPr="0069157B">
        <w:rPr>
          <w:spacing w:val="-7"/>
        </w:rPr>
        <w:t xml:space="preserve"> </w:t>
      </w:r>
      <w:r w:rsidRPr="0069157B">
        <w:t>yarıyıl)</w:t>
      </w:r>
      <w:r w:rsidRPr="0069157B">
        <w:rPr>
          <w:spacing w:val="-7"/>
        </w:rPr>
        <w:t xml:space="preserve"> </w:t>
      </w:r>
      <w:r>
        <w:t>bir önceki dönemin devamı niteliğinde öğrenimine devam ederken b</w:t>
      </w:r>
      <w:r w:rsidRPr="0069157B">
        <w:t>eşinci</w:t>
      </w:r>
      <w:r w:rsidRPr="0069157B">
        <w:rPr>
          <w:spacing w:val="-10"/>
        </w:rPr>
        <w:t xml:space="preserve"> </w:t>
      </w:r>
      <w:r w:rsidRPr="0069157B">
        <w:t>yılın bahar döneminde (10. yarıyıl) tüm</w:t>
      </w:r>
      <w:r>
        <w:t xml:space="preserve"> öğrenciler, </w:t>
      </w:r>
      <w:r w:rsidRPr="007859FD">
        <w:t>16 haftalık intörn</w:t>
      </w:r>
      <w:r w:rsidRPr="0069157B">
        <w:t xml:space="preserve"> eğitimi alırlar. </w:t>
      </w:r>
      <w:r>
        <w:t>VEHİP uygulamala ilkeleri 3’de detaylı bir şekilde verilmiştir.</w:t>
      </w:r>
    </w:p>
    <w:p w14:paraId="08E3C20F" w14:textId="77777777" w:rsidR="007859FD" w:rsidRPr="0069157B" w:rsidRDefault="007859FD" w:rsidP="007859FD">
      <w:pPr>
        <w:pStyle w:val="GvdeMetni"/>
        <w:spacing w:before="7"/>
      </w:pPr>
    </w:p>
    <w:p w14:paraId="24986296" w14:textId="77777777" w:rsidR="007859FD" w:rsidRPr="0069157B" w:rsidRDefault="007859FD" w:rsidP="00EB7CCC">
      <w:pPr>
        <w:pStyle w:val="Balk3"/>
        <w:numPr>
          <w:ilvl w:val="1"/>
          <w:numId w:val="8"/>
        </w:numPr>
        <w:tabs>
          <w:tab w:val="left" w:pos="644"/>
        </w:tabs>
        <w:ind w:right="137" w:firstLine="0"/>
      </w:pPr>
      <w:r w:rsidRPr="0069157B">
        <w:rPr>
          <w:color w:val="FF0000"/>
        </w:rPr>
        <w:t>Tıbbi kayıtlar, kapsamlı olmalı ve Kurumun öğretim, araştırma ve hizmet programlarını etkin bir şekilde desteklemek ve etkili geriye dönük değerlendirmeler için sisteminde (tercihen elektronik bir hasta kayıt sistemi) muhafaza</w:t>
      </w:r>
      <w:r w:rsidRPr="0069157B">
        <w:rPr>
          <w:color w:val="FF0000"/>
          <w:spacing w:val="-37"/>
        </w:rPr>
        <w:t xml:space="preserve"> </w:t>
      </w:r>
      <w:r w:rsidRPr="0069157B">
        <w:rPr>
          <w:color w:val="FF0000"/>
        </w:rPr>
        <w:t>edilmelidir.</w:t>
      </w:r>
    </w:p>
    <w:p w14:paraId="050AE39F" w14:textId="77777777" w:rsidR="007859FD" w:rsidRPr="0069157B" w:rsidRDefault="007859FD" w:rsidP="007859FD">
      <w:pPr>
        <w:pStyle w:val="GvdeMetni"/>
        <w:spacing w:before="7"/>
        <w:rPr>
          <w:b/>
          <w:sz w:val="20"/>
        </w:rPr>
      </w:pPr>
    </w:p>
    <w:p w14:paraId="0DCAF70C" w14:textId="77777777" w:rsidR="007859FD" w:rsidRPr="0069157B" w:rsidRDefault="007859FD" w:rsidP="007859FD">
      <w:pPr>
        <w:pStyle w:val="GvdeMetni"/>
        <w:ind w:left="116" w:right="137" w:firstLine="710"/>
        <w:jc w:val="both"/>
      </w:pPr>
      <w:r>
        <w:t xml:space="preserve">DUVF hastanesinde 2019 </w:t>
      </w:r>
      <w:r w:rsidRPr="0069157B">
        <w:t>yılı itibaren lisanslı “</w:t>
      </w:r>
      <w:r>
        <w:t>Bivet</w:t>
      </w:r>
      <w:r w:rsidRPr="0069157B">
        <w:t xml:space="preserve">” hastane otomasyon programı kullanılmaktadır. </w:t>
      </w:r>
      <w:r>
        <w:t>Bu o</w:t>
      </w:r>
      <w:r w:rsidRPr="0069157B">
        <w:t>tomasyon sistemi ile hastanın girişinden çıkışına kadar;</w:t>
      </w:r>
    </w:p>
    <w:p w14:paraId="3E74483F" w14:textId="77777777" w:rsidR="007859FD" w:rsidRPr="0069157B" w:rsidRDefault="007859FD" w:rsidP="007859FD">
      <w:pPr>
        <w:pStyle w:val="GvdeMetni"/>
        <w:spacing w:line="274" w:lineRule="exact"/>
        <w:ind w:left="827"/>
      </w:pPr>
      <w:r w:rsidRPr="0069157B">
        <w:t>-Hasta ve hasta sahibi kayıt bilgileri,</w:t>
      </w:r>
    </w:p>
    <w:p w14:paraId="0E047E45" w14:textId="77777777" w:rsidR="007859FD" w:rsidRPr="0069157B" w:rsidRDefault="007859FD" w:rsidP="007859FD">
      <w:pPr>
        <w:pStyle w:val="GvdeMetni"/>
        <w:spacing w:before="3" w:line="275" w:lineRule="exact"/>
        <w:ind w:left="827"/>
      </w:pPr>
      <w:r w:rsidRPr="0069157B">
        <w:t>-Klinik muayene bulguları,</w:t>
      </w:r>
    </w:p>
    <w:p w14:paraId="5D6CC753" w14:textId="77777777" w:rsidR="007859FD" w:rsidRPr="0069157B" w:rsidRDefault="007859FD" w:rsidP="007859FD">
      <w:pPr>
        <w:pStyle w:val="GvdeMetni"/>
        <w:spacing w:line="275" w:lineRule="exact"/>
        <w:ind w:left="827"/>
      </w:pPr>
      <w:r w:rsidRPr="0069157B">
        <w:t>-Tedavi protokolleri,</w:t>
      </w:r>
    </w:p>
    <w:p w14:paraId="3127A614" w14:textId="77777777" w:rsidR="007859FD" w:rsidRPr="0069157B" w:rsidRDefault="007859FD" w:rsidP="007859FD">
      <w:pPr>
        <w:pStyle w:val="GvdeMetni"/>
        <w:spacing w:before="2" w:line="275" w:lineRule="exact"/>
        <w:ind w:left="827"/>
      </w:pPr>
      <w:r w:rsidRPr="0069157B">
        <w:t>-İlaç kayıtları,</w:t>
      </w:r>
    </w:p>
    <w:p w14:paraId="591B0875" w14:textId="77777777" w:rsidR="007859FD" w:rsidRPr="0069157B" w:rsidRDefault="007859FD" w:rsidP="007859FD">
      <w:pPr>
        <w:pStyle w:val="GvdeMetni"/>
        <w:spacing w:line="275" w:lineRule="exact"/>
        <w:ind w:left="827"/>
      </w:pPr>
      <w:r w:rsidRPr="0069157B">
        <w:t>-Aşı kayıtları,</w:t>
      </w:r>
    </w:p>
    <w:p w14:paraId="7D205D5F" w14:textId="77777777" w:rsidR="007859FD" w:rsidRPr="0069157B" w:rsidRDefault="007859FD" w:rsidP="007859FD">
      <w:pPr>
        <w:pStyle w:val="GvdeMetni"/>
        <w:spacing w:before="3" w:line="275" w:lineRule="exact"/>
        <w:ind w:left="827"/>
      </w:pPr>
      <w:r w:rsidRPr="0069157B">
        <w:t>-Laboratuvar tahlil sonuçları,</w:t>
      </w:r>
    </w:p>
    <w:p w14:paraId="5DAB02CA" w14:textId="77777777" w:rsidR="007859FD" w:rsidRPr="0069157B" w:rsidRDefault="007859FD" w:rsidP="007859FD">
      <w:pPr>
        <w:pStyle w:val="GvdeMetni"/>
        <w:spacing w:line="275" w:lineRule="exact"/>
        <w:ind w:left="827"/>
      </w:pPr>
      <w:r w:rsidRPr="0069157B">
        <w:t>-Röntgen sonuçları,</w:t>
      </w:r>
    </w:p>
    <w:p w14:paraId="0496F433" w14:textId="77777777" w:rsidR="007859FD" w:rsidRPr="0069157B" w:rsidRDefault="007859FD" w:rsidP="007859FD">
      <w:pPr>
        <w:pStyle w:val="GvdeMetni"/>
        <w:spacing w:before="3" w:line="275" w:lineRule="exact"/>
        <w:ind w:left="827"/>
      </w:pPr>
      <w:r w:rsidRPr="0069157B">
        <w:t>-Ultrason görüntüleri,</w:t>
      </w:r>
    </w:p>
    <w:p w14:paraId="2E2302D3" w14:textId="77777777" w:rsidR="007859FD" w:rsidRPr="0069157B" w:rsidRDefault="007859FD" w:rsidP="007859FD">
      <w:pPr>
        <w:pStyle w:val="GvdeMetni"/>
        <w:spacing w:line="275" w:lineRule="exact"/>
        <w:ind w:left="827"/>
      </w:pPr>
      <w:r w:rsidRPr="0069157B">
        <w:t>-Hastalık resimleri,</w:t>
      </w:r>
    </w:p>
    <w:p w14:paraId="10301845" w14:textId="77777777" w:rsidR="007859FD" w:rsidRPr="0069157B" w:rsidRDefault="007859FD" w:rsidP="007859FD">
      <w:pPr>
        <w:pStyle w:val="GvdeMetni"/>
        <w:spacing w:before="2"/>
        <w:ind w:left="827"/>
      </w:pPr>
      <w:r w:rsidRPr="0069157B">
        <w:t>-Hasta formları vb. tüm hareketler kayıt altına alınabilmektedir.</w:t>
      </w:r>
    </w:p>
    <w:p w14:paraId="201FCAB6" w14:textId="77777777" w:rsidR="007859FD" w:rsidRPr="0069157B" w:rsidRDefault="007859FD" w:rsidP="007859FD">
      <w:pPr>
        <w:pStyle w:val="GvdeMetni"/>
        <w:spacing w:before="3"/>
        <w:rPr>
          <w:sz w:val="11"/>
        </w:rPr>
      </w:pPr>
    </w:p>
    <w:p w14:paraId="7EB07211" w14:textId="77777777" w:rsidR="007859FD" w:rsidRPr="0069157B" w:rsidRDefault="007859FD" w:rsidP="007859FD">
      <w:pPr>
        <w:pStyle w:val="GvdeMetni"/>
        <w:spacing w:before="8"/>
      </w:pPr>
    </w:p>
    <w:p w14:paraId="52150118" w14:textId="77777777" w:rsidR="007859FD" w:rsidRPr="0069157B" w:rsidRDefault="007859FD" w:rsidP="00EB7CCC">
      <w:pPr>
        <w:pStyle w:val="Balk3"/>
        <w:numPr>
          <w:ilvl w:val="1"/>
          <w:numId w:val="8"/>
        </w:numPr>
        <w:tabs>
          <w:tab w:val="left" w:pos="602"/>
        </w:tabs>
        <w:spacing w:line="237" w:lineRule="auto"/>
        <w:ind w:right="131" w:firstLine="0"/>
      </w:pPr>
      <w:r w:rsidRPr="0069157B">
        <w:rPr>
          <w:color w:val="FF0000"/>
        </w:rPr>
        <w:t>Kurum sanal olarak öğrencinin kullanımına açık tüm uygulamaları klinik müdahaleleri içeren eğitim materyallerine sahip</w:t>
      </w:r>
      <w:r w:rsidRPr="0069157B">
        <w:rPr>
          <w:color w:val="FF0000"/>
          <w:spacing w:val="-25"/>
        </w:rPr>
        <w:t xml:space="preserve"> </w:t>
      </w:r>
      <w:r w:rsidRPr="0069157B">
        <w:rPr>
          <w:color w:val="FF0000"/>
        </w:rPr>
        <w:t>olmalıdır.</w:t>
      </w:r>
    </w:p>
    <w:p w14:paraId="0AD7C692" w14:textId="77777777" w:rsidR="007859FD" w:rsidRPr="0069157B" w:rsidRDefault="007859FD" w:rsidP="007859FD">
      <w:pPr>
        <w:pStyle w:val="GvdeMetni"/>
        <w:spacing w:before="7"/>
        <w:rPr>
          <w:b/>
          <w:sz w:val="20"/>
        </w:rPr>
      </w:pPr>
    </w:p>
    <w:p w14:paraId="12E98225" w14:textId="77777777" w:rsidR="007859FD" w:rsidRPr="0069157B" w:rsidRDefault="007859FD" w:rsidP="007859FD">
      <w:pPr>
        <w:pStyle w:val="GvdeMetni"/>
        <w:ind w:left="116" w:right="135" w:firstLine="710"/>
        <w:jc w:val="both"/>
      </w:pPr>
      <w:r>
        <w:t xml:space="preserve">DÜVF hastanesinde </w:t>
      </w:r>
      <w:r w:rsidRPr="0069157B">
        <w:t xml:space="preserve">muayene ve tedavi amacıyla getirilen pet hayvanlarının sayısı ve çeşitliliği, öğrencilerin mesleki bilgi edinmelerinde ve becerilerinin geliştirilmesinde yeterlidir. Hayvan Hastanesinin büyükbaş bölümüne getirilen büyükbaş ve küçükbaş hayvan sayısı </w:t>
      </w:r>
      <w:r>
        <w:t xml:space="preserve">sınırlı olmakla birlikte her geçen gün artmaktadır. Ayrıca TJK ve </w:t>
      </w:r>
      <w:r w:rsidRPr="0069157B">
        <w:t xml:space="preserve">kurum dışı </w:t>
      </w:r>
      <w:r>
        <w:t xml:space="preserve">saha </w:t>
      </w:r>
      <w:r w:rsidRPr="0069157B">
        <w:t>ziyaretler</w:t>
      </w:r>
      <w:r>
        <w:t>i</w:t>
      </w:r>
      <w:r w:rsidRPr="0069157B">
        <w:t xml:space="preserve"> ile bu sayı daha da arttırılmaktadır.</w:t>
      </w:r>
    </w:p>
    <w:p w14:paraId="23327446" w14:textId="77777777" w:rsidR="007859FD" w:rsidRPr="0069157B" w:rsidRDefault="007859FD" w:rsidP="007859FD">
      <w:pPr>
        <w:pStyle w:val="GvdeMetni"/>
        <w:spacing w:before="2"/>
        <w:ind w:left="116" w:right="132" w:firstLine="710"/>
        <w:jc w:val="both"/>
      </w:pPr>
      <w:r w:rsidRPr="0069157B">
        <w:t xml:space="preserve">Yukarıda ayrıntılı olarak verildiği üzere DÜVF’nin </w:t>
      </w:r>
      <w:r w:rsidRPr="0069157B">
        <w:rPr>
          <w:spacing w:val="-3"/>
        </w:rPr>
        <w:t xml:space="preserve">yüz yüze </w:t>
      </w:r>
      <w:r w:rsidRPr="0069157B">
        <w:t>eğitim amacıyla yeterli düzeyde</w:t>
      </w:r>
      <w:r w:rsidRPr="0069157B">
        <w:rPr>
          <w:spacing w:val="-7"/>
        </w:rPr>
        <w:t xml:space="preserve"> </w:t>
      </w:r>
      <w:r w:rsidRPr="0069157B">
        <w:t>hayvan</w:t>
      </w:r>
      <w:r w:rsidRPr="0069157B">
        <w:rPr>
          <w:spacing w:val="-11"/>
        </w:rPr>
        <w:t xml:space="preserve"> </w:t>
      </w:r>
      <w:r w:rsidRPr="0069157B">
        <w:rPr>
          <w:spacing w:val="-3"/>
        </w:rPr>
        <w:t>ve</w:t>
      </w:r>
      <w:r w:rsidRPr="0069157B">
        <w:rPr>
          <w:spacing w:val="-7"/>
        </w:rPr>
        <w:t xml:space="preserve"> </w:t>
      </w:r>
      <w:r w:rsidRPr="0069157B">
        <w:t>hayvan</w:t>
      </w:r>
      <w:r w:rsidRPr="0069157B">
        <w:rPr>
          <w:spacing w:val="-11"/>
        </w:rPr>
        <w:t xml:space="preserve"> </w:t>
      </w:r>
      <w:r w:rsidRPr="0069157B">
        <w:t>kökenli</w:t>
      </w:r>
      <w:r w:rsidRPr="0069157B">
        <w:rPr>
          <w:spacing w:val="-15"/>
        </w:rPr>
        <w:t xml:space="preserve"> </w:t>
      </w:r>
      <w:r w:rsidRPr="0069157B">
        <w:t>uygulama</w:t>
      </w:r>
      <w:r w:rsidRPr="0069157B">
        <w:rPr>
          <w:spacing w:val="-7"/>
        </w:rPr>
        <w:t xml:space="preserve"> </w:t>
      </w:r>
      <w:r w:rsidRPr="0069157B">
        <w:t>eğitimi</w:t>
      </w:r>
      <w:r w:rsidRPr="0069157B">
        <w:rPr>
          <w:spacing w:val="-10"/>
        </w:rPr>
        <w:t xml:space="preserve"> </w:t>
      </w:r>
      <w:r w:rsidRPr="0069157B">
        <w:t>materyaline</w:t>
      </w:r>
      <w:r w:rsidRPr="0069157B">
        <w:rPr>
          <w:spacing w:val="-7"/>
        </w:rPr>
        <w:t xml:space="preserve"> </w:t>
      </w:r>
      <w:r w:rsidRPr="0069157B">
        <w:rPr>
          <w:spacing w:val="-3"/>
        </w:rPr>
        <w:t>sahip</w:t>
      </w:r>
      <w:r w:rsidRPr="0069157B">
        <w:rPr>
          <w:spacing w:val="-6"/>
        </w:rPr>
        <w:t xml:space="preserve"> </w:t>
      </w:r>
      <w:r w:rsidRPr="0069157B">
        <w:t>olduğu</w:t>
      </w:r>
      <w:r w:rsidRPr="0069157B">
        <w:rPr>
          <w:spacing w:val="-6"/>
        </w:rPr>
        <w:t xml:space="preserve"> </w:t>
      </w:r>
      <w:r w:rsidRPr="0069157B">
        <w:t xml:space="preserve">görünmektedir. DÜVF ayrıca zorunlu hallerde (Pandemi vs.) uygulamalı eğitimini kesintisiz sürdürebilmek amacıyla bir politikaya sahiptir. Zorunlu hallerde farklı derslere </w:t>
      </w:r>
      <w:r w:rsidRPr="0069157B">
        <w:rPr>
          <w:spacing w:val="-3"/>
        </w:rPr>
        <w:t xml:space="preserve">ait </w:t>
      </w:r>
      <w:r w:rsidRPr="0069157B">
        <w:t>laboratuvar, klinik, çiftlik, et</w:t>
      </w:r>
      <w:r w:rsidRPr="0069157B">
        <w:rPr>
          <w:spacing w:val="-5"/>
        </w:rPr>
        <w:t xml:space="preserve"> </w:t>
      </w:r>
      <w:r w:rsidRPr="0069157B">
        <w:t>muayenesi</w:t>
      </w:r>
      <w:r w:rsidRPr="0069157B">
        <w:rPr>
          <w:spacing w:val="-10"/>
        </w:rPr>
        <w:t xml:space="preserve"> </w:t>
      </w:r>
      <w:r w:rsidRPr="0069157B">
        <w:rPr>
          <w:spacing w:val="-3"/>
        </w:rPr>
        <w:t xml:space="preserve">ve </w:t>
      </w:r>
      <w:r w:rsidRPr="0069157B">
        <w:t>benzeri</w:t>
      </w:r>
      <w:r w:rsidRPr="0069157B">
        <w:rPr>
          <w:spacing w:val="-15"/>
        </w:rPr>
        <w:t xml:space="preserve"> </w:t>
      </w:r>
      <w:r w:rsidRPr="0069157B">
        <w:rPr>
          <w:spacing w:val="1"/>
        </w:rPr>
        <w:t>tüm</w:t>
      </w:r>
      <w:r w:rsidRPr="0069157B">
        <w:rPr>
          <w:spacing w:val="-15"/>
        </w:rPr>
        <w:t xml:space="preserve"> </w:t>
      </w:r>
      <w:r w:rsidRPr="0069157B">
        <w:t>uygulamalar</w:t>
      </w:r>
      <w:r w:rsidRPr="0069157B">
        <w:rPr>
          <w:spacing w:val="-4"/>
        </w:rPr>
        <w:t xml:space="preserve"> </w:t>
      </w:r>
      <w:r>
        <w:t>D</w:t>
      </w:r>
      <w:r w:rsidRPr="0069157B">
        <w:t>UZEM</w:t>
      </w:r>
      <w:r w:rsidRPr="0069157B">
        <w:rPr>
          <w:spacing w:val="-8"/>
        </w:rPr>
        <w:t xml:space="preserve"> </w:t>
      </w:r>
      <w:r w:rsidRPr="0069157B">
        <w:t>üzerinden</w:t>
      </w:r>
      <w:r w:rsidRPr="0069157B">
        <w:rPr>
          <w:spacing w:val="-11"/>
        </w:rPr>
        <w:t xml:space="preserve"> </w:t>
      </w:r>
      <w:r w:rsidRPr="0069157B">
        <w:t>oluşturulan</w:t>
      </w:r>
      <w:r w:rsidRPr="0069157B">
        <w:rPr>
          <w:spacing w:val="-11"/>
        </w:rPr>
        <w:t xml:space="preserve"> </w:t>
      </w:r>
      <w:r w:rsidRPr="0069157B">
        <w:t>eğitim</w:t>
      </w:r>
      <w:r w:rsidRPr="0069157B">
        <w:rPr>
          <w:spacing w:val="-15"/>
        </w:rPr>
        <w:t xml:space="preserve"> </w:t>
      </w:r>
      <w:r w:rsidRPr="0069157B">
        <w:t xml:space="preserve">platformları üzerinden yürütülmektedir. </w:t>
      </w:r>
      <w:r>
        <w:t xml:space="preserve">Pandemi ve Kahramanmaraşı depremi sonrası süreçte </w:t>
      </w:r>
      <w:r w:rsidRPr="0069157B">
        <w:rPr>
          <w:spacing w:val="-3"/>
        </w:rPr>
        <w:t xml:space="preserve">bu </w:t>
      </w:r>
      <w:r w:rsidRPr="0069157B">
        <w:t xml:space="preserve">sistem üzerinden ders teorik </w:t>
      </w:r>
      <w:r w:rsidRPr="0069157B">
        <w:rPr>
          <w:spacing w:val="-3"/>
        </w:rPr>
        <w:t xml:space="preserve">ve </w:t>
      </w:r>
      <w:r w:rsidRPr="0069157B">
        <w:t xml:space="preserve">uygulama sunumları etkin </w:t>
      </w:r>
      <w:r w:rsidRPr="0069157B">
        <w:rPr>
          <w:spacing w:val="-4"/>
        </w:rPr>
        <w:t xml:space="preserve">bir </w:t>
      </w:r>
      <w:r w:rsidRPr="0069157B">
        <w:t xml:space="preserve">şekilde öğrenci kullanımına sunulmuştur. Bu sunumlar içerisinde laboratuvar </w:t>
      </w:r>
      <w:r w:rsidRPr="0069157B">
        <w:rPr>
          <w:spacing w:val="-3"/>
        </w:rPr>
        <w:t xml:space="preserve">ve </w:t>
      </w:r>
      <w:r w:rsidRPr="0069157B">
        <w:t xml:space="preserve">nekropsi uygulamaları, histoloji </w:t>
      </w:r>
      <w:r w:rsidRPr="0069157B">
        <w:rPr>
          <w:spacing w:val="-3"/>
        </w:rPr>
        <w:t xml:space="preserve">ve </w:t>
      </w:r>
      <w:r w:rsidRPr="0069157B">
        <w:t xml:space="preserve">histopatolojik preparatlara sanal erişim, kesimhanede et </w:t>
      </w:r>
      <w:r w:rsidRPr="0069157B">
        <w:rPr>
          <w:spacing w:val="-3"/>
        </w:rPr>
        <w:t xml:space="preserve">muayenesi, </w:t>
      </w:r>
      <w:r w:rsidRPr="0069157B">
        <w:t xml:space="preserve">klinik </w:t>
      </w:r>
      <w:r w:rsidRPr="0069157B">
        <w:rPr>
          <w:spacing w:val="-3"/>
        </w:rPr>
        <w:t xml:space="preserve">ve </w:t>
      </w:r>
      <w:r w:rsidRPr="0069157B">
        <w:t xml:space="preserve">çiftlik uygulamaları yer almaktadır. Öğrencilerin asenkron olarak </w:t>
      </w:r>
      <w:r w:rsidRPr="0069157B">
        <w:rPr>
          <w:spacing w:val="-3"/>
        </w:rPr>
        <w:t xml:space="preserve">bu </w:t>
      </w:r>
      <w:r w:rsidRPr="0069157B">
        <w:t>eğitimlere istedikleri zaman erişimleri sağlanmıştır.</w:t>
      </w:r>
      <w:r w:rsidRPr="0069157B">
        <w:rPr>
          <w:spacing w:val="-1"/>
        </w:rPr>
        <w:t xml:space="preserve"> </w:t>
      </w:r>
      <w:r>
        <w:t xml:space="preserve">Ayrıca </w:t>
      </w:r>
      <w:r w:rsidRPr="0069157B">
        <w:t xml:space="preserve">yaban hayvanlarının tedavilerine yönelik </w:t>
      </w:r>
      <w:r>
        <w:t xml:space="preserve">DKMP ile yapılan protokller çerçevesinde fakülte sınırlamız içerisinde </w:t>
      </w:r>
      <w:r w:rsidRPr="007859FD">
        <w:t>bulunan Yaban hayvanları rahabilitsyn merkezinde öğrencilerimiz için uygulama şansı bulunmaktadır.</w:t>
      </w:r>
    </w:p>
    <w:p w14:paraId="61A3690F" w14:textId="77777777" w:rsidR="007859FD" w:rsidRPr="0069157B" w:rsidRDefault="007859FD" w:rsidP="007859FD">
      <w:pPr>
        <w:pStyle w:val="GvdeMetni"/>
        <w:spacing w:before="7"/>
      </w:pPr>
    </w:p>
    <w:p w14:paraId="5502572A" w14:textId="77777777" w:rsidR="007859FD" w:rsidRPr="0069157B" w:rsidRDefault="007859FD" w:rsidP="007859FD">
      <w:pPr>
        <w:pStyle w:val="Balk3"/>
        <w:ind w:left="827"/>
        <w:jc w:val="left"/>
      </w:pPr>
      <w:r w:rsidRPr="0069157B">
        <w:rPr>
          <w:color w:val="FF0000"/>
        </w:rPr>
        <w:t>Standart 5 hakkındaki yorumlar</w:t>
      </w:r>
    </w:p>
    <w:p w14:paraId="55D6C39E" w14:textId="77777777" w:rsidR="007859FD" w:rsidRPr="0069157B" w:rsidRDefault="007859FD" w:rsidP="007859FD">
      <w:pPr>
        <w:pStyle w:val="GvdeMetni"/>
        <w:spacing w:before="6"/>
        <w:rPr>
          <w:b/>
          <w:sz w:val="20"/>
        </w:rPr>
      </w:pPr>
    </w:p>
    <w:p w14:paraId="2B1B6AAD" w14:textId="77777777" w:rsidR="007859FD" w:rsidRDefault="007859FD" w:rsidP="007859FD">
      <w:pPr>
        <w:pStyle w:val="GvdeMetni"/>
        <w:spacing w:before="1"/>
        <w:ind w:left="116" w:right="137" w:firstLine="710"/>
        <w:jc w:val="both"/>
      </w:pPr>
      <w:r>
        <w:t xml:space="preserve">DÜVF hastenesi </w:t>
      </w:r>
      <w:r w:rsidRPr="0069157B">
        <w:t xml:space="preserve">yeni </w:t>
      </w:r>
      <w:r>
        <w:t xml:space="preserve">bina projesinin yatırım planına alınması önemli bir gelişmedir. Ayrıca </w:t>
      </w:r>
      <w:r w:rsidRPr="0069157B">
        <w:t>hastaneye getirilen pet hayvan sayısı</w:t>
      </w:r>
      <w:r>
        <w:t xml:space="preserve">ndaki ciddi bir artış olmuştur. </w:t>
      </w:r>
      <w:r w:rsidRPr="0069157B">
        <w:t>Bu</w:t>
      </w:r>
      <w:r w:rsidRPr="0069157B">
        <w:rPr>
          <w:spacing w:val="-6"/>
        </w:rPr>
        <w:t xml:space="preserve"> </w:t>
      </w:r>
      <w:r w:rsidRPr="0069157B">
        <w:t>haliyle</w:t>
      </w:r>
      <w:r w:rsidRPr="0069157B">
        <w:rPr>
          <w:spacing w:val="-7"/>
        </w:rPr>
        <w:t xml:space="preserve"> </w:t>
      </w:r>
      <w:r w:rsidRPr="0069157B">
        <w:t>öğrencilerin</w:t>
      </w:r>
      <w:r w:rsidRPr="0069157B">
        <w:rPr>
          <w:spacing w:val="-6"/>
        </w:rPr>
        <w:t xml:space="preserve"> </w:t>
      </w:r>
      <w:r w:rsidRPr="0069157B">
        <w:t>bilgi</w:t>
      </w:r>
      <w:r w:rsidRPr="0069157B">
        <w:rPr>
          <w:spacing w:val="-9"/>
        </w:rPr>
        <w:t xml:space="preserve"> </w:t>
      </w:r>
      <w:r w:rsidRPr="0069157B">
        <w:rPr>
          <w:spacing w:val="-3"/>
        </w:rPr>
        <w:t>ve</w:t>
      </w:r>
      <w:r w:rsidRPr="0069157B">
        <w:rPr>
          <w:spacing w:val="-2"/>
        </w:rPr>
        <w:t xml:space="preserve"> </w:t>
      </w:r>
      <w:r w:rsidRPr="0069157B">
        <w:t>beceri</w:t>
      </w:r>
      <w:r w:rsidRPr="0069157B">
        <w:rPr>
          <w:spacing w:val="-14"/>
        </w:rPr>
        <w:t xml:space="preserve"> </w:t>
      </w:r>
      <w:r w:rsidRPr="0069157B">
        <w:t>edinimi</w:t>
      </w:r>
      <w:r w:rsidRPr="0069157B">
        <w:rPr>
          <w:spacing w:val="-9"/>
        </w:rPr>
        <w:t xml:space="preserve"> </w:t>
      </w:r>
      <w:r w:rsidRPr="0069157B">
        <w:t xml:space="preserve">için yeterli olduğu düşünülmektedir. Hastaneye getirilen ruminant </w:t>
      </w:r>
      <w:r>
        <w:t xml:space="preserve">ve at </w:t>
      </w:r>
      <w:r w:rsidRPr="0069157B">
        <w:t>sayısı da yeterli</w:t>
      </w:r>
      <w:r>
        <w:t xml:space="preserve"> olarak görülse de pet hayvan sayısına göre daha sınırlıdır bu nedenle s</w:t>
      </w:r>
      <w:r w:rsidRPr="0069157B">
        <w:t xml:space="preserve">ağlıklı ruminantlar üzerindeki uygulamalı eğitimler fakülteye </w:t>
      </w:r>
      <w:r w:rsidRPr="0069157B">
        <w:rPr>
          <w:spacing w:val="-3"/>
        </w:rPr>
        <w:t xml:space="preserve">ait </w:t>
      </w:r>
      <w:r w:rsidRPr="0069157B">
        <w:t xml:space="preserve">araştırma ve uygulama çiftliğindeki hayvanlar ile </w:t>
      </w:r>
      <w:r>
        <w:t xml:space="preserve">kurum dışı </w:t>
      </w:r>
      <w:r w:rsidRPr="0069157B">
        <w:t xml:space="preserve">özel işletmelere </w:t>
      </w:r>
      <w:r>
        <w:t xml:space="preserve">ve TJK hipodromuna </w:t>
      </w:r>
      <w:r w:rsidRPr="0069157B">
        <w:t xml:space="preserve">yapılan ziyaretlerle güçlendirilmektedir. </w:t>
      </w:r>
    </w:p>
    <w:p w14:paraId="55D8465D" w14:textId="77777777" w:rsidR="007859FD" w:rsidRPr="0069157B" w:rsidRDefault="007859FD" w:rsidP="007859FD">
      <w:pPr>
        <w:pStyle w:val="GvdeMetni"/>
        <w:spacing w:before="4"/>
      </w:pPr>
    </w:p>
    <w:p w14:paraId="65103D9E" w14:textId="77777777" w:rsidR="007859FD" w:rsidRPr="0069157B" w:rsidRDefault="007859FD" w:rsidP="007859FD">
      <w:pPr>
        <w:pStyle w:val="Balk3"/>
        <w:spacing w:before="1"/>
        <w:ind w:left="827"/>
        <w:jc w:val="left"/>
      </w:pPr>
      <w:r w:rsidRPr="0069157B">
        <w:rPr>
          <w:color w:val="FF0000"/>
        </w:rPr>
        <w:t>Standart 5’te iyileştirme önerileri</w:t>
      </w:r>
    </w:p>
    <w:p w14:paraId="3B18BC74" w14:textId="77777777" w:rsidR="007859FD" w:rsidRPr="0069157B" w:rsidRDefault="007859FD" w:rsidP="007859FD">
      <w:pPr>
        <w:pStyle w:val="GvdeMetni"/>
        <w:spacing w:before="8"/>
        <w:rPr>
          <w:b/>
          <w:sz w:val="20"/>
        </w:rPr>
      </w:pPr>
    </w:p>
    <w:p w14:paraId="3F0270C1" w14:textId="77777777" w:rsidR="007859FD" w:rsidRPr="00BF12CA" w:rsidRDefault="007859FD" w:rsidP="007859FD">
      <w:pPr>
        <w:pStyle w:val="GvdeMetni"/>
        <w:spacing w:before="233"/>
        <w:ind w:left="116" w:right="127" w:firstLine="710"/>
        <w:jc w:val="both"/>
      </w:pPr>
      <w:r w:rsidRPr="00BF12CA">
        <w:t>İşletmelere ve kesimhanelere yapılan ziyaretlerin kayıt altına alınması ve sayılarının tespiti için defter tutulması)</w:t>
      </w:r>
    </w:p>
    <w:p w14:paraId="5BAC61F2" w14:textId="77777777" w:rsidR="007859FD" w:rsidRPr="00BF12CA" w:rsidRDefault="007859FD" w:rsidP="007859FD">
      <w:pPr>
        <w:pStyle w:val="GvdeMetni"/>
        <w:spacing w:before="233"/>
        <w:ind w:left="116" w:right="127" w:firstLine="710"/>
        <w:jc w:val="both"/>
      </w:pPr>
      <w:r w:rsidRPr="00BF12CA">
        <w:t>Hayvan Hastanesinde acil birimler oluşturularak hizmete geçirilmesi</w:t>
      </w:r>
    </w:p>
    <w:p w14:paraId="7F3665D7" w14:textId="77777777" w:rsidR="007859FD" w:rsidRPr="00BF12CA" w:rsidRDefault="007859FD" w:rsidP="007859FD">
      <w:pPr>
        <w:pStyle w:val="GvdeMetni"/>
        <w:spacing w:before="233"/>
        <w:ind w:left="116" w:right="127" w:firstLine="710"/>
        <w:jc w:val="both"/>
      </w:pPr>
      <w:r w:rsidRPr="00BF12CA">
        <w:t>Hospitalizasyon ünitesinin kurulması</w:t>
      </w:r>
    </w:p>
    <w:p w14:paraId="64EDDCA5" w14:textId="77777777" w:rsidR="007859FD" w:rsidRPr="00BF12CA" w:rsidRDefault="007859FD" w:rsidP="007859FD">
      <w:pPr>
        <w:pStyle w:val="GvdeMetni"/>
        <w:spacing w:before="233"/>
        <w:ind w:left="116" w:right="127" w:firstLine="710"/>
        <w:jc w:val="both"/>
      </w:pPr>
      <w:r w:rsidRPr="00BF12CA">
        <w:t>Mesleki uygulama defterlerinin oluşturulması</w:t>
      </w:r>
    </w:p>
    <w:p w14:paraId="14368361" w14:textId="77777777" w:rsidR="007859FD" w:rsidRPr="007859FD" w:rsidRDefault="007859FD" w:rsidP="007859FD">
      <w:pPr>
        <w:pStyle w:val="GvdeMetni"/>
        <w:ind w:left="116" w:right="127" w:firstLine="710"/>
        <w:jc w:val="both"/>
      </w:pPr>
    </w:p>
    <w:p w14:paraId="0A5AE720" w14:textId="77777777" w:rsidR="007859FD" w:rsidRPr="007859FD" w:rsidRDefault="007859FD" w:rsidP="007859FD">
      <w:pPr>
        <w:pStyle w:val="GvdeMetni"/>
        <w:ind w:left="116" w:right="127" w:firstLine="710"/>
        <w:jc w:val="both"/>
      </w:pPr>
      <w:r w:rsidRPr="007859FD">
        <w:t xml:space="preserve">DÜVF Fakülte Kurulu tarafından VEHİP 10. Yarıyıl eğitimi kapsamında öğrencilerin </w:t>
      </w:r>
      <w:r w:rsidRPr="007859FD">
        <w:rPr>
          <w:spacing w:val="-3"/>
        </w:rPr>
        <w:t xml:space="preserve">dış </w:t>
      </w:r>
      <w:r w:rsidRPr="007859FD">
        <w:t>pratik eğitimlerinin zenginleştirilmesi gerekir.</w:t>
      </w:r>
    </w:p>
    <w:p w14:paraId="5C6163A8" w14:textId="77777777" w:rsidR="00BF12CA" w:rsidRDefault="007859FD" w:rsidP="00BF12CA">
      <w:pPr>
        <w:pStyle w:val="GvdeMetni"/>
        <w:spacing w:before="233"/>
        <w:ind w:left="116" w:right="133" w:firstLine="710"/>
        <w:jc w:val="both"/>
      </w:pPr>
      <w:r w:rsidRPr="007859FD">
        <w:t xml:space="preserve">DÜVF klinikleri, araştırma uygulama çiftliği, laboratuvarlar </w:t>
      </w:r>
      <w:r w:rsidRPr="007859FD">
        <w:rPr>
          <w:spacing w:val="-3"/>
        </w:rPr>
        <w:t xml:space="preserve">ve </w:t>
      </w:r>
      <w:r w:rsidRPr="007859FD">
        <w:t xml:space="preserve">gıda </w:t>
      </w:r>
      <w:r w:rsidRPr="007859FD">
        <w:rPr>
          <w:spacing w:val="-3"/>
        </w:rPr>
        <w:t xml:space="preserve">işleme </w:t>
      </w:r>
      <w:r w:rsidRPr="007859FD">
        <w:t>ünitesinde çalışan</w:t>
      </w:r>
      <w:r w:rsidRPr="007859FD">
        <w:rPr>
          <w:spacing w:val="-7"/>
        </w:rPr>
        <w:t xml:space="preserve"> </w:t>
      </w:r>
      <w:r w:rsidRPr="007859FD">
        <w:t>yardımcı</w:t>
      </w:r>
      <w:r w:rsidRPr="007859FD">
        <w:rPr>
          <w:spacing w:val="-10"/>
        </w:rPr>
        <w:t xml:space="preserve"> </w:t>
      </w:r>
      <w:r w:rsidRPr="007859FD">
        <w:t>personele</w:t>
      </w:r>
      <w:r w:rsidRPr="007859FD">
        <w:rPr>
          <w:spacing w:val="-3"/>
        </w:rPr>
        <w:t xml:space="preserve"> </w:t>
      </w:r>
      <w:r w:rsidRPr="007859FD">
        <w:t>faaliyetleri</w:t>
      </w:r>
      <w:r w:rsidRPr="007859FD">
        <w:rPr>
          <w:spacing w:val="-15"/>
        </w:rPr>
        <w:t xml:space="preserve"> </w:t>
      </w:r>
      <w:r w:rsidRPr="007859FD">
        <w:t>doğrultusunda</w:t>
      </w:r>
      <w:r w:rsidRPr="007859FD">
        <w:rPr>
          <w:spacing w:val="-3"/>
        </w:rPr>
        <w:t xml:space="preserve"> </w:t>
      </w:r>
      <w:r w:rsidRPr="007859FD">
        <w:t>yetkili</w:t>
      </w:r>
      <w:r w:rsidRPr="007859FD">
        <w:rPr>
          <w:spacing w:val="-10"/>
        </w:rPr>
        <w:t xml:space="preserve"> </w:t>
      </w:r>
      <w:r w:rsidRPr="007859FD">
        <w:t>akademik</w:t>
      </w:r>
      <w:r w:rsidRPr="007859FD">
        <w:rPr>
          <w:spacing w:val="-7"/>
        </w:rPr>
        <w:t xml:space="preserve"> </w:t>
      </w:r>
      <w:r w:rsidRPr="007859FD">
        <w:t>personel</w:t>
      </w:r>
      <w:r w:rsidRPr="007859FD">
        <w:rPr>
          <w:spacing w:val="-7"/>
        </w:rPr>
        <w:t xml:space="preserve"> </w:t>
      </w:r>
      <w:r w:rsidRPr="007859FD">
        <w:t>ve/veya</w:t>
      </w:r>
      <w:r w:rsidRPr="007859FD">
        <w:rPr>
          <w:spacing w:val="-8"/>
        </w:rPr>
        <w:t xml:space="preserve"> </w:t>
      </w:r>
      <w:r w:rsidRPr="007859FD">
        <w:t>teknik firma</w:t>
      </w:r>
      <w:r w:rsidRPr="007859FD">
        <w:rPr>
          <w:spacing w:val="-8"/>
        </w:rPr>
        <w:t xml:space="preserve"> </w:t>
      </w:r>
      <w:r w:rsidRPr="007859FD">
        <w:t>elemanları</w:t>
      </w:r>
      <w:r w:rsidRPr="007859FD">
        <w:rPr>
          <w:spacing w:val="-16"/>
        </w:rPr>
        <w:t xml:space="preserve"> </w:t>
      </w:r>
      <w:r w:rsidRPr="007859FD">
        <w:t>tarafından</w:t>
      </w:r>
      <w:r w:rsidRPr="007859FD">
        <w:rPr>
          <w:spacing w:val="-12"/>
        </w:rPr>
        <w:t xml:space="preserve"> </w:t>
      </w:r>
      <w:r w:rsidRPr="007859FD">
        <w:t>eğitici</w:t>
      </w:r>
      <w:r w:rsidRPr="007859FD">
        <w:rPr>
          <w:spacing w:val="-11"/>
        </w:rPr>
        <w:t xml:space="preserve"> </w:t>
      </w:r>
      <w:r w:rsidRPr="007859FD">
        <w:t>faaliyetler</w:t>
      </w:r>
      <w:r w:rsidRPr="007859FD">
        <w:rPr>
          <w:spacing w:val="-2"/>
        </w:rPr>
        <w:t xml:space="preserve"> </w:t>
      </w:r>
      <w:r w:rsidRPr="007859FD">
        <w:t>verilmelidir. Bu</w:t>
      </w:r>
      <w:r w:rsidRPr="007859FD">
        <w:rPr>
          <w:spacing w:val="-7"/>
        </w:rPr>
        <w:t xml:space="preserve"> </w:t>
      </w:r>
      <w:r w:rsidRPr="007859FD">
        <w:t>eğitim</w:t>
      </w:r>
      <w:r w:rsidRPr="007859FD">
        <w:rPr>
          <w:spacing w:val="-7"/>
        </w:rPr>
        <w:t xml:space="preserve"> </w:t>
      </w:r>
      <w:r w:rsidRPr="007859FD">
        <w:t>faaliyetleri</w:t>
      </w:r>
      <w:r w:rsidRPr="007859FD">
        <w:rPr>
          <w:spacing w:val="-16"/>
        </w:rPr>
        <w:t xml:space="preserve"> </w:t>
      </w:r>
      <w:r w:rsidRPr="007859FD">
        <w:t xml:space="preserve">kapsamında; DÜVF’de laboratuvar </w:t>
      </w:r>
      <w:r w:rsidRPr="007859FD">
        <w:rPr>
          <w:spacing w:val="-3"/>
        </w:rPr>
        <w:t xml:space="preserve">ve </w:t>
      </w:r>
      <w:r w:rsidRPr="007859FD">
        <w:t xml:space="preserve">görüntüleme birimlerinin cihaz kullanım, biyogüvenlik ve atık yönetimi, </w:t>
      </w:r>
      <w:r w:rsidRPr="007859FD">
        <w:rPr>
          <w:spacing w:val="-3"/>
        </w:rPr>
        <w:t xml:space="preserve">iş </w:t>
      </w:r>
      <w:r w:rsidRPr="007859FD">
        <w:t xml:space="preserve">sağlığı ve güvenliği, hijyen </w:t>
      </w:r>
      <w:r w:rsidRPr="007859FD">
        <w:rPr>
          <w:spacing w:val="-3"/>
        </w:rPr>
        <w:t xml:space="preserve">ve </w:t>
      </w:r>
      <w:r w:rsidRPr="007859FD">
        <w:t xml:space="preserve">sanitasyon, sağım ve sağım hijyeni, zoonoz </w:t>
      </w:r>
      <w:r w:rsidRPr="007859FD">
        <w:lastRenderedPageBreak/>
        <w:t>hastalıklarına yaklaşım gibi eğitimler periyodik olarak</w:t>
      </w:r>
      <w:r w:rsidRPr="007859FD">
        <w:rPr>
          <w:spacing w:val="-32"/>
        </w:rPr>
        <w:t xml:space="preserve"> </w:t>
      </w:r>
      <w:r w:rsidRPr="007859FD">
        <w:t>düzenlenmelidir.</w:t>
      </w:r>
    </w:p>
    <w:p w14:paraId="1F39043E" w14:textId="77777777" w:rsidR="00BF12CA" w:rsidRDefault="00BF12CA" w:rsidP="00BF12CA">
      <w:pPr>
        <w:pStyle w:val="Balk2"/>
        <w:rPr>
          <w:color w:val="FF0000"/>
        </w:rPr>
      </w:pPr>
    </w:p>
    <w:p w14:paraId="69647AB0" w14:textId="77777777" w:rsidR="00BF12CA" w:rsidRDefault="00BF12CA" w:rsidP="00BF12CA">
      <w:pPr>
        <w:pStyle w:val="Balk2"/>
      </w:pPr>
      <w:r>
        <w:rPr>
          <w:color w:val="FF0000"/>
        </w:rPr>
        <w:t>Standart 6. Öğrenme Kaynakları</w:t>
      </w:r>
    </w:p>
    <w:p w14:paraId="4EC3ACAB" w14:textId="77777777" w:rsidR="00BF12CA" w:rsidRDefault="00BF12CA" w:rsidP="00EB7CCC">
      <w:pPr>
        <w:pStyle w:val="Balk3"/>
        <w:numPr>
          <w:ilvl w:val="1"/>
          <w:numId w:val="7"/>
        </w:numPr>
        <w:tabs>
          <w:tab w:val="left" w:pos="491"/>
        </w:tabs>
        <w:ind w:right="136" w:firstLine="0"/>
      </w:pPr>
      <w:r>
        <w:rPr>
          <w:color w:val="FF0000"/>
        </w:rPr>
        <w:t>En son teknolojiye sahip öğrenme kaynakları, veteriner hekimlik eğitimi, araştırma, servis</w:t>
      </w:r>
      <w:r>
        <w:rPr>
          <w:color w:val="FF0000"/>
          <w:spacing w:val="-12"/>
        </w:rPr>
        <w:t xml:space="preserve"> </w:t>
      </w:r>
      <w:r>
        <w:rPr>
          <w:color w:val="FF0000"/>
        </w:rPr>
        <w:t>ve</w:t>
      </w:r>
      <w:r>
        <w:rPr>
          <w:color w:val="FF0000"/>
          <w:spacing w:val="-8"/>
        </w:rPr>
        <w:t xml:space="preserve"> </w:t>
      </w:r>
      <w:r>
        <w:rPr>
          <w:color w:val="FF0000"/>
        </w:rPr>
        <w:t>sürekli</w:t>
      </w:r>
      <w:r>
        <w:rPr>
          <w:color w:val="FF0000"/>
          <w:spacing w:val="-10"/>
        </w:rPr>
        <w:t xml:space="preserve"> </w:t>
      </w:r>
      <w:r>
        <w:rPr>
          <w:color w:val="FF0000"/>
        </w:rPr>
        <w:t>eğitimi</w:t>
      </w:r>
      <w:r>
        <w:rPr>
          <w:color w:val="FF0000"/>
          <w:spacing w:val="-10"/>
        </w:rPr>
        <w:t xml:space="preserve"> </w:t>
      </w:r>
      <w:r>
        <w:rPr>
          <w:color w:val="FF0000"/>
        </w:rPr>
        <w:t>desteklemek</w:t>
      </w:r>
      <w:r>
        <w:rPr>
          <w:color w:val="FF0000"/>
          <w:spacing w:val="-15"/>
        </w:rPr>
        <w:t xml:space="preserve"> </w:t>
      </w:r>
      <w:r>
        <w:rPr>
          <w:color w:val="FF0000"/>
        </w:rPr>
        <w:t>için</w:t>
      </w:r>
      <w:r>
        <w:rPr>
          <w:color w:val="FF0000"/>
          <w:spacing w:val="-10"/>
        </w:rPr>
        <w:t xml:space="preserve"> </w:t>
      </w:r>
      <w:r>
        <w:rPr>
          <w:color w:val="FF0000"/>
        </w:rPr>
        <w:t>yeterli</w:t>
      </w:r>
      <w:r>
        <w:rPr>
          <w:color w:val="FF0000"/>
          <w:spacing w:val="-6"/>
        </w:rPr>
        <w:t xml:space="preserve"> </w:t>
      </w:r>
      <w:r>
        <w:rPr>
          <w:color w:val="FF0000"/>
        </w:rPr>
        <w:t>ve</w:t>
      </w:r>
      <w:r>
        <w:rPr>
          <w:color w:val="FF0000"/>
          <w:spacing w:val="-12"/>
        </w:rPr>
        <w:t xml:space="preserve"> </w:t>
      </w:r>
      <w:r>
        <w:rPr>
          <w:color w:val="FF0000"/>
        </w:rPr>
        <w:t>erişilebilir</w:t>
      </w:r>
      <w:r>
        <w:rPr>
          <w:color w:val="FF0000"/>
          <w:spacing w:val="-16"/>
        </w:rPr>
        <w:t xml:space="preserve"> </w:t>
      </w:r>
      <w:r>
        <w:rPr>
          <w:color w:val="FF0000"/>
        </w:rPr>
        <w:t>olmalıdır.</w:t>
      </w:r>
      <w:r>
        <w:rPr>
          <w:color w:val="FF0000"/>
          <w:spacing w:val="-9"/>
        </w:rPr>
        <w:t xml:space="preserve"> </w:t>
      </w:r>
      <w:r>
        <w:rPr>
          <w:color w:val="FF0000"/>
        </w:rPr>
        <w:t>Basılı,</w:t>
      </w:r>
      <w:r>
        <w:rPr>
          <w:color w:val="FF0000"/>
          <w:spacing w:val="-9"/>
        </w:rPr>
        <w:t xml:space="preserve"> </w:t>
      </w:r>
      <w:r>
        <w:rPr>
          <w:color w:val="FF0000"/>
        </w:rPr>
        <w:t>elektronik ortam veya başka yollarla öğrenme kaynaklarına zamanında erişim öğrencilerin ve personelin ve uygun olduğunda paydaşların erişimine açık olmalıdır. Bibliyografik araştırma ve veri tabanlarına ve öğrenme kaynaklarına erişim için son teknoloji</w:t>
      </w:r>
      <w:r>
        <w:rPr>
          <w:color w:val="FF0000"/>
          <w:spacing w:val="-40"/>
        </w:rPr>
        <w:t xml:space="preserve"> </w:t>
      </w:r>
      <w:r>
        <w:rPr>
          <w:color w:val="FF0000"/>
        </w:rPr>
        <w:t>süreçler lisans öğrencilerine</w:t>
      </w:r>
      <w:r>
        <w:rPr>
          <w:color w:val="FF0000"/>
          <w:spacing w:val="-21"/>
        </w:rPr>
        <w:t xml:space="preserve"> </w:t>
      </w:r>
      <w:r>
        <w:rPr>
          <w:color w:val="FF0000"/>
        </w:rPr>
        <w:t>öğretilmelidir.</w:t>
      </w:r>
    </w:p>
    <w:p w14:paraId="43C40A31" w14:textId="77777777" w:rsidR="00BF12CA" w:rsidRDefault="00BF12CA" w:rsidP="00BF12CA">
      <w:pPr>
        <w:pStyle w:val="GvdeMetni"/>
        <w:spacing w:before="6"/>
        <w:rPr>
          <w:b/>
          <w:sz w:val="20"/>
        </w:rPr>
      </w:pPr>
    </w:p>
    <w:p w14:paraId="52C7CD1F" w14:textId="77777777" w:rsidR="00BF12CA" w:rsidRDefault="00BF12CA" w:rsidP="00BF12CA">
      <w:pPr>
        <w:pStyle w:val="GvdeMetni"/>
        <w:spacing w:line="237" w:lineRule="auto"/>
        <w:ind w:left="116" w:right="126"/>
        <w:jc w:val="both"/>
      </w:pPr>
      <w:r>
        <w:t>Dicle Üniversitesi Merkez</w:t>
      </w:r>
      <w:r>
        <w:rPr>
          <w:spacing w:val="-8"/>
        </w:rPr>
        <w:t xml:space="preserve"> </w:t>
      </w:r>
      <w:r>
        <w:t>Kampüs’te</w:t>
      </w:r>
      <w:r>
        <w:rPr>
          <w:spacing w:val="-5"/>
        </w:rPr>
        <w:t xml:space="preserve"> </w:t>
      </w:r>
      <w:r>
        <w:t xml:space="preserve">5.000 </w:t>
      </w:r>
      <w:r>
        <w:rPr>
          <w:spacing w:val="-5"/>
        </w:rPr>
        <w:t>m</w:t>
      </w:r>
      <w:r>
        <w:rPr>
          <w:spacing w:val="-5"/>
          <w:position w:val="9"/>
          <w:sz w:val="16"/>
        </w:rPr>
        <w:t xml:space="preserve">2 </w:t>
      </w:r>
      <w:r>
        <w:t>’lik alan üzerine kurulan 540 kişilik oturma kapasitesi ile kullanıcılarına 2012</w:t>
      </w:r>
      <w:r>
        <w:rPr>
          <w:spacing w:val="-4"/>
        </w:rPr>
        <w:t xml:space="preserve"> </w:t>
      </w:r>
      <w:r>
        <w:t>yılından</w:t>
      </w:r>
      <w:r>
        <w:rPr>
          <w:spacing w:val="-9"/>
        </w:rPr>
        <w:t xml:space="preserve"> </w:t>
      </w:r>
      <w:r>
        <w:t>itibaren</w:t>
      </w:r>
      <w:r>
        <w:rPr>
          <w:spacing w:val="-13"/>
        </w:rPr>
        <w:t xml:space="preserve"> </w:t>
      </w:r>
      <w:r>
        <w:t>hizmet</w:t>
      </w:r>
      <w:r>
        <w:rPr>
          <w:spacing w:val="-4"/>
        </w:rPr>
        <w:t xml:space="preserve"> </w:t>
      </w:r>
      <w:r>
        <w:t xml:space="preserve">vermekte olan Ali Emiri </w:t>
      </w:r>
      <w:r>
        <w:rPr>
          <w:spacing w:val="-8"/>
        </w:rPr>
        <w:t xml:space="preserve">Merkez </w:t>
      </w:r>
      <w:r>
        <w:t>Kütüphanesi bulunmaktadır. Kampüs</w:t>
      </w:r>
      <w:r>
        <w:rPr>
          <w:spacing w:val="-7"/>
        </w:rPr>
        <w:t xml:space="preserve"> </w:t>
      </w:r>
      <w:r>
        <w:t>içerisinde</w:t>
      </w:r>
      <w:r>
        <w:rPr>
          <w:spacing w:val="-5"/>
        </w:rPr>
        <w:t xml:space="preserve"> </w:t>
      </w:r>
      <w:r>
        <w:t>mevcut</w:t>
      </w:r>
      <w:r>
        <w:rPr>
          <w:spacing w:val="-4"/>
        </w:rPr>
        <w:t xml:space="preserve"> </w:t>
      </w:r>
      <w:r>
        <w:t>bulunan</w:t>
      </w:r>
      <w:r>
        <w:rPr>
          <w:spacing w:val="-13"/>
        </w:rPr>
        <w:t xml:space="preserve"> </w:t>
      </w:r>
      <w:r>
        <w:t>kütüphane fakülte binasına yakın bir konumda yer almakta birlikte DÜVF öğrencileri kütüphaneye yürüyerek yada üniversite içi ücretsiz hizmet veren toplu taşıma araçları ile ulaşabilmektedir. Ayrıca</w:t>
      </w:r>
      <w:r>
        <w:rPr>
          <w:spacing w:val="-9"/>
        </w:rPr>
        <w:t xml:space="preserve"> </w:t>
      </w:r>
      <w:r>
        <w:t>üniversite</w:t>
      </w:r>
      <w:r>
        <w:rPr>
          <w:spacing w:val="-5"/>
        </w:rPr>
        <w:t xml:space="preserve"> </w:t>
      </w:r>
      <w:r>
        <w:t>bünyesinde</w:t>
      </w:r>
      <w:r>
        <w:rPr>
          <w:spacing w:val="-9"/>
        </w:rPr>
        <w:t xml:space="preserve"> </w:t>
      </w:r>
      <w:r>
        <w:t xml:space="preserve">Tıp Fakültesi binasının içerisinde tüm öğrencilerin hizmet alabileceği Tıp Fakültesi Kütüphanesi yer almaktadır. Bu kütüphane ile ilgili personel, çalışma gün </w:t>
      </w:r>
      <w:r>
        <w:rPr>
          <w:spacing w:val="-3"/>
        </w:rPr>
        <w:t xml:space="preserve">ve </w:t>
      </w:r>
      <w:r>
        <w:t xml:space="preserve">saatleri, tesis özellikleri, ekipman </w:t>
      </w:r>
      <w:r>
        <w:rPr>
          <w:spacing w:val="-3"/>
        </w:rPr>
        <w:t xml:space="preserve">ve yayın </w:t>
      </w:r>
      <w:r>
        <w:t xml:space="preserve">kaynaklarına yönelik bilgiler </w:t>
      </w:r>
      <w:r>
        <w:rPr>
          <w:spacing w:val="-3"/>
        </w:rPr>
        <w:t xml:space="preserve">Tablo </w:t>
      </w:r>
      <w:r>
        <w:t>6.1.1.’de</w:t>
      </w:r>
      <w:r>
        <w:rPr>
          <w:spacing w:val="23"/>
        </w:rPr>
        <w:t xml:space="preserve"> </w:t>
      </w:r>
      <w:r>
        <w:t>sunulmuştur.</w:t>
      </w:r>
    </w:p>
    <w:p w14:paraId="5614F780" w14:textId="77777777" w:rsidR="00BF12CA" w:rsidRPr="00074E2A" w:rsidRDefault="00BF12CA" w:rsidP="00BF12CA">
      <w:pPr>
        <w:pStyle w:val="GvdeMetni"/>
        <w:spacing w:line="237" w:lineRule="auto"/>
        <w:ind w:left="116" w:right="126"/>
        <w:jc w:val="both"/>
      </w:pPr>
    </w:p>
    <w:p w14:paraId="7D67D026" w14:textId="77777777" w:rsidR="00BF12CA" w:rsidRDefault="00BF12CA" w:rsidP="00BF12CA">
      <w:pPr>
        <w:pStyle w:val="GvdeMetni"/>
        <w:spacing w:after="6"/>
        <w:ind w:left="116"/>
        <w:jc w:val="both"/>
      </w:pPr>
      <w:r>
        <w:t xml:space="preserve">Tablo 6.1.1. D.Ü. Ali Emiri </w:t>
      </w:r>
      <w:r>
        <w:rPr>
          <w:spacing w:val="-8"/>
        </w:rPr>
        <w:t xml:space="preserve">Merkez </w:t>
      </w:r>
      <w:r>
        <w:t>Kütüphanesi ile İlgili Genel Bilgiler</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2"/>
        <w:gridCol w:w="2527"/>
        <w:gridCol w:w="3036"/>
      </w:tblGrid>
      <w:tr w:rsidR="00BF12CA" w14:paraId="228176D8" w14:textId="77777777" w:rsidTr="00BC15E7">
        <w:trPr>
          <w:trHeight w:val="226"/>
        </w:trPr>
        <w:tc>
          <w:tcPr>
            <w:tcW w:w="3562" w:type="dxa"/>
            <w:tcBorders>
              <w:left w:val="nil"/>
              <w:right w:val="nil"/>
            </w:tcBorders>
          </w:tcPr>
          <w:p w14:paraId="12A93C2A" w14:textId="77777777" w:rsidR="00BF12CA" w:rsidRDefault="00BF12CA" w:rsidP="00BC15E7">
            <w:pPr>
              <w:pStyle w:val="TableParagraph"/>
              <w:spacing w:before="1" w:line="233" w:lineRule="exact"/>
              <w:ind w:left="110"/>
              <w:rPr>
                <w:b/>
              </w:rPr>
            </w:pPr>
            <w:r>
              <w:rPr>
                <w:b/>
              </w:rPr>
              <w:t>Web sitesi</w:t>
            </w:r>
          </w:p>
        </w:tc>
        <w:tc>
          <w:tcPr>
            <w:tcW w:w="5563" w:type="dxa"/>
            <w:gridSpan w:val="2"/>
            <w:tcBorders>
              <w:left w:val="nil"/>
              <w:right w:val="nil"/>
            </w:tcBorders>
          </w:tcPr>
          <w:p w14:paraId="0175E291" w14:textId="77777777" w:rsidR="00BF12CA" w:rsidRDefault="00BF12CA" w:rsidP="00BC15E7">
            <w:pPr>
              <w:pStyle w:val="TableParagraph"/>
              <w:spacing w:line="234" w:lineRule="exact"/>
              <w:ind w:left="110"/>
            </w:pPr>
            <w:r w:rsidRPr="00704163">
              <w:t>https://www.dicle.edu.tr/birimler/kutuphane-ve-dokumantasyon-daire-baskanligi</w:t>
            </w:r>
          </w:p>
        </w:tc>
      </w:tr>
      <w:tr w:rsidR="00BF12CA" w14:paraId="4E50DF95" w14:textId="77777777" w:rsidTr="00BC15E7">
        <w:trPr>
          <w:trHeight w:val="698"/>
        </w:trPr>
        <w:tc>
          <w:tcPr>
            <w:tcW w:w="3562" w:type="dxa"/>
            <w:tcBorders>
              <w:left w:val="nil"/>
              <w:right w:val="nil"/>
            </w:tcBorders>
          </w:tcPr>
          <w:p w14:paraId="5BB90FB7" w14:textId="77777777" w:rsidR="00BF12CA" w:rsidRDefault="00BF12CA" w:rsidP="00BC15E7">
            <w:pPr>
              <w:pStyle w:val="TableParagraph"/>
              <w:spacing w:before="1"/>
              <w:ind w:left="110"/>
              <w:rPr>
                <w:b/>
              </w:rPr>
            </w:pPr>
            <w:r>
              <w:rPr>
                <w:b/>
              </w:rPr>
              <w:t>Personel sayıları ve görevleri</w:t>
            </w:r>
          </w:p>
        </w:tc>
        <w:tc>
          <w:tcPr>
            <w:tcW w:w="5563" w:type="dxa"/>
            <w:gridSpan w:val="2"/>
            <w:tcBorders>
              <w:left w:val="nil"/>
              <w:right w:val="nil"/>
            </w:tcBorders>
          </w:tcPr>
          <w:p w14:paraId="659CBD40" w14:textId="77777777" w:rsidR="00BF12CA" w:rsidRDefault="00BF12CA" w:rsidP="00BC15E7">
            <w:pPr>
              <w:pStyle w:val="TableParagraph"/>
              <w:spacing w:line="249" w:lineRule="exact"/>
              <w:ind w:left="110"/>
            </w:pPr>
            <w:r>
              <w:t xml:space="preserve">36 personel </w:t>
            </w:r>
          </w:p>
          <w:p w14:paraId="491539A2" w14:textId="77777777" w:rsidR="00BF12CA" w:rsidRDefault="00BF12CA" w:rsidP="00BC15E7">
            <w:pPr>
              <w:pStyle w:val="TableParagraph"/>
              <w:spacing w:before="7" w:line="250" w:lineRule="exact"/>
              <w:ind w:left="110" w:right="228"/>
            </w:pPr>
          </w:p>
        </w:tc>
      </w:tr>
      <w:tr w:rsidR="00BF12CA" w14:paraId="2C9DFE0E" w14:textId="77777777" w:rsidTr="00BC15E7">
        <w:trPr>
          <w:trHeight w:val="471"/>
        </w:trPr>
        <w:tc>
          <w:tcPr>
            <w:tcW w:w="3562" w:type="dxa"/>
            <w:vMerge w:val="restart"/>
            <w:tcBorders>
              <w:left w:val="nil"/>
              <w:right w:val="nil"/>
            </w:tcBorders>
          </w:tcPr>
          <w:p w14:paraId="0F9E27E8" w14:textId="77777777" w:rsidR="00BF12CA" w:rsidRDefault="00BF12CA" w:rsidP="00BC15E7">
            <w:pPr>
              <w:pStyle w:val="TableParagraph"/>
              <w:spacing w:before="1" w:line="251" w:lineRule="exact"/>
              <w:ind w:left="110"/>
              <w:rPr>
                <w:b/>
              </w:rPr>
            </w:pPr>
            <w:r>
              <w:rPr>
                <w:b/>
              </w:rPr>
              <w:t>Çalışma gün ve saatleri</w:t>
            </w:r>
          </w:p>
          <w:p w14:paraId="416D9B6A" w14:textId="77777777" w:rsidR="00BF12CA" w:rsidRDefault="00BF12CA" w:rsidP="00BC15E7">
            <w:pPr>
              <w:pStyle w:val="TableParagraph"/>
              <w:spacing w:line="251" w:lineRule="exact"/>
              <w:ind w:left="110"/>
            </w:pPr>
            <w:r>
              <w:t>(Hafta içi ve Hafta sonu)</w:t>
            </w:r>
          </w:p>
          <w:p w14:paraId="24F00AD3" w14:textId="77777777" w:rsidR="00BF12CA" w:rsidRDefault="00BF12CA" w:rsidP="00BC15E7">
            <w:pPr>
              <w:pStyle w:val="TableParagraph"/>
              <w:spacing w:before="7" w:line="250" w:lineRule="exact"/>
              <w:ind w:left="110"/>
            </w:pPr>
            <w:r>
              <w:t>(Akademik dönem ve Akademik dönem dışı)</w:t>
            </w:r>
          </w:p>
        </w:tc>
        <w:tc>
          <w:tcPr>
            <w:tcW w:w="2527" w:type="dxa"/>
            <w:tcBorders>
              <w:left w:val="nil"/>
            </w:tcBorders>
          </w:tcPr>
          <w:p w14:paraId="27DC07E9" w14:textId="77777777" w:rsidR="00BF12CA" w:rsidRDefault="00BF12CA" w:rsidP="00BC15E7">
            <w:pPr>
              <w:pStyle w:val="TableParagraph"/>
              <w:spacing w:line="249" w:lineRule="exact"/>
              <w:ind w:left="110"/>
            </w:pPr>
            <w:r>
              <w:t>Akademik takvim</w:t>
            </w:r>
          </w:p>
          <w:p w14:paraId="3F284585" w14:textId="77777777" w:rsidR="00BF12CA" w:rsidRDefault="00BF12CA" w:rsidP="00BC15E7">
            <w:pPr>
              <w:pStyle w:val="TableParagraph"/>
              <w:spacing w:before="1" w:line="238" w:lineRule="exact"/>
              <w:ind w:left="110"/>
            </w:pPr>
            <w:r>
              <w:t>içerisinde</w:t>
            </w:r>
          </w:p>
        </w:tc>
        <w:tc>
          <w:tcPr>
            <w:tcW w:w="3036" w:type="dxa"/>
            <w:tcBorders>
              <w:right w:val="nil"/>
            </w:tcBorders>
          </w:tcPr>
          <w:p w14:paraId="06FFCAEC" w14:textId="77777777" w:rsidR="00BF12CA" w:rsidRDefault="00BF12CA" w:rsidP="00BC15E7">
            <w:pPr>
              <w:pStyle w:val="TableParagraph"/>
              <w:spacing w:before="1" w:line="238" w:lineRule="exact"/>
              <w:ind w:left="105"/>
            </w:pPr>
            <w:r>
              <w:t>7 gün 07:00 – 24:00</w:t>
            </w:r>
          </w:p>
          <w:p w14:paraId="1E187DC7" w14:textId="77777777" w:rsidR="00BF12CA" w:rsidRDefault="00BF12CA" w:rsidP="00BC15E7">
            <w:pPr>
              <w:pStyle w:val="TableParagraph"/>
              <w:spacing w:before="1" w:line="238" w:lineRule="exact"/>
              <w:ind w:left="105"/>
            </w:pPr>
          </w:p>
        </w:tc>
      </w:tr>
      <w:tr w:rsidR="00BF12CA" w14:paraId="274DFE4D" w14:textId="77777777" w:rsidTr="00BC15E7">
        <w:trPr>
          <w:trHeight w:val="471"/>
        </w:trPr>
        <w:tc>
          <w:tcPr>
            <w:tcW w:w="3562" w:type="dxa"/>
            <w:vMerge/>
            <w:tcBorders>
              <w:top w:val="nil"/>
              <w:left w:val="nil"/>
              <w:right w:val="nil"/>
            </w:tcBorders>
          </w:tcPr>
          <w:p w14:paraId="442832DB" w14:textId="77777777" w:rsidR="00BF12CA" w:rsidRDefault="00BF12CA" w:rsidP="00BC15E7">
            <w:pPr>
              <w:rPr>
                <w:sz w:val="2"/>
                <w:szCs w:val="2"/>
              </w:rPr>
            </w:pPr>
          </w:p>
        </w:tc>
        <w:tc>
          <w:tcPr>
            <w:tcW w:w="2527" w:type="dxa"/>
            <w:tcBorders>
              <w:left w:val="nil"/>
            </w:tcBorders>
          </w:tcPr>
          <w:p w14:paraId="5533D83E" w14:textId="77777777" w:rsidR="00BF12CA" w:rsidRDefault="00BF12CA" w:rsidP="00BC15E7">
            <w:pPr>
              <w:pStyle w:val="TableParagraph"/>
              <w:spacing w:line="249" w:lineRule="exact"/>
              <w:ind w:left="110"/>
            </w:pPr>
            <w:r>
              <w:t>Akademik takvim dışında</w:t>
            </w:r>
          </w:p>
        </w:tc>
        <w:tc>
          <w:tcPr>
            <w:tcW w:w="3036" w:type="dxa"/>
            <w:tcBorders>
              <w:right w:val="nil"/>
            </w:tcBorders>
          </w:tcPr>
          <w:p w14:paraId="40FBB6D0" w14:textId="77777777" w:rsidR="00BF12CA" w:rsidRDefault="00BF12CA" w:rsidP="00BC15E7">
            <w:pPr>
              <w:pStyle w:val="TableParagraph"/>
              <w:spacing w:before="1" w:line="250" w:lineRule="exact"/>
              <w:ind w:left="105" w:right="197"/>
            </w:pPr>
            <w:r>
              <w:t>7 gün 07:00- 24:00</w:t>
            </w:r>
          </w:p>
          <w:p w14:paraId="13A11FCF" w14:textId="77777777" w:rsidR="00BF12CA" w:rsidRDefault="00BF12CA" w:rsidP="00BC15E7">
            <w:pPr>
              <w:pStyle w:val="TableParagraph"/>
              <w:spacing w:before="1" w:line="250" w:lineRule="exact"/>
              <w:ind w:left="105" w:right="197"/>
            </w:pPr>
          </w:p>
        </w:tc>
      </w:tr>
      <w:tr w:rsidR="00BF12CA" w14:paraId="3FE94685" w14:textId="77777777" w:rsidTr="00BC15E7">
        <w:trPr>
          <w:trHeight w:val="1189"/>
        </w:trPr>
        <w:tc>
          <w:tcPr>
            <w:tcW w:w="3562" w:type="dxa"/>
            <w:tcBorders>
              <w:left w:val="nil"/>
              <w:right w:val="nil"/>
            </w:tcBorders>
          </w:tcPr>
          <w:p w14:paraId="762188FD" w14:textId="77777777" w:rsidR="00BF12CA" w:rsidRDefault="00BF12CA" w:rsidP="00BC15E7">
            <w:pPr>
              <w:pStyle w:val="TableParagraph"/>
              <w:spacing w:before="1" w:line="251" w:lineRule="exact"/>
              <w:ind w:left="110"/>
              <w:rPr>
                <w:b/>
              </w:rPr>
            </w:pPr>
            <w:r>
              <w:rPr>
                <w:b/>
              </w:rPr>
              <w:t>Tesisler</w:t>
            </w:r>
          </w:p>
          <w:p w14:paraId="7F915AE0" w14:textId="77777777" w:rsidR="00BF12CA" w:rsidRDefault="00BF12CA" w:rsidP="00BC15E7">
            <w:pPr>
              <w:pStyle w:val="TableParagraph"/>
              <w:ind w:left="110" w:right="396"/>
            </w:pPr>
            <w:r>
              <w:t>(Kapalı alan, Oda sayısı, sandalye sayısı-kapasite-, çalışma odası kapasitesi, konferans salonu</w:t>
            </w:r>
          </w:p>
          <w:p w14:paraId="06584514" w14:textId="77777777" w:rsidR="00BF12CA" w:rsidRDefault="00BF12CA" w:rsidP="00BC15E7">
            <w:pPr>
              <w:pStyle w:val="TableParagraph"/>
              <w:spacing w:before="3" w:line="238" w:lineRule="exact"/>
              <w:ind w:left="110"/>
            </w:pPr>
            <w:r>
              <w:t>kapasitesi)</w:t>
            </w:r>
          </w:p>
        </w:tc>
        <w:tc>
          <w:tcPr>
            <w:tcW w:w="5563" w:type="dxa"/>
            <w:gridSpan w:val="2"/>
            <w:tcBorders>
              <w:left w:val="nil"/>
              <w:right w:val="nil"/>
            </w:tcBorders>
          </w:tcPr>
          <w:p w14:paraId="035ED3EE" w14:textId="77777777" w:rsidR="00BF12CA" w:rsidRDefault="00BF12CA" w:rsidP="00BC15E7">
            <w:pPr>
              <w:pStyle w:val="TableParagraph"/>
              <w:ind w:left="110" w:right="1955"/>
            </w:pPr>
            <w:r>
              <w:rPr>
                <w:spacing w:val="-3"/>
              </w:rPr>
              <w:t xml:space="preserve">Okuma  Salonu </w:t>
            </w:r>
            <w:r>
              <w:t xml:space="preserve">(374 kişilik), </w:t>
            </w:r>
          </w:p>
          <w:p w14:paraId="67F505C2" w14:textId="77777777" w:rsidR="00BF12CA" w:rsidRDefault="00BF12CA" w:rsidP="00BC15E7">
            <w:pPr>
              <w:pStyle w:val="TableParagraph"/>
              <w:ind w:left="110" w:right="1955"/>
            </w:pPr>
            <w:r>
              <w:t xml:space="preserve">19 </w:t>
            </w:r>
            <w:r>
              <w:rPr>
                <w:spacing w:val="-3"/>
              </w:rPr>
              <w:t xml:space="preserve">adet </w:t>
            </w:r>
            <w:r>
              <w:t xml:space="preserve">Grup Çalışma Odası (toplam 88 kişilik), </w:t>
            </w:r>
          </w:p>
          <w:p w14:paraId="3DEADB70" w14:textId="77777777" w:rsidR="00BF12CA" w:rsidRDefault="00BF12CA" w:rsidP="00BC15E7">
            <w:pPr>
              <w:pStyle w:val="TableParagraph"/>
              <w:ind w:left="110" w:right="1955"/>
            </w:pPr>
            <w:r>
              <w:t xml:space="preserve">1 </w:t>
            </w:r>
            <w:r>
              <w:rPr>
                <w:spacing w:val="-3"/>
              </w:rPr>
              <w:t xml:space="preserve">adet </w:t>
            </w:r>
            <w:r>
              <w:t>Seminer Salonu (78</w:t>
            </w:r>
            <w:r>
              <w:rPr>
                <w:spacing w:val="-5"/>
              </w:rPr>
              <w:t xml:space="preserve"> </w:t>
            </w:r>
            <w:r>
              <w:t>kişilik)</w:t>
            </w:r>
          </w:p>
          <w:p w14:paraId="75F12A1B" w14:textId="77777777" w:rsidR="00BF12CA" w:rsidRDefault="00BF12CA" w:rsidP="00BC15E7">
            <w:pPr>
              <w:pStyle w:val="TableParagraph"/>
              <w:spacing w:before="5"/>
              <w:ind w:left="110"/>
            </w:pPr>
          </w:p>
        </w:tc>
      </w:tr>
      <w:tr w:rsidR="00BF12CA" w14:paraId="39D8F2B6" w14:textId="77777777" w:rsidTr="00BC15E7">
        <w:trPr>
          <w:trHeight w:val="2623"/>
        </w:trPr>
        <w:tc>
          <w:tcPr>
            <w:tcW w:w="3562" w:type="dxa"/>
            <w:tcBorders>
              <w:left w:val="nil"/>
              <w:right w:val="nil"/>
            </w:tcBorders>
          </w:tcPr>
          <w:p w14:paraId="734327C4" w14:textId="77777777" w:rsidR="00BF12CA" w:rsidRDefault="00BF12CA" w:rsidP="00BC15E7">
            <w:pPr>
              <w:pStyle w:val="TableParagraph"/>
              <w:spacing w:before="1" w:line="249" w:lineRule="exact"/>
              <w:ind w:left="110"/>
              <w:rPr>
                <w:b/>
              </w:rPr>
            </w:pPr>
            <w:r>
              <w:rPr>
                <w:b/>
              </w:rPr>
              <w:t>Ekipman</w:t>
            </w:r>
          </w:p>
          <w:p w14:paraId="72598708" w14:textId="77777777" w:rsidR="00BF12CA" w:rsidRDefault="00BF12CA" w:rsidP="00BC15E7">
            <w:pPr>
              <w:pStyle w:val="TableParagraph"/>
              <w:spacing w:line="242" w:lineRule="auto"/>
              <w:ind w:left="110"/>
            </w:pPr>
            <w:r>
              <w:t>Bilgisayar sayısı (araştırma için ve kütüphane kitap sorgulama için ayrı ayrı)</w:t>
            </w:r>
          </w:p>
          <w:p w14:paraId="6F9E2F6C" w14:textId="77777777" w:rsidR="00BF12CA" w:rsidRDefault="00BF12CA" w:rsidP="00BC15E7">
            <w:pPr>
              <w:pStyle w:val="TableParagraph"/>
            </w:pPr>
          </w:p>
          <w:p w14:paraId="228E2345" w14:textId="77777777" w:rsidR="00BF12CA" w:rsidRDefault="00BF12CA" w:rsidP="00BC15E7">
            <w:pPr>
              <w:pStyle w:val="TableParagraph"/>
              <w:ind w:left="110" w:right="269"/>
            </w:pPr>
            <w:r>
              <w:t>Diz üstü bilgisayar bağlanabilecek yer sayısı,</w:t>
            </w:r>
          </w:p>
          <w:p w14:paraId="41EBCA3C" w14:textId="77777777" w:rsidR="00BF12CA" w:rsidRDefault="00BF12CA" w:rsidP="00BC15E7">
            <w:pPr>
              <w:pStyle w:val="TableParagraph"/>
              <w:spacing w:before="9"/>
              <w:rPr>
                <w:sz w:val="21"/>
              </w:rPr>
            </w:pPr>
          </w:p>
          <w:p w14:paraId="0DBA342B" w14:textId="77777777" w:rsidR="00BF12CA" w:rsidRDefault="00BF12CA" w:rsidP="00BC15E7">
            <w:pPr>
              <w:pStyle w:val="TableParagraph"/>
              <w:spacing w:line="250" w:lineRule="atLeast"/>
              <w:ind w:left="110" w:right="396"/>
            </w:pPr>
            <w:r>
              <w:t>Kütüphane içerisindeki bütün materyallere ulaşım sağlamak amacıyla kullanılan program adı</w:t>
            </w:r>
          </w:p>
        </w:tc>
        <w:tc>
          <w:tcPr>
            <w:tcW w:w="5563" w:type="dxa"/>
            <w:gridSpan w:val="2"/>
            <w:tcBorders>
              <w:left w:val="nil"/>
              <w:right w:val="nil"/>
            </w:tcBorders>
          </w:tcPr>
          <w:p w14:paraId="3B701D54" w14:textId="77777777" w:rsidR="00BF12CA" w:rsidRDefault="00BF12CA" w:rsidP="00BC15E7">
            <w:pPr>
              <w:pStyle w:val="TableParagraph"/>
              <w:spacing w:before="4"/>
              <w:rPr>
                <w:sz w:val="21"/>
              </w:rPr>
            </w:pPr>
          </w:p>
          <w:p w14:paraId="5721F2D6" w14:textId="77777777" w:rsidR="00BF12CA" w:rsidRDefault="00BF12CA" w:rsidP="00EB7CCC">
            <w:pPr>
              <w:pStyle w:val="TableParagraph"/>
              <w:numPr>
                <w:ilvl w:val="0"/>
                <w:numId w:val="7"/>
              </w:numPr>
              <w:ind w:right="1270"/>
            </w:pPr>
            <w:r>
              <w:t xml:space="preserve">7 adet Tarama Kiosku (kitap sorgulama için) </w:t>
            </w:r>
          </w:p>
          <w:p w14:paraId="4C6DD4FB" w14:textId="77777777" w:rsidR="00BF12CA" w:rsidRDefault="00BF12CA" w:rsidP="00EB7CCC">
            <w:pPr>
              <w:pStyle w:val="TableParagraph"/>
              <w:numPr>
                <w:ilvl w:val="0"/>
                <w:numId w:val="7"/>
              </w:numPr>
              <w:ind w:right="1270"/>
            </w:pPr>
            <w:r>
              <w:t>58  adet  Araştırma Bilgisayarı</w:t>
            </w:r>
          </w:p>
          <w:p w14:paraId="2C9087D6" w14:textId="77777777" w:rsidR="00BF12CA" w:rsidRPr="00F61D8A" w:rsidRDefault="00BF12CA" w:rsidP="00EB7CCC">
            <w:pPr>
              <w:pStyle w:val="TableParagraph"/>
              <w:numPr>
                <w:ilvl w:val="0"/>
                <w:numId w:val="7"/>
              </w:numPr>
              <w:spacing w:before="9"/>
              <w:ind w:right="1270"/>
              <w:rPr>
                <w:sz w:val="21"/>
              </w:rPr>
            </w:pPr>
            <w:r>
              <w:t xml:space="preserve">10 adet Görsel İşitsel Bilgisayar </w:t>
            </w:r>
          </w:p>
          <w:p w14:paraId="3FB7F0BD" w14:textId="77777777" w:rsidR="00BF12CA" w:rsidRDefault="00BF12CA" w:rsidP="00BC15E7">
            <w:pPr>
              <w:pStyle w:val="TableParagraph"/>
            </w:pPr>
          </w:p>
          <w:p w14:paraId="0E9B4DE4" w14:textId="77777777" w:rsidR="00BF12CA" w:rsidRDefault="00BF12CA" w:rsidP="00BC15E7">
            <w:pPr>
              <w:pStyle w:val="TableParagraph"/>
              <w:rPr>
                <w:sz w:val="24"/>
              </w:rPr>
            </w:pPr>
            <w:r>
              <w:rPr>
                <w:sz w:val="24"/>
              </w:rPr>
              <w:t>50 adet</w:t>
            </w:r>
          </w:p>
          <w:p w14:paraId="7707E563" w14:textId="77777777" w:rsidR="00BF12CA" w:rsidRDefault="00BF12CA" w:rsidP="00BC15E7">
            <w:pPr>
              <w:pStyle w:val="TableParagraph"/>
              <w:spacing w:before="11"/>
              <w:rPr>
                <w:sz w:val="19"/>
              </w:rPr>
            </w:pPr>
          </w:p>
          <w:p w14:paraId="04F804B3" w14:textId="77777777" w:rsidR="00BF12CA" w:rsidRDefault="00BF12CA" w:rsidP="00BC15E7">
            <w:pPr>
              <w:pStyle w:val="TableParagraph"/>
              <w:ind w:left="110" w:right="106"/>
              <w:jc w:val="both"/>
            </w:pPr>
            <w:r>
              <w:t>Kütüphane içerisindeki materyallere ulaşabilmek Yordam Otomasyon Programı kullanılmaktadır.</w:t>
            </w:r>
          </w:p>
        </w:tc>
      </w:tr>
      <w:tr w:rsidR="00BF12CA" w14:paraId="792C48FB" w14:textId="77777777" w:rsidTr="00BC15E7">
        <w:trPr>
          <w:trHeight w:val="698"/>
        </w:trPr>
        <w:tc>
          <w:tcPr>
            <w:tcW w:w="3562" w:type="dxa"/>
            <w:tcBorders>
              <w:left w:val="nil"/>
              <w:right w:val="nil"/>
            </w:tcBorders>
          </w:tcPr>
          <w:p w14:paraId="52E405FC" w14:textId="77777777" w:rsidR="00BF12CA" w:rsidRDefault="00BF12CA" w:rsidP="00BC15E7">
            <w:pPr>
              <w:pStyle w:val="TableParagraph"/>
              <w:spacing w:line="244" w:lineRule="exact"/>
              <w:ind w:left="110"/>
            </w:pPr>
            <w:r>
              <w:t>Veteriner Hekimlik -hayvancılık-</w:t>
            </w:r>
          </w:p>
          <w:p w14:paraId="10C67489" w14:textId="77777777" w:rsidR="00BF12CA" w:rsidRDefault="00BF12CA" w:rsidP="00BC15E7">
            <w:pPr>
              <w:pStyle w:val="TableParagraph"/>
              <w:spacing w:before="2" w:line="250" w:lineRule="atLeast"/>
              <w:ind w:left="110"/>
            </w:pPr>
            <w:r>
              <w:t>alanındaki kitap ve dergi (periyodik) sayısı</w:t>
            </w:r>
          </w:p>
        </w:tc>
        <w:tc>
          <w:tcPr>
            <w:tcW w:w="2527" w:type="dxa"/>
            <w:tcBorders>
              <w:left w:val="nil"/>
              <w:right w:val="nil"/>
            </w:tcBorders>
          </w:tcPr>
          <w:p w14:paraId="28715309" w14:textId="77777777" w:rsidR="00BF12CA" w:rsidRDefault="00BF12CA" w:rsidP="00BC15E7">
            <w:pPr>
              <w:pStyle w:val="TableParagraph"/>
              <w:spacing w:before="4"/>
              <w:rPr>
                <w:sz w:val="21"/>
              </w:rPr>
            </w:pPr>
          </w:p>
          <w:p w14:paraId="1E8B3AA4" w14:textId="77777777" w:rsidR="00BF12CA" w:rsidRDefault="00BF12CA" w:rsidP="00BC15E7">
            <w:pPr>
              <w:pStyle w:val="TableParagraph"/>
              <w:ind w:left="110"/>
            </w:pPr>
            <w:r>
              <w:t>Kitap:699</w:t>
            </w:r>
          </w:p>
          <w:p w14:paraId="5E556C29" w14:textId="77777777" w:rsidR="00BF12CA" w:rsidRDefault="00BF12CA" w:rsidP="00BC15E7">
            <w:pPr>
              <w:pStyle w:val="TableParagraph"/>
              <w:ind w:left="110"/>
            </w:pPr>
            <w:r>
              <w:t>Dergi: 34</w:t>
            </w:r>
          </w:p>
        </w:tc>
        <w:tc>
          <w:tcPr>
            <w:tcW w:w="3036" w:type="dxa"/>
            <w:tcBorders>
              <w:left w:val="nil"/>
              <w:right w:val="nil"/>
            </w:tcBorders>
          </w:tcPr>
          <w:p w14:paraId="0E233EC8" w14:textId="77777777" w:rsidR="00BF12CA" w:rsidRDefault="00BF12CA" w:rsidP="00BC15E7">
            <w:pPr>
              <w:pStyle w:val="TableParagraph"/>
            </w:pPr>
          </w:p>
        </w:tc>
      </w:tr>
      <w:tr w:rsidR="00BF12CA" w14:paraId="271C10BA" w14:textId="77777777" w:rsidTr="00BC15E7">
        <w:trPr>
          <w:trHeight w:val="698"/>
        </w:trPr>
        <w:tc>
          <w:tcPr>
            <w:tcW w:w="3562" w:type="dxa"/>
            <w:tcBorders>
              <w:left w:val="nil"/>
              <w:right w:val="nil"/>
            </w:tcBorders>
          </w:tcPr>
          <w:p w14:paraId="32F8CC95" w14:textId="77777777" w:rsidR="00BF12CA" w:rsidRDefault="00BF12CA" w:rsidP="00BC15E7">
            <w:pPr>
              <w:pStyle w:val="TableParagraph"/>
              <w:spacing w:line="237" w:lineRule="auto"/>
              <w:ind w:left="110"/>
            </w:pPr>
            <w:r>
              <w:t>Veteriner Hekimlik -hayvancılık- alanındaki e- kitap ve e-dergi</w:t>
            </w:r>
          </w:p>
          <w:p w14:paraId="0DCD2C4D" w14:textId="77777777" w:rsidR="00BF12CA" w:rsidRDefault="00BF12CA" w:rsidP="00BC15E7">
            <w:pPr>
              <w:pStyle w:val="TableParagraph"/>
              <w:spacing w:before="3" w:line="238" w:lineRule="exact"/>
              <w:ind w:left="110"/>
            </w:pPr>
            <w:r>
              <w:t>(periyodik) sayısı</w:t>
            </w:r>
          </w:p>
        </w:tc>
        <w:tc>
          <w:tcPr>
            <w:tcW w:w="2527" w:type="dxa"/>
            <w:tcBorders>
              <w:left w:val="nil"/>
              <w:right w:val="nil"/>
            </w:tcBorders>
          </w:tcPr>
          <w:p w14:paraId="132933FB" w14:textId="77777777" w:rsidR="00BF12CA" w:rsidRDefault="00BF12CA" w:rsidP="00BC15E7">
            <w:pPr>
              <w:pStyle w:val="TableParagraph"/>
              <w:spacing w:before="4"/>
              <w:rPr>
                <w:sz w:val="21"/>
              </w:rPr>
            </w:pPr>
          </w:p>
          <w:p w14:paraId="2EBBEBE4" w14:textId="77777777" w:rsidR="00BF12CA" w:rsidRDefault="00BF12CA" w:rsidP="00BC15E7">
            <w:pPr>
              <w:pStyle w:val="TableParagraph"/>
              <w:ind w:left="110"/>
            </w:pPr>
            <w:r>
              <w:t>E-Kitap: 1073</w:t>
            </w:r>
          </w:p>
          <w:p w14:paraId="7A555D25" w14:textId="77777777" w:rsidR="00BF12CA" w:rsidRDefault="00BF12CA" w:rsidP="00BC15E7">
            <w:pPr>
              <w:pStyle w:val="TableParagraph"/>
              <w:ind w:left="110"/>
            </w:pPr>
            <w:r>
              <w:t>E-Dergi: 916</w:t>
            </w:r>
          </w:p>
        </w:tc>
        <w:tc>
          <w:tcPr>
            <w:tcW w:w="3036" w:type="dxa"/>
            <w:tcBorders>
              <w:left w:val="nil"/>
              <w:right w:val="nil"/>
            </w:tcBorders>
          </w:tcPr>
          <w:p w14:paraId="37E3540C" w14:textId="77777777" w:rsidR="00BF12CA" w:rsidRDefault="00BF12CA" w:rsidP="00BC15E7">
            <w:pPr>
              <w:pStyle w:val="TableParagraph"/>
            </w:pPr>
          </w:p>
        </w:tc>
      </w:tr>
      <w:tr w:rsidR="00BF12CA" w14:paraId="7C18B2E9" w14:textId="77777777" w:rsidTr="00BC15E7">
        <w:trPr>
          <w:trHeight w:val="1415"/>
        </w:trPr>
        <w:tc>
          <w:tcPr>
            <w:tcW w:w="3562" w:type="dxa"/>
            <w:tcBorders>
              <w:left w:val="nil"/>
              <w:bottom w:val="nil"/>
              <w:right w:val="nil"/>
            </w:tcBorders>
          </w:tcPr>
          <w:p w14:paraId="7ABA642B" w14:textId="77777777" w:rsidR="00BF12CA" w:rsidRDefault="00BF12CA" w:rsidP="00BC15E7">
            <w:pPr>
              <w:pStyle w:val="TableParagraph"/>
              <w:spacing w:line="237" w:lineRule="auto"/>
              <w:ind w:left="110" w:right="269"/>
            </w:pPr>
            <w:r>
              <w:lastRenderedPageBreak/>
              <w:t>Kütüphanedeki toplam kitap, dergi, e-kitap ve e- dergi sayısı</w:t>
            </w:r>
          </w:p>
        </w:tc>
        <w:tc>
          <w:tcPr>
            <w:tcW w:w="5563" w:type="dxa"/>
            <w:gridSpan w:val="2"/>
            <w:tcBorders>
              <w:left w:val="nil"/>
              <w:bottom w:val="nil"/>
              <w:right w:val="nil"/>
            </w:tcBorders>
          </w:tcPr>
          <w:p w14:paraId="5BA1B317" w14:textId="77777777" w:rsidR="00BF12CA" w:rsidRDefault="00BF12CA" w:rsidP="00BC15E7">
            <w:pPr>
              <w:pStyle w:val="TableParagraph"/>
              <w:spacing w:line="237" w:lineRule="auto"/>
              <w:ind w:left="110" w:right="1663"/>
            </w:pPr>
            <w:r>
              <w:t>Toplam Basılı Kitap: 104.519 adet Elektronik Kitap: 276.763</w:t>
            </w:r>
          </w:p>
          <w:p w14:paraId="656061BB" w14:textId="77777777" w:rsidR="00BF12CA" w:rsidRDefault="00BF12CA" w:rsidP="00BC15E7">
            <w:pPr>
              <w:pStyle w:val="TableParagraph"/>
              <w:spacing w:before="3"/>
              <w:ind w:left="110" w:right="1663"/>
            </w:pPr>
            <w:r>
              <w:t xml:space="preserve">Toplam Basılı Dergi Sayısı: 9962 </w:t>
            </w:r>
          </w:p>
          <w:p w14:paraId="3D921DBF" w14:textId="77777777" w:rsidR="00BF12CA" w:rsidRDefault="00BF12CA" w:rsidP="00BC15E7">
            <w:pPr>
              <w:pStyle w:val="TableParagraph"/>
              <w:spacing w:before="3"/>
              <w:ind w:left="110" w:right="1663"/>
            </w:pPr>
            <w:r>
              <w:t>Elektronik Dergi: 50000</w:t>
            </w:r>
          </w:p>
          <w:p w14:paraId="298C07EC" w14:textId="77777777" w:rsidR="00BF12CA" w:rsidRDefault="00BF12CA" w:rsidP="00BC15E7">
            <w:pPr>
              <w:pStyle w:val="TableParagraph"/>
              <w:tabs>
                <w:tab w:val="left" w:pos="110"/>
                <w:tab w:val="left" w:pos="5526"/>
              </w:tabs>
              <w:spacing w:line="230" w:lineRule="exact"/>
              <w:ind w:left="-3554"/>
            </w:pPr>
            <w:r>
              <w:rPr>
                <w:u w:val="single"/>
              </w:rPr>
              <w:t xml:space="preserve"> </w:t>
            </w:r>
            <w:r>
              <w:rPr>
                <w:u w:val="single"/>
              </w:rPr>
              <w:tab/>
            </w:r>
          </w:p>
        </w:tc>
      </w:tr>
    </w:tbl>
    <w:p w14:paraId="5A948E1A" w14:textId="77777777" w:rsidR="00BF12CA" w:rsidRDefault="00BF12CA" w:rsidP="00BF12CA">
      <w:pPr>
        <w:spacing w:line="230" w:lineRule="exact"/>
        <w:sectPr w:rsidR="00BF12CA" w:rsidSect="00BC15E7">
          <w:headerReference w:type="default" r:id="rId68"/>
          <w:footerReference w:type="default" r:id="rId69"/>
          <w:pgSz w:w="11910" w:h="16840"/>
          <w:pgMar w:top="1180" w:right="1280" w:bottom="1200" w:left="1300" w:header="224" w:footer="1005" w:gutter="0"/>
          <w:pgNumType w:start="68"/>
          <w:cols w:space="708"/>
        </w:sectPr>
      </w:pPr>
    </w:p>
    <w:p w14:paraId="101C6639" w14:textId="77777777" w:rsidR="00BF12CA" w:rsidRDefault="00BF12CA" w:rsidP="00BF12CA">
      <w:pPr>
        <w:pStyle w:val="GvdeMetni"/>
        <w:spacing w:before="8" w:after="1"/>
        <w:rPr>
          <w:sz w:val="19"/>
        </w:rPr>
      </w:pPr>
    </w:p>
    <w:tbl>
      <w:tblPr>
        <w:tblW w:w="0" w:type="auto"/>
        <w:tblInd w:w="102" w:type="dxa"/>
        <w:tblLayout w:type="fixed"/>
        <w:tblCellMar>
          <w:left w:w="0" w:type="dxa"/>
          <w:right w:w="0" w:type="dxa"/>
        </w:tblCellMar>
        <w:tblLook w:val="01E0" w:firstRow="1" w:lastRow="1" w:firstColumn="1" w:lastColumn="1" w:noHBand="0" w:noVBand="0"/>
      </w:tblPr>
      <w:tblGrid>
        <w:gridCol w:w="3292"/>
        <w:gridCol w:w="5788"/>
      </w:tblGrid>
      <w:tr w:rsidR="00BF12CA" w14:paraId="69E5BBD9" w14:textId="77777777" w:rsidTr="00BC15E7">
        <w:trPr>
          <w:trHeight w:val="1000"/>
        </w:trPr>
        <w:tc>
          <w:tcPr>
            <w:tcW w:w="3292" w:type="dxa"/>
            <w:tcBorders>
              <w:top w:val="single" w:sz="4" w:space="0" w:color="000000"/>
              <w:bottom w:val="single" w:sz="4" w:space="0" w:color="000000"/>
            </w:tcBorders>
          </w:tcPr>
          <w:p w14:paraId="2C8A45F7" w14:textId="77777777" w:rsidR="00BF12CA" w:rsidRDefault="00BF12CA" w:rsidP="00BC15E7">
            <w:pPr>
              <w:pStyle w:val="TableParagraph"/>
            </w:pPr>
          </w:p>
        </w:tc>
        <w:tc>
          <w:tcPr>
            <w:tcW w:w="5788" w:type="dxa"/>
            <w:tcBorders>
              <w:top w:val="single" w:sz="4" w:space="0" w:color="000000"/>
              <w:bottom w:val="single" w:sz="4" w:space="0" w:color="000000"/>
            </w:tcBorders>
          </w:tcPr>
          <w:p w14:paraId="4FAAE37B" w14:textId="77777777" w:rsidR="00BF12CA" w:rsidRDefault="00BF12CA" w:rsidP="00BC15E7">
            <w:pPr>
              <w:pStyle w:val="TableParagraph"/>
              <w:spacing w:before="8" w:line="250" w:lineRule="exact"/>
              <w:ind w:right="2573"/>
            </w:pPr>
          </w:p>
        </w:tc>
      </w:tr>
      <w:tr w:rsidR="00BF12CA" w14:paraId="03EB5C05" w14:textId="77777777" w:rsidTr="00BC15E7">
        <w:trPr>
          <w:trHeight w:val="1000"/>
        </w:trPr>
        <w:tc>
          <w:tcPr>
            <w:tcW w:w="3292" w:type="dxa"/>
            <w:tcBorders>
              <w:top w:val="single" w:sz="4" w:space="0" w:color="000000"/>
              <w:bottom w:val="single" w:sz="4" w:space="0" w:color="000000"/>
            </w:tcBorders>
          </w:tcPr>
          <w:p w14:paraId="2D646FB1" w14:textId="77777777" w:rsidR="00BF12CA" w:rsidRDefault="00BF12CA" w:rsidP="00BC15E7">
            <w:pPr>
              <w:pStyle w:val="TableParagraph"/>
              <w:spacing w:line="250" w:lineRule="exact"/>
              <w:ind w:left="124"/>
            </w:pPr>
            <w:r>
              <w:t>Abone olunan veri tabanı listesi</w:t>
            </w:r>
          </w:p>
        </w:tc>
        <w:tc>
          <w:tcPr>
            <w:tcW w:w="5788" w:type="dxa"/>
            <w:tcBorders>
              <w:top w:val="single" w:sz="4" w:space="0" w:color="000000"/>
              <w:bottom w:val="single" w:sz="4" w:space="0" w:color="000000"/>
            </w:tcBorders>
          </w:tcPr>
          <w:p w14:paraId="011D9672" w14:textId="77777777" w:rsidR="00BF12CA" w:rsidRDefault="00BF12CA" w:rsidP="00BC15E7">
            <w:pPr>
              <w:pStyle w:val="TableParagraph"/>
              <w:spacing w:line="242" w:lineRule="auto"/>
              <w:ind w:left="372" w:right="856"/>
            </w:pPr>
            <w:r>
              <w:t>Toplam abonelik bulunan veri tabanı sayısı: 34</w:t>
            </w:r>
          </w:p>
          <w:p w14:paraId="67214F48" w14:textId="77777777" w:rsidR="00BF12CA" w:rsidRDefault="00BF12CA" w:rsidP="00BC15E7">
            <w:pPr>
              <w:pStyle w:val="TableParagraph"/>
              <w:spacing w:line="242" w:lineRule="auto"/>
              <w:ind w:left="372" w:right="856"/>
              <w:rPr>
                <w:i/>
              </w:rPr>
            </w:pPr>
          </w:p>
        </w:tc>
      </w:tr>
    </w:tbl>
    <w:p w14:paraId="7735E91B" w14:textId="77777777" w:rsidR="00BF12CA" w:rsidRDefault="00BF12CA" w:rsidP="00BF12CA">
      <w:pPr>
        <w:pStyle w:val="GvdeMetni"/>
        <w:spacing w:before="7"/>
        <w:rPr>
          <w:sz w:val="13"/>
        </w:rPr>
      </w:pPr>
    </w:p>
    <w:p w14:paraId="6A3CA0F9" w14:textId="77777777" w:rsidR="00BF12CA" w:rsidRDefault="00BF12CA" w:rsidP="00BF12CA">
      <w:pPr>
        <w:pStyle w:val="GvdeMetni"/>
        <w:spacing w:before="90"/>
        <w:ind w:left="116" w:right="134"/>
        <w:jc w:val="both"/>
      </w:pPr>
      <w:r>
        <w:t>Kütüphaneden üniversite kimlik kartı aracılığıyla ödünç kitap alınabilmektedir. Akademik ve idari personel ile öğrenciler kütüphanenin doğal üyeleridir. Kitap ödünç alma ile ilgili bilgiler Tablo 6.1.2.’de sunulmuştur.</w:t>
      </w:r>
    </w:p>
    <w:p w14:paraId="32F86D83" w14:textId="77777777" w:rsidR="00BF12CA" w:rsidRDefault="00BF12CA" w:rsidP="00BF12CA">
      <w:pPr>
        <w:pStyle w:val="GvdeMetni"/>
        <w:ind w:left="116" w:right="143"/>
        <w:jc w:val="both"/>
      </w:pPr>
      <w:r>
        <w:t xml:space="preserve">Kütüphanede ziyaretçiler </w:t>
      </w:r>
      <w:r>
        <w:rPr>
          <w:spacing w:val="-4"/>
        </w:rPr>
        <w:t xml:space="preserve">için </w:t>
      </w:r>
      <w:r>
        <w:t xml:space="preserve">kütüphanenin kullanımı, kaynaklara erişim </w:t>
      </w:r>
      <w:r>
        <w:rPr>
          <w:spacing w:val="-3"/>
        </w:rPr>
        <w:t xml:space="preserve">ve </w:t>
      </w:r>
      <w:r>
        <w:t>diğer işlemlerle ilgili</w:t>
      </w:r>
      <w:r>
        <w:rPr>
          <w:spacing w:val="-10"/>
        </w:rPr>
        <w:t xml:space="preserve"> </w:t>
      </w:r>
      <w:r>
        <w:t>bilgilendirme</w:t>
      </w:r>
      <w:r>
        <w:rPr>
          <w:spacing w:val="-6"/>
        </w:rPr>
        <w:t xml:space="preserve"> </w:t>
      </w:r>
      <w:r>
        <w:rPr>
          <w:spacing w:val="-3"/>
        </w:rPr>
        <w:t>yapmak</w:t>
      </w:r>
      <w:r>
        <w:rPr>
          <w:spacing w:val="-10"/>
        </w:rPr>
        <w:t xml:space="preserve"> </w:t>
      </w:r>
      <w:r>
        <w:t>üzere</w:t>
      </w:r>
      <w:r>
        <w:rPr>
          <w:spacing w:val="-11"/>
        </w:rPr>
        <w:t xml:space="preserve"> </w:t>
      </w:r>
      <w:r>
        <w:t>danışman</w:t>
      </w:r>
      <w:r>
        <w:rPr>
          <w:spacing w:val="-14"/>
        </w:rPr>
        <w:t xml:space="preserve"> </w:t>
      </w:r>
      <w:r>
        <w:t>görevliler</w:t>
      </w:r>
      <w:r>
        <w:rPr>
          <w:spacing w:val="-8"/>
        </w:rPr>
        <w:t xml:space="preserve"> </w:t>
      </w:r>
      <w:r>
        <w:t>bulunmaktadır.</w:t>
      </w:r>
      <w:r>
        <w:rPr>
          <w:spacing w:val="-8"/>
        </w:rPr>
        <w:t xml:space="preserve"> </w:t>
      </w:r>
      <w:r>
        <w:t>Danışmanlara</w:t>
      </w:r>
      <w:r>
        <w:rPr>
          <w:spacing w:val="-11"/>
        </w:rPr>
        <w:t xml:space="preserve"> </w:t>
      </w:r>
      <w:r>
        <w:t xml:space="preserve">elektronik posta </w:t>
      </w:r>
      <w:r>
        <w:rPr>
          <w:spacing w:val="-3"/>
        </w:rPr>
        <w:t xml:space="preserve">ve </w:t>
      </w:r>
      <w:r>
        <w:t>telefon üzerinden de</w:t>
      </w:r>
      <w:r>
        <w:rPr>
          <w:spacing w:val="-11"/>
        </w:rPr>
        <w:t xml:space="preserve"> </w:t>
      </w:r>
      <w:r>
        <w:t>ulaşılmaktadır.</w:t>
      </w:r>
    </w:p>
    <w:p w14:paraId="7F8E1A7F" w14:textId="77777777" w:rsidR="00BF12CA" w:rsidRDefault="00BF12CA" w:rsidP="00BF12CA">
      <w:pPr>
        <w:pStyle w:val="GvdeMetni"/>
        <w:spacing w:before="5"/>
        <w:rPr>
          <w:sz w:val="22"/>
        </w:rPr>
      </w:pPr>
    </w:p>
    <w:p w14:paraId="099B6729" w14:textId="77777777" w:rsidR="00BF12CA" w:rsidRDefault="00BF12CA" w:rsidP="00BF12CA">
      <w:pPr>
        <w:spacing w:after="5"/>
        <w:ind w:left="116"/>
        <w:jc w:val="both"/>
      </w:pPr>
      <w:r>
        <w:t xml:space="preserve">Tablo 6.1.2. D.Ü. Ali Emiri </w:t>
      </w:r>
      <w:r>
        <w:rPr>
          <w:spacing w:val="-8"/>
        </w:rPr>
        <w:t xml:space="preserve">Merkez </w:t>
      </w:r>
      <w:r>
        <w:t>Kütüphanesi Hizmet Bilgileri</w:t>
      </w:r>
    </w:p>
    <w:tbl>
      <w:tblPr>
        <w:tblW w:w="0" w:type="auto"/>
        <w:tblInd w:w="116" w:type="dxa"/>
        <w:tblLayout w:type="fixed"/>
        <w:tblCellMar>
          <w:left w:w="0" w:type="dxa"/>
          <w:right w:w="0" w:type="dxa"/>
        </w:tblCellMar>
        <w:tblLook w:val="01E0" w:firstRow="1" w:lastRow="1" w:firstColumn="1" w:lastColumn="1" w:noHBand="0" w:noVBand="0"/>
      </w:tblPr>
      <w:tblGrid>
        <w:gridCol w:w="2407"/>
        <w:gridCol w:w="1414"/>
        <w:gridCol w:w="4269"/>
        <w:gridCol w:w="976"/>
      </w:tblGrid>
      <w:tr w:rsidR="00BF12CA" w14:paraId="4EA40ADE" w14:textId="77777777" w:rsidTr="00BC15E7">
        <w:trPr>
          <w:trHeight w:val="500"/>
        </w:trPr>
        <w:tc>
          <w:tcPr>
            <w:tcW w:w="2407" w:type="dxa"/>
            <w:tcBorders>
              <w:top w:val="single" w:sz="4" w:space="0" w:color="000000"/>
              <w:bottom w:val="single" w:sz="4" w:space="0" w:color="000000"/>
            </w:tcBorders>
          </w:tcPr>
          <w:p w14:paraId="29D14E76" w14:textId="77777777" w:rsidR="00BF12CA" w:rsidRDefault="00BF12CA" w:rsidP="00BC15E7">
            <w:pPr>
              <w:pStyle w:val="TableParagraph"/>
              <w:spacing w:before="1"/>
              <w:ind w:left="768"/>
              <w:rPr>
                <w:b/>
              </w:rPr>
            </w:pPr>
            <w:r>
              <w:rPr>
                <w:b/>
              </w:rPr>
              <w:t>Okuyucu</w:t>
            </w:r>
          </w:p>
        </w:tc>
        <w:tc>
          <w:tcPr>
            <w:tcW w:w="1414" w:type="dxa"/>
            <w:tcBorders>
              <w:top w:val="single" w:sz="4" w:space="0" w:color="000000"/>
              <w:bottom w:val="single" w:sz="4" w:space="0" w:color="000000"/>
            </w:tcBorders>
          </w:tcPr>
          <w:p w14:paraId="5DBBD20B" w14:textId="77777777" w:rsidR="00BF12CA" w:rsidRDefault="00BF12CA" w:rsidP="00BC15E7">
            <w:pPr>
              <w:pStyle w:val="TableParagraph"/>
              <w:spacing w:before="3" w:line="254" w:lineRule="exact"/>
              <w:ind w:left="114" w:firstLine="278"/>
              <w:rPr>
                <w:b/>
              </w:rPr>
            </w:pPr>
            <w:r>
              <w:rPr>
                <w:b/>
              </w:rPr>
              <w:t>Ödünç verme süresi</w:t>
            </w:r>
          </w:p>
        </w:tc>
        <w:tc>
          <w:tcPr>
            <w:tcW w:w="4269" w:type="dxa"/>
            <w:tcBorders>
              <w:top w:val="single" w:sz="4" w:space="0" w:color="000000"/>
              <w:bottom w:val="single" w:sz="4" w:space="0" w:color="000000"/>
            </w:tcBorders>
          </w:tcPr>
          <w:p w14:paraId="0975CD49" w14:textId="77777777" w:rsidR="00BF12CA" w:rsidRDefault="00BF12CA" w:rsidP="00BC15E7">
            <w:pPr>
              <w:pStyle w:val="TableParagraph"/>
              <w:spacing w:before="1"/>
              <w:ind w:left="1743" w:right="1752"/>
              <w:jc w:val="center"/>
              <w:rPr>
                <w:b/>
              </w:rPr>
            </w:pPr>
            <w:r>
              <w:rPr>
                <w:b/>
              </w:rPr>
              <w:t>Uzatma</w:t>
            </w:r>
          </w:p>
        </w:tc>
        <w:tc>
          <w:tcPr>
            <w:tcW w:w="976" w:type="dxa"/>
            <w:tcBorders>
              <w:top w:val="single" w:sz="4" w:space="0" w:color="000000"/>
              <w:bottom w:val="single" w:sz="4" w:space="0" w:color="000000"/>
            </w:tcBorders>
          </w:tcPr>
          <w:p w14:paraId="07512278" w14:textId="77777777" w:rsidR="00BF12CA" w:rsidRDefault="00BF12CA" w:rsidP="00BC15E7">
            <w:pPr>
              <w:pStyle w:val="TableParagraph"/>
              <w:spacing w:before="1"/>
              <w:ind w:left="280"/>
              <w:rPr>
                <w:b/>
              </w:rPr>
            </w:pPr>
            <w:r>
              <w:rPr>
                <w:b/>
              </w:rPr>
              <w:t>Sayı</w:t>
            </w:r>
          </w:p>
        </w:tc>
      </w:tr>
      <w:tr w:rsidR="00BF12CA" w14:paraId="60A9B009" w14:textId="77777777" w:rsidTr="00BC15E7">
        <w:trPr>
          <w:trHeight w:val="237"/>
        </w:trPr>
        <w:tc>
          <w:tcPr>
            <w:tcW w:w="2407" w:type="dxa"/>
            <w:tcBorders>
              <w:top w:val="single" w:sz="4" w:space="0" w:color="000000"/>
            </w:tcBorders>
          </w:tcPr>
          <w:p w14:paraId="0641C61C" w14:textId="77777777" w:rsidR="00BF12CA" w:rsidRDefault="00BF12CA" w:rsidP="00BC15E7">
            <w:pPr>
              <w:pStyle w:val="TableParagraph"/>
              <w:spacing w:line="229" w:lineRule="exact"/>
              <w:ind w:left="110"/>
            </w:pPr>
            <w:r>
              <w:t>Akademik personel</w:t>
            </w:r>
          </w:p>
        </w:tc>
        <w:tc>
          <w:tcPr>
            <w:tcW w:w="1414" w:type="dxa"/>
            <w:tcBorders>
              <w:top w:val="single" w:sz="4" w:space="0" w:color="000000"/>
            </w:tcBorders>
          </w:tcPr>
          <w:p w14:paraId="2459E362" w14:textId="77777777" w:rsidR="00BF12CA" w:rsidRDefault="00BF12CA" w:rsidP="00BC15E7">
            <w:pPr>
              <w:pStyle w:val="TableParagraph"/>
              <w:spacing w:line="229" w:lineRule="exact"/>
              <w:ind w:left="386" w:right="382"/>
              <w:jc w:val="center"/>
            </w:pPr>
            <w:r>
              <w:t>30 gün</w:t>
            </w:r>
          </w:p>
        </w:tc>
        <w:tc>
          <w:tcPr>
            <w:tcW w:w="4269" w:type="dxa"/>
            <w:vMerge w:val="restart"/>
            <w:tcBorders>
              <w:top w:val="single" w:sz="4" w:space="0" w:color="000000"/>
            </w:tcBorders>
          </w:tcPr>
          <w:p w14:paraId="2774FDD2" w14:textId="77777777" w:rsidR="00BF12CA" w:rsidRDefault="00BF12CA" w:rsidP="00BC15E7">
            <w:pPr>
              <w:pStyle w:val="TableParagraph"/>
              <w:spacing w:line="237" w:lineRule="auto"/>
              <w:ind w:left="111"/>
              <w:jc w:val="center"/>
            </w:pPr>
            <w:r>
              <w:t>2</w:t>
            </w:r>
          </w:p>
          <w:p w14:paraId="4E3A2540" w14:textId="77777777" w:rsidR="00BF12CA" w:rsidRDefault="00BF12CA" w:rsidP="00BC15E7">
            <w:pPr>
              <w:pStyle w:val="TableParagraph"/>
              <w:spacing w:before="6" w:line="238" w:lineRule="exact"/>
              <w:ind w:left="111"/>
              <w:jc w:val="center"/>
            </w:pPr>
            <w:r>
              <w:t>1</w:t>
            </w:r>
          </w:p>
          <w:p w14:paraId="27B3D86D" w14:textId="77777777" w:rsidR="00BF12CA" w:rsidRDefault="00BF12CA" w:rsidP="00BC15E7">
            <w:pPr>
              <w:pStyle w:val="TableParagraph"/>
              <w:spacing w:before="6" w:line="238" w:lineRule="exact"/>
              <w:ind w:left="111"/>
              <w:jc w:val="center"/>
            </w:pPr>
            <w:r>
              <w:t>1</w:t>
            </w:r>
          </w:p>
        </w:tc>
        <w:tc>
          <w:tcPr>
            <w:tcW w:w="976" w:type="dxa"/>
            <w:tcBorders>
              <w:top w:val="single" w:sz="4" w:space="0" w:color="000000"/>
            </w:tcBorders>
          </w:tcPr>
          <w:p w14:paraId="39828EB6" w14:textId="77777777" w:rsidR="00BF12CA" w:rsidRDefault="00BF12CA" w:rsidP="00BC15E7">
            <w:pPr>
              <w:pStyle w:val="TableParagraph"/>
              <w:spacing w:line="229" w:lineRule="exact"/>
              <w:ind w:right="132"/>
              <w:jc w:val="right"/>
            </w:pPr>
            <w:r>
              <w:t>10 kitap</w:t>
            </w:r>
          </w:p>
        </w:tc>
      </w:tr>
      <w:tr w:rsidR="00BF12CA" w14:paraId="0610AF37" w14:textId="77777777" w:rsidTr="00BC15E7">
        <w:trPr>
          <w:trHeight w:val="240"/>
        </w:trPr>
        <w:tc>
          <w:tcPr>
            <w:tcW w:w="2407" w:type="dxa"/>
          </w:tcPr>
          <w:p w14:paraId="68D333E4" w14:textId="77777777" w:rsidR="00BF12CA" w:rsidRDefault="00BF12CA" w:rsidP="00BC15E7">
            <w:pPr>
              <w:pStyle w:val="TableParagraph"/>
              <w:spacing w:line="232" w:lineRule="exact"/>
              <w:ind w:left="110"/>
            </w:pPr>
            <w:r>
              <w:t>İdari personel</w:t>
            </w:r>
          </w:p>
        </w:tc>
        <w:tc>
          <w:tcPr>
            <w:tcW w:w="1414" w:type="dxa"/>
          </w:tcPr>
          <w:p w14:paraId="097A9DE1" w14:textId="77777777" w:rsidR="00BF12CA" w:rsidRDefault="00BF12CA" w:rsidP="00BC15E7">
            <w:pPr>
              <w:pStyle w:val="TableParagraph"/>
              <w:spacing w:line="232" w:lineRule="exact"/>
              <w:ind w:left="386" w:right="382"/>
              <w:jc w:val="center"/>
            </w:pPr>
            <w:r>
              <w:t>21 gün</w:t>
            </w:r>
          </w:p>
        </w:tc>
        <w:tc>
          <w:tcPr>
            <w:tcW w:w="4269" w:type="dxa"/>
            <w:vMerge/>
            <w:tcBorders>
              <w:top w:val="nil"/>
            </w:tcBorders>
          </w:tcPr>
          <w:p w14:paraId="4007715E" w14:textId="77777777" w:rsidR="00BF12CA" w:rsidRDefault="00BF12CA" w:rsidP="00BC15E7">
            <w:pPr>
              <w:rPr>
                <w:sz w:val="2"/>
                <w:szCs w:val="2"/>
              </w:rPr>
            </w:pPr>
          </w:p>
        </w:tc>
        <w:tc>
          <w:tcPr>
            <w:tcW w:w="976" w:type="dxa"/>
          </w:tcPr>
          <w:p w14:paraId="7894F890" w14:textId="77777777" w:rsidR="00BF12CA" w:rsidRDefault="00BF12CA" w:rsidP="00BC15E7">
            <w:pPr>
              <w:pStyle w:val="TableParagraph"/>
              <w:spacing w:line="232" w:lineRule="exact"/>
              <w:ind w:right="190"/>
              <w:jc w:val="right"/>
            </w:pPr>
            <w:r>
              <w:t>6 kitap</w:t>
            </w:r>
          </w:p>
        </w:tc>
      </w:tr>
      <w:tr w:rsidR="00BF12CA" w14:paraId="3436DB36" w14:textId="77777777" w:rsidTr="00BC15E7">
        <w:trPr>
          <w:trHeight w:val="240"/>
        </w:trPr>
        <w:tc>
          <w:tcPr>
            <w:tcW w:w="2407" w:type="dxa"/>
          </w:tcPr>
          <w:p w14:paraId="491E910B" w14:textId="77777777" w:rsidR="00BF12CA" w:rsidRDefault="00BF12CA" w:rsidP="00BC15E7">
            <w:pPr>
              <w:pStyle w:val="TableParagraph"/>
              <w:spacing w:line="234" w:lineRule="exact"/>
              <w:ind w:left="110"/>
            </w:pPr>
            <w:r>
              <w:t>Lisansüstü öğrenci</w:t>
            </w:r>
          </w:p>
        </w:tc>
        <w:tc>
          <w:tcPr>
            <w:tcW w:w="1414" w:type="dxa"/>
          </w:tcPr>
          <w:p w14:paraId="34AF3873" w14:textId="77777777" w:rsidR="00BF12CA" w:rsidRDefault="00BF12CA" w:rsidP="00BC15E7">
            <w:pPr>
              <w:pStyle w:val="TableParagraph"/>
              <w:spacing w:line="234" w:lineRule="exact"/>
              <w:ind w:left="386" w:right="382"/>
              <w:jc w:val="right"/>
            </w:pPr>
            <w:r>
              <w:t>21 gün</w:t>
            </w:r>
          </w:p>
        </w:tc>
        <w:tc>
          <w:tcPr>
            <w:tcW w:w="4269" w:type="dxa"/>
            <w:vMerge/>
            <w:tcBorders>
              <w:top w:val="nil"/>
            </w:tcBorders>
          </w:tcPr>
          <w:p w14:paraId="41156B5E" w14:textId="77777777" w:rsidR="00BF12CA" w:rsidRDefault="00BF12CA" w:rsidP="00BC15E7">
            <w:pPr>
              <w:rPr>
                <w:sz w:val="2"/>
                <w:szCs w:val="2"/>
              </w:rPr>
            </w:pPr>
          </w:p>
        </w:tc>
        <w:tc>
          <w:tcPr>
            <w:tcW w:w="976" w:type="dxa"/>
          </w:tcPr>
          <w:p w14:paraId="6DC4DBF3" w14:textId="77777777" w:rsidR="00BF12CA" w:rsidRDefault="00BF12CA" w:rsidP="00BC15E7">
            <w:pPr>
              <w:pStyle w:val="TableParagraph"/>
              <w:spacing w:line="234" w:lineRule="exact"/>
              <w:ind w:right="190"/>
              <w:jc w:val="right"/>
            </w:pPr>
            <w:r>
              <w:t>6 kitap</w:t>
            </w:r>
          </w:p>
        </w:tc>
      </w:tr>
      <w:tr w:rsidR="00BF12CA" w14:paraId="0ABCA387" w14:textId="77777777" w:rsidTr="00BC15E7">
        <w:trPr>
          <w:trHeight w:val="480"/>
        </w:trPr>
        <w:tc>
          <w:tcPr>
            <w:tcW w:w="2407" w:type="dxa"/>
            <w:tcBorders>
              <w:bottom w:val="single" w:sz="4" w:space="0" w:color="auto"/>
            </w:tcBorders>
          </w:tcPr>
          <w:p w14:paraId="378469AE" w14:textId="77777777" w:rsidR="00BF12CA" w:rsidRDefault="00BF12CA" w:rsidP="00BC15E7">
            <w:pPr>
              <w:pStyle w:val="TableParagraph"/>
              <w:tabs>
                <w:tab w:val="left" w:pos="1002"/>
                <w:tab w:val="left" w:pos="1525"/>
              </w:tabs>
              <w:spacing w:line="248" w:lineRule="exact"/>
              <w:ind w:left="110"/>
            </w:pPr>
            <w:r>
              <w:t>Lisans</w:t>
            </w:r>
            <w:r>
              <w:tab/>
              <w:t>ve</w:t>
            </w:r>
            <w:r>
              <w:tab/>
              <w:t>Önlisans</w:t>
            </w:r>
          </w:p>
          <w:p w14:paraId="6DD7017D" w14:textId="77777777" w:rsidR="00BF12CA" w:rsidRDefault="00BF12CA" w:rsidP="00BC15E7">
            <w:pPr>
              <w:pStyle w:val="TableParagraph"/>
              <w:tabs>
                <w:tab w:val="left" w:pos="9065"/>
              </w:tabs>
              <w:spacing w:line="232" w:lineRule="exact"/>
              <w:ind w:right="-6659"/>
            </w:pPr>
            <w:r>
              <w:rPr>
                <w:u w:val="single"/>
              </w:rPr>
              <w:t xml:space="preserve">  öğrenci</w:t>
            </w:r>
            <w:r>
              <w:rPr>
                <w:u w:val="single"/>
              </w:rPr>
              <w:tab/>
            </w:r>
          </w:p>
        </w:tc>
        <w:tc>
          <w:tcPr>
            <w:tcW w:w="1414" w:type="dxa"/>
            <w:tcBorders>
              <w:bottom w:val="single" w:sz="4" w:space="0" w:color="auto"/>
            </w:tcBorders>
          </w:tcPr>
          <w:p w14:paraId="6C610AF9" w14:textId="77777777" w:rsidR="00BF12CA" w:rsidRDefault="00BF12CA" w:rsidP="00BC15E7">
            <w:pPr>
              <w:pStyle w:val="TableParagraph"/>
              <w:spacing w:line="249" w:lineRule="exact"/>
              <w:ind w:left="386" w:right="382"/>
              <w:jc w:val="center"/>
            </w:pPr>
            <w:r>
              <w:t>15 gün</w:t>
            </w:r>
          </w:p>
        </w:tc>
        <w:tc>
          <w:tcPr>
            <w:tcW w:w="4269" w:type="dxa"/>
            <w:tcBorders>
              <w:bottom w:val="single" w:sz="4" w:space="0" w:color="auto"/>
            </w:tcBorders>
          </w:tcPr>
          <w:p w14:paraId="61EEE851" w14:textId="77777777" w:rsidR="00BF12CA" w:rsidRDefault="00BF12CA" w:rsidP="00BC15E7">
            <w:pPr>
              <w:pStyle w:val="TableParagraph"/>
              <w:jc w:val="center"/>
            </w:pPr>
            <w:r>
              <w:t>1</w:t>
            </w:r>
          </w:p>
        </w:tc>
        <w:tc>
          <w:tcPr>
            <w:tcW w:w="976" w:type="dxa"/>
            <w:tcBorders>
              <w:bottom w:val="single" w:sz="4" w:space="0" w:color="auto"/>
            </w:tcBorders>
          </w:tcPr>
          <w:p w14:paraId="255360FD" w14:textId="77777777" w:rsidR="00BF12CA" w:rsidRDefault="00BF12CA" w:rsidP="00EB7CCC">
            <w:pPr>
              <w:pStyle w:val="TableParagraph"/>
              <w:numPr>
                <w:ilvl w:val="0"/>
                <w:numId w:val="15"/>
              </w:numPr>
              <w:spacing w:line="249" w:lineRule="exact"/>
              <w:ind w:right="190"/>
              <w:jc w:val="right"/>
            </w:pPr>
            <w:r>
              <w:t>kitap</w:t>
            </w:r>
          </w:p>
        </w:tc>
      </w:tr>
    </w:tbl>
    <w:p w14:paraId="01DA2ED0" w14:textId="77777777" w:rsidR="00BF12CA" w:rsidRDefault="00BF12CA" w:rsidP="00BF12CA">
      <w:pPr>
        <w:pStyle w:val="GvdeMetni"/>
        <w:spacing w:before="1"/>
        <w:rPr>
          <w:sz w:val="23"/>
        </w:rPr>
      </w:pPr>
    </w:p>
    <w:p w14:paraId="2A42A0F4" w14:textId="77777777" w:rsidR="00BF12CA" w:rsidRDefault="00BF12CA" w:rsidP="00BF12CA">
      <w:pPr>
        <w:pStyle w:val="GvdeMetni"/>
        <w:spacing w:before="1"/>
        <w:rPr>
          <w:sz w:val="23"/>
        </w:rPr>
      </w:pPr>
    </w:p>
    <w:p w14:paraId="59257DBE" w14:textId="77777777" w:rsidR="00BF12CA" w:rsidRDefault="00BF12CA" w:rsidP="00BF12CA">
      <w:pPr>
        <w:pStyle w:val="GvdeMetni"/>
        <w:spacing w:before="1"/>
        <w:rPr>
          <w:sz w:val="23"/>
        </w:rPr>
      </w:pPr>
    </w:p>
    <w:p w14:paraId="0E55CF59" w14:textId="77777777" w:rsidR="00BF12CA" w:rsidRDefault="00BF12CA" w:rsidP="00BF12CA">
      <w:pPr>
        <w:pStyle w:val="Balk3"/>
        <w:tabs>
          <w:tab w:val="left" w:pos="477"/>
        </w:tabs>
        <w:ind w:left="-258" w:right="131"/>
        <w:jc w:val="right"/>
      </w:pPr>
      <w:r>
        <w:rPr>
          <w:color w:val="FF0000"/>
        </w:rPr>
        <w:t>6.2. Personel</w:t>
      </w:r>
      <w:r>
        <w:rPr>
          <w:color w:val="FF0000"/>
          <w:spacing w:val="-10"/>
        </w:rPr>
        <w:t xml:space="preserve"> </w:t>
      </w:r>
      <w:r>
        <w:rPr>
          <w:color w:val="FF0000"/>
        </w:rPr>
        <w:t>ve</w:t>
      </w:r>
      <w:r>
        <w:rPr>
          <w:color w:val="FF0000"/>
          <w:spacing w:val="-7"/>
        </w:rPr>
        <w:t xml:space="preserve"> </w:t>
      </w:r>
      <w:r>
        <w:rPr>
          <w:color w:val="FF0000"/>
        </w:rPr>
        <w:t>öğrenciler,</w:t>
      </w:r>
      <w:r>
        <w:rPr>
          <w:color w:val="FF0000"/>
          <w:spacing w:val="-5"/>
        </w:rPr>
        <w:t xml:space="preserve"> </w:t>
      </w:r>
      <w:r>
        <w:rPr>
          <w:color w:val="FF0000"/>
        </w:rPr>
        <w:t>bir</w:t>
      </w:r>
      <w:r>
        <w:rPr>
          <w:color w:val="FF0000"/>
          <w:spacing w:val="-11"/>
        </w:rPr>
        <w:t xml:space="preserve"> </w:t>
      </w:r>
      <w:r>
        <w:rPr>
          <w:color w:val="FF0000"/>
        </w:rPr>
        <w:t>Bilgi</w:t>
      </w:r>
      <w:r>
        <w:rPr>
          <w:color w:val="FF0000"/>
          <w:spacing w:val="-5"/>
        </w:rPr>
        <w:t xml:space="preserve"> </w:t>
      </w:r>
      <w:r>
        <w:rPr>
          <w:color w:val="FF0000"/>
        </w:rPr>
        <w:t>Teknolojisi</w:t>
      </w:r>
      <w:r>
        <w:rPr>
          <w:color w:val="FF0000"/>
          <w:spacing w:val="-2"/>
        </w:rPr>
        <w:t xml:space="preserve"> </w:t>
      </w:r>
      <w:r>
        <w:rPr>
          <w:color w:val="FF0000"/>
        </w:rPr>
        <w:t>(BT)</w:t>
      </w:r>
      <w:r>
        <w:rPr>
          <w:color w:val="FF0000"/>
          <w:spacing w:val="-5"/>
        </w:rPr>
        <w:t xml:space="preserve"> </w:t>
      </w:r>
      <w:r>
        <w:rPr>
          <w:color w:val="FF0000"/>
        </w:rPr>
        <w:t>uzmanı,</w:t>
      </w:r>
      <w:r>
        <w:rPr>
          <w:color w:val="FF0000"/>
          <w:spacing w:val="-4"/>
        </w:rPr>
        <w:t xml:space="preserve"> </w:t>
      </w:r>
      <w:r>
        <w:rPr>
          <w:color w:val="FF0000"/>
        </w:rPr>
        <w:t>bir</w:t>
      </w:r>
      <w:r>
        <w:rPr>
          <w:color w:val="FF0000"/>
          <w:spacing w:val="-11"/>
        </w:rPr>
        <w:t xml:space="preserve"> </w:t>
      </w:r>
      <w:r>
        <w:rPr>
          <w:color w:val="FF0000"/>
        </w:rPr>
        <w:t>e-öğrenme</w:t>
      </w:r>
      <w:r>
        <w:rPr>
          <w:color w:val="FF0000"/>
          <w:spacing w:val="-7"/>
        </w:rPr>
        <w:t xml:space="preserve"> </w:t>
      </w:r>
      <w:r>
        <w:rPr>
          <w:color w:val="FF0000"/>
        </w:rPr>
        <w:t>platformu</w:t>
      </w:r>
      <w:r>
        <w:rPr>
          <w:color w:val="FF0000"/>
          <w:spacing w:val="-5"/>
        </w:rPr>
        <w:t xml:space="preserve"> </w:t>
      </w:r>
      <w:r>
        <w:rPr>
          <w:color w:val="FF0000"/>
        </w:rPr>
        <w:t>ve ilgili</w:t>
      </w:r>
      <w:r>
        <w:rPr>
          <w:color w:val="FF0000"/>
          <w:spacing w:val="-17"/>
        </w:rPr>
        <w:t xml:space="preserve"> </w:t>
      </w:r>
      <w:r>
        <w:rPr>
          <w:color w:val="FF0000"/>
        </w:rPr>
        <w:t>kişi</w:t>
      </w:r>
      <w:r>
        <w:rPr>
          <w:color w:val="FF0000"/>
          <w:spacing w:val="-17"/>
        </w:rPr>
        <w:t xml:space="preserve"> </w:t>
      </w:r>
      <w:r>
        <w:rPr>
          <w:color w:val="FF0000"/>
        </w:rPr>
        <w:t>tarafından</w:t>
      </w:r>
      <w:r>
        <w:rPr>
          <w:color w:val="FF0000"/>
          <w:spacing w:val="-17"/>
        </w:rPr>
        <w:t xml:space="preserve"> </w:t>
      </w:r>
      <w:r>
        <w:rPr>
          <w:color w:val="FF0000"/>
        </w:rPr>
        <w:t>yönetilen</w:t>
      </w:r>
      <w:r>
        <w:rPr>
          <w:color w:val="FF0000"/>
          <w:spacing w:val="-17"/>
        </w:rPr>
        <w:t xml:space="preserve"> </w:t>
      </w:r>
      <w:r>
        <w:rPr>
          <w:color w:val="FF0000"/>
        </w:rPr>
        <w:t>nitelikli</w:t>
      </w:r>
      <w:r>
        <w:rPr>
          <w:color w:val="FF0000"/>
          <w:spacing w:val="-17"/>
        </w:rPr>
        <w:t xml:space="preserve"> </w:t>
      </w:r>
      <w:r>
        <w:rPr>
          <w:color w:val="FF0000"/>
        </w:rPr>
        <w:t>bir</w:t>
      </w:r>
      <w:r>
        <w:rPr>
          <w:color w:val="FF0000"/>
          <w:spacing w:val="-22"/>
        </w:rPr>
        <w:t xml:space="preserve"> </w:t>
      </w:r>
      <w:r>
        <w:rPr>
          <w:color w:val="FF0000"/>
        </w:rPr>
        <w:t>kütüphaneci,</w:t>
      </w:r>
      <w:r>
        <w:rPr>
          <w:color w:val="FF0000"/>
          <w:spacing w:val="-15"/>
        </w:rPr>
        <w:t xml:space="preserve"> </w:t>
      </w:r>
      <w:r>
        <w:rPr>
          <w:color w:val="FF0000"/>
        </w:rPr>
        <w:t>bir</w:t>
      </w:r>
      <w:r>
        <w:rPr>
          <w:color w:val="FF0000"/>
          <w:spacing w:val="-22"/>
        </w:rPr>
        <w:t xml:space="preserve"> </w:t>
      </w:r>
      <w:r>
        <w:rPr>
          <w:color w:val="FF0000"/>
        </w:rPr>
        <w:t>BT</w:t>
      </w:r>
      <w:r>
        <w:rPr>
          <w:color w:val="FF0000"/>
          <w:spacing w:val="-23"/>
        </w:rPr>
        <w:t xml:space="preserve"> </w:t>
      </w:r>
      <w:r>
        <w:rPr>
          <w:color w:val="FF0000"/>
        </w:rPr>
        <w:t>birimi</w:t>
      </w:r>
      <w:r>
        <w:rPr>
          <w:color w:val="FF0000"/>
          <w:spacing w:val="-17"/>
        </w:rPr>
        <w:t xml:space="preserve"> </w:t>
      </w:r>
      <w:r>
        <w:rPr>
          <w:color w:val="FF0000"/>
        </w:rPr>
        <w:t>tarafından</w:t>
      </w:r>
      <w:r>
        <w:rPr>
          <w:color w:val="FF0000"/>
          <w:spacing w:val="-8"/>
        </w:rPr>
        <w:t xml:space="preserve"> </w:t>
      </w:r>
      <w:r>
        <w:rPr>
          <w:color w:val="FF0000"/>
        </w:rPr>
        <w:t>yönetilen bir akademik kütüphaneye tam erişime sahip olmalıdır. Personelin gelişimi ve öğretim materyalleri öğrencileri tarafından kullanılması için gerekli fiziksel kaynaklar. İlgili elektronik bilgi, veritabanı ve diğer intranet kaynakları hem Kurumun çekirdek tesislerinde hem kablosuz bağlantı (Wi-Fi) üzerinden hem de Kurumun dışından barındırılan güvenli bir bağlantı aracılığıyla, örneğin; Sanal Özel Ağ (VPN) kolayca ulaşılabilir olmalıdır. Öğrencilere sunulan hizmetler, farklı biçimlerde yaşanacak erişim ve bağlantı sorunlarını (cihaz yetersizlikleri, internet altyapısı yetersizlikleri, zaman uyumsuzlukları vb.) bertaraf etmeye dönük biçimde alternatifli (eş zamanlı derslere katılamayan öğrenciler için ders kayıtlarının sistemde sonradan yayınlanması, ödevleri gerçekleştirmek için farklı ortam/yöntemler tanımlanması, ders seçiminde öğrencilere farklı zaman seçenekleri oluşturulması vb.) olarak</w:t>
      </w:r>
      <w:r>
        <w:rPr>
          <w:color w:val="FF0000"/>
          <w:spacing w:val="-36"/>
        </w:rPr>
        <w:t xml:space="preserve"> </w:t>
      </w:r>
      <w:r>
        <w:rPr>
          <w:color w:val="FF0000"/>
        </w:rPr>
        <w:t>geliştirilmelidir.</w:t>
      </w:r>
    </w:p>
    <w:p w14:paraId="0D003D56" w14:textId="77777777" w:rsidR="00BF12CA" w:rsidRDefault="00BF12CA" w:rsidP="00BF12CA">
      <w:pPr>
        <w:pStyle w:val="GvdeMetni"/>
        <w:spacing w:before="7"/>
        <w:rPr>
          <w:b/>
          <w:sz w:val="20"/>
        </w:rPr>
      </w:pPr>
    </w:p>
    <w:p w14:paraId="5D3DC1F7" w14:textId="77777777" w:rsidR="00BF12CA" w:rsidRDefault="00BF12CA" w:rsidP="00BF12CA">
      <w:pPr>
        <w:pStyle w:val="GvdeMetni"/>
        <w:ind w:left="116" w:right="129"/>
        <w:jc w:val="both"/>
      </w:pPr>
      <w:r>
        <w:t xml:space="preserve">D.Ü. Ali Emiri </w:t>
      </w:r>
      <w:r>
        <w:rPr>
          <w:spacing w:val="-8"/>
        </w:rPr>
        <w:t xml:space="preserve">Merkez </w:t>
      </w:r>
      <w:r>
        <w:t xml:space="preserve">Kütüphanesi; 36 personel görev yapmaktadır. Kütüphane koleksiyonu, yazılımının tamamı üniversite personeli tarafından yapılan, D.Ü. Kütüphane Otomasyon Programına aktarılmış olup, kütüphane içerisinden </w:t>
      </w:r>
      <w:r>
        <w:rPr>
          <w:spacing w:val="-3"/>
        </w:rPr>
        <w:t>ve</w:t>
      </w:r>
      <w:r>
        <w:rPr>
          <w:spacing w:val="53"/>
        </w:rPr>
        <w:t xml:space="preserve"> </w:t>
      </w:r>
      <w:r>
        <w:t>üniversite web sayfasından    (</w:t>
      </w:r>
      <w:hyperlink r:id="rId70" w:history="1">
        <w:r w:rsidRPr="0060415E">
          <w:rPr>
            <w:rStyle w:val="Kpr"/>
          </w:rPr>
          <w:t>http://www.dicle.edu.tr/birimler/kutuphane-ve-dokumantasyon-daire-baskanligi</w:t>
        </w:r>
      </w:hyperlink>
      <w:r>
        <w:t>) erişim sağlanabilmektedir. Kütüphanenin basılı koleksiyonunun satın alınması, kataloglanması, tasnifi, ödünç verilmesi ve duyurulması hizmetleri</w:t>
      </w:r>
      <w:r>
        <w:rPr>
          <w:spacing w:val="-12"/>
        </w:rPr>
        <w:t xml:space="preserve"> </w:t>
      </w:r>
      <w:r>
        <w:rPr>
          <w:spacing w:val="-3"/>
        </w:rPr>
        <w:t>bu</w:t>
      </w:r>
      <w:r>
        <w:rPr>
          <w:spacing w:val="-8"/>
        </w:rPr>
        <w:t xml:space="preserve"> </w:t>
      </w:r>
      <w:r>
        <w:t>otomasyon</w:t>
      </w:r>
      <w:r>
        <w:rPr>
          <w:spacing w:val="-13"/>
        </w:rPr>
        <w:t xml:space="preserve"> </w:t>
      </w:r>
      <w:r>
        <w:t>programı</w:t>
      </w:r>
      <w:r>
        <w:rPr>
          <w:spacing w:val="-12"/>
        </w:rPr>
        <w:t xml:space="preserve"> </w:t>
      </w:r>
      <w:r>
        <w:t>ile</w:t>
      </w:r>
      <w:r>
        <w:rPr>
          <w:spacing w:val="-9"/>
        </w:rPr>
        <w:t xml:space="preserve"> </w:t>
      </w:r>
      <w:r>
        <w:t xml:space="preserve">gerçekleştirilmektedir. Öğrenciler, öğretim elemanı ve diğer üniversite personeli kendilerine tahsis edilen şifre </w:t>
      </w:r>
      <w:r>
        <w:rPr>
          <w:spacing w:val="-4"/>
        </w:rPr>
        <w:t xml:space="preserve">ile </w:t>
      </w:r>
      <w:r>
        <w:t>üniversite içerisinde “</w:t>
      </w:r>
      <w:r w:rsidRPr="00651C3D">
        <w:t>captiveportal</w:t>
      </w:r>
      <w:r>
        <w:t xml:space="preserve">” kanalını kullanarak; üniversite dışından </w:t>
      </w:r>
      <w:r>
        <w:rPr>
          <w:spacing w:val="-3"/>
        </w:rPr>
        <w:t xml:space="preserve">ise </w:t>
      </w:r>
      <w:r>
        <w:t xml:space="preserve">aynı şifre ile VETİS sunucusu üzerinden sisteme uzaktan erişebilmektedirler.  </w:t>
      </w:r>
      <w:r w:rsidRPr="00916746">
        <w:t>Uzaktan eğitim il</w:t>
      </w:r>
      <w:r>
        <w:t>e</w:t>
      </w:r>
      <w:r w:rsidRPr="00916746">
        <w:t xml:space="preserve"> </w:t>
      </w:r>
      <w:r>
        <w:t xml:space="preserve">online olarak verilen derslerin içerikleri sistemde kayıtlı tutulmakta </w:t>
      </w:r>
      <w:r>
        <w:rPr>
          <w:spacing w:val="-3"/>
        </w:rPr>
        <w:t xml:space="preserve">ve </w:t>
      </w:r>
      <w:r>
        <w:t xml:space="preserve">öğrencilere </w:t>
      </w:r>
      <w:r>
        <w:rPr>
          <w:spacing w:val="-3"/>
        </w:rPr>
        <w:t xml:space="preserve">bu </w:t>
      </w:r>
      <w:r>
        <w:t>ders içeriklerine sürekli erişim olanağı sunulmaktadır (</w:t>
      </w:r>
      <w:hyperlink r:id="rId71" w:history="1">
        <w:r w:rsidRPr="00081952">
          <w:rPr>
            <w:rStyle w:val="Kpr"/>
          </w:rPr>
          <w:t>https://www.dicle.edu.tr/tr/birimler/uzaktan-egitim-uygulama-ve-arastirma-merkezi</w:t>
        </w:r>
      </w:hyperlink>
      <w:r>
        <w:t xml:space="preserve">). </w:t>
      </w:r>
      <w:r>
        <w:lastRenderedPageBreak/>
        <w:t>Örneğin; DÜVF’de</w:t>
      </w:r>
      <w:r>
        <w:rPr>
          <w:spacing w:val="-6"/>
        </w:rPr>
        <w:t xml:space="preserve"> </w:t>
      </w:r>
      <w:r>
        <w:t>2022-2023</w:t>
      </w:r>
      <w:r>
        <w:rPr>
          <w:spacing w:val="-6"/>
        </w:rPr>
        <w:t xml:space="preserve"> </w:t>
      </w:r>
      <w:r>
        <w:t>Eğitim</w:t>
      </w:r>
      <w:r>
        <w:rPr>
          <w:spacing w:val="-10"/>
        </w:rPr>
        <w:t xml:space="preserve"> </w:t>
      </w:r>
      <w:r>
        <w:t>Öğretim</w:t>
      </w:r>
      <w:r>
        <w:rPr>
          <w:spacing w:val="-10"/>
        </w:rPr>
        <w:t xml:space="preserve"> </w:t>
      </w:r>
      <w:r>
        <w:t>Yılı</w:t>
      </w:r>
      <w:r>
        <w:rPr>
          <w:spacing w:val="-10"/>
        </w:rPr>
        <w:t xml:space="preserve"> </w:t>
      </w:r>
      <w:r>
        <w:t>Bahar</w:t>
      </w:r>
      <w:r>
        <w:rPr>
          <w:spacing w:val="-4"/>
        </w:rPr>
        <w:t xml:space="preserve"> </w:t>
      </w:r>
      <w:r>
        <w:t>Yarıyılında</w:t>
      </w:r>
      <w:r>
        <w:rPr>
          <w:spacing w:val="-7"/>
        </w:rPr>
        <w:t xml:space="preserve"> </w:t>
      </w:r>
      <w:r>
        <w:t xml:space="preserve">uzaktan eğitim gerçekleştirilmiştir. </w:t>
      </w:r>
    </w:p>
    <w:p w14:paraId="254703A3" w14:textId="77777777" w:rsidR="00BF12CA" w:rsidRDefault="00BF12CA" w:rsidP="00BF12CA">
      <w:pPr>
        <w:pStyle w:val="GvdeMetni"/>
        <w:spacing w:before="5"/>
      </w:pPr>
    </w:p>
    <w:p w14:paraId="30635510" w14:textId="77777777" w:rsidR="00BF12CA" w:rsidRDefault="00BF12CA" w:rsidP="00EB7CCC">
      <w:pPr>
        <w:pStyle w:val="Balk3"/>
        <w:numPr>
          <w:ilvl w:val="1"/>
          <w:numId w:val="34"/>
        </w:numPr>
        <w:tabs>
          <w:tab w:val="left" w:pos="539"/>
        </w:tabs>
        <w:ind w:right="139"/>
      </w:pPr>
      <w:r>
        <w:rPr>
          <w:color w:val="FF0000"/>
        </w:rPr>
        <w:t>Kurum, öğrencilere bilimsel ve diğer ilgili literatürü, internet ve dahili çalışma kaynaklarını</w:t>
      </w:r>
      <w:r>
        <w:rPr>
          <w:color w:val="FF0000"/>
          <w:spacing w:val="-6"/>
        </w:rPr>
        <w:t xml:space="preserve"> </w:t>
      </w:r>
      <w:r>
        <w:rPr>
          <w:color w:val="FF0000"/>
        </w:rPr>
        <w:t>ve</w:t>
      </w:r>
      <w:r>
        <w:rPr>
          <w:color w:val="FF0000"/>
          <w:spacing w:val="-6"/>
        </w:rPr>
        <w:t xml:space="preserve"> </w:t>
      </w:r>
      <w:r>
        <w:rPr>
          <w:color w:val="FF0000"/>
        </w:rPr>
        <w:t>sürece</w:t>
      </w:r>
      <w:r>
        <w:rPr>
          <w:color w:val="FF0000"/>
          <w:spacing w:val="-6"/>
        </w:rPr>
        <w:t xml:space="preserve"> </w:t>
      </w:r>
      <w:r>
        <w:rPr>
          <w:color w:val="FF0000"/>
        </w:rPr>
        <w:t>ilişkin</w:t>
      </w:r>
      <w:r>
        <w:rPr>
          <w:color w:val="FF0000"/>
          <w:spacing w:val="-5"/>
        </w:rPr>
        <w:t xml:space="preserve"> </w:t>
      </w:r>
      <w:r>
        <w:rPr>
          <w:color w:val="FF0000"/>
        </w:rPr>
        <w:t>becerilerin</w:t>
      </w:r>
      <w:r>
        <w:rPr>
          <w:color w:val="FF0000"/>
          <w:spacing w:val="-5"/>
        </w:rPr>
        <w:t xml:space="preserve"> </w:t>
      </w:r>
      <w:r>
        <w:rPr>
          <w:color w:val="FF0000"/>
        </w:rPr>
        <w:t>geliştirilmesi</w:t>
      </w:r>
      <w:r>
        <w:rPr>
          <w:color w:val="FF0000"/>
          <w:spacing w:val="-6"/>
        </w:rPr>
        <w:t xml:space="preserve"> </w:t>
      </w:r>
      <w:r>
        <w:rPr>
          <w:color w:val="FF0000"/>
        </w:rPr>
        <w:t>için</w:t>
      </w:r>
      <w:r>
        <w:rPr>
          <w:color w:val="FF0000"/>
          <w:spacing w:val="-6"/>
        </w:rPr>
        <w:t xml:space="preserve"> </w:t>
      </w:r>
      <w:r>
        <w:rPr>
          <w:color w:val="FF0000"/>
        </w:rPr>
        <w:t>ekipman</w:t>
      </w:r>
      <w:r>
        <w:rPr>
          <w:color w:val="FF0000"/>
          <w:spacing w:val="-6"/>
        </w:rPr>
        <w:t xml:space="preserve"> </w:t>
      </w:r>
      <w:r>
        <w:rPr>
          <w:color w:val="FF0000"/>
        </w:rPr>
        <w:t>(ör.</w:t>
      </w:r>
      <w:r>
        <w:rPr>
          <w:color w:val="FF0000"/>
          <w:spacing w:val="-4"/>
        </w:rPr>
        <w:t xml:space="preserve"> </w:t>
      </w:r>
      <w:r>
        <w:rPr>
          <w:color w:val="FF0000"/>
        </w:rPr>
        <w:t>modeller)</w:t>
      </w:r>
      <w:r>
        <w:rPr>
          <w:color w:val="FF0000"/>
          <w:spacing w:val="-5"/>
        </w:rPr>
        <w:t xml:space="preserve"> </w:t>
      </w:r>
      <w:r>
        <w:rPr>
          <w:color w:val="FF0000"/>
        </w:rPr>
        <w:t>içeren öğrenme kaynaklarına engelsiz erişim sağlamalıdır. Bu kaynakların kullanımı, program içindeki pedagojik çevre ve öğrenme kazanımları ile uyumlu olmalı ve öğrenme kaynaklarındaki yeniliklerin öğretim değerini değerlendirmek için sistemlere sahip olmalıdır.</w:t>
      </w:r>
    </w:p>
    <w:p w14:paraId="6DC32046" w14:textId="77777777" w:rsidR="00BF12CA" w:rsidRDefault="00BF12CA" w:rsidP="00BF12CA">
      <w:pPr>
        <w:pStyle w:val="GvdeMetni"/>
        <w:ind w:left="116" w:right="130"/>
        <w:jc w:val="both"/>
      </w:pPr>
      <w:r>
        <w:t>Kütüphane</w:t>
      </w:r>
      <w:r>
        <w:rPr>
          <w:spacing w:val="-9"/>
        </w:rPr>
        <w:t xml:space="preserve"> </w:t>
      </w:r>
      <w:r>
        <w:t>içerisindeki</w:t>
      </w:r>
      <w:r>
        <w:rPr>
          <w:spacing w:val="-16"/>
        </w:rPr>
        <w:t xml:space="preserve"> </w:t>
      </w:r>
      <w:r>
        <w:t>materyallere</w:t>
      </w:r>
      <w:r>
        <w:rPr>
          <w:spacing w:val="-13"/>
        </w:rPr>
        <w:t xml:space="preserve"> </w:t>
      </w:r>
      <w:r>
        <w:t>ulaşabilmede</w:t>
      </w:r>
      <w:r>
        <w:rPr>
          <w:spacing w:val="-13"/>
        </w:rPr>
        <w:t xml:space="preserve"> </w:t>
      </w:r>
      <w:r w:rsidRPr="00887BCF">
        <w:t>Yordam Otomasyon Programı kullanılmaktadır.</w:t>
      </w:r>
      <w:r>
        <w:t xml:space="preserve"> Dicle Üniversitesi Merkezi Kütüphanesinde Veteriner Hekimliği alanı ile ilgili 699 adet basılı kitap </w:t>
      </w:r>
      <w:r>
        <w:rPr>
          <w:spacing w:val="-3"/>
        </w:rPr>
        <w:t xml:space="preserve">ve 34 </w:t>
      </w:r>
      <w:r>
        <w:t xml:space="preserve">periyodik dergi, 1073 adet e- kitap </w:t>
      </w:r>
      <w:r>
        <w:rPr>
          <w:spacing w:val="-3"/>
        </w:rPr>
        <w:t xml:space="preserve">ve 916 </w:t>
      </w:r>
      <w:r>
        <w:t>e-dergi (periyodik) yer almaktadır. Ayrıca sağlık ve fen bilimleri kaynaklarından da faydalanılmaktadır. Kampüs içerisinde yer alan merkezi</w:t>
      </w:r>
      <w:r>
        <w:rPr>
          <w:spacing w:val="-16"/>
        </w:rPr>
        <w:t xml:space="preserve"> </w:t>
      </w:r>
      <w:r>
        <w:t>kütüphane yıl</w:t>
      </w:r>
      <w:r>
        <w:rPr>
          <w:spacing w:val="-12"/>
        </w:rPr>
        <w:t xml:space="preserve"> </w:t>
      </w:r>
      <w:r>
        <w:t>boyu</w:t>
      </w:r>
      <w:r>
        <w:rPr>
          <w:spacing w:val="-8"/>
        </w:rPr>
        <w:t xml:space="preserve"> </w:t>
      </w:r>
      <w:r>
        <w:t>gün kısıtlaması olmadan</w:t>
      </w:r>
      <w:r>
        <w:rPr>
          <w:spacing w:val="-8"/>
        </w:rPr>
        <w:t xml:space="preserve"> </w:t>
      </w:r>
      <w:r>
        <w:t>hizmet vermektedir.</w:t>
      </w:r>
    </w:p>
    <w:p w14:paraId="71BA18FC" w14:textId="77777777" w:rsidR="00BF12CA" w:rsidRDefault="00BF12CA" w:rsidP="00BF12CA">
      <w:pPr>
        <w:pStyle w:val="GvdeMetni"/>
        <w:ind w:left="116" w:right="130"/>
        <w:jc w:val="both"/>
      </w:pPr>
    </w:p>
    <w:p w14:paraId="0B5D699F" w14:textId="77777777" w:rsidR="00BF12CA" w:rsidRDefault="00BF12CA" w:rsidP="00BF12CA">
      <w:pPr>
        <w:pStyle w:val="GvdeMetni"/>
        <w:spacing w:before="4"/>
        <w:ind w:left="116" w:right="135"/>
        <w:jc w:val="both"/>
      </w:pPr>
      <w:r>
        <w:t>DÜVF, öğrencilerinin bilimsel ve diğer ilgili literatür, internet ve dahili çalışma kaynakları ve sürece ilişkin becerilerini geliştirmek amacıyla ihtiyaç duyulan öğrenme kaynaklarına üniversite kütüphanesi üzerinden engelsiz bir erişim sağlamaktadır. Kütüphanenin fiziki ve dokümantasyon kapasitesi ile ilgili bilgiler Standart 6.1. ve 6.2.’de detaylı olarak verilmiştir. Bu kaynakların kullanımı, program içindeki pedagojik çevre ve öğrenme kazanımları ile uyumludur. Kütüphanedeki öğrenme kaynakları, sistem değişiklikleri ya da diğer yenilikler kütüphane web sayfası üzerinden duyurulmaktadır. D.Ü. Rektörlüğü ayrıca her yıl başında, yeni basılı ve elektronik kaynak ihtiyaçlarını belirlemek amacıyla birimlerden bilgi toplamaktadır.</w:t>
      </w:r>
    </w:p>
    <w:p w14:paraId="19A9A5CC" w14:textId="77777777" w:rsidR="00BF12CA" w:rsidRDefault="00BF12CA" w:rsidP="00BF12CA">
      <w:pPr>
        <w:pStyle w:val="Balk3"/>
        <w:spacing w:before="1"/>
        <w:ind w:left="827"/>
        <w:jc w:val="left"/>
      </w:pPr>
      <w:r>
        <w:rPr>
          <w:color w:val="FF0000"/>
        </w:rPr>
        <w:t>Standart 6 hakkındaki yorumlar</w:t>
      </w:r>
    </w:p>
    <w:p w14:paraId="1C4A3CF5" w14:textId="77777777" w:rsidR="00BF12CA" w:rsidRDefault="00BF12CA" w:rsidP="00BF12CA">
      <w:pPr>
        <w:pStyle w:val="GvdeMetni"/>
        <w:spacing w:before="7"/>
        <w:rPr>
          <w:b/>
          <w:sz w:val="20"/>
        </w:rPr>
      </w:pPr>
    </w:p>
    <w:p w14:paraId="67113F2B" w14:textId="77777777" w:rsidR="00BF12CA" w:rsidRDefault="00BF12CA" w:rsidP="00BF12CA">
      <w:pPr>
        <w:pStyle w:val="GvdeMetni"/>
        <w:ind w:left="116" w:right="133"/>
        <w:jc w:val="both"/>
      </w:pPr>
      <w:r>
        <w:t>Kütüphane, kampüs içindeki konumu itibariyle herkesin kolaylıkla ulaşabileceği merkezi</w:t>
      </w:r>
      <w:r>
        <w:rPr>
          <w:spacing w:val="-12"/>
        </w:rPr>
        <w:t xml:space="preserve"> </w:t>
      </w:r>
      <w:r>
        <w:rPr>
          <w:spacing w:val="-4"/>
        </w:rPr>
        <w:t>bir</w:t>
      </w:r>
      <w:r>
        <w:rPr>
          <w:spacing w:val="-6"/>
        </w:rPr>
        <w:t xml:space="preserve"> </w:t>
      </w:r>
      <w:r>
        <w:t>yerdedir.</w:t>
      </w:r>
      <w:r>
        <w:rPr>
          <w:spacing w:val="-13"/>
        </w:rPr>
        <w:t xml:space="preserve"> </w:t>
      </w:r>
      <w:r>
        <w:t>Mevcut</w:t>
      </w:r>
      <w:r>
        <w:rPr>
          <w:spacing w:val="-8"/>
        </w:rPr>
        <w:t xml:space="preserve"> </w:t>
      </w:r>
      <w:r>
        <w:t>haliyle</w:t>
      </w:r>
      <w:r>
        <w:rPr>
          <w:spacing w:val="-9"/>
        </w:rPr>
        <w:t xml:space="preserve"> </w:t>
      </w:r>
      <w:r>
        <w:t>merkezi kütüphanemiz ihtiyaçlara cevap</w:t>
      </w:r>
      <w:r>
        <w:rPr>
          <w:spacing w:val="-20"/>
        </w:rPr>
        <w:t xml:space="preserve"> </w:t>
      </w:r>
      <w:r>
        <w:t>vermektedir.</w:t>
      </w:r>
    </w:p>
    <w:p w14:paraId="1BB14F5B" w14:textId="77777777" w:rsidR="00BF12CA" w:rsidRDefault="00BF12CA" w:rsidP="00BF12CA">
      <w:pPr>
        <w:pStyle w:val="GvdeMetni"/>
        <w:spacing w:before="4"/>
      </w:pPr>
    </w:p>
    <w:p w14:paraId="7C3E1DC3" w14:textId="77777777" w:rsidR="00BF12CA" w:rsidRDefault="00BF12CA" w:rsidP="00BF12CA">
      <w:pPr>
        <w:pStyle w:val="Balk3"/>
        <w:spacing w:before="1"/>
        <w:ind w:left="827"/>
        <w:jc w:val="left"/>
      </w:pPr>
      <w:r>
        <w:rPr>
          <w:color w:val="FF0000"/>
        </w:rPr>
        <w:t>Standart 6’da iyileştirme önerileri</w:t>
      </w:r>
    </w:p>
    <w:p w14:paraId="7608BB85" w14:textId="77777777" w:rsidR="00BF12CA" w:rsidRDefault="00BF12CA" w:rsidP="00BF12CA">
      <w:pPr>
        <w:pStyle w:val="GvdeMetni"/>
        <w:spacing w:before="7"/>
        <w:rPr>
          <w:b/>
          <w:sz w:val="20"/>
        </w:rPr>
      </w:pPr>
    </w:p>
    <w:p w14:paraId="480EDCEB" w14:textId="77777777" w:rsidR="00BF12CA" w:rsidRDefault="00BF12CA" w:rsidP="00BF12CA">
      <w:pPr>
        <w:pStyle w:val="GvdeMetni"/>
        <w:spacing w:before="1"/>
        <w:ind w:left="116" w:right="127"/>
        <w:jc w:val="both"/>
        <w:sectPr w:rsidR="00BF12CA">
          <w:pgSz w:w="11910" w:h="16840"/>
          <w:pgMar w:top="1180" w:right="1280" w:bottom="1200" w:left="1300" w:header="224" w:footer="1005" w:gutter="0"/>
          <w:cols w:space="708"/>
        </w:sectPr>
      </w:pPr>
      <w:r>
        <w:t>DÜVF bünyesinde, öğrencilerin doğrudan veteriner hekimliği alanına yönelik basılı materyale (kitap,</w:t>
      </w:r>
      <w:r>
        <w:rPr>
          <w:spacing w:val="-13"/>
        </w:rPr>
        <w:t xml:space="preserve"> </w:t>
      </w:r>
      <w:r>
        <w:t>dergi</w:t>
      </w:r>
      <w:r>
        <w:rPr>
          <w:spacing w:val="-15"/>
        </w:rPr>
        <w:t xml:space="preserve"> </w:t>
      </w:r>
      <w:r>
        <w:t>vb)</w:t>
      </w:r>
      <w:r>
        <w:rPr>
          <w:spacing w:val="-9"/>
        </w:rPr>
        <w:t xml:space="preserve"> </w:t>
      </w:r>
      <w:r>
        <w:t>ulaşabilmesi</w:t>
      </w:r>
      <w:r>
        <w:rPr>
          <w:spacing w:val="-15"/>
        </w:rPr>
        <w:t xml:space="preserve"> </w:t>
      </w:r>
      <w:r>
        <w:rPr>
          <w:spacing w:val="-3"/>
        </w:rPr>
        <w:t>ve</w:t>
      </w:r>
      <w:r>
        <w:rPr>
          <w:spacing w:val="-12"/>
        </w:rPr>
        <w:t xml:space="preserve"> </w:t>
      </w:r>
      <w:r>
        <w:t>boş</w:t>
      </w:r>
      <w:r>
        <w:rPr>
          <w:spacing w:val="-13"/>
        </w:rPr>
        <w:t xml:space="preserve"> </w:t>
      </w:r>
      <w:r>
        <w:t>zamanlarını</w:t>
      </w:r>
      <w:r>
        <w:rPr>
          <w:spacing w:val="-19"/>
        </w:rPr>
        <w:t xml:space="preserve"> </w:t>
      </w:r>
      <w:r>
        <w:t>daha</w:t>
      </w:r>
      <w:r>
        <w:rPr>
          <w:spacing w:val="-7"/>
        </w:rPr>
        <w:t xml:space="preserve"> </w:t>
      </w:r>
      <w:r>
        <w:t>verimli</w:t>
      </w:r>
      <w:r>
        <w:rPr>
          <w:spacing w:val="-19"/>
        </w:rPr>
        <w:t xml:space="preserve"> </w:t>
      </w:r>
      <w:r>
        <w:t>geçirebilmeleri</w:t>
      </w:r>
      <w:r>
        <w:rPr>
          <w:spacing w:val="-19"/>
        </w:rPr>
        <w:t xml:space="preserve"> </w:t>
      </w:r>
      <w:r>
        <w:t>amacıyla</w:t>
      </w:r>
      <w:r>
        <w:rPr>
          <w:spacing w:val="-12"/>
        </w:rPr>
        <w:t xml:space="preserve"> </w:t>
      </w:r>
      <w:r>
        <w:t>Merkez Kütüphane</w:t>
      </w:r>
      <w:r>
        <w:rPr>
          <w:spacing w:val="-2"/>
        </w:rPr>
        <w:t xml:space="preserve"> </w:t>
      </w:r>
      <w:r>
        <w:rPr>
          <w:spacing w:val="-4"/>
        </w:rPr>
        <w:t>ile</w:t>
      </w:r>
      <w:r>
        <w:rPr>
          <w:spacing w:val="-7"/>
        </w:rPr>
        <w:t xml:space="preserve"> </w:t>
      </w:r>
      <w:r>
        <w:t>entegre</w:t>
      </w:r>
      <w:r>
        <w:rPr>
          <w:spacing w:val="-7"/>
        </w:rPr>
        <w:t xml:space="preserve"> </w:t>
      </w:r>
      <w:r>
        <w:rPr>
          <w:spacing w:val="-4"/>
        </w:rPr>
        <w:t xml:space="preserve">bir </w:t>
      </w:r>
      <w:r>
        <w:t>kütüphane</w:t>
      </w:r>
      <w:r>
        <w:rPr>
          <w:spacing w:val="-7"/>
        </w:rPr>
        <w:t xml:space="preserve"> </w:t>
      </w:r>
      <w:r>
        <w:t>oluşturulmalıdır.</w:t>
      </w:r>
      <w:r>
        <w:rPr>
          <w:spacing w:val="-8"/>
        </w:rPr>
        <w:t xml:space="preserve">     </w:t>
      </w:r>
    </w:p>
    <w:p w14:paraId="7D3E0A18" w14:textId="77777777" w:rsidR="00BF12CA" w:rsidRDefault="00BF12CA" w:rsidP="00BF12CA"/>
    <w:p w14:paraId="50163C0B" w14:textId="77777777" w:rsidR="00BF12CA" w:rsidRDefault="00BF12CA" w:rsidP="00BF12CA">
      <w:pPr>
        <w:pStyle w:val="GvdeMetni"/>
        <w:spacing w:before="233"/>
        <w:ind w:right="133"/>
        <w:jc w:val="both"/>
        <w:rPr>
          <w:spacing w:val="-60"/>
          <w:u w:val="thick"/>
        </w:rPr>
      </w:pPr>
    </w:p>
    <w:p w14:paraId="000A5F9F" w14:textId="77777777" w:rsidR="00BF12CA" w:rsidRDefault="00BF12CA" w:rsidP="00BF12CA">
      <w:pPr>
        <w:pStyle w:val="GvdeMetni"/>
        <w:spacing w:before="233"/>
        <w:ind w:right="133"/>
        <w:jc w:val="both"/>
        <w:rPr>
          <w:spacing w:val="-60"/>
          <w:u w:val="thick"/>
        </w:rPr>
      </w:pPr>
    </w:p>
    <w:p w14:paraId="29030046" w14:textId="77777777" w:rsidR="00BF12CA" w:rsidRDefault="00BF12CA" w:rsidP="00BF12CA">
      <w:pPr>
        <w:pStyle w:val="GvdeMetni"/>
        <w:spacing w:before="233"/>
        <w:ind w:right="133"/>
        <w:jc w:val="both"/>
        <w:rPr>
          <w:spacing w:val="-60"/>
          <w:u w:val="thick"/>
        </w:rPr>
      </w:pPr>
    </w:p>
    <w:p w14:paraId="732E4908" w14:textId="77777777" w:rsidR="00D4476A" w:rsidRDefault="00D4476A" w:rsidP="007859FD">
      <w:pPr>
        <w:pStyle w:val="Balk2"/>
        <w:rPr>
          <w:color w:val="FF0000"/>
        </w:rPr>
      </w:pPr>
    </w:p>
    <w:p w14:paraId="51B4A9F2" w14:textId="77777777" w:rsidR="00D4476A" w:rsidRDefault="00D4476A" w:rsidP="007859FD">
      <w:pPr>
        <w:pStyle w:val="Balk2"/>
        <w:rPr>
          <w:color w:val="FF0000"/>
        </w:rPr>
      </w:pPr>
    </w:p>
    <w:p w14:paraId="1AE89470" w14:textId="77777777" w:rsidR="00D4476A" w:rsidRDefault="00D4476A" w:rsidP="007859FD">
      <w:pPr>
        <w:pStyle w:val="Balk2"/>
        <w:rPr>
          <w:color w:val="FF0000"/>
        </w:rPr>
      </w:pPr>
    </w:p>
    <w:p w14:paraId="67935943" w14:textId="77777777" w:rsidR="00D4476A" w:rsidRDefault="00D4476A" w:rsidP="007859FD">
      <w:pPr>
        <w:pStyle w:val="Balk2"/>
        <w:rPr>
          <w:color w:val="FF0000"/>
        </w:rPr>
      </w:pPr>
    </w:p>
    <w:p w14:paraId="1AD4519C" w14:textId="77777777" w:rsidR="00D4476A" w:rsidRDefault="00D4476A" w:rsidP="007859FD">
      <w:pPr>
        <w:pStyle w:val="Balk2"/>
        <w:rPr>
          <w:color w:val="FF0000"/>
        </w:rPr>
      </w:pPr>
    </w:p>
    <w:p w14:paraId="5E4B8139" w14:textId="77777777" w:rsidR="00D4476A" w:rsidRDefault="00D4476A" w:rsidP="007859FD">
      <w:pPr>
        <w:pStyle w:val="Balk2"/>
        <w:rPr>
          <w:color w:val="FF0000"/>
        </w:rPr>
      </w:pPr>
    </w:p>
    <w:p w14:paraId="11A9405A" w14:textId="77777777" w:rsidR="00D4476A" w:rsidRDefault="00D4476A" w:rsidP="007859FD">
      <w:pPr>
        <w:pStyle w:val="Balk2"/>
        <w:rPr>
          <w:color w:val="FF0000"/>
        </w:rPr>
      </w:pPr>
    </w:p>
    <w:p w14:paraId="25166B9A" w14:textId="77777777" w:rsidR="00D4476A" w:rsidRDefault="00D4476A" w:rsidP="007859FD">
      <w:pPr>
        <w:pStyle w:val="Balk2"/>
        <w:rPr>
          <w:color w:val="FF0000"/>
        </w:rPr>
      </w:pPr>
    </w:p>
    <w:p w14:paraId="682AC18B" w14:textId="77777777" w:rsidR="00D4476A" w:rsidRPr="00D4476A" w:rsidRDefault="00D4476A" w:rsidP="00D4476A">
      <w:pPr>
        <w:pStyle w:val="Balk2"/>
        <w:spacing w:line="360" w:lineRule="auto"/>
        <w:rPr>
          <w:color w:val="FF0000"/>
          <w:sz w:val="24"/>
          <w:szCs w:val="24"/>
        </w:rPr>
      </w:pPr>
      <w:r w:rsidRPr="00D4476A">
        <w:rPr>
          <w:color w:val="FF0000"/>
          <w:sz w:val="24"/>
          <w:szCs w:val="24"/>
        </w:rPr>
        <w:lastRenderedPageBreak/>
        <w:t>Standart 7. Öğrenci Kabulü, İlerleme ve Refah</w:t>
      </w:r>
    </w:p>
    <w:p w14:paraId="4B4FE017" w14:textId="77777777" w:rsidR="00D4476A" w:rsidRPr="00D4476A" w:rsidRDefault="00D4476A" w:rsidP="00D4476A">
      <w:pPr>
        <w:pStyle w:val="Balk3"/>
        <w:numPr>
          <w:ilvl w:val="1"/>
          <w:numId w:val="6"/>
        </w:numPr>
        <w:tabs>
          <w:tab w:val="left" w:pos="559"/>
        </w:tabs>
        <w:spacing w:line="360" w:lineRule="auto"/>
        <w:ind w:right="140" w:firstLine="0"/>
        <w:rPr>
          <w:color w:val="FF0000"/>
        </w:rPr>
      </w:pPr>
      <w:r w:rsidRPr="00D4476A">
        <w:rPr>
          <w:color w:val="FF0000"/>
        </w:rPr>
        <w:t>Kurum sürekli olarak öğrencinin “yaşam döngüsü”nün tüm aşamalarını kapsayan önceden tanımlanmış ve yayımlanmış öğrenci kabul, ilerleme ve sertifikalandırma düzenlemelerini uygulamak</w:t>
      </w:r>
      <w:r w:rsidRPr="00D4476A">
        <w:rPr>
          <w:color w:val="FF0000"/>
          <w:spacing w:val="-27"/>
        </w:rPr>
        <w:t xml:space="preserve"> </w:t>
      </w:r>
      <w:r w:rsidRPr="00D4476A">
        <w:rPr>
          <w:color w:val="FF0000"/>
        </w:rPr>
        <w:t>zorundadır.</w:t>
      </w:r>
    </w:p>
    <w:p w14:paraId="5254B017" w14:textId="77777777" w:rsidR="00D4476A" w:rsidRPr="00D4476A" w:rsidRDefault="00D4476A" w:rsidP="00D4476A">
      <w:pPr>
        <w:pStyle w:val="GvdeMetni"/>
        <w:tabs>
          <w:tab w:val="left" w:pos="989"/>
          <w:tab w:val="left" w:pos="1847"/>
          <w:tab w:val="left" w:pos="4039"/>
          <w:tab w:val="left" w:pos="5228"/>
          <w:tab w:val="left" w:pos="5861"/>
          <w:tab w:val="left" w:pos="5945"/>
          <w:tab w:val="left" w:pos="6482"/>
          <w:tab w:val="left" w:pos="7118"/>
          <w:tab w:val="left" w:pos="8388"/>
        </w:tabs>
        <w:spacing w:line="360" w:lineRule="auto"/>
        <w:ind w:left="116" w:right="128" w:firstLine="710"/>
        <w:jc w:val="both"/>
        <w:rPr>
          <w:color w:val="FF0000"/>
        </w:rPr>
      </w:pPr>
    </w:p>
    <w:p w14:paraId="15F4451D" w14:textId="77777777" w:rsidR="00D4476A" w:rsidRPr="00AB3802" w:rsidRDefault="00D4476A" w:rsidP="00D4476A">
      <w:pPr>
        <w:pStyle w:val="GvdeMetni"/>
        <w:tabs>
          <w:tab w:val="left" w:pos="989"/>
          <w:tab w:val="left" w:pos="1847"/>
          <w:tab w:val="left" w:pos="4039"/>
          <w:tab w:val="left" w:pos="5228"/>
          <w:tab w:val="left" w:pos="5861"/>
          <w:tab w:val="left" w:pos="5945"/>
          <w:tab w:val="left" w:pos="6482"/>
          <w:tab w:val="left" w:pos="7118"/>
          <w:tab w:val="left" w:pos="8388"/>
        </w:tabs>
        <w:spacing w:line="360" w:lineRule="auto"/>
        <w:ind w:left="116" w:right="128" w:firstLine="710"/>
        <w:jc w:val="both"/>
      </w:pPr>
      <w:r w:rsidRPr="00AB3802">
        <w:t xml:space="preserve">ÖSYM tarafından yapılan YKS ve DGS sınavları sonucuna göre merkezi yerleştirmeyle öğrenciler fakültemize kayıt hakkı kazanmaktadırlar. Fakültemize öğrenci kabulü yönetmelik ve yönergelerde belirtilen esaslara göre yapılmaktadır. DÜVF için kontenjan, program özellikleri ve diğer ayrıntılar YÖK Atlas sayfasında yer almaktadır. DÜVF’ye kayıt hakkı kazanan öğrenciler, şahsen </w:t>
      </w:r>
      <w:r w:rsidRPr="00AB3802">
        <w:rPr>
          <w:spacing w:val="-3"/>
        </w:rPr>
        <w:t xml:space="preserve">ya </w:t>
      </w:r>
      <w:r w:rsidRPr="00AB3802">
        <w:t xml:space="preserve">da internet üzerinden </w:t>
      </w:r>
      <w:r w:rsidRPr="00AB3802">
        <w:rPr>
          <w:spacing w:val="-3"/>
        </w:rPr>
        <w:t xml:space="preserve">kayıt </w:t>
      </w:r>
      <w:r w:rsidRPr="00AB3802">
        <w:t>yapabilmektedir. Aday</w:t>
      </w:r>
      <w:r w:rsidRPr="00AB3802">
        <w:rPr>
          <w:spacing w:val="-15"/>
        </w:rPr>
        <w:t xml:space="preserve"> </w:t>
      </w:r>
      <w:r w:rsidRPr="00AB3802">
        <w:t>öğrencilere,</w:t>
      </w:r>
      <w:r w:rsidRPr="00AB3802">
        <w:rPr>
          <w:spacing w:val="-14"/>
        </w:rPr>
        <w:t xml:space="preserve"> </w:t>
      </w:r>
      <w:r w:rsidRPr="00AB3802">
        <w:t>eğitim</w:t>
      </w:r>
      <w:r w:rsidRPr="00AB3802">
        <w:rPr>
          <w:spacing w:val="-15"/>
        </w:rPr>
        <w:t xml:space="preserve"> </w:t>
      </w:r>
      <w:r w:rsidRPr="00AB3802">
        <w:t>programları,</w:t>
      </w:r>
      <w:r w:rsidRPr="00AB3802">
        <w:rPr>
          <w:spacing w:val="-14"/>
        </w:rPr>
        <w:t xml:space="preserve"> </w:t>
      </w:r>
      <w:r w:rsidRPr="00AB3802">
        <w:t>öğrenim</w:t>
      </w:r>
      <w:r w:rsidRPr="00AB3802">
        <w:rPr>
          <w:spacing w:val="-15"/>
        </w:rPr>
        <w:t xml:space="preserve"> </w:t>
      </w:r>
      <w:r w:rsidRPr="00AB3802">
        <w:t>kazanımları,</w:t>
      </w:r>
      <w:r w:rsidRPr="00AB3802">
        <w:rPr>
          <w:spacing w:val="-14"/>
        </w:rPr>
        <w:t xml:space="preserve"> </w:t>
      </w:r>
      <w:r w:rsidRPr="00AB3802">
        <w:t>ulusal</w:t>
      </w:r>
      <w:r w:rsidRPr="00AB3802">
        <w:rPr>
          <w:spacing w:val="-15"/>
        </w:rPr>
        <w:t xml:space="preserve"> </w:t>
      </w:r>
      <w:r w:rsidRPr="00AB3802">
        <w:t>ve</w:t>
      </w:r>
      <w:r w:rsidRPr="00AB3802">
        <w:rPr>
          <w:spacing w:val="-14"/>
        </w:rPr>
        <w:t xml:space="preserve"> </w:t>
      </w:r>
      <w:r w:rsidRPr="00AB3802">
        <w:t>yabancı</w:t>
      </w:r>
      <w:r w:rsidRPr="00AB3802">
        <w:rPr>
          <w:spacing w:val="-15"/>
        </w:rPr>
        <w:t xml:space="preserve"> </w:t>
      </w:r>
      <w:r w:rsidRPr="00AB3802">
        <w:t>öğrenciler</w:t>
      </w:r>
      <w:r w:rsidRPr="00AB3802">
        <w:rPr>
          <w:spacing w:val="-14"/>
        </w:rPr>
        <w:t xml:space="preserve"> </w:t>
      </w:r>
      <w:r w:rsidRPr="00AB3802">
        <w:t>için</w:t>
      </w:r>
      <w:r w:rsidRPr="00AB3802">
        <w:rPr>
          <w:spacing w:val="-15"/>
        </w:rPr>
        <w:t xml:space="preserve"> </w:t>
      </w:r>
      <w:r w:rsidRPr="00AB3802">
        <w:t>başvuru</w:t>
      </w:r>
      <w:r w:rsidRPr="00AB3802">
        <w:rPr>
          <w:spacing w:val="-14"/>
        </w:rPr>
        <w:t xml:space="preserve"> </w:t>
      </w:r>
      <w:r w:rsidRPr="00AB3802">
        <w:t>süreçleri</w:t>
      </w:r>
      <w:r w:rsidRPr="00AB3802">
        <w:rPr>
          <w:spacing w:val="-13"/>
        </w:rPr>
        <w:t xml:space="preserve"> </w:t>
      </w:r>
      <w:r w:rsidRPr="00AB3802">
        <w:t>ve</w:t>
      </w:r>
      <w:r w:rsidRPr="00AB3802">
        <w:rPr>
          <w:spacing w:val="-14"/>
        </w:rPr>
        <w:t xml:space="preserve"> </w:t>
      </w:r>
      <w:r w:rsidRPr="00AB3802">
        <w:t>şartları, öğrenim</w:t>
      </w:r>
      <w:r w:rsidRPr="00AB3802">
        <w:rPr>
          <w:spacing w:val="-14"/>
        </w:rPr>
        <w:t xml:space="preserve"> </w:t>
      </w:r>
      <w:r w:rsidRPr="00AB3802">
        <w:t>ücretleri,</w:t>
      </w:r>
      <w:r w:rsidRPr="00AB3802">
        <w:rPr>
          <w:spacing w:val="-13"/>
        </w:rPr>
        <w:t xml:space="preserve"> </w:t>
      </w:r>
      <w:r w:rsidRPr="00AB3802">
        <w:t>akademik</w:t>
      </w:r>
      <w:r w:rsidRPr="00AB3802">
        <w:rPr>
          <w:spacing w:val="-13"/>
        </w:rPr>
        <w:t xml:space="preserve"> </w:t>
      </w:r>
      <w:r w:rsidRPr="00AB3802">
        <w:t xml:space="preserve">takvim </w:t>
      </w:r>
      <w:r w:rsidRPr="00AB3802">
        <w:rPr>
          <w:w w:val="95"/>
        </w:rPr>
        <w:t>gibi konularla ilgili bilgiler; DÜ’nün resmi internet sitesindeki Duyurular</w:t>
      </w:r>
      <w:r w:rsidRPr="00AB3802">
        <w:rPr>
          <w:spacing w:val="54"/>
        </w:rPr>
        <w:t xml:space="preserve"> </w:t>
      </w:r>
      <w:r w:rsidRPr="00AB3802">
        <w:rPr>
          <w:w w:val="95"/>
        </w:rPr>
        <w:t>bölümün</w:t>
      </w:r>
      <w:r w:rsidRPr="00AB3802">
        <w:t>den</w:t>
      </w:r>
      <w:r w:rsidRPr="00AB3802">
        <w:rPr>
          <w:spacing w:val="-5"/>
        </w:rPr>
        <w:t xml:space="preserve"> </w:t>
      </w:r>
      <w:r w:rsidRPr="00AB3802">
        <w:t>ve</w:t>
      </w:r>
      <w:r w:rsidRPr="00AB3802">
        <w:rPr>
          <w:spacing w:val="-5"/>
        </w:rPr>
        <w:t xml:space="preserve"> </w:t>
      </w:r>
      <w:r w:rsidRPr="00AB3802">
        <w:t>DÜVF</w:t>
      </w:r>
      <w:r w:rsidRPr="00AB3802">
        <w:rPr>
          <w:spacing w:val="-5"/>
        </w:rPr>
        <w:t xml:space="preserve"> </w:t>
      </w:r>
      <w:r w:rsidRPr="00AB3802">
        <w:t>internet</w:t>
      </w:r>
      <w:r w:rsidRPr="00AB3802">
        <w:rPr>
          <w:spacing w:val="-5"/>
        </w:rPr>
        <w:t xml:space="preserve"> </w:t>
      </w:r>
      <w:r w:rsidRPr="00AB3802">
        <w:t>sayfasındaki</w:t>
      </w:r>
      <w:r w:rsidRPr="00AB3802">
        <w:rPr>
          <w:spacing w:val="-5"/>
        </w:rPr>
        <w:t xml:space="preserve"> </w:t>
      </w:r>
      <w:r w:rsidRPr="00AB3802">
        <w:t>Duyurular</w:t>
      </w:r>
      <w:r w:rsidRPr="00AB3802">
        <w:rPr>
          <w:spacing w:val="50"/>
        </w:rPr>
        <w:t xml:space="preserve"> </w:t>
      </w:r>
      <w:r w:rsidRPr="00AB3802">
        <w:t>bölümünden</w:t>
      </w:r>
      <w:r w:rsidRPr="00AB3802">
        <w:rPr>
          <w:spacing w:val="-4"/>
        </w:rPr>
        <w:t xml:space="preserve"> </w:t>
      </w:r>
      <w:r w:rsidRPr="00AB3802">
        <w:t>paylaşılmaktadır.</w:t>
      </w:r>
    </w:p>
    <w:p w14:paraId="570C2C72" w14:textId="77777777" w:rsidR="00D4476A" w:rsidRPr="00AB3802" w:rsidRDefault="00D4476A" w:rsidP="00D4476A">
      <w:pPr>
        <w:pStyle w:val="GvdeMetni"/>
        <w:tabs>
          <w:tab w:val="left" w:pos="989"/>
          <w:tab w:val="left" w:pos="1847"/>
          <w:tab w:val="left" w:pos="4039"/>
          <w:tab w:val="left" w:pos="5228"/>
          <w:tab w:val="left" w:pos="5861"/>
          <w:tab w:val="left" w:pos="5945"/>
          <w:tab w:val="left" w:pos="6482"/>
          <w:tab w:val="left" w:pos="7118"/>
          <w:tab w:val="left" w:pos="8388"/>
        </w:tabs>
        <w:spacing w:line="360" w:lineRule="auto"/>
        <w:ind w:left="116" w:right="128" w:firstLine="710"/>
        <w:jc w:val="both"/>
      </w:pPr>
      <w:r w:rsidRPr="00AB3802">
        <w:t>Yabancı uyruklu öğrencilerin kontenjanlarının ilan edilmesi ve başvurularının alınıp değerlendirilmesi Önlisans-Lisans Düzeyinde Yurtdışından veya Yabancı Uyruklu Öğrenci Kabul Yönergesi’ne göre yapılmaktadır (</w:t>
      </w:r>
      <w:hyperlink r:id="rId72" w:history="1">
        <w:r w:rsidRPr="00AB3802">
          <w:rPr>
            <w:rStyle w:val="Kpr"/>
            <w:color w:val="auto"/>
          </w:rPr>
          <w:t>http://services.dicle.edu.tr/dss/Documents/096ba7b9-7d02-403d-8474-  107456d58018.pdf</w:t>
        </w:r>
      </w:hyperlink>
      <w:r w:rsidRPr="00AB3802">
        <w:t xml:space="preserve"> ). Uluslararası öğrencilerin Dicle Üniversitesi Uluslararası Öğrenci Sınavı (Dicle YÖS) ile elde ettikleri sonuçlara göre DÜVF öğrenci kabul etmektedir. Dicle YÖS yurt içindeki ve yurt dışındaki birçok merkezde eş zamanlı olarak Üniversite tarafından yapılır. Sınav ile ilgili her türlü güncel duyuru, sınav merkezi, konuları, sınav kılavuzu ve sınav takvimi, sınav başvuru şartları, ücretleri ve işlemlerine ilişkin öğrenciyi yönlendirici ve bilgilendirici detaylar Üniversite web sayfasında sunulur. Kurumlar arası yatay geçiş başvuruları, yabancı uyruklu öğrenci kabulü ve ilgili tarihler YÖKSİS web sayfasında (</w:t>
      </w:r>
      <w:hyperlink r:id="rId73" w:history="1">
        <w:r w:rsidRPr="00AB3802">
          <w:rPr>
            <w:rStyle w:val="Kpr"/>
            <w:color w:val="auto"/>
          </w:rPr>
          <w:t>https://eyoksis.yok.gov.tr</w:t>
        </w:r>
      </w:hyperlink>
      <w:r w:rsidRPr="00AB3802">
        <w:t xml:space="preserve"> ) ve Öğrenci İşleri Daire Başkanlığı web sayfasında (</w:t>
      </w:r>
      <w:hyperlink r:id="rId74" w:history="1">
        <w:r w:rsidRPr="00AB3802">
          <w:rPr>
            <w:rStyle w:val="Kpr"/>
            <w:color w:val="auto"/>
          </w:rPr>
          <w:t>http://www.dicle.edu.tr/birimler/ogrenci-isleri-daire-baskanligi</w:t>
        </w:r>
      </w:hyperlink>
      <w:r w:rsidRPr="00AB3802">
        <w:t xml:space="preserve"> ) duyurulmakta olup süreçler ilgili yönetmelikler çerçevesinde yürütülmektedir. DÜVF yatay geçişle öğrenci kabulü ilgili yönetmelik çerçevesinde yürütülmektedir. Kabul alan öğrencilerin muafiyet ve intibakları Muafiyet, İntibak, Yaz Okulu, Yatay ve Dikey Geçiş Komisyonu tarafından değerlendirildikten sonra fakülte yönetim kurulu kararı ile resmiyet kazanır. Bununla birlikte yüksek lisans </w:t>
      </w:r>
      <w:r w:rsidRPr="00AB3802">
        <w:rPr>
          <w:spacing w:val="-3"/>
        </w:rPr>
        <w:t xml:space="preserve">ve </w:t>
      </w:r>
      <w:r w:rsidRPr="00AB3802">
        <w:t xml:space="preserve">doktora öğrencilerinin kabulleri </w:t>
      </w:r>
      <w:r w:rsidRPr="00AB3802">
        <w:rPr>
          <w:spacing w:val="-4"/>
        </w:rPr>
        <w:t xml:space="preserve">ile </w:t>
      </w:r>
      <w:r w:rsidRPr="00AB3802">
        <w:t>ilgili prosedürler Sağlık Bilimleri Ensti</w:t>
      </w:r>
      <w:r>
        <w:t>tüsü tarafından yürütülmektedir</w:t>
      </w:r>
      <w:r w:rsidRPr="00AB3802">
        <w:t>(</w:t>
      </w:r>
      <w:hyperlink r:id="rId75" w:history="1">
        <w:r w:rsidRPr="00AB3802">
          <w:rPr>
            <w:rStyle w:val="Kpr"/>
            <w:color w:val="auto"/>
          </w:rPr>
          <w:t>http://www.dicle.edu.tr/tr/birimler/saglik-bilimleri-enstitusu/sayfalar/mevzuat-6807</w:t>
        </w:r>
      </w:hyperlink>
      <w:r w:rsidRPr="00AB3802">
        <w:t xml:space="preserve"> ). </w:t>
      </w:r>
    </w:p>
    <w:p w14:paraId="0911F320" w14:textId="77777777" w:rsidR="00D4476A" w:rsidRPr="00AB3802" w:rsidRDefault="00D4476A" w:rsidP="00D4476A">
      <w:pPr>
        <w:pStyle w:val="GvdeMetni"/>
        <w:tabs>
          <w:tab w:val="left" w:pos="989"/>
          <w:tab w:val="left" w:pos="1847"/>
          <w:tab w:val="left" w:pos="4039"/>
          <w:tab w:val="left" w:pos="5228"/>
          <w:tab w:val="left" w:pos="5861"/>
          <w:tab w:val="left" w:pos="5945"/>
          <w:tab w:val="left" w:pos="6482"/>
          <w:tab w:val="left" w:pos="7118"/>
          <w:tab w:val="left" w:pos="8388"/>
        </w:tabs>
        <w:spacing w:line="360" w:lineRule="auto"/>
        <w:ind w:left="116" w:right="128" w:firstLine="710"/>
        <w:jc w:val="both"/>
      </w:pPr>
      <w:r w:rsidRPr="00AB3802">
        <w:lastRenderedPageBreak/>
        <w:t>DÜVF, Cumhurbaşkanlığı İnsan Kaynakları Ofisi koordinasyonunda her yıl üniversitemiz 15 Temmuz Kültür ve Kongre Merkezinde düzenlenen “Güneydoğu Bölgesel Kariyer Fuar”’ında yer alarak fakültemiz tanıtımı yapılmaktadır.</w:t>
      </w:r>
      <w:r w:rsidRPr="00AB3802">
        <w:rPr>
          <w:spacing w:val="-6"/>
        </w:rPr>
        <w:t xml:space="preserve"> </w:t>
      </w:r>
      <w:r w:rsidRPr="00AB3802">
        <w:t>Üniversitemizin ve fakültemizin</w:t>
      </w:r>
      <w:r w:rsidRPr="00AB3802">
        <w:rPr>
          <w:spacing w:val="-7"/>
        </w:rPr>
        <w:t xml:space="preserve"> </w:t>
      </w:r>
      <w:r w:rsidRPr="00AB3802">
        <w:t>tanıtım</w:t>
      </w:r>
      <w:r w:rsidRPr="00AB3802">
        <w:rPr>
          <w:spacing w:val="-6"/>
        </w:rPr>
        <w:t xml:space="preserve"> </w:t>
      </w:r>
      <w:r w:rsidRPr="00AB3802">
        <w:t>faaliyetleri</w:t>
      </w:r>
      <w:r w:rsidRPr="00AB3802">
        <w:rPr>
          <w:spacing w:val="-7"/>
        </w:rPr>
        <w:t xml:space="preserve"> </w:t>
      </w:r>
      <w:r w:rsidRPr="00AB3802">
        <w:t>kapsamında,</w:t>
      </w:r>
      <w:r w:rsidRPr="00AB3802">
        <w:rPr>
          <w:spacing w:val="-6"/>
        </w:rPr>
        <w:t xml:space="preserve"> </w:t>
      </w:r>
      <w:r w:rsidRPr="00AB3802">
        <w:t>yurt</w:t>
      </w:r>
      <w:r w:rsidRPr="00AB3802">
        <w:rPr>
          <w:spacing w:val="-6"/>
        </w:rPr>
        <w:t xml:space="preserve"> </w:t>
      </w:r>
      <w:r w:rsidRPr="00AB3802">
        <w:t>içi</w:t>
      </w:r>
      <w:r w:rsidRPr="00AB3802">
        <w:rPr>
          <w:spacing w:val="-7"/>
        </w:rPr>
        <w:t xml:space="preserve"> </w:t>
      </w:r>
      <w:r w:rsidRPr="00AB3802">
        <w:t>ve</w:t>
      </w:r>
      <w:r w:rsidRPr="00AB3802">
        <w:rPr>
          <w:spacing w:val="-6"/>
        </w:rPr>
        <w:t xml:space="preserve"> </w:t>
      </w:r>
      <w:r w:rsidRPr="00AB3802">
        <w:t>yurt</w:t>
      </w:r>
      <w:r w:rsidRPr="00AB3802">
        <w:rPr>
          <w:spacing w:val="-7"/>
        </w:rPr>
        <w:t xml:space="preserve"> </w:t>
      </w:r>
      <w:r w:rsidRPr="00AB3802">
        <w:t>dışı</w:t>
      </w:r>
      <w:r w:rsidRPr="00AB3802">
        <w:rPr>
          <w:spacing w:val="-6"/>
        </w:rPr>
        <w:t xml:space="preserve"> </w:t>
      </w:r>
      <w:r w:rsidRPr="00AB3802">
        <w:t>eğitim</w:t>
      </w:r>
      <w:r w:rsidRPr="00AB3802">
        <w:rPr>
          <w:spacing w:val="-13"/>
        </w:rPr>
        <w:t xml:space="preserve"> </w:t>
      </w:r>
      <w:r w:rsidRPr="00AB3802">
        <w:t>fuarlarında</w:t>
      </w:r>
      <w:r w:rsidRPr="00AB3802">
        <w:rPr>
          <w:spacing w:val="-13"/>
        </w:rPr>
        <w:t xml:space="preserve"> </w:t>
      </w:r>
      <w:r w:rsidRPr="00AB3802">
        <w:t>DÜVF</w:t>
      </w:r>
      <w:r w:rsidRPr="00AB3802">
        <w:rPr>
          <w:spacing w:val="-13"/>
        </w:rPr>
        <w:t xml:space="preserve"> </w:t>
      </w:r>
      <w:r w:rsidRPr="00AB3802">
        <w:t>de</w:t>
      </w:r>
      <w:r w:rsidRPr="00AB3802">
        <w:rPr>
          <w:spacing w:val="-13"/>
        </w:rPr>
        <w:t xml:space="preserve"> </w:t>
      </w:r>
      <w:r w:rsidRPr="00AB3802">
        <w:t>yer almaktadır.</w:t>
      </w:r>
      <w:r w:rsidRPr="00AB3802">
        <w:rPr>
          <w:spacing w:val="-13"/>
        </w:rPr>
        <w:t xml:space="preserve"> </w:t>
      </w:r>
      <w:r w:rsidRPr="00AB3802">
        <w:t>Ayrıca,</w:t>
      </w:r>
      <w:r w:rsidRPr="00AB3802">
        <w:rPr>
          <w:spacing w:val="-13"/>
        </w:rPr>
        <w:t xml:space="preserve"> </w:t>
      </w:r>
      <w:r w:rsidRPr="00AB3802">
        <w:t>DÜVF’de</w:t>
      </w:r>
      <w:r w:rsidRPr="00AB3802">
        <w:rPr>
          <w:spacing w:val="-13"/>
        </w:rPr>
        <w:t xml:space="preserve"> </w:t>
      </w:r>
      <w:r w:rsidRPr="00AB3802">
        <w:t>veteriner</w:t>
      </w:r>
      <w:r w:rsidRPr="00AB3802">
        <w:rPr>
          <w:spacing w:val="-10"/>
        </w:rPr>
        <w:t xml:space="preserve"> </w:t>
      </w:r>
      <w:r w:rsidRPr="00AB3802">
        <w:t>hekimliği</w:t>
      </w:r>
      <w:r w:rsidRPr="00AB3802">
        <w:rPr>
          <w:spacing w:val="-10"/>
        </w:rPr>
        <w:t xml:space="preserve"> </w:t>
      </w:r>
      <w:r w:rsidRPr="00AB3802">
        <w:t>mesleğinin</w:t>
      </w:r>
      <w:r w:rsidRPr="00AB3802">
        <w:rPr>
          <w:spacing w:val="-10"/>
        </w:rPr>
        <w:t xml:space="preserve"> </w:t>
      </w:r>
      <w:r w:rsidRPr="00AB3802">
        <w:t>tanıtımına yönelik</w:t>
      </w:r>
      <w:r w:rsidRPr="00AB3802">
        <w:rPr>
          <w:spacing w:val="-10"/>
        </w:rPr>
        <w:t xml:space="preserve"> </w:t>
      </w:r>
      <w:r w:rsidRPr="00AB3802">
        <w:t>tanıtım ve bilgilendirme programları</w:t>
      </w:r>
      <w:r w:rsidRPr="00AB3802">
        <w:rPr>
          <w:spacing w:val="-11"/>
        </w:rPr>
        <w:t xml:space="preserve"> </w:t>
      </w:r>
      <w:r w:rsidRPr="00AB3802">
        <w:t>düzenlenmekte;</w:t>
      </w:r>
      <w:r w:rsidRPr="00AB3802">
        <w:rPr>
          <w:spacing w:val="-12"/>
        </w:rPr>
        <w:t xml:space="preserve"> </w:t>
      </w:r>
      <w:r w:rsidRPr="00AB3802">
        <w:t>yurtiçi ve yurt dışı</w:t>
      </w:r>
      <w:r w:rsidRPr="00AB3802">
        <w:rPr>
          <w:spacing w:val="-11"/>
        </w:rPr>
        <w:t xml:space="preserve"> </w:t>
      </w:r>
      <w:r w:rsidRPr="00AB3802">
        <w:t>misafirler aracılığıyla DÜVF’nin</w:t>
      </w:r>
      <w:r w:rsidRPr="00AB3802">
        <w:rPr>
          <w:spacing w:val="-12"/>
        </w:rPr>
        <w:t xml:space="preserve"> </w:t>
      </w:r>
      <w:r w:rsidRPr="00AB3802">
        <w:t>ulusal</w:t>
      </w:r>
      <w:r w:rsidRPr="00AB3802">
        <w:rPr>
          <w:spacing w:val="-11"/>
        </w:rPr>
        <w:t xml:space="preserve"> </w:t>
      </w:r>
      <w:r w:rsidRPr="00AB3802">
        <w:t>ve uluslarası tanıtımına</w:t>
      </w:r>
      <w:r w:rsidRPr="00AB3802">
        <w:rPr>
          <w:spacing w:val="-6"/>
        </w:rPr>
        <w:t xml:space="preserve"> </w:t>
      </w:r>
      <w:r w:rsidRPr="00AB3802">
        <w:t>katkı</w:t>
      </w:r>
      <w:r w:rsidRPr="00AB3802">
        <w:rPr>
          <w:spacing w:val="-6"/>
        </w:rPr>
        <w:t xml:space="preserve"> </w:t>
      </w:r>
      <w:r w:rsidRPr="00AB3802">
        <w:t xml:space="preserve">sağlanmaktadır. </w:t>
      </w:r>
    </w:p>
    <w:p w14:paraId="10A8C0B6" w14:textId="77777777" w:rsidR="00D4476A" w:rsidRPr="00AB3802" w:rsidRDefault="00D4476A" w:rsidP="00D4476A">
      <w:pPr>
        <w:pStyle w:val="GvdeMetni"/>
        <w:tabs>
          <w:tab w:val="left" w:pos="989"/>
          <w:tab w:val="left" w:pos="1847"/>
          <w:tab w:val="left" w:pos="4039"/>
          <w:tab w:val="left" w:pos="5228"/>
          <w:tab w:val="left" w:pos="5861"/>
          <w:tab w:val="left" w:pos="5945"/>
          <w:tab w:val="left" w:pos="6482"/>
          <w:tab w:val="left" w:pos="7118"/>
          <w:tab w:val="left" w:pos="8388"/>
        </w:tabs>
        <w:spacing w:line="360" w:lineRule="auto"/>
        <w:ind w:left="116" w:right="128" w:firstLine="710"/>
        <w:jc w:val="both"/>
      </w:pPr>
      <w:r w:rsidRPr="00AB3802">
        <w:t xml:space="preserve">DÜVF’de öğrenci gelişim ilerlemesi; DÜVF Eğitim-Öğretim </w:t>
      </w:r>
      <w:r w:rsidRPr="00AB3802">
        <w:rPr>
          <w:spacing w:val="-3"/>
        </w:rPr>
        <w:t xml:space="preserve">ve </w:t>
      </w:r>
      <w:r w:rsidRPr="00AB3802">
        <w:t xml:space="preserve">Sınav Yönetmeliği, DÜVF Vehip İlkeleri, DÜVF </w:t>
      </w:r>
      <w:r w:rsidRPr="00AB3802">
        <w:rPr>
          <w:spacing w:val="2"/>
        </w:rPr>
        <w:t xml:space="preserve">Staj </w:t>
      </w:r>
      <w:r w:rsidRPr="00AB3802">
        <w:t>Yönergesi</w:t>
      </w:r>
      <w:r w:rsidRPr="00AB3802">
        <w:rPr>
          <w:spacing w:val="-11"/>
        </w:rPr>
        <w:t xml:space="preserve">, </w:t>
      </w:r>
      <w:r w:rsidRPr="00AB3802">
        <w:t>DÜ</w:t>
      </w:r>
      <w:r w:rsidRPr="00AB3802">
        <w:rPr>
          <w:spacing w:val="-7"/>
        </w:rPr>
        <w:t xml:space="preserve"> </w:t>
      </w:r>
      <w:r w:rsidRPr="00AB3802">
        <w:t>Öğrenci</w:t>
      </w:r>
      <w:r w:rsidRPr="00AB3802">
        <w:rPr>
          <w:spacing w:val="-16"/>
        </w:rPr>
        <w:t xml:space="preserve"> </w:t>
      </w:r>
      <w:r w:rsidRPr="00AB3802">
        <w:t>Disiplin</w:t>
      </w:r>
      <w:r w:rsidRPr="00AB3802">
        <w:rPr>
          <w:spacing w:val="-12"/>
        </w:rPr>
        <w:t xml:space="preserve"> </w:t>
      </w:r>
      <w:r w:rsidRPr="00AB3802">
        <w:t>Yönetmeliği ve DÜ Yaz Dönemi Eğitim-Öğretim ve Sınav Yönetmeliğine göre</w:t>
      </w:r>
      <w:r w:rsidRPr="00AB3802">
        <w:rPr>
          <w:spacing w:val="-13"/>
        </w:rPr>
        <w:t xml:space="preserve"> </w:t>
      </w:r>
      <w:r w:rsidRPr="00AB3802">
        <w:t xml:space="preserve">yürütülmektedir. DÜVF Ölçme ve Değerlendirme Esasları Yönergesi İlgili mevzuat DÜVF web sayfası üzerinden paylaşılmaktadır. Bunun dışında lisansüstü eğitim ile ilgili olarak ayrıca mevzuat düzenlenmiş </w:t>
      </w:r>
      <w:r w:rsidRPr="00AB3802">
        <w:rPr>
          <w:spacing w:val="-3"/>
        </w:rPr>
        <w:t xml:space="preserve">ve </w:t>
      </w:r>
      <w:r w:rsidRPr="00AB3802">
        <w:t>Sağlık Bilimleri Enstitüsü web sayfasında yayınlanmaktadır (</w:t>
      </w:r>
      <w:hyperlink r:id="rId76" w:history="1">
        <w:r w:rsidRPr="00AB3802">
          <w:rPr>
            <w:rStyle w:val="Kpr"/>
            <w:color w:val="auto"/>
          </w:rPr>
          <w:t>http://www.dicle.edu.tr/tr/birimler/saglik-bilimleri-enstitusu/sayfalar/mevzuat-6807</w:t>
        </w:r>
      </w:hyperlink>
      <w:r w:rsidRPr="00AB3802">
        <w:t>).</w:t>
      </w:r>
      <w:r w:rsidRPr="00AB3802">
        <w:rPr>
          <w:spacing w:val="27"/>
        </w:rPr>
        <w:t xml:space="preserve"> </w:t>
      </w:r>
      <w:r w:rsidRPr="00AB3802">
        <w:t>DÜVF’nin</w:t>
      </w:r>
      <w:r w:rsidRPr="00AB3802">
        <w:rPr>
          <w:spacing w:val="-17"/>
        </w:rPr>
        <w:t xml:space="preserve"> </w:t>
      </w:r>
      <w:r w:rsidRPr="00AB3802">
        <w:t>ilgili</w:t>
      </w:r>
      <w:r w:rsidRPr="00AB3802">
        <w:rPr>
          <w:spacing w:val="-21"/>
        </w:rPr>
        <w:t xml:space="preserve"> </w:t>
      </w:r>
      <w:r w:rsidRPr="00AB3802">
        <w:t>mevzuatında</w:t>
      </w:r>
      <w:r w:rsidRPr="00AB3802">
        <w:rPr>
          <w:spacing w:val="-18"/>
        </w:rPr>
        <w:t xml:space="preserve"> </w:t>
      </w:r>
      <w:r w:rsidRPr="00AB3802">
        <w:t>ders</w:t>
      </w:r>
      <w:r w:rsidRPr="00AB3802">
        <w:rPr>
          <w:spacing w:val="-20"/>
        </w:rPr>
        <w:t xml:space="preserve"> </w:t>
      </w:r>
      <w:r w:rsidRPr="00AB3802">
        <w:t>alma</w:t>
      </w:r>
      <w:r w:rsidRPr="00AB3802">
        <w:rPr>
          <w:spacing w:val="-18"/>
        </w:rPr>
        <w:t xml:space="preserve"> </w:t>
      </w:r>
      <w:r w:rsidRPr="00AB3802">
        <w:t>ve</w:t>
      </w:r>
      <w:r w:rsidRPr="00AB3802">
        <w:rPr>
          <w:spacing w:val="-18"/>
        </w:rPr>
        <w:t xml:space="preserve"> </w:t>
      </w:r>
      <w:r w:rsidRPr="00AB3802">
        <w:t>bırakma,</w:t>
      </w:r>
      <w:r w:rsidRPr="00AB3802">
        <w:rPr>
          <w:spacing w:val="-15"/>
        </w:rPr>
        <w:t xml:space="preserve"> </w:t>
      </w:r>
      <w:r w:rsidRPr="00AB3802">
        <w:t>ders</w:t>
      </w:r>
      <w:r w:rsidRPr="00AB3802">
        <w:rPr>
          <w:spacing w:val="-20"/>
        </w:rPr>
        <w:t xml:space="preserve"> </w:t>
      </w:r>
      <w:r w:rsidRPr="00AB3802">
        <w:t>başarı,</w:t>
      </w:r>
      <w:r w:rsidRPr="00AB3802">
        <w:rPr>
          <w:spacing w:val="-15"/>
        </w:rPr>
        <w:t xml:space="preserve"> </w:t>
      </w:r>
      <w:r w:rsidRPr="00AB3802">
        <w:t>bir</w:t>
      </w:r>
      <w:r w:rsidRPr="00AB3802">
        <w:rPr>
          <w:spacing w:val="-16"/>
        </w:rPr>
        <w:t xml:space="preserve"> </w:t>
      </w:r>
      <w:r w:rsidRPr="00AB3802">
        <w:t>üst</w:t>
      </w:r>
      <w:r w:rsidRPr="00AB3802">
        <w:rPr>
          <w:spacing w:val="-12"/>
        </w:rPr>
        <w:t xml:space="preserve"> </w:t>
      </w:r>
      <w:r w:rsidRPr="00AB3802">
        <w:t xml:space="preserve">sınıfa geçiş vb. </w:t>
      </w:r>
      <w:r w:rsidRPr="00AB3802">
        <w:rPr>
          <w:spacing w:val="-3"/>
        </w:rPr>
        <w:t xml:space="preserve">ilerleme </w:t>
      </w:r>
      <w:r w:rsidRPr="00AB3802">
        <w:t xml:space="preserve">aşamaları ayrıntılı bir şekilde belirtilmiştir. DÜVF’de intörn eğitimin sürdürülmesi </w:t>
      </w:r>
      <w:r w:rsidRPr="00AB3802">
        <w:rPr>
          <w:spacing w:val="-3"/>
        </w:rPr>
        <w:t xml:space="preserve">ve </w:t>
      </w:r>
      <w:r w:rsidRPr="00AB3802">
        <w:t xml:space="preserve">başarı durumları </w:t>
      </w:r>
      <w:r w:rsidRPr="00AB3802">
        <w:rPr>
          <w:spacing w:val="-3"/>
        </w:rPr>
        <w:t xml:space="preserve">ise </w:t>
      </w:r>
      <w:r w:rsidRPr="00AB3802">
        <w:t xml:space="preserve">VEHİP İlkeleri ile düzenlenmiştir. Bu konu </w:t>
      </w:r>
      <w:r w:rsidRPr="00AB3802">
        <w:rPr>
          <w:spacing w:val="-4"/>
        </w:rPr>
        <w:t xml:space="preserve">ile </w:t>
      </w:r>
      <w:r w:rsidRPr="00AB3802">
        <w:t>ilgili detaylı bilgiler Standart 3’te ayrıntılı olarak</w:t>
      </w:r>
      <w:r w:rsidRPr="00AB3802">
        <w:rPr>
          <w:spacing w:val="-28"/>
        </w:rPr>
        <w:t xml:space="preserve"> </w:t>
      </w:r>
      <w:r w:rsidRPr="00AB3802">
        <w:t>verilmiştir.</w:t>
      </w:r>
    </w:p>
    <w:p w14:paraId="34F5AE6E" w14:textId="77777777" w:rsidR="00D4476A" w:rsidRPr="00AB3802" w:rsidRDefault="00D4476A" w:rsidP="00D4476A">
      <w:pPr>
        <w:pStyle w:val="GvdeMetni"/>
        <w:spacing w:before="122" w:line="360" w:lineRule="auto"/>
        <w:ind w:left="116" w:right="137" w:firstLine="710"/>
        <w:jc w:val="both"/>
      </w:pPr>
      <w:r w:rsidRPr="00AB3802">
        <w:t>DÜVF’de</w:t>
      </w:r>
      <w:r w:rsidRPr="00AB3802">
        <w:rPr>
          <w:spacing w:val="-3"/>
        </w:rPr>
        <w:t xml:space="preserve"> </w:t>
      </w:r>
      <w:r w:rsidRPr="00AB3802">
        <w:t>eğitim-öğretime</w:t>
      </w:r>
      <w:r w:rsidRPr="00AB3802">
        <w:rPr>
          <w:spacing w:val="-3"/>
        </w:rPr>
        <w:t xml:space="preserve"> </w:t>
      </w:r>
      <w:r w:rsidRPr="00AB3802">
        <w:t>başlayacak</w:t>
      </w:r>
      <w:r w:rsidRPr="00AB3802">
        <w:rPr>
          <w:spacing w:val="-3"/>
        </w:rPr>
        <w:t xml:space="preserve"> </w:t>
      </w:r>
      <w:r w:rsidRPr="00AB3802">
        <w:t>öğrencilere oryantasyon ve uyum programı düzenlenmektedir.</w:t>
      </w:r>
      <w:r w:rsidRPr="00AB3802">
        <w:rPr>
          <w:spacing w:val="-9"/>
        </w:rPr>
        <w:t xml:space="preserve"> Bu program </w:t>
      </w:r>
      <w:r w:rsidRPr="00AB3802">
        <w:t>kapsamında</w:t>
      </w:r>
      <w:r w:rsidRPr="00AB3802">
        <w:rPr>
          <w:spacing w:val="-8"/>
        </w:rPr>
        <w:t xml:space="preserve"> </w:t>
      </w:r>
      <w:r w:rsidRPr="00AB3802">
        <w:t>öğrencilere,</w:t>
      </w:r>
      <w:r w:rsidRPr="00AB3802">
        <w:rPr>
          <w:spacing w:val="-8"/>
        </w:rPr>
        <w:t xml:space="preserve"> </w:t>
      </w:r>
      <w:r w:rsidRPr="00AB3802">
        <w:t>öğrenci</w:t>
      </w:r>
      <w:r w:rsidRPr="00AB3802">
        <w:rPr>
          <w:spacing w:val="-8"/>
        </w:rPr>
        <w:t xml:space="preserve"> </w:t>
      </w:r>
      <w:r w:rsidRPr="00AB3802">
        <w:t>kayıt,</w:t>
      </w:r>
      <w:r w:rsidRPr="00AB3802">
        <w:rPr>
          <w:spacing w:val="-8"/>
        </w:rPr>
        <w:t xml:space="preserve"> </w:t>
      </w:r>
      <w:r w:rsidRPr="00AB3802">
        <w:t>eğitim-öğ</w:t>
      </w:r>
      <w:r w:rsidRPr="00AB3802">
        <w:rPr>
          <w:spacing w:val="-1"/>
        </w:rPr>
        <w:t>retim</w:t>
      </w:r>
      <w:r w:rsidRPr="00AB3802">
        <w:rPr>
          <w:spacing w:val="-14"/>
        </w:rPr>
        <w:t xml:space="preserve"> </w:t>
      </w:r>
      <w:r w:rsidRPr="00AB3802">
        <w:rPr>
          <w:spacing w:val="-1"/>
        </w:rPr>
        <w:t>sistemi,</w:t>
      </w:r>
      <w:r w:rsidRPr="00AB3802">
        <w:rPr>
          <w:spacing w:val="-14"/>
        </w:rPr>
        <w:t xml:space="preserve"> </w:t>
      </w:r>
      <w:r w:rsidRPr="00AB3802">
        <w:rPr>
          <w:spacing w:val="-1"/>
        </w:rPr>
        <w:t>sosyal</w:t>
      </w:r>
      <w:r w:rsidRPr="00AB3802">
        <w:rPr>
          <w:spacing w:val="-14"/>
        </w:rPr>
        <w:t xml:space="preserve"> </w:t>
      </w:r>
      <w:r w:rsidRPr="00AB3802">
        <w:rPr>
          <w:spacing w:val="-1"/>
        </w:rPr>
        <w:t>olanaklar,</w:t>
      </w:r>
      <w:r w:rsidRPr="00AB3802">
        <w:rPr>
          <w:spacing w:val="-14"/>
        </w:rPr>
        <w:t xml:space="preserve"> </w:t>
      </w:r>
      <w:r w:rsidRPr="00AB3802">
        <w:rPr>
          <w:spacing w:val="-1"/>
        </w:rPr>
        <w:t>fakültemizin alt yapı fiziki mekan koşulları başta olmak üzere</w:t>
      </w:r>
      <w:r w:rsidRPr="00AB3802">
        <w:rPr>
          <w:spacing w:val="-14"/>
        </w:rPr>
        <w:t xml:space="preserve"> </w:t>
      </w:r>
      <w:r w:rsidRPr="00AB3802">
        <w:rPr>
          <w:spacing w:val="-1"/>
        </w:rPr>
        <w:t>birçok</w:t>
      </w:r>
      <w:r w:rsidRPr="00AB3802">
        <w:rPr>
          <w:spacing w:val="-13"/>
        </w:rPr>
        <w:t xml:space="preserve"> </w:t>
      </w:r>
      <w:r w:rsidRPr="00AB3802">
        <w:t>konu</w:t>
      </w:r>
      <w:r w:rsidRPr="00AB3802">
        <w:rPr>
          <w:spacing w:val="-14"/>
        </w:rPr>
        <w:t xml:space="preserve"> </w:t>
      </w:r>
      <w:r w:rsidRPr="00AB3802">
        <w:t>hakkında</w:t>
      </w:r>
      <w:r w:rsidRPr="00AB3802">
        <w:rPr>
          <w:spacing w:val="-14"/>
        </w:rPr>
        <w:t xml:space="preserve"> </w:t>
      </w:r>
      <w:r w:rsidRPr="00AB3802">
        <w:t>bilgi</w:t>
      </w:r>
      <w:r w:rsidRPr="00AB3802">
        <w:rPr>
          <w:spacing w:val="-14"/>
        </w:rPr>
        <w:t xml:space="preserve"> </w:t>
      </w:r>
      <w:r w:rsidRPr="00AB3802">
        <w:t>aktarılmaktadır.</w:t>
      </w:r>
    </w:p>
    <w:p w14:paraId="50318129" w14:textId="77777777" w:rsidR="00D4476A" w:rsidRPr="00AB3802" w:rsidRDefault="00D4476A" w:rsidP="00D4476A">
      <w:pPr>
        <w:pStyle w:val="GvdeMetni"/>
        <w:spacing w:line="360" w:lineRule="auto"/>
        <w:ind w:left="116" w:right="135" w:firstLine="710"/>
        <w:jc w:val="both"/>
      </w:pPr>
      <w:r w:rsidRPr="00AB3802">
        <w:t>DÜVF öğrencilerinin gelişimi için kurum içi standart uygulamalarının yanında kurum dışı</w:t>
      </w:r>
      <w:r w:rsidRPr="00AB3802">
        <w:rPr>
          <w:spacing w:val="-10"/>
        </w:rPr>
        <w:t xml:space="preserve"> </w:t>
      </w:r>
      <w:r w:rsidRPr="00AB3802">
        <w:t>anlaşma</w:t>
      </w:r>
      <w:r w:rsidRPr="00AB3802">
        <w:rPr>
          <w:spacing w:val="-8"/>
        </w:rPr>
        <w:t xml:space="preserve"> </w:t>
      </w:r>
      <w:r w:rsidRPr="00AB3802">
        <w:t>ve</w:t>
      </w:r>
      <w:r w:rsidRPr="00AB3802">
        <w:rPr>
          <w:spacing w:val="-8"/>
        </w:rPr>
        <w:t xml:space="preserve"> </w:t>
      </w:r>
      <w:r w:rsidRPr="00AB3802">
        <w:t>protokoller</w:t>
      </w:r>
      <w:r w:rsidRPr="00AB3802">
        <w:rPr>
          <w:spacing w:val="-1"/>
        </w:rPr>
        <w:t xml:space="preserve"> </w:t>
      </w:r>
      <w:r w:rsidRPr="00AB3802">
        <w:t>yapılmaktadır.</w:t>
      </w:r>
      <w:r w:rsidRPr="00AB3802">
        <w:rPr>
          <w:spacing w:val="-5"/>
        </w:rPr>
        <w:t xml:space="preserve"> </w:t>
      </w:r>
      <w:r w:rsidRPr="00AB3802">
        <w:t>Böylece</w:t>
      </w:r>
      <w:r w:rsidRPr="00AB3802">
        <w:rPr>
          <w:spacing w:val="-3"/>
        </w:rPr>
        <w:t xml:space="preserve"> </w:t>
      </w:r>
      <w:r w:rsidRPr="00AB3802">
        <w:t>öğrencilere</w:t>
      </w:r>
      <w:r w:rsidRPr="00AB3802">
        <w:rPr>
          <w:spacing w:val="-8"/>
        </w:rPr>
        <w:t xml:space="preserve"> </w:t>
      </w:r>
      <w:r w:rsidRPr="00AB3802">
        <w:t>kurum</w:t>
      </w:r>
      <w:r w:rsidRPr="00AB3802">
        <w:rPr>
          <w:spacing w:val="-15"/>
        </w:rPr>
        <w:t xml:space="preserve"> </w:t>
      </w:r>
      <w:r w:rsidRPr="00AB3802">
        <w:t>dışı</w:t>
      </w:r>
      <w:r w:rsidRPr="00AB3802">
        <w:rPr>
          <w:spacing w:val="-15"/>
        </w:rPr>
        <w:t xml:space="preserve"> </w:t>
      </w:r>
      <w:r w:rsidRPr="00AB3802">
        <w:t>uygulama</w:t>
      </w:r>
      <w:r w:rsidRPr="00AB3802">
        <w:rPr>
          <w:spacing w:val="-8"/>
        </w:rPr>
        <w:t xml:space="preserve"> </w:t>
      </w:r>
      <w:r w:rsidRPr="00AB3802">
        <w:t>alanlarını tanıma fırsatı sunulmaktadır.</w:t>
      </w:r>
    </w:p>
    <w:p w14:paraId="1634DB83" w14:textId="77777777" w:rsidR="00D4476A" w:rsidRPr="00AB3802" w:rsidRDefault="00D4476A" w:rsidP="00D4476A">
      <w:pPr>
        <w:pStyle w:val="GvdeMetni"/>
        <w:spacing w:before="4" w:line="360" w:lineRule="auto"/>
        <w:ind w:left="116" w:right="126" w:firstLine="710"/>
        <w:jc w:val="both"/>
      </w:pPr>
      <w:r w:rsidRPr="00AB3802">
        <w:t>DÜVF’de öğrenciler müfredat</w:t>
      </w:r>
      <w:r w:rsidRPr="00AB3802">
        <w:rPr>
          <w:spacing w:val="1"/>
        </w:rPr>
        <w:t xml:space="preserve"> </w:t>
      </w:r>
      <w:r w:rsidRPr="00AB3802">
        <w:t>gereği aldığı mesleki ve akademik</w:t>
      </w:r>
      <w:r w:rsidRPr="00AB3802">
        <w:rPr>
          <w:spacing w:val="20"/>
        </w:rPr>
        <w:t xml:space="preserve"> </w:t>
      </w:r>
      <w:r w:rsidRPr="00AB3802">
        <w:t>eğitimler yanında kendi kendine öğrenme becerilerini geliştirmeleri amacıyla</w:t>
      </w:r>
      <w:r w:rsidRPr="00AB3802">
        <w:rPr>
          <w:spacing w:val="35"/>
        </w:rPr>
        <w:t xml:space="preserve"> </w:t>
      </w:r>
      <w:r w:rsidRPr="00AB3802">
        <w:t>öğrenci</w:t>
      </w:r>
      <w:r w:rsidRPr="00AB3802">
        <w:rPr>
          <w:spacing w:val="11"/>
        </w:rPr>
        <w:t xml:space="preserve"> </w:t>
      </w:r>
      <w:r w:rsidRPr="00AB3802">
        <w:t xml:space="preserve">toplulukları desteklenmektedir. </w:t>
      </w:r>
    </w:p>
    <w:p w14:paraId="04D5ED5C" w14:textId="77777777" w:rsidR="00D4476A" w:rsidRPr="00AB3802" w:rsidRDefault="00D4476A" w:rsidP="00D4476A">
      <w:pPr>
        <w:pStyle w:val="GvdeMetni"/>
        <w:spacing w:before="7" w:line="360" w:lineRule="auto"/>
        <w:ind w:left="116" w:right="131" w:firstLine="710"/>
        <w:jc w:val="both"/>
      </w:pPr>
      <w:r w:rsidRPr="00AB3802">
        <w:t>DÜVF’de</w:t>
      </w:r>
      <w:r w:rsidRPr="00AB3802">
        <w:rPr>
          <w:spacing w:val="-17"/>
        </w:rPr>
        <w:t xml:space="preserve"> </w:t>
      </w:r>
      <w:r w:rsidRPr="00AB3802">
        <w:t>eğitim</w:t>
      </w:r>
      <w:r w:rsidRPr="00AB3802">
        <w:rPr>
          <w:spacing w:val="-21"/>
        </w:rPr>
        <w:t xml:space="preserve"> </w:t>
      </w:r>
      <w:r w:rsidRPr="00AB3802">
        <w:t>öğretimini</w:t>
      </w:r>
      <w:r w:rsidRPr="00AB3802">
        <w:rPr>
          <w:spacing w:val="-17"/>
        </w:rPr>
        <w:t xml:space="preserve"> </w:t>
      </w:r>
      <w:r w:rsidRPr="00AB3802">
        <w:t>başarı</w:t>
      </w:r>
      <w:r w:rsidRPr="00AB3802">
        <w:rPr>
          <w:spacing w:val="-17"/>
        </w:rPr>
        <w:t xml:space="preserve"> </w:t>
      </w:r>
      <w:r w:rsidRPr="00AB3802">
        <w:rPr>
          <w:spacing w:val="-4"/>
        </w:rPr>
        <w:t>ile</w:t>
      </w:r>
      <w:r w:rsidRPr="00AB3802">
        <w:rPr>
          <w:spacing w:val="-17"/>
        </w:rPr>
        <w:t xml:space="preserve"> </w:t>
      </w:r>
      <w:r w:rsidRPr="00AB3802">
        <w:t>tamamlayan</w:t>
      </w:r>
      <w:r w:rsidRPr="00AB3802">
        <w:rPr>
          <w:spacing w:val="-17"/>
        </w:rPr>
        <w:t xml:space="preserve"> </w:t>
      </w:r>
      <w:r w:rsidRPr="00AB3802">
        <w:t>öğrencilere</w:t>
      </w:r>
      <w:r w:rsidRPr="00AB3802">
        <w:rPr>
          <w:spacing w:val="-14"/>
        </w:rPr>
        <w:t xml:space="preserve"> </w:t>
      </w:r>
      <w:r w:rsidRPr="00AB3802">
        <w:t>yüksek</w:t>
      </w:r>
      <w:r w:rsidRPr="00AB3802">
        <w:rPr>
          <w:spacing w:val="-13"/>
        </w:rPr>
        <w:t xml:space="preserve"> </w:t>
      </w:r>
      <w:r w:rsidRPr="00AB3802">
        <w:t>lisans</w:t>
      </w:r>
      <w:r w:rsidRPr="00AB3802">
        <w:rPr>
          <w:spacing w:val="-19"/>
        </w:rPr>
        <w:t xml:space="preserve"> </w:t>
      </w:r>
      <w:r w:rsidRPr="00AB3802">
        <w:t xml:space="preserve">seviyesinde diploma </w:t>
      </w:r>
      <w:r w:rsidRPr="00AB3802">
        <w:rPr>
          <w:spacing w:val="-3"/>
        </w:rPr>
        <w:t xml:space="preserve">ve </w:t>
      </w:r>
      <w:r w:rsidRPr="00AB3802">
        <w:t xml:space="preserve">Veteriner Hekim ünvanı verilmektedir. </w:t>
      </w:r>
      <w:r w:rsidRPr="00AB3802">
        <w:rPr>
          <w:spacing w:val="-4"/>
        </w:rPr>
        <w:t xml:space="preserve">İlk </w:t>
      </w:r>
      <w:r w:rsidRPr="00AB3802">
        <w:t xml:space="preserve">dört yarı yılı başarı </w:t>
      </w:r>
      <w:r w:rsidRPr="00AB3802">
        <w:rPr>
          <w:spacing w:val="-4"/>
        </w:rPr>
        <w:t xml:space="preserve">ile </w:t>
      </w:r>
      <w:r w:rsidRPr="00AB3802">
        <w:t xml:space="preserve">tamamlayan öğrenciler istedikleri taktirde ön lisans diploması alabilirler. Diploma </w:t>
      </w:r>
      <w:r w:rsidRPr="00AB3802">
        <w:rPr>
          <w:spacing w:val="-4"/>
        </w:rPr>
        <w:t xml:space="preserve">ile </w:t>
      </w:r>
      <w:r w:rsidRPr="00AB3802">
        <w:t>ayrıca diploma eki düzenlenir. Bunların dışında gerek fakülte içerisinde gerekse Dicle Üniversitesi Sürekli Eğitim Merkezi (DÜSEM) (</w:t>
      </w:r>
      <w:hyperlink r:id="rId77" w:history="1">
        <w:r w:rsidRPr="00AB3802">
          <w:rPr>
            <w:rStyle w:val="Kpr"/>
            <w:color w:val="auto"/>
          </w:rPr>
          <w:t>http://www.dicle.edu.tr/tr/birimler/surekli-</w:t>
        </w:r>
        <w:r w:rsidRPr="00AB3802">
          <w:rPr>
            <w:rStyle w:val="Kpr"/>
            <w:color w:val="auto"/>
          </w:rPr>
          <w:lastRenderedPageBreak/>
          <w:t>egitim-merkezi</w:t>
        </w:r>
      </w:hyperlink>
      <w:r w:rsidRPr="00AB3802">
        <w:t xml:space="preserve"> ) ve/veya diğer kurum ve kuruluşlar ile yapılan işbirliği üzerinden yapılan eğitim programları için de sertifika</w:t>
      </w:r>
      <w:r w:rsidRPr="00AB3802">
        <w:rPr>
          <w:spacing w:val="-32"/>
        </w:rPr>
        <w:t xml:space="preserve"> </w:t>
      </w:r>
      <w:r w:rsidRPr="00AB3802">
        <w:t>programları düzenlenmektedir.</w:t>
      </w:r>
    </w:p>
    <w:p w14:paraId="1DFFA1D0" w14:textId="77777777" w:rsidR="00D4476A" w:rsidRPr="00AB3802" w:rsidRDefault="00D4476A" w:rsidP="00D4476A">
      <w:pPr>
        <w:pStyle w:val="GvdeMetni"/>
        <w:spacing w:before="1" w:line="360" w:lineRule="auto"/>
        <w:jc w:val="both"/>
      </w:pPr>
    </w:p>
    <w:p w14:paraId="72EF75A9" w14:textId="77777777" w:rsidR="00D4476A" w:rsidRPr="00D4476A" w:rsidRDefault="00D4476A" w:rsidP="00D4476A">
      <w:pPr>
        <w:pStyle w:val="Balk3"/>
        <w:numPr>
          <w:ilvl w:val="1"/>
          <w:numId w:val="6"/>
        </w:numPr>
        <w:tabs>
          <w:tab w:val="left" w:pos="593"/>
        </w:tabs>
        <w:spacing w:line="360" w:lineRule="auto"/>
        <w:ind w:right="137" w:firstLine="0"/>
        <w:rPr>
          <w:color w:val="FF0000"/>
        </w:rPr>
      </w:pPr>
      <w:r w:rsidRPr="00D4476A">
        <w:rPr>
          <w:color w:val="FF0000"/>
        </w:rPr>
        <w:t>Programa kabul edilen öğrenci sayısının Kurumdaki personel, binalar, ekipman, sağlıklı</w:t>
      </w:r>
      <w:r w:rsidRPr="00D4476A">
        <w:rPr>
          <w:color w:val="FF0000"/>
          <w:spacing w:val="-9"/>
        </w:rPr>
        <w:t xml:space="preserve"> </w:t>
      </w:r>
      <w:r w:rsidRPr="00D4476A">
        <w:rPr>
          <w:color w:val="FF0000"/>
        </w:rPr>
        <w:t>ve</w:t>
      </w:r>
      <w:r w:rsidRPr="00D4476A">
        <w:rPr>
          <w:color w:val="FF0000"/>
          <w:spacing w:val="-11"/>
        </w:rPr>
        <w:t xml:space="preserve"> </w:t>
      </w:r>
      <w:r w:rsidRPr="00D4476A">
        <w:rPr>
          <w:color w:val="FF0000"/>
        </w:rPr>
        <w:t>hastalıklı</w:t>
      </w:r>
      <w:r w:rsidRPr="00D4476A">
        <w:rPr>
          <w:color w:val="FF0000"/>
          <w:spacing w:val="-9"/>
        </w:rPr>
        <w:t xml:space="preserve"> </w:t>
      </w:r>
      <w:r w:rsidRPr="00D4476A">
        <w:rPr>
          <w:color w:val="FF0000"/>
        </w:rPr>
        <w:t>hayvanlar</w:t>
      </w:r>
      <w:r w:rsidRPr="00D4476A">
        <w:rPr>
          <w:color w:val="FF0000"/>
          <w:spacing w:val="-15"/>
        </w:rPr>
        <w:t xml:space="preserve"> </w:t>
      </w:r>
      <w:r w:rsidRPr="00D4476A">
        <w:rPr>
          <w:color w:val="FF0000"/>
        </w:rPr>
        <w:t>ve</w:t>
      </w:r>
      <w:r w:rsidRPr="00D4476A">
        <w:rPr>
          <w:color w:val="FF0000"/>
          <w:spacing w:val="-11"/>
        </w:rPr>
        <w:t xml:space="preserve"> </w:t>
      </w:r>
      <w:r w:rsidRPr="00D4476A">
        <w:rPr>
          <w:color w:val="FF0000"/>
        </w:rPr>
        <w:t>hayvansal</w:t>
      </w:r>
      <w:r w:rsidRPr="00D4476A">
        <w:rPr>
          <w:color w:val="FF0000"/>
          <w:spacing w:val="-13"/>
        </w:rPr>
        <w:t xml:space="preserve"> </w:t>
      </w:r>
      <w:r w:rsidRPr="00D4476A">
        <w:rPr>
          <w:color w:val="FF0000"/>
        </w:rPr>
        <w:t>kaynaklı</w:t>
      </w:r>
      <w:r w:rsidRPr="00D4476A">
        <w:rPr>
          <w:color w:val="FF0000"/>
          <w:spacing w:val="-1"/>
        </w:rPr>
        <w:t xml:space="preserve"> </w:t>
      </w:r>
      <w:r w:rsidRPr="00D4476A">
        <w:rPr>
          <w:color w:val="FF0000"/>
        </w:rPr>
        <w:t>malzemeler</w:t>
      </w:r>
      <w:r w:rsidRPr="00D4476A">
        <w:rPr>
          <w:color w:val="FF0000"/>
          <w:spacing w:val="-6"/>
        </w:rPr>
        <w:t xml:space="preserve"> </w:t>
      </w:r>
      <w:r w:rsidRPr="00D4476A">
        <w:rPr>
          <w:color w:val="FF0000"/>
        </w:rPr>
        <w:t>için</w:t>
      </w:r>
      <w:r w:rsidRPr="00D4476A">
        <w:rPr>
          <w:color w:val="FF0000"/>
          <w:spacing w:val="-9"/>
        </w:rPr>
        <w:t xml:space="preserve"> </w:t>
      </w:r>
      <w:r w:rsidRPr="00D4476A">
        <w:rPr>
          <w:color w:val="FF0000"/>
        </w:rPr>
        <w:t>mevcut</w:t>
      </w:r>
      <w:r w:rsidRPr="00D4476A">
        <w:rPr>
          <w:color w:val="FF0000"/>
          <w:spacing w:val="-13"/>
        </w:rPr>
        <w:t xml:space="preserve"> </w:t>
      </w:r>
      <w:r w:rsidRPr="00D4476A">
        <w:rPr>
          <w:color w:val="FF0000"/>
        </w:rPr>
        <w:t>kaynaklarla tutarlı olması</w:t>
      </w:r>
      <w:r w:rsidRPr="00D4476A">
        <w:rPr>
          <w:color w:val="FF0000"/>
          <w:spacing w:val="-16"/>
        </w:rPr>
        <w:t xml:space="preserve"> </w:t>
      </w:r>
      <w:r w:rsidRPr="00D4476A">
        <w:rPr>
          <w:color w:val="FF0000"/>
        </w:rPr>
        <w:t>gerekir.</w:t>
      </w:r>
    </w:p>
    <w:p w14:paraId="6781D113" w14:textId="77777777" w:rsidR="00D4476A" w:rsidRPr="00AB3802" w:rsidRDefault="00D4476A" w:rsidP="00D4476A">
      <w:pPr>
        <w:pStyle w:val="GvdeMetni"/>
        <w:spacing w:before="117" w:line="360" w:lineRule="auto"/>
        <w:ind w:left="116" w:right="131" w:firstLine="710"/>
        <w:jc w:val="both"/>
      </w:pPr>
      <w:r w:rsidRPr="00AB3802">
        <w:t>DÜVF her eğitim-öğretim yılı başında kontenjanını belirleyerek YÖK’e bildirmekte, nihai kontenjan sayısı YÖK tarafından belirlenmektedir. YÖK tarafından belirlenen kontenjan her</w:t>
      </w:r>
      <w:r w:rsidRPr="00AB3802">
        <w:rPr>
          <w:spacing w:val="-3"/>
        </w:rPr>
        <w:t xml:space="preserve"> ne</w:t>
      </w:r>
      <w:r w:rsidRPr="00AB3802">
        <w:rPr>
          <w:spacing w:val="-11"/>
        </w:rPr>
        <w:t xml:space="preserve"> </w:t>
      </w:r>
      <w:r w:rsidRPr="00AB3802">
        <w:t>kadar</w:t>
      </w:r>
      <w:r w:rsidRPr="00AB3802">
        <w:rPr>
          <w:spacing w:val="-3"/>
        </w:rPr>
        <w:t xml:space="preserve"> </w:t>
      </w:r>
      <w:r w:rsidRPr="00AB3802">
        <w:t>fakülte</w:t>
      </w:r>
      <w:r w:rsidRPr="00AB3802">
        <w:rPr>
          <w:spacing w:val="-6"/>
        </w:rPr>
        <w:t xml:space="preserve"> </w:t>
      </w:r>
      <w:r w:rsidRPr="00AB3802">
        <w:t>yönetimi</w:t>
      </w:r>
      <w:r w:rsidRPr="00AB3802">
        <w:rPr>
          <w:spacing w:val="-11"/>
        </w:rPr>
        <w:t xml:space="preserve"> </w:t>
      </w:r>
      <w:r w:rsidRPr="00AB3802">
        <w:t>tarafından</w:t>
      </w:r>
      <w:r w:rsidRPr="00AB3802">
        <w:rPr>
          <w:spacing w:val="-8"/>
        </w:rPr>
        <w:t xml:space="preserve"> </w:t>
      </w:r>
      <w:r w:rsidRPr="00AB3802">
        <w:t>bildirilen</w:t>
      </w:r>
      <w:r w:rsidRPr="00AB3802">
        <w:rPr>
          <w:spacing w:val="-10"/>
        </w:rPr>
        <w:t xml:space="preserve"> </w:t>
      </w:r>
      <w:r w:rsidRPr="00AB3802">
        <w:t>sayıdan</w:t>
      </w:r>
      <w:r w:rsidRPr="00AB3802">
        <w:rPr>
          <w:spacing w:val="-10"/>
        </w:rPr>
        <w:t xml:space="preserve"> </w:t>
      </w:r>
      <w:r w:rsidRPr="00AB3802">
        <w:t>fazla</w:t>
      </w:r>
      <w:r w:rsidRPr="00AB3802">
        <w:rPr>
          <w:spacing w:val="-11"/>
        </w:rPr>
        <w:t xml:space="preserve"> </w:t>
      </w:r>
      <w:r w:rsidRPr="00AB3802">
        <w:t>olsa</w:t>
      </w:r>
      <w:r w:rsidRPr="00AB3802">
        <w:rPr>
          <w:spacing w:val="-11"/>
        </w:rPr>
        <w:t xml:space="preserve"> </w:t>
      </w:r>
      <w:r w:rsidRPr="00AB3802">
        <w:t>da</w:t>
      </w:r>
      <w:r w:rsidRPr="00AB3802">
        <w:rPr>
          <w:spacing w:val="-11"/>
        </w:rPr>
        <w:t xml:space="preserve"> </w:t>
      </w:r>
      <w:r w:rsidRPr="00AB3802">
        <w:t>DÜVF</w:t>
      </w:r>
      <w:r w:rsidRPr="00AB3802">
        <w:rPr>
          <w:spacing w:val="-14"/>
        </w:rPr>
        <w:t xml:space="preserve"> </w:t>
      </w:r>
      <w:r w:rsidRPr="00AB3802">
        <w:t>dekanlığı</w:t>
      </w:r>
      <w:r w:rsidRPr="00AB3802">
        <w:rPr>
          <w:spacing w:val="-14"/>
        </w:rPr>
        <w:t xml:space="preserve"> </w:t>
      </w:r>
      <w:r w:rsidRPr="00AB3802">
        <w:t xml:space="preserve">oluşan yeni kontenjana uygun olarak kurumdaki personel, binalar, ekipman, sağlıklı ve hastalıklı hayvanlar </w:t>
      </w:r>
      <w:r w:rsidRPr="00AB3802">
        <w:rPr>
          <w:spacing w:val="-3"/>
        </w:rPr>
        <w:t xml:space="preserve">ve </w:t>
      </w:r>
      <w:r w:rsidRPr="00AB3802">
        <w:t>hayvansal kaynaklı malzemelerin artırılması yönünde çaba</w:t>
      </w:r>
      <w:r w:rsidRPr="00AB3802">
        <w:rPr>
          <w:spacing w:val="-37"/>
        </w:rPr>
        <w:t xml:space="preserve"> </w:t>
      </w:r>
      <w:r w:rsidRPr="00AB3802">
        <w:t>göstermektedir.</w:t>
      </w:r>
    </w:p>
    <w:p w14:paraId="7A3EA954" w14:textId="77777777" w:rsidR="00D4476A" w:rsidRPr="00AB3802" w:rsidRDefault="00D4476A" w:rsidP="00D4476A">
      <w:pPr>
        <w:pStyle w:val="GvdeMetni"/>
        <w:spacing w:line="360" w:lineRule="auto"/>
        <w:ind w:left="116" w:right="135" w:firstLine="710"/>
        <w:jc w:val="both"/>
      </w:pPr>
      <w:r w:rsidRPr="00AB3802">
        <w:t>DÜVF Dekanlığı eğitim-öğretimdeki kalitenin yükseltilmesi amacıyla teorik derslerin büyük çoğunluğunu tek şube olarak ve uygulama derslerinin büyük çoğunluğunu 4-6 gruba, intörnleri ise onuncu yarıyılda da 5 alt gruba ayırarak eğitim vermektedir.</w:t>
      </w:r>
    </w:p>
    <w:p w14:paraId="50F2FD24" w14:textId="77777777" w:rsidR="00D4476A" w:rsidRPr="00AB3802" w:rsidRDefault="00D4476A" w:rsidP="00D4476A">
      <w:pPr>
        <w:pStyle w:val="GvdeMetni"/>
        <w:spacing w:line="360" w:lineRule="auto"/>
        <w:ind w:left="116" w:right="139" w:firstLine="710"/>
        <w:jc w:val="both"/>
      </w:pPr>
      <w:r w:rsidRPr="00AB3802">
        <w:t xml:space="preserve">DÜVF’de eğitim öğretim kadrosunun %95’i veteriner hekim unvanına sahip akademisyenlerden oluşmakta </w:t>
      </w:r>
      <w:r w:rsidRPr="00AB3802">
        <w:rPr>
          <w:spacing w:val="-3"/>
        </w:rPr>
        <w:t xml:space="preserve">ve </w:t>
      </w:r>
      <w:r w:rsidRPr="00AB3802">
        <w:t>ileri düzeyde eğitim verilmektedir. Yardımcı hizmetler için yeterli</w:t>
      </w:r>
      <w:r w:rsidRPr="00AB3802">
        <w:rPr>
          <w:spacing w:val="-11"/>
        </w:rPr>
        <w:t xml:space="preserve"> </w:t>
      </w:r>
      <w:r w:rsidRPr="00AB3802">
        <w:t>düzeyde</w:t>
      </w:r>
      <w:r w:rsidRPr="00AB3802">
        <w:rPr>
          <w:spacing w:val="-8"/>
        </w:rPr>
        <w:t xml:space="preserve"> </w:t>
      </w:r>
      <w:r w:rsidRPr="00AB3802">
        <w:t>teknik</w:t>
      </w:r>
      <w:r w:rsidRPr="00AB3802">
        <w:rPr>
          <w:spacing w:val="-2"/>
        </w:rPr>
        <w:t xml:space="preserve"> </w:t>
      </w:r>
      <w:r w:rsidRPr="00AB3802">
        <w:rPr>
          <w:spacing w:val="-3"/>
        </w:rPr>
        <w:t xml:space="preserve">ve </w:t>
      </w:r>
      <w:r w:rsidRPr="00AB3802">
        <w:t>idari</w:t>
      </w:r>
      <w:r w:rsidRPr="00AB3802">
        <w:rPr>
          <w:spacing w:val="-8"/>
        </w:rPr>
        <w:t xml:space="preserve"> </w:t>
      </w:r>
      <w:r w:rsidRPr="00AB3802">
        <w:t>personel</w:t>
      </w:r>
      <w:r w:rsidRPr="00AB3802">
        <w:rPr>
          <w:spacing w:val="-6"/>
        </w:rPr>
        <w:t xml:space="preserve"> </w:t>
      </w:r>
      <w:r w:rsidRPr="00AB3802">
        <w:t>bulunmaktadır.</w:t>
      </w:r>
      <w:r w:rsidRPr="00AB3802">
        <w:rPr>
          <w:spacing w:val="-5"/>
        </w:rPr>
        <w:t xml:space="preserve"> </w:t>
      </w:r>
      <w:r w:rsidRPr="00AB3802">
        <w:t>Fakültenin sahip olduğu Süt ve Süt Ürünleri İşletmesi, Eğitim Araştırma ve Uygulama Çifliği, Hayvan Hastanesi, Binicilik ve Hipoterapi Ünitesi, Veteriner Fakültesi Veteriner Teşhis ve Analiz Laboratuvarı ve</w:t>
      </w:r>
      <w:r w:rsidRPr="00AB3802">
        <w:rPr>
          <w:spacing w:val="-14"/>
        </w:rPr>
        <w:t xml:space="preserve"> </w:t>
      </w:r>
      <w:r w:rsidRPr="00AB3802">
        <w:t xml:space="preserve">protokollerle sağlanmış imkanlar öğrenci eğitimi için sağlıklı </w:t>
      </w:r>
      <w:r w:rsidRPr="00AB3802">
        <w:rPr>
          <w:spacing w:val="-3"/>
        </w:rPr>
        <w:t xml:space="preserve">ve </w:t>
      </w:r>
      <w:r w:rsidRPr="00AB3802">
        <w:t xml:space="preserve">hastalıklı hayvanlar </w:t>
      </w:r>
      <w:r w:rsidRPr="00AB3802">
        <w:rPr>
          <w:spacing w:val="-3"/>
        </w:rPr>
        <w:t xml:space="preserve">ve </w:t>
      </w:r>
      <w:r w:rsidRPr="00AB3802">
        <w:t xml:space="preserve">hayvansal kaynaklı materyaller açısından yeterlidir. Tesisler ve ekipmanlar </w:t>
      </w:r>
      <w:r w:rsidRPr="00AB3802">
        <w:rPr>
          <w:spacing w:val="-4"/>
        </w:rPr>
        <w:t xml:space="preserve">ile </w:t>
      </w:r>
      <w:r w:rsidRPr="00AB3802">
        <w:t xml:space="preserve">ilgili ayrıntılı bilgiler standart 4’te, personel bilgileri </w:t>
      </w:r>
      <w:r w:rsidRPr="00AB3802">
        <w:rPr>
          <w:spacing w:val="-3"/>
        </w:rPr>
        <w:t xml:space="preserve">ise </w:t>
      </w:r>
      <w:r w:rsidRPr="00AB3802">
        <w:t>standart 9’da tablolar halinde</w:t>
      </w:r>
      <w:r w:rsidRPr="00AB3802">
        <w:rPr>
          <w:spacing w:val="-18"/>
        </w:rPr>
        <w:t xml:space="preserve"> </w:t>
      </w:r>
      <w:r w:rsidRPr="00AB3802">
        <w:t>verilmiştir.</w:t>
      </w:r>
    </w:p>
    <w:p w14:paraId="14E63136" w14:textId="77777777" w:rsidR="00D4476A" w:rsidRDefault="00D4476A" w:rsidP="00D4476A">
      <w:pPr>
        <w:pStyle w:val="GvdeMetni"/>
        <w:spacing w:line="360" w:lineRule="auto"/>
        <w:ind w:left="116" w:right="139" w:firstLine="710"/>
        <w:jc w:val="both"/>
      </w:pPr>
      <w:r w:rsidRPr="00AB3802">
        <w:t>DÜVF’de</w:t>
      </w:r>
      <w:r w:rsidRPr="00AB3802">
        <w:rPr>
          <w:spacing w:val="-4"/>
        </w:rPr>
        <w:t xml:space="preserve"> </w:t>
      </w:r>
      <w:r w:rsidRPr="00AB3802">
        <w:t>kayıtlı lisans öğrencileri ile ilgili bilgiler aşağıdaki tablolarda</w:t>
      </w:r>
      <w:r w:rsidRPr="00AB3802">
        <w:rPr>
          <w:spacing w:val="-2"/>
        </w:rPr>
        <w:t xml:space="preserve"> </w:t>
      </w:r>
      <w:r w:rsidRPr="00AB3802">
        <w:t>lisansüstü</w:t>
      </w:r>
      <w:r w:rsidRPr="00AB3802">
        <w:rPr>
          <w:spacing w:val="-3"/>
        </w:rPr>
        <w:t xml:space="preserve"> </w:t>
      </w:r>
      <w:r w:rsidRPr="00AB3802">
        <w:t>öğrenci</w:t>
      </w:r>
      <w:r w:rsidRPr="00AB3802">
        <w:rPr>
          <w:spacing w:val="-3"/>
        </w:rPr>
        <w:t xml:space="preserve"> </w:t>
      </w:r>
      <w:r w:rsidRPr="00AB3802">
        <w:t>sayıları ise</w:t>
      </w:r>
      <w:r w:rsidRPr="00AB3802">
        <w:rPr>
          <w:spacing w:val="-3"/>
        </w:rPr>
        <w:t xml:space="preserve"> </w:t>
      </w:r>
      <w:r w:rsidRPr="00AB3802">
        <w:t>standart</w:t>
      </w:r>
      <w:r w:rsidRPr="00AB3802">
        <w:rPr>
          <w:spacing w:val="-4"/>
        </w:rPr>
        <w:t xml:space="preserve"> </w:t>
      </w:r>
      <w:r w:rsidRPr="00AB3802">
        <w:t>10</w:t>
      </w:r>
      <w:r w:rsidRPr="00AB3802">
        <w:rPr>
          <w:spacing w:val="-2"/>
        </w:rPr>
        <w:t xml:space="preserve"> </w:t>
      </w:r>
      <w:r w:rsidRPr="00AB3802">
        <w:t>başlığı</w:t>
      </w:r>
      <w:r w:rsidRPr="00AB3802">
        <w:rPr>
          <w:spacing w:val="-3"/>
        </w:rPr>
        <w:t xml:space="preserve"> </w:t>
      </w:r>
      <w:r w:rsidRPr="00AB3802">
        <w:t>altında</w:t>
      </w:r>
      <w:r w:rsidRPr="00AB3802">
        <w:rPr>
          <w:spacing w:val="-2"/>
        </w:rPr>
        <w:t xml:space="preserve"> </w:t>
      </w:r>
      <w:r w:rsidRPr="00AB3802">
        <w:t>detaylı</w:t>
      </w:r>
      <w:r w:rsidRPr="00AB3802">
        <w:rPr>
          <w:spacing w:val="-3"/>
        </w:rPr>
        <w:t xml:space="preserve"> </w:t>
      </w:r>
      <w:r w:rsidRPr="00AB3802">
        <w:t>olarak</w:t>
      </w:r>
      <w:r w:rsidRPr="00AB3802">
        <w:rPr>
          <w:spacing w:val="-2"/>
        </w:rPr>
        <w:t xml:space="preserve"> </w:t>
      </w:r>
      <w:r w:rsidRPr="00AB3802">
        <w:t>verilmiştir.</w:t>
      </w:r>
    </w:p>
    <w:p w14:paraId="5DFAA401" w14:textId="77777777" w:rsidR="00D4476A" w:rsidRDefault="00D4476A" w:rsidP="00D4476A">
      <w:pPr>
        <w:pStyle w:val="GvdeMetni"/>
        <w:spacing w:line="360" w:lineRule="auto"/>
        <w:ind w:left="116" w:right="139" w:firstLine="710"/>
        <w:jc w:val="both"/>
      </w:pPr>
    </w:p>
    <w:tbl>
      <w:tblPr>
        <w:tblStyle w:val="TableNormal"/>
        <w:tblW w:w="9039" w:type="dxa"/>
        <w:tblInd w:w="170" w:type="dxa"/>
        <w:tblBorders>
          <w:top w:val="single" w:sz="4" w:space="0" w:color="8B0204"/>
          <w:left w:val="single" w:sz="4" w:space="0" w:color="8B0204"/>
          <w:bottom w:val="single" w:sz="4" w:space="0" w:color="8B0204"/>
          <w:right w:val="single" w:sz="4" w:space="0" w:color="8B0204"/>
          <w:insideH w:val="single" w:sz="4" w:space="0" w:color="8B0204"/>
          <w:insideV w:val="single" w:sz="4" w:space="0" w:color="8B0204"/>
        </w:tblBorders>
        <w:tblLayout w:type="fixed"/>
        <w:tblLook w:val="01E0" w:firstRow="1" w:lastRow="1" w:firstColumn="1" w:lastColumn="1" w:noHBand="0" w:noVBand="0"/>
      </w:tblPr>
      <w:tblGrid>
        <w:gridCol w:w="3150"/>
        <w:gridCol w:w="1554"/>
        <w:gridCol w:w="1217"/>
        <w:gridCol w:w="1417"/>
        <w:gridCol w:w="1701"/>
      </w:tblGrid>
      <w:tr w:rsidR="00D4476A" w14:paraId="11837456" w14:textId="77777777" w:rsidTr="009E5A82">
        <w:trPr>
          <w:trHeight w:val="337"/>
        </w:trPr>
        <w:tc>
          <w:tcPr>
            <w:tcW w:w="9039" w:type="dxa"/>
            <w:gridSpan w:val="5"/>
            <w:shd w:val="clear" w:color="auto" w:fill="F0DBD2"/>
          </w:tcPr>
          <w:p w14:paraId="7372ADD3" w14:textId="77777777" w:rsidR="00D4476A" w:rsidRDefault="00D4476A" w:rsidP="009E5A82">
            <w:pPr>
              <w:pStyle w:val="TableParagraph"/>
              <w:spacing w:before="17"/>
              <w:ind w:left="80"/>
              <w:rPr>
                <w:sz w:val="24"/>
              </w:rPr>
            </w:pPr>
            <w:r>
              <w:rPr>
                <w:color w:val="8B0204"/>
                <w:sz w:val="24"/>
              </w:rPr>
              <w:t>DÜVF, YÖK</w:t>
            </w:r>
            <w:r>
              <w:rPr>
                <w:color w:val="8B0204"/>
                <w:spacing w:val="6"/>
                <w:sz w:val="24"/>
              </w:rPr>
              <w:t xml:space="preserve"> </w:t>
            </w:r>
            <w:r>
              <w:rPr>
                <w:color w:val="8B0204"/>
                <w:sz w:val="24"/>
              </w:rPr>
              <w:t>tarafından</w:t>
            </w:r>
            <w:r>
              <w:rPr>
                <w:color w:val="8B0204"/>
                <w:spacing w:val="6"/>
                <w:sz w:val="24"/>
              </w:rPr>
              <w:t xml:space="preserve"> </w:t>
            </w:r>
            <w:r>
              <w:rPr>
                <w:color w:val="8B0204"/>
                <w:sz w:val="24"/>
              </w:rPr>
              <w:t>seçilerek</w:t>
            </w:r>
            <w:r>
              <w:rPr>
                <w:color w:val="8B0204"/>
                <w:spacing w:val="6"/>
                <w:sz w:val="24"/>
              </w:rPr>
              <w:t xml:space="preserve"> </w:t>
            </w:r>
            <w:r>
              <w:rPr>
                <w:color w:val="8B0204"/>
                <w:sz w:val="24"/>
              </w:rPr>
              <w:t>gönderilen</w:t>
            </w:r>
            <w:r>
              <w:rPr>
                <w:color w:val="8B0204"/>
                <w:spacing w:val="6"/>
                <w:sz w:val="24"/>
              </w:rPr>
              <w:t xml:space="preserve"> </w:t>
            </w:r>
            <w:r>
              <w:rPr>
                <w:color w:val="8B0204"/>
                <w:sz w:val="24"/>
              </w:rPr>
              <w:t>öğrenci</w:t>
            </w:r>
            <w:r>
              <w:rPr>
                <w:color w:val="8B0204"/>
                <w:spacing w:val="6"/>
                <w:sz w:val="24"/>
              </w:rPr>
              <w:t xml:space="preserve"> </w:t>
            </w:r>
            <w:r>
              <w:rPr>
                <w:color w:val="8B0204"/>
                <w:sz w:val="24"/>
              </w:rPr>
              <w:t>sayısı.</w:t>
            </w:r>
          </w:p>
        </w:tc>
      </w:tr>
      <w:tr w:rsidR="00D4476A" w14:paraId="699C05C7" w14:textId="77777777" w:rsidTr="009E5A82">
        <w:trPr>
          <w:trHeight w:val="332"/>
        </w:trPr>
        <w:tc>
          <w:tcPr>
            <w:tcW w:w="3150" w:type="dxa"/>
          </w:tcPr>
          <w:p w14:paraId="7B12C44E" w14:textId="77777777" w:rsidR="00D4476A" w:rsidRDefault="00D4476A" w:rsidP="009E5A82">
            <w:pPr>
              <w:pStyle w:val="TableParagraph"/>
              <w:spacing w:before="13"/>
              <w:ind w:left="80"/>
              <w:rPr>
                <w:b/>
                <w:sz w:val="24"/>
              </w:rPr>
            </w:pPr>
            <w:r>
              <w:rPr>
                <w:b/>
                <w:color w:val="8B0204"/>
                <w:sz w:val="24"/>
              </w:rPr>
              <w:t>Öğrenci</w:t>
            </w:r>
            <w:r>
              <w:rPr>
                <w:b/>
                <w:color w:val="8B0204"/>
                <w:spacing w:val="9"/>
                <w:sz w:val="24"/>
              </w:rPr>
              <w:t xml:space="preserve"> </w:t>
            </w:r>
            <w:r>
              <w:rPr>
                <w:b/>
                <w:color w:val="8B0204"/>
                <w:sz w:val="24"/>
              </w:rPr>
              <w:t>tipi</w:t>
            </w:r>
          </w:p>
        </w:tc>
        <w:tc>
          <w:tcPr>
            <w:tcW w:w="1554" w:type="dxa"/>
          </w:tcPr>
          <w:p w14:paraId="1A01E5F7" w14:textId="11BE20C8" w:rsidR="00D4476A" w:rsidRDefault="00DB191A" w:rsidP="009E5A82">
            <w:pPr>
              <w:pStyle w:val="TableParagraph"/>
              <w:spacing w:before="13"/>
              <w:ind w:right="136"/>
              <w:jc w:val="center"/>
              <w:rPr>
                <w:b/>
                <w:sz w:val="24"/>
              </w:rPr>
            </w:pPr>
            <w:r>
              <w:rPr>
                <w:b/>
                <w:color w:val="8B0204"/>
                <w:sz w:val="24"/>
              </w:rPr>
              <w:t>2024</w:t>
            </w:r>
          </w:p>
        </w:tc>
        <w:tc>
          <w:tcPr>
            <w:tcW w:w="1217" w:type="dxa"/>
          </w:tcPr>
          <w:p w14:paraId="55DFF17F" w14:textId="2CD5C57E" w:rsidR="00D4476A" w:rsidRDefault="00DB191A" w:rsidP="009E5A82">
            <w:pPr>
              <w:pStyle w:val="TableParagraph"/>
              <w:spacing w:before="13"/>
              <w:ind w:left="340"/>
              <w:rPr>
                <w:b/>
                <w:sz w:val="24"/>
              </w:rPr>
            </w:pPr>
            <w:r>
              <w:rPr>
                <w:b/>
                <w:color w:val="8B0204"/>
                <w:sz w:val="24"/>
              </w:rPr>
              <w:t>2023</w:t>
            </w:r>
          </w:p>
        </w:tc>
        <w:tc>
          <w:tcPr>
            <w:tcW w:w="1417" w:type="dxa"/>
          </w:tcPr>
          <w:p w14:paraId="0B407AE5" w14:textId="53B9B2E4" w:rsidR="00D4476A" w:rsidRDefault="00DB191A" w:rsidP="009E5A82">
            <w:pPr>
              <w:pStyle w:val="TableParagraph"/>
              <w:spacing w:before="13"/>
              <w:ind w:right="179"/>
              <w:jc w:val="center"/>
              <w:rPr>
                <w:b/>
                <w:sz w:val="24"/>
              </w:rPr>
            </w:pPr>
            <w:r>
              <w:rPr>
                <w:b/>
                <w:color w:val="8B0204"/>
                <w:sz w:val="24"/>
              </w:rPr>
              <w:t>2022</w:t>
            </w:r>
          </w:p>
        </w:tc>
        <w:tc>
          <w:tcPr>
            <w:tcW w:w="1701" w:type="dxa"/>
          </w:tcPr>
          <w:p w14:paraId="43B749EE" w14:textId="77777777" w:rsidR="00D4476A" w:rsidRDefault="00D4476A" w:rsidP="009E5A82">
            <w:pPr>
              <w:pStyle w:val="TableParagraph"/>
              <w:spacing w:before="13"/>
              <w:ind w:left="319" w:right="305"/>
              <w:jc w:val="center"/>
              <w:rPr>
                <w:b/>
                <w:sz w:val="24"/>
              </w:rPr>
            </w:pPr>
            <w:r>
              <w:rPr>
                <w:b/>
                <w:color w:val="8B0204"/>
                <w:sz w:val="24"/>
              </w:rPr>
              <w:t>Ortalama</w:t>
            </w:r>
          </w:p>
        </w:tc>
      </w:tr>
      <w:tr w:rsidR="00D4476A" w14:paraId="5BD03994" w14:textId="77777777" w:rsidTr="009E5A82">
        <w:trPr>
          <w:trHeight w:val="337"/>
        </w:trPr>
        <w:tc>
          <w:tcPr>
            <w:tcW w:w="3150" w:type="dxa"/>
          </w:tcPr>
          <w:p w14:paraId="219686BA" w14:textId="77777777" w:rsidR="00D4476A" w:rsidRDefault="00D4476A" w:rsidP="009E5A82">
            <w:pPr>
              <w:pStyle w:val="TableParagraph"/>
              <w:spacing w:before="17"/>
              <w:ind w:left="80"/>
              <w:rPr>
                <w:sz w:val="24"/>
              </w:rPr>
            </w:pPr>
            <w:r>
              <w:rPr>
                <w:color w:val="231F20"/>
                <w:sz w:val="24"/>
              </w:rPr>
              <w:t>Standart</w:t>
            </w:r>
            <w:r>
              <w:rPr>
                <w:color w:val="231F20"/>
                <w:spacing w:val="7"/>
                <w:sz w:val="24"/>
              </w:rPr>
              <w:t xml:space="preserve"> </w:t>
            </w:r>
            <w:r>
              <w:rPr>
                <w:color w:val="231F20"/>
                <w:sz w:val="24"/>
              </w:rPr>
              <w:t>öğrenciler</w:t>
            </w:r>
          </w:p>
        </w:tc>
        <w:tc>
          <w:tcPr>
            <w:tcW w:w="1554" w:type="dxa"/>
          </w:tcPr>
          <w:p w14:paraId="26BB4279" w14:textId="77777777" w:rsidR="00D4476A" w:rsidRPr="00D4476A" w:rsidRDefault="00D4476A" w:rsidP="009E5A82">
            <w:pPr>
              <w:pStyle w:val="TableParagraph"/>
              <w:spacing w:before="17"/>
              <w:ind w:right="119"/>
              <w:jc w:val="center"/>
              <w:rPr>
                <w:sz w:val="24"/>
                <w:szCs w:val="24"/>
                <w:highlight w:val="yellow"/>
              </w:rPr>
            </w:pPr>
            <w:r w:rsidRPr="00D4476A">
              <w:rPr>
                <w:sz w:val="24"/>
                <w:szCs w:val="24"/>
                <w:highlight w:val="yellow"/>
              </w:rPr>
              <w:t>Ilave edilecek</w:t>
            </w:r>
          </w:p>
        </w:tc>
        <w:tc>
          <w:tcPr>
            <w:tcW w:w="1217" w:type="dxa"/>
          </w:tcPr>
          <w:p w14:paraId="78F1D892" w14:textId="77777777" w:rsidR="00D4476A" w:rsidRPr="00D4476A" w:rsidRDefault="00D4476A" w:rsidP="009E5A82">
            <w:pPr>
              <w:rPr>
                <w:highlight w:val="yellow"/>
              </w:rPr>
            </w:pPr>
            <w:r w:rsidRPr="00D4476A">
              <w:rPr>
                <w:sz w:val="24"/>
                <w:szCs w:val="24"/>
                <w:highlight w:val="yellow"/>
              </w:rPr>
              <w:t>Ilave edilecek</w:t>
            </w:r>
          </w:p>
        </w:tc>
        <w:tc>
          <w:tcPr>
            <w:tcW w:w="1417" w:type="dxa"/>
          </w:tcPr>
          <w:p w14:paraId="710E5737" w14:textId="77777777" w:rsidR="00D4476A" w:rsidRPr="00D4476A" w:rsidRDefault="00D4476A" w:rsidP="009E5A82">
            <w:pPr>
              <w:rPr>
                <w:highlight w:val="yellow"/>
              </w:rPr>
            </w:pPr>
            <w:r w:rsidRPr="00D4476A">
              <w:rPr>
                <w:sz w:val="24"/>
                <w:szCs w:val="24"/>
                <w:highlight w:val="yellow"/>
              </w:rPr>
              <w:t>Ilave edilecek</w:t>
            </w:r>
          </w:p>
        </w:tc>
        <w:tc>
          <w:tcPr>
            <w:tcW w:w="1701" w:type="dxa"/>
          </w:tcPr>
          <w:p w14:paraId="4E34D4B0" w14:textId="77777777" w:rsidR="00D4476A" w:rsidRPr="00D4476A" w:rsidRDefault="00D4476A" w:rsidP="009E5A82">
            <w:pPr>
              <w:rPr>
                <w:highlight w:val="yellow"/>
              </w:rPr>
            </w:pPr>
            <w:r w:rsidRPr="00D4476A">
              <w:rPr>
                <w:sz w:val="24"/>
                <w:szCs w:val="24"/>
                <w:highlight w:val="yellow"/>
              </w:rPr>
              <w:t>Ilave edilecek</w:t>
            </w:r>
          </w:p>
        </w:tc>
      </w:tr>
      <w:tr w:rsidR="00D4476A" w14:paraId="1533B808" w14:textId="77777777" w:rsidTr="009E5A82">
        <w:trPr>
          <w:trHeight w:val="337"/>
        </w:trPr>
        <w:tc>
          <w:tcPr>
            <w:tcW w:w="3150" w:type="dxa"/>
          </w:tcPr>
          <w:p w14:paraId="5E3DD435" w14:textId="77777777" w:rsidR="00D4476A" w:rsidRDefault="00D4476A" w:rsidP="009E5A82">
            <w:pPr>
              <w:pStyle w:val="TableParagraph"/>
              <w:spacing w:before="17"/>
              <w:ind w:left="80"/>
              <w:rPr>
                <w:sz w:val="24"/>
              </w:rPr>
            </w:pPr>
            <w:r>
              <w:rPr>
                <w:color w:val="231F20"/>
                <w:sz w:val="24"/>
              </w:rPr>
              <w:t>Yabancı</w:t>
            </w:r>
            <w:r>
              <w:rPr>
                <w:color w:val="231F20"/>
                <w:spacing w:val="-1"/>
                <w:sz w:val="24"/>
              </w:rPr>
              <w:t xml:space="preserve"> </w:t>
            </w:r>
            <w:r>
              <w:rPr>
                <w:color w:val="231F20"/>
                <w:sz w:val="24"/>
              </w:rPr>
              <w:t>öğrenciler</w:t>
            </w:r>
          </w:p>
        </w:tc>
        <w:tc>
          <w:tcPr>
            <w:tcW w:w="1554" w:type="dxa"/>
          </w:tcPr>
          <w:p w14:paraId="0502CF3F" w14:textId="77777777" w:rsidR="00D4476A" w:rsidRPr="00D4476A" w:rsidRDefault="00D4476A" w:rsidP="009E5A82">
            <w:pPr>
              <w:rPr>
                <w:highlight w:val="yellow"/>
              </w:rPr>
            </w:pPr>
            <w:r w:rsidRPr="00D4476A">
              <w:rPr>
                <w:sz w:val="24"/>
                <w:szCs w:val="24"/>
                <w:highlight w:val="yellow"/>
              </w:rPr>
              <w:t>Ilave edilecek</w:t>
            </w:r>
          </w:p>
        </w:tc>
        <w:tc>
          <w:tcPr>
            <w:tcW w:w="1217" w:type="dxa"/>
          </w:tcPr>
          <w:p w14:paraId="57D55D21" w14:textId="77777777" w:rsidR="00D4476A" w:rsidRPr="00D4476A" w:rsidRDefault="00D4476A" w:rsidP="009E5A82">
            <w:pPr>
              <w:rPr>
                <w:highlight w:val="yellow"/>
              </w:rPr>
            </w:pPr>
            <w:r w:rsidRPr="00D4476A">
              <w:rPr>
                <w:sz w:val="24"/>
                <w:szCs w:val="24"/>
                <w:highlight w:val="yellow"/>
              </w:rPr>
              <w:t>Ilave edilecek</w:t>
            </w:r>
          </w:p>
        </w:tc>
        <w:tc>
          <w:tcPr>
            <w:tcW w:w="1417" w:type="dxa"/>
          </w:tcPr>
          <w:p w14:paraId="2F62B280" w14:textId="77777777" w:rsidR="00D4476A" w:rsidRPr="00D4476A" w:rsidRDefault="00D4476A" w:rsidP="009E5A82">
            <w:pPr>
              <w:rPr>
                <w:highlight w:val="yellow"/>
              </w:rPr>
            </w:pPr>
            <w:r w:rsidRPr="00D4476A">
              <w:rPr>
                <w:sz w:val="24"/>
                <w:szCs w:val="24"/>
                <w:highlight w:val="yellow"/>
              </w:rPr>
              <w:t>Ilave edilecek</w:t>
            </w:r>
          </w:p>
        </w:tc>
        <w:tc>
          <w:tcPr>
            <w:tcW w:w="1701" w:type="dxa"/>
          </w:tcPr>
          <w:p w14:paraId="7866A779" w14:textId="77777777" w:rsidR="00D4476A" w:rsidRPr="00D4476A" w:rsidRDefault="00D4476A" w:rsidP="009E5A82">
            <w:pPr>
              <w:rPr>
                <w:highlight w:val="yellow"/>
              </w:rPr>
            </w:pPr>
            <w:r w:rsidRPr="00D4476A">
              <w:rPr>
                <w:sz w:val="24"/>
                <w:szCs w:val="24"/>
                <w:highlight w:val="yellow"/>
              </w:rPr>
              <w:t>Ilave edilecek</w:t>
            </w:r>
          </w:p>
        </w:tc>
      </w:tr>
      <w:tr w:rsidR="00D4476A" w14:paraId="4A6AF899" w14:textId="77777777" w:rsidTr="009E5A82">
        <w:trPr>
          <w:trHeight w:val="337"/>
        </w:trPr>
        <w:tc>
          <w:tcPr>
            <w:tcW w:w="3150" w:type="dxa"/>
          </w:tcPr>
          <w:p w14:paraId="7C27D41C" w14:textId="77777777" w:rsidR="00D4476A" w:rsidRDefault="00D4476A" w:rsidP="009E5A82">
            <w:pPr>
              <w:pStyle w:val="TableParagraph"/>
              <w:spacing w:before="13"/>
              <w:ind w:left="80"/>
              <w:rPr>
                <w:b/>
                <w:sz w:val="24"/>
              </w:rPr>
            </w:pPr>
            <w:r>
              <w:rPr>
                <w:b/>
                <w:color w:val="8B0204"/>
                <w:sz w:val="24"/>
              </w:rPr>
              <w:t>Genel</w:t>
            </w:r>
            <w:r>
              <w:rPr>
                <w:b/>
                <w:color w:val="8B0204"/>
                <w:spacing w:val="-4"/>
                <w:sz w:val="24"/>
              </w:rPr>
              <w:t xml:space="preserve"> </w:t>
            </w:r>
            <w:r>
              <w:rPr>
                <w:b/>
                <w:color w:val="8B0204"/>
                <w:sz w:val="24"/>
              </w:rPr>
              <w:t>Toplam</w:t>
            </w:r>
          </w:p>
        </w:tc>
        <w:tc>
          <w:tcPr>
            <w:tcW w:w="1554" w:type="dxa"/>
          </w:tcPr>
          <w:p w14:paraId="1F0121C5" w14:textId="77777777" w:rsidR="00D4476A" w:rsidRPr="00D4476A" w:rsidRDefault="00D4476A" w:rsidP="009E5A82">
            <w:pPr>
              <w:rPr>
                <w:highlight w:val="yellow"/>
              </w:rPr>
            </w:pPr>
            <w:r w:rsidRPr="00D4476A">
              <w:rPr>
                <w:sz w:val="24"/>
                <w:szCs w:val="24"/>
                <w:highlight w:val="yellow"/>
              </w:rPr>
              <w:t>Ilave edilecek</w:t>
            </w:r>
          </w:p>
        </w:tc>
        <w:tc>
          <w:tcPr>
            <w:tcW w:w="1217" w:type="dxa"/>
          </w:tcPr>
          <w:p w14:paraId="0979561D" w14:textId="77777777" w:rsidR="00D4476A" w:rsidRPr="00D4476A" w:rsidRDefault="00D4476A" w:rsidP="009E5A82">
            <w:pPr>
              <w:rPr>
                <w:highlight w:val="yellow"/>
              </w:rPr>
            </w:pPr>
            <w:r w:rsidRPr="00D4476A">
              <w:rPr>
                <w:sz w:val="24"/>
                <w:szCs w:val="24"/>
                <w:highlight w:val="yellow"/>
              </w:rPr>
              <w:t>Ilave edilecek</w:t>
            </w:r>
          </w:p>
        </w:tc>
        <w:tc>
          <w:tcPr>
            <w:tcW w:w="1417" w:type="dxa"/>
          </w:tcPr>
          <w:p w14:paraId="0EE95E52" w14:textId="77777777" w:rsidR="00D4476A" w:rsidRPr="00D4476A" w:rsidRDefault="00D4476A" w:rsidP="009E5A82">
            <w:pPr>
              <w:rPr>
                <w:highlight w:val="yellow"/>
              </w:rPr>
            </w:pPr>
            <w:r w:rsidRPr="00D4476A">
              <w:rPr>
                <w:sz w:val="24"/>
                <w:szCs w:val="24"/>
                <w:highlight w:val="yellow"/>
              </w:rPr>
              <w:t>Ilave edilecek</w:t>
            </w:r>
          </w:p>
        </w:tc>
        <w:tc>
          <w:tcPr>
            <w:tcW w:w="1701" w:type="dxa"/>
          </w:tcPr>
          <w:p w14:paraId="29D423B7" w14:textId="77777777" w:rsidR="00D4476A" w:rsidRPr="00D4476A" w:rsidRDefault="00D4476A" w:rsidP="009E5A82">
            <w:pPr>
              <w:rPr>
                <w:highlight w:val="yellow"/>
              </w:rPr>
            </w:pPr>
            <w:r w:rsidRPr="00D4476A">
              <w:rPr>
                <w:sz w:val="24"/>
                <w:szCs w:val="24"/>
                <w:highlight w:val="yellow"/>
              </w:rPr>
              <w:t>Ilave edilecek</w:t>
            </w:r>
          </w:p>
        </w:tc>
      </w:tr>
    </w:tbl>
    <w:p w14:paraId="04CFEC9D" w14:textId="77777777" w:rsidR="00D4476A" w:rsidRDefault="00D4476A" w:rsidP="00D4476A">
      <w:pPr>
        <w:pStyle w:val="GvdeMetni"/>
        <w:rPr>
          <w:sz w:val="20"/>
        </w:rPr>
      </w:pPr>
    </w:p>
    <w:p w14:paraId="37B4ED25" w14:textId="77777777" w:rsidR="00D4476A" w:rsidRDefault="00D4476A" w:rsidP="00D4476A">
      <w:pPr>
        <w:pStyle w:val="GvdeMetni"/>
        <w:spacing w:before="7"/>
        <w:rPr>
          <w:sz w:val="20"/>
        </w:rPr>
      </w:pPr>
    </w:p>
    <w:p w14:paraId="32FA816E" w14:textId="77777777" w:rsidR="00D4476A" w:rsidRDefault="00D4476A" w:rsidP="00D4476A">
      <w:pPr>
        <w:pStyle w:val="GvdeMetni"/>
        <w:spacing w:before="7"/>
        <w:rPr>
          <w:sz w:val="20"/>
        </w:rPr>
      </w:pPr>
    </w:p>
    <w:p w14:paraId="4F441C65" w14:textId="77777777" w:rsidR="00D4476A" w:rsidRDefault="00D4476A" w:rsidP="00D4476A">
      <w:pPr>
        <w:pStyle w:val="GvdeMetni"/>
        <w:spacing w:before="7"/>
        <w:rPr>
          <w:sz w:val="20"/>
        </w:rPr>
      </w:pPr>
    </w:p>
    <w:p w14:paraId="03023AD1" w14:textId="77777777" w:rsidR="00D4476A" w:rsidRDefault="00D4476A" w:rsidP="00D4476A">
      <w:pPr>
        <w:pStyle w:val="GvdeMetni"/>
        <w:spacing w:before="7"/>
        <w:rPr>
          <w:sz w:val="20"/>
        </w:rPr>
      </w:pPr>
    </w:p>
    <w:p w14:paraId="07971B87" w14:textId="77777777" w:rsidR="00D4476A" w:rsidRDefault="00D4476A" w:rsidP="00D4476A">
      <w:pPr>
        <w:pStyle w:val="GvdeMetni"/>
        <w:spacing w:before="7"/>
        <w:rPr>
          <w:sz w:val="20"/>
        </w:rPr>
      </w:pPr>
    </w:p>
    <w:tbl>
      <w:tblPr>
        <w:tblStyle w:val="TableNormal"/>
        <w:tblW w:w="8833" w:type="dxa"/>
        <w:tblInd w:w="170" w:type="dxa"/>
        <w:tblBorders>
          <w:top w:val="single" w:sz="4" w:space="0" w:color="8B0204"/>
          <w:left w:val="single" w:sz="4" w:space="0" w:color="8B0204"/>
          <w:bottom w:val="single" w:sz="4" w:space="0" w:color="8B0204"/>
          <w:right w:val="single" w:sz="4" w:space="0" w:color="8B0204"/>
          <w:insideH w:val="single" w:sz="4" w:space="0" w:color="8B0204"/>
          <w:insideV w:val="single" w:sz="4" w:space="0" w:color="8B0204"/>
        </w:tblBorders>
        <w:tblLayout w:type="fixed"/>
        <w:tblLook w:val="01E0" w:firstRow="1" w:lastRow="1" w:firstColumn="1" w:lastColumn="1" w:noHBand="0" w:noVBand="0"/>
      </w:tblPr>
      <w:tblGrid>
        <w:gridCol w:w="1664"/>
        <w:gridCol w:w="1850"/>
        <w:gridCol w:w="1908"/>
        <w:gridCol w:w="1499"/>
        <w:gridCol w:w="1912"/>
      </w:tblGrid>
      <w:tr w:rsidR="00D4476A" w14:paraId="01B6CEBB" w14:textId="77777777" w:rsidTr="009E5A82">
        <w:trPr>
          <w:trHeight w:val="360"/>
        </w:trPr>
        <w:tc>
          <w:tcPr>
            <w:tcW w:w="8833" w:type="dxa"/>
            <w:gridSpan w:val="5"/>
            <w:shd w:val="clear" w:color="auto" w:fill="F0DBD2"/>
          </w:tcPr>
          <w:p w14:paraId="4B07B4FB" w14:textId="77777777" w:rsidR="00D4476A" w:rsidRDefault="00D4476A" w:rsidP="009E5A82">
            <w:pPr>
              <w:pStyle w:val="TableParagraph"/>
              <w:rPr>
                <w:sz w:val="24"/>
              </w:rPr>
            </w:pPr>
            <w:r>
              <w:rPr>
                <w:color w:val="8B0204"/>
                <w:sz w:val="24"/>
              </w:rPr>
              <w:t>DÜVF’nde</w:t>
            </w:r>
            <w:r>
              <w:rPr>
                <w:color w:val="8B0204"/>
                <w:spacing w:val="6"/>
                <w:sz w:val="24"/>
              </w:rPr>
              <w:t xml:space="preserve"> </w:t>
            </w:r>
            <w:r>
              <w:rPr>
                <w:color w:val="8B0204"/>
                <w:sz w:val="24"/>
              </w:rPr>
              <w:t>kayıtlı</w:t>
            </w:r>
            <w:r>
              <w:rPr>
                <w:color w:val="8B0204"/>
                <w:spacing w:val="6"/>
                <w:sz w:val="24"/>
              </w:rPr>
              <w:t xml:space="preserve"> </w:t>
            </w:r>
            <w:r>
              <w:rPr>
                <w:color w:val="8B0204"/>
                <w:sz w:val="24"/>
              </w:rPr>
              <w:t>lisans</w:t>
            </w:r>
            <w:r>
              <w:rPr>
                <w:color w:val="8B0204"/>
                <w:spacing w:val="7"/>
                <w:sz w:val="24"/>
              </w:rPr>
              <w:t xml:space="preserve"> </w:t>
            </w:r>
            <w:r>
              <w:rPr>
                <w:color w:val="8B0204"/>
                <w:sz w:val="24"/>
              </w:rPr>
              <w:t>öğrencisi</w:t>
            </w:r>
            <w:r>
              <w:rPr>
                <w:color w:val="8B0204"/>
                <w:spacing w:val="6"/>
                <w:sz w:val="24"/>
              </w:rPr>
              <w:t xml:space="preserve"> </w:t>
            </w:r>
            <w:r>
              <w:rPr>
                <w:color w:val="8B0204"/>
                <w:sz w:val="24"/>
              </w:rPr>
              <w:t>sayısı.</w:t>
            </w:r>
          </w:p>
        </w:tc>
      </w:tr>
      <w:tr w:rsidR="00EC1552" w14:paraId="4EE6C7E2" w14:textId="77777777" w:rsidTr="00EC1552">
        <w:trPr>
          <w:trHeight w:val="355"/>
        </w:trPr>
        <w:tc>
          <w:tcPr>
            <w:tcW w:w="1664" w:type="dxa"/>
          </w:tcPr>
          <w:p w14:paraId="5D25800C" w14:textId="77777777" w:rsidR="00EC1552" w:rsidRDefault="00EC1552" w:rsidP="00EC1552">
            <w:pPr>
              <w:pStyle w:val="TableParagraph"/>
              <w:rPr>
                <w:b/>
                <w:sz w:val="24"/>
              </w:rPr>
            </w:pPr>
            <w:r>
              <w:rPr>
                <w:b/>
                <w:color w:val="8B0204"/>
                <w:sz w:val="24"/>
              </w:rPr>
              <w:t>Programın</w:t>
            </w:r>
            <w:r>
              <w:rPr>
                <w:b/>
                <w:color w:val="8B0204"/>
                <w:spacing w:val="8"/>
                <w:sz w:val="24"/>
              </w:rPr>
              <w:t xml:space="preserve"> </w:t>
            </w:r>
            <w:r>
              <w:rPr>
                <w:b/>
                <w:color w:val="8B0204"/>
                <w:sz w:val="24"/>
              </w:rPr>
              <w:t>yılı</w:t>
            </w:r>
          </w:p>
        </w:tc>
        <w:tc>
          <w:tcPr>
            <w:tcW w:w="1850" w:type="dxa"/>
          </w:tcPr>
          <w:p w14:paraId="02AE3B56" w14:textId="26A4546B" w:rsidR="00EC1552" w:rsidRDefault="00EC1552" w:rsidP="00EC1552">
            <w:pPr>
              <w:pStyle w:val="TableParagraph"/>
              <w:jc w:val="center"/>
              <w:rPr>
                <w:b/>
                <w:sz w:val="24"/>
              </w:rPr>
            </w:pPr>
            <w:r>
              <w:rPr>
                <w:b/>
                <w:sz w:val="24"/>
              </w:rPr>
              <w:t>2024</w:t>
            </w:r>
          </w:p>
        </w:tc>
        <w:tc>
          <w:tcPr>
            <w:tcW w:w="1908" w:type="dxa"/>
          </w:tcPr>
          <w:p w14:paraId="7126F6BB" w14:textId="34348F2B" w:rsidR="00EC1552" w:rsidRDefault="00EC1552" w:rsidP="00EC1552">
            <w:pPr>
              <w:pStyle w:val="TableParagraph"/>
              <w:jc w:val="center"/>
              <w:rPr>
                <w:b/>
                <w:sz w:val="24"/>
              </w:rPr>
            </w:pPr>
            <w:r>
              <w:rPr>
                <w:b/>
                <w:color w:val="8B0204"/>
                <w:sz w:val="24"/>
              </w:rPr>
              <w:t>2023</w:t>
            </w:r>
            <w:r>
              <w:rPr>
                <w:b/>
                <w:color w:val="8B0204"/>
                <w:spacing w:val="12"/>
                <w:sz w:val="24"/>
              </w:rPr>
              <w:t xml:space="preserve"> </w:t>
            </w:r>
          </w:p>
        </w:tc>
        <w:tc>
          <w:tcPr>
            <w:tcW w:w="1499" w:type="dxa"/>
          </w:tcPr>
          <w:p w14:paraId="7ED44F61" w14:textId="48315C86" w:rsidR="00EC1552" w:rsidRDefault="00EC1552" w:rsidP="00EC1552">
            <w:pPr>
              <w:pStyle w:val="TableParagraph"/>
              <w:jc w:val="center"/>
              <w:rPr>
                <w:b/>
                <w:sz w:val="24"/>
              </w:rPr>
            </w:pPr>
            <w:r>
              <w:rPr>
                <w:b/>
                <w:color w:val="8B0204"/>
                <w:sz w:val="24"/>
              </w:rPr>
              <w:t>2022</w:t>
            </w:r>
          </w:p>
        </w:tc>
        <w:tc>
          <w:tcPr>
            <w:tcW w:w="1912" w:type="dxa"/>
          </w:tcPr>
          <w:p w14:paraId="31F63F4A" w14:textId="77777777" w:rsidR="00EC1552" w:rsidRDefault="00EC1552" w:rsidP="00EC1552">
            <w:pPr>
              <w:pStyle w:val="TableParagraph"/>
              <w:jc w:val="center"/>
              <w:rPr>
                <w:b/>
                <w:sz w:val="24"/>
              </w:rPr>
            </w:pPr>
            <w:r>
              <w:rPr>
                <w:b/>
                <w:color w:val="8B0204"/>
                <w:sz w:val="24"/>
              </w:rPr>
              <w:t>Ortalama</w:t>
            </w:r>
          </w:p>
        </w:tc>
      </w:tr>
      <w:tr w:rsidR="00EC1552" w14:paraId="60B26CE8" w14:textId="77777777" w:rsidTr="00EC1552">
        <w:trPr>
          <w:trHeight w:val="360"/>
        </w:trPr>
        <w:tc>
          <w:tcPr>
            <w:tcW w:w="1664" w:type="dxa"/>
          </w:tcPr>
          <w:p w14:paraId="068F0651" w14:textId="77777777" w:rsidR="00EC1552" w:rsidRDefault="00EC1552" w:rsidP="00EC1552">
            <w:pPr>
              <w:pStyle w:val="TableParagraph"/>
              <w:rPr>
                <w:sz w:val="24"/>
              </w:rPr>
            </w:pPr>
            <w:r>
              <w:rPr>
                <w:color w:val="231F20"/>
                <w:sz w:val="24"/>
              </w:rPr>
              <w:t>İlk</w:t>
            </w:r>
            <w:r>
              <w:rPr>
                <w:color w:val="231F20"/>
                <w:spacing w:val="11"/>
                <w:sz w:val="24"/>
              </w:rPr>
              <w:t xml:space="preserve"> </w:t>
            </w:r>
            <w:r>
              <w:rPr>
                <w:color w:val="231F20"/>
                <w:sz w:val="24"/>
              </w:rPr>
              <w:t>yıl</w:t>
            </w:r>
          </w:p>
        </w:tc>
        <w:tc>
          <w:tcPr>
            <w:tcW w:w="1850" w:type="dxa"/>
          </w:tcPr>
          <w:p w14:paraId="37F20367" w14:textId="406AFDEC" w:rsidR="00EC1552" w:rsidRDefault="00EC1552" w:rsidP="00EC1552">
            <w:pPr>
              <w:pStyle w:val="TableParagraph"/>
              <w:jc w:val="center"/>
              <w:rPr>
                <w:sz w:val="24"/>
              </w:rPr>
            </w:pPr>
            <w:r>
              <w:rPr>
                <w:sz w:val="24"/>
              </w:rPr>
              <w:t>124</w:t>
            </w:r>
          </w:p>
        </w:tc>
        <w:tc>
          <w:tcPr>
            <w:tcW w:w="1908" w:type="dxa"/>
          </w:tcPr>
          <w:p w14:paraId="5A79662D" w14:textId="28B7641C" w:rsidR="00EC1552" w:rsidRDefault="00EC1552" w:rsidP="00EC1552">
            <w:pPr>
              <w:pStyle w:val="TableParagraph"/>
              <w:jc w:val="center"/>
              <w:rPr>
                <w:sz w:val="24"/>
              </w:rPr>
            </w:pPr>
            <w:r>
              <w:rPr>
                <w:sz w:val="24"/>
              </w:rPr>
              <w:t>121</w:t>
            </w:r>
          </w:p>
        </w:tc>
        <w:tc>
          <w:tcPr>
            <w:tcW w:w="1499" w:type="dxa"/>
          </w:tcPr>
          <w:p w14:paraId="7E51AB6E" w14:textId="710EC24D" w:rsidR="00EC1552" w:rsidRDefault="00EC1552" w:rsidP="00EC1552">
            <w:pPr>
              <w:pStyle w:val="TableParagraph"/>
              <w:jc w:val="center"/>
              <w:rPr>
                <w:sz w:val="24"/>
              </w:rPr>
            </w:pPr>
            <w:r>
              <w:rPr>
                <w:sz w:val="24"/>
              </w:rPr>
              <w:t>110</w:t>
            </w:r>
          </w:p>
        </w:tc>
        <w:tc>
          <w:tcPr>
            <w:tcW w:w="1912" w:type="dxa"/>
          </w:tcPr>
          <w:p w14:paraId="1E2A880F" w14:textId="263FC363" w:rsidR="00EC1552" w:rsidRDefault="00DB191A" w:rsidP="00EC1552">
            <w:pPr>
              <w:pStyle w:val="TableParagraph"/>
              <w:jc w:val="center"/>
              <w:rPr>
                <w:sz w:val="24"/>
              </w:rPr>
            </w:pPr>
            <w:r>
              <w:rPr>
                <w:sz w:val="24"/>
              </w:rPr>
              <w:t>118,3</w:t>
            </w:r>
          </w:p>
        </w:tc>
      </w:tr>
      <w:tr w:rsidR="00EC1552" w14:paraId="03B39E77" w14:textId="77777777" w:rsidTr="00EC1552">
        <w:trPr>
          <w:trHeight w:val="360"/>
        </w:trPr>
        <w:tc>
          <w:tcPr>
            <w:tcW w:w="1664" w:type="dxa"/>
          </w:tcPr>
          <w:p w14:paraId="3808E8BB" w14:textId="77777777" w:rsidR="00EC1552" w:rsidRDefault="00EC1552" w:rsidP="00EC1552">
            <w:pPr>
              <w:pStyle w:val="TableParagraph"/>
              <w:rPr>
                <w:sz w:val="24"/>
              </w:rPr>
            </w:pPr>
            <w:r>
              <w:rPr>
                <w:color w:val="231F20"/>
                <w:sz w:val="24"/>
              </w:rPr>
              <w:t>İkinci</w:t>
            </w:r>
            <w:r>
              <w:rPr>
                <w:color w:val="231F20"/>
                <w:spacing w:val="11"/>
                <w:sz w:val="24"/>
              </w:rPr>
              <w:t xml:space="preserve"> </w:t>
            </w:r>
            <w:r>
              <w:rPr>
                <w:color w:val="231F20"/>
                <w:sz w:val="24"/>
              </w:rPr>
              <w:t>yıl</w:t>
            </w:r>
          </w:p>
        </w:tc>
        <w:tc>
          <w:tcPr>
            <w:tcW w:w="1850" w:type="dxa"/>
          </w:tcPr>
          <w:p w14:paraId="48D52FB7" w14:textId="449D779A" w:rsidR="00EC1552" w:rsidRDefault="00EC1552" w:rsidP="00EC1552">
            <w:pPr>
              <w:pStyle w:val="TableParagraph"/>
              <w:jc w:val="center"/>
              <w:rPr>
                <w:sz w:val="24"/>
              </w:rPr>
            </w:pPr>
            <w:r>
              <w:rPr>
                <w:sz w:val="24"/>
              </w:rPr>
              <w:t>114</w:t>
            </w:r>
          </w:p>
        </w:tc>
        <w:tc>
          <w:tcPr>
            <w:tcW w:w="1908" w:type="dxa"/>
          </w:tcPr>
          <w:p w14:paraId="35945AE5" w14:textId="5E410226" w:rsidR="00EC1552" w:rsidRDefault="00EC1552" w:rsidP="00EC1552">
            <w:pPr>
              <w:pStyle w:val="TableParagraph"/>
              <w:jc w:val="center"/>
              <w:rPr>
                <w:sz w:val="24"/>
              </w:rPr>
            </w:pPr>
            <w:r>
              <w:rPr>
                <w:sz w:val="24"/>
              </w:rPr>
              <w:t>117</w:t>
            </w:r>
          </w:p>
        </w:tc>
        <w:tc>
          <w:tcPr>
            <w:tcW w:w="1499" w:type="dxa"/>
          </w:tcPr>
          <w:p w14:paraId="176FCDBF" w14:textId="341BE229" w:rsidR="00EC1552" w:rsidRDefault="00EC1552" w:rsidP="00EC1552">
            <w:pPr>
              <w:pStyle w:val="TableParagraph"/>
              <w:jc w:val="center"/>
              <w:rPr>
                <w:sz w:val="24"/>
              </w:rPr>
            </w:pPr>
            <w:r>
              <w:rPr>
                <w:sz w:val="24"/>
              </w:rPr>
              <w:t>104</w:t>
            </w:r>
          </w:p>
        </w:tc>
        <w:tc>
          <w:tcPr>
            <w:tcW w:w="1912" w:type="dxa"/>
          </w:tcPr>
          <w:p w14:paraId="3734E7F6" w14:textId="1C0E0CA5" w:rsidR="00EC1552" w:rsidRDefault="00DB191A" w:rsidP="00EC1552">
            <w:pPr>
              <w:pStyle w:val="TableParagraph"/>
              <w:jc w:val="center"/>
              <w:rPr>
                <w:sz w:val="24"/>
              </w:rPr>
            </w:pPr>
            <w:r>
              <w:rPr>
                <w:sz w:val="24"/>
              </w:rPr>
              <w:t>111,6</w:t>
            </w:r>
          </w:p>
        </w:tc>
      </w:tr>
      <w:tr w:rsidR="00EC1552" w14:paraId="73A467B2" w14:textId="77777777" w:rsidTr="00EC1552">
        <w:trPr>
          <w:trHeight w:val="360"/>
        </w:trPr>
        <w:tc>
          <w:tcPr>
            <w:tcW w:w="1664" w:type="dxa"/>
          </w:tcPr>
          <w:p w14:paraId="1CD2E365" w14:textId="77777777" w:rsidR="00EC1552" w:rsidRDefault="00EC1552" w:rsidP="00EC1552">
            <w:pPr>
              <w:pStyle w:val="TableParagraph"/>
              <w:rPr>
                <w:sz w:val="24"/>
              </w:rPr>
            </w:pPr>
            <w:r>
              <w:rPr>
                <w:color w:val="231F20"/>
                <w:sz w:val="24"/>
              </w:rPr>
              <w:t>Üçüncü</w:t>
            </w:r>
            <w:r>
              <w:rPr>
                <w:color w:val="231F20"/>
                <w:spacing w:val="8"/>
                <w:sz w:val="24"/>
              </w:rPr>
              <w:t xml:space="preserve"> </w:t>
            </w:r>
            <w:r>
              <w:rPr>
                <w:color w:val="231F20"/>
                <w:sz w:val="24"/>
              </w:rPr>
              <w:t>yıl</w:t>
            </w:r>
          </w:p>
        </w:tc>
        <w:tc>
          <w:tcPr>
            <w:tcW w:w="1850" w:type="dxa"/>
          </w:tcPr>
          <w:p w14:paraId="616A5AF4" w14:textId="2F6D66A3" w:rsidR="00EC1552" w:rsidRDefault="00D05EE5" w:rsidP="00EC1552">
            <w:pPr>
              <w:pStyle w:val="TableParagraph"/>
              <w:jc w:val="center"/>
              <w:rPr>
                <w:sz w:val="24"/>
              </w:rPr>
            </w:pPr>
            <w:r>
              <w:rPr>
                <w:sz w:val="24"/>
              </w:rPr>
              <w:t>108</w:t>
            </w:r>
          </w:p>
        </w:tc>
        <w:tc>
          <w:tcPr>
            <w:tcW w:w="1908" w:type="dxa"/>
          </w:tcPr>
          <w:p w14:paraId="4830247F" w14:textId="2CC00328" w:rsidR="00EC1552" w:rsidRDefault="00EC1552" w:rsidP="00EC1552">
            <w:pPr>
              <w:pStyle w:val="TableParagraph"/>
              <w:jc w:val="center"/>
              <w:rPr>
                <w:sz w:val="24"/>
              </w:rPr>
            </w:pPr>
            <w:r>
              <w:rPr>
                <w:sz w:val="24"/>
              </w:rPr>
              <w:t>106</w:t>
            </w:r>
          </w:p>
        </w:tc>
        <w:tc>
          <w:tcPr>
            <w:tcW w:w="1499" w:type="dxa"/>
          </w:tcPr>
          <w:p w14:paraId="79F4FE84" w14:textId="5BF7A3F9" w:rsidR="00EC1552" w:rsidRDefault="00EC1552" w:rsidP="00EC1552">
            <w:pPr>
              <w:pStyle w:val="TableParagraph"/>
              <w:jc w:val="center"/>
              <w:rPr>
                <w:sz w:val="24"/>
              </w:rPr>
            </w:pPr>
            <w:r>
              <w:rPr>
                <w:sz w:val="24"/>
              </w:rPr>
              <w:t>104</w:t>
            </w:r>
          </w:p>
        </w:tc>
        <w:tc>
          <w:tcPr>
            <w:tcW w:w="1912" w:type="dxa"/>
          </w:tcPr>
          <w:p w14:paraId="46D4FAC0" w14:textId="3705FC32" w:rsidR="00EC1552" w:rsidRDefault="00DB191A" w:rsidP="00EC1552">
            <w:pPr>
              <w:pStyle w:val="TableParagraph"/>
              <w:jc w:val="center"/>
              <w:rPr>
                <w:sz w:val="24"/>
              </w:rPr>
            </w:pPr>
            <w:r>
              <w:rPr>
                <w:sz w:val="24"/>
              </w:rPr>
              <w:t>106</w:t>
            </w:r>
          </w:p>
        </w:tc>
      </w:tr>
      <w:tr w:rsidR="00EC1552" w14:paraId="012E6A58" w14:textId="77777777" w:rsidTr="00EC1552">
        <w:trPr>
          <w:trHeight w:val="360"/>
        </w:trPr>
        <w:tc>
          <w:tcPr>
            <w:tcW w:w="1664" w:type="dxa"/>
          </w:tcPr>
          <w:p w14:paraId="052B109A" w14:textId="77777777" w:rsidR="00EC1552" w:rsidRDefault="00EC1552" w:rsidP="00EC1552">
            <w:pPr>
              <w:pStyle w:val="TableParagraph"/>
              <w:rPr>
                <w:sz w:val="24"/>
              </w:rPr>
            </w:pPr>
            <w:r>
              <w:rPr>
                <w:color w:val="231F20"/>
                <w:sz w:val="24"/>
              </w:rPr>
              <w:t>Dördüncü</w:t>
            </w:r>
            <w:r>
              <w:rPr>
                <w:color w:val="231F20"/>
                <w:spacing w:val="7"/>
                <w:sz w:val="24"/>
              </w:rPr>
              <w:t xml:space="preserve"> </w:t>
            </w:r>
            <w:r>
              <w:rPr>
                <w:color w:val="231F20"/>
                <w:sz w:val="24"/>
              </w:rPr>
              <w:t>yıl</w:t>
            </w:r>
          </w:p>
        </w:tc>
        <w:tc>
          <w:tcPr>
            <w:tcW w:w="1850" w:type="dxa"/>
          </w:tcPr>
          <w:p w14:paraId="60289E03" w14:textId="246BC3B3" w:rsidR="00EC1552" w:rsidRDefault="00DB191A" w:rsidP="00EC1552">
            <w:pPr>
              <w:pStyle w:val="TableParagraph"/>
              <w:jc w:val="center"/>
              <w:rPr>
                <w:sz w:val="24"/>
              </w:rPr>
            </w:pPr>
            <w:r>
              <w:rPr>
                <w:sz w:val="24"/>
              </w:rPr>
              <w:t>100</w:t>
            </w:r>
          </w:p>
        </w:tc>
        <w:tc>
          <w:tcPr>
            <w:tcW w:w="1908" w:type="dxa"/>
          </w:tcPr>
          <w:p w14:paraId="1142D087" w14:textId="465A5CE0" w:rsidR="00EC1552" w:rsidRDefault="00EC1552" w:rsidP="00EC1552">
            <w:pPr>
              <w:pStyle w:val="TableParagraph"/>
              <w:jc w:val="center"/>
              <w:rPr>
                <w:sz w:val="24"/>
              </w:rPr>
            </w:pPr>
            <w:r>
              <w:rPr>
                <w:sz w:val="24"/>
              </w:rPr>
              <w:t>101</w:t>
            </w:r>
          </w:p>
        </w:tc>
        <w:tc>
          <w:tcPr>
            <w:tcW w:w="1499" w:type="dxa"/>
          </w:tcPr>
          <w:p w14:paraId="4B46930C" w14:textId="7619A5FE" w:rsidR="00EC1552" w:rsidRDefault="00EC1552" w:rsidP="00EC1552">
            <w:pPr>
              <w:pStyle w:val="TableParagraph"/>
              <w:jc w:val="center"/>
              <w:rPr>
                <w:sz w:val="24"/>
              </w:rPr>
            </w:pPr>
            <w:r>
              <w:rPr>
                <w:sz w:val="24"/>
              </w:rPr>
              <w:t>111</w:t>
            </w:r>
          </w:p>
        </w:tc>
        <w:tc>
          <w:tcPr>
            <w:tcW w:w="1912" w:type="dxa"/>
          </w:tcPr>
          <w:p w14:paraId="6D84228D" w14:textId="623C597E" w:rsidR="00EC1552" w:rsidRDefault="00DB191A" w:rsidP="00EC1552">
            <w:pPr>
              <w:pStyle w:val="TableParagraph"/>
              <w:jc w:val="center"/>
              <w:rPr>
                <w:sz w:val="24"/>
              </w:rPr>
            </w:pPr>
            <w:r>
              <w:rPr>
                <w:sz w:val="24"/>
              </w:rPr>
              <w:t>104</w:t>
            </w:r>
          </w:p>
        </w:tc>
      </w:tr>
      <w:tr w:rsidR="00EC1552" w14:paraId="2F1A1046" w14:textId="77777777" w:rsidTr="00EC1552">
        <w:trPr>
          <w:trHeight w:val="360"/>
        </w:trPr>
        <w:tc>
          <w:tcPr>
            <w:tcW w:w="1664" w:type="dxa"/>
          </w:tcPr>
          <w:p w14:paraId="6CB273D4" w14:textId="77777777" w:rsidR="00EC1552" w:rsidRDefault="00EC1552" w:rsidP="00EC1552">
            <w:pPr>
              <w:pStyle w:val="TableParagraph"/>
              <w:rPr>
                <w:sz w:val="24"/>
              </w:rPr>
            </w:pPr>
            <w:r>
              <w:rPr>
                <w:color w:val="231F20"/>
                <w:sz w:val="24"/>
              </w:rPr>
              <w:t>Beşinci</w:t>
            </w:r>
            <w:r>
              <w:rPr>
                <w:color w:val="231F20"/>
                <w:spacing w:val="11"/>
                <w:sz w:val="24"/>
              </w:rPr>
              <w:t xml:space="preserve"> </w:t>
            </w:r>
            <w:r>
              <w:rPr>
                <w:color w:val="231F20"/>
                <w:sz w:val="24"/>
              </w:rPr>
              <w:t>yıl</w:t>
            </w:r>
          </w:p>
        </w:tc>
        <w:tc>
          <w:tcPr>
            <w:tcW w:w="1850" w:type="dxa"/>
          </w:tcPr>
          <w:p w14:paraId="15127F42" w14:textId="173BFE70" w:rsidR="00EC1552" w:rsidRDefault="00DB191A" w:rsidP="00EC1552">
            <w:pPr>
              <w:pStyle w:val="TableParagraph"/>
              <w:jc w:val="center"/>
              <w:rPr>
                <w:sz w:val="24"/>
              </w:rPr>
            </w:pPr>
            <w:r>
              <w:rPr>
                <w:sz w:val="24"/>
              </w:rPr>
              <w:t>180</w:t>
            </w:r>
          </w:p>
        </w:tc>
        <w:tc>
          <w:tcPr>
            <w:tcW w:w="1908" w:type="dxa"/>
          </w:tcPr>
          <w:p w14:paraId="01A8D3EF" w14:textId="5102061F" w:rsidR="00EC1552" w:rsidRDefault="00EC1552" w:rsidP="00EC1552">
            <w:pPr>
              <w:pStyle w:val="TableParagraph"/>
              <w:jc w:val="center"/>
              <w:rPr>
                <w:sz w:val="24"/>
              </w:rPr>
            </w:pPr>
            <w:r>
              <w:rPr>
                <w:sz w:val="24"/>
              </w:rPr>
              <w:t>169</w:t>
            </w:r>
          </w:p>
        </w:tc>
        <w:tc>
          <w:tcPr>
            <w:tcW w:w="1499" w:type="dxa"/>
          </w:tcPr>
          <w:p w14:paraId="44D719D7" w14:textId="1C954CC2" w:rsidR="00EC1552" w:rsidRDefault="00EC1552" w:rsidP="00EC1552">
            <w:pPr>
              <w:pStyle w:val="TableParagraph"/>
              <w:jc w:val="center"/>
              <w:rPr>
                <w:sz w:val="24"/>
              </w:rPr>
            </w:pPr>
            <w:r>
              <w:rPr>
                <w:sz w:val="24"/>
              </w:rPr>
              <w:t>124</w:t>
            </w:r>
          </w:p>
        </w:tc>
        <w:tc>
          <w:tcPr>
            <w:tcW w:w="1912" w:type="dxa"/>
          </w:tcPr>
          <w:p w14:paraId="0B0738C8" w14:textId="14679DFB" w:rsidR="00EC1552" w:rsidRDefault="00DB191A" w:rsidP="00EC1552">
            <w:pPr>
              <w:pStyle w:val="TableParagraph"/>
              <w:jc w:val="center"/>
              <w:rPr>
                <w:sz w:val="24"/>
              </w:rPr>
            </w:pPr>
            <w:r>
              <w:rPr>
                <w:sz w:val="24"/>
              </w:rPr>
              <w:t>157</w:t>
            </w:r>
          </w:p>
        </w:tc>
      </w:tr>
      <w:tr w:rsidR="00EC1552" w14:paraId="0984A898" w14:textId="77777777" w:rsidTr="00EC1552">
        <w:trPr>
          <w:trHeight w:val="360"/>
        </w:trPr>
        <w:tc>
          <w:tcPr>
            <w:tcW w:w="1664" w:type="dxa"/>
          </w:tcPr>
          <w:p w14:paraId="15EF0913" w14:textId="77777777" w:rsidR="00EC1552" w:rsidRDefault="00EC1552" w:rsidP="00EC1552">
            <w:pPr>
              <w:pStyle w:val="TableParagraph"/>
              <w:rPr>
                <w:b/>
                <w:sz w:val="24"/>
              </w:rPr>
            </w:pPr>
            <w:r>
              <w:rPr>
                <w:b/>
                <w:color w:val="8B0204"/>
                <w:sz w:val="24"/>
              </w:rPr>
              <w:t>Genel</w:t>
            </w:r>
            <w:r>
              <w:rPr>
                <w:b/>
                <w:color w:val="8B0204"/>
                <w:spacing w:val="-4"/>
                <w:sz w:val="24"/>
              </w:rPr>
              <w:t xml:space="preserve"> </w:t>
            </w:r>
            <w:r>
              <w:rPr>
                <w:b/>
                <w:color w:val="8B0204"/>
                <w:sz w:val="24"/>
              </w:rPr>
              <w:t>Toplam</w:t>
            </w:r>
          </w:p>
        </w:tc>
        <w:tc>
          <w:tcPr>
            <w:tcW w:w="1850" w:type="dxa"/>
          </w:tcPr>
          <w:p w14:paraId="0E3BE7DC" w14:textId="0DAF84A7" w:rsidR="00EC1552" w:rsidRDefault="00DB191A" w:rsidP="00EC1552">
            <w:pPr>
              <w:pStyle w:val="TableParagraph"/>
              <w:jc w:val="center"/>
              <w:rPr>
                <w:b/>
                <w:sz w:val="24"/>
              </w:rPr>
            </w:pPr>
            <w:r>
              <w:rPr>
                <w:b/>
                <w:sz w:val="24"/>
              </w:rPr>
              <w:t>626</w:t>
            </w:r>
          </w:p>
        </w:tc>
        <w:tc>
          <w:tcPr>
            <w:tcW w:w="1908" w:type="dxa"/>
          </w:tcPr>
          <w:p w14:paraId="2B3AA11D" w14:textId="26AE6972" w:rsidR="00EC1552" w:rsidRDefault="00EC1552" w:rsidP="00EC1552">
            <w:pPr>
              <w:pStyle w:val="TableParagraph"/>
              <w:jc w:val="center"/>
              <w:rPr>
                <w:b/>
                <w:sz w:val="24"/>
              </w:rPr>
            </w:pPr>
            <w:r>
              <w:rPr>
                <w:b/>
                <w:sz w:val="24"/>
              </w:rPr>
              <w:t>614</w:t>
            </w:r>
          </w:p>
        </w:tc>
        <w:tc>
          <w:tcPr>
            <w:tcW w:w="1499" w:type="dxa"/>
          </w:tcPr>
          <w:p w14:paraId="0343A63D" w14:textId="5F9DF684" w:rsidR="00EC1552" w:rsidRDefault="00EC1552" w:rsidP="00EC1552">
            <w:pPr>
              <w:pStyle w:val="TableParagraph"/>
              <w:jc w:val="center"/>
              <w:rPr>
                <w:b/>
                <w:sz w:val="24"/>
              </w:rPr>
            </w:pPr>
            <w:r>
              <w:rPr>
                <w:b/>
                <w:sz w:val="24"/>
              </w:rPr>
              <w:t>553</w:t>
            </w:r>
          </w:p>
        </w:tc>
        <w:tc>
          <w:tcPr>
            <w:tcW w:w="1912" w:type="dxa"/>
          </w:tcPr>
          <w:p w14:paraId="554D1753" w14:textId="58BF73B2" w:rsidR="00EC1552" w:rsidRPr="00050460" w:rsidRDefault="00DB191A" w:rsidP="00EC1552">
            <w:pPr>
              <w:pStyle w:val="TableParagraph"/>
              <w:jc w:val="center"/>
              <w:rPr>
                <w:b/>
              </w:rPr>
            </w:pPr>
            <w:r>
              <w:rPr>
                <w:b/>
                <w:sz w:val="24"/>
              </w:rPr>
              <w:t>597,6</w:t>
            </w:r>
          </w:p>
        </w:tc>
      </w:tr>
    </w:tbl>
    <w:p w14:paraId="414486BE" w14:textId="77777777" w:rsidR="00D4476A" w:rsidRDefault="00D4476A" w:rsidP="00D4476A">
      <w:pPr>
        <w:pStyle w:val="GvdeMetni"/>
        <w:rPr>
          <w:sz w:val="20"/>
        </w:rPr>
      </w:pPr>
    </w:p>
    <w:p w14:paraId="7CF1F159" w14:textId="77777777" w:rsidR="00D4476A" w:rsidRDefault="00D4476A" w:rsidP="00D4476A">
      <w:pPr>
        <w:pStyle w:val="GvdeMetni"/>
        <w:spacing w:before="5"/>
        <w:rPr>
          <w:sz w:val="12"/>
        </w:rPr>
      </w:pPr>
    </w:p>
    <w:tbl>
      <w:tblPr>
        <w:tblStyle w:val="TableNormal"/>
        <w:tblW w:w="8897" w:type="dxa"/>
        <w:tblInd w:w="170" w:type="dxa"/>
        <w:tblBorders>
          <w:top w:val="single" w:sz="4" w:space="0" w:color="8B0204"/>
          <w:left w:val="single" w:sz="4" w:space="0" w:color="8B0204"/>
          <w:bottom w:val="single" w:sz="4" w:space="0" w:color="8B0204"/>
          <w:right w:val="single" w:sz="4" w:space="0" w:color="8B0204"/>
          <w:insideH w:val="single" w:sz="4" w:space="0" w:color="8B0204"/>
          <w:insideV w:val="single" w:sz="4" w:space="0" w:color="8B0204"/>
        </w:tblBorders>
        <w:tblLayout w:type="fixed"/>
        <w:tblLook w:val="01E0" w:firstRow="1" w:lastRow="1" w:firstColumn="1" w:lastColumn="1" w:noHBand="0" w:noVBand="0"/>
      </w:tblPr>
      <w:tblGrid>
        <w:gridCol w:w="2660"/>
        <w:gridCol w:w="1276"/>
        <w:gridCol w:w="1801"/>
        <w:gridCol w:w="1176"/>
        <w:gridCol w:w="1984"/>
      </w:tblGrid>
      <w:tr w:rsidR="00D4476A" w14:paraId="656DC419" w14:textId="77777777" w:rsidTr="009E5A82">
        <w:trPr>
          <w:trHeight w:val="208"/>
        </w:trPr>
        <w:tc>
          <w:tcPr>
            <w:tcW w:w="8897" w:type="dxa"/>
            <w:gridSpan w:val="5"/>
            <w:shd w:val="clear" w:color="auto" w:fill="F0DBD2"/>
          </w:tcPr>
          <w:p w14:paraId="68C4EABA" w14:textId="77777777" w:rsidR="00D4476A" w:rsidRDefault="00D4476A" w:rsidP="009E5A82">
            <w:pPr>
              <w:pStyle w:val="TableParagraph"/>
              <w:spacing w:before="17"/>
              <w:ind w:left="80"/>
              <w:rPr>
                <w:sz w:val="24"/>
              </w:rPr>
            </w:pPr>
            <w:r>
              <w:rPr>
                <w:color w:val="8B0204"/>
                <w:sz w:val="24"/>
              </w:rPr>
              <w:t>DÜVF’nde  mezun</w:t>
            </w:r>
            <w:r>
              <w:rPr>
                <w:color w:val="8B0204"/>
                <w:spacing w:val="7"/>
                <w:sz w:val="24"/>
              </w:rPr>
              <w:t xml:space="preserve"> </w:t>
            </w:r>
            <w:r>
              <w:rPr>
                <w:color w:val="8B0204"/>
                <w:sz w:val="24"/>
              </w:rPr>
              <w:t>olan</w:t>
            </w:r>
            <w:r>
              <w:rPr>
                <w:color w:val="8B0204"/>
                <w:spacing w:val="7"/>
                <w:sz w:val="24"/>
              </w:rPr>
              <w:t xml:space="preserve"> </w:t>
            </w:r>
            <w:r>
              <w:rPr>
                <w:color w:val="8B0204"/>
                <w:sz w:val="24"/>
              </w:rPr>
              <w:t>öğrenci</w:t>
            </w:r>
            <w:r>
              <w:rPr>
                <w:color w:val="8B0204"/>
                <w:spacing w:val="7"/>
                <w:sz w:val="24"/>
              </w:rPr>
              <w:t xml:space="preserve"> </w:t>
            </w:r>
            <w:r>
              <w:rPr>
                <w:color w:val="8B0204"/>
                <w:sz w:val="24"/>
              </w:rPr>
              <w:t>sayısı.</w:t>
            </w:r>
          </w:p>
        </w:tc>
      </w:tr>
      <w:tr w:rsidR="00D4476A" w14:paraId="0AC6974A" w14:textId="77777777" w:rsidTr="009E5A82">
        <w:trPr>
          <w:trHeight w:val="205"/>
        </w:trPr>
        <w:tc>
          <w:tcPr>
            <w:tcW w:w="2660" w:type="dxa"/>
          </w:tcPr>
          <w:p w14:paraId="3F08EDD1" w14:textId="77777777" w:rsidR="00D4476A" w:rsidRDefault="00D4476A" w:rsidP="009E5A82">
            <w:pPr>
              <w:pStyle w:val="TableParagraph"/>
              <w:spacing w:before="13"/>
              <w:ind w:left="80"/>
              <w:rPr>
                <w:b/>
                <w:sz w:val="24"/>
              </w:rPr>
            </w:pPr>
            <w:r>
              <w:rPr>
                <w:b/>
                <w:color w:val="8B0204"/>
                <w:sz w:val="24"/>
              </w:rPr>
              <w:t>Öğrenci</w:t>
            </w:r>
            <w:r>
              <w:rPr>
                <w:b/>
                <w:color w:val="8B0204"/>
                <w:spacing w:val="9"/>
                <w:sz w:val="24"/>
              </w:rPr>
              <w:t xml:space="preserve"> </w:t>
            </w:r>
            <w:r>
              <w:rPr>
                <w:b/>
                <w:color w:val="8B0204"/>
                <w:sz w:val="24"/>
              </w:rPr>
              <w:t>tipi</w:t>
            </w:r>
          </w:p>
        </w:tc>
        <w:tc>
          <w:tcPr>
            <w:tcW w:w="1276" w:type="dxa"/>
          </w:tcPr>
          <w:p w14:paraId="549832A2" w14:textId="77777777" w:rsidR="00D4476A" w:rsidRDefault="00D4476A" w:rsidP="009E5A82">
            <w:pPr>
              <w:pStyle w:val="TableParagraph"/>
              <w:spacing w:before="13"/>
              <w:ind w:left="325" w:right="316"/>
              <w:jc w:val="center"/>
              <w:rPr>
                <w:b/>
                <w:sz w:val="24"/>
              </w:rPr>
            </w:pPr>
            <w:r>
              <w:rPr>
                <w:b/>
                <w:color w:val="8B0204"/>
                <w:sz w:val="24"/>
              </w:rPr>
              <w:t>2023</w:t>
            </w:r>
            <w:r>
              <w:rPr>
                <w:b/>
                <w:color w:val="8B0204"/>
                <w:spacing w:val="12"/>
                <w:sz w:val="24"/>
              </w:rPr>
              <w:t xml:space="preserve"> </w:t>
            </w:r>
          </w:p>
        </w:tc>
        <w:tc>
          <w:tcPr>
            <w:tcW w:w="1801" w:type="dxa"/>
          </w:tcPr>
          <w:p w14:paraId="6DDB442B" w14:textId="77777777" w:rsidR="00D4476A" w:rsidRDefault="00D4476A" w:rsidP="009E5A82">
            <w:pPr>
              <w:pStyle w:val="TableParagraph"/>
              <w:spacing w:before="13"/>
              <w:ind w:left="176" w:right="167"/>
              <w:jc w:val="center"/>
              <w:rPr>
                <w:b/>
                <w:sz w:val="24"/>
              </w:rPr>
            </w:pPr>
            <w:r>
              <w:rPr>
                <w:b/>
                <w:color w:val="8B0204"/>
                <w:sz w:val="24"/>
              </w:rPr>
              <w:t>2022</w:t>
            </w:r>
            <w:r>
              <w:rPr>
                <w:b/>
                <w:color w:val="8B0204"/>
                <w:spacing w:val="12"/>
                <w:sz w:val="24"/>
              </w:rPr>
              <w:t xml:space="preserve"> </w:t>
            </w:r>
          </w:p>
        </w:tc>
        <w:tc>
          <w:tcPr>
            <w:tcW w:w="1176" w:type="dxa"/>
          </w:tcPr>
          <w:p w14:paraId="0FD3253A" w14:textId="77777777" w:rsidR="00D4476A" w:rsidRDefault="00D4476A" w:rsidP="009E5A82">
            <w:pPr>
              <w:pStyle w:val="TableParagraph"/>
              <w:spacing w:before="13"/>
              <w:ind w:left="107" w:right="98"/>
              <w:jc w:val="center"/>
              <w:rPr>
                <w:b/>
                <w:sz w:val="24"/>
              </w:rPr>
            </w:pPr>
            <w:r>
              <w:rPr>
                <w:b/>
                <w:color w:val="8B0204"/>
                <w:sz w:val="24"/>
              </w:rPr>
              <w:t>2021</w:t>
            </w:r>
            <w:r>
              <w:rPr>
                <w:b/>
                <w:color w:val="8B0204"/>
                <w:spacing w:val="12"/>
                <w:sz w:val="24"/>
              </w:rPr>
              <w:t xml:space="preserve"> </w:t>
            </w:r>
          </w:p>
        </w:tc>
        <w:tc>
          <w:tcPr>
            <w:tcW w:w="1984" w:type="dxa"/>
          </w:tcPr>
          <w:p w14:paraId="3247E26F" w14:textId="77777777" w:rsidR="00D4476A" w:rsidRDefault="00D4476A" w:rsidP="009E5A82">
            <w:pPr>
              <w:pStyle w:val="TableParagraph"/>
              <w:spacing w:before="13"/>
              <w:ind w:left="327" w:right="316"/>
              <w:jc w:val="center"/>
              <w:rPr>
                <w:b/>
                <w:sz w:val="24"/>
              </w:rPr>
            </w:pPr>
            <w:r>
              <w:rPr>
                <w:b/>
                <w:color w:val="8B0204"/>
                <w:sz w:val="24"/>
              </w:rPr>
              <w:t>Ortalama</w:t>
            </w:r>
          </w:p>
        </w:tc>
      </w:tr>
      <w:tr w:rsidR="00D4476A" w14:paraId="454314AA" w14:textId="77777777" w:rsidTr="009E5A82">
        <w:trPr>
          <w:trHeight w:val="399"/>
        </w:trPr>
        <w:tc>
          <w:tcPr>
            <w:tcW w:w="2660" w:type="dxa"/>
          </w:tcPr>
          <w:p w14:paraId="7FA6B8FC" w14:textId="77777777" w:rsidR="00D4476A" w:rsidRDefault="00D4476A" w:rsidP="009E5A82">
            <w:pPr>
              <w:pStyle w:val="TableParagraph"/>
              <w:spacing w:before="3" w:line="290" w:lineRule="atLeast"/>
              <w:ind w:left="80" w:right="690"/>
              <w:rPr>
                <w:sz w:val="24"/>
              </w:rPr>
            </w:pPr>
            <w:r>
              <w:rPr>
                <w:color w:val="231F20"/>
                <w:sz w:val="24"/>
              </w:rPr>
              <w:t>Standart</w:t>
            </w:r>
            <w:r>
              <w:rPr>
                <w:color w:val="231F20"/>
                <w:spacing w:val="1"/>
                <w:sz w:val="24"/>
              </w:rPr>
              <w:t xml:space="preserve"> </w:t>
            </w:r>
            <w:r>
              <w:rPr>
                <w:color w:val="231F20"/>
                <w:sz w:val="24"/>
              </w:rPr>
              <w:t>öğrenciler</w:t>
            </w:r>
          </w:p>
        </w:tc>
        <w:tc>
          <w:tcPr>
            <w:tcW w:w="1276" w:type="dxa"/>
          </w:tcPr>
          <w:p w14:paraId="3A13AA36" w14:textId="77777777" w:rsidR="00D4476A" w:rsidRDefault="00D4476A" w:rsidP="009E5A82">
            <w:pPr>
              <w:pStyle w:val="TableParagraph"/>
              <w:spacing w:before="17"/>
              <w:ind w:left="325" w:right="316"/>
              <w:jc w:val="center"/>
              <w:rPr>
                <w:sz w:val="24"/>
              </w:rPr>
            </w:pPr>
            <w:r>
              <w:rPr>
                <w:sz w:val="24"/>
              </w:rPr>
              <w:t>62</w:t>
            </w:r>
          </w:p>
        </w:tc>
        <w:tc>
          <w:tcPr>
            <w:tcW w:w="1801" w:type="dxa"/>
          </w:tcPr>
          <w:p w14:paraId="1F75AD77" w14:textId="77777777" w:rsidR="00D4476A" w:rsidRDefault="00D4476A" w:rsidP="009E5A82">
            <w:pPr>
              <w:pStyle w:val="TableParagraph"/>
              <w:spacing w:before="17"/>
              <w:ind w:left="176" w:right="167"/>
              <w:jc w:val="center"/>
              <w:rPr>
                <w:sz w:val="24"/>
              </w:rPr>
            </w:pPr>
            <w:r>
              <w:rPr>
                <w:sz w:val="24"/>
              </w:rPr>
              <w:t>57</w:t>
            </w:r>
          </w:p>
        </w:tc>
        <w:tc>
          <w:tcPr>
            <w:tcW w:w="1176" w:type="dxa"/>
          </w:tcPr>
          <w:p w14:paraId="008C6B87" w14:textId="77777777" w:rsidR="00D4476A" w:rsidRDefault="00D4476A" w:rsidP="009E5A82">
            <w:pPr>
              <w:pStyle w:val="TableParagraph"/>
              <w:spacing w:before="17"/>
              <w:ind w:left="107" w:right="98"/>
              <w:jc w:val="center"/>
              <w:rPr>
                <w:sz w:val="24"/>
              </w:rPr>
            </w:pPr>
            <w:r>
              <w:rPr>
                <w:sz w:val="24"/>
              </w:rPr>
              <w:t>35</w:t>
            </w:r>
          </w:p>
        </w:tc>
        <w:tc>
          <w:tcPr>
            <w:tcW w:w="1984" w:type="dxa"/>
          </w:tcPr>
          <w:p w14:paraId="2605BD7C" w14:textId="77777777" w:rsidR="00D4476A" w:rsidRDefault="00D4476A" w:rsidP="009E5A82">
            <w:pPr>
              <w:pStyle w:val="TableParagraph"/>
              <w:spacing w:before="17"/>
              <w:ind w:left="327" w:right="316"/>
              <w:jc w:val="center"/>
              <w:rPr>
                <w:sz w:val="24"/>
              </w:rPr>
            </w:pPr>
            <w:r>
              <w:rPr>
                <w:sz w:val="24"/>
              </w:rPr>
              <w:t>51.33</w:t>
            </w:r>
          </w:p>
        </w:tc>
      </w:tr>
      <w:tr w:rsidR="00D4476A" w14:paraId="6E2385FC" w14:textId="77777777" w:rsidTr="009E5A82">
        <w:trPr>
          <w:trHeight w:val="208"/>
        </w:trPr>
        <w:tc>
          <w:tcPr>
            <w:tcW w:w="2660" w:type="dxa"/>
          </w:tcPr>
          <w:p w14:paraId="397CA233" w14:textId="77777777" w:rsidR="00D4476A" w:rsidRDefault="00D4476A" w:rsidP="009E5A82">
            <w:pPr>
              <w:pStyle w:val="TableParagraph"/>
              <w:spacing w:before="13"/>
              <w:ind w:left="80"/>
              <w:rPr>
                <w:b/>
                <w:sz w:val="24"/>
              </w:rPr>
            </w:pPr>
            <w:r>
              <w:rPr>
                <w:b/>
                <w:color w:val="8B0204"/>
                <w:sz w:val="24"/>
              </w:rPr>
              <w:t>Genel</w:t>
            </w:r>
            <w:r>
              <w:rPr>
                <w:b/>
                <w:color w:val="8B0204"/>
                <w:spacing w:val="-4"/>
                <w:sz w:val="24"/>
              </w:rPr>
              <w:t xml:space="preserve"> </w:t>
            </w:r>
            <w:r>
              <w:rPr>
                <w:b/>
                <w:color w:val="8B0204"/>
                <w:sz w:val="24"/>
              </w:rPr>
              <w:t>Toplam</w:t>
            </w:r>
          </w:p>
        </w:tc>
        <w:tc>
          <w:tcPr>
            <w:tcW w:w="1276" w:type="dxa"/>
          </w:tcPr>
          <w:p w14:paraId="7D6757FD" w14:textId="77777777" w:rsidR="00D4476A" w:rsidRDefault="00D4476A" w:rsidP="009E5A82">
            <w:pPr>
              <w:pStyle w:val="TableParagraph"/>
              <w:spacing w:before="13"/>
              <w:ind w:left="325" w:right="316"/>
              <w:jc w:val="center"/>
              <w:rPr>
                <w:b/>
                <w:sz w:val="24"/>
              </w:rPr>
            </w:pPr>
            <w:r>
              <w:rPr>
                <w:b/>
                <w:sz w:val="24"/>
              </w:rPr>
              <w:t>62</w:t>
            </w:r>
          </w:p>
        </w:tc>
        <w:tc>
          <w:tcPr>
            <w:tcW w:w="1801" w:type="dxa"/>
          </w:tcPr>
          <w:p w14:paraId="00A78079" w14:textId="77777777" w:rsidR="00D4476A" w:rsidRDefault="00D4476A" w:rsidP="009E5A82">
            <w:pPr>
              <w:pStyle w:val="TableParagraph"/>
              <w:spacing w:before="13"/>
              <w:ind w:left="176" w:right="167"/>
              <w:jc w:val="center"/>
              <w:rPr>
                <w:b/>
                <w:sz w:val="24"/>
              </w:rPr>
            </w:pPr>
            <w:r>
              <w:rPr>
                <w:b/>
                <w:sz w:val="24"/>
              </w:rPr>
              <w:t>57</w:t>
            </w:r>
          </w:p>
        </w:tc>
        <w:tc>
          <w:tcPr>
            <w:tcW w:w="1176" w:type="dxa"/>
          </w:tcPr>
          <w:p w14:paraId="34F8434D" w14:textId="77777777" w:rsidR="00D4476A" w:rsidRDefault="00D4476A" w:rsidP="009E5A82">
            <w:pPr>
              <w:pStyle w:val="TableParagraph"/>
              <w:spacing w:before="13"/>
              <w:ind w:left="107" w:right="98"/>
              <w:jc w:val="center"/>
              <w:rPr>
                <w:b/>
                <w:sz w:val="24"/>
              </w:rPr>
            </w:pPr>
            <w:r>
              <w:rPr>
                <w:b/>
                <w:sz w:val="24"/>
              </w:rPr>
              <w:t>35</w:t>
            </w:r>
          </w:p>
        </w:tc>
        <w:tc>
          <w:tcPr>
            <w:tcW w:w="1984" w:type="dxa"/>
          </w:tcPr>
          <w:p w14:paraId="333AB44C" w14:textId="77777777" w:rsidR="00D4476A" w:rsidRPr="00050460" w:rsidRDefault="00D4476A" w:rsidP="009E5A82">
            <w:pPr>
              <w:pStyle w:val="TableParagraph"/>
              <w:jc w:val="center"/>
              <w:rPr>
                <w:b/>
              </w:rPr>
            </w:pPr>
            <w:r w:rsidRPr="00050460">
              <w:rPr>
                <w:b/>
              </w:rPr>
              <w:t>51.33</w:t>
            </w:r>
          </w:p>
        </w:tc>
      </w:tr>
    </w:tbl>
    <w:p w14:paraId="63D809D8" w14:textId="77777777" w:rsidR="00D4476A" w:rsidRDefault="00D4476A" w:rsidP="00D4476A">
      <w:pPr>
        <w:pStyle w:val="GvdeMetni"/>
        <w:spacing w:before="90"/>
        <w:ind w:left="160"/>
        <w:rPr>
          <w:color w:val="231F20"/>
          <w:vertAlign w:val="superscript"/>
        </w:rPr>
      </w:pPr>
    </w:p>
    <w:p w14:paraId="71FE9E46" w14:textId="77777777" w:rsidR="00D4476A" w:rsidRPr="00AB3802" w:rsidRDefault="00D4476A" w:rsidP="00D4476A">
      <w:pPr>
        <w:pStyle w:val="GvdeMetni"/>
        <w:spacing w:line="360" w:lineRule="auto"/>
        <w:jc w:val="both"/>
      </w:pPr>
    </w:p>
    <w:p w14:paraId="500AD878" w14:textId="77777777" w:rsidR="00D4476A" w:rsidRPr="00D4476A" w:rsidRDefault="00D4476A" w:rsidP="00D4476A">
      <w:pPr>
        <w:pStyle w:val="Balk3"/>
        <w:numPr>
          <w:ilvl w:val="1"/>
          <w:numId w:val="6"/>
        </w:numPr>
        <w:tabs>
          <w:tab w:val="left" w:pos="530"/>
        </w:tabs>
        <w:spacing w:line="360" w:lineRule="auto"/>
        <w:ind w:right="136" w:firstLine="0"/>
        <w:rPr>
          <w:color w:val="FF0000"/>
        </w:rPr>
      </w:pPr>
      <w:r w:rsidRPr="00D4476A">
        <w:rPr>
          <w:color w:val="FF0000"/>
        </w:rPr>
        <w:t>Kabul</w:t>
      </w:r>
      <w:r w:rsidRPr="00D4476A">
        <w:rPr>
          <w:color w:val="FF0000"/>
          <w:spacing w:val="-16"/>
        </w:rPr>
        <w:t xml:space="preserve"> </w:t>
      </w:r>
      <w:r w:rsidRPr="00D4476A">
        <w:rPr>
          <w:color w:val="FF0000"/>
        </w:rPr>
        <w:t>ve</w:t>
      </w:r>
      <w:r w:rsidRPr="00D4476A">
        <w:rPr>
          <w:color w:val="FF0000"/>
          <w:spacing w:val="-13"/>
        </w:rPr>
        <w:t xml:space="preserve"> </w:t>
      </w:r>
      <w:r w:rsidRPr="00D4476A">
        <w:rPr>
          <w:color w:val="FF0000"/>
        </w:rPr>
        <w:t>ilerleme</w:t>
      </w:r>
      <w:r w:rsidRPr="00D4476A">
        <w:rPr>
          <w:color w:val="FF0000"/>
          <w:spacing w:val="-8"/>
        </w:rPr>
        <w:t xml:space="preserve"> </w:t>
      </w:r>
      <w:r w:rsidRPr="00D4476A">
        <w:rPr>
          <w:color w:val="FF0000"/>
        </w:rPr>
        <w:t>kriterleri</w:t>
      </w:r>
      <w:r w:rsidRPr="00D4476A">
        <w:rPr>
          <w:color w:val="FF0000"/>
          <w:spacing w:val="-11"/>
        </w:rPr>
        <w:t xml:space="preserve"> </w:t>
      </w:r>
      <w:r w:rsidRPr="00D4476A">
        <w:rPr>
          <w:color w:val="FF0000"/>
        </w:rPr>
        <w:t>açıkça</w:t>
      </w:r>
      <w:r w:rsidRPr="00D4476A">
        <w:rPr>
          <w:color w:val="FF0000"/>
          <w:spacing w:val="-12"/>
        </w:rPr>
        <w:t xml:space="preserve"> </w:t>
      </w:r>
      <w:r w:rsidRPr="00D4476A">
        <w:rPr>
          <w:color w:val="FF0000"/>
        </w:rPr>
        <w:t>tanımlanmalı,</w:t>
      </w:r>
      <w:r w:rsidRPr="00D4476A">
        <w:rPr>
          <w:color w:val="FF0000"/>
          <w:spacing w:val="-9"/>
        </w:rPr>
        <w:t xml:space="preserve"> </w:t>
      </w:r>
      <w:r w:rsidRPr="00D4476A">
        <w:rPr>
          <w:color w:val="FF0000"/>
        </w:rPr>
        <w:t>tutarlı</w:t>
      </w:r>
      <w:r w:rsidRPr="00D4476A">
        <w:rPr>
          <w:color w:val="FF0000"/>
          <w:spacing w:val="-11"/>
        </w:rPr>
        <w:t xml:space="preserve"> </w:t>
      </w:r>
      <w:r w:rsidRPr="00D4476A">
        <w:rPr>
          <w:color w:val="FF0000"/>
        </w:rPr>
        <w:t>ve</w:t>
      </w:r>
      <w:r w:rsidRPr="00D4476A">
        <w:rPr>
          <w:color w:val="FF0000"/>
          <w:spacing w:val="-13"/>
        </w:rPr>
        <w:t xml:space="preserve"> </w:t>
      </w:r>
      <w:r w:rsidRPr="00D4476A">
        <w:rPr>
          <w:color w:val="FF0000"/>
        </w:rPr>
        <w:t>savunulabilir,</w:t>
      </w:r>
      <w:r w:rsidRPr="00D4476A">
        <w:rPr>
          <w:color w:val="FF0000"/>
          <w:spacing w:val="-10"/>
        </w:rPr>
        <w:t xml:space="preserve"> </w:t>
      </w:r>
      <w:r w:rsidRPr="00D4476A">
        <w:rPr>
          <w:color w:val="FF0000"/>
        </w:rPr>
        <w:t>ayrımcılığa veya önyargıya sahip olmamalı ve öğrencilerin ders sırasında veteriner hekimlik mesleğine girişleri dikkate alarak kabul edildikleri dikkate almalıdır. Kurum, tüm ortak türlerdeki tüm TVHEDS İlk Gün Yeterliklerini yerine getirme potansiyelleri de dahil olmak üzere, öğrencilerin programı başarıyla tamamlamaları için uygun olmalarını sağlamak</w:t>
      </w:r>
      <w:r w:rsidRPr="00D4476A">
        <w:rPr>
          <w:color w:val="FF0000"/>
          <w:spacing w:val="-15"/>
        </w:rPr>
        <w:t xml:space="preserve"> </w:t>
      </w:r>
      <w:r w:rsidRPr="00D4476A">
        <w:rPr>
          <w:color w:val="FF0000"/>
        </w:rPr>
        <w:t>için</w:t>
      </w:r>
      <w:r w:rsidRPr="00D4476A">
        <w:rPr>
          <w:color w:val="FF0000"/>
          <w:spacing w:val="-10"/>
        </w:rPr>
        <w:t xml:space="preserve"> </w:t>
      </w:r>
      <w:r w:rsidRPr="00D4476A">
        <w:rPr>
          <w:color w:val="FF0000"/>
        </w:rPr>
        <w:t>seçim</w:t>
      </w:r>
      <w:r w:rsidRPr="00D4476A">
        <w:rPr>
          <w:color w:val="FF0000"/>
          <w:spacing w:val="-14"/>
        </w:rPr>
        <w:t xml:space="preserve"> </w:t>
      </w:r>
      <w:r w:rsidRPr="00D4476A">
        <w:rPr>
          <w:color w:val="FF0000"/>
        </w:rPr>
        <w:t>süreçlerini</w:t>
      </w:r>
      <w:r w:rsidRPr="00D4476A">
        <w:rPr>
          <w:color w:val="FF0000"/>
          <w:spacing w:val="-10"/>
        </w:rPr>
        <w:t xml:space="preserve"> </w:t>
      </w:r>
      <w:r w:rsidRPr="00D4476A">
        <w:rPr>
          <w:color w:val="FF0000"/>
        </w:rPr>
        <w:t>düzenli</w:t>
      </w:r>
      <w:r w:rsidRPr="00D4476A">
        <w:rPr>
          <w:color w:val="FF0000"/>
          <w:spacing w:val="-10"/>
        </w:rPr>
        <w:t xml:space="preserve"> </w:t>
      </w:r>
      <w:r w:rsidRPr="00D4476A">
        <w:rPr>
          <w:color w:val="FF0000"/>
        </w:rPr>
        <w:t>olarak</w:t>
      </w:r>
      <w:r w:rsidRPr="00D4476A">
        <w:rPr>
          <w:color w:val="FF0000"/>
          <w:spacing w:val="-15"/>
        </w:rPr>
        <w:t xml:space="preserve"> </w:t>
      </w:r>
      <w:r w:rsidRPr="00D4476A">
        <w:rPr>
          <w:color w:val="FF0000"/>
        </w:rPr>
        <w:t>gözden</w:t>
      </w:r>
      <w:r w:rsidRPr="00D4476A">
        <w:rPr>
          <w:color w:val="FF0000"/>
          <w:spacing w:val="-10"/>
        </w:rPr>
        <w:t xml:space="preserve"> </w:t>
      </w:r>
      <w:r w:rsidRPr="00D4476A">
        <w:rPr>
          <w:color w:val="FF0000"/>
        </w:rPr>
        <w:t>geçirmeli</w:t>
      </w:r>
      <w:r w:rsidRPr="00D4476A">
        <w:rPr>
          <w:color w:val="FF0000"/>
          <w:spacing w:val="-10"/>
        </w:rPr>
        <w:t xml:space="preserve"> </w:t>
      </w:r>
      <w:r w:rsidRPr="00D4476A">
        <w:rPr>
          <w:color w:val="FF0000"/>
        </w:rPr>
        <w:t>ve</w:t>
      </w:r>
      <w:r w:rsidRPr="00D4476A">
        <w:rPr>
          <w:color w:val="FF0000"/>
          <w:spacing w:val="-12"/>
        </w:rPr>
        <w:t xml:space="preserve"> </w:t>
      </w:r>
      <w:r w:rsidRPr="00D4476A">
        <w:rPr>
          <w:color w:val="FF0000"/>
        </w:rPr>
        <w:t>yansıtmalıdır</w:t>
      </w:r>
      <w:r w:rsidRPr="00D4476A">
        <w:rPr>
          <w:color w:val="FF0000"/>
          <w:spacing w:val="-16"/>
        </w:rPr>
        <w:t xml:space="preserve"> </w:t>
      </w:r>
      <w:r w:rsidRPr="00D4476A">
        <w:rPr>
          <w:color w:val="FF0000"/>
        </w:rPr>
        <w:t>(bkz.</w:t>
      </w:r>
      <w:r w:rsidRPr="00D4476A">
        <w:rPr>
          <w:color w:val="FF0000"/>
          <w:spacing w:val="-9"/>
        </w:rPr>
        <w:t xml:space="preserve"> </w:t>
      </w:r>
      <w:r w:rsidRPr="00D4476A">
        <w:rPr>
          <w:color w:val="FF0000"/>
        </w:rPr>
        <w:t>Ek 2).</w:t>
      </w:r>
    </w:p>
    <w:p w14:paraId="4B1F42F1" w14:textId="77777777" w:rsidR="00D4476A" w:rsidRPr="00C84A81" w:rsidRDefault="00D4476A" w:rsidP="00D4476A">
      <w:pPr>
        <w:pStyle w:val="GvdeMetni"/>
        <w:spacing w:before="90" w:line="360" w:lineRule="auto"/>
        <w:ind w:left="116" w:right="132" w:firstLine="710"/>
        <w:jc w:val="both"/>
        <w:rPr>
          <w:spacing w:val="-57"/>
        </w:rPr>
      </w:pPr>
      <w:r w:rsidRPr="00AB3802">
        <w:t>Türkiye’de üniversiteye giriş sınavları; 1750 sayılı Üniversiteler Kanunu’nun 52’nci maddesine göre</w:t>
      </w:r>
      <w:r w:rsidRPr="00AB3802">
        <w:rPr>
          <w:spacing w:val="1"/>
        </w:rPr>
        <w:t xml:space="preserve"> </w:t>
      </w:r>
      <w:r w:rsidRPr="00AB3802">
        <w:t>Üniversitelerarası Kurul tarafından “Ölçme Seçme ve Yerleştirme Merkezi” adıyla 19 Kasım 1974</w:t>
      </w:r>
      <w:r w:rsidRPr="00AB3802">
        <w:rPr>
          <w:spacing w:val="1"/>
        </w:rPr>
        <w:t xml:space="preserve"> </w:t>
      </w:r>
      <w:r w:rsidRPr="00AB3802">
        <w:t>tarihinde</w:t>
      </w:r>
      <w:r w:rsidRPr="00AB3802">
        <w:rPr>
          <w:spacing w:val="-3"/>
        </w:rPr>
        <w:t xml:space="preserve"> </w:t>
      </w:r>
      <w:r w:rsidRPr="00AB3802">
        <w:t>kurulan</w:t>
      </w:r>
      <w:r w:rsidRPr="00AB3802">
        <w:rPr>
          <w:spacing w:val="-3"/>
        </w:rPr>
        <w:t xml:space="preserve"> </w:t>
      </w:r>
      <w:r w:rsidRPr="00AB3802">
        <w:t>ve</w:t>
      </w:r>
      <w:r w:rsidRPr="00AB3802">
        <w:rPr>
          <w:spacing w:val="-3"/>
        </w:rPr>
        <w:t xml:space="preserve"> </w:t>
      </w:r>
      <w:r w:rsidRPr="00AB3802">
        <w:t>1981</w:t>
      </w:r>
      <w:r w:rsidRPr="00AB3802">
        <w:rPr>
          <w:spacing w:val="-3"/>
        </w:rPr>
        <w:t xml:space="preserve"> </w:t>
      </w:r>
      <w:r w:rsidRPr="00AB3802">
        <w:t>yılında</w:t>
      </w:r>
      <w:r w:rsidRPr="00AB3802">
        <w:rPr>
          <w:spacing w:val="-3"/>
        </w:rPr>
        <w:t xml:space="preserve"> </w:t>
      </w:r>
      <w:r w:rsidRPr="00AB3802">
        <w:t>yürürlüğe</w:t>
      </w:r>
      <w:r w:rsidRPr="00AB3802">
        <w:rPr>
          <w:spacing w:val="-2"/>
        </w:rPr>
        <w:t xml:space="preserve"> </w:t>
      </w:r>
      <w:r w:rsidRPr="00AB3802">
        <w:t>giren</w:t>
      </w:r>
      <w:r w:rsidRPr="00AB3802">
        <w:rPr>
          <w:spacing w:val="-3"/>
        </w:rPr>
        <w:t xml:space="preserve"> </w:t>
      </w:r>
      <w:r w:rsidRPr="00AB3802">
        <w:t>2547</w:t>
      </w:r>
      <w:r w:rsidRPr="00AB3802">
        <w:rPr>
          <w:spacing w:val="-3"/>
        </w:rPr>
        <w:t xml:space="preserve"> </w:t>
      </w:r>
      <w:r w:rsidRPr="00AB3802">
        <w:t>sayılı</w:t>
      </w:r>
      <w:r w:rsidRPr="00AB3802">
        <w:rPr>
          <w:spacing w:val="-11"/>
        </w:rPr>
        <w:t xml:space="preserve"> </w:t>
      </w:r>
      <w:r w:rsidRPr="00AB3802">
        <w:t>Yükseköğretim</w:t>
      </w:r>
      <w:r w:rsidRPr="00AB3802">
        <w:rPr>
          <w:spacing w:val="-3"/>
        </w:rPr>
        <w:t xml:space="preserve"> </w:t>
      </w:r>
      <w:r w:rsidRPr="00AB3802">
        <w:t>Kanunu</w:t>
      </w:r>
      <w:r w:rsidRPr="00AB3802">
        <w:rPr>
          <w:spacing w:val="-3"/>
        </w:rPr>
        <w:t xml:space="preserve"> </w:t>
      </w:r>
      <w:r w:rsidRPr="00AB3802">
        <w:t>ile</w:t>
      </w:r>
      <w:r w:rsidRPr="00AB3802">
        <w:rPr>
          <w:spacing w:val="-12"/>
        </w:rPr>
        <w:t xml:space="preserve"> </w:t>
      </w:r>
      <w:r w:rsidRPr="00AB3802">
        <w:t>YÖK’e</w:t>
      </w:r>
      <w:r w:rsidRPr="00AB3802">
        <w:rPr>
          <w:spacing w:val="-2"/>
        </w:rPr>
        <w:t xml:space="preserve"> </w:t>
      </w:r>
      <w:r w:rsidRPr="00AB3802">
        <w:t>bağlanarak</w:t>
      </w:r>
      <w:r w:rsidRPr="00AB3802">
        <w:rPr>
          <w:spacing w:val="-6"/>
        </w:rPr>
        <w:t xml:space="preserve"> </w:t>
      </w:r>
      <w:r w:rsidRPr="00AB3802">
        <w:t>"Öğrenci</w:t>
      </w:r>
      <w:r w:rsidRPr="00AB3802">
        <w:rPr>
          <w:spacing w:val="-6"/>
        </w:rPr>
        <w:t xml:space="preserve"> </w:t>
      </w:r>
      <w:r w:rsidRPr="00AB3802">
        <w:t>Seçme</w:t>
      </w:r>
      <w:r w:rsidRPr="00AB3802">
        <w:rPr>
          <w:spacing w:val="-6"/>
        </w:rPr>
        <w:t xml:space="preserve"> </w:t>
      </w:r>
      <w:r w:rsidRPr="00AB3802">
        <w:t>ve</w:t>
      </w:r>
      <w:r w:rsidRPr="00AB3802">
        <w:rPr>
          <w:spacing w:val="-14"/>
        </w:rPr>
        <w:t xml:space="preserve"> </w:t>
      </w:r>
      <w:r w:rsidRPr="00AB3802">
        <w:t>Yerleştirme</w:t>
      </w:r>
      <w:r w:rsidRPr="00AB3802">
        <w:rPr>
          <w:spacing w:val="-6"/>
        </w:rPr>
        <w:t xml:space="preserve"> </w:t>
      </w:r>
      <w:r w:rsidRPr="00AB3802">
        <w:t>Merkezi</w:t>
      </w:r>
      <w:r w:rsidRPr="00AB3802">
        <w:rPr>
          <w:spacing w:val="-5"/>
        </w:rPr>
        <w:t xml:space="preserve"> </w:t>
      </w:r>
      <w:r w:rsidRPr="00AB3802">
        <w:t>(ÖSYM)"</w:t>
      </w:r>
      <w:r w:rsidRPr="00AB3802">
        <w:rPr>
          <w:spacing w:val="-6"/>
        </w:rPr>
        <w:t xml:space="preserve"> </w:t>
      </w:r>
      <w:r w:rsidRPr="00AB3802">
        <w:t>adını</w:t>
      </w:r>
      <w:r w:rsidRPr="00AB3802">
        <w:rPr>
          <w:spacing w:val="-6"/>
        </w:rPr>
        <w:t xml:space="preserve"> </w:t>
      </w:r>
      <w:r w:rsidRPr="00AB3802">
        <w:t>alan</w:t>
      </w:r>
      <w:r w:rsidRPr="00AB3802">
        <w:rPr>
          <w:spacing w:val="-6"/>
        </w:rPr>
        <w:t xml:space="preserve"> </w:t>
      </w:r>
      <w:r w:rsidRPr="00AB3802">
        <w:t>kurum</w:t>
      </w:r>
      <w:r w:rsidRPr="00AB3802">
        <w:rPr>
          <w:spacing w:val="-6"/>
        </w:rPr>
        <w:t xml:space="preserve"> </w:t>
      </w:r>
      <w:r w:rsidRPr="00AB3802">
        <w:t>tarafından</w:t>
      </w:r>
      <w:r w:rsidRPr="00AB3802">
        <w:rPr>
          <w:spacing w:val="-5"/>
        </w:rPr>
        <w:t xml:space="preserve"> </w:t>
      </w:r>
      <w:r w:rsidRPr="00AB3802">
        <w:t>gerçekleştiril-mektedir. DÜVF’ye öğrenci kabulü ve ilerleme süreçleri ilgili mevzuatlar çerçevesinde şeffaf bir şekilde yürütülmekte olup standart 7.1’de ayrıntılı olarak ifade edilmiştir. DÜVF’yi tercih edecek öğrenciler öncelikle ÖSYM tarafından yapılan merkezi sınava girmek zorundadırlar. DÜVF de dahil olmak üzere gerek Türkiye’deki tüm veteriner fakülteleri,</w:t>
      </w:r>
      <w:r w:rsidRPr="00AB3802">
        <w:rPr>
          <w:spacing w:val="1"/>
        </w:rPr>
        <w:t xml:space="preserve"> </w:t>
      </w:r>
      <w:r w:rsidRPr="00AB3802">
        <w:t>lisans</w:t>
      </w:r>
      <w:r w:rsidRPr="00AB3802">
        <w:rPr>
          <w:spacing w:val="-3"/>
        </w:rPr>
        <w:t xml:space="preserve"> </w:t>
      </w:r>
      <w:r w:rsidRPr="00AB3802">
        <w:t>yerleştirme</w:t>
      </w:r>
      <w:r w:rsidRPr="00AB3802">
        <w:rPr>
          <w:spacing w:val="-3"/>
        </w:rPr>
        <w:t xml:space="preserve"> </w:t>
      </w:r>
      <w:r w:rsidRPr="00AB3802">
        <w:t>sınavı</w:t>
      </w:r>
      <w:r w:rsidRPr="00AB3802">
        <w:rPr>
          <w:spacing w:val="-2"/>
        </w:rPr>
        <w:t xml:space="preserve"> </w:t>
      </w:r>
      <w:r w:rsidRPr="00AB3802">
        <w:t>ile</w:t>
      </w:r>
      <w:r w:rsidRPr="00AB3802">
        <w:rPr>
          <w:spacing w:val="-3"/>
        </w:rPr>
        <w:t xml:space="preserve"> </w:t>
      </w:r>
      <w:r w:rsidRPr="00AB3802">
        <w:t>öğrenci</w:t>
      </w:r>
      <w:r w:rsidRPr="00AB3802">
        <w:rPr>
          <w:spacing w:val="-3"/>
        </w:rPr>
        <w:t xml:space="preserve"> </w:t>
      </w:r>
      <w:r w:rsidRPr="00AB3802">
        <w:t>almaktadır.</w:t>
      </w:r>
      <w:r w:rsidRPr="00AB3802">
        <w:rPr>
          <w:spacing w:val="-2"/>
        </w:rPr>
        <w:t xml:space="preserve"> </w:t>
      </w:r>
      <w:r w:rsidRPr="00AB3802">
        <w:t>Bu</w:t>
      </w:r>
      <w:r w:rsidRPr="00AB3802">
        <w:rPr>
          <w:spacing w:val="-3"/>
        </w:rPr>
        <w:t xml:space="preserve"> </w:t>
      </w:r>
      <w:r w:rsidRPr="00AB3802">
        <w:t>sınav</w:t>
      </w:r>
      <w:r w:rsidRPr="00AB3802">
        <w:rPr>
          <w:spacing w:val="-2"/>
        </w:rPr>
        <w:t xml:space="preserve"> </w:t>
      </w:r>
      <w:r w:rsidRPr="00AB3802">
        <w:t>sonucunda</w:t>
      </w:r>
      <w:r w:rsidRPr="00AB3802">
        <w:rPr>
          <w:spacing w:val="-3"/>
        </w:rPr>
        <w:t xml:space="preserve"> </w:t>
      </w:r>
      <w:r w:rsidRPr="00AB3802">
        <w:t>alınan</w:t>
      </w:r>
      <w:r w:rsidRPr="00AB3802">
        <w:rPr>
          <w:spacing w:val="-3"/>
        </w:rPr>
        <w:t xml:space="preserve"> </w:t>
      </w:r>
      <w:r w:rsidRPr="00AB3802">
        <w:t>SAY</w:t>
      </w:r>
      <w:r w:rsidRPr="00AB3802">
        <w:rPr>
          <w:spacing w:val="-10"/>
        </w:rPr>
        <w:t xml:space="preserve"> </w:t>
      </w:r>
      <w:r w:rsidRPr="00AB3802">
        <w:t>puan</w:t>
      </w:r>
      <w:r w:rsidRPr="00AB3802">
        <w:rPr>
          <w:spacing w:val="-3"/>
        </w:rPr>
        <w:t xml:space="preserve"> </w:t>
      </w:r>
      <w:r w:rsidRPr="00AB3802">
        <w:t>türü,</w:t>
      </w:r>
      <w:r w:rsidRPr="00AB3802">
        <w:rPr>
          <w:spacing w:val="-15"/>
        </w:rPr>
        <w:t xml:space="preserve"> </w:t>
      </w:r>
      <w:r w:rsidRPr="00AB3802">
        <w:t>DÜVF’ne</w:t>
      </w:r>
      <w:r w:rsidRPr="00AB3802">
        <w:rPr>
          <w:spacing w:val="-57"/>
        </w:rPr>
        <w:t xml:space="preserve"> </w:t>
      </w:r>
      <w:r>
        <w:rPr>
          <w:spacing w:val="-57"/>
        </w:rPr>
        <w:t xml:space="preserve">              </w:t>
      </w:r>
      <w:r w:rsidRPr="00AB3802">
        <w:t>giriş</w:t>
      </w:r>
      <w:r w:rsidRPr="00AB3802">
        <w:rPr>
          <w:spacing w:val="-1"/>
        </w:rPr>
        <w:t xml:space="preserve"> </w:t>
      </w:r>
      <w:r w:rsidRPr="00AB3802">
        <w:t xml:space="preserve">için kullanılan puanı oluşturur. Öğrencilerin aldıkları başarı puanına göre ÖSYM tarafından </w:t>
      </w:r>
      <w:r w:rsidRPr="00AB3802">
        <w:rPr>
          <w:spacing w:val="-4"/>
        </w:rPr>
        <w:t>bir</w:t>
      </w:r>
      <w:r w:rsidRPr="00AB3802">
        <w:rPr>
          <w:spacing w:val="51"/>
        </w:rPr>
        <w:t xml:space="preserve"> </w:t>
      </w:r>
      <w:r w:rsidRPr="00AB3802">
        <w:t>sıralama oluşturulur. Öğrencilere</w:t>
      </w:r>
      <w:r w:rsidRPr="00AB3802">
        <w:rPr>
          <w:spacing w:val="-6"/>
        </w:rPr>
        <w:t xml:space="preserve"> </w:t>
      </w:r>
      <w:r w:rsidRPr="00AB3802">
        <w:t>tercih</w:t>
      </w:r>
      <w:r w:rsidRPr="00AB3802">
        <w:rPr>
          <w:spacing w:val="-10"/>
        </w:rPr>
        <w:t xml:space="preserve"> </w:t>
      </w:r>
      <w:r w:rsidRPr="00AB3802">
        <w:t>hakkı</w:t>
      </w:r>
      <w:r w:rsidRPr="00AB3802">
        <w:rPr>
          <w:spacing w:val="-9"/>
        </w:rPr>
        <w:t xml:space="preserve"> </w:t>
      </w:r>
      <w:r w:rsidRPr="00AB3802">
        <w:t>sunulur.</w:t>
      </w:r>
      <w:r w:rsidRPr="00AB3802">
        <w:rPr>
          <w:spacing w:val="-3"/>
        </w:rPr>
        <w:t xml:space="preserve"> </w:t>
      </w:r>
      <w:r w:rsidRPr="00AB3802">
        <w:t>DÜVF</w:t>
      </w:r>
      <w:r w:rsidRPr="00AB3802">
        <w:rPr>
          <w:spacing w:val="-9"/>
        </w:rPr>
        <w:t xml:space="preserve"> </w:t>
      </w:r>
      <w:r w:rsidRPr="00AB3802">
        <w:t>kontenjanını</w:t>
      </w:r>
      <w:r w:rsidRPr="00AB3802">
        <w:rPr>
          <w:spacing w:val="-9"/>
        </w:rPr>
        <w:t xml:space="preserve"> </w:t>
      </w:r>
      <w:r w:rsidRPr="00AB3802">
        <w:t>doldurmak</w:t>
      </w:r>
      <w:r w:rsidRPr="00AB3802">
        <w:rPr>
          <w:spacing w:val="-5"/>
        </w:rPr>
        <w:t xml:space="preserve"> </w:t>
      </w:r>
      <w:r w:rsidRPr="00AB3802">
        <w:t>üzere</w:t>
      </w:r>
      <w:r w:rsidRPr="00AB3802">
        <w:rPr>
          <w:spacing w:val="-1"/>
        </w:rPr>
        <w:t xml:space="preserve"> </w:t>
      </w:r>
      <w:r w:rsidRPr="00AB3802">
        <w:lastRenderedPageBreak/>
        <w:t>fakülteyi</w:t>
      </w:r>
      <w:r w:rsidRPr="00AB3802">
        <w:rPr>
          <w:spacing w:val="-9"/>
        </w:rPr>
        <w:t xml:space="preserve"> </w:t>
      </w:r>
      <w:r w:rsidRPr="00AB3802">
        <w:t>tercih</w:t>
      </w:r>
      <w:r w:rsidRPr="00AB3802">
        <w:rPr>
          <w:spacing w:val="-10"/>
        </w:rPr>
        <w:t xml:space="preserve"> </w:t>
      </w:r>
      <w:r w:rsidRPr="00AB3802">
        <w:t>eden</w:t>
      </w:r>
      <w:r w:rsidRPr="00AB3802">
        <w:rPr>
          <w:spacing w:val="-10"/>
        </w:rPr>
        <w:t xml:space="preserve"> </w:t>
      </w:r>
      <w:r w:rsidRPr="00AB3802">
        <w:rPr>
          <w:spacing w:val="2"/>
        </w:rPr>
        <w:t xml:space="preserve">en </w:t>
      </w:r>
      <w:r w:rsidRPr="00AB3802">
        <w:t>yüksek puana sahip öğrenciden itibaren yerleştirmeler yine ÖSYM tarafından sağlanır. Son olarak kazananların listesi ÖSYM tarafından DÜVF’ye ulaştırılır. DÜVF Dekanlığı liste dahilinde kayıt işlemlerini</w:t>
      </w:r>
      <w:r w:rsidRPr="00AB3802">
        <w:rPr>
          <w:spacing w:val="-16"/>
        </w:rPr>
        <w:t xml:space="preserve"> </w:t>
      </w:r>
      <w:r w:rsidRPr="00AB3802">
        <w:t xml:space="preserve">yapar. </w:t>
      </w:r>
    </w:p>
    <w:p w14:paraId="0957FF1B" w14:textId="77777777" w:rsidR="00D4476A" w:rsidRPr="00AB3802" w:rsidRDefault="00D4476A" w:rsidP="00D4476A">
      <w:pPr>
        <w:pStyle w:val="GvdeMetni"/>
        <w:spacing w:before="2" w:line="360" w:lineRule="auto"/>
        <w:ind w:left="116" w:right="131" w:firstLine="710"/>
        <w:jc w:val="both"/>
      </w:pPr>
      <w:r w:rsidRPr="00AB3802">
        <w:t>DÜVF, ortak türlerdeki tüm ilk gün yeterliklerini yerine getirme potansiyelleri de dahil olmak üzere, öğrencilerin programı başarıyla tamamlamaları ve yeterli olmaları için tüm süreçleri oluşturduğu kurul ve komisyonlarla düzenli olarak gözden geçirmektedir.</w:t>
      </w:r>
    </w:p>
    <w:p w14:paraId="0FE26356" w14:textId="77777777" w:rsidR="00D4476A" w:rsidRPr="00AB3802" w:rsidRDefault="00D4476A" w:rsidP="00D4476A">
      <w:pPr>
        <w:pStyle w:val="GvdeMetni"/>
        <w:spacing w:before="5" w:line="360" w:lineRule="auto"/>
        <w:jc w:val="both"/>
      </w:pPr>
    </w:p>
    <w:p w14:paraId="7B099A61" w14:textId="77777777" w:rsidR="00D4476A" w:rsidRPr="00D4476A" w:rsidRDefault="00D4476A" w:rsidP="00D4476A">
      <w:pPr>
        <w:pStyle w:val="ListeParagraf"/>
        <w:numPr>
          <w:ilvl w:val="1"/>
          <w:numId w:val="6"/>
        </w:numPr>
        <w:tabs>
          <w:tab w:val="left" w:pos="506"/>
        </w:tabs>
        <w:spacing w:line="360" w:lineRule="auto"/>
        <w:ind w:right="138" w:firstLine="0"/>
        <w:rPr>
          <w:b/>
          <w:color w:val="FF0000"/>
          <w:sz w:val="24"/>
          <w:szCs w:val="24"/>
        </w:rPr>
      </w:pPr>
      <w:r w:rsidRPr="00D4476A">
        <w:rPr>
          <w:b/>
          <w:color w:val="FF0000"/>
          <w:sz w:val="24"/>
          <w:szCs w:val="24"/>
        </w:rPr>
        <w:t xml:space="preserve">Bir engel veya hastalığı bulunan başvuru sahiplerinin, </w:t>
      </w:r>
      <w:r w:rsidRPr="00D4476A">
        <w:rPr>
          <w:b/>
          <w:color w:val="FF0000"/>
          <w:spacing w:val="-3"/>
          <w:sz w:val="24"/>
          <w:szCs w:val="24"/>
        </w:rPr>
        <w:t xml:space="preserve">mezun </w:t>
      </w:r>
      <w:r w:rsidRPr="00D4476A">
        <w:rPr>
          <w:b/>
          <w:color w:val="FF0000"/>
          <w:sz w:val="24"/>
          <w:szCs w:val="24"/>
        </w:rPr>
        <w:t xml:space="preserve">oldukları zaman TVHEDS İlk Gün Yeterliklerini yerine getirebilmeleri şartı olduğu unutulmadan değerlendirildiklerine ve uygun görüldükleri takdirde değiştirilebilecek programa dair </w:t>
      </w:r>
      <w:r w:rsidRPr="00D4476A">
        <w:rPr>
          <w:b/>
          <w:color w:val="FF0000"/>
          <w:spacing w:val="-3"/>
          <w:sz w:val="24"/>
          <w:szCs w:val="24"/>
        </w:rPr>
        <w:t xml:space="preserve">net </w:t>
      </w:r>
      <w:r w:rsidRPr="00D4476A">
        <w:rPr>
          <w:b/>
          <w:color w:val="FF0000"/>
          <w:sz w:val="24"/>
          <w:szCs w:val="24"/>
        </w:rPr>
        <w:t>politikaları ve süreçleri bulunmalıdır.</w:t>
      </w:r>
    </w:p>
    <w:p w14:paraId="3A7467A9" w14:textId="77777777" w:rsidR="00D4476A" w:rsidRPr="00AB3802" w:rsidRDefault="00D4476A" w:rsidP="00D4476A">
      <w:pPr>
        <w:pStyle w:val="GvdeMetni"/>
        <w:spacing w:before="2" w:line="360" w:lineRule="auto"/>
        <w:jc w:val="both"/>
        <w:rPr>
          <w:b/>
        </w:rPr>
      </w:pPr>
    </w:p>
    <w:p w14:paraId="1EB991F1" w14:textId="77777777" w:rsidR="00D4476A" w:rsidRPr="00AB3802" w:rsidRDefault="00D4476A" w:rsidP="00D4476A">
      <w:pPr>
        <w:pStyle w:val="GvdeMetni"/>
        <w:spacing w:before="1" w:line="360" w:lineRule="auto"/>
        <w:ind w:left="116" w:right="130" w:firstLine="710"/>
        <w:jc w:val="both"/>
      </w:pPr>
      <w:r w:rsidRPr="00AB3802">
        <w:t xml:space="preserve">DÜVF’ye kabul edilecek öğrenciler Standart 7.1.’de belirtildiği gibi merkezi sınavla belirlenmektedir. Bu kabul sürecinde öğrenciler için herhangi bir ön şart bulunmamaktadır. DÜVF’de eğitime devam etmek istemeyen öğrenciler için bazı seçenekler vardır. Bunlardan birincisi yatay geçiş hakkıdır. Herhangi </w:t>
      </w:r>
      <w:r w:rsidRPr="00AB3802">
        <w:rPr>
          <w:spacing w:val="-4"/>
        </w:rPr>
        <w:t xml:space="preserve">bir </w:t>
      </w:r>
      <w:r w:rsidRPr="00AB3802">
        <w:t xml:space="preserve">yüksek öğrenim programına ilk defa </w:t>
      </w:r>
      <w:r w:rsidRPr="00AB3802">
        <w:rPr>
          <w:spacing w:val="-3"/>
        </w:rPr>
        <w:t xml:space="preserve">kayıt </w:t>
      </w:r>
      <w:r w:rsidRPr="00AB3802">
        <w:t>yaptıran öğrencilere,</w:t>
      </w:r>
      <w:r w:rsidRPr="00AB3802">
        <w:rPr>
          <w:spacing w:val="-12"/>
        </w:rPr>
        <w:t xml:space="preserve"> </w:t>
      </w:r>
      <w:r w:rsidRPr="00AB3802">
        <w:t>kendi</w:t>
      </w:r>
      <w:r w:rsidRPr="00AB3802">
        <w:rPr>
          <w:spacing w:val="-14"/>
        </w:rPr>
        <w:t xml:space="preserve"> </w:t>
      </w:r>
      <w:r w:rsidRPr="00AB3802">
        <w:t>istekleri</w:t>
      </w:r>
      <w:r w:rsidRPr="00AB3802">
        <w:rPr>
          <w:spacing w:val="-23"/>
        </w:rPr>
        <w:t xml:space="preserve"> </w:t>
      </w:r>
      <w:r w:rsidRPr="00AB3802">
        <w:t>doğrultusunda</w:t>
      </w:r>
      <w:r w:rsidRPr="00AB3802">
        <w:rPr>
          <w:spacing w:val="-11"/>
        </w:rPr>
        <w:t xml:space="preserve"> </w:t>
      </w:r>
      <w:r w:rsidRPr="00AB3802">
        <w:rPr>
          <w:spacing w:val="-4"/>
        </w:rPr>
        <w:t>bir</w:t>
      </w:r>
      <w:r w:rsidRPr="00AB3802">
        <w:rPr>
          <w:spacing w:val="-8"/>
        </w:rPr>
        <w:t xml:space="preserve"> </w:t>
      </w:r>
      <w:r w:rsidRPr="00AB3802">
        <w:t xml:space="preserve">sefere </w:t>
      </w:r>
      <w:r w:rsidRPr="00AB3802">
        <w:rPr>
          <w:spacing w:val="-3"/>
        </w:rPr>
        <w:t>mahsus</w:t>
      </w:r>
      <w:r w:rsidRPr="00AB3802">
        <w:rPr>
          <w:spacing w:val="-17"/>
        </w:rPr>
        <w:t xml:space="preserve"> </w:t>
      </w:r>
      <w:r w:rsidRPr="00AB3802">
        <w:t>olmak</w:t>
      </w:r>
      <w:r w:rsidRPr="00AB3802">
        <w:rPr>
          <w:spacing w:val="-14"/>
        </w:rPr>
        <w:t xml:space="preserve"> </w:t>
      </w:r>
      <w:r w:rsidRPr="00AB3802">
        <w:t>üzere</w:t>
      </w:r>
      <w:r w:rsidRPr="00AB3802">
        <w:rPr>
          <w:spacing w:val="-11"/>
        </w:rPr>
        <w:t xml:space="preserve"> </w:t>
      </w:r>
      <w:r w:rsidRPr="00AB3802">
        <w:t>merkezi</w:t>
      </w:r>
      <w:r w:rsidRPr="00AB3802">
        <w:rPr>
          <w:spacing w:val="-19"/>
        </w:rPr>
        <w:t xml:space="preserve"> </w:t>
      </w:r>
      <w:r w:rsidRPr="00AB3802">
        <w:t>sınavda</w:t>
      </w:r>
      <w:r w:rsidRPr="00AB3802">
        <w:rPr>
          <w:spacing w:val="-15"/>
        </w:rPr>
        <w:t xml:space="preserve"> </w:t>
      </w:r>
      <w:r w:rsidRPr="00AB3802">
        <w:t>aldığı puan üzerinden başka bir programa geçiş hakkı tanınmıştır. Bunların</w:t>
      </w:r>
      <w:r w:rsidRPr="00AB3802">
        <w:rPr>
          <w:spacing w:val="-16"/>
        </w:rPr>
        <w:t xml:space="preserve"> </w:t>
      </w:r>
      <w:r w:rsidRPr="00AB3802">
        <w:t>dışında</w:t>
      </w:r>
      <w:r w:rsidRPr="00AB3802">
        <w:rPr>
          <w:spacing w:val="-13"/>
        </w:rPr>
        <w:t xml:space="preserve"> </w:t>
      </w:r>
      <w:r w:rsidRPr="00AB3802">
        <w:t>bazı</w:t>
      </w:r>
      <w:r w:rsidRPr="00AB3802">
        <w:rPr>
          <w:spacing w:val="-21"/>
        </w:rPr>
        <w:t xml:space="preserve"> </w:t>
      </w:r>
      <w:r w:rsidRPr="00AB3802">
        <w:t>özel</w:t>
      </w:r>
      <w:r w:rsidRPr="00AB3802">
        <w:rPr>
          <w:spacing w:val="-25"/>
        </w:rPr>
        <w:t xml:space="preserve"> </w:t>
      </w:r>
      <w:r w:rsidRPr="00AB3802">
        <w:t>durumlarda</w:t>
      </w:r>
      <w:r w:rsidRPr="00AB3802">
        <w:rPr>
          <w:spacing w:val="-17"/>
        </w:rPr>
        <w:t xml:space="preserve"> </w:t>
      </w:r>
      <w:r w:rsidRPr="00AB3802">
        <w:t xml:space="preserve">öğrencilerin istekleri doğrultusunda, söz konusu öğrencilere “özel öğrenci statüsü” tanınarak istedikleri farklı </w:t>
      </w:r>
      <w:r w:rsidRPr="00AB3802">
        <w:rPr>
          <w:spacing w:val="-4"/>
        </w:rPr>
        <w:t xml:space="preserve">bir </w:t>
      </w:r>
      <w:r w:rsidRPr="00AB3802">
        <w:t>kurumda eğitimlerini sürdürme hakkı</w:t>
      </w:r>
      <w:r w:rsidRPr="00AB3802">
        <w:rPr>
          <w:spacing w:val="-14"/>
        </w:rPr>
        <w:t xml:space="preserve"> </w:t>
      </w:r>
      <w:r w:rsidRPr="00AB3802">
        <w:t>tanınmıştır.</w:t>
      </w:r>
    </w:p>
    <w:p w14:paraId="50209255" w14:textId="77777777" w:rsidR="00D4476A" w:rsidRPr="00AB3802" w:rsidRDefault="00D4476A" w:rsidP="00D4476A">
      <w:pPr>
        <w:pStyle w:val="GvdeMetni"/>
        <w:spacing w:before="1" w:line="360" w:lineRule="auto"/>
        <w:ind w:left="116" w:right="130" w:firstLine="710"/>
        <w:jc w:val="both"/>
      </w:pPr>
      <w:r w:rsidRPr="00AB3802">
        <w:t>DÜVF’de</w:t>
      </w:r>
      <w:r w:rsidRPr="00AB3802">
        <w:rPr>
          <w:spacing w:val="-12"/>
        </w:rPr>
        <w:t xml:space="preserve"> </w:t>
      </w:r>
      <w:r w:rsidRPr="00AB3802">
        <w:t>bir</w:t>
      </w:r>
      <w:r w:rsidRPr="00AB3802">
        <w:rPr>
          <w:spacing w:val="-12"/>
        </w:rPr>
        <w:t xml:space="preserve"> </w:t>
      </w:r>
      <w:r w:rsidRPr="00AB3802">
        <w:t>engel</w:t>
      </w:r>
      <w:r w:rsidRPr="00AB3802">
        <w:rPr>
          <w:spacing w:val="-11"/>
        </w:rPr>
        <w:t xml:space="preserve"> </w:t>
      </w:r>
      <w:r w:rsidRPr="00AB3802">
        <w:t>veya</w:t>
      </w:r>
      <w:r w:rsidRPr="00AB3802">
        <w:rPr>
          <w:spacing w:val="-12"/>
        </w:rPr>
        <w:t xml:space="preserve"> </w:t>
      </w:r>
      <w:r w:rsidRPr="00AB3802">
        <w:t>hastalığı</w:t>
      </w:r>
      <w:r w:rsidRPr="00AB3802">
        <w:rPr>
          <w:spacing w:val="-12"/>
        </w:rPr>
        <w:t xml:space="preserve"> </w:t>
      </w:r>
      <w:r w:rsidRPr="00AB3802">
        <w:t>bulunan</w:t>
      </w:r>
      <w:r w:rsidRPr="00AB3802">
        <w:rPr>
          <w:spacing w:val="-11"/>
        </w:rPr>
        <w:t xml:space="preserve"> </w:t>
      </w:r>
      <w:r w:rsidRPr="00AB3802">
        <w:t>öğrencilerin</w:t>
      </w:r>
      <w:r w:rsidRPr="00AB3802">
        <w:rPr>
          <w:spacing w:val="-12"/>
        </w:rPr>
        <w:t xml:space="preserve"> </w:t>
      </w:r>
      <w:r w:rsidRPr="00AB3802">
        <w:t>fiziksel</w:t>
      </w:r>
      <w:r w:rsidRPr="00AB3802">
        <w:rPr>
          <w:spacing w:val="-11"/>
        </w:rPr>
        <w:t xml:space="preserve"> </w:t>
      </w:r>
      <w:r w:rsidRPr="00AB3802">
        <w:t>erişilebilirliği için</w:t>
      </w:r>
      <w:r w:rsidRPr="00AB3802">
        <w:rPr>
          <w:spacing w:val="-12"/>
        </w:rPr>
        <w:t xml:space="preserve"> </w:t>
      </w:r>
      <w:r w:rsidRPr="00AB3802">
        <w:t>anabilim</w:t>
      </w:r>
      <w:r w:rsidRPr="00AB3802">
        <w:rPr>
          <w:spacing w:val="-13"/>
        </w:rPr>
        <w:t xml:space="preserve"> </w:t>
      </w:r>
      <w:r w:rsidRPr="00AB3802">
        <w:t>dalları,</w:t>
      </w:r>
      <w:r w:rsidRPr="00AB3802">
        <w:rPr>
          <w:spacing w:val="-58"/>
        </w:rPr>
        <w:t xml:space="preserve"> </w:t>
      </w:r>
      <w:r w:rsidRPr="00AB3802">
        <w:t>sınıflar, laboratuvarlar, hayvan hastanesi, kantin, kafeterya, yemekhane ve</w:t>
      </w:r>
      <w:r w:rsidRPr="00AB3802">
        <w:rPr>
          <w:spacing w:val="1"/>
        </w:rPr>
        <w:t xml:space="preserve"> </w:t>
      </w:r>
      <w:r w:rsidRPr="00AB3802">
        <w:t>kütüphane gibi alanlarda çeşitli uyarlamalar (merdiven, kaldırım, rampa, asansör, park yeri ve tuvalet</w:t>
      </w:r>
      <w:r w:rsidRPr="00AB3802">
        <w:rPr>
          <w:spacing w:val="-12"/>
        </w:rPr>
        <w:t xml:space="preserve"> </w:t>
      </w:r>
      <w:r w:rsidRPr="00AB3802">
        <w:t>düzenlemeleri</w:t>
      </w:r>
      <w:r w:rsidRPr="00AB3802">
        <w:rPr>
          <w:spacing w:val="-11"/>
        </w:rPr>
        <w:t xml:space="preserve"> </w:t>
      </w:r>
      <w:r w:rsidRPr="00AB3802">
        <w:t>vb.)</w:t>
      </w:r>
      <w:r w:rsidRPr="00AB3802">
        <w:rPr>
          <w:spacing w:val="-11"/>
        </w:rPr>
        <w:t xml:space="preserve"> </w:t>
      </w:r>
      <w:r w:rsidRPr="00AB3802">
        <w:t>bulunmaktadır.</w:t>
      </w:r>
      <w:r w:rsidRPr="00AB3802">
        <w:rPr>
          <w:spacing w:val="-11"/>
        </w:rPr>
        <w:t xml:space="preserve"> DÜVF, </w:t>
      </w:r>
      <w:r w:rsidRPr="00AB3802">
        <w:t>öğretimsel</w:t>
      </w:r>
      <w:r w:rsidRPr="00AB3802">
        <w:rPr>
          <w:spacing w:val="-11"/>
        </w:rPr>
        <w:t xml:space="preserve"> </w:t>
      </w:r>
      <w:r w:rsidRPr="00AB3802">
        <w:t>açıdan</w:t>
      </w:r>
      <w:r w:rsidRPr="00AB3802">
        <w:rPr>
          <w:spacing w:val="-11"/>
        </w:rPr>
        <w:t xml:space="preserve"> </w:t>
      </w:r>
      <w:r w:rsidRPr="00AB3802">
        <w:t>erişilebilirlik</w:t>
      </w:r>
      <w:r w:rsidRPr="00AB3802">
        <w:rPr>
          <w:spacing w:val="-11"/>
        </w:rPr>
        <w:t xml:space="preserve"> </w:t>
      </w:r>
      <w:r w:rsidRPr="00AB3802">
        <w:t>için</w:t>
      </w:r>
      <w:r w:rsidRPr="00AB3802">
        <w:rPr>
          <w:spacing w:val="-12"/>
        </w:rPr>
        <w:t xml:space="preserve"> </w:t>
      </w:r>
      <w:r w:rsidRPr="00AB3802">
        <w:t>her yıl bir sorumlu öğretim üyesi belirlemekte ve engelli veya hasta öğrencilerimiz tarafından bireysel olarak başvurulduğu takdirde öğrencinin engeline</w:t>
      </w:r>
      <w:r w:rsidRPr="00AB3802">
        <w:rPr>
          <w:spacing w:val="1"/>
        </w:rPr>
        <w:t xml:space="preserve"> </w:t>
      </w:r>
      <w:r w:rsidRPr="00AB3802">
        <w:t>veya</w:t>
      </w:r>
      <w:r w:rsidRPr="00AB3802">
        <w:rPr>
          <w:spacing w:val="-14"/>
        </w:rPr>
        <w:t xml:space="preserve"> </w:t>
      </w:r>
      <w:r w:rsidRPr="00AB3802">
        <w:t>hastalık</w:t>
      </w:r>
      <w:r w:rsidRPr="00AB3802">
        <w:rPr>
          <w:spacing w:val="-14"/>
        </w:rPr>
        <w:t xml:space="preserve"> </w:t>
      </w:r>
      <w:r w:rsidRPr="00AB3802">
        <w:t>durumuna</w:t>
      </w:r>
      <w:r w:rsidRPr="00AB3802">
        <w:rPr>
          <w:spacing w:val="-14"/>
        </w:rPr>
        <w:t xml:space="preserve"> </w:t>
      </w:r>
      <w:r w:rsidRPr="00AB3802">
        <w:t>uygun</w:t>
      </w:r>
      <w:r w:rsidRPr="00AB3802">
        <w:rPr>
          <w:spacing w:val="-14"/>
        </w:rPr>
        <w:t xml:space="preserve"> </w:t>
      </w:r>
      <w:r w:rsidRPr="00AB3802">
        <w:t>olarak</w:t>
      </w:r>
      <w:r w:rsidRPr="00AB3802">
        <w:rPr>
          <w:spacing w:val="-14"/>
        </w:rPr>
        <w:t xml:space="preserve"> </w:t>
      </w:r>
      <w:r w:rsidRPr="00AB3802">
        <w:t>çözüm</w:t>
      </w:r>
      <w:r w:rsidRPr="00AB3802">
        <w:rPr>
          <w:spacing w:val="-4"/>
        </w:rPr>
        <w:t xml:space="preserve"> </w:t>
      </w:r>
      <w:r w:rsidRPr="00AB3802">
        <w:t>önerileri</w:t>
      </w:r>
      <w:r w:rsidRPr="00AB3802">
        <w:rPr>
          <w:spacing w:val="-4"/>
        </w:rPr>
        <w:t xml:space="preserve"> </w:t>
      </w:r>
      <w:r w:rsidRPr="00AB3802">
        <w:t>üretilmektedir.</w:t>
      </w:r>
      <w:r w:rsidRPr="00AB3802">
        <w:rPr>
          <w:spacing w:val="-4"/>
        </w:rPr>
        <w:t xml:space="preserve"> </w:t>
      </w:r>
    </w:p>
    <w:p w14:paraId="0C9AA12C" w14:textId="77777777" w:rsidR="00D4476A" w:rsidRPr="00AB3802" w:rsidRDefault="00D4476A" w:rsidP="00D4476A">
      <w:pPr>
        <w:pStyle w:val="GvdeMetni"/>
        <w:spacing w:before="10" w:line="360" w:lineRule="auto"/>
        <w:jc w:val="both"/>
      </w:pPr>
    </w:p>
    <w:p w14:paraId="2325C3BE" w14:textId="77777777" w:rsidR="00D4476A" w:rsidRPr="00D4476A" w:rsidRDefault="00D4476A" w:rsidP="00D4476A">
      <w:pPr>
        <w:pStyle w:val="ListeParagraf"/>
        <w:numPr>
          <w:ilvl w:val="1"/>
          <w:numId w:val="6"/>
        </w:numPr>
        <w:tabs>
          <w:tab w:val="left" w:pos="506"/>
        </w:tabs>
        <w:spacing w:line="360" w:lineRule="auto"/>
        <w:ind w:right="138" w:firstLine="0"/>
        <w:rPr>
          <w:b/>
          <w:color w:val="FF0000"/>
          <w:sz w:val="24"/>
          <w:szCs w:val="24"/>
        </w:rPr>
      </w:pPr>
      <w:r w:rsidRPr="00D4476A">
        <w:rPr>
          <w:b/>
          <w:color w:val="FF0000"/>
          <w:sz w:val="24"/>
          <w:szCs w:val="24"/>
        </w:rPr>
        <w:t xml:space="preserve">İlerleme kararlarının (akademik ilerleme ve uygulamaya uygun profesyonel uygunluk dahil) temelinin açık ve öğrenciler için hazır olması gerekir. </w:t>
      </w:r>
      <w:r w:rsidRPr="00D4476A">
        <w:rPr>
          <w:b/>
          <w:color w:val="FF0000"/>
          <w:spacing w:val="-3"/>
          <w:sz w:val="24"/>
          <w:szCs w:val="24"/>
        </w:rPr>
        <w:t xml:space="preserve">Kurum, </w:t>
      </w:r>
      <w:r w:rsidRPr="00D4476A">
        <w:rPr>
          <w:b/>
          <w:color w:val="FF0000"/>
          <w:sz w:val="24"/>
          <w:szCs w:val="24"/>
        </w:rPr>
        <w:t>uygun şekilde performans göstermeyen</w:t>
      </w:r>
      <w:r w:rsidRPr="00D4476A">
        <w:rPr>
          <w:b/>
          <w:color w:val="FF0000"/>
          <w:spacing w:val="-13"/>
          <w:sz w:val="24"/>
          <w:szCs w:val="24"/>
        </w:rPr>
        <w:t xml:space="preserve"> </w:t>
      </w:r>
      <w:r w:rsidRPr="00D4476A">
        <w:rPr>
          <w:b/>
          <w:color w:val="FF0000"/>
          <w:sz w:val="24"/>
          <w:szCs w:val="24"/>
        </w:rPr>
        <w:t>öğrenciler</w:t>
      </w:r>
      <w:r w:rsidRPr="00D4476A">
        <w:rPr>
          <w:b/>
          <w:color w:val="FF0000"/>
          <w:spacing w:val="-8"/>
          <w:sz w:val="24"/>
          <w:szCs w:val="24"/>
        </w:rPr>
        <w:t xml:space="preserve"> </w:t>
      </w:r>
      <w:r w:rsidRPr="00D4476A">
        <w:rPr>
          <w:b/>
          <w:color w:val="FF0000"/>
          <w:sz w:val="24"/>
          <w:szCs w:val="24"/>
        </w:rPr>
        <w:t>için</w:t>
      </w:r>
      <w:r w:rsidRPr="00D4476A">
        <w:rPr>
          <w:b/>
          <w:color w:val="FF0000"/>
          <w:spacing w:val="-13"/>
          <w:sz w:val="24"/>
          <w:szCs w:val="24"/>
        </w:rPr>
        <w:t xml:space="preserve"> </w:t>
      </w:r>
      <w:r w:rsidRPr="00D4476A">
        <w:rPr>
          <w:b/>
          <w:color w:val="FF0000"/>
          <w:sz w:val="24"/>
          <w:szCs w:val="24"/>
        </w:rPr>
        <w:t>iyileştirme</w:t>
      </w:r>
      <w:r w:rsidRPr="00D4476A">
        <w:rPr>
          <w:b/>
          <w:color w:val="FF0000"/>
          <w:spacing w:val="-8"/>
          <w:sz w:val="24"/>
          <w:szCs w:val="24"/>
        </w:rPr>
        <w:t xml:space="preserve"> </w:t>
      </w:r>
      <w:r w:rsidRPr="00D4476A">
        <w:rPr>
          <w:b/>
          <w:color w:val="FF0000"/>
          <w:sz w:val="24"/>
          <w:szCs w:val="24"/>
        </w:rPr>
        <w:t>ve</w:t>
      </w:r>
      <w:r w:rsidRPr="00D4476A">
        <w:rPr>
          <w:b/>
          <w:color w:val="FF0000"/>
          <w:spacing w:val="-4"/>
          <w:sz w:val="24"/>
          <w:szCs w:val="24"/>
        </w:rPr>
        <w:t xml:space="preserve"> </w:t>
      </w:r>
      <w:r w:rsidRPr="00D4476A">
        <w:rPr>
          <w:b/>
          <w:color w:val="FF0000"/>
          <w:sz w:val="24"/>
          <w:szCs w:val="24"/>
        </w:rPr>
        <w:t>uygun</w:t>
      </w:r>
      <w:r w:rsidRPr="00D4476A">
        <w:rPr>
          <w:b/>
          <w:color w:val="FF0000"/>
          <w:spacing w:val="-13"/>
          <w:sz w:val="24"/>
          <w:szCs w:val="24"/>
        </w:rPr>
        <w:t xml:space="preserve"> </w:t>
      </w:r>
      <w:r w:rsidRPr="00D4476A">
        <w:rPr>
          <w:b/>
          <w:color w:val="FF0000"/>
          <w:sz w:val="24"/>
          <w:szCs w:val="24"/>
        </w:rPr>
        <w:t>destek</w:t>
      </w:r>
      <w:r w:rsidRPr="00D4476A">
        <w:rPr>
          <w:b/>
          <w:color w:val="FF0000"/>
          <w:spacing w:val="-13"/>
          <w:sz w:val="24"/>
          <w:szCs w:val="24"/>
        </w:rPr>
        <w:t xml:space="preserve"> </w:t>
      </w:r>
      <w:r w:rsidRPr="00D4476A">
        <w:rPr>
          <w:b/>
          <w:color w:val="FF0000"/>
          <w:sz w:val="24"/>
          <w:szCs w:val="24"/>
        </w:rPr>
        <w:t>(sonlandırma</w:t>
      </w:r>
      <w:r w:rsidRPr="00D4476A">
        <w:rPr>
          <w:b/>
          <w:color w:val="FF0000"/>
          <w:spacing w:val="-11"/>
          <w:sz w:val="24"/>
          <w:szCs w:val="24"/>
        </w:rPr>
        <w:t xml:space="preserve"> </w:t>
      </w:r>
      <w:r w:rsidRPr="00D4476A">
        <w:rPr>
          <w:b/>
          <w:color w:val="FF0000"/>
          <w:sz w:val="24"/>
          <w:szCs w:val="24"/>
        </w:rPr>
        <w:t>dahil)</w:t>
      </w:r>
      <w:r w:rsidRPr="00D4476A">
        <w:rPr>
          <w:b/>
          <w:color w:val="FF0000"/>
          <w:spacing w:val="-7"/>
          <w:sz w:val="24"/>
          <w:szCs w:val="24"/>
        </w:rPr>
        <w:t xml:space="preserve"> </w:t>
      </w:r>
      <w:r w:rsidRPr="00D4476A">
        <w:rPr>
          <w:b/>
          <w:color w:val="FF0000"/>
          <w:sz w:val="24"/>
          <w:szCs w:val="24"/>
        </w:rPr>
        <w:t>belirleme</w:t>
      </w:r>
      <w:r w:rsidRPr="00D4476A">
        <w:rPr>
          <w:b/>
          <w:color w:val="FF0000"/>
          <w:spacing w:val="-8"/>
          <w:sz w:val="24"/>
          <w:szCs w:val="24"/>
        </w:rPr>
        <w:t xml:space="preserve"> </w:t>
      </w:r>
      <w:r w:rsidRPr="00D4476A">
        <w:rPr>
          <w:b/>
          <w:color w:val="FF0000"/>
          <w:sz w:val="24"/>
          <w:szCs w:val="24"/>
        </w:rPr>
        <w:t>ve</w:t>
      </w:r>
      <w:r w:rsidRPr="00D4476A">
        <w:rPr>
          <w:b/>
          <w:color w:val="FF0000"/>
          <w:spacing w:val="-8"/>
          <w:sz w:val="24"/>
          <w:szCs w:val="24"/>
        </w:rPr>
        <w:t xml:space="preserve"> </w:t>
      </w:r>
      <w:r w:rsidRPr="00D4476A">
        <w:rPr>
          <w:b/>
          <w:color w:val="FF0000"/>
          <w:sz w:val="24"/>
          <w:szCs w:val="24"/>
        </w:rPr>
        <w:t xml:space="preserve">sağlama sistemleri olduğunu kanıtlamalıdır. Kurum, yıpranmayı ve ilerlemeyi izlemek için uygun sistemlere sahip olmalı ve </w:t>
      </w:r>
      <w:r w:rsidRPr="00D4476A">
        <w:rPr>
          <w:b/>
          <w:color w:val="FF0000"/>
          <w:spacing w:val="-3"/>
          <w:sz w:val="24"/>
          <w:szCs w:val="24"/>
        </w:rPr>
        <w:t xml:space="preserve">kabul </w:t>
      </w:r>
      <w:r w:rsidRPr="00D4476A">
        <w:rPr>
          <w:b/>
          <w:color w:val="FF0000"/>
          <w:sz w:val="24"/>
          <w:szCs w:val="24"/>
        </w:rPr>
        <w:lastRenderedPageBreak/>
        <w:t>kriterlerinin (ulusal ya da üniversite yasaları tarafından izin veriliyorsa) değiştirilebilmesi için öneri de</w:t>
      </w:r>
      <w:r w:rsidRPr="00D4476A">
        <w:rPr>
          <w:b/>
          <w:color w:val="FF0000"/>
          <w:spacing w:val="-36"/>
          <w:sz w:val="24"/>
          <w:szCs w:val="24"/>
        </w:rPr>
        <w:t xml:space="preserve"> </w:t>
      </w:r>
      <w:r w:rsidRPr="00D4476A">
        <w:rPr>
          <w:b/>
          <w:color w:val="FF0000"/>
          <w:sz w:val="24"/>
          <w:szCs w:val="24"/>
        </w:rPr>
        <w:t>bulunabilmelidir.</w:t>
      </w:r>
    </w:p>
    <w:p w14:paraId="7AD310AF" w14:textId="77777777" w:rsidR="00D4476A" w:rsidRPr="00AB3802" w:rsidRDefault="00D4476A" w:rsidP="00D4476A">
      <w:pPr>
        <w:pStyle w:val="GvdeMetni"/>
        <w:spacing w:before="2" w:line="360" w:lineRule="auto"/>
        <w:jc w:val="both"/>
        <w:rPr>
          <w:b/>
        </w:rPr>
      </w:pPr>
    </w:p>
    <w:p w14:paraId="0E34006A" w14:textId="77777777" w:rsidR="00D4476A" w:rsidRPr="00AB3802" w:rsidRDefault="00D4476A" w:rsidP="00D4476A">
      <w:pPr>
        <w:pStyle w:val="GvdeMetni"/>
        <w:spacing w:line="360" w:lineRule="auto"/>
        <w:ind w:left="116" w:right="132" w:firstLine="710"/>
        <w:jc w:val="both"/>
      </w:pPr>
      <w:r w:rsidRPr="00AB3802">
        <w:t>DÜVF’de</w:t>
      </w:r>
      <w:r w:rsidRPr="00AB3802">
        <w:rPr>
          <w:spacing w:val="-10"/>
        </w:rPr>
        <w:t xml:space="preserve"> </w:t>
      </w:r>
      <w:r w:rsidRPr="00AB3802">
        <w:t>öğrencilerin mesleki ve</w:t>
      </w:r>
      <w:r w:rsidRPr="00AB3802">
        <w:rPr>
          <w:spacing w:val="-13"/>
        </w:rPr>
        <w:t xml:space="preserve"> </w:t>
      </w:r>
      <w:r w:rsidRPr="00AB3802">
        <w:t>akademik</w:t>
      </w:r>
      <w:r w:rsidRPr="00AB3802">
        <w:rPr>
          <w:spacing w:val="-4"/>
        </w:rPr>
        <w:t xml:space="preserve"> </w:t>
      </w:r>
      <w:r w:rsidRPr="00AB3802">
        <w:t>ilerlemeleri,</w:t>
      </w:r>
      <w:r w:rsidRPr="00AB3802">
        <w:rPr>
          <w:spacing w:val="-7"/>
        </w:rPr>
        <w:t xml:space="preserve"> </w:t>
      </w:r>
      <w:r w:rsidRPr="00AB3802">
        <w:t>başarı</w:t>
      </w:r>
      <w:r w:rsidRPr="00AB3802">
        <w:rPr>
          <w:spacing w:val="-17"/>
        </w:rPr>
        <w:t xml:space="preserve"> </w:t>
      </w:r>
      <w:r w:rsidRPr="00AB3802">
        <w:t>durumları</w:t>
      </w:r>
      <w:r w:rsidRPr="00AB3802">
        <w:rPr>
          <w:spacing w:val="-12"/>
        </w:rPr>
        <w:t xml:space="preserve"> </w:t>
      </w:r>
      <w:r w:rsidRPr="00AB3802">
        <w:rPr>
          <w:spacing w:val="-3"/>
        </w:rPr>
        <w:t>ve</w:t>
      </w:r>
      <w:r w:rsidRPr="00AB3802">
        <w:rPr>
          <w:spacing w:val="-5"/>
        </w:rPr>
        <w:t xml:space="preserve"> </w:t>
      </w:r>
      <w:r w:rsidRPr="00AB3802">
        <w:t>mezun</w:t>
      </w:r>
      <w:r w:rsidRPr="00AB3802">
        <w:rPr>
          <w:spacing w:val="-13"/>
        </w:rPr>
        <w:t xml:space="preserve"> </w:t>
      </w:r>
      <w:r w:rsidRPr="00AB3802">
        <w:t>olma</w:t>
      </w:r>
      <w:r w:rsidRPr="00AB3802">
        <w:rPr>
          <w:spacing w:val="-10"/>
        </w:rPr>
        <w:t xml:space="preserve"> </w:t>
      </w:r>
      <w:r w:rsidRPr="00AB3802">
        <w:t xml:space="preserve">kriterleri yönetmelik </w:t>
      </w:r>
      <w:r w:rsidRPr="00AB3802">
        <w:rPr>
          <w:spacing w:val="-3"/>
        </w:rPr>
        <w:t xml:space="preserve">ve </w:t>
      </w:r>
      <w:r w:rsidRPr="00AB3802">
        <w:t xml:space="preserve">yönergelerle belirlenmiş </w:t>
      </w:r>
      <w:r w:rsidRPr="00AB3802">
        <w:rPr>
          <w:spacing w:val="-3"/>
        </w:rPr>
        <w:t xml:space="preserve">ve </w:t>
      </w:r>
      <w:r w:rsidRPr="00AB3802">
        <w:t xml:space="preserve">şeffaf bir şekilde yürütülmektedir. DÜVF’de her öğrenciye bir danışman öğretim elemanı görevlendirilmiştir. Öğrenciler eğitim-öğretim müfredatı, ders alma şekilleri veya mevzuat </w:t>
      </w:r>
      <w:r w:rsidRPr="00AB3802">
        <w:rPr>
          <w:spacing w:val="-4"/>
        </w:rPr>
        <w:t xml:space="preserve">ile </w:t>
      </w:r>
      <w:r w:rsidRPr="00AB3802">
        <w:t xml:space="preserve">ilgili her türlü sorularını danışmanlarına iletmektedirler. DÜVF dekanlığının öğrenci merkezli politikası gereği, öğrencileri ilgilendiren komisyonlarda </w:t>
      </w:r>
      <w:r w:rsidRPr="00AB3802">
        <w:rPr>
          <w:spacing w:val="-3"/>
        </w:rPr>
        <w:t xml:space="preserve">ve </w:t>
      </w:r>
      <w:r w:rsidRPr="00AB3802">
        <w:t xml:space="preserve">fakülte kurulunda öğrenci temsilcileri bulunmaktadır. Öğrencileri ilgilendiren tüm mevzuat </w:t>
      </w:r>
      <w:r w:rsidRPr="00AB3802">
        <w:rPr>
          <w:spacing w:val="-3"/>
        </w:rPr>
        <w:t xml:space="preserve">ve </w:t>
      </w:r>
      <w:r w:rsidRPr="00AB3802">
        <w:t>değişiklikler ayrıca fakülte web sayfasında da</w:t>
      </w:r>
      <w:r w:rsidRPr="00AB3802">
        <w:rPr>
          <w:spacing w:val="-20"/>
        </w:rPr>
        <w:t xml:space="preserve"> </w:t>
      </w:r>
      <w:r w:rsidRPr="00AB3802">
        <w:t>yayınlanmaktadır (</w:t>
      </w:r>
      <w:hyperlink r:id="rId78" w:history="1">
        <w:r w:rsidRPr="00AB3802">
          <w:rPr>
            <w:rStyle w:val="Kpr"/>
            <w:color w:val="auto"/>
          </w:rPr>
          <w:t>http://www.dicle.edu.tr/birimler/veteriner-fakultesi</w:t>
        </w:r>
      </w:hyperlink>
      <w:r w:rsidRPr="00AB3802">
        <w:t xml:space="preserve"> ).</w:t>
      </w:r>
    </w:p>
    <w:p w14:paraId="7C009947" w14:textId="77777777" w:rsidR="00D4476A" w:rsidRPr="00AB3802" w:rsidRDefault="00D4476A" w:rsidP="00D4476A">
      <w:pPr>
        <w:pStyle w:val="GvdeMetni"/>
        <w:spacing w:line="360" w:lineRule="auto"/>
        <w:ind w:left="116" w:right="139" w:firstLine="710"/>
        <w:jc w:val="both"/>
      </w:pPr>
      <w:r w:rsidRPr="00AB3802">
        <w:t xml:space="preserve">DÜVF uygun şekilde performans göstermeyen öğrenciler </w:t>
      </w:r>
      <w:r w:rsidRPr="00AB3802">
        <w:rPr>
          <w:spacing w:val="-4"/>
        </w:rPr>
        <w:t xml:space="preserve">için </w:t>
      </w:r>
      <w:r w:rsidRPr="00AB3802">
        <w:t xml:space="preserve">iyileştirme </w:t>
      </w:r>
      <w:r w:rsidRPr="00AB3802">
        <w:rPr>
          <w:spacing w:val="-3"/>
        </w:rPr>
        <w:t xml:space="preserve">ve </w:t>
      </w:r>
      <w:r w:rsidRPr="00AB3802">
        <w:t xml:space="preserve">uygun destek </w:t>
      </w:r>
      <w:r w:rsidRPr="00AB3802">
        <w:rPr>
          <w:spacing w:val="-3"/>
        </w:rPr>
        <w:t xml:space="preserve">belirleme ve </w:t>
      </w:r>
      <w:r w:rsidRPr="00AB3802">
        <w:t>sağlama sistemlerine sahiptir. Dönem içerisinde mazeretleri sebebiyle ara sınavlara</w:t>
      </w:r>
      <w:r w:rsidRPr="00AB3802">
        <w:rPr>
          <w:spacing w:val="-19"/>
        </w:rPr>
        <w:t xml:space="preserve"> </w:t>
      </w:r>
      <w:r w:rsidRPr="00AB3802">
        <w:t>giremeyen</w:t>
      </w:r>
      <w:r w:rsidRPr="00AB3802">
        <w:rPr>
          <w:spacing w:val="-22"/>
        </w:rPr>
        <w:t xml:space="preserve"> </w:t>
      </w:r>
      <w:r w:rsidRPr="00AB3802">
        <w:t>öğrencilere</w:t>
      </w:r>
      <w:r w:rsidRPr="00AB3802">
        <w:rPr>
          <w:spacing w:val="-15"/>
        </w:rPr>
        <w:t xml:space="preserve"> </w:t>
      </w:r>
      <w:r w:rsidRPr="00AB3802">
        <w:t>yönetim</w:t>
      </w:r>
      <w:r w:rsidRPr="00AB3802">
        <w:rPr>
          <w:spacing w:val="-27"/>
        </w:rPr>
        <w:t xml:space="preserve"> </w:t>
      </w:r>
      <w:r w:rsidRPr="00AB3802">
        <w:t>kurulu</w:t>
      </w:r>
      <w:r w:rsidRPr="00AB3802">
        <w:rPr>
          <w:spacing w:val="-18"/>
        </w:rPr>
        <w:t xml:space="preserve"> </w:t>
      </w:r>
      <w:r w:rsidRPr="00AB3802">
        <w:t>kararıyla</w:t>
      </w:r>
      <w:r w:rsidRPr="00AB3802">
        <w:rPr>
          <w:spacing w:val="-15"/>
        </w:rPr>
        <w:t xml:space="preserve"> </w:t>
      </w:r>
      <w:r w:rsidRPr="00AB3802">
        <w:t>“mazeret</w:t>
      </w:r>
      <w:r w:rsidRPr="00AB3802">
        <w:rPr>
          <w:spacing w:val="-14"/>
        </w:rPr>
        <w:t xml:space="preserve"> </w:t>
      </w:r>
      <w:r w:rsidRPr="00AB3802">
        <w:t>sınavı”</w:t>
      </w:r>
      <w:r w:rsidRPr="00AB3802">
        <w:rPr>
          <w:spacing w:val="-15"/>
        </w:rPr>
        <w:t xml:space="preserve"> </w:t>
      </w:r>
      <w:r w:rsidRPr="00AB3802">
        <w:t>hakkı</w:t>
      </w:r>
      <w:r w:rsidRPr="00AB3802">
        <w:rPr>
          <w:spacing w:val="-22"/>
        </w:rPr>
        <w:t xml:space="preserve"> </w:t>
      </w:r>
      <w:r w:rsidRPr="00AB3802">
        <w:t xml:space="preserve">verilmektedir. Dönem sonu sınavları itibariyle başarılı olamayan öğrencilere bütünleme sınavı hakkı ve DÜ </w:t>
      </w:r>
      <w:r w:rsidRPr="00AB3802">
        <w:rPr>
          <w:spacing w:val="-4"/>
        </w:rPr>
        <w:t>yaz</w:t>
      </w:r>
      <w:r w:rsidRPr="00AB3802">
        <w:rPr>
          <w:spacing w:val="51"/>
        </w:rPr>
        <w:t xml:space="preserve"> </w:t>
      </w:r>
      <w:r w:rsidRPr="00AB3802">
        <w:t>okulu yönergesi kapsamında yaz okullarından</w:t>
      </w:r>
      <w:r w:rsidRPr="00AB3802">
        <w:rPr>
          <w:spacing w:val="-16"/>
        </w:rPr>
        <w:t xml:space="preserve"> </w:t>
      </w:r>
      <w:r w:rsidRPr="00AB3802">
        <w:t>faydalanma</w:t>
      </w:r>
      <w:r w:rsidRPr="00AB3802">
        <w:rPr>
          <w:spacing w:val="-14"/>
        </w:rPr>
        <w:t xml:space="preserve"> </w:t>
      </w:r>
      <w:r w:rsidRPr="00AB3802">
        <w:t>imkânı</w:t>
      </w:r>
      <w:r w:rsidRPr="00AB3802">
        <w:rPr>
          <w:spacing w:val="-21"/>
        </w:rPr>
        <w:t xml:space="preserve"> </w:t>
      </w:r>
      <w:r w:rsidRPr="00AB3802">
        <w:t>sağlanır.</w:t>
      </w:r>
      <w:r w:rsidRPr="00AB3802">
        <w:rPr>
          <w:spacing w:val="-14"/>
        </w:rPr>
        <w:t xml:space="preserve"> </w:t>
      </w:r>
      <w:r w:rsidRPr="00AB3802">
        <w:t>Mezun aşamasında olup tek dersten kalan öğrencilere “tek ders sınavı”  hakkı tanınır.  Ayrıca DÜVF öğrencilerine ulusal (Farabi Programı), Uluslararası (Erasmus ve Mevlâna Programları) gibi öğrenci hareketliliği imkânı sağlamaktadır.</w:t>
      </w:r>
    </w:p>
    <w:p w14:paraId="3E053087" w14:textId="77777777" w:rsidR="00D4476A" w:rsidRPr="00AB3802" w:rsidRDefault="00D4476A" w:rsidP="00D4476A">
      <w:pPr>
        <w:pStyle w:val="GvdeMetni"/>
        <w:spacing w:line="360" w:lineRule="auto"/>
        <w:ind w:left="116" w:right="135" w:firstLine="710"/>
        <w:jc w:val="both"/>
      </w:pPr>
      <w:r w:rsidRPr="00AB3802">
        <w:t>DÜVF</w:t>
      </w:r>
      <w:r w:rsidRPr="00AB3802">
        <w:rPr>
          <w:spacing w:val="-15"/>
        </w:rPr>
        <w:t xml:space="preserve"> </w:t>
      </w:r>
      <w:r w:rsidRPr="00AB3802">
        <w:t>öğrencileri</w:t>
      </w:r>
      <w:r w:rsidRPr="00AB3802">
        <w:rPr>
          <w:spacing w:val="-20"/>
        </w:rPr>
        <w:t xml:space="preserve"> </w:t>
      </w:r>
      <w:r w:rsidRPr="00AB3802">
        <w:t>öğrenimleri</w:t>
      </w:r>
      <w:r w:rsidRPr="00AB3802">
        <w:rPr>
          <w:spacing w:val="-15"/>
        </w:rPr>
        <w:t xml:space="preserve"> </w:t>
      </w:r>
      <w:r w:rsidRPr="00AB3802">
        <w:t>sırasında</w:t>
      </w:r>
      <w:r w:rsidRPr="00AB3802">
        <w:rPr>
          <w:spacing w:val="-12"/>
        </w:rPr>
        <w:t xml:space="preserve"> </w:t>
      </w:r>
      <w:r w:rsidRPr="00AB3802">
        <w:t>karşılaştıkları</w:t>
      </w:r>
      <w:r w:rsidRPr="00AB3802">
        <w:rPr>
          <w:spacing w:val="-20"/>
        </w:rPr>
        <w:t xml:space="preserve"> </w:t>
      </w:r>
      <w:r w:rsidRPr="00AB3802">
        <w:t>sağlık</w:t>
      </w:r>
      <w:r w:rsidRPr="00AB3802">
        <w:rPr>
          <w:spacing w:val="-11"/>
        </w:rPr>
        <w:t xml:space="preserve"> </w:t>
      </w:r>
      <w:r w:rsidRPr="00AB3802">
        <w:t>problemleri</w:t>
      </w:r>
      <w:r w:rsidRPr="00AB3802">
        <w:rPr>
          <w:spacing w:val="-15"/>
        </w:rPr>
        <w:t xml:space="preserve"> </w:t>
      </w:r>
      <w:r w:rsidRPr="00AB3802">
        <w:t>ile</w:t>
      </w:r>
      <w:r w:rsidRPr="00AB3802">
        <w:rPr>
          <w:spacing w:val="-8"/>
        </w:rPr>
        <w:t xml:space="preserve"> </w:t>
      </w:r>
      <w:r w:rsidRPr="00AB3802">
        <w:t>ilgili</w:t>
      </w:r>
      <w:r w:rsidRPr="00AB3802">
        <w:rPr>
          <w:spacing w:val="-20"/>
        </w:rPr>
        <w:t xml:space="preserve"> </w:t>
      </w:r>
      <w:r w:rsidRPr="00AB3802">
        <w:t xml:space="preserve">olarak doğrudan DÜ </w:t>
      </w:r>
      <w:r w:rsidRPr="00AB3802">
        <w:rPr>
          <w:spacing w:val="-4"/>
        </w:rPr>
        <w:t xml:space="preserve">Tıp </w:t>
      </w:r>
      <w:r w:rsidRPr="00AB3802">
        <w:t xml:space="preserve">Fakültesi </w:t>
      </w:r>
      <w:r w:rsidRPr="00AB3802">
        <w:rPr>
          <w:spacing w:val="-3"/>
        </w:rPr>
        <w:t xml:space="preserve">ve </w:t>
      </w:r>
      <w:r w:rsidRPr="00AB3802">
        <w:t>DÜ Diş Hekimliği Fakültesine hastanelerine müracaat edebilmektedir. Ayrıca ihtiyaç duymaları halinde üniversitemiz SKS Daire Başkanlığı bünyesinde sunulan psikolojik destek biriminden faydalanabilmektedir.</w:t>
      </w:r>
    </w:p>
    <w:p w14:paraId="68238F12" w14:textId="77777777" w:rsidR="00D4476A" w:rsidRPr="00AB3802" w:rsidRDefault="00D4476A" w:rsidP="00D4476A">
      <w:pPr>
        <w:pStyle w:val="GvdeMetni"/>
        <w:spacing w:before="10" w:line="360" w:lineRule="auto"/>
        <w:jc w:val="both"/>
      </w:pPr>
    </w:p>
    <w:p w14:paraId="37349230" w14:textId="77777777" w:rsidR="00D4476A" w:rsidRPr="00D4476A" w:rsidRDefault="00D4476A" w:rsidP="00D4476A">
      <w:pPr>
        <w:pStyle w:val="ListeParagraf"/>
        <w:numPr>
          <w:ilvl w:val="1"/>
          <w:numId w:val="6"/>
        </w:numPr>
        <w:tabs>
          <w:tab w:val="left" w:pos="535"/>
        </w:tabs>
        <w:spacing w:line="360" w:lineRule="auto"/>
        <w:ind w:right="141" w:firstLine="0"/>
        <w:rPr>
          <w:b/>
          <w:color w:val="FF0000"/>
          <w:sz w:val="24"/>
          <w:szCs w:val="24"/>
        </w:rPr>
      </w:pPr>
      <w:r w:rsidRPr="00D4476A">
        <w:rPr>
          <w:b/>
          <w:color w:val="FF0000"/>
          <w:sz w:val="24"/>
          <w:szCs w:val="24"/>
        </w:rPr>
        <w:t xml:space="preserve">Öğrencilerin herhangi </w:t>
      </w:r>
      <w:r w:rsidRPr="00D4476A">
        <w:rPr>
          <w:b/>
          <w:color w:val="FF0000"/>
          <w:spacing w:val="-3"/>
          <w:sz w:val="24"/>
          <w:szCs w:val="24"/>
        </w:rPr>
        <w:t xml:space="preserve">bir </w:t>
      </w:r>
      <w:r w:rsidRPr="00D4476A">
        <w:rPr>
          <w:b/>
          <w:color w:val="FF0000"/>
          <w:sz w:val="24"/>
          <w:szCs w:val="24"/>
        </w:rPr>
        <w:t xml:space="preserve">nedenle programdan çıkarılma süreçleri açık olmalıdır. </w:t>
      </w:r>
      <w:r w:rsidRPr="00D4476A">
        <w:rPr>
          <w:b/>
          <w:color w:val="FF0000"/>
          <w:spacing w:val="-2"/>
          <w:sz w:val="24"/>
          <w:szCs w:val="24"/>
        </w:rPr>
        <w:t xml:space="preserve">Kabul, </w:t>
      </w:r>
      <w:r w:rsidRPr="00D4476A">
        <w:rPr>
          <w:b/>
          <w:color w:val="FF0000"/>
          <w:sz w:val="24"/>
          <w:szCs w:val="24"/>
        </w:rPr>
        <w:t xml:space="preserve">akademik ilerleme kararları ve uzaklaştırma da dâhil olmak üzere kararlara </w:t>
      </w:r>
      <w:r w:rsidRPr="00D4476A">
        <w:rPr>
          <w:b/>
          <w:color w:val="FF0000"/>
          <w:spacing w:val="-3"/>
          <w:sz w:val="24"/>
          <w:szCs w:val="24"/>
        </w:rPr>
        <w:t xml:space="preserve">karşı </w:t>
      </w:r>
      <w:r w:rsidRPr="00D4476A">
        <w:rPr>
          <w:b/>
          <w:color w:val="FF0000"/>
          <w:sz w:val="24"/>
          <w:szCs w:val="24"/>
        </w:rPr>
        <w:t>temyizleri yönetmek için kurum politikaları şeffaf ve kamuya açık</w:t>
      </w:r>
      <w:r w:rsidRPr="00D4476A">
        <w:rPr>
          <w:b/>
          <w:color w:val="FF0000"/>
          <w:spacing w:val="-34"/>
          <w:sz w:val="24"/>
          <w:szCs w:val="24"/>
        </w:rPr>
        <w:t xml:space="preserve"> </w:t>
      </w:r>
      <w:r w:rsidRPr="00D4476A">
        <w:rPr>
          <w:b/>
          <w:color w:val="FF0000"/>
          <w:sz w:val="24"/>
          <w:szCs w:val="24"/>
        </w:rPr>
        <w:t>olmalıdır.</w:t>
      </w:r>
    </w:p>
    <w:p w14:paraId="76D8FD72" w14:textId="77777777" w:rsidR="00D4476A" w:rsidRPr="00D4476A" w:rsidRDefault="00D4476A" w:rsidP="00D4476A">
      <w:pPr>
        <w:pStyle w:val="GvdeMetni"/>
        <w:spacing w:before="2" w:line="360" w:lineRule="auto"/>
        <w:jc w:val="both"/>
        <w:rPr>
          <w:b/>
          <w:color w:val="FF0000"/>
        </w:rPr>
      </w:pPr>
    </w:p>
    <w:p w14:paraId="7D7FFF96" w14:textId="77777777" w:rsidR="00D4476A" w:rsidRPr="00AB3802" w:rsidRDefault="00D4476A" w:rsidP="00D4476A">
      <w:pPr>
        <w:pStyle w:val="GvdeMetni"/>
        <w:spacing w:line="360" w:lineRule="auto"/>
        <w:ind w:left="116" w:right="126" w:firstLine="710"/>
        <w:jc w:val="both"/>
      </w:pPr>
      <w:r w:rsidRPr="00AB3802">
        <w:t>DÜVF’de</w:t>
      </w:r>
      <w:r w:rsidRPr="00AB3802">
        <w:rPr>
          <w:spacing w:val="-16"/>
        </w:rPr>
        <w:t xml:space="preserve"> </w:t>
      </w:r>
      <w:r w:rsidRPr="00AB3802">
        <w:t>öğrencilerin</w:t>
      </w:r>
      <w:r w:rsidRPr="00AB3802">
        <w:rPr>
          <w:spacing w:val="-12"/>
        </w:rPr>
        <w:t xml:space="preserve"> </w:t>
      </w:r>
      <w:r w:rsidRPr="00AB3802">
        <w:t>herhangi</w:t>
      </w:r>
      <w:r w:rsidRPr="00AB3802">
        <w:rPr>
          <w:spacing w:val="-20"/>
        </w:rPr>
        <w:t xml:space="preserve"> </w:t>
      </w:r>
      <w:r w:rsidRPr="00AB3802">
        <w:t>bir</w:t>
      </w:r>
      <w:r w:rsidRPr="00AB3802">
        <w:rPr>
          <w:spacing w:val="-10"/>
        </w:rPr>
        <w:t xml:space="preserve"> </w:t>
      </w:r>
      <w:r w:rsidRPr="00AB3802">
        <w:t>nedenle</w:t>
      </w:r>
      <w:r w:rsidRPr="00AB3802">
        <w:rPr>
          <w:spacing w:val="-14"/>
        </w:rPr>
        <w:t xml:space="preserve"> </w:t>
      </w:r>
      <w:r w:rsidRPr="00AB3802">
        <w:t>(azami</w:t>
      </w:r>
      <w:r w:rsidRPr="00AB3802">
        <w:rPr>
          <w:spacing w:val="-15"/>
        </w:rPr>
        <w:t xml:space="preserve"> </w:t>
      </w:r>
      <w:r w:rsidRPr="00AB3802">
        <w:t>eğitim-öğretim</w:t>
      </w:r>
      <w:r w:rsidRPr="00AB3802">
        <w:rPr>
          <w:spacing w:val="-20"/>
        </w:rPr>
        <w:t xml:space="preserve"> </w:t>
      </w:r>
      <w:r w:rsidRPr="00AB3802">
        <w:t>süresi</w:t>
      </w:r>
      <w:r w:rsidRPr="00AB3802">
        <w:rPr>
          <w:spacing w:val="-20"/>
        </w:rPr>
        <w:t xml:space="preserve"> </w:t>
      </w:r>
      <w:r w:rsidRPr="00AB3802">
        <w:t>aşımı</w:t>
      </w:r>
      <w:r w:rsidRPr="00AB3802">
        <w:rPr>
          <w:spacing w:val="-20"/>
        </w:rPr>
        <w:t xml:space="preserve"> </w:t>
      </w:r>
      <w:r w:rsidRPr="00AB3802">
        <w:t>da</w:t>
      </w:r>
      <w:r w:rsidRPr="00AB3802">
        <w:rPr>
          <w:spacing w:val="-16"/>
        </w:rPr>
        <w:t xml:space="preserve"> </w:t>
      </w:r>
      <w:r w:rsidRPr="00AB3802">
        <w:t xml:space="preserve">dahil) programdan çıkarılma süreçleri şeffaftır </w:t>
      </w:r>
      <w:r w:rsidRPr="00AB3802">
        <w:rPr>
          <w:spacing w:val="-3"/>
        </w:rPr>
        <w:t xml:space="preserve">ve </w:t>
      </w:r>
      <w:r w:rsidRPr="00AB3802">
        <w:t xml:space="preserve">DÜVF eğitim öğretim </w:t>
      </w:r>
      <w:r w:rsidRPr="00AB3802">
        <w:rPr>
          <w:spacing w:val="-3"/>
        </w:rPr>
        <w:t xml:space="preserve">ve </w:t>
      </w:r>
      <w:r w:rsidRPr="00AB3802">
        <w:t>sınav yönetmeliğinin 41. ve 42. maddesinde</w:t>
      </w:r>
      <w:r w:rsidRPr="00AB3802">
        <w:rPr>
          <w:spacing w:val="-13"/>
        </w:rPr>
        <w:t xml:space="preserve"> </w:t>
      </w:r>
      <w:r w:rsidRPr="00AB3802">
        <w:t>açıklanmıştır.</w:t>
      </w:r>
      <w:r w:rsidRPr="00AB3802">
        <w:rPr>
          <w:spacing w:val="-10"/>
        </w:rPr>
        <w:t xml:space="preserve"> </w:t>
      </w:r>
      <w:r w:rsidRPr="00AB3802">
        <w:t>Bu</w:t>
      </w:r>
      <w:r w:rsidRPr="00AB3802">
        <w:rPr>
          <w:spacing w:val="-7"/>
        </w:rPr>
        <w:t xml:space="preserve"> </w:t>
      </w:r>
      <w:r w:rsidRPr="00AB3802">
        <w:t>maddeye</w:t>
      </w:r>
      <w:r w:rsidRPr="00AB3802">
        <w:rPr>
          <w:spacing w:val="-13"/>
        </w:rPr>
        <w:t xml:space="preserve"> </w:t>
      </w:r>
      <w:r w:rsidRPr="00AB3802">
        <w:t>göre</w:t>
      </w:r>
      <w:r w:rsidRPr="00AB3802">
        <w:rPr>
          <w:spacing w:val="-13"/>
        </w:rPr>
        <w:t xml:space="preserve"> </w:t>
      </w:r>
      <w:r w:rsidRPr="00AB3802">
        <w:t>öğrencilerin;</w:t>
      </w:r>
      <w:r w:rsidRPr="00AB3802">
        <w:rPr>
          <w:spacing w:val="-11"/>
        </w:rPr>
        <w:t xml:space="preserve"> </w:t>
      </w:r>
      <w:r w:rsidRPr="00AB3802">
        <w:t>Öğrenci disiplin yönetmeliği</w:t>
      </w:r>
      <w:r w:rsidRPr="00AB3802">
        <w:rPr>
          <w:spacing w:val="-11"/>
        </w:rPr>
        <w:t xml:space="preserve"> </w:t>
      </w:r>
      <w:r w:rsidRPr="00AB3802">
        <w:t>hükümlerine</w:t>
      </w:r>
      <w:r w:rsidRPr="00AB3802">
        <w:rPr>
          <w:spacing w:val="-13"/>
        </w:rPr>
        <w:t xml:space="preserve"> </w:t>
      </w:r>
      <w:r w:rsidRPr="00AB3802">
        <w:t>göre üniversiteden çıkarma cezası almış olmaları veya öğrenci tarafından</w:t>
      </w:r>
      <w:r w:rsidRPr="00AB3802">
        <w:rPr>
          <w:spacing w:val="-12"/>
        </w:rPr>
        <w:t xml:space="preserve"> </w:t>
      </w:r>
      <w:r w:rsidRPr="00AB3802">
        <w:t>yazılı</w:t>
      </w:r>
      <w:r w:rsidRPr="00AB3802">
        <w:rPr>
          <w:spacing w:val="-15"/>
        </w:rPr>
        <w:t xml:space="preserve"> </w:t>
      </w:r>
      <w:r w:rsidRPr="00AB3802">
        <w:t>olarak</w:t>
      </w:r>
      <w:r w:rsidRPr="00AB3802">
        <w:rPr>
          <w:spacing w:val="-4"/>
        </w:rPr>
        <w:t xml:space="preserve"> </w:t>
      </w:r>
      <w:r w:rsidRPr="00AB3802">
        <w:t>fakülteden</w:t>
      </w:r>
      <w:r w:rsidRPr="00AB3802">
        <w:rPr>
          <w:spacing w:val="-16"/>
        </w:rPr>
        <w:t xml:space="preserve"> </w:t>
      </w:r>
      <w:r w:rsidRPr="00AB3802">
        <w:t>kaydının</w:t>
      </w:r>
      <w:r w:rsidRPr="00AB3802">
        <w:rPr>
          <w:spacing w:val="-12"/>
        </w:rPr>
        <w:t xml:space="preserve"> </w:t>
      </w:r>
      <w:r w:rsidRPr="00AB3802">
        <w:t>silinmesi</w:t>
      </w:r>
      <w:r w:rsidRPr="00AB3802">
        <w:rPr>
          <w:spacing w:val="-20"/>
        </w:rPr>
        <w:t xml:space="preserve"> </w:t>
      </w:r>
      <w:r w:rsidRPr="00AB3802">
        <w:t>talebinde</w:t>
      </w:r>
      <w:r w:rsidRPr="00AB3802">
        <w:rPr>
          <w:spacing w:val="-8"/>
        </w:rPr>
        <w:t xml:space="preserve"> </w:t>
      </w:r>
      <w:r w:rsidRPr="00AB3802">
        <w:t>bulunmaları</w:t>
      </w:r>
      <w:r w:rsidRPr="00AB3802">
        <w:rPr>
          <w:spacing w:val="-16"/>
        </w:rPr>
        <w:t xml:space="preserve"> </w:t>
      </w:r>
      <w:r w:rsidRPr="00AB3802">
        <w:t>halinde</w:t>
      </w:r>
      <w:r w:rsidRPr="00AB3802">
        <w:rPr>
          <w:spacing w:val="-13"/>
        </w:rPr>
        <w:t xml:space="preserve"> </w:t>
      </w:r>
      <w:r w:rsidRPr="00AB3802">
        <w:t xml:space="preserve">DÜVF’den kaydı silinir. Ayrıca öğrencileri ilgilendiren disiplin olaylarında </w:t>
      </w:r>
      <w:r w:rsidRPr="00AB3802">
        <w:lastRenderedPageBreak/>
        <w:t xml:space="preserve">dekanlık tarafından incelemeci </w:t>
      </w:r>
      <w:r w:rsidRPr="00AB3802">
        <w:rPr>
          <w:spacing w:val="-3"/>
        </w:rPr>
        <w:t xml:space="preserve">veya </w:t>
      </w:r>
      <w:r w:rsidRPr="00AB3802">
        <w:t xml:space="preserve">soruşturmacı atanır ve/veya komisyonlar kurulur. Bu kapsamdaki kararlar fakülte yönetim kurulunca karara bağlanır. Alınan kararlar için itiraz ve temyiz </w:t>
      </w:r>
      <w:r w:rsidRPr="00AB3802">
        <w:rPr>
          <w:spacing w:val="-3"/>
        </w:rPr>
        <w:t>yolları açık ve şeffaftır</w:t>
      </w:r>
      <w:r w:rsidRPr="00AB3802">
        <w:t>.</w:t>
      </w:r>
    </w:p>
    <w:p w14:paraId="327D2364" w14:textId="77777777" w:rsidR="00D4476A" w:rsidRPr="00AB3802" w:rsidRDefault="00D4476A" w:rsidP="00D4476A">
      <w:pPr>
        <w:pStyle w:val="GvdeMetni"/>
        <w:spacing w:before="5" w:line="360" w:lineRule="auto"/>
        <w:jc w:val="both"/>
      </w:pPr>
    </w:p>
    <w:p w14:paraId="05C37D96" w14:textId="77777777" w:rsidR="00D4476A" w:rsidRPr="00D4476A" w:rsidRDefault="00D4476A" w:rsidP="00D4476A">
      <w:pPr>
        <w:pStyle w:val="ListeParagraf"/>
        <w:numPr>
          <w:ilvl w:val="1"/>
          <w:numId w:val="6"/>
        </w:numPr>
        <w:tabs>
          <w:tab w:val="left" w:pos="535"/>
        </w:tabs>
        <w:spacing w:line="360" w:lineRule="auto"/>
        <w:ind w:right="134" w:firstLine="0"/>
        <w:rPr>
          <w:b/>
          <w:color w:val="FF0000"/>
          <w:sz w:val="24"/>
          <w:szCs w:val="24"/>
        </w:rPr>
      </w:pPr>
      <w:r w:rsidRPr="00D4476A">
        <w:rPr>
          <w:b/>
          <w:color w:val="FF0000"/>
          <w:sz w:val="24"/>
          <w:szCs w:val="24"/>
        </w:rPr>
        <w:t xml:space="preserve">Öğrencilerin fiziksel, duygusal ve sosyal ihtiyaçlarını desteklemek için Kurum tarafından sistem kurulmalıdır. Bu </w:t>
      </w:r>
      <w:r w:rsidRPr="00D4476A">
        <w:rPr>
          <w:b/>
          <w:color w:val="FF0000"/>
          <w:spacing w:val="-3"/>
          <w:sz w:val="24"/>
          <w:szCs w:val="24"/>
        </w:rPr>
        <w:t xml:space="preserve">sistem, </w:t>
      </w:r>
      <w:r w:rsidRPr="00D4476A">
        <w:rPr>
          <w:b/>
          <w:color w:val="FF0000"/>
          <w:sz w:val="24"/>
          <w:szCs w:val="24"/>
        </w:rPr>
        <w:t xml:space="preserve">öğrenim destek ve danışmanlık hizmetlerini, kariyer tavsiyesini ve programda öğrenci hastalıkları, rahatsızlık ve sakatlıklarla başa çıkmak için adil ve şeffaf sistemleri içerir, ancak bunlarla sınırlı değildir. </w:t>
      </w:r>
      <w:r w:rsidRPr="00D4476A">
        <w:rPr>
          <w:b/>
          <w:color w:val="FF0000"/>
          <w:spacing w:val="-3"/>
          <w:sz w:val="24"/>
          <w:szCs w:val="24"/>
        </w:rPr>
        <w:t xml:space="preserve">Bu, </w:t>
      </w:r>
      <w:r w:rsidRPr="00D4476A">
        <w:rPr>
          <w:b/>
          <w:color w:val="FF0000"/>
          <w:sz w:val="24"/>
          <w:szCs w:val="24"/>
        </w:rPr>
        <w:t xml:space="preserve">tüm ilgili eşitlik ve / veya insan hakları mevzuatına uygun olarak, engelli öğrenciler için makul düzenlemelerin yapılmasını da kapsamalıdır. Öğrenci şikâyetlerinin çözümü için etkili sistemler olmalıdır (örn; kişiler </w:t>
      </w:r>
      <w:r w:rsidRPr="00D4476A">
        <w:rPr>
          <w:b/>
          <w:color w:val="FF0000"/>
          <w:spacing w:val="-3"/>
          <w:sz w:val="24"/>
          <w:szCs w:val="24"/>
        </w:rPr>
        <w:t xml:space="preserve">arası </w:t>
      </w:r>
      <w:r w:rsidRPr="00D4476A">
        <w:rPr>
          <w:b/>
          <w:color w:val="FF0000"/>
          <w:sz w:val="24"/>
          <w:szCs w:val="24"/>
        </w:rPr>
        <w:t>çatışma veya</w:t>
      </w:r>
      <w:r w:rsidRPr="00D4476A">
        <w:rPr>
          <w:b/>
          <w:color w:val="FF0000"/>
          <w:spacing w:val="-12"/>
          <w:sz w:val="24"/>
          <w:szCs w:val="24"/>
        </w:rPr>
        <w:t xml:space="preserve"> </w:t>
      </w:r>
      <w:r w:rsidRPr="00D4476A">
        <w:rPr>
          <w:b/>
          <w:color w:val="FF0000"/>
          <w:sz w:val="24"/>
          <w:szCs w:val="24"/>
        </w:rPr>
        <w:t>taciz).</w:t>
      </w:r>
    </w:p>
    <w:p w14:paraId="37B59732" w14:textId="77777777" w:rsidR="00D4476A" w:rsidRPr="00AB3802" w:rsidRDefault="00D4476A" w:rsidP="00D4476A">
      <w:pPr>
        <w:pStyle w:val="GvdeMetni"/>
        <w:spacing w:before="9" w:line="360" w:lineRule="auto"/>
        <w:jc w:val="both"/>
        <w:rPr>
          <w:b/>
        </w:rPr>
      </w:pPr>
    </w:p>
    <w:p w14:paraId="4C761961" w14:textId="77777777" w:rsidR="00D4476A" w:rsidRPr="00AB3802" w:rsidRDefault="00D4476A" w:rsidP="00D4476A">
      <w:pPr>
        <w:pStyle w:val="GvdeMetni"/>
        <w:spacing w:line="360" w:lineRule="auto"/>
        <w:ind w:left="116" w:right="133" w:firstLine="710"/>
        <w:jc w:val="both"/>
      </w:pPr>
      <w:r w:rsidRPr="00AB3802">
        <w:t xml:space="preserve">DÜVF’de öğrencilerin </w:t>
      </w:r>
      <w:r w:rsidRPr="00AB3802">
        <w:rPr>
          <w:spacing w:val="-3"/>
        </w:rPr>
        <w:t xml:space="preserve">fiziksel, </w:t>
      </w:r>
      <w:r w:rsidRPr="00AB3802">
        <w:t xml:space="preserve">duygusal </w:t>
      </w:r>
      <w:r w:rsidRPr="00AB3802">
        <w:rPr>
          <w:spacing w:val="-3"/>
        </w:rPr>
        <w:t xml:space="preserve">ve </w:t>
      </w:r>
      <w:r w:rsidRPr="00AB3802">
        <w:t xml:space="preserve">sosyal ihtiyaçlarını destekleyecek sistemler bulunmaktadır. Öğrencilere birinci sınıfa kaydolmalarından itibaren bir danışman belirlenir </w:t>
      </w:r>
      <w:r w:rsidRPr="00AB3802">
        <w:rPr>
          <w:spacing w:val="-3"/>
        </w:rPr>
        <w:t xml:space="preserve">ve bu </w:t>
      </w:r>
      <w:r w:rsidRPr="00AB3802">
        <w:t xml:space="preserve">öğrenciler okulun </w:t>
      </w:r>
      <w:r w:rsidRPr="00AB3802">
        <w:rPr>
          <w:spacing w:val="-4"/>
        </w:rPr>
        <w:t xml:space="preserve">ilk </w:t>
      </w:r>
      <w:r>
        <w:t xml:space="preserve">günlerinde uyum </w:t>
      </w:r>
      <w:r w:rsidRPr="00AB3802">
        <w:t>eğitimine tabi tutulurlar.  Öğrencilerin fiziksel, duygusal ve sosyal ihtiyaçları üniversitemiz SKS Daire Başkanlığı (https://www.dicle.edu.tr/tr/birimler/sks-daire-baskanligi) ile Rektörlük bünyesindeki birimler tarafından desteklenmektedir</w:t>
      </w:r>
      <w:r w:rsidRPr="00AB3802">
        <w:rPr>
          <w:spacing w:val="-1"/>
        </w:rPr>
        <w:t>.</w:t>
      </w:r>
      <w:r w:rsidRPr="00AB3802">
        <w:rPr>
          <w:spacing w:val="-14"/>
        </w:rPr>
        <w:t xml:space="preserve"> </w:t>
      </w:r>
      <w:r w:rsidRPr="00AB3802">
        <w:t>DÜ Rektörlüğü bünyesinde yer alan Dicle Üniversitesi Kariyer Planlama, Uygulama ve Araştırma Merkezi (</w:t>
      </w:r>
      <w:hyperlink r:id="rId79" w:history="1">
        <w:r w:rsidRPr="00AB3802">
          <w:rPr>
            <w:rStyle w:val="Kpr"/>
            <w:color w:val="auto"/>
          </w:rPr>
          <w:t>https://www.dicle.edu.tr/tr/birimler/kariyer-planlama-uygulama-ve-arastirma-merkezi</w:t>
        </w:r>
      </w:hyperlink>
      <w:r w:rsidRPr="00AB3802">
        <w:t>) aracılığıyla da</w:t>
      </w:r>
      <w:r w:rsidRPr="00AB3802">
        <w:rPr>
          <w:spacing w:val="-9"/>
        </w:rPr>
        <w:t xml:space="preserve"> </w:t>
      </w:r>
      <w:r w:rsidRPr="00AB3802">
        <w:t>öğrencilere</w:t>
      </w:r>
      <w:r w:rsidRPr="00AB3802">
        <w:rPr>
          <w:spacing w:val="-9"/>
        </w:rPr>
        <w:t xml:space="preserve"> </w:t>
      </w:r>
      <w:r w:rsidRPr="00AB3802">
        <w:t>kariyer</w:t>
      </w:r>
      <w:r w:rsidRPr="00AB3802">
        <w:rPr>
          <w:spacing w:val="-6"/>
        </w:rPr>
        <w:t xml:space="preserve"> </w:t>
      </w:r>
      <w:r w:rsidRPr="00AB3802">
        <w:t>tavsiyelerinde</w:t>
      </w:r>
      <w:r w:rsidRPr="00AB3802">
        <w:rPr>
          <w:spacing w:val="-4"/>
        </w:rPr>
        <w:t xml:space="preserve"> </w:t>
      </w:r>
      <w:r w:rsidRPr="00AB3802">
        <w:t>bulunulmaktadır.</w:t>
      </w:r>
      <w:r w:rsidRPr="00AB3802">
        <w:rPr>
          <w:spacing w:val="-6"/>
        </w:rPr>
        <w:t xml:space="preserve"> </w:t>
      </w:r>
      <w:r w:rsidRPr="00AB3802">
        <w:t>DÜVF</w:t>
      </w:r>
      <w:r w:rsidRPr="00AB3802">
        <w:rPr>
          <w:spacing w:val="-12"/>
        </w:rPr>
        <w:t xml:space="preserve"> </w:t>
      </w:r>
      <w:r w:rsidRPr="00AB3802">
        <w:t>öğrenci</w:t>
      </w:r>
      <w:r w:rsidRPr="00AB3802">
        <w:rPr>
          <w:spacing w:val="-16"/>
        </w:rPr>
        <w:t xml:space="preserve"> </w:t>
      </w:r>
      <w:r w:rsidRPr="00AB3802">
        <w:t>toplulukları</w:t>
      </w:r>
      <w:r w:rsidRPr="00AB3802">
        <w:rPr>
          <w:spacing w:val="-16"/>
        </w:rPr>
        <w:t xml:space="preserve"> </w:t>
      </w:r>
      <w:r w:rsidRPr="00AB3802">
        <w:t>da</w:t>
      </w:r>
      <w:r w:rsidRPr="00AB3802">
        <w:rPr>
          <w:spacing w:val="-9"/>
        </w:rPr>
        <w:t xml:space="preserve"> </w:t>
      </w:r>
      <w:r w:rsidRPr="00AB3802">
        <w:t>periyodik olarak</w:t>
      </w:r>
      <w:r w:rsidRPr="00AB3802">
        <w:rPr>
          <w:spacing w:val="-2"/>
        </w:rPr>
        <w:t xml:space="preserve"> </w:t>
      </w:r>
      <w:r w:rsidRPr="00AB3802">
        <w:t>mesleki</w:t>
      </w:r>
      <w:r w:rsidRPr="00AB3802">
        <w:rPr>
          <w:spacing w:val="-15"/>
        </w:rPr>
        <w:t xml:space="preserve"> </w:t>
      </w:r>
      <w:r w:rsidRPr="00AB3802">
        <w:t>gelişim</w:t>
      </w:r>
      <w:r w:rsidRPr="00AB3802">
        <w:rPr>
          <w:spacing w:val="-6"/>
        </w:rPr>
        <w:t xml:space="preserve"> </w:t>
      </w:r>
      <w:r w:rsidRPr="00AB3802">
        <w:rPr>
          <w:spacing w:val="-3"/>
        </w:rPr>
        <w:t>ve</w:t>
      </w:r>
      <w:r w:rsidRPr="00AB3802">
        <w:rPr>
          <w:spacing w:val="-8"/>
        </w:rPr>
        <w:t xml:space="preserve"> </w:t>
      </w:r>
      <w:r w:rsidRPr="00AB3802">
        <w:t>kariyer</w:t>
      </w:r>
      <w:r w:rsidRPr="00AB3802">
        <w:rPr>
          <w:spacing w:val="-5"/>
        </w:rPr>
        <w:t xml:space="preserve"> </w:t>
      </w:r>
      <w:r w:rsidRPr="00AB3802">
        <w:t>programları</w:t>
      </w:r>
      <w:r w:rsidRPr="00AB3802">
        <w:rPr>
          <w:spacing w:val="-15"/>
        </w:rPr>
        <w:t xml:space="preserve"> </w:t>
      </w:r>
      <w:r w:rsidRPr="00AB3802">
        <w:t>düzenlemektedir.</w:t>
      </w:r>
      <w:r w:rsidRPr="00AB3802">
        <w:rPr>
          <w:spacing w:val="-5"/>
        </w:rPr>
        <w:t xml:space="preserve"> </w:t>
      </w:r>
      <w:r w:rsidRPr="00AB3802">
        <w:t>DÜVF</w:t>
      </w:r>
      <w:r w:rsidRPr="00AB3802">
        <w:rPr>
          <w:spacing w:val="-10"/>
        </w:rPr>
        <w:t xml:space="preserve"> </w:t>
      </w:r>
      <w:r w:rsidRPr="00AB3802">
        <w:t>öğrencilerinin sağlık (fiziksel ve psikolojik vb.)</w:t>
      </w:r>
      <w:r w:rsidRPr="00AB3802">
        <w:rPr>
          <w:spacing w:val="-19"/>
        </w:rPr>
        <w:t xml:space="preserve"> </w:t>
      </w:r>
      <w:r w:rsidRPr="00AB3802">
        <w:t>problemleri için</w:t>
      </w:r>
      <w:r w:rsidRPr="00AB3802">
        <w:rPr>
          <w:spacing w:val="-12"/>
        </w:rPr>
        <w:t xml:space="preserve"> </w:t>
      </w:r>
      <w:r w:rsidRPr="00AB3802">
        <w:t>hizmet</w:t>
      </w:r>
      <w:r w:rsidRPr="00AB3802">
        <w:rPr>
          <w:spacing w:val="-6"/>
        </w:rPr>
        <w:t xml:space="preserve"> </w:t>
      </w:r>
      <w:r w:rsidRPr="00AB3802">
        <w:t>alabilecekleri</w:t>
      </w:r>
      <w:r w:rsidRPr="00AB3802">
        <w:rPr>
          <w:spacing w:val="-14"/>
        </w:rPr>
        <w:t xml:space="preserve"> </w:t>
      </w:r>
      <w:r w:rsidRPr="00AB3802">
        <w:t>imkânlar</w:t>
      </w:r>
      <w:r w:rsidRPr="00AB3802">
        <w:rPr>
          <w:spacing w:val="-9"/>
        </w:rPr>
        <w:t xml:space="preserve"> </w:t>
      </w:r>
      <w:r w:rsidRPr="00AB3802">
        <w:t>Standart</w:t>
      </w:r>
      <w:r w:rsidRPr="00AB3802">
        <w:rPr>
          <w:spacing w:val="-10"/>
        </w:rPr>
        <w:t xml:space="preserve"> </w:t>
      </w:r>
      <w:r w:rsidRPr="00AB3802">
        <w:t>7.5.’da</w:t>
      </w:r>
      <w:r w:rsidRPr="00AB3802">
        <w:rPr>
          <w:spacing w:val="-12"/>
        </w:rPr>
        <w:t xml:space="preserve"> </w:t>
      </w:r>
      <w:r w:rsidRPr="00AB3802">
        <w:t xml:space="preserve">belirtilmiştir. </w:t>
      </w:r>
    </w:p>
    <w:p w14:paraId="69B86B43" w14:textId="77777777" w:rsidR="00D4476A" w:rsidRPr="00AB3802" w:rsidRDefault="00D4476A" w:rsidP="00D4476A">
      <w:pPr>
        <w:pStyle w:val="GvdeMetni"/>
        <w:spacing w:line="360" w:lineRule="auto"/>
        <w:ind w:left="116" w:right="133" w:firstLine="710"/>
        <w:jc w:val="both"/>
      </w:pPr>
      <w:r w:rsidRPr="00AB3802">
        <w:t>Engelli</w:t>
      </w:r>
      <w:r w:rsidRPr="00AB3802">
        <w:rPr>
          <w:spacing w:val="-12"/>
        </w:rPr>
        <w:t xml:space="preserve"> </w:t>
      </w:r>
      <w:r w:rsidRPr="00AB3802">
        <w:t>öğrenciler</w:t>
      </w:r>
      <w:r w:rsidRPr="00AB3802">
        <w:rPr>
          <w:spacing w:val="-3"/>
        </w:rPr>
        <w:t xml:space="preserve"> </w:t>
      </w:r>
      <w:r w:rsidRPr="00AB3802">
        <w:t>bireysel ihtiyaç ve taleplerini doğrudan ve/veya sınıf temsilcisi, birim engelli sorumlusu ve fakültemiz web sayfamız aracılığıyla dekanlığa iletebilmektedir.</w:t>
      </w:r>
    </w:p>
    <w:p w14:paraId="62F7DF0D" w14:textId="77777777" w:rsidR="00D4476A" w:rsidRPr="00AB3802" w:rsidRDefault="00D4476A" w:rsidP="00D4476A">
      <w:pPr>
        <w:pStyle w:val="GvdeMetni"/>
        <w:spacing w:line="360" w:lineRule="auto"/>
        <w:ind w:left="116" w:right="133" w:firstLine="710"/>
        <w:jc w:val="both"/>
      </w:pPr>
      <w:r w:rsidRPr="00AB3802">
        <w:t>DÜVF’de eğitim-öğretim</w:t>
      </w:r>
      <w:r w:rsidRPr="00AB3802">
        <w:rPr>
          <w:spacing w:val="1"/>
        </w:rPr>
        <w:t xml:space="preserve"> </w:t>
      </w:r>
      <w:r w:rsidRPr="00AB3802">
        <w:t>gören</w:t>
      </w:r>
      <w:r w:rsidRPr="00AB3802">
        <w:rPr>
          <w:spacing w:val="1"/>
        </w:rPr>
        <w:t xml:space="preserve"> </w:t>
      </w:r>
      <w:r w:rsidRPr="00AB3802">
        <w:t>öğrenciler, eğitim-öğretim</w:t>
      </w:r>
      <w:r w:rsidRPr="00AB3802">
        <w:rPr>
          <w:spacing w:val="1"/>
        </w:rPr>
        <w:t xml:space="preserve"> </w:t>
      </w:r>
      <w:r w:rsidRPr="00AB3802">
        <w:t>sürecinde</w:t>
      </w:r>
      <w:r w:rsidRPr="00AB3802">
        <w:rPr>
          <w:spacing w:val="1"/>
        </w:rPr>
        <w:t xml:space="preserve"> </w:t>
      </w:r>
      <w:r w:rsidRPr="00AB3802">
        <w:t xml:space="preserve">gösterdikleri üstün gayret ve başarılardan dolayı Dicle Üniversitesi Veteriner Fakültesi Eğitim - Öğretim ve Sınav Yönetmeliği’nde belirtilen kriterlere göre genel not ortalaması 85-100 arasında olanlar “üstün onur öğrencisi”; 75-84 arasında olanlar ise “onur öğrencisi” başarı ödüllerine layık görülmekte ve DÜVF’nde düzenlenen tören ile bu öğrencilere ödülleri takdim edilmektedir.  </w:t>
      </w:r>
    </w:p>
    <w:p w14:paraId="5A34DD46" w14:textId="77777777" w:rsidR="00D4476A" w:rsidRPr="00AB3802" w:rsidRDefault="00D4476A" w:rsidP="00D4476A">
      <w:pPr>
        <w:pStyle w:val="GvdeMetni"/>
        <w:spacing w:before="5" w:line="360" w:lineRule="auto"/>
        <w:jc w:val="both"/>
      </w:pPr>
    </w:p>
    <w:p w14:paraId="3919A152" w14:textId="77777777" w:rsidR="00D4476A" w:rsidRPr="00D4476A" w:rsidRDefault="00D4476A" w:rsidP="00D4476A">
      <w:pPr>
        <w:pStyle w:val="ListeParagraf"/>
        <w:numPr>
          <w:ilvl w:val="1"/>
          <w:numId w:val="6"/>
        </w:numPr>
        <w:tabs>
          <w:tab w:val="left" w:pos="525"/>
        </w:tabs>
        <w:spacing w:line="360" w:lineRule="auto"/>
        <w:ind w:right="138" w:firstLine="0"/>
        <w:rPr>
          <w:b/>
          <w:color w:val="FF0000"/>
          <w:sz w:val="24"/>
          <w:szCs w:val="24"/>
        </w:rPr>
      </w:pPr>
      <w:r w:rsidRPr="00D4476A">
        <w:rPr>
          <w:b/>
          <w:color w:val="FF0000"/>
          <w:sz w:val="24"/>
          <w:szCs w:val="24"/>
        </w:rPr>
        <w:lastRenderedPageBreak/>
        <w:t xml:space="preserve">Öğrencilerin ihtiyaç ve isteklerini Kuruma iletebilecekleri sistemler bulunmalıdır. Kurum, öğrencilere, </w:t>
      </w:r>
      <w:r w:rsidRPr="00D4476A">
        <w:rPr>
          <w:b/>
          <w:color w:val="FF0000"/>
          <w:spacing w:val="-3"/>
          <w:sz w:val="24"/>
          <w:szCs w:val="24"/>
        </w:rPr>
        <w:t xml:space="preserve">Kurumun </w:t>
      </w:r>
      <w:r w:rsidRPr="00D4476A">
        <w:rPr>
          <w:b/>
          <w:color w:val="FF0000"/>
          <w:sz w:val="24"/>
          <w:szCs w:val="24"/>
        </w:rPr>
        <w:t>TVHEDS standartlarına uygunluğuna ilişkin önerileri, yorumları ve şikâyetleri</w:t>
      </w:r>
      <w:r w:rsidRPr="00D4476A">
        <w:rPr>
          <w:b/>
          <w:color w:val="FF0000"/>
          <w:spacing w:val="-5"/>
          <w:sz w:val="24"/>
          <w:szCs w:val="24"/>
        </w:rPr>
        <w:t xml:space="preserve"> </w:t>
      </w:r>
      <w:r w:rsidRPr="00D4476A">
        <w:rPr>
          <w:b/>
          <w:color w:val="FF0000"/>
          <w:sz w:val="24"/>
          <w:szCs w:val="24"/>
        </w:rPr>
        <w:t>istedikleri</w:t>
      </w:r>
      <w:r w:rsidRPr="00D4476A">
        <w:rPr>
          <w:b/>
          <w:color w:val="FF0000"/>
          <w:spacing w:val="-5"/>
          <w:sz w:val="24"/>
          <w:szCs w:val="24"/>
        </w:rPr>
        <w:t xml:space="preserve"> </w:t>
      </w:r>
      <w:r w:rsidRPr="00D4476A">
        <w:rPr>
          <w:b/>
          <w:color w:val="FF0000"/>
          <w:sz w:val="24"/>
          <w:szCs w:val="24"/>
        </w:rPr>
        <w:t>takdirde</w:t>
      </w:r>
      <w:r w:rsidRPr="00D4476A">
        <w:rPr>
          <w:b/>
          <w:color w:val="FF0000"/>
          <w:spacing w:val="-3"/>
          <w:sz w:val="24"/>
          <w:szCs w:val="24"/>
        </w:rPr>
        <w:t xml:space="preserve"> </w:t>
      </w:r>
      <w:r w:rsidRPr="00D4476A">
        <w:rPr>
          <w:b/>
          <w:color w:val="FF0000"/>
          <w:sz w:val="24"/>
          <w:szCs w:val="24"/>
        </w:rPr>
        <w:t>anonim</w:t>
      </w:r>
      <w:r w:rsidRPr="00D4476A">
        <w:rPr>
          <w:b/>
          <w:color w:val="FF0000"/>
          <w:spacing w:val="-12"/>
          <w:sz w:val="24"/>
          <w:szCs w:val="24"/>
        </w:rPr>
        <w:t xml:space="preserve"> </w:t>
      </w:r>
      <w:r w:rsidRPr="00D4476A">
        <w:rPr>
          <w:b/>
          <w:color w:val="FF0000"/>
          <w:sz w:val="24"/>
          <w:szCs w:val="24"/>
        </w:rPr>
        <w:t>olarak</w:t>
      </w:r>
      <w:r w:rsidRPr="00D4476A">
        <w:rPr>
          <w:b/>
          <w:color w:val="FF0000"/>
          <w:spacing w:val="-9"/>
          <w:sz w:val="24"/>
          <w:szCs w:val="24"/>
        </w:rPr>
        <w:t xml:space="preserve"> </w:t>
      </w:r>
      <w:r w:rsidRPr="00D4476A">
        <w:rPr>
          <w:b/>
          <w:color w:val="FF0000"/>
          <w:sz w:val="24"/>
          <w:szCs w:val="24"/>
        </w:rPr>
        <w:t>belirtebilecekleri</w:t>
      </w:r>
      <w:r w:rsidRPr="00D4476A">
        <w:rPr>
          <w:b/>
          <w:color w:val="FF0000"/>
          <w:spacing w:val="-5"/>
          <w:sz w:val="24"/>
          <w:szCs w:val="24"/>
        </w:rPr>
        <w:t xml:space="preserve"> </w:t>
      </w:r>
      <w:r w:rsidRPr="00D4476A">
        <w:rPr>
          <w:b/>
          <w:color w:val="FF0000"/>
          <w:sz w:val="24"/>
          <w:szCs w:val="24"/>
        </w:rPr>
        <w:t>bir</w:t>
      </w:r>
      <w:r w:rsidRPr="00D4476A">
        <w:rPr>
          <w:b/>
          <w:color w:val="FF0000"/>
          <w:spacing w:val="-3"/>
          <w:sz w:val="24"/>
          <w:szCs w:val="24"/>
        </w:rPr>
        <w:t xml:space="preserve"> </w:t>
      </w:r>
      <w:r w:rsidRPr="00D4476A">
        <w:rPr>
          <w:b/>
          <w:color w:val="FF0000"/>
          <w:sz w:val="24"/>
          <w:szCs w:val="24"/>
        </w:rPr>
        <w:t>sistem</w:t>
      </w:r>
      <w:r w:rsidRPr="00D4476A">
        <w:rPr>
          <w:b/>
          <w:color w:val="FF0000"/>
          <w:spacing w:val="-12"/>
          <w:sz w:val="24"/>
          <w:szCs w:val="24"/>
        </w:rPr>
        <w:t xml:space="preserve"> </w:t>
      </w:r>
      <w:r w:rsidRPr="00D4476A">
        <w:rPr>
          <w:b/>
          <w:color w:val="FF0000"/>
          <w:sz w:val="24"/>
          <w:szCs w:val="24"/>
        </w:rPr>
        <w:t>sağlamalıdır.</w:t>
      </w:r>
    </w:p>
    <w:p w14:paraId="274E86EE" w14:textId="77777777" w:rsidR="00D4476A" w:rsidRPr="00AB3802" w:rsidRDefault="00D4476A" w:rsidP="00D4476A">
      <w:pPr>
        <w:pStyle w:val="GvdeMetni"/>
        <w:spacing w:before="3" w:line="360" w:lineRule="auto"/>
        <w:jc w:val="both"/>
        <w:rPr>
          <w:b/>
        </w:rPr>
      </w:pPr>
    </w:p>
    <w:p w14:paraId="0A9B1E86" w14:textId="77777777" w:rsidR="00D4476A" w:rsidRPr="00AB3802" w:rsidRDefault="00D4476A" w:rsidP="00D4476A">
      <w:pPr>
        <w:pStyle w:val="GvdeMetni"/>
        <w:spacing w:before="90" w:line="360" w:lineRule="auto"/>
        <w:ind w:left="116" w:right="130" w:firstLine="710"/>
        <w:jc w:val="both"/>
      </w:pPr>
      <w:r w:rsidRPr="00AB3802">
        <w:t xml:space="preserve">DÜVF öğrenci ihtiyaç, istek </w:t>
      </w:r>
      <w:r w:rsidRPr="00AB3802">
        <w:rPr>
          <w:spacing w:val="-3"/>
        </w:rPr>
        <w:t xml:space="preserve">ve </w:t>
      </w:r>
      <w:r w:rsidRPr="00AB3802">
        <w:t xml:space="preserve">şikâyetlerinin çözümü </w:t>
      </w:r>
      <w:r w:rsidRPr="00AB3802">
        <w:rPr>
          <w:spacing w:val="-4"/>
        </w:rPr>
        <w:t xml:space="preserve">için </w:t>
      </w:r>
      <w:r w:rsidRPr="00AB3802">
        <w:t>etkili sistemlere sahiptir. Öğrenciler</w:t>
      </w:r>
      <w:r w:rsidRPr="00AB3802">
        <w:rPr>
          <w:spacing w:val="-5"/>
        </w:rPr>
        <w:t xml:space="preserve"> </w:t>
      </w:r>
      <w:r w:rsidRPr="00AB3802">
        <w:t>her</w:t>
      </w:r>
      <w:r w:rsidRPr="00AB3802">
        <w:rPr>
          <w:spacing w:val="-5"/>
        </w:rPr>
        <w:t xml:space="preserve"> </w:t>
      </w:r>
      <w:r w:rsidRPr="00AB3802">
        <w:t>türlü</w:t>
      </w:r>
      <w:r w:rsidRPr="00AB3802">
        <w:rPr>
          <w:spacing w:val="-7"/>
        </w:rPr>
        <w:t xml:space="preserve"> </w:t>
      </w:r>
      <w:r w:rsidRPr="00AB3802">
        <w:t>şikâyetlerini;</w:t>
      </w:r>
      <w:r w:rsidRPr="00AB3802">
        <w:rPr>
          <w:spacing w:val="-10"/>
        </w:rPr>
        <w:t xml:space="preserve"> </w:t>
      </w:r>
      <w:r w:rsidRPr="00AB3802">
        <w:t>danışmanları,</w:t>
      </w:r>
      <w:r w:rsidRPr="00AB3802">
        <w:rPr>
          <w:spacing w:val="-5"/>
        </w:rPr>
        <w:t xml:space="preserve"> </w:t>
      </w:r>
      <w:r w:rsidRPr="00AB3802">
        <w:t>öğrenci</w:t>
      </w:r>
      <w:r w:rsidRPr="00AB3802">
        <w:rPr>
          <w:spacing w:val="-10"/>
        </w:rPr>
        <w:t xml:space="preserve"> </w:t>
      </w:r>
      <w:r w:rsidRPr="00AB3802">
        <w:t>temsilcileri</w:t>
      </w:r>
      <w:r w:rsidRPr="00AB3802">
        <w:rPr>
          <w:spacing w:val="-10"/>
        </w:rPr>
        <w:t xml:space="preserve"> </w:t>
      </w:r>
      <w:r w:rsidRPr="00AB3802">
        <w:t>veya</w:t>
      </w:r>
      <w:r w:rsidRPr="00AB3802">
        <w:rPr>
          <w:spacing w:val="-8"/>
        </w:rPr>
        <w:t xml:space="preserve"> </w:t>
      </w:r>
      <w:r w:rsidRPr="00AB3802">
        <w:t>doğrudan</w:t>
      </w:r>
      <w:r w:rsidRPr="00AB3802">
        <w:rPr>
          <w:spacing w:val="-11"/>
        </w:rPr>
        <w:t xml:space="preserve"> </w:t>
      </w:r>
      <w:r w:rsidRPr="00AB3802">
        <w:t>sözlü</w:t>
      </w:r>
      <w:r w:rsidRPr="00AB3802">
        <w:rPr>
          <w:spacing w:val="-2"/>
        </w:rPr>
        <w:t xml:space="preserve"> </w:t>
      </w:r>
      <w:r w:rsidRPr="00AB3802">
        <w:rPr>
          <w:spacing w:val="-3"/>
        </w:rPr>
        <w:t>ya</w:t>
      </w:r>
      <w:r w:rsidRPr="00AB3802">
        <w:rPr>
          <w:spacing w:val="-8"/>
        </w:rPr>
        <w:t xml:space="preserve"> </w:t>
      </w:r>
      <w:r w:rsidRPr="00AB3802">
        <w:t>da yazılı</w:t>
      </w:r>
      <w:r w:rsidRPr="00AB3802">
        <w:rPr>
          <w:spacing w:val="-11"/>
        </w:rPr>
        <w:t xml:space="preserve"> </w:t>
      </w:r>
      <w:r w:rsidRPr="00AB3802">
        <w:t>olarak şikayet/öneri kutuları aracılığıyla</w:t>
      </w:r>
      <w:r w:rsidRPr="00AB3802">
        <w:rPr>
          <w:spacing w:val="-7"/>
        </w:rPr>
        <w:t xml:space="preserve"> </w:t>
      </w:r>
      <w:r w:rsidRPr="00AB3802">
        <w:t>dekanlık</w:t>
      </w:r>
      <w:r w:rsidRPr="00AB3802">
        <w:rPr>
          <w:spacing w:val="-2"/>
        </w:rPr>
        <w:t xml:space="preserve"> </w:t>
      </w:r>
      <w:r w:rsidRPr="00AB3802">
        <w:t>makamına</w:t>
      </w:r>
      <w:r w:rsidRPr="00AB3802">
        <w:rPr>
          <w:spacing w:val="-3"/>
        </w:rPr>
        <w:t xml:space="preserve"> </w:t>
      </w:r>
      <w:r w:rsidRPr="00AB3802">
        <w:t>iletebilmektedir. Fakülte</w:t>
      </w:r>
      <w:r w:rsidRPr="00AB3802">
        <w:rPr>
          <w:spacing w:val="-5"/>
        </w:rPr>
        <w:t xml:space="preserve"> </w:t>
      </w:r>
      <w:r w:rsidRPr="00AB3802">
        <w:t>kurulunda</w:t>
      </w:r>
      <w:r w:rsidRPr="00AB3802">
        <w:rPr>
          <w:spacing w:val="-4"/>
        </w:rPr>
        <w:t xml:space="preserve"> </w:t>
      </w:r>
      <w:r w:rsidRPr="00AB3802">
        <w:t>ve</w:t>
      </w:r>
      <w:r w:rsidRPr="00AB3802">
        <w:rPr>
          <w:spacing w:val="-4"/>
        </w:rPr>
        <w:t xml:space="preserve"> </w:t>
      </w:r>
      <w:r w:rsidRPr="00AB3802">
        <w:t>kalite</w:t>
      </w:r>
      <w:r w:rsidRPr="00AB3802">
        <w:rPr>
          <w:spacing w:val="-4"/>
        </w:rPr>
        <w:t xml:space="preserve"> </w:t>
      </w:r>
      <w:r w:rsidRPr="00AB3802">
        <w:t>kurullarında</w:t>
      </w:r>
      <w:r w:rsidRPr="00AB3802">
        <w:rPr>
          <w:spacing w:val="-4"/>
        </w:rPr>
        <w:t xml:space="preserve"> </w:t>
      </w:r>
      <w:r w:rsidRPr="00AB3802">
        <w:t>bulunan</w:t>
      </w:r>
      <w:r w:rsidRPr="00AB3802">
        <w:rPr>
          <w:spacing w:val="-4"/>
        </w:rPr>
        <w:t xml:space="preserve"> </w:t>
      </w:r>
      <w:r w:rsidRPr="00AB3802">
        <w:t>öğrenci</w:t>
      </w:r>
      <w:r w:rsidRPr="00AB3802">
        <w:rPr>
          <w:spacing w:val="-4"/>
        </w:rPr>
        <w:t xml:space="preserve"> </w:t>
      </w:r>
      <w:r w:rsidRPr="00AB3802">
        <w:t>temsilcileri</w:t>
      </w:r>
      <w:r w:rsidRPr="00AB3802">
        <w:rPr>
          <w:spacing w:val="-4"/>
        </w:rPr>
        <w:t xml:space="preserve"> </w:t>
      </w:r>
      <w:r w:rsidRPr="00AB3802">
        <w:t>de</w:t>
      </w:r>
      <w:r w:rsidRPr="00AB3802">
        <w:rPr>
          <w:spacing w:val="-4"/>
        </w:rPr>
        <w:t xml:space="preserve"> </w:t>
      </w:r>
      <w:r w:rsidRPr="00AB3802">
        <w:t>öğrencilerin</w:t>
      </w:r>
      <w:r w:rsidRPr="00AB3802">
        <w:rPr>
          <w:spacing w:val="-4"/>
        </w:rPr>
        <w:t xml:space="preserve"> </w:t>
      </w:r>
      <w:r w:rsidRPr="00AB3802">
        <w:t>görüş</w:t>
      </w:r>
      <w:r w:rsidRPr="00AB3802">
        <w:rPr>
          <w:spacing w:val="-4"/>
        </w:rPr>
        <w:t xml:space="preserve"> </w:t>
      </w:r>
      <w:r w:rsidRPr="00AB3802">
        <w:t>ve</w:t>
      </w:r>
      <w:r w:rsidRPr="00AB3802">
        <w:rPr>
          <w:spacing w:val="-4"/>
        </w:rPr>
        <w:t xml:space="preserve"> </w:t>
      </w:r>
      <w:r w:rsidRPr="00AB3802">
        <w:t>öne</w:t>
      </w:r>
      <w:r w:rsidRPr="00AB3802">
        <w:rPr>
          <w:spacing w:val="-57"/>
        </w:rPr>
        <w:t xml:space="preserve"> </w:t>
      </w:r>
      <w:r w:rsidRPr="00AB3802">
        <w:t>rilerini direk ve etkin olarak bildirebilmektedir. Öğrenciler</w:t>
      </w:r>
      <w:r w:rsidRPr="00AB3802">
        <w:rPr>
          <w:spacing w:val="-5"/>
        </w:rPr>
        <w:t xml:space="preserve"> </w:t>
      </w:r>
      <w:r w:rsidRPr="00AB3802">
        <w:t>dilek</w:t>
      </w:r>
      <w:r w:rsidRPr="00AB3802">
        <w:rPr>
          <w:spacing w:val="-2"/>
        </w:rPr>
        <w:t xml:space="preserve"> </w:t>
      </w:r>
      <w:r w:rsidRPr="00AB3802">
        <w:rPr>
          <w:spacing w:val="-3"/>
        </w:rPr>
        <w:t>ve</w:t>
      </w:r>
      <w:r w:rsidRPr="00AB3802">
        <w:rPr>
          <w:spacing w:val="-8"/>
        </w:rPr>
        <w:t xml:space="preserve"> </w:t>
      </w:r>
      <w:r w:rsidRPr="00AB3802">
        <w:t>şikâyetlerini</w:t>
      </w:r>
      <w:r w:rsidRPr="00AB3802">
        <w:rPr>
          <w:spacing w:val="-7"/>
        </w:rPr>
        <w:t xml:space="preserve"> </w:t>
      </w:r>
      <w:r w:rsidRPr="00AB3802">
        <w:t>bunların</w:t>
      </w:r>
      <w:r w:rsidRPr="00AB3802">
        <w:rPr>
          <w:spacing w:val="-12"/>
        </w:rPr>
        <w:t xml:space="preserve"> </w:t>
      </w:r>
      <w:r w:rsidRPr="00AB3802">
        <w:t>dışında DÜ web sayfasında yer alan “bir önerim var” bağlantısı (</w:t>
      </w:r>
      <w:hyperlink r:id="rId80" w:history="1">
        <w:r w:rsidRPr="00AB3802">
          <w:rPr>
            <w:rStyle w:val="Kpr"/>
            <w:color w:val="auto"/>
          </w:rPr>
          <w:t>http://services.dicle.edu.tr/forms/oneriformu.aspx</w:t>
        </w:r>
      </w:hyperlink>
      <w:r w:rsidRPr="00AB3802">
        <w:t xml:space="preserve"> ) üzerinden doğrudan rektörlüğe, yine Cumhurbaşkanlığı İletişim Merkezi (CİMER) üzerinden de doğrudan Cumhurbaşkanlığına</w:t>
      </w:r>
      <w:r w:rsidRPr="00AB3802">
        <w:rPr>
          <w:spacing w:val="-22"/>
        </w:rPr>
        <w:t xml:space="preserve"> </w:t>
      </w:r>
      <w:r w:rsidRPr="00AB3802">
        <w:t>iletebilmektedir.</w:t>
      </w:r>
    </w:p>
    <w:p w14:paraId="7BEEA7C8" w14:textId="77777777" w:rsidR="00D4476A" w:rsidRPr="00AB3802" w:rsidRDefault="00D4476A" w:rsidP="00D4476A">
      <w:pPr>
        <w:pStyle w:val="GvdeMetni"/>
        <w:spacing w:before="7" w:line="360" w:lineRule="auto"/>
        <w:jc w:val="both"/>
      </w:pPr>
    </w:p>
    <w:p w14:paraId="0DA7B133" w14:textId="77777777" w:rsidR="00D4476A" w:rsidRPr="00AB3802" w:rsidRDefault="00D4476A" w:rsidP="00D4476A">
      <w:pPr>
        <w:pStyle w:val="GvdeMetni"/>
        <w:spacing w:before="7" w:line="360" w:lineRule="auto"/>
        <w:jc w:val="both"/>
      </w:pPr>
    </w:p>
    <w:p w14:paraId="7545A9A5" w14:textId="77777777" w:rsidR="00D4476A" w:rsidRPr="00D4476A" w:rsidRDefault="00D4476A" w:rsidP="00D4476A">
      <w:pPr>
        <w:pStyle w:val="Balk3"/>
        <w:numPr>
          <w:ilvl w:val="1"/>
          <w:numId w:val="6"/>
        </w:numPr>
        <w:tabs>
          <w:tab w:val="left" w:pos="626"/>
        </w:tabs>
        <w:spacing w:line="360" w:lineRule="auto"/>
        <w:ind w:right="144" w:firstLine="0"/>
        <w:rPr>
          <w:color w:val="FF0000"/>
        </w:rPr>
      </w:pPr>
      <w:r w:rsidRPr="00D4476A">
        <w:rPr>
          <w:color w:val="FF0000"/>
        </w:rPr>
        <w:t>Öğrencilerin uzaktan eğitimle ilgili, öğrenme yönetim sistemi ve eğitmenlerin performanslarını değerlendirebilecekleri bir geri dönüş mekanizması</w:t>
      </w:r>
      <w:r w:rsidRPr="00D4476A">
        <w:rPr>
          <w:color w:val="FF0000"/>
          <w:spacing w:val="-42"/>
        </w:rPr>
        <w:t xml:space="preserve"> </w:t>
      </w:r>
      <w:r w:rsidRPr="00D4476A">
        <w:rPr>
          <w:color w:val="FF0000"/>
        </w:rPr>
        <w:t>oluşturulmalıdır.</w:t>
      </w:r>
    </w:p>
    <w:p w14:paraId="0C8A2105" w14:textId="77777777" w:rsidR="00D4476A" w:rsidRPr="00AB3802" w:rsidRDefault="00D4476A" w:rsidP="00D4476A">
      <w:pPr>
        <w:pStyle w:val="GvdeMetni"/>
        <w:spacing w:before="7" w:line="360" w:lineRule="auto"/>
        <w:jc w:val="both"/>
        <w:rPr>
          <w:b/>
        </w:rPr>
      </w:pPr>
    </w:p>
    <w:p w14:paraId="2A217CE2" w14:textId="77777777" w:rsidR="00D4476A" w:rsidRPr="00AB3802" w:rsidRDefault="00D4476A" w:rsidP="00D4476A">
      <w:pPr>
        <w:pStyle w:val="GvdeMetni"/>
        <w:spacing w:line="360" w:lineRule="auto"/>
        <w:ind w:left="116" w:firstLine="710"/>
        <w:jc w:val="both"/>
      </w:pPr>
      <w:r w:rsidRPr="00AB3802">
        <w:t xml:space="preserve">DÜVF uzaktan eğitimle ilgili süreçlerini DÜ bünyesinde bulunan DUZEM üzerinden sağlamaktadır. Her birimde olduğu gibi fakültemiz </w:t>
      </w:r>
      <w:r w:rsidRPr="00AB3802">
        <w:rPr>
          <w:spacing w:val="-3"/>
        </w:rPr>
        <w:t xml:space="preserve">içinde </w:t>
      </w:r>
      <w:r w:rsidRPr="00AB3802">
        <w:t>görevlendirilmiş Uzaktan Eğitim Birim Destek Sorumluları bulunmaktadır. DÜVF öğrencileri talep</w:t>
      </w:r>
      <w:r w:rsidRPr="00AB3802">
        <w:rPr>
          <w:spacing w:val="-3"/>
        </w:rPr>
        <w:t xml:space="preserve">, yorum, </w:t>
      </w:r>
      <w:r w:rsidRPr="00AB3802">
        <w:t xml:space="preserve">öneri ve şikâyetlerini ilgili dersin hocasına </w:t>
      </w:r>
      <w:r w:rsidRPr="00AB3802">
        <w:rPr>
          <w:w w:val="95"/>
        </w:rPr>
        <w:t>iletebildikleri gibi fakültemi</w:t>
      </w:r>
      <w:r w:rsidRPr="00AB3802">
        <w:t>z</w:t>
      </w:r>
      <w:r w:rsidRPr="00AB3802">
        <w:rPr>
          <w:w w:val="95"/>
        </w:rPr>
        <w:t xml:space="preserve"> </w:t>
      </w:r>
      <w:r w:rsidRPr="00AB3802">
        <w:t>uzaktan eğitim birim destek sorumluları aracılığıyla D</w:t>
      </w:r>
      <w:r w:rsidRPr="00AB3802">
        <w:rPr>
          <w:spacing w:val="-2"/>
        </w:rPr>
        <w:t xml:space="preserve">UZEM’e </w:t>
      </w:r>
      <w:r w:rsidRPr="00AB3802">
        <w:t xml:space="preserve">iletebilmektedir. DUZEM, </w:t>
      </w:r>
      <w:r w:rsidRPr="00AB3802">
        <w:rPr>
          <w:spacing w:val="-3"/>
        </w:rPr>
        <w:t xml:space="preserve">sahip </w:t>
      </w:r>
      <w:r w:rsidRPr="00AB3802">
        <w:t xml:space="preserve">olduğu platformlar üzerinden hibrit eğitim </w:t>
      </w:r>
      <w:r w:rsidRPr="00AB3802">
        <w:rPr>
          <w:spacing w:val="-3"/>
        </w:rPr>
        <w:t xml:space="preserve">ve </w:t>
      </w:r>
      <w:r w:rsidRPr="00AB3802">
        <w:t xml:space="preserve">sınav modellerini uygulamakta </w:t>
      </w:r>
      <w:r w:rsidRPr="00AB3802">
        <w:rPr>
          <w:spacing w:val="-3"/>
        </w:rPr>
        <w:t xml:space="preserve">ve Anket </w:t>
      </w:r>
      <w:r w:rsidRPr="00AB3802">
        <w:t>Sistemi aracılığıyla (</w:t>
      </w:r>
      <w:hyperlink r:id="rId81" w:history="1">
        <w:r w:rsidRPr="00AB3802">
          <w:rPr>
            <w:rStyle w:val="Kpr"/>
            <w:color w:val="auto"/>
          </w:rPr>
          <w:t>https://dicle.almscloud.com/Account/LoginBefore</w:t>
        </w:r>
      </w:hyperlink>
      <w:r w:rsidRPr="00AB3802">
        <w:t xml:space="preserve"> ) </w:t>
      </w:r>
      <w:r w:rsidRPr="00AB3802">
        <w:rPr>
          <w:spacing w:val="-3"/>
        </w:rPr>
        <w:t xml:space="preserve">anlık </w:t>
      </w:r>
      <w:r w:rsidRPr="00AB3802">
        <w:t>memnuniyet göstergeleri doğrultusunda iyileştirme faaliyetleri</w:t>
      </w:r>
      <w:r w:rsidRPr="00AB3802">
        <w:rPr>
          <w:spacing w:val="-24"/>
        </w:rPr>
        <w:t xml:space="preserve"> </w:t>
      </w:r>
      <w:r w:rsidRPr="00AB3802">
        <w:t>gerçekleştirmektedir.</w:t>
      </w:r>
      <w:r w:rsidRPr="00AB3802">
        <w:rPr>
          <w:spacing w:val="-12"/>
        </w:rPr>
        <w:t xml:space="preserve"> </w:t>
      </w:r>
      <w:r w:rsidRPr="00AB3802">
        <w:t>Sistemin</w:t>
      </w:r>
      <w:r w:rsidRPr="00AB3802">
        <w:rPr>
          <w:spacing w:val="-10"/>
        </w:rPr>
        <w:t xml:space="preserve"> </w:t>
      </w:r>
      <w:r w:rsidRPr="00AB3802">
        <w:t>işleyişi</w:t>
      </w:r>
      <w:r w:rsidRPr="00AB3802">
        <w:rPr>
          <w:spacing w:val="-14"/>
        </w:rPr>
        <w:t xml:space="preserve"> </w:t>
      </w:r>
      <w:r w:rsidRPr="00AB3802">
        <w:t>ile</w:t>
      </w:r>
      <w:r w:rsidRPr="00AB3802">
        <w:rPr>
          <w:spacing w:val="-11"/>
        </w:rPr>
        <w:t xml:space="preserve"> </w:t>
      </w:r>
      <w:r w:rsidRPr="00AB3802">
        <w:t>ilgili</w:t>
      </w:r>
      <w:r w:rsidRPr="00AB3802">
        <w:rPr>
          <w:spacing w:val="-19"/>
        </w:rPr>
        <w:t xml:space="preserve"> </w:t>
      </w:r>
      <w:r w:rsidRPr="00AB3802">
        <w:t>olarak</w:t>
      </w:r>
      <w:r w:rsidRPr="00AB3802">
        <w:rPr>
          <w:spacing w:val="-14"/>
        </w:rPr>
        <w:t xml:space="preserve"> </w:t>
      </w:r>
      <w:r w:rsidRPr="00AB3802">
        <w:t>öğrenci</w:t>
      </w:r>
      <w:r w:rsidRPr="00AB3802">
        <w:rPr>
          <w:spacing w:val="-19"/>
        </w:rPr>
        <w:t xml:space="preserve"> </w:t>
      </w:r>
      <w:r w:rsidRPr="00AB3802">
        <w:rPr>
          <w:spacing w:val="-3"/>
        </w:rPr>
        <w:t>ve</w:t>
      </w:r>
      <w:r w:rsidRPr="00AB3802">
        <w:rPr>
          <w:spacing w:val="-15"/>
        </w:rPr>
        <w:t xml:space="preserve"> </w:t>
      </w:r>
      <w:r w:rsidRPr="00AB3802">
        <w:t>öğretim</w:t>
      </w:r>
      <w:r w:rsidRPr="00AB3802">
        <w:rPr>
          <w:spacing w:val="-19"/>
        </w:rPr>
        <w:t xml:space="preserve"> </w:t>
      </w:r>
      <w:r w:rsidRPr="00AB3802">
        <w:t xml:space="preserve">elemanları broşür </w:t>
      </w:r>
      <w:r w:rsidRPr="00AB3802">
        <w:rPr>
          <w:spacing w:val="-3"/>
        </w:rPr>
        <w:t xml:space="preserve">ve </w:t>
      </w:r>
      <w:r w:rsidRPr="00AB3802">
        <w:t>videolarla sürekli olarak bilgilendirilmektedir (</w:t>
      </w:r>
      <w:hyperlink r:id="rId82" w:history="1">
        <w:r w:rsidRPr="00AB3802">
          <w:rPr>
            <w:rStyle w:val="Kpr"/>
            <w:color w:val="auto"/>
          </w:rPr>
          <w:t>https://dicle.almscloud.com/Account/LoginBefore</w:t>
        </w:r>
      </w:hyperlink>
      <w:r w:rsidRPr="00AB3802">
        <w:t xml:space="preserve"> ).</w:t>
      </w:r>
    </w:p>
    <w:p w14:paraId="61C0A930" w14:textId="77777777" w:rsidR="00D4476A" w:rsidRPr="00AB3802" w:rsidRDefault="00D4476A" w:rsidP="00D4476A">
      <w:pPr>
        <w:pStyle w:val="GvdeMetni"/>
        <w:spacing w:before="6" w:line="360" w:lineRule="auto"/>
        <w:jc w:val="both"/>
      </w:pPr>
    </w:p>
    <w:p w14:paraId="37279465" w14:textId="77777777" w:rsidR="00D4476A" w:rsidRPr="00D4476A" w:rsidRDefault="00D4476A" w:rsidP="00D4476A">
      <w:pPr>
        <w:pStyle w:val="Balk3"/>
        <w:spacing w:before="90" w:line="360" w:lineRule="auto"/>
        <w:rPr>
          <w:color w:val="FF0000"/>
        </w:rPr>
      </w:pPr>
      <w:r w:rsidRPr="00D4476A">
        <w:rPr>
          <w:color w:val="FF0000"/>
        </w:rPr>
        <w:t>Standart-7-Yorumlar ve İyileştirme önerileri</w:t>
      </w:r>
    </w:p>
    <w:p w14:paraId="0474A722" w14:textId="77777777" w:rsidR="00D4476A" w:rsidRPr="00AB3802" w:rsidRDefault="00D4476A" w:rsidP="00D4476A">
      <w:pPr>
        <w:pStyle w:val="GvdeMetni"/>
        <w:spacing w:before="233" w:line="360" w:lineRule="auto"/>
        <w:ind w:left="116" w:right="131" w:firstLine="710"/>
        <w:jc w:val="both"/>
      </w:pPr>
      <w:r w:rsidRPr="00AB3802">
        <w:t xml:space="preserve">DÜVF’nde öğrenci kabulü, adaptasyonu, eğitiminin sürdürülmesi, sosyal, sağlık ve </w:t>
      </w:r>
      <w:r w:rsidRPr="00AB3802">
        <w:lastRenderedPageBreak/>
        <w:t>kültürel faaliyetleri vb. süreçler ilgili mevzuat</w:t>
      </w:r>
      <w:r w:rsidRPr="00AB3802">
        <w:rPr>
          <w:spacing w:val="-10"/>
        </w:rPr>
        <w:t xml:space="preserve"> </w:t>
      </w:r>
      <w:r w:rsidRPr="00AB3802">
        <w:t>çerçevesinde</w:t>
      </w:r>
      <w:r w:rsidRPr="00AB3802">
        <w:rPr>
          <w:spacing w:val="-10"/>
        </w:rPr>
        <w:t xml:space="preserve"> </w:t>
      </w:r>
      <w:r w:rsidRPr="00AB3802">
        <w:t>yürütülmekte olup genel olarak ulusal standartlar ile uyum sağlamaktadır.</w:t>
      </w:r>
      <w:r w:rsidRPr="00AB3802">
        <w:rPr>
          <w:spacing w:val="35"/>
        </w:rPr>
        <w:t xml:space="preserve"> </w:t>
      </w:r>
      <w:r w:rsidRPr="00AB3802">
        <w:t xml:space="preserve">Öğrencilerin hem memnuniyetlerinin hem de ilerlemelerinin değerlendirilmesi için fakülte bünyesinde anket uygulamalarının iyileştirilmesi için bir birimin oluşturulması, YÖK tarafından her yıl DÜVF için belirlenen öğrenci kontenjanlarının alt yapı, fiziki mekan koşulları ve personel (akademik, idari ve teknisyen vb.) durumu dikkate alınarak gerçekleştirilmesinin önerilmesi gerekliliğini ortaya çıkartmaktadır. </w:t>
      </w:r>
    </w:p>
    <w:p w14:paraId="0A3C7EEC" w14:textId="77777777" w:rsidR="00D4476A" w:rsidRDefault="00D4476A" w:rsidP="007859FD">
      <w:pPr>
        <w:pStyle w:val="Balk2"/>
        <w:rPr>
          <w:color w:val="FF0000"/>
        </w:rPr>
      </w:pPr>
    </w:p>
    <w:p w14:paraId="4DDDE6B8" w14:textId="77777777" w:rsidR="00D4476A" w:rsidRDefault="00D4476A" w:rsidP="007859FD">
      <w:pPr>
        <w:pStyle w:val="Balk2"/>
        <w:rPr>
          <w:color w:val="FF0000"/>
        </w:rPr>
      </w:pPr>
    </w:p>
    <w:p w14:paraId="54E90985" w14:textId="77777777" w:rsidR="00BF12CA" w:rsidRPr="006338CE" w:rsidRDefault="00BF12CA" w:rsidP="00BF12CA">
      <w:pPr>
        <w:pStyle w:val="Balk2"/>
        <w:spacing w:before="0"/>
      </w:pPr>
      <w:r w:rsidRPr="006338CE">
        <w:rPr>
          <w:color w:val="FF0000"/>
        </w:rPr>
        <w:t>Standart 8. Öğrenci Değerlendirmesi</w:t>
      </w:r>
    </w:p>
    <w:p w14:paraId="0B1F03A5" w14:textId="77777777" w:rsidR="00BF12CA" w:rsidRPr="006338CE" w:rsidRDefault="00BF12CA" w:rsidP="00EB7CCC">
      <w:pPr>
        <w:numPr>
          <w:ilvl w:val="1"/>
          <w:numId w:val="5"/>
        </w:numPr>
        <w:tabs>
          <w:tab w:val="left" w:pos="524"/>
        </w:tabs>
        <w:ind w:right="143" w:firstLine="0"/>
        <w:jc w:val="both"/>
        <w:outlineLvl w:val="2"/>
        <w:rPr>
          <w:b/>
          <w:bCs/>
          <w:sz w:val="24"/>
          <w:szCs w:val="24"/>
        </w:rPr>
      </w:pPr>
      <w:r w:rsidRPr="006338CE">
        <w:rPr>
          <w:b/>
          <w:bCs/>
          <w:color w:val="FF0000"/>
          <w:sz w:val="24"/>
          <w:szCs w:val="24"/>
        </w:rPr>
        <w:t>Kurum içinde, genel değerlendirme sisteminin tutarlılığını sağlamak ve program genelinde ilerleyen bir yeterliliğe doğru gelişmesini sağlamak için sorumluluklarını gösteren açıkça tanımlanmış bir süreç</w:t>
      </w:r>
      <w:r w:rsidRPr="006338CE">
        <w:rPr>
          <w:b/>
          <w:bCs/>
          <w:color w:val="FF0000"/>
          <w:spacing w:val="-15"/>
          <w:sz w:val="24"/>
          <w:szCs w:val="24"/>
        </w:rPr>
        <w:t xml:space="preserve"> </w:t>
      </w:r>
      <w:r w:rsidRPr="006338CE">
        <w:rPr>
          <w:b/>
          <w:bCs/>
          <w:color w:val="FF0000"/>
          <w:sz w:val="24"/>
          <w:szCs w:val="24"/>
        </w:rPr>
        <w:t>olmalıdır.</w:t>
      </w:r>
    </w:p>
    <w:p w14:paraId="3FDB79A1" w14:textId="77777777" w:rsidR="00BF12CA" w:rsidRPr="006338CE" w:rsidRDefault="00BF12CA" w:rsidP="00BF12CA">
      <w:pPr>
        <w:rPr>
          <w:b/>
          <w:sz w:val="20"/>
          <w:szCs w:val="24"/>
        </w:rPr>
      </w:pPr>
    </w:p>
    <w:p w14:paraId="61D5E12A" w14:textId="77777777" w:rsidR="00BF12CA" w:rsidRPr="000572F0" w:rsidRDefault="00BF12CA" w:rsidP="00BF12CA">
      <w:pPr>
        <w:ind w:left="116" w:right="128" w:firstLine="427"/>
        <w:jc w:val="both"/>
        <w:rPr>
          <w:sz w:val="24"/>
          <w:szCs w:val="24"/>
        </w:rPr>
      </w:pPr>
      <w:r w:rsidRPr="000572F0">
        <w:rPr>
          <w:sz w:val="24"/>
          <w:szCs w:val="24"/>
        </w:rPr>
        <w:t>DÜ’ de ölçme değerlendirme sistemi ile ilgili temel ilke ve kurallar tanımlıdır. Ölçme ve değerlendirmeye ait form, yönerge ve yönetmelikler DÜ Öğrenci İşleri web sayfasında erişime açık bir şekilde yayınlanmaktadır (</w:t>
      </w:r>
      <w:r w:rsidRPr="000572F0">
        <w:rPr>
          <w:color w:val="4472C4" w:themeColor="accent1"/>
          <w:sz w:val="24"/>
          <w:szCs w:val="24"/>
        </w:rPr>
        <w:t>https://services.dicle.edu.tr/dss/Regulations.aspx?id=2</w:t>
      </w:r>
      <w:r w:rsidRPr="000572F0">
        <w:rPr>
          <w:sz w:val="24"/>
          <w:szCs w:val="24"/>
        </w:rPr>
        <w:t>). Ölçme ve değerlendirme yöntemler</w:t>
      </w:r>
      <w:r>
        <w:rPr>
          <w:sz w:val="24"/>
          <w:szCs w:val="24"/>
        </w:rPr>
        <w:t>i</w:t>
      </w:r>
      <w:r w:rsidRPr="000572F0">
        <w:rPr>
          <w:sz w:val="24"/>
          <w:szCs w:val="24"/>
        </w:rPr>
        <w:t xml:space="preserve"> ve süreçler</w:t>
      </w:r>
      <w:r>
        <w:rPr>
          <w:sz w:val="24"/>
          <w:szCs w:val="24"/>
        </w:rPr>
        <w:t>i ile ilgili bilgiler</w:t>
      </w:r>
      <w:r w:rsidRPr="000572F0">
        <w:rPr>
          <w:sz w:val="24"/>
          <w:szCs w:val="24"/>
        </w:rPr>
        <w:t xml:space="preserve"> oryantasyon eğitimi ile birlikte verilmekte ve ders bilgi paketlerinde açıkça belirtilmektedir. DÜVF’de öğrencilerin ölçme ve değerlendirilme süreçleri tutarlı, güvenilir ve gerçekçi olup, ders geçme için</w:t>
      </w:r>
      <w:r w:rsidRPr="000572F0">
        <w:rPr>
          <w:spacing w:val="-3"/>
          <w:sz w:val="24"/>
          <w:szCs w:val="24"/>
        </w:rPr>
        <w:t xml:space="preserve"> gereken şartlar</w:t>
      </w:r>
      <w:r w:rsidRPr="000572F0">
        <w:rPr>
          <w:sz w:val="24"/>
          <w:szCs w:val="24"/>
        </w:rPr>
        <w:t xml:space="preserve"> açıkça tanımlanmıştır. Ölçme ve değerlendirme süreçlerinin değerlendirilmesi “Dicle Üniversitesi Veteriner Fakültesi Eğitim Öğretim </w:t>
      </w:r>
      <w:r w:rsidRPr="000572F0">
        <w:rPr>
          <w:spacing w:val="-3"/>
          <w:sz w:val="24"/>
          <w:szCs w:val="24"/>
        </w:rPr>
        <w:t xml:space="preserve">ve </w:t>
      </w:r>
      <w:r w:rsidRPr="000572F0">
        <w:rPr>
          <w:sz w:val="24"/>
          <w:szCs w:val="24"/>
        </w:rPr>
        <w:t xml:space="preserve">Sınav Yönetmeliği, VEHİP Yönergesi ve Mesleki ve Klinik Uygulama İlkelerine göre </w:t>
      </w:r>
      <w:r w:rsidRPr="000572F0">
        <w:rPr>
          <w:spacing w:val="-3"/>
          <w:sz w:val="24"/>
          <w:szCs w:val="24"/>
        </w:rPr>
        <w:t xml:space="preserve">yapılmaktadır. </w:t>
      </w:r>
      <w:r w:rsidRPr="000572F0">
        <w:rPr>
          <w:sz w:val="24"/>
          <w:szCs w:val="24"/>
        </w:rPr>
        <w:t xml:space="preserve">Bu yönetmelik ve yönergeler, öğrencilerin öğrenme çıktılarının değerlendirilmesini, öğrencilik hayatı süresince gerekli olabilecek formları, sınav şekillerini, sınav değerlendirme yöntemlerini, gerekli olabilecek ders kaynaklarını, eğitim öğretim sürecini ve bu sürecin hangi yöntemle yapılacağını (yüzyüze- online-hibrit vb.), geri bildirimi, öğrencilerle </w:t>
      </w:r>
      <w:r w:rsidRPr="000572F0">
        <w:rPr>
          <w:spacing w:val="-3"/>
          <w:sz w:val="24"/>
          <w:szCs w:val="24"/>
        </w:rPr>
        <w:t xml:space="preserve">iletişimi, sınav </w:t>
      </w:r>
      <w:r w:rsidRPr="000572F0">
        <w:rPr>
          <w:sz w:val="24"/>
          <w:szCs w:val="24"/>
        </w:rPr>
        <w:t xml:space="preserve">sonuçlarına </w:t>
      </w:r>
      <w:r w:rsidRPr="000572F0">
        <w:rPr>
          <w:spacing w:val="-3"/>
          <w:sz w:val="24"/>
          <w:szCs w:val="24"/>
        </w:rPr>
        <w:t xml:space="preserve">itiraz </w:t>
      </w:r>
      <w:r w:rsidRPr="000572F0">
        <w:rPr>
          <w:sz w:val="24"/>
          <w:szCs w:val="24"/>
        </w:rPr>
        <w:t>etme mekanizması</w:t>
      </w:r>
      <w:r w:rsidRPr="000572F0">
        <w:rPr>
          <w:spacing w:val="-11"/>
          <w:sz w:val="24"/>
          <w:szCs w:val="24"/>
        </w:rPr>
        <w:t xml:space="preserve"> </w:t>
      </w:r>
      <w:r w:rsidRPr="000572F0">
        <w:rPr>
          <w:spacing w:val="-4"/>
          <w:sz w:val="24"/>
          <w:szCs w:val="24"/>
        </w:rPr>
        <w:t>ile</w:t>
      </w:r>
      <w:r w:rsidRPr="000572F0">
        <w:rPr>
          <w:spacing w:val="-3"/>
          <w:sz w:val="24"/>
          <w:szCs w:val="24"/>
        </w:rPr>
        <w:t xml:space="preserve"> </w:t>
      </w:r>
      <w:r w:rsidRPr="000572F0">
        <w:rPr>
          <w:sz w:val="24"/>
          <w:szCs w:val="24"/>
        </w:rPr>
        <w:t>ilgili</w:t>
      </w:r>
      <w:r w:rsidRPr="000572F0">
        <w:rPr>
          <w:spacing w:val="-6"/>
          <w:sz w:val="24"/>
          <w:szCs w:val="24"/>
        </w:rPr>
        <w:t xml:space="preserve"> </w:t>
      </w:r>
      <w:r w:rsidRPr="000572F0">
        <w:rPr>
          <w:sz w:val="24"/>
          <w:szCs w:val="24"/>
        </w:rPr>
        <w:t>belgelerin</w:t>
      </w:r>
      <w:r w:rsidRPr="000572F0">
        <w:rPr>
          <w:spacing w:val="-12"/>
          <w:sz w:val="24"/>
          <w:szCs w:val="24"/>
        </w:rPr>
        <w:t xml:space="preserve"> </w:t>
      </w:r>
      <w:r w:rsidRPr="000572F0">
        <w:rPr>
          <w:sz w:val="24"/>
          <w:szCs w:val="24"/>
        </w:rPr>
        <w:t>nasıl</w:t>
      </w:r>
      <w:r w:rsidRPr="000572F0">
        <w:rPr>
          <w:spacing w:val="-15"/>
          <w:sz w:val="24"/>
          <w:szCs w:val="24"/>
        </w:rPr>
        <w:t xml:space="preserve"> elde edileceğini ve </w:t>
      </w:r>
      <w:r w:rsidRPr="000572F0">
        <w:rPr>
          <w:sz w:val="24"/>
          <w:szCs w:val="24"/>
        </w:rPr>
        <w:t xml:space="preserve">korunacağını </w:t>
      </w:r>
      <w:r>
        <w:rPr>
          <w:sz w:val="24"/>
          <w:szCs w:val="24"/>
        </w:rPr>
        <w:t>belirt</w:t>
      </w:r>
      <w:r w:rsidRPr="000572F0">
        <w:rPr>
          <w:sz w:val="24"/>
          <w:szCs w:val="24"/>
        </w:rPr>
        <w:t>mektedir.</w:t>
      </w:r>
      <w:r w:rsidRPr="000572F0">
        <w:rPr>
          <w:spacing w:val="5"/>
          <w:sz w:val="24"/>
          <w:szCs w:val="24"/>
        </w:rPr>
        <w:t xml:space="preserve"> </w:t>
      </w:r>
      <w:r w:rsidRPr="000572F0">
        <w:rPr>
          <w:sz w:val="24"/>
          <w:szCs w:val="24"/>
        </w:rPr>
        <w:t>DÜVF’de okutulan her ders için öğrenme çıktıları</w:t>
      </w:r>
      <w:r>
        <w:rPr>
          <w:sz w:val="24"/>
          <w:szCs w:val="24"/>
        </w:rPr>
        <w:t xml:space="preserve"> ve</w:t>
      </w:r>
      <w:r w:rsidRPr="000572F0">
        <w:rPr>
          <w:sz w:val="24"/>
          <w:szCs w:val="24"/>
        </w:rPr>
        <w:t xml:space="preserve"> değerlendirme sistemi fakültemizin web sayfasında yayınlanmaktadır (</w:t>
      </w:r>
      <w:hyperlink r:id="rId83" w:history="1">
        <w:r w:rsidRPr="000572F0">
          <w:rPr>
            <w:rStyle w:val="Kpr"/>
            <w:sz w:val="24"/>
            <w:szCs w:val="24"/>
          </w:rPr>
          <w:t>https://obs.dicle.edu.tr/oibs/bologna/index.aspx?lang=tr&amp;curOp=showPac&amp;curUnit=17&amp;curSunit=375#</w:t>
        </w:r>
      </w:hyperlink>
      <w:r w:rsidRPr="000572F0">
        <w:rPr>
          <w:sz w:val="24"/>
          <w:szCs w:val="24"/>
        </w:rPr>
        <w:t xml:space="preserve">). Öğrenci değerlendirme süreçleri, öğrencilerin ilk gün yeterlilik kazanımlarının objektif olarak değerlendirilmesi üzerine tasarlanmıştır. Öğrencilerin ders başarılarının belirlenmesinde sınav, ödev, </w:t>
      </w:r>
      <w:r>
        <w:rPr>
          <w:sz w:val="24"/>
          <w:szCs w:val="24"/>
        </w:rPr>
        <w:t>puanlama, kısa sınav, proje vb.</w:t>
      </w:r>
      <w:r w:rsidRPr="000572F0">
        <w:rPr>
          <w:sz w:val="24"/>
          <w:szCs w:val="24"/>
        </w:rPr>
        <w:t xml:space="preserve"> öğrenme çıktıları dikkate alınır. Yeterlilikler ve öğrenme çıktıları, TYYÇ Standartları ve VUÇEP gereksinimleri uyarınca gerçekleştirilir.</w:t>
      </w:r>
    </w:p>
    <w:p w14:paraId="652BF3A1" w14:textId="77777777" w:rsidR="00BF12CA" w:rsidRPr="000572F0" w:rsidRDefault="00BF12CA" w:rsidP="00BF12CA">
      <w:pPr>
        <w:ind w:left="116" w:right="130" w:firstLine="427"/>
        <w:jc w:val="both"/>
        <w:rPr>
          <w:sz w:val="24"/>
          <w:szCs w:val="24"/>
        </w:rPr>
      </w:pPr>
      <w:r w:rsidRPr="000572F0">
        <w:rPr>
          <w:sz w:val="24"/>
          <w:szCs w:val="24"/>
        </w:rPr>
        <w:t>Ölçme değerlendirme yöntemleri ve müfredat değişiklikleri, Bologna süreci kapsamında hız kazanmış ve farklılaşmaya başlamıştır. Eğitim ve öğre</w:t>
      </w:r>
      <w:r>
        <w:rPr>
          <w:sz w:val="24"/>
          <w:szCs w:val="24"/>
        </w:rPr>
        <w:t>tim sürecinde; konvansiyonel öl</w:t>
      </w:r>
      <w:r w:rsidRPr="000572F0">
        <w:rPr>
          <w:sz w:val="24"/>
          <w:szCs w:val="24"/>
        </w:rPr>
        <w:t xml:space="preserve">çme ve değerlendirme yöntemlerinin yanında veteriner hekimlik uygulamaları (klinik sınavları, çiftlik uygulamaları, hasta başında değerlendirme vb); teorik ve uygulama bilgilerine yönelik değerlendirmeler (vaka gözlemleme, değerlendirme ve çözümü); bireysel ve veteriner hekimlik yönünden davranışlarının etik olup olmadığının değerlendirilmesi(staj, intörn ve </w:t>
      </w:r>
      <w:r>
        <w:rPr>
          <w:sz w:val="24"/>
          <w:szCs w:val="24"/>
        </w:rPr>
        <w:t>mesleki uygulama (MUY)</w:t>
      </w:r>
      <w:r w:rsidRPr="000572F0">
        <w:rPr>
          <w:sz w:val="24"/>
          <w:szCs w:val="24"/>
        </w:rPr>
        <w:t xml:space="preserve"> </w:t>
      </w:r>
      <w:r>
        <w:rPr>
          <w:sz w:val="24"/>
          <w:szCs w:val="24"/>
        </w:rPr>
        <w:t xml:space="preserve">takip kartları </w:t>
      </w:r>
      <w:r w:rsidRPr="000572F0">
        <w:rPr>
          <w:sz w:val="24"/>
          <w:szCs w:val="24"/>
        </w:rPr>
        <w:t xml:space="preserve">vb.)  olarak tanımı yapılmakta olan üst düzey bilgi, beceri ve yeterlilikleri ölçmeye dayanan yaklaşımlar tercih edilmektedir. Eğitim ve öğretim süreçleri DÜ web sayfasında yayınlanan Bologna ders </w:t>
      </w:r>
      <w:r w:rsidRPr="000572F0">
        <w:rPr>
          <w:sz w:val="24"/>
          <w:szCs w:val="24"/>
        </w:rPr>
        <w:lastRenderedPageBreak/>
        <w:t xml:space="preserve">bilgi paketlerinin haftalık olarak hazırlanan ders içerikleri doğrultusunda yapılmaktadır. Müfredat içerisinde verilen derslerin öğrenim çıktıları, klasik yazılı sınav, çoktan seçmeli sınavlar, doğru-yanlış ve boşluk doldurma sınavları, seminer sunumları, kısa sınav, ödev, online sınavlar, uygulama sınavları ve sözlü sınavlar vb. olarak yapılmakta ve ilgili öğretim elamanı tarafından değerlendirilmektedir. </w:t>
      </w:r>
      <w:r>
        <w:rPr>
          <w:sz w:val="24"/>
          <w:szCs w:val="24"/>
        </w:rPr>
        <w:t xml:space="preserve">Fakültedeki tüm </w:t>
      </w:r>
      <w:r w:rsidRPr="000572F0">
        <w:rPr>
          <w:sz w:val="24"/>
          <w:szCs w:val="24"/>
        </w:rPr>
        <w:t>birimlerde verilen uygulamalı derslerde, öğrencilerin yetenek ve uygulama becerilerinin gelişmesi için öğrenciler küçük gruplara ayrılarak bire bir uygulama şansı bulmaktadır. Bu uygulamaların değerlendirilmesi dersi veren öğretim elemanı tarafından yapılmaktadır. Uygulama ve teorik derslerin değerlendirme yüzdeleri derslere göre değişiklik göstermektedir. Uygulama ve teorik derslerin ortalamasından 60 puan alan öğrenci o dersi geçmiş kabul edilmektedir.</w:t>
      </w:r>
    </w:p>
    <w:p w14:paraId="622E4C7D" w14:textId="77777777" w:rsidR="00BF12CA" w:rsidRPr="000572F0" w:rsidRDefault="00BF12CA" w:rsidP="00BF12CA">
      <w:pPr>
        <w:ind w:left="116" w:right="130" w:firstLine="427"/>
        <w:jc w:val="both"/>
        <w:rPr>
          <w:sz w:val="24"/>
          <w:szCs w:val="24"/>
        </w:rPr>
      </w:pPr>
      <w:r w:rsidRPr="000572F0">
        <w:rPr>
          <w:sz w:val="24"/>
          <w:szCs w:val="24"/>
        </w:rPr>
        <w:t>Öğrencilerin mezun olmak için gerekli yeterlilikleri eğitim öğretim süresi boyunca çeşitli dersler altında verilmektedir. Fakültemiz Eğitim Komisyonu tüm ilk gün yeterliliklerinin ders müfredatına konulması, ders bilgi formlarında ilan edilmesi ve uygulanmasının sağlanması konularında çalışmaları tamamlamıştır. Öğrenciler kolaydan zora, basitten detaya olacak şekilde bu yeterlilikleri almakta</w:t>
      </w:r>
      <w:r>
        <w:rPr>
          <w:sz w:val="24"/>
          <w:szCs w:val="24"/>
        </w:rPr>
        <w:t>,</w:t>
      </w:r>
      <w:r w:rsidRPr="000572F0">
        <w:rPr>
          <w:sz w:val="24"/>
          <w:szCs w:val="24"/>
        </w:rPr>
        <w:t xml:space="preserve"> son olarak</w:t>
      </w:r>
      <w:r>
        <w:rPr>
          <w:sz w:val="24"/>
          <w:szCs w:val="24"/>
        </w:rPr>
        <w:t xml:space="preserve"> da</w:t>
      </w:r>
      <w:r w:rsidRPr="000572F0">
        <w:rPr>
          <w:sz w:val="24"/>
          <w:szCs w:val="24"/>
        </w:rPr>
        <w:t xml:space="preserve"> VEHİP programı </w:t>
      </w:r>
      <w:r>
        <w:rPr>
          <w:sz w:val="24"/>
          <w:szCs w:val="24"/>
        </w:rPr>
        <w:t>ile</w:t>
      </w:r>
      <w:r w:rsidRPr="000572F0">
        <w:rPr>
          <w:sz w:val="24"/>
          <w:szCs w:val="24"/>
        </w:rPr>
        <w:t xml:space="preserve"> ilk gün yete</w:t>
      </w:r>
      <w:r>
        <w:rPr>
          <w:sz w:val="24"/>
          <w:szCs w:val="24"/>
        </w:rPr>
        <w:t>rliliklerinin alındığı teyit</w:t>
      </w:r>
      <w:r w:rsidRPr="000572F0">
        <w:rPr>
          <w:sz w:val="24"/>
          <w:szCs w:val="24"/>
        </w:rPr>
        <w:t xml:space="preserve"> </w:t>
      </w:r>
      <w:r>
        <w:rPr>
          <w:sz w:val="24"/>
          <w:szCs w:val="24"/>
        </w:rPr>
        <w:t>edi</w:t>
      </w:r>
      <w:r w:rsidRPr="000572F0">
        <w:rPr>
          <w:sz w:val="24"/>
          <w:szCs w:val="24"/>
        </w:rPr>
        <w:t>lmektedir. VEHİP uygulama kitapçı</w:t>
      </w:r>
      <w:r>
        <w:rPr>
          <w:sz w:val="24"/>
          <w:szCs w:val="24"/>
        </w:rPr>
        <w:t xml:space="preserve">ğı </w:t>
      </w:r>
      <w:r w:rsidRPr="000572F0">
        <w:rPr>
          <w:sz w:val="24"/>
          <w:szCs w:val="24"/>
        </w:rPr>
        <w:t>ile bu durum izlenmekte, her yeterlilik ilgili öğretim elemanınca onaylanmakta ve bu kayıtlar saklanmaktadır.</w:t>
      </w:r>
    </w:p>
    <w:p w14:paraId="253951EB" w14:textId="77777777" w:rsidR="00BF12CA" w:rsidRPr="000572F0" w:rsidRDefault="00BF12CA" w:rsidP="00BF12CA">
      <w:pPr>
        <w:ind w:left="116" w:firstLine="427"/>
        <w:jc w:val="both"/>
        <w:rPr>
          <w:sz w:val="24"/>
          <w:szCs w:val="24"/>
          <w:highlight w:val="yellow"/>
        </w:rPr>
      </w:pPr>
      <w:r w:rsidRPr="000572F0">
        <w:rPr>
          <w:sz w:val="24"/>
          <w:szCs w:val="24"/>
        </w:rPr>
        <w:t>Klinik</w:t>
      </w:r>
      <w:r w:rsidRPr="000572F0">
        <w:rPr>
          <w:spacing w:val="-16"/>
          <w:sz w:val="24"/>
          <w:szCs w:val="24"/>
        </w:rPr>
        <w:t xml:space="preserve"> </w:t>
      </w:r>
      <w:r w:rsidRPr="000572F0">
        <w:rPr>
          <w:sz w:val="24"/>
          <w:szCs w:val="24"/>
        </w:rPr>
        <w:t>uygulama becerileri, Veteriner Fakültesi Hastanesine getirilen büyük ve küçükbaş hayvanlar</w:t>
      </w:r>
      <w:r>
        <w:rPr>
          <w:sz w:val="24"/>
          <w:szCs w:val="24"/>
        </w:rPr>
        <w:t>ın yanı sıra</w:t>
      </w:r>
      <w:r w:rsidRPr="000572F0">
        <w:rPr>
          <w:sz w:val="24"/>
          <w:szCs w:val="24"/>
        </w:rPr>
        <w:t xml:space="preserve"> pet, egzotik</w:t>
      </w:r>
      <w:r>
        <w:rPr>
          <w:sz w:val="24"/>
          <w:szCs w:val="24"/>
        </w:rPr>
        <w:t xml:space="preserve"> hayvanlar </w:t>
      </w:r>
      <w:r w:rsidRPr="000572F0">
        <w:rPr>
          <w:sz w:val="24"/>
          <w:szCs w:val="24"/>
        </w:rPr>
        <w:t>üzerinde yapılan klinik uygulamalar ve laboratuvar anal</w:t>
      </w:r>
      <w:r>
        <w:rPr>
          <w:sz w:val="24"/>
          <w:szCs w:val="24"/>
        </w:rPr>
        <w:t>izleri ile desteklenerek kazandırıl</w:t>
      </w:r>
      <w:r w:rsidRPr="000572F0">
        <w:rPr>
          <w:sz w:val="24"/>
          <w:szCs w:val="24"/>
        </w:rPr>
        <w:t>maktadır. Veteriner Fakültesi Araştırma ve Uygulama Çiftliğin</w:t>
      </w:r>
      <w:r>
        <w:rPr>
          <w:sz w:val="24"/>
          <w:szCs w:val="24"/>
        </w:rPr>
        <w:t xml:space="preserve">deki </w:t>
      </w:r>
      <w:r w:rsidRPr="000572F0">
        <w:rPr>
          <w:sz w:val="24"/>
          <w:szCs w:val="24"/>
        </w:rPr>
        <w:t>koyun ve manda yetiştiriciliği ünitelerinde de öğrencile</w:t>
      </w:r>
      <w:r>
        <w:rPr>
          <w:sz w:val="24"/>
          <w:szCs w:val="24"/>
        </w:rPr>
        <w:t>r uygulama imkanı bulmaktadır</w:t>
      </w:r>
      <w:r w:rsidRPr="000572F0">
        <w:rPr>
          <w:sz w:val="24"/>
          <w:szCs w:val="24"/>
        </w:rPr>
        <w:t>. Doğa koruma ve Mili Parklar Müdürlüğü ile yapılan protokol</w:t>
      </w:r>
      <w:r>
        <w:rPr>
          <w:sz w:val="24"/>
          <w:szCs w:val="24"/>
        </w:rPr>
        <w:t xml:space="preserve"> (</w:t>
      </w:r>
      <w:r w:rsidRPr="007B6432">
        <w:rPr>
          <w:color w:val="FF0000"/>
          <w:sz w:val="24"/>
          <w:szCs w:val="24"/>
        </w:rPr>
        <w:t>Ek: Protokol dosyası</w:t>
      </w:r>
      <w:r>
        <w:rPr>
          <w:sz w:val="24"/>
          <w:szCs w:val="24"/>
        </w:rPr>
        <w:t>)</w:t>
      </w:r>
      <w:r w:rsidRPr="000572F0">
        <w:rPr>
          <w:sz w:val="24"/>
          <w:szCs w:val="24"/>
        </w:rPr>
        <w:t xml:space="preserve"> kapsamında Dicle Üniversitesi Veteriner Fakültesi yakın</w:t>
      </w:r>
      <w:r>
        <w:rPr>
          <w:sz w:val="24"/>
          <w:szCs w:val="24"/>
        </w:rPr>
        <w:t xml:space="preserve">ında bulunan </w:t>
      </w:r>
      <w:r w:rsidRPr="00A15765">
        <w:rPr>
          <w:sz w:val="24"/>
          <w:szCs w:val="24"/>
        </w:rPr>
        <w:t xml:space="preserve">Yaban Hayatı Kurtarma ve Rehabilitasyon Merkezine küçük </w:t>
      </w:r>
      <w:r w:rsidRPr="000572F0">
        <w:rPr>
          <w:sz w:val="24"/>
          <w:szCs w:val="24"/>
        </w:rPr>
        <w:t>gruplar halinde gönderilen öğrenciler yaban hayatı ile ilgili bilgi ve becerilerini geliştirmektedirler. Ayrıca</w:t>
      </w:r>
      <w:r>
        <w:rPr>
          <w:sz w:val="24"/>
          <w:szCs w:val="24"/>
        </w:rPr>
        <w:t>,</w:t>
      </w:r>
      <w:r w:rsidRPr="000572F0">
        <w:rPr>
          <w:sz w:val="24"/>
          <w:szCs w:val="24"/>
        </w:rPr>
        <w:t xml:space="preserve"> İl Tarım ve Orman Müdürlüğü, Et Süt Kurumu ve Diyarbakır TJK ile yapılan protokoller</w:t>
      </w:r>
      <w:r>
        <w:rPr>
          <w:sz w:val="24"/>
          <w:szCs w:val="24"/>
        </w:rPr>
        <w:t xml:space="preserve"> (</w:t>
      </w:r>
      <w:r w:rsidRPr="00DF559A">
        <w:rPr>
          <w:color w:val="FF0000"/>
          <w:sz w:val="24"/>
          <w:szCs w:val="24"/>
        </w:rPr>
        <w:t>Ek: Protokol dosyası</w:t>
      </w:r>
      <w:r>
        <w:rPr>
          <w:sz w:val="24"/>
          <w:szCs w:val="24"/>
        </w:rPr>
        <w:t>)</w:t>
      </w:r>
      <w:r w:rsidRPr="000572F0">
        <w:rPr>
          <w:sz w:val="24"/>
          <w:szCs w:val="24"/>
        </w:rPr>
        <w:t xml:space="preserve"> kapsamında öğrenciler belirli günlerde gruplar halinde sorumlu öğretim elemanları tarafından ilgili birimlere götürülerek bilgi ve becerileri artırılmaktadır. İl içinde ve il dışında bulunan çiftlikler, barınaklar ve kesimhanelere geziler düzenlenmekte ve öğrencilerin akademik ve kişisel gelişimleri desteklenmektedir</w:t>
      </w:r>
      <w:r>
        <w:rPr>
          <w:sz w:val="24"/>
          <w:szCs w:val="24"/>
        </w:rPr>
        <w:t xml:space="preserve"> (</w:t>
      </w:r>
      <w:r w:rsidRPr="007B6432">
        <w:rPr>
          <w:color w:val="FF0000"/>
          <w:sz w:val="24"/>
          <w:szCs w:val="24"/>
        </w:rPr>
        <w:t>Kanıtlayıcı belgeler</w:t>
      </w:r>
      <w:r>
        <w:rPr>
          <w:sz w:val="24"/>
          <w:szCs w:val="24"/>
        </w:rPr>
        <w:t>)</w:t>
      </w:r>
      <w:r w:rsidRPr="000572F0">
        <w:rPr>
          <w:sz w:val="24"/>
          <w:szCs w:val="24"/>
        </w:rPr>
        <w:t>. Öğrencilerin klinik becerileri sorumlu öğretim elemanı tarafından değerlendirilir.</w:t>
      </w:r>
      <w:r>
        <w:rPr>
          <w:sz w:val="24"/>
          <w:szCs w:val="24"/>
        </w:rPr>
        <w:t xml:space="preserve"> Bu teknik geziler ve saha ziyaretleri kayıt altına alınarak öğrenci takip kartlarına işlenmektedir.</w:t>
      </w:r>
      <w:r w:rsidRPr="000572F0">
        <w:rPr>
          <w:sz w:val="24"/>
          <w:szCs w:val="24"/>
        </w:rPr>
        <w:t xml:space="preserve"> Bu değerlendirme, klinik veya eğitim uygulamaları için genel değerlendirmenin bir parçasıdır. Değerlendirme sonuçları Dicle Üniversitesi Öğrenci Bilgi</w:t>
      </w:r>
      <w:r w:rsidRPr="000572F0">
        <w:rPr>
          <w:spacing w:val="-46"/>
          <w:sz w:val="24"/>
          <w:szCs w:val="24"/>
        </w:rPr>
        <w:t xml:space="preserve"> </w:t>
      </w:r>
      <w:r w:rsidRPr="000572F0">
        <w:rPr>
          <w:sz w:val="24"/>
          <w:szCs w:val="24"/>
        </w:rPr>
        <w:t>Sistemi’nde (OBS) muhafaza edilir.</w:t>
      </w:r>
    </w:p>
    <w:p w14:paraId="23087D8A" w14:textId="77777777" w:rsidR="00BF12CA" w:rsidRPr="000572F0" w:rsidRDefault="00BF12CA" w:rsidP="00BF12CA">
      <w:pPr>
        <w:ind w:left="116" w:right="134" w:firstLine="427"/>
        <w:jc w:val="both"/>
        <w:rPr>
          <w:sz w:val="24"/>
          <w:szCs w:val="24"/>
        </w:rPr>
      </w:pPr>
      <w:r w:rsidRPr="000572F0">
        <w:rPr>
          <w:sz w:val="24"/>
          <w:szCs w:val="24"/>
        </w:rPr>
        <w:t>Ara sınav, mazeret sınavı, final ve bütünleme sınav programları, Senato tarafından belirlenen akademik takvim içerisinde belirlenir ve akademik yılın başlangıcından en az bir ay önce üniversitenin web sayfasında yayınlanır.</w:t>
      </w:r>
    </w:p>
    <w:p w14:paraId="17C4D075" w14:textId="77777777" w:rsidR="00BF12CA" w:rsidRPr="006338CE" w:rsidRDefault="00BF12CA" w:rsidP="00BF12CA">
      <w:pPr>
        <w:rPr>
          <w:sz w:val="24"/>
          <w:szCs w:val="24"/>
        </w:rPr>
      </w:pPr>
    </w:p>
    <w:p w14:paraId="747DCA41" w14:textId="77777777" w:rsidR="00BF12CA" w:rsidRPr="006338CE" w:rsidRDefault="00BF12CA" w:rsidP="00EB7CCC">
      <w:pPr>
        <w:numPr>
          <w:ilvl w:val="1"/>
          <w:numId w:val="5"/>
        </w:numPr>
        <w:tabs>
          <w:tab w:val="left" w:pos="539"/>
        </w:tabs>
        <w:ind w:right="143" w:firstLine="0"/>
        <w:jc w:val="both"/>
        <w:outlineLvl w:val="2"/>
        <w:rPr>
          <w:b/>
          <w:bCs/>
          <w:sz w:val="24"/>
          <w:szCs w:val="24"/>
        </w:rPr>
      </w:pPr>
      <w:r w:rsidRPr="006338CE">
        <w:rPr>
          <w:b/>
          <w:bCs/>
          <w:color w:val="FF0000"/>
          <w:sz w:val="24"/>
          <w:szCs w:val="24"/>
        </w:rPr>
        <w:t xml:space="preserve">Programdaki her çalışma birimi için değerlendirme görevleri ve derecelendirme kriterleri; değerlendirme öncesinde iyi bir şekilde yayınlanmalı, tutarlı şekilde uygulanmalı, açıkça tanımlanmalı ve öğrencilere zamanında sunulmalıdır. </w:t>
      </w:r>
      <w:r w:rsidRPr="006338CE">
        <w:rPr>
          <w:b/>
          <w:bCs/>
          <w:color w:val="FF0000"/>
          <w:spacing w:val="-3"/>
          <w:sz w:val="24"/>
          <w:szCs w:val="24"/>
        </w:rPr>
        <w:t xml:space="preserve">Ders </w:t>
      </w:r>
      <w:r w:rsidRPr="006338CE">
        <w:rPr>
          <w:b/>
          <w:bCs/>
          <w:color w:val="FF0000"/>
          <w:sz w:val="24"/>
          <w:szCs w:val="24"/>
        </w:rPr>
        <w:t xml:space="preserve">geçme için gerekenler açık olmalıdır. Kurum, değerlendirme sonuçlarını uygun şekilde belgelendirmeli ve öğrencilere değerlendirmeleri hakkında zamanında geri </w:t>
      </w:r>
      <w:r w:rsidRPr="006338CE">
        <w:rPr>
          <w:b/>
          <w:bCs/>
          <w:color w:val="FF0000"/>
          <w:spacing w:val="47"/>
          <w:sz w:val="24"/>
          <w:szCs w:val="24"/>
        </w:rPr>
        <w:t>bildirim</w:t>
      </w:r>
      <w:r w:rsidRPr="006338CE">
        <w:rPr>
          <w:b/>
          <w:bCs/>
          <w:color w:val="FF0000"/>
          <w:sz w:val="24"/>
          <w:szCs w:val="24"/>
        </w:rPr>
        <w:t xml:space="preserve"> sağlamalıdır. Öğrencilerin değerlendirme sonuçlarına itiraz etme sistemleri açık olmalıdır.</w:t>
      </w:r>
    </w:p>
    <w:p w14:paraId="18C510D5" w14:textId="77777777" w:rsidR="00BF12CA" w:rsidRPr="00D774B2" w:rsidRDefault="00BF12CA" w:rsidP="00BF12CA">
      <w:pPr>
        <w:spacing w:line="242" w:lineRule="auto"/>
        <w:ind w:left="116" w:right="128" w:firstLine="592"/>
        <w:jc w:val="both"/>
        <w:rPr>
          <w:sz w:val="24"/>
          <w:szCs w:val="24"/>
        </w:rPr>
      </w:pPr>
      <w:r w:rsidRPr="00D774B2">
        <w:rPr>
          <w:sz w:val="24"/>
          <w:szCs w:val="24"/>
        </w:rPr>
        <w:t xml:space="preserve">DÜVF’de öğrencilerin değerlendirilmesi, ilgili yönetmelik ve yönergelerde belirtilen kurallara göre objektif bir şekilde yapılmaktadır. Değerlendirme kriterleri ve sınav prosedürleri </w:t>
      </w:r>
      <w:r w:rsidRPr="00D774B2">
        <w:rPr>
          <w:bCs/>
          <w:sz w:val="24"/>
          <w:szCs w:val="24"/>
        </w:rPr>
        <w:t>Dicle Üniversitesi ve Veteriner Fakültesi Eğitim - Öğretim ve Sınav Yönetmelikleri, yönergeler ve uygulama ilkeleri</w:t>
      </w:r>
      <w:r w:rsidRPr="00D774B2">
        <w:rPr>
          <w:sz w:val="24"/>
          <w:szCs w:val="24"/>
        </w:rPr>
        <w:t xml:space="preserve"> çerçevesinde ilan edilir. Her bir sınıfın </w:t>
      </w:r>
      <w:r w:rsidRPr="00D774B2">
        <w:rPr>
          <w:sz w:val="24"/>
          <w:szCs w:val="24"/>
        </w:rPr>
        <w:lastRenderedPageBreak/>
        <w:t>müfredatında yer alan derslerin öğrenme çıktıları, ders öğrenme çıktılarının program çıktıları</w:t>
      </w:r>
      <w:r>
        <w:rPr>
          <w:sz w:val="24"/>
          <w:szCs w:val="24"/>
        </w:rPr>
        <w:t>,</w:t>
      </w:r>
      <w:r w:rsidRPr="00D774B2">
        <w:rPr>
          <w:sz w:val="24"/>
          <w:szCs w:val="24"/>
        </w:rPr>
        <w:t xml:space="preserve"> dersin dönem süresinde haftalık olarak işlenmesine yönelik her türlü bilgi </w:t>
      </w:r>
      <w:r w:rsidRPr="00D774B2">
        <w:rPr>
          <w:spacing w:val="-3"/>
          <w:sz w:val="24"/>
          <w:szCs w:val="24"/>
        </w:rPr>
        <w:t xml:space="preserve">ve </w:t>
      </w:r>
      <w:r w:rsidRPr="00D774B2">
        <w:rPr>
          <w:sz w:val="24"/>
          <w:szCs w:val="24"/>
        </w:rPr>
        <w:t xml:space="preserve">sınav şekilleri belirlenerek Üniversitemiz web sayfası üzerinden öğrencilere duyurulur. </w:t>
      </w:r>
    </w:p>
    <w:p w14:paraId="5B238089" w14:textId="77777777" w:rsidR="00BF12CA" w:rsidRPr="00D774B2" w:rsidRDefault="00BF12CA" w:rsidP="00BF12CA">
      <w:pPr>
        <w:spacing w:line="242" w:lineRule="auto"/>
        <w:ind w:left="116" w:right="128" w:firstLine="592"/>
        <w:jc w:val="both"/>
        <w:rPr>
          <w:rFonts w:eastAsia="Calibri"/>
          <w:color w:val="000000"/>
          <w:sz w:val="24"/>
          <w:szCs w:val="24"/>
        </w:rPr>
      </w:pPr>
      <w:r w:rsidRPr="00D774B2">
        <w:rPr>
          <w:rFonts w:eastAsia="Calibri"/>
          <w:color w:val="000000"/>
          <w:sz w:val="24"/>
          <w:szCs w:val="24"/>
        </w:rPr>
        <w:t xml:space="preserve">Yapılan sınavlar sorumlu öğretim elemanı tarafından değerlendirildikten sonra OBS sistemine işlenerek ilan edilir ve </w:t>
      </w:r>
      <w:r w:rsidRPr="00D774B2">
        <w:rPr>
          <w:sz w:val="24"/>
          <w:szCs w:val="24"/>
        </w:rPr>
        <w:t>ilanından sonra maddi hata dışında hiçbir not değiştirilmez</w:t>
      </w:r>
      <w:r w:rsidRPr="00D774B2">
        <w:rPr>
          <w:rFonts w:eastAsia="Calibri"/>
          <w:color w:val="000000"/>
          <w:sz w:val="24"/>
          <w:szCs w:val="24"/>
        </w:rPr>
        <w:t xml:space="preserve">. Öğrenci başarısının değerlendirilmesi,  </w:t>
      </w:r>
      <w:r w:rsidRPr="00D774B2">
        <w:rPr>
          <w:rFonts w:eastAsia="Calibri"/>
          <w:bCs/>
          <w:color w:val="000000"/>
          <w:sz w:val="24"/>
          <w:szCs w:val="24"/>
        </w:rPr>
        <w:t>Dicle Üniversitesi Veteriner Fakültesi Eğitim - Öğretim ve Sınav Yönetmeliğine göre yapılır</w:t>
      </w:r>
      <w:r w:rsidRPr="00D774B2">
        <w:rPr>
          <w:rFonts w:eastAsia="Calibri"/>
          <w:color w:val="000000"/>
          <w:sz w:val="24"/>
          <w:szCs w:val="24"/>
        </w:rPr>
        <w:t>. Sınav sonuçları değerlendirildikten sonra öğrenciler sınav sonucuna itiraz etme, sınava verdikleri cevabı gözden geçirme ve değerlendirme kriterleri ile karşılaştırma hakkına sahip</w:t>
      </w:r>
      <w:r>
        <w:rPr>
          <w:rFonts w:eastAsia="Calibri"/>
          <w:color w:val="000000"/>
          <w:sz w:val="24"/>
          <w:szCs w:val="24"/>
        </w:rPr>
        <w:t>tir.</w:t>
      </w:r>
      <w:r w:rsidRPr="00D774B2">
        <w:rPr>
          <w:rFonts w:eastAsia="Calibri"/>
          <w:color w:val="000000"/>
          <w:sz w:val="24"/>
          <w:szCs w:val="24"/>
        </w:rPr>
        <w:t xml:space="preserve"> </w:t>
      </w:r>
      <w:r w:rsidRPr="00D774B2">
        <w:rPr>
          <w:sz w:val="24"/>
          <w:szCs w:val="24"/>
        </w:rPr>
        <w:t xml:space="preserve">Öğrenciler maddi hata itirazı için sınav sonuçlarının ilanından itibaren </w:t>
      </w:r>
      <w:r w:rsidRPr="00D774B2">
        <w:rPr>
          <w:rFonts w:eastAsia="Calibri"/>
          <w:color w:val="000000"/>
          <w:sz w:val="24"/>
          <w:szCs w:val="24"/>
        </w:rPr>
        <w:t xml:space="preserve">yönetmelikte belirlenen süre içerisinde “Maddi Hata Dilekçesi” ile Dekanlığa başvurabilmektedir. Öğrencinin yapmış olduğu itiraz Maddi Hata Komisyonunda değerlendirilir. </w:t>
      </w:r>
      <w:r w:rsidRPr="00D774B2">
        <w:rPr>
          <w:sz w:val="24"/>
          <w:szCs w:val="24"/>
        </w:rPr>
        <w:t>Gerektiğinde, yönetim kurulunca dersin sorumlu öğretim elemanının/elemanlarının da görüşü alınarak, sınav kâğıtlarında ve sınav not çizelgelerinde maddi bir hata belirlenirse düzeltilir. Sonuç ilgili öğrencilere duyurulur. Süresi içinde yapılmayan maddi hata itirazları değerlendirmeye alınmaz.</w:t>
      </w:r>
    </w:p>
    <w:p w14:paraId="7C06FAB5" w14:textId="77777777" w:rsidR="00BF12CA" w:rsidRPr="00D774B2" w:rsidRDefault="00BF12CA" w:rsidP="00BF12CA">
      <w:pPr>
        <w:ind w:left="116" w:right="139" w:firstLine="427"/>
        <w:jc w:val="both"/>
        <w:rPr>
          <w:sz w:val="24"/>
          <w:szCs w:val="24"/>
        </w:rPr>
      </w:pPr>
      <w:r w:rsidRPr="00D774B2">
        <w:rPr>
          <w:sz w:val="24"/>
          <w:szCs w:val="24"/>
        </w:rPr>
        <w:t>Dicle Üniversitesi Veteriner Fakültesine yeni başlayan öğrencilere dönemin başında oryantasyon eğitimi verilir. Ayrıca</w:t>
      </w:r>
      <w:r>
        <w:rPr>
          <w:sz w:val="24"/>
          <w:szCs w:val="24"/>
        </w:rPr>
        <w:t xml:space="preserve">, </w:t>
      </w:r>
      <w:r w:rsidRPr="00D774B2">
        <w:rPr>
          <w:sz w:val="24"/>
          <w:szCs w:val="24"/>
        </w:rPr>
        <w:t>her bir öğrenciye danışman ataması yapılır. Danışmanlar eğitim-öğretim, sınav ve disiplin yönetmelikleri hakkında öğrencilerle iletişim halindedir.</w:t>
      </w:r>
    </w:p>
    <w:p w14:paraId="32CCE405" w14:textId="77777777" w:rsidR="00BF12CA" w:rsidRPr="006338CE" w:rsidRDefault="00BF12CA" w:rsidP="00BF12CA">
      <w:pPr>
        <w:rPr>
          <w:sz w:val="24"/>
          <w:szCs w:val="24"/>
        </w:rPr>
      </w:pPr>
    </w:p>
    <w:p w14:paraId="79546DCD" w14:textId="77777777" w:rsidR="00BF12CA" w:rsidRPr="006338CE" w:rsidRDefault="00BF12CA" w:rsidP="00BF12CA">
      <w:pPr>
        <w:ind w:left="217" w:right="217"/>
        <w:jc w:val="both"/>
        <w:outlineLvl w:val="2"/>
        <w:rPr>
          <w:b/>
          <w:bCs/>
          <w:sz w:val="24"/>
          <w:szCs w:val="24"/>
        </w:rPr>
      </w:pPr>
      <w:r w:rsidRPr="006338CE">
        <w:rPr>
          <w:b/>
          <w:bCs/>
          <w:color w:val="FF0000"/>
          <w:sz w:val="24"/>
          <w:szCs w:val="24"/>
        </w:rPr>
        <w:t>8.3</w:t>
      </w:r>
      <w:r w:rsidRPr="006338CE">
        <w:rPr>
          <w:b/>
          <w:bCs/>
          <w:color w:val="FF0000"/>
          <w:spacing w:val="-17"/>
          <w:sz w:val="24"/>
          <w:szCs w:val="24"/>
        </w:rPr>
        <w:t xml:space="preserve"> </w:t>
      </w:r>
      <w:r w:rsidRPr="006338CE">
        <w:rPr>
          <w:b/>
          <w:bCs/>
          <w:color w:val="FF0000"/>
          <w:spacing w:val="-3"/>
          <w:sz w:val="24"/>
          <w:szCs w:val="24"/>
        </w:rPr>
        <w:t>Kurum,</w:t>
      </w:r>
      <w:r w:rsidRPr="006338CE">
        <w:rPr>
          <w:b/>
          <w:bCs/>
          <w:color w:val="FF0000"/>
          <w:spacing w:val="-11"/>
          <w:sz w:val="24"/>
          <w:szCs w:val="24"/>
        </w:rPr>
        <w:t xml:space="preserve"> </w:t>
      </w:r>
      <w:r w:rsidRPr="006338CE">
        <w:rPr>
          <w:b/>
          <w:bCs/>
          <w:color w:val="FF0000"/>
          <w:sz w:val="24"/>
          <w:szCs w:val="24"/>
        </w:rPr>
        <w:t>değerlendirme</w:t>
      </w:r>
      <w:r w:rsidRPr="006338CE">
        <w:rPr>
          <w:b/>
          <w:bCs/>
          <w:color w:val="FF0000"/>
          <w:spacing w:val="-15"/>
          <w:sz w:val="24"/>
          <w:szCs w:val="24"/>
        </w:rPr>
        <w:t xml:space="preserve"> </w:t>
      </w:r>
      <w:r w:rsidRPr="006338CE">
        <w:rPr>
          <w:b/>
          <w:bCs/>
          <w:color w:val="FF0000"/>
          <w:sz w:val="24"/>
          <w:szCs w:val="24"/>
        </w:rPr>
        <w:t>sonuçlarını</w:t>
      </w:r>
      <w:r w:rsidRPr="006338CE">
        <w:rPr>
          <w:b/>
          <w:bCs/>
          <w:color w:val="FF0000"/>
          <w:spacing w:val="-13"/>
          <w:sz w:val="24"/>
          <w:szCs w:val="24"/>
        </w:rPr>
        <w:t xml:space="preserve"> </w:t>
      </w:r>
      <w:r w:rsidRPr="006338CE">
        <w:rPr>
          <w:b/>
          <w:bCs/>
          <w:color w:val="FF0000"/>
          <w:sz w:val="24"/>
          <w:szCs w:val="24"/>
        </w:rPr>
        <w:t>gözden</w:t>
      </w:r>
      <w:r w:rsidRPr="006338CE">
        <w:rPr>
          <w:b/>
          <w:bCs/>
          <w:color w:val="FF0000"/>
          <w:spacing w:val="-13"/>
          <w:sz w:val="24"/>
          <w:szCs w:val="24"/>
        </w:rPr>
        <w:t xml:space="preserve"> </w:t>
      </w:r>
      <w:r w:rsidRPr="006338CE">
        <w:rPr>
          <w:b/>
          <w:bCs/>
          <w:color w:val="FF0000"/>
          <w:sz w:val="24"/>
          <w:szCs w:val="24"/>
        </w:rPr>
        <w:t>geçirmek</w:t>
      </w:r>
      <w:r w:rsidRPr="006338CE">
        <w:rPr>
          <w:b/>
          <w:bCs/>
          <w:color w:val="FF0000"/>
          <w:spacing w:val="8"/>
          <w:sz w:val="24"/>
          <w:szCs w:val="24"/>
        </w:rPr>
        <w:t xml:space="preserve"> </w:t>
      </w:r>
      <w:r w:rsidRPr="006338CE">
        <w:rPr>
          <w:b/>
          <w:bCs/>
          <w:color w:val="FF0000"/>
          <w:sz w:val="24"/>
          <w:szCs w:val="24"/>
        </w:rPr>
        <w:t>ve</w:t>
      </w:r>
      <w:r w:rsidRPr="006338CE">
        <w:rPr>
          <w:b/>
          <w:bCs/>
          <w:color w:val="FF0000"/>
          <w:spacing w:val="-15"/>
          <w:sz w:val="24"/>
          <w:szCs w:val="24"/>
        </w:rPr>
        <w:t xml:space="preserve"> </w:t>
      </w:r>
      <w:r w:rsidRPr="006338CE">
        <w:rPr>
          <w:b/>
          <w:bCs/>
          <w:color w:val="FF0000"/>
          <w:sz w:val="24"/>
          <w:szCs w:val="24"/>
        </w:rPr>
        <w:t>değerlendirme</w:t>
      </w:r>
      <w:r w:rsidRPr="006338CE">
        <w:rPr>
          <w:b/>
          <w:bCs/>
          <w:color w:val="FF0000"/>
          <w:spacing w:val="-10"/>
          <w:sz w:val="24"/>
          <w:szCs w:val="24"/>
        </w:rPr>
        <w:t xml:space="preserve"> </w:t>
      </w:r>
      <w:r w:rsidRPr="006338CE">
        <w:rPr>
          <w:b/>
          <w:bCs/>
          <w:color w:val="FF0000"/>
          <w:sz w:val="24"/>
          <w:szCs w:val="24"/>
        </w:rPr>
        <w:t xml:space="preserve">stratejilerini değiştirmek ve gerektiğinde süreçlerin doğruluğunu sağlamak için kontroller yapmak için tanımlı bir sisteme sahip olmalıdır. Tüm </w:t>
      </w:r>
      <w:r w:rsidRPr="006338CE">
        <w:rPr>
          <w:b/>
          <w:bCs/>
          <w:color w:val="FF0000"/>
          <w:spacing w:val="-3"/>
          <w:sz w:val="24"/>
          <w:szCs w:val="24"/>
        </w:rPr>
        <w:t xml:space="preserve">mesleki </w:t>
      </w:r>
      <w:r w:rsidRPr="006338CE">
        <w:rPr>
          <w:b/>
          <w:bCs/>
          <w:color w:val="FF0000"/>
          <w:sz w:val="24"/>
          <w:szCs w:val="24"/>
        </w:rPr>
        <w:t>bilgi, beceri, yeterlik ve nitelikleri kapsayan</w:t>
      </w:r>
      <w:r w:rsidRPr="006338CE">
        <w:rPr>
          <w:b/>
          <w:bCs/>
          <w:color w:val="FF0000"/>
          <w:spacing w:val="-21"/>
          <w:sz w:val="24"/>
          <w:szCs w:val="24"/>
        </w:rPr>
        <w:t xml:space="preserve"> </w:t>
      </w:r>
      <w:r w:rsidRPr="006338CE">
        <w:rPr>
          <w:b/>
          <w:bCs/>
          <w:color w:val="FF0000"/>
          <w:sz w:val="24"/>
          <w:szCs w:val="24"/>
        </w:rPr>
        <w:t>program</w:t>
      </w:r>
      <w:r w:rsidRPr="006338CE">
        <w:rPr>
          <w:b/>
          <w:bCs/>
          <w:color w:val="FF0000"/>
          <w:spacing w:val="-24"/>
          <w:sz w:val="24"/>
          <w:szCs w:val="24"/>
        </w:rPr>
        <w:t xml:space="preserve"> </w:t>
      </w:r>
      <w:r w:rsidRPr="006338CE">
        <w:rPr>
          <w:b/>
          <w:bCs/>
          <w:color w:val="FF0000"/>
          <w:sz w:val="24"/>
          <w:szCs w:val="24"/>
        </w:rPr>
        <w:t>öğrenme</w:t>
      </w:r>
      <w:r w:rsidRPr="006338CE">
        <w:rPr>
          <w:b/>
          <w:bCs/>
          <w:color w:val="FF0000"/>
          <w:spacing w:val="-17"/>
          <w:sz w:val="24"/>
          <w:szCs w:val="24"/>
        </w:rPr>
        <w:t xml:space="preserve"> </w:t>
      </w:r>
      <w:r w:rsidRPr="006338CE">
        <w:rPr>
          <w:b/>
          <w:bCs/>
          <w:color w:val="FF0000"/>
          <w:sz w:val="24"/>
          <w:szCs w:val="24"/>
        </w:rPr>
        <w:t>kazanımları,</w:t>
      </w:r>
      <w:r w:rsidRPr="006338CE">
        <w:rPr>
          <w:b/>
          <w:bCs/>
          <w:color w:val="FF0000"/>
          <w:spacing w:val="-19"/>
          <w:sz w:val="24"/>
          <w:szCs w:val="24"/>
        </w:rPr>
        <w:t xml:space="preserve"> </w:t>
      </w:r>
      <w:r w:rsidRPr="006338CE">
        <w:rPr>
          <w:b/>
          <w:bCs/>
          <w:color w:val="FF0000"/>
          <w:sz w:val="24"/>
          <w:szCs w:val="24"/>
        </w:rPr>
        <w:t>değerlendirme</w:t>
      </w:r>
      <w:r w:rsidRPr="006338CE">
        <w:rPr>
          <w:b/>
          <w:bCs/>
          <w:color w:val="FF0000"/>
          <w:spacing w:val="-21"/>
          <w:sz w:val="24"/>
          <w:szCs w:val="24"/>
        </w:rPr>
        <w:t xml:space="preserve"> </w:t>
      </w:r>
      <w:r w:rsidRPr="006338CE">
        <w:rPr>
          <w:b/>
          <w:bCs/>
          <w:color w:val="FF0000"/>
          <w:sz w:val="24"/>
          <w:szCs w:val="24"/>
        </w:rPr>
        <w:t>tasarımı</w:t>
      </w:r>
      <w:r w:rsidRPr="006338CE">
        <w:rPr>
          <w:b/>
          <w:bCs/>
          <w:color w:val="FF0000"/>
          <w:spacing w:val="-20"/>
          <w:sz w:val="24"/>
          <w:szCs w:val="24"/>
        </w:rPr>
        <w:t xml:space="preserve"> </w:t>
      </w:r>
      <w:r w:rsidRPr="006338CE">
        <w:rPr>
          <w:b/>
          <w:bCs/>
          <w:color w:val="FF0000"/>
          <w:sz w:val="24"/>
          <w:szCs w:val="24"/>
        </w:rPr>
        <w:t>için</w:t>
      </w:r>
      <w:r w:rsidRPr="006338CE">
        <w:rPr>
          <w:b/>
          <w:bCs/>
          <w:color w:val="FF0000"/>
          <w:spacing w:val="-21"/>
          <w:sz w:val="24"/>
          <w:szCs w:val="24"/>
        </w:rPr>
        <w:t xml:space="preserve"> </w:t>
      </w:r>
      <w:r w:rsidRPr="006338CE">
        <w:rPr>
          <w:b/>
          <w:bCs/>
          <w:color w:val="FF0000"/>
          <w:sz w:val="24"/>
          <w:szCs w:val="24"/>
        </w:rPr>
        <w:t>temel</w:t>
      </w:r>
      <w:r w:rsidRPr="006338CE">
        <w:rPr>
          <w:b/>
          <w:bCs/>
          <w:color w:val="FF0000"/>
          <w:spacing w:val="-25"/>
          <w:sz w:val="24"/>
          <w:szCs w:val="24"/>
        </w:rPr>
        <w:t xml:space="preserve"> </w:t>
      </w:r>
      <w:r w:rsidRPr="006338CE">
        <w:rPr>
          <w:b/>
          <w:bCs/>
          <w:color w:val="FF0000"/>
          <w:sz w:val="24"/>
          <w:szCs w:val="24"/>
        </w:rPr>
        <w:t xml:space="preserve">oluşturmalı </w:t>
      </w:r>
      <w:r w:rsidRPr="006338CE">
        <w:rPr>
          <w:b/>
          <w:bCs/>
          <w:color w:val="FF0000"/>
          <w:spacing w:val="-3"/>
          <w:sz w:val="24"/>
          <w:szCs w:val="24"/>
        </w:rPr>
        <w:t xml:space="preserve">ve </w:t>
      </w:r>
      <w:r w:rsidRPr="006338CE">
        <w:rPr>
          <w:b/>
          <w:bCs/>
          <w:color w:val="FF0000"/>
          <w:sz w:val="24"/>
          <w:szCs w:val="24"/>
        </w:rPr>
        <w:t>ilerlemeyle ilgili kararları</w:t>
      </w:r>
      <w:r w:rsidRPr="006338CE">
        <w:rPr>
          <w:b/>
          <w:bCs/>
          <w:color w:val="FF0000"/>
          <w:spacing w:val="-45"/>
          <w:sz w:val="24"/>
          <w:szCs w:val="24"/>
        </w:rPr>
        <w:t xml:space="preserve"> </w:t>
      </w:r>
      <w:r w:rsidRPr="006338CE">
        <w:rPr>
          <w:b/>
          <w:bCs/>
          <w:color w:val="FF0000"/>
          <w:sz w:val="24"/>
          <w:szCs w:val="24"/>
        </w:rPr>
        <w:t>desteklemelidir.</w:t>
      </w:r>
    </w:p>
    <w:p w14:paraId="37055772" w14:textId="77777777" w:rsidR="00BF12CA" w:rsidRDefault="00BF12CA" w:rsidP="00BF12CA">
      <w:pPr>
        <w:ind w:left="116" w:right="135" w:firstLine="706"/>
        <w:jc w:val="both"/>
        <w:rPr>
          <w:sz w:val="24"/>
          <w:szCs w:val="24"/>
        </w:rPr>
      </w:pPr>
    </w:p>
    <w:p w14:paraId="62F8818F" w14:textId="77777777" w:rsidR="00BF12CA" w:rsidRPr="006338CE" w:rsidRDefault="00BF12CA" w:rsidP="00BF12CA">
      <w:pPr>
        <w:ind w:left="116" w:right="135" w:firstLine="706"/>
        <w:jc w:val="both"/>
        <w:rPr>
          <w:sz w:val="24"/>
          <w:szCs w:val="24"/>
        </w:rPr>
      </w:pPr>
      <w:r w:rsidRPr="006338CE">
        <w:rPr>
          <w:sz w:val="24"/>
          <w:szCs w:val="24"/>
        </w:rPr>
        <w:t xml:space="preserve">DÜVF’de eğitim ve öğretim faaliyetlerini yürütmek, değerlendirme sonuçlarını gözden geçirerek değerlendirme stratejilerini geliştirmek </w:t>
      </w:r>
      <w:r w:rsidRPr="006338CE">
        <w:rPr>
          <w:spacing w:val="-3"/>
          <w:sz w:val="24"/>
          <w:szCs w:val="24"/>
        </w:rPr>
        <w:t xml:space="preserve">ve </w:t>
      </w:r>
      <w:r w:rsidRPr="006338CE">
        <w:rPr>
          <w:sz w:val="24"/>
          <w:szCs w:val="24"/>
        </w:rPr>
        <w:t xml:space="preserve">gerektiğinde süreçlerin doğruluğunu sağlamak için otokontroller yapmak Veteriner Fakültesi Fakülte Kurulunun sorumluluğundadır. Fakülte Kurulu </w:t>
      </w:r>
      <w:r w:rsidRPr="006338CE">
        <w:rPr>
          <w:spacing w:val="-3"/>
          <w:sz w:val="24"/>
          <w:szCs w:val="24"/>
        </w:rPr>
        <w:t xml:space="preserve">bu </w:t>
      </w:r>
      <w:r w:rsidRPr="006338CE">
        <w:rPr>
          <w:sz w:val="24"/>
          <w:szCs w:val="24"/>
        </w:rPr>
        <w:t xml:space="preserve">süreçleri yürütmek üzere, oluşturduğu çalışma komisyonları ile belli aralıklarda toplanarak </w:t>
      </w:r>
      <w:r w:rsidRPr="006338CE">
        <w:rPr>
          <w:spacing w:val="-3"/>
          <w:sz w:val="24"/>
          <w:szCs w:val="24"/>
        </w:rPr>
        <w:t xml:space="preserve">elde </w:t>
      </w:r>
      <w:r w:rsidRPr="006338CE">
        <w:rPr>
          <w:sz w:val="24"/>
          <w:szCs w:val="24"/>
        </w:rPr>
        <w:t>ettiği veriler doğrultusunda değerlendirme stratejilerinde değişiklik yapabil</w:t>
      </w:r>
      <w:r>
        <w:rPr>
          <w:sz w:val="24"/>
          <w:szCs w:val="24"/>
        </w:rPr>
        <w:t>mektedir</w:t>
      </w:r>
      <w:r w:rsidRPr="006338CE">
        <w:rPr>
          <w:sz w:val="24"/>
          <w:szCs w:val="24"/>
        </w:rPr>
        <w:t xml:space="preserve">. DÜVF’de </w:t>
      </w:r>
      <w:r w:rsidRPr="006338CE">
        <w:rPr>
          <w:spacing w:val="-3"/>
          <w:sz w:val="24"/>
          <w:szCs w:val="24"/>
        </w:rPr>
        <w:t xml:space="preserve">bu </w:t>
      </w:r>
      <w:r w:rsidRPr="006338CE">
        <w:rPr>
          <w:sz w:val="24"/>
          <w:szCs w:val="24"/>
        </w:rPr>
        <w:t>amaçla kurulmuş Eğitim Komisyonu, Muafiyet, İntibak, Yaz Okulu, Yatay ve Dikey Geçiş Komisyonu, Akreditasyon Komisyonu, VEHİP komisyonu, Staj Komisyonu gibi</w:t>
      </w:r>
      <w:r>
        <w:rPr>
          <w:sz w:val="24"/>
          <w:szCs w:val="24"/>
        </w:rPr>
        <w:t xml:space="preserve"> birçok komisyon</w:t>
      </w:r>
      <w:r w:rsidRPr="006338CE">
        <w:rPr>
          <w:sz w:val="24"/>
          <w:szCs w:val="24"/>
        </w:rPr>
        <w:t xml:space="preserve"> bulunmaktadır. Yarıyıl, final ve bütünleme sınavlarının sonuçları değerlendirilerek, öğrenci bilgi ve becerilerinin bir sonraki yılda daha gelişebilmesi </w:t>
      </w:r>
      <w:r>
        <w:rPr>
          <w:sz w:val="24"/>
          <w:szCs w:val="24"/>
        </w:rPr>
        <w:t xml:space="preserve">için </w:t>
      </w:r>
      <w:r w:rsidRPr="006338CE">
        <w:rPr>
          <w:sz w:val="24"/>
          <w:szCs w:val="24"/>
        </w:rPr>
        <w:t>bölümler,</w:t>
      </w:r>
      <w:r w:rsidRPr="006338CE">
        <w:rPr>
          <w:spacing w:val="-6"/>
          <w:sz w:val="24"/>
          <w:szCs w:val="24"/>
        </w:rPr>
        <w:t xml:space="preserve"> </w:t>
      </w:r>
      <w:r w:rsidRPr="006338CE">
        <w:rPr>
          <w:sz w:val="24"/>
          <w:szCs w:val="24"/>
        </w:rPr>
        <w:t xml:space="preserve">fakülte </w:t>
      </w:r>
      <w:r w:rsidRPr="006338CE">
        <w:rPr>
          <w:spacing w:val="-3"/>
          <w:sz w:val="24"/>
          <w:szCs w:val="24"/>
        </w:rPr>
        <w:t xml:space="preserve">ve </w:t>
      </w:r>
      <w:r w:rsidRPr="006338CE">
        <w:rPr>
          <w:sz w:val="24"/>
          <w:szCs w:val="24"/>
        </w:rPr>
        <w:t>üniversite kurullarında bu sonuçlar tartışılır. Gerekli değişiklikler ve düzenlemeler yapılarak hayata geçirilir.</w:t>
      </w:r>
    </w:p>
    <w:p w14:paraId="728F4049" w14:textId="77777777" w:rsidR="00BF12CA" w:rsidRPr="006338CE" w:rsidRDefault="00BF12CA" w:rsidP="00BF12CA">
      <w:pPr>
        <w:ind w:left="116" w:right="128" w:firstLine="706"/>
        <w:jc w:val="both"/>
        <w:rPr>
          <w:sz w:val="24"/>
          <w:szCs w:val="24"/>
        </w:rPr>
      </w:pPr>
      <w:r w:rsidRPr="006338CE">
        <w:rPr>
          <w:sz w:val="24"/>
          <w:szCs w:val="24"/>
        </w:rPr>
        <w:t xml:space="preserve">DÜVF program yeterliliklerini karşılamak amacıyla, Avrupa Yüksek Öğretim Yeterlilikler Çerçevesi (The Overarching Framework for Qualification of EHEA)’ni referans alarak hazırlanan, TYYÇ içerisinde ayrı bir temel alan olarak belirtilen “Veterinerlik Temel Alanı Yeterlilikleri” ile uyumlu program çıktılarına sahip bir eğitim müfredatı oluşturmuştur. Müfredat aynı zamanda, 2 Şubat 2008 tarih ve 26775 sayılı Resmi Gazetede yayımlan “Doktorluk, Hemşirelik, Ebelik, Diş Hekimliği, Veterinerlik, Eczacılık ve Mimarlık Eğitim Programlarının Asgari Eğitim Koşullarının Belirlenmesine Dair Yönetmelik” ile tam olarak uyumludur. Son olarak “Veteriner Fakülteleri Dekanlar Konseyi” tarafından hazırlanan, YÖK tarafından kabul edilen ve yayınlanan VUÇEP standartlarını da karşılamaktadır. DÜVF Dekanlığı yayınladığı DÜVF Eğitim Öğretim Sınav Yönetmeliği, VEHİP ilkeleri gibi çeşitli mevzuatlar içerisinde programı </w:t>
      </w:r>
      <w:r w:rsidRPr="006338CE">
        <w:rPr>
          <w:sz w:val="24"/>
          <w:szCs w:val="24"/>
        </w:rPr>
        <w:lastRenderedPageBreak/>
        <w:t>yürütmektedir.</w:t>
      </w:r>
    </w:p>
    <w:p w14:paraId="7CA21B97" w14:textId="77777777" w:rsidR="00BF12CA" w:rsidRPr="006338CE" w:rsidRDefault="00BF12CA" w:rsidP="00BF12CA">
      <w:pPr>
        <w:ind w:left="116" w:right="128" w:firstLine="706"/>
        <w:jc w:val="both"/>
        <w:rPr>
          <w:sz w:val="24"/>
          <w:szCs w:val="24"/>
        </w:rPr>
      </w:pPr>
    </w:p>
    <w:p w14:paraId="72095F6C" w14:textId="77777777" w:rsidR="00BF12CA" w:rsidRPr="00923345" w:rsidRDefault="00BF12CA" w:rsidP="00EB7CCC">
      <w:pPr>
        <w:numPr>
          <w:ilvl w:val="1"/>
          <w:numId w:val="4"/>
        </w:numPr>
        <w:tabs>
          <w:tab w:val="left" w:pos="558"/>
        </w:tabs>
        <w:spacing w:line="242" w:lineRule="auto"/>
        <w:ind w:right="147" w:firstLine="62"/>
        <w:jc w:val="both"/>
        <w:outlineLvl w:val="2"/>
        <w:rPr>
          <w:b/>
          <w:sz w:val="11"/>
          <w:szCs w:val="24"/>
        </w:rPr>
      </w:pPr>
      <w:r w:rsidRPr="00923345">
        <w:rPr>
          <w:b/>
          <w:bCs/>
          <w:color w:val="FF0000"/>
          <w:sz w:val="24"/>
          <w:szCs w:val="24"/>
        </w:rPr>
        <w:t>Değerlendirme stratejileri, Kurumun, öğrencinin öğrenme hedeflerine ulaşmalarını program</w:t>
      </w:r>
      <w:r w:rsidRPr="00923345">
        <w:rPr>
          <w:b/>
          <w:bCs/>
          <w:color w:val="FF0000"/>
          <w:spacing w:val="-22"/>
          <w:sz w:val="24"/>
          <w:szCs w:val="24"/>
        </w:rPr>
        <w:t xml:space="preserve"> </w:t>
      </w:r>
      <w:r w:rsidRPr="00923345">
        <w:rPr>
          <w:b/>
          <w:bCs/>
          <w:color w:val="FF0000"/>
          <w:sz w:val="24"/>
          <w:szCs w:val="24"/>
        </w:rPr>
        <w:t>düzeyinde</w:t>
      </w:r>
      <w:r w:rsidRPr="00923345">
        <w:rPr>
          <w:b/>
          <w:bCs/>
          <w:color w:val="FF0000"/>
          <w:spacing w:val="-19"/>
          <w:sz w:val="24"/>
          <w:szCs w:val="24"/>
        </w:rPr>
        <w:t xml:space="preserve"> </w:t>
      </w:r>
      <w:r w:rsidRPr="00923345">
        <w:rPr>
          <w:b/>
          <w:bCs/>
          <w:color w:val="FF0000"/>
          <w:sz w:val="24"/>
          <w:szCs w:val="24"/>
        </w:rPr>
        <w:t>ve</w:t>
      </w:r>
      <w:r w:rsidRPr="00923345">
        <w:rPr>
          <w:b/>
          <w:bCs/>
          <w:color w:val="FF0000"/>
          <w:spacing w:val="-19"/>
          <w:sz w:val="24"/>
          <w:szCs w:val="24"/>
        </w:rPr>
        <w:t xml:space="preserve"> </w:t>
      </w:r>
      <w:r w:rsidRPr="00923345">
        <w:rPr>
          <w:b/>
          <w:bCs/>
          <w:color w:val="FF0000"/>
          <w:sz w:val="24"/>
          <w:szCs w:val="24"/>
        </w:rPr>
        <w:t>bireysel</w:t>
      </w:r>
      <w:r w:rsidRPr="00923345">
        <w:rPr>
          <w:b/>
          <w:bCs/>
          <w:color w:val="FF0000"/>
          <w:spacing w:val="-23"/>
          <w:sz w:val="24"/>
          <w:szCs w:val="24"/>
        </w:rPr>
        <w:t xml:space="preserve"> </w:t>
      </w:r>
      <w:r w:rsidRPr="00923345">
        <w:rPr>
          <w:b/>
          <w:bCs/>
          <w:color w:val="FF0000"/>
          <w:sz w:val="24"/>
          <w:szCs w:val="24"/>
        </w:rPr>
        <w:t>çalışma</w:t>
      </w:r>
      <w:r w:rsidRPr="00923345">
        <w:rPr>
          <w:b/>
          <w:bCs/>
          <w:color w:val="FF0000"/>
          <w:spacing w:val="-18"/>
          <w:sz w:val="24"/>
          <w:szCs w:val="24"/>
        </w:rPr>
        <w:t xml:space="preserve"> </w:t>
      </w:r>
      <w:r w:rsidRPr="00923345">
        <w:rPr>
          <w:b/>
          <w:bCs/>
          <w:color w:val="FF0000"/>
          <w:sz w:val="24"/>
          <w:szCs w:val="24"/>
        </w:rPr>
        <w:t>birimlerinde</w:t>
      </w:r>
      <w:r w:rsidRPr="00923345">
        <w:rPr>
          <w:b/>
          <w:bCs/>
          <w:color w:val="FF0000"/>
          <w:spacing w:val="-19"/>
          <w:sz w:val="24"/>
          <w:szCs w:val="24"/>
        </w:rPr>
        <w:t xml:space="preserve"> </w:t>
      </w:r>
      <w:r w:rsidRPr="00923345">
        <w:rPr>
          <w:b/>
          <w:bCs/>
          <w:color w:val="FF0000"/>
          <w:sz w:val="24"/>
          <w:szCs w:val="24"/>
        </w:rPr>
        <w:t>sertifikalandırmalarını</w:t>
      </w:r>
      <w:r w:rsidRPr="00923345">
        <w:rPr>
          <w:b/>
          <w:bCs/>
          <w:color w:val="FF0000"/>
          <w:spacing w:val="-18"/>
          <w:sz w:val="24"/>
          <w:szCs w:val="24"/>
        </w:rPr>
        <w:t xml:space="preserve"> </w:t>
      </w:r>
      <w:r w:rsidRPr="00923345">
        <w:rPr>
          <w:b/>
          <w:bCs/>
          <w:color w:val="FF0000"/>
          <w:sz w:val="24"/>
          <w:szCs w:val="24"/>
        </w:rPr>
        <w:t xml:space="preserve">sağlamalıdır. </w:t>
      </w:r>
    </w:p>
    <w:p w14:paraId="6C9E9DE7" w14:textId="77777777" w:rsidR="00BF12CA" w:rsidRPr="006338CE" w:rsidRDefault="00BF12CA" w:rsidP="00BF12CA">
      <w:pPr>
        <w:ind w:left="116" w:right="138"/>
        <w:jc w:val="both"/>
        <w:rPr>
          <w:b/>
          <w:sz w:val="24"/>
        </w:rPr>
      </w:pPr>
      <w:r w:rsidRPr="006338CE">
        <w:rPr>
          <w:b/>
          <w:color w:val="FF0000"/>
          <w:sz w:val="24"/>
        </w:rPr>
        <w:t>Kurum, programın, öğrencileri öğrenme sürecini yaratmada aktif rol almaya teşvik edecek şekilde oluşturulmasını ve öğrencilerin değerlendirilmesinin bu yaklaşımı yansıtmasını sağlamalıdır.</w:t>
      </w:r>
    </w:p>
    <w:p w14:paraId="1C1CA7DF" w14:textId="77777777" w:rsidR="00BF12CA" w:rsidRPr="006338CE" w:rsidRDefault="00BF12CA" w:rsidP="00BF12CA">
      <w:pPr>
        <w:rPr>
          <w:b/>
          <w:sz w:val="20"/>
          <w:szCs w:val="24"/>
        </w:rPr>
      </w:pPr>
    </w:p>
    <w:p w14:paraId="1260E0B8" w14:textId="77777777" w:rsidR="00BF12CA" w:rsidRDefault="00BF12CA" w:rsidP="00BF12CA">
      <w:pPr>
        <w:ind w:left="116" w:right="133" w:firstLine="706"/>
        <w:jc w:val="both"/>
        <w:rPr>
          <w:sz w:val="24"/>
          <w:szCs w:val="24"/>
        </w:rPr>
      </w:pPr>
      <w:r>
        <w:rPr>
          <w:sz w:val="24"/>
          <w:szCs w:val="24"/>
        </w:rPr>
        <w:t xml:space="preserve">DÜVF’ de eğitim öğretim süreci ve yöntemleri, öğrenciyi hedefleyen ve aktif olarak eğitim ve öğretime katılmasını sağlayan, öğretim görevlisi-öğrenci-vaka etkileşimli bir öğrenmeye odaklanmakta ve sürekli olarak bu süreçler geliştirilmektedir. DÜVF’nde yapılan eğitimler (yüz-yüze, online, hibrit) öğrenci merkezli, performans odaklı, disiplinlerarası öğrenmeye önem vermekte ve teorik-vaka-uygulama temelinde öğrenmeyi öne çıkarmaktadır. DÜVF Eğitim Araştırma ve Uygulama Çiftliği ve klinik uygulamalarında öğrecilerin bireysel olarak katılımları önem arzetmektedir. </w:t>
      </w:r>
    </w:p>
    <w:p w14:paraId="2999A9FE" w14:textId="77777777" w:rsidR="00BF12CA" w:rsidRDefault="00BF12CA" w:rsidP="00BF12CA">
      <w:pPr>
        <w:ind w:left="116" w:right="132" w:firstLine="706"/>
        <w:jc w:val="both"/>
        <w:rPr>
          <w:sz w:val="24"/>
          <w:szCs w:val="24"/>
        </w:rPr>
      </w:pPr>
      <w:r w:rsidRPr="006338CE">
        <w:rPr>
          <w:sz w:val="24"/>
          <w:szCs w:val="24"/>
        </w:rPr>
        <w:t xml:space="preserve">Öğrencileri eğitim sürecine aktif olarak katılmaya teşvik etmek amacıyla DÜVF Dekanlığı tarafından öğrencileri ilgilendiren kurul </w:t>
      </w:r>
      <w:r w:rsidRPr="006338CE">
        <w:rPr>
          <w:spacing w:val="-3"/>
          <w:sz w:val="24"/>
          <w:szCs w:val="24"/>
        </w:rPr>
        <w:t xml:space="preserve">ve </w:t>
      </w:r>
      <w:r w:rsidRPr="006338CE">
        <w:rPr>
          <w:sz w:val="24"/>
          <w:szCs w:val="24"/>
        </w:rPr>
        <w:t>komisyonlara öğrenci</w:t>
      </w:r>
      <w:r>
        <w:rPr>
          <w:sz w:val="24"/>
          <w:szCs w:val="24"/>
        </w:rPr>
        <w:t xml:space="preserve"> temsilcisi/</w:t>
      </w:r>
      <w:r w:rsidRPr="006338CE">
        <w:rPr>
          <w:sz w:val="24"/>
          <w:szCs w:val="24"/>
        </w:rPr>
        <w:t>lerin katılımı sağlanmıştır</w:t>
      </w:r>
      <w:r>
        <w:rPr>
          <w:sz w:val="24"/>
          <w:szCs w:val="24"/>
        </w:rPr>
        <w:t xml:space="preserve"> (</w:t>
      </w:r>
      <w:r w:rsidRPr="007E79BA">
        <w:rPr>
          <w:color w:val="FF0000"/>
          <w:sz w:val="24"/>
          <w:szCs w:val="24"/>
        </w:rPr>
        <w:t>yönetmelik</w:t>
      </w:r>
      <w:r>
        <w:rPr>
          <w:sz w:val="24"/>
          <w:szCs w:val="24"/>
        </w:rPr>
        <w:t>), ayrıca öğrencileri ilgilendiren konularda öğrenci görüşleri alınmaktadır (</w:t>
      </w:r>
      <w:r w:rsidRPr="007E79BA">
        <w:rPr>
          <w:color w:val="FF0000"/>
          <w:sz w:val="24"/>
          <w:szCs w:val="24"/>
        </w:rPr>
        <w:t>Kanıtlayıcı belge</w:t>
      </w:r>
      <w:r>
        <w:rPr>
          <w:sz w:val="24"/>
          <w:szCs w:val="24"/>
        </w:rPr>
        <w:t>)</w:t>
      </w:r>
      <w:r w:rsidRPr="006338CE">
        <w:rPr>
          <w:sz w:val="24"/>
          <w:szCs w:val="24"/>
        </w:rPr>
        <w:t xml:space="preserve">. Bunlara ilave olarak staj raporlarının, bireysel araştırma ödevlerinin ve VEHİP kapsamında seminerlerin sunulması sırasında öğrencilerle karşılıklı değerlendirmeler </w:t>
      </w:r>
      <w:r w:rsidRPr="006338CE">
        <w:rPr>
          <w:spacing w:val="-3"/>
          <w:sz w:val="24"/>
          <w:szCs w:val="24"/>
        </w:rPr>
        <w:t>yapılır</w:t>
      </w:r>
      <w:r w:rsidRPr="006338CE">
        <w:rPr>
          <w:sz w:val="24"/>
          <w:szCs w:val="24"/>
        </w:rPr>
        <w:t>. Uzaktan</w:t>
      </w:r>
      <w:r w:rsidRPr="006338CE">
        <w:rPr>
          <w:spacing w:val="-15"/>
          <w:sz w:val="24"/>
          <w:szCs w:val="24"/>
        </w:rPr>
        <w:t xml:space="preserve"> </w:t>
      </w:r>
      <w:r w:rsidRPr="006338CE">
        <w:rPr>
          <w:sz w:val="24"/>
          <w:szCs w:val="24"/>
        </w:rPr>
        <w:t>eğitim</w:t>
      </w:r>
      <w:r w:rsidRPr="006338CE">
        <w:rPr>
          <w:spacing w:val="-15"/>
          <w:sz w:val="24"/>
          <w:szCs w:val="24"/>
        </w:rPr>
        <w:t xml:space="preserve"> </w:t>
      </w:r>
      <w:r w:rsidRPr="006338CE">
        <w:rPr>
          <w:sz w:val="24"/>
          <w:szCs w:val="24"/>
        </w:rPr>
        <w:t>yöntemiyle</w:t>
      </w:r>
      <w:r w:rsidRPr="006338CE">
        <w:rPr>
          <w:spacing w:val="-8"/>
          <w:sz w:val="24"/>
          <w:szCs w:val="24"/>
        </w:rPr>
        <w:t xml:space="preserve"> </w:t>
      </w:r>
      <w:r w:rsidRPr="006338CE">
        <w:rPr>
          <w:sz w:val="24"/>
          <w:szCs w:val="24"/>
        </w:rPr>
        <w:t>yapılan</w:t>
      </w:r>
      <w:r w:rsidRPr="006338CE">
        <w:rPr>
          <w:spacing w:val="-15"/>
          <w:sz w:val="24"/>
          <w:szCs w:val="24"/>
        </w:rPr>
        <w:t xml:space="preserve"> </w:t>
      </w:r>
      <w:r w:rsidRPr="006338CE">
        <w:rPr>
          <w:sz w:val="24"/>
          <w:szCs w:val="24"/>
        </w:rPr>
        <w:t>çevrim</w:t>
      </w:r>
      <w:r w:rsidRPr="006338CE">
        <w:rPr>
          <w:spacing w:val="-15"/>
          <w:sz w:val="24"/>
          <w:szCs w:val="24"/>
        </w:rPr>
        <w:t xml:space="preserve"> </w:t>
      </w:r>
      <w:r w:rsidRPr="006338CE">
        <w:rPr>
          <w:sz w:val="24"/>
          <w:szCs w:val="24"/>
        </w:rPr>
        <w:t>içi</w:t>
      </w:r>
      <w:r w:rsidRPr="006338CE">
        <w:rPr>
          <w:spacing w:val="-15"/>
          <w:sz w:val="24"/>
          <w:szCs w:val="24"/>
        </w:rPr>
        <w:t xml:space="preserve"> </w:t>
      </w:r>
      <w:r w:rsidRPr="006338CE">
        <w:rPr>
          <w:sz w:val="24"/>
          <w:szCs w:val="24"/>
        </w:rPr>
        <w:t>testler,</w:t>
      </w:r>
      <w:r w:rsidRPr="006338CE">
        <w:rPr>
          <w:spacing w:val="-18"/>
          <w:sz w:val="24"/>
          <w:szCs w:val="24"/>
        </w:rPr>
        <w:t xml:space="preserve"> </w:t>
      </w:r>
      <w:r w:rsidRPr="006338CE">
        <w:rPr>
          <w:sz w:val="24"/>
          <w:szCs w:val="24"/>
        </w:rPr>
        <w:t>öğretici</w:t>
      </w:r>
      <w:r w:rsidRPr="006338CE">
        <w:rPr>
          <w:spacing w:val="-20"/>
          <w:sz w:val="24"/>
          <w:szCs w:val="24"/>
        </w:rPr>
        <w:t xml:space="preserve"> </w:t>
      </w:r>
      <w:r w:rsidRPr="006338CE">
        <w:rPr>
          <w:sz w:val="24"/>
          <w:szCs w:val="24"/>
        </w:rPr>
        <w:t>değerlendirmesi,</w:t>
      </w:r>
      <w:r w:rsidRPr="006338CE">
        <w:rPr>
          <w:spacing w:val="-10"/>
          <w:sz w:val="24"/>
          <w:szCs w:val="24"/>
        </w:rPr>
        <w:t xml:space="preserve"> </w:t>
      </w:r>
      <w:r w:rsidRPr="006338CE">
        <w:rPr>
          <w:sz w:val="24"/>
          <w:szCs w:val="24"/>
        </w:rPr>
        <w:t>online</w:t>
      </w:r>
      <w:r w:rsidRPr="006338CE">
        <w:rPr>
          <w:spacing w:val="-8"/>
          <w:sz w:val="24"/>
          <w:szCs w:val="24"/>
        </w:rPr>
        <w:t xml:space="preserve"> </w:t>
      </w:r>
      <w:r w:rsidRPr="006338CE">
        <w:rPr>
          <w:spacing w:val="-3"/>
          <w:sz w:val="24"/>
          <w:szCs w:val="24"/>
        </w:rPr>
        <w:t>ya</w:t>
      </w:r>
      <w:r w:rsidRPr="006338CE">
        <w:rPr>
          <w:spacing w:val="-13"/>
          <w:sz w:val="24"/>
          <w:szCs w:val="24"/>
        </w:rPr>
        <w:t xml:space="preserve"> </w:t>
      </w:r>
      <w:r w:rsidRPr="006338CE">
        <w:rPr>
          <w:sz w:val="24"/>
          <w:szCs w:val="24"/>
        </w:rPr>
        <w:t>da</w:t>
      </w:r>
      <w:r w:rsidRPr="006338CE">
        <w:rPr>
          <w:spacing w:val="-13"/>
          <w:sz w:val="24"/>
          <w:szCs w:val="24"/>
        </w:rPr>
        <w:t xml:space="preserve"> </w:t>
      </w:r>
      <w:r w:rsidRPr="006338CE">
        <w:rPr>
          <w:spacing w:val="-3"/>
          <w:sz w:val="24"/>
          <w:szCs w:val="24"/>
        </w:rPr>
        <w:t xml:space="preserve">yüz </w:t>
      </w:r>
      <w:r w:rsidRPr="006338CE">
        <w:rPr>
          <w:sz w:val="24"/>
          <w:szCs w:val="24"/>
        </w:rPr>
        <w:t>yüze yapılan anketlerle de öğrencilerin sürece katılımları</w:t>
      </w:r>
      <w:r w:rsidRPr="006338CE">
        <w:rPr>
          <w:spacing w:val="-21"/>
          <w:sz w:val="24"/>
          <w:szCs w:val="24"/>
        </w:rPr>
        <w:t xml:space="preserve"> </w:t>
      </w:r>
      <w:r w:rsidRPr="006338CE">
        <w:rPr>
          <w:sz w:val="24"/>
          <w:szCs w:val="24"/>
        </w:rPr>
        <w:t>sağlanmaktadır.</w:t>
      </w:r>
    </w:p>
    <w:p w14:paraId="071B4321" w14:textId="77777777" w:rsidR="00BF12CA" w:rsidRDefault="00BF12CA" w:rsidP="00BF12CA">
      <w:pPr>
        <w:ind w:left="116" w:right="133" w:firstLine="706"/>
        <w:jc w:val="both"/>
        <w:rPr>
          <w:sz w:val="24"/>
          <w:szCs w:val="24"/>
        </w:rPr>
      </w:pPr>
      <w:r>
        <w:rPr>
          <w:sz w:val="24"/>
          <w:szCs w:val="24"/>
        </w:rPr>
        <w:t xml:space="preserve">Kurum dışı paydaşlarla yapılan protokoller kapsamında, lisans ve lisansüstü öğrencilerin bu kurum ve işletmelere belirli aralıklarla yaptıkları teknik geziler ve ziyaretler ile eğitim süreci desteklenmekte, mezuniyet sonrası öğrencilerin sahaya adapte olmaları ve lisans sonrası eğitime devam etmeleri kolaylaşmaktadır.   </w:t>
      </w:r>
    </w:p>
    <w:p w14:paraId="3BEAF1E6" w14:textId="77777777" w:rsidR="00BF12CA" w:rsidRPr="006338CE" w:rsidRDefault="00BF12CA" w:rsidP="00BF12CA">
      <w:pPr>
        <w:ind w:left="116" w:right="133" w:firstLine="706"/>
        <w:jc w:val="both"/>
        <w:rPr>
          <w:sz w:val="24"/>
          <w:szCs w:val="24"/>
        </w:rPr>
      </w:pPr>
      <w:r>
        <w:rPr>
          <w:sz w:val="24"/>
          <w:szCs w:val="24"/>
        </w:rPr>
        <w:t>Eğitim öğretim sürecinde verilen dersler tamamlandıktan sonra,</w:t>
      </w:r>
      <w:r w:rsidRPr="006338CE">
        <w:rPr>
          <w:sz w:val="24"/>
          <w:szCs w:val="24"/>
        </w:rPr>
        <w:t xml:space="preserve"> </w:t>
      </w:r>
      <w:r w:rsidRPr="006338CE">
        <w:rPr>
          <w:szCs w:val="24"/>
        </w:rPr>
        <w:t>ilgili yönetmeliğe göre</w:t>
      </w:r>
      <w:r w:rsidRPr="006338CE">
        <w:rPr>
          <w:sz w:val="24"/>
          <w:szCs w:val="24"/>
        </w:rPr>
        <w:t xml:space="preserve"> </w:t>
      </w:r>
      <w:r>
        <w:rPr>
          <w:sz w:val="24"/>
          <w:szCs w:val="24"/>
        </w:rPr>
        <w:t xml:space="preserve">üstün </w:t>
      </w:r>
      <w:r w:rsidRPr="006338CE">
        <w:rPr>
          <w:sz w:val="24"/>
          <w:szCs w:val="24"/>
        </w:rPr>
        <w:t>başarı</w:t>
      </w:r>
      <w:r>
        <w:rPr>
          <w:sz w:val="24"/>
          <w:szCs w:val="24"/>
        </w:rPr>
        <w:t xml:space="preserve">lı </w:t>
      </w:r>
      <w:r w:rsidRPr="006338CE">
        <w:rPr>
          <w:sz w:val="24"/>
          <w:szCs w:val="24"/>
        </w:rPr>
        <w:t xml:space="preserve">öğrenciler </w:t>
      </w:r>
      <w:r>
        <w:rPr>
          <w:sz w:val="24"/>
          <w:szCs w:val="24"/>
        </w:rPr>
        <w:t xml:space="preserve">üstten ders verilerek </w:t>
      </w:r>
      <w:r w:rsidRPr="006338CE">
        <w:rPr>
          <w:sz w:val="24"/>
          <w:szCs w:val="24"/>
        </w:rPr>
        <w:t>ödüllendiril</w:t>
      </w:r>
      <w:r>
        <w:rPr>
          <w:sz w:val="24"/>
          <w:szCs w:val="24"/>
        </w:rPr>
        <w:t>mektedir</w:t>
      </w:r>
      <w:r w:rsidRPr="006338CE">
        <w:rPr>
          <w:sz w:val="24"/>
          <w:szCs w:val="24"/>
        </w:rPr>
        <w:t>.</w:t>
      </w:r>
      <w:r w:rsidRPr="006338CE">
        <w:rPr>
          <w:spacing w:val="-14"/>
          <w:sz w:val="24"/>
          <w:szCs w:val="24"/>
        </w:rPr>
        <w:t xml:space="preserve"> </w:t>
      </w:r>
      <w:r w:rsidRPr="006338CE">
        <w:rPr>
          <w:spacing w:val="-3"/>
          <w:sz w:val="24"/>
          <w:szCs w:val="24"/>
        </w:rPr>
        <w:t>Bir</w:t>
      </w:r>
      <w:r w:rsidRPr="006338CE">
        <w:rPr>
          <w:spacing w:val="-15"/>
          <w:sz w:val="24"/>
          <w:szCs w:val="24"/>
        </w:rPr>
        <w:t xml:space="preserve"> </w:t>
      </w:r>
      <w:r>
        <w:rPr>
          <w:sz w:val="24"/>
          <w:szCs w:val="24"/>
        </w:rPr>
        <w:t>dersten</w:t>
      </w:r>
      <w:r w:rsidRPr="006338CE">
        <w:rPr>
          <w:spacing w:val="-14"/>
          <w:sz w:val="24"/>
          <w:szCs w:val="24"/>
        </w:rPr>
        <w:t xml:space="preserve"> </w:t>
      </w:r>
      <w:r w:rsidRPr="006338CE">
        <w:rPr>
          <w:spacing w:val="-4"/>
          <w:sz w:val="24"/>
          <w:szCs w:val="24"/>
        </w:rPr>
        <w:t>60 alan öğrenci</w:t>
      </w:r>
      <w:r w:rsidRPr="006338CE">
        <w:rPr>
          <w:spacing w:val="-20"/>
          <w:sz w:val="24"/>
          <w:szCs w:val="24"/>
        </w:rPr>
        <w:t xml:space="preserve"> </w:t>
      </w:r>
      <w:r w:rsidRPr="006338CE">
        <w:rPr>
          <w:sz w:val="24"/>
          <w:szCs w:val="24"/>
        </w:rPr>
        <w:t>o</w:t>
      </w:r>
      <w:r w:rsidRPr="006338CE">
        <w:rPr>
          <w:spacing w:val="-12"/>
          <w:sz w:val="24"/>
          <w:szCs w:val="24"/>
        </w:rPr>
        <w:t xml:space="preserve"> </w:t>
      </w:r>
      <w:r w:rsidRPr="006338CE">
        <w:rPr>
          <w:sz w:val="24"/>
          <w:szCs w:val="24"/>
        </w:rPr>
        <w:t>dersi</w:t>
      </w:r>
      <w:r w:rsidRPr="006338CE">
        <w:rPr>
          <w:spacing w:val="-20"/>
          <w:sz w:val="24"/>
          <w:szCs w:val="24"/>
        </w:rPr>
        <w:t xml:space="preserve"> </w:t>
      </w:r>
      <w:r w:rsidRPr="006338CE">
        <w:rPr>
          <w:sz w:val="24"/>
          <w:szCs w:val="24"/>
        </w:rPr>
        <w:t>başarmış sayıl</w:t>
      </w:r>
      <w:r>
        <w:rPr>
          <w:sz w:val="24"/>
          <w:szCs w:val="24"/>
        </w:rPr>
        <w:t>maktadır</w:t>
      </w:r>
      <w:r w:rsidRPr="006338CE">
        <w:rPr>
          <w:sz w:val="24"/>
          <w:szCs w:val="24"/>
        </w:rPr>
        <w:t>.</w:t>
      </w:r>
      <w:r>
        <w:rPr>
          <w:sz w:val="24"/>
          <w:szCs w:val="24"/>
        </w:rPr>
        <w:t xml:space="preserve"> </w:t>
      </w:r>
      <w:r w:rsidRPr="006338CE">
        <w:rPr>
          <w:sz w:val="24"/>
          <w:szCs w:val="24"/>
        </w:rPr>
        <w:t>Yıl sonu ortalaması 70-85 arası olan</w:t>
      </w:r>
      <w:r>
        <w:rPr>
          <w:sz w:val="24"/>
          <w:szCs w:val="24"/>
        </w:rPr>
        <w:t xml:space="preserve"> öğrenciler</w:t>
      </w:r>
      <w:r w:rsidRPr="006338CE">
        <w:rPr>
          <w:sz w:val="24"/>
          <w:szCs w:val="24"/>
        </w:rPr>
        <w:t xml:space="preserve"> üstten tek ders</w:t>
      </w:r>
      <w:r>
        <w:rPr>
          <w:sz w:val="24"/>
          <w:szCs w:val="24"/>
        </w:rPr>
        <w:t>,</w:t>
      </w:r>
      <w:r w:rsidRPr="006338CE">
        <w:rPr>
          <w:sz w:val="24"/>
          <w:szCs w:val="24"/>
        </w:rPr>
        <w:t xml:space="preserve"> 85 üzeri olan</w:t>
      </w:r>
      <w:r>
        <w:rPr>
          <w:sz w:val="24"/>
          <w:szCs w:val="24"/>
        </w:rPr>
        <w:t>lar ise</w:t>
      </w:r>
      <w:r w:rsidRPr="006338CE">
        <w:rPr>
          <w:sz w:val="24"/>
          <w:szCs w:val="24"/>
        </w:rPr>
        <w:t xml:space="preserve"> üstten iki ders</w:t>
      </w:r>
      <w:r>
        <w:rPr>
          <w:sz w:val="24"/>
          <w:szCs w:val="24"/>
        </w:rPr>
        <w:t xml:space="preserve"> </w:t>
      </w:r>
      <w:r w:rsidRPr="006338CE">
        <w:rPr>
          <w:sz w:val="24"/>
          <w:szCs w:val="24"/>
        </w:rPr>
        <w:t>alabil</w:t>
      </w:r>
      <w:r>
        <w:rPr>
          <w:sz w:val="24"/>
          <w:szCs w:val="24"/>
        </w:rPr>
        <w:t>mektedir.</w:t>
      </w:r>
      <w:r w:rsidRPr="006338CE">
        <w:rPr>
          <w:sz w:val="24"/>
          <w:szCs w:val="24"/>
        </w:rPr>
        <w:t xml:space="preserve"> Her yıl sonunda onur öğrencileri</w:t>
      </w:r>
      <w:r>
        <w:rPr>
          <w:sz w:val="24"/>
          <w:szCs w:val="24"/>
        </w:rPr>
        <w:t xml:space="preserve"> (70-84 arası not ortalaması)</w:t>
      </w:r>
      <w:r w:rsidRPr="006338CE">
        <w:rPr>
          <w:sz w:val="24"/>
          <w:szCs w:val="24"/>
        </w:rPr>
        <w:t xml:space="preserve"> ve yüksek onur öğrencileri</w:t>
      </w:r>
      <w:r>
        <w:rPr>
          <w:sz w:val="24"/>
          <w:szCs w:val="24"/>
        </w:rPr>
        <w:t xml:space="preserve"> (85 ve üzeri not ortalaması)</w:t>
      </w:r>
      <w:r w:rsidRPr="006338CE">
        <w:rPr>
          <w:sz w:val="24"/>
          <w:szCs w:val="24"/>
        </w:rPr>
        <w:t xml:space="preserve"> belirlenerek ilan edil</w:t>
      </w:r>
      <w:r>
        <w:rPr>
          <w:sz w:val="24"/>
          <w:szCs w:val="24"/>
        </w:rPr>
        <w:t>mekte ve belgeleri kendilerine verilmektedir (</w:t>
      </w:r>
      <w:r w:rsidRPr="00AC784C">
        <w:rPr>
          <w:color w:val="FF0000"/>
          <w:sz w:val="24"/>
          <w:szCs w:val="24"/>
        </w:rPr>
        <w:t>Kanıtlayıcı belge</w:t>
      </w:r>
      <w:r>
        <w:rPr>
          <w:sz w:val="24"/>
          <w:szCs w:val="24"/>
        </w:rPr>
        <w:t>)</w:t>
      </w:r>
      <w:r w:rsidRPr="006338CE">
        <w:rPr>
          <w:sz w:val="24"/>
          <w:szCs w:val="24"/>
        </w:rPr>
        <w:t xml:space="preserve">. </w:t>
      </w:r>
    </w:p>
    <w:p w14:paraId="3F4EE523" w14:textId="77777777" w:rsidR="00BF12CA" w:rsidRPr="006338CE" w:rsidRDefault="00BF12CA" w:rsidP="00BF12CA">
      <w:pPr>
        <w:rPr>
          <w:sz w:val="24"/>
          <w:szCs w:val="24"/>
        </w:rPr>
      </w:pPr>
    </w:p>
    <w:p w14:paraId="50B94EB9" w14:textId="77777777" w:rsidR="00BF12CA" w:rsidRPr="006338CE" w:rsidRDefault="00BF12CA" w:rsidP="00EB7CCC">
      <w:pPr>
        <w:numPr>
          <w:ilvl w:val="1"/>
          <w:numId w:val="4"/>
        </w:numPr>
        <w:tabs>
          <w:tab w:val="left" w:pos="601"/>
        </w:tabs>
        <w:ind w:right="132" w:firstLine="0"/>
        <w:jc w:val="both"/>
        <w:outlineLvl w:val="2"/>
        <w:rPr>
          <w:b/>
          <w:bCs/>
          <w:sz w:val="24"/>
          <w:szCs w:val="24"/>
        </w:rPr>
      </w:pPr>
      <w:r w:rsidRPr="006338CE">
        <w:rPr>
          <w:b/>
          <w:bCs/>
          <w:color w:val="FF0000"/>
          <w:sz w:val="24"/>
          <w:szCs w:val="24"/>
        </w:rPr>
        <w:t>Değerlendirme yöntemleri geçerli ve güvenilir olmalı ve çeşitli yaklaşımlar içermelidir. Klinik becerilerin doğrudan değerlendirilmesi ve İlk Gün Yeterlikleri (bazıları simüle edilmiş hastalar üzerinde ya da klinik beceri laboratuvarında olabilir), genel değerlendirme sürecinin önemli bir bileşenini oluşturmalıdır. Ayrıca, çalışma programında</w:t>
      </w:r>
      <w:r w:rsidRPr="006338CE">
        <w:rPr>
          <w:b/>
          <w:bCs/>
          <w:color w:val="FF0000"/>
          <w:spacing w:val="-11"/>
          <w:sz w:val="24"/>
          <w:szCs w:val="24"/>
        </w:rPr>
        <w:t xml:space="preserve"> </w:t>
      </w:r>
      <w:r w:rsidRPr="006338CE">
        <w:rPr>
          <w:b/>
          <w:bCs/>
          <w:color w:val="FF0000"/>
          <w:sz w:val="24"/>
          <w:szCs w:val="24"/>
        </w:rPr>
        <w:t>planlanan</w:t>
      </w:r>
      <w:r w:rsidRPr="006338CE">
        <w:rPr>
          <w:b/>
          <w:bCs/>
          <w:color w:val="FF0000"/>
          <w:spacing w:val="-10"/>
          <w:sz w:val="24"/>
          <w:szCs w:val="24"/>
        </w:rPr>
        <w:t xml:space="preserve"> </w:t>
      </w:r>
      <w:r w:rsidRPr="006338CE">
        <w:rPr>
          <w:b/>
          <w:bCs/>
          <w:color w:val="FF0000"/>
          <w:sz w:val="24"/>
          <w:szCs w:val="24"/>
        </w:rPr>
        <w:t>pratik</w:t>
      </w:r>
      <w:r w:rsidRPr="006338CE">
        <w:rPr>
          <w:b/>
          <w:bCs/>
          <w:color w:val="FF0000"/>
          <w:spacing w:val="-14"/>
          <w:sz w:val="24"/>
          <w:szCs w:val="24"/>
        </w:rPr>
        <w:t xml:space="preserve"> </w:t>
      </w:r>
      <w:r w:rsidRPr="006338CE">
        <w:rPr>
          <w:b/>
          <w:bCs/>
          <w:color w:val="FF0000"/>
          <w:sz w:val="24"/>
          <w:szCs w:val="24"/>
        </w:rPr>
        <w:t>ve</w:t>
      </w:r>
      <w:r w:rsidRPr="006338CE">
        <w:rPr>
          <w:b/>
          <w:bCs/>
          <w:color w:val="FF0000"/>
          <w:spacing w:val="-12"/>
          <w:sz w:val="24"/>
          <w:szCs w:val="24"/>
        </w:rPr>
        <w:t xml:space="preserve"> </w:t>
      </w:r>
      <w:r w:rsidRPr="006338CE">
        <w:rPr>
          <w:b/>
          <w:bCs/>
          <w:color w:val="FF0000"/>
          <w:sz w:val="24"/>
          <w:szCs w:val="24"/>
        </w:rPr>
        <w:t>uygulamalı</w:t>
      </w:r>
      <w:r w:rsidRPr="006338CE">
        <w:rPr>
          <w:b/>
          <w:bCs/>
          <w:color w:val="FF0000"/>
          <w:spacing w:val="-10"/>
          <w:sz w:val="24"/>
          <w:szCs w:val="24"/>
        </w:rPr>
        <w:t xml:space="preserve"> </w:t>
      </w:r>
      <w:r w:rsidRPr="006338CE">
        <w:rPr>
          <w:b/>
          <w:bCs/>
          <w:color w:val="FF0000"/>
          <w:sz w:val="24"/>
          <w:szCs w:val="24"/>
        </w:rPr>
        <w:t>eğitimin</w:t>
      </w:r>
      <w:r w:rsidRPr="006338CE">
        <w:rPr>
          <w:b/>
          <w:bCs/>
          <w:color w:val="FF0000"/>
          <w:spacing w:val="-9"/>
          <w:sz w:val="24"/>
          <w:szCs w:val="24"/>
        </w:rPr>
        <w:t xml:space="preserve"> </w:t>
      </w:r>
      <w:r w:rsidRPr="006338CE">
        <w:rPr>
          <w:b/>
          <w:bCs/>
          <w:color w:val="FF0000"/>
          <w:sz w:val="24"/>
          <w:szCs w:val="24"/>
        </w:rPr>
        <w:t>her</w:t>
      </w:r>
      <w:r w:rsidRPr="006338CE">
        <w:rPr>
          <w:b/>
          <w:bCs/>
          <w:color w:val="FF0000"/>
          <w:spacing w:val="-16"/>
          <w:sz w:val="24"/>
          <w:szCs w:val="24"/>
        </w:rPr>
        <w:t xml:space="preserve"> </w:t>
      </w:r>
      <w:r w:rsidRPr="006338CE">
        <w:rPr>
          <w:b/>
          <w:bCs/>
          <w:color w:val="FF0000"/>
          <w:spacing w:val="2"/>
          <w:sz w:val="24"/>
          <w:szCs w:val="24"/>
        </w:rPr>
        <w:t>bir</w:t>
      </w:r>
      <w:r w:rsidRPr="006338CE">
        <w:rPr>
          <w:b/>
          <w:bCs/>
          <w:color w:val="FF0000"/>
          <w:spacing w:val="-16"/>
          <w:sz w:val="24"/>
          <w:szCs w:val="24"/>
        </w:rPr>
        <w:t xml:space="preserve"> </w:t>
      </w:r>
      <w:r w:rsidRPr="006338CE">
        <w:rPr>
          <w:b/>
          <w:bCs/>
          <w:color w:val="FF0000"/>
          <w:sz w:val="24"/>
          <w:szCs w:val="24"/>
        </w:rPr>
        <w:t>öğrenci</w:t>
      </w:r>
      <w:r w:rsidRPr="006338CE">
        <w:rPr>
          <w:b/>
          <w:bCs/>
          <w:color w:val="FF0000"/>
          <w:spacing w:val="-10"/>
          <w:sz w:val="24"/>
          <w:szCs w:val="24"/>
        </w:rPr>
        <w:t xml:space="preserve"> </w:t>
      </w:r>
      <w:r w:rsidRPr="006338CE">
        <w:rPr>
          <w:b/>
          <w:bCs/>
          <w:color w:val="FF0000"/>
          <w:sz w:val="24"/>
          <w:szCs w:val="24"/>
        </w:rPr>
        <w:t>tarafından</w:t>
      </w:r>
      <w:r w:rsidRPr="006338CE">
        <w:rPr>
          <w:b/>
          <w:bCs/>
          <w:color w:val="FF0000"/>
          <w:spacing w:val="-10"/>
          <w:sz w:val="24"/>
          <w:szCs w:val="24"/>
        </w:rPr>
        <w:t xml:space="preserve"> </w:t>
      </w:r>
      <w:r w:rsidRPr="006338CE">
        <w:rPr>
          <w:b/>
          <w:bCs/>
          <w:color w:val="FF0000"/>
          <w:sz w:val="24"/>
          <w:szCs w:val="24"/>
        </w:rPr>
        <w:t>eksiksiz tamamlanmasını</w:t>
      </w:r>
      <w:r w:rsidRPr="006338CE">
        <w:rPr>
          <w:b/>
          <w:bCs/>
          <w:color w:val="FF0000"/>
          <w:spacing w:val="-17"/>
          <w:sz w:val="24"/>
          <w:szCs w:val="24"/>
        </w:rPr>
        <w:t xml:space="preserve"> </w:t>
      </w:r>
      <w:r w:rsidRPr="006338CE">
        <w:rPr>
          <w:b/>
          <w:bCs/>
          <w:color w:val="FF0000"/>
          <w:sz w:val="24"/>
          <w:szCs w:val="24"/>
        </w:rPr>
        <w:t>sağlamak</w:t>
      </w:r>
      <w:r w:rsidRPr="006338CE">
        <w:rPr>
          <w:b/>
          <w:bCs/>
          <w:color w:val="FF0000"/>
          <w:spacing w:val="-21"/>
          <w:sz w:val="24"/>
          <w:szCs w:val="24"/>
        </w:rPr>
        <w:t xml:space="preserve"> </w:t>
      </w:r>
      <w:r w:rsidRPr="006338CE">
        <w:rPr>
          <w:b/>
          <w:bCs/>
          <w:color w:val="FF0000"/>
          <w:sz w:val="24"/>
          <w:szCs w:val="24"/>
        </w:rPr>
        <w:t>için</w:t>
      </w:r>
      <w:r w:rsidRPr="006338CE">
        <w:rPr>
          <w:b/>
          <w:bCs/>
          <w:color w:val="FF0000"/>
          <w:spacing w:val="-17"/>
          <w:sz w:val="24"/>
          <w:szCs w:val="24"/>
        </w:rPr>
        <w:t xml:space="preserve"> </w:t>
      </w:r>
      <w:r w:rsidRPr="006338CE">
        <w:rPr>
          <w:b/>
          <w:bCs/>
          <w:color w:val="FF0000"/>
          <w:sz w:val="24"/>
          <w:szCs w:val="24"/>
        </w:rPr>
        <w:t>öğrenci</w:t>
      </w:r>
      <w:r w:rsidRPr="006338CE">
        <w:rPr>
          <w:b/>
          <w:bCs/>
          <w:color w:val="FF0000"/>
          <w:spacing w:val="-17"/>
          <w:sz w:val="24"/>
          <w:szCs w:val="24"/>
        </w:rPr>
        <w:t xml:space="preserve"> </w:t>
      </w:r>
      <w:r w:rsidRPr="006338CE">
        <w:rPr>
          <w:b/>
          <w:bCs/>
          <w:color w:val="FF0000"/>
          <w:sz w:val="24"/>
          <w:szCs w:val="24"/>
        </w:rPr>
        <w:t>kayıt</w:t>
      </w:r>
      <w:r w:rsidRPr="006338CE">
        <w:rPr>
          <w:b/>
          <w:bCs/>
          <w:color w:val="FF0000"/>
          <w:spacing w:val="-16"/>
          <w:sz w:val="24"/>
          <w:szCs w:val="24"/>
        </w:rPr>
        <w:t xml:space="preserve"> </w:t>
      </w:r>
      <w:r w:rsidRPr="006338CE">
        <w:rPr>
          <w:b/>
          <w:bCs/>
          <w:color w:val="FF0000"/>
          <w:sz w:val="24"/>
          <w:szCs w:val="24"/>
        </w:rPr>
        <w:t>defterlerinin</w:t>
      </w:r>
      <w:r w:rsidRPr="006338CE">
        <w:rPr>
          <w:b/>
          <w:bCs/>
          <w:color w:val="FF0000"/>
          <w:spacing w:val="-16"/>
          <w:sz w:val="24"/>
          <w:szCs w:val="24"/>
        </w:rPr>
        <w:t xml:space="preserve"> </w:t>
      </w:r>
      <w:r w:rsidRPr="006338CE">
        <w:rPr>
          <w:b/>
          <w:bCs/>
          <w:color w:val="FF0000"/>
          <w:sz w:val="24"/>
          <w:szCs w:val="24"/>
        </w:rPr>
        <w:t>kalite</w:t>
      </w:r>
      <w:r w:rsidRPr="006338CE">
        <w:rPr>
          <w:b/>
          <w:bCs/>
          <w:color w:val="FF0000"/>
          <w:spacing w:val="-18"/>
          <w:sz w:val="24"/>
          <w:szCs w:val="24"/>
        </w:rPr>
        <w:t xml:space="preserve"> </w:t>
      </w:r>
      <w:r w:rsidRPr="006338CE">
        <w:rPr>
          <w:b/>
          <w:bCs/>
          <w:color w:val="FF0000"/>
          <w:sz w:val="24"/>
          <w:szCs w:val="24"/>
        </w:rPr>
        <w:t>kontrolünün</w:t>
      </w:r>
      <w:r w:rsidRPr="006338CE">
        <w:rPr>
          <w:b/>
          <w:bCs/>
          <w:color w:val="FF0000"/>
          <w:spacing w:val="-17"/>
          <w:sz w:val="24"/>
          <w:szCs w:val="24"/>
        </w:rPr>
        <w:t xml:space="preserve"> </w:t>
      </w:r>
      <w:r w:rsidRPr="006338CE">
        <w:rPr>
          <w:b/>
          <w:bCs/>
          <w:color w:val="FF0000"/>
          <w:sz w:val="24"/>
          <w:szCs w:val="24"/>
        </w:rPr>
        <w:t>yapılmasını da</w:t>
      </w:r>
      <w:r w:rsidRPr="006338CE">
        <w:rPr>
          <w:b/>
          <w:bCs/>
          <w:color w:val="FF0000"/>
          <w:spacing w:val="-12"/>
          <w:sz w:val="24"/>
          <w:szCs w:val="24"/>
        </w:rPr>
        <w:t xml:space="preserve"> </w:t>
      </w:r>
      <w:r w:rsidRPr="006338CE">
        <w:rPr>
          <w:b/>
          <w:bCs/>
          <w:color w:val="FF0000"/>
          <w:sz w:val="24"/>
          <w:szCs w:val="24"/>
        </w:rPr>
        <w:t>içermelidir.</w:t>
      </w:r>
    </w:p>
    <w:p w14:paraId="700DF555" w14:textId="77777777" w:rsidR="00BF12CA" w:rsidRPr="006338CE" w:rsidRDefault="00BF12CA" w:rsidP="00BF12CA">
      <w:pPr>
        <w:rPr>
          <w:b/>
          <w:sz w:val="20"/>
          <w:szCs w:val="24"/>
        </w:rPr>
      </w:pPr>
    </w:p>
    <w:p w14:paraId="6289ADD2" w14:textId="77777777" w:rsidR="00BF12CA" w:rsidRPr="006338CE" w:rsidRDefault="00BF12CA" w:rsidP="00BF12CA">
      <w:pPr>
        <w:ind w:left="116" w:right="138" w:firstLine="427"/>
        <w:jc w:val="both"/>
        <w:rPr>
          <w:color w:val="FF0000"/>
          <w:sz w:val="24"/>
          <w:szCs w:val="24"/>
        </w:rPr>
      </w:pPr>
      <w:r w:rsidRPr="006338CE">
        <w:rPr>
          <w:sz w:val="24"/>
          <w:szCs w:val="24"/>
        </w:rPr>
        <w:t xml:space="preserve">DÜVF’de değerlendirme yöntemleri ilgili yönetmelikler ve mevzuatlar çerçevesinde güvenilir, geçerli, kontrollü, sürdürebilir </w:t>
      </w:r>
      <w:r w:rsidRPr="006338CE">
        <w:rPr>
          <w:spacing w:val="-3"/>
          <w:sz w:val="24"/>
          <w:szCs w:val="24"/>
        </w:rPr>
        <w:t xml:space="preserve">ve </w:t>
      </w:r>
      <w:r w:rsidRPr="006338CE">
        <w:rPr>
          <w:sz w:val="24"/>
          <w:szCs w:val="24"/>
        </w:rPr>
        <w:t>sorgulanabilir olarak</w:t>
      </w:r>
      <w:r w:rsidRPr="006338CE">
        <w:rPr>
          <w:spacing w:val="-4"/>
          <w:sz w:val="24"/>
          <w:szCs w:val="24"/>
        </w:rPr>
        <w:t xml:space="preserve"> </w:t>
      </w:r>
      <w:r w:rsidRPr="006338CE">
        <w:rPr>
          <w:sz w:val="24"/>
          <w:szCs w:val="24"/>
        </w:rPr>
        <w:t>yürütülmektedir. Öğrencilerin uygulama dersleri, veteriner fakültesi ve özel işletmelere ait çiftlikler, laboratuvarlar, klinik, gıda ünitesi,</w:t>
      </w:r>
      <w:r w:rsidRPr="006338CE">
        <w:rPr>
          <w:spacing w:val="-3"/>
          <w:sz w:val="24"/>
          <w:szCs w:val="24"/>
        </w:rPr>
        <w:t xml:space="preserve"> Et-Süt Kurumu ve diğer özel kesimhanelerde yapılacak olan</w:t>
      </w:r>
      <w:r w:rsidRPr="006338CE">
        <w:rPr>
          <w:sz w:val="24"/>
          <w:szCs w:val="24"/>
        </w:rPr>
        <w:t xml:space="preserve"> uygulamalar tanımlanmış ve haftalık ders müfredatında gösterilmiştir</w:t>
      </w:r>
      <w:r>
        <w:rPr>
          <w:sz w:val="24"/>
          <w:szCs w:val="24"/>
        </w:rPr>
        <w:t xml:space="preserve"> ve öğrenci uygulama ve takipleri defterlere kayıt edilmektedir (</w:t>
      </w:r>
      <w:r w:rsidRPr="00D63A98">
        <w:rPr>
          <w:color w:val="FF0000"/>
          <w:sz w:val="24"/>
          <w:szCs w:val="24"/>
        </w:rPr>
        <w:t xml:space="preserve">Kanıtlayıcı belge, Defterin adı: </w:t>
      </w:r>
      <w:r>
        <w:rPr>
          <w:color w:val="FF0000"/>
          <w:sz w:val="24"/>
          <w:szCs w:val="24"/>
        </w:rPr>
        <w:t>dış pratik eğitimi</w:t>
      </w:r>
      <w:r w:rsidRPr="00D63A98">
        <w:rPr>
          <w:color w:val="FF0000"/>
          <w:sz w:val="24"/>
          <w:szCs w:val="24"/>
        </w:rPr>
        <w:t xml:space="preserve"> defteri</w:t>
      </w:r>
      <w:r>
        <w:rPr>
          <w:sz w:val="24"/>
          <w:szCs w:val="24"/>
        </w:rPr>
        <w:t>)</w:t>
      </w:r>
      <w:r w:rsidRPr="006338CE">
        <w:rPr>
          <w:sz w:val="24"/>
          <w:szCs w:val="24"/>
        </w:rPr>
        <w:t xml:space="preserve">. DÜVF Dekanlığı VEHİP komisyonu tarafından hazırlanan ve her </w:t>
      </w:r>
      <w:r w:rsidRPr="006338CE">
        <w:rPr>
          <w:spacing w:val="-4"/>
          <w:sz w:val="24"/>
          <w:szCs w:val="24"/>
        </w:rPr>
        <w:t xml:space="preserve">bir </w:t>
      </w:r>
      <w:r w:rsidRPr="006338CE">
        <w:rPr>
          <w:spacing w:val="-4"/>
          <w:sz w:val="24"/>
          <w:szCs w:val="24"/>
        </w:rPr>
        <w:lastRenderedPageBreak/>
        <w:t xml:space="preserve">intörn </w:t>
      </w:r>
      <w:r w:rsidRPr="006338CE">
        <w:rPr>
          <w:sz w:val="24"/>
          <w:szCs w:val="24"/>
        </w:rPr>
        <w:t>öğrencisine dönem içerisinde başarılı olması gereken laboratuvar, klinik, çiftlik, gıda hijyeni ve teknolojisi ile kesimhane de yapması gereken uygulamalarını gösteren bir intörn defteri</w:t>
      </w:r>
      <w:r>
        <w:rPr>
          <w:sz w:val="24"/>
          <w:szCs w:val="24"/>
        </w:rPr>
        <w:t xml:space="preserve"> </w:t>
      </w:r>
      <w:r w:rsidRPr="006338CE">
        <w:rPr>
          <w:sz w:val="24"/>
          <w:szCs w:val="24"/>
        </w:rPr>
        <w:t>verilmiştir. Öğrenciler ilgili öğretim elemanlarının sorumlu</w:t>
      </w:r>
      <w:r>
        <w:rPr>
          <w:sz w:val="24"/>
          <w:szCs w:val="24"/>
        </w:rPr>
        <w:t>lu</w:t>
      </w:r>
      <w:r w:rsidRPr="006338CE">
        <w:rPr>
          <w:sz w:val="24"/>
          <w:szCs w:val="24"/>
        </w:rPr>
        <w:t>ğunda uygulamaları yapan ve başarılı olan öğrencilerin intörn defterleri onaylanmaktadır. Mesleki ve klinik uygulama dersleri ile tamamı uygulama olan derslerin uygulama ilkeleri oluşturulmuş olup, yapılan uygulama her anabilim dalı için ayrı olarak hazırlanmış “</w:t>
      </w:r>
      <w:r>
        <w:rPr>
          <w:sz w:val="24"/>
          <w:szCs w:val="24"/>
        </w:rPr>
        <w:t>dış pratik eğitim formu</w:t>
      </w:r>
      <w:r w:rsidRPr="006338CE">
        <w:rPr>
          <w:sz w:val="24"/>
          <w:szCs w:val="24"/>
        </w:rPr>
        <w:t>” işlenmektedir</w:t>
      </w:r>
      <w:r>
        <w:rPr>
          <w:sz w:val="24"/>
          <w:szCs w:val="24"/>
        </w:rPr>
        <w:t xml:space="preserve"> (</w:t>
      </w:r>
      <w:r w:rsidRPr="00D53FF2">
        <w:rPr>
          <w:color w:val="FF0000"/>
          <w:sz w:val="24"/>
          <w:szCs w:val="24"/>
        </w:rPr>
        <w:t>kanıtlayıcı belge</w:t>
      </w:r>
      <w:r>
        <w:rPr>
          <w:sz w:val="24"/>
          <w:szCs w:val="24"/>
        </w:rPr>
        <w:t>)</w:t>
      </w:r>
      <w:r w:rsidRPr="006338CE">
        <w:rPr>
          <w:sz w:val="24"/>
          <w:szCs w:val="24"/>
        </w:rPr>
        <w:t>.</w:t>
      </w:r>
    </w:p>
    <w:p w14:paraId="56DE3983" w14:textId="77777777" w:rsidR="00BF12CA" w:rsidRPr="006338CE" w:rsidRDefault="00BF12CA" w:rsidP="00BF12CA">
      <w:pPr>
        <w:rPr>
          <w:sz w:val="24"/>
          <w:szCs w:val="24"/>
        </w:rPr>
      </w:pPr>
    </w:p>
    <w:p w14:paraId="265149D5" w14:textId="77777777" w:rsidR="00BF12CA" w:rsidRPr="006338CE" w:rsidRDefault="00BF12CA" w:rsidP="00EB7CCC">
      <w:pPr>
        <w:numPr>
          <w:ilvl w:val="1"/>
          <w:numId w:val="4"/>
        </w:numPr>
        <w:tabs>
          <w:tab w:val="left" w:pos="486"/>
        </w:tabs>
        <w:ind w:right="131" w:firstLine="0"/>
        <w:jc w:val="both"/>
        <w:outlineLvl w:val="2"/>
        <w:rPr>
          <w:b/>
          <w:bCs/>
          <w:sz w:val="24"/>
          <w:szCs w:val="24"/>
        </w:rPr>
      </w:pPr>
      <w:r w:rsidRPr="006338CE">
        <w:rPr>
          <w:b/>
          <w:bCs/>
          <w:color w:val="FF0000"/>
          <w:sz w:val="24"/>
          <w:szCs w:val="24"/>
        </w:rPr>
        <w:t>Kurum, uzaktan eğitimde dönem sonu sınavlarının yerini alabilecek, ölçme amacına hizmet eden (geçerli) ve mümkün olduğunca hatasız ölçümlere olanak tanıyan (güvenirliği yüksek) uygulamaları yapabilmelidir. Öğrencilerin, özellikle internet bağlantısına sürekli erişim olanağı olmayabileceği dikkate alınarak düzenlemeler yapılmalıdır.</w:t>
      </w:r>
    </w:p>
    <w:p w14:paraId="178A31CB" w14:textId="77777777" w:rsidR="00BF12CA" w:rsidRPr="006338CE" w:rsidRDefault="00BF12CA" w:rsidP="00BF12CA">
      <w:pPr>
        <w:ind w:left="116" w:right="136"/>
        <w:jc w:val="both"/>
        <w:rPr>
          <w:b/>
          <w:sz w:val="24"/>
        </w:rPr>
      </w:pPr>
      <w:r w:rsidRPr="006338CE">
        <w:rPr>
          <w:b/>
          <w:color w:val="FF0000"/>
          <w:sz w:val="24"/>
        </w:rPr>
        <w:t>Öğrenme yönetim sistemi, farklı değerlendirmeleri yapacak düzenlemelere uyumlu olmalıdır (performansa dayalı ve biçimlendirici-formative ölçme değerlendirmeyi sağlayacak şekilde). Ödev, yazılı sınav (şıklı, boşluk doldurmalı, açık soru vb.), güvenli çevirim içi sistem/araç kullanılarak yapılan görüntülü sözlü sınavlar değerlendirme</w:t>
      </w:r>
      <w:r w:rsidRPr="006338CE">
        <w:rPr>
          <w:b/>
          <w:sz w:val="24"/>
        </w:rPr>
        <w:t xml:space="preserve"> </w:t>
      </w:r>
      <w:r w:rsidRPr="006338CE">
        <w:rPr>
          <w:b/>
          <w:color w:val="FF0000"/>
          <w:sz w:val="24"/>
        </w:rPr>
        <w:t>sistemine örnek verilebilir. Öğrencilerin birden çok bilişim cihazına sahip olduğu düşünülerek bu tür gerçek zamanlı sınav uygulamalarında görüntülü izleme çözümlerinden de yararlanılabilir.</w:t>
      </w:r>
    </w:p>
    <w:p w14:paraId="2BA5022D" w14:textId="77777777" w:rsidR="00BF12CA" w:rsidRPr="006338CE" w:rsidRDefault="00BF12CA" w:rsidP="00BF12CA">
      <w:pPr>
        <w:ind w:left="116" w:right="134" w:firstLine="706"/>
        <w:jc w:val="both"/>
        <w:rPr>
          <w:sz w:val="24"/>
          <w:szCs w:val="24"/>
        </w:rPr>
      </w:pPr>
      <w:r w:rsidRPr="006338CE">
        <w:rPr>
          <w:color w:val="333333"/>
          <w:sz w:val="24"/>
          <w:szCs w:val="24"/>
          <w:shd w:val="clear" w:color="auto" w:fill="FFFFFF"/>
        </w:rPr>
        <w:t>Dicle Üniversitesi Uzaktan Eğitim ve Araştırma Merkezi 14.07.2010 tarihinde 2010-13-10 sayılı senato kararına göre kurulmuş olup, temel amacı ön lisans, lisans ve lisans üstü eğitimindeki e-öğrenme temelli ders ve programlar ile faaliyetleri düzenlemek ve Üniversitede verilmekte olan dersleri e-öğrenme ile desteklemek e-öğrenmeye uyarlamalarına ve uzaktan eğitim sistemlerine (DUZEM) sahiptir.</w:t>
      </w:r>
      <w:r w:rsidRPr="006338CE">
        <w:rPr>
          <w:sz w:val="24"/>
          <w:szCs w:val="24"/>
        </w:rPr>
        <w:t xml:space="preserve"> </w:t>
      </w:r>
    </w:p>
    <w:p w14:paraId="7451527C" w14:textId="77777777" w:rsidR="00BF12CA" w:rsidRPr="006338CE" w:rsidRDefault="00BF12CA" w:rsidP="00BF12CA">
      <w:pPr>
        <w:ind w:left="116" w:right="133" w:firstLine="427"/>
        <w:jc w:val="both"/>
        <w:rPr>
          <w:sz w:val="24"/>
          <w:szCs w:val="24"/>
        </w:rPr>
      </w:pPr>
      <w:r w:rsidRPr="006338CE">
        <w:rPr>
          <w:sz w:val="24"/>
          <w:szCs w:val="24"/>
        </w:rPr>
        <w:t xml:space="preserve">Akademik personeller ve öğrenciler DUZEM (Dicle Üniversitesi Uzaktan Eğitim Merkezi) web sayfasında bulunan ALMS programı üzerinden canlı ve daha sonra izlenmek üzere kayıt altına alınan videolar ile ders takibi, ödevlendirme, sınav, not </w:t>
      </w:r>
      <w:r w:rsidRPr="006338CE">
        <w:rPr>
          <w:spacing w:val="-3"/>
          <w:sz w:val="24"/>
          <w:szCs w:val="24"/>
        </w:rPr>
        <w:t xml:space="preserve">girişi </w:t>
      </w:r>
      <w:r w:rsidRPr="006338CE">
        <w:rPr>
          <w:sz w:val="24"/>
          <w:szCs w:val="24"/>
        </w:rPr>
        <w:t xml:space="preserve">vb konularda hem görsel olarak (video </w:t>
      </w:r>
      <w:r w:rsidRPr="006338CE">
        <w:rPr>
          <w:spacing w:val="-3"/>
          <w:sz w:val="24"/>
          <w:szCs w:val="24"/>
        </w:rPr>
        <w:t xml:space="preserve">ve </w:t>
      </w:r>
      <w:r w:rsidRPr="006338CE">
        <w:rPr>
          <w:sz w:val="24"/>
          <w:szCs w:val="24"/>
        </w:rPr>
        <w:t>resimlerle) hem de yazılı olarak bilgilendirilmiştir. (</w:t>
      </w:r>
      <w:hyperlink r:id="rId84" w:history="1">
        <w:r w:rsidRPr="006338CE">
          <w:rPr>
            <w:rStyle w:val="Kpr"/>
            <w:sz w:val="24"/>
            <w:szCs w:val="24"/>
          </w:rPr>
          <w:t>https://dicle.almscloud.com/Account/LoginBefore</w:t>
        </w:r>
      </w:hyperlink>
      <w:r w:rsidRPr="006338CE">
        <w:rPr>
          <w:sz w:val="24"/>
          <w:szCs w:val="24"/>
        </w:rPr>
        <w:t>).</w:t>
      </w:r>
    </w:p>
    <w:p w14:paraId="6ED64C97" w14:textId="77777777" w:rsidR="00BF12CA" w:rsidRPr="006338CE" w:rsidRDefault="00BF12CA" w:rsidP="00BF12CA">
      <w:pPr>
        <w:ind w:left="116" w:right="130" w:firstLine="427"/>
        <w:jc w:val="both"/>
        <w:rPr>
          <w:sz w:val="24"/>
          <w:szCs w:val="24"/>
        </w:rPr>
      </w:pPr>
      <w:r w:rsidRPr="006338CE">
        <w:rPr>
          <w:sz w:val="24"/>
          <w:szCs w:val="24"/>
        </w:rPr>
        <w:t xml:space="preserve">Covid-19 ve 2023 Kahramanmaraş depremi gibi olağanüstü durumlarda DUZEM tarafından sağlanan ALMS sistemi ile sınav yapılış şekilleri geliştirilmiştir. Sınav yapılış yöntemlerinin geliştirilmesi ile belirlenen süreler </w:t>
      </w:r>
      <w:r>
        <w:rPr>
          <w:sz w:val="24"/>
          <w:szCs w:val="24"/>
        </w:rPr>
        <w:t>içerisinde öğrencilerin ödev</w:t>
      </w:r>
      <w:r w:rsidRPr="006338CE">
        <w:rPr>
          <w:sz w:val="24"/>
          <w:szCs w:val="24"/>
        </w:rPr>
        <w:t xml:space="preserve"> almaları ve sisteme tekrar yüklemeleri sağlanmıştır. Bu sistem sayesinde öğretim elemanları vermiş oldukları dersleri yazılı, çoktan seçmeli sınav, kısa cevap, açık uçlu sorular, doğru yanlış, boşluk doldurma, saatlik ve günlük ödevlendirme</w:t>
      </w:r>
      <w:r w:rsidRPr="006338CE">
        <w:rPr>
          <w:spacing w:val="-3"/>
          <w:sz w:val="24"/>
          <w:szCs w:val="24"/>
        </w:rPr>
        <w:t xml:space="preserve"> </w:t>
      </w:r>
      <w:r w:rsidRPr="006338CE">
        <w:rPr>
          <w:sz w:val="24"/>
          <w:szCs w:val="24"/>
        </w:rPr>
        <w:t xml:space="preserve">vb. yöntemlerle öğrencilerin yeterlilik durumları değerlendirilmiştir. Sınav yöntemlerinin çok sayıda olması </w:t>
      </w:r>
      <w:r w:rsidRPr="006338CE">
        <w:rPr>
          <w:spacing w:val="-3"/>
          <w:sz w:val="24"/>
          <w:szCs w:val="24"/>
        </w:rPr>
        <w:t xml:space="preserve">ve </w:t>
      </w:r>
      <w:r w:rsidRPr="006338CE">
        <w:rPr>
          <w:sz w:val="24"/>
          <w:szCs w:val="24"/>
        </w:rPr>
        <w:t xml:space="preserve">sistem üzerinden belirli gün veya saatler aralığında teslim alınmasındaki amaç; öğrencilerin sürekli internet erişimine ulaşmayacağı göz önünde bulundurulmasından kaynaklanmaktadır. Bu dönemlerde vize, vize mazeret, final ve bütünleme sınav takvimleri DÜVF web sayfasında daha önceden ilan edilmiş, sınavların hangi gün ve saatte </w:t>
      </w:r>
      <w:r w:rsidRPr="006338CE">
        <w:rPr>
          <w:spacing w:val="-3"/>
          <w:sz w:val="24"/>
          <w:szCs w:val="24"/>
        </w:rPr>
        <w:t xml:space="preserve">ne </w:t>
      </w:r>
      <w:r w:rsidRPr="006338CE">
        <w:rPr>
          <w:sz w:val="24"/>
          <w:szCs w:val="24"/>
        </w:rPr>
        <w:t xml:space="preserve">şekilde yapılacağı (yazılı/çoktan seçmeli çevrimiçi sınav, ödev, </w:t>
      </w:r>
      <w:r w:rsidRPr="006338CE">
        <w:rPr>
          <w:spacing w:val="-4"/>
          <w:sz w:val="24"/>
          <w:szCs w:val="24"/>
        </w:rPr>
        <w:t xml:space="preserve">proje </w:t>
      </w:r>
      <w:r w:rsidRPr="006338CE">
        <w:rPr>
          <w:sz w:val="24"/>
          <w:szCs w:val="24"/>
        </w:rPr>
        <w:t>vb) bilgisi açık olarak</w:t>
      </w:r>
      <w:r w:rsidRPr="006338CE">
        <w:rPr>
          <w:spacing w:val="-5"/>
          <w:sz w:val="24"/>
          <w:szCs w:val="24"/>
        </w:rPr>
        <w:t xml:space="preserve"> </w:t>
      </w:r>
      <w:r w:rsidRPr="006338CE">
        <w:rPr>
          <w:sz w:val="24"/>
          <w:szCs w:val="24"/>
        </w:rPr>
        <w:t>paylaşılmıştır.</w:t>
      </w:r>
    </w:p>
    <w:p w14:paraId="2E452C46" w14:textId="77777777" w:rsidR="00BF12CA" w:rsidRPr="006338CE" w:rsidRDefault="00BF12CA" w:rsidP="00BF12CA">
      <w:pPr>
        <w:ind w:left="116" w:right="130" w:firstLine="427"/>
        <w:jc w:val="both"/>
        <w:rPr>
          <w:sz w:val="24"/>
          <w:szCs w:val="24"/>
        </w:rPr>
      </w:pPr>
      <w:r w:rsidRPr="006338CE">
        <w:rPr>
          <w:sz w:val="24"/>
          <w:szCs w:val="24"/>
        </w:rPr>
        <w:t>Dersler ALMS sistemi üzerinden canlı olarak anlatılmış, sisteme internet kesintisi nedeniyle katılamayan öğrencilerin daha sonra dersleri videolardan dinlemeleri için anlatılan dersler sistem tarafından kayıt altına alınmıştır. Sınava girebilmeleri için öğrencilerin canlı derse katılmaları veya daha sonra kayıtlı olan ders videolarını izlemeleri şartı getirilmiştir. Öğrencilerin canlı derse katılıp katılmadıkları veya videoları izleyip izlemedikleri sistemde bulunan özellikler ile tespit edilmektedir.</w:t>
      </w:r>
    </w:p>
    <w:p w14:paraId="2EC0572B" w14:textId="77777777" w:rsidR="00BF12CA" w:rsidRPr="006338CE" w:rsidRDefault="00BF12CA" w:rsidP="00BF12CA">
      <w:pPr>
        <w:ind w:left="116" w:right="130" w:firstLine="427"/>
        <w:jc w:val="both"/>
        <w:rPr>
          <w:sz w:val="24"/>
          <w:szCs w:val="24"/>
        </w:rPr>
      </w:pPr>
      <w:r w:rsidRPr="006338CE">
        <w:rPr>
          <w:sz w:val="24"/>
          <w:szCs w:val="24"/>
        </w:rPr>
        <w:t xml:space="preserve">Haftalık, günlük ve saatlik ödev olarak yapılan sınavlarda ALMS sistemi üzerinden ödev yükleme sekmeleri tanımlanmış, ödevlerin yüklendiği öğrencilere toplu veya bireysel </w:t>
      </w:r>
      <w:r w:rsidRPr="006338CE">
        <w:rPr>
          <w:sz w:val="24"/>
          <w:szCs w:val="24"/>
        </w:rPr>
        <w:lastRenderedPageBreak/>
        <w:t xml:space="preserve">olarak sistem üzerinden mail yoluyla iletilmektedir. Bu nedenle öğrencilerin ödevleri belirlenen zaman aralığında görmeleri ve sisteme yüklemeleri sağlanmıştır. Hangi öğrencinin hangi saat ve tarihte hangi dosyaları yüklediği gibi detaylar sistemden rahatlıkla takip edilmektedir. Online sınav uygulamalarında öğrencilerin alttan derslerinin olabileceği de göz önünde bulundurulmakta, sınav gün ve saatlerinin çakışmamasına özen gösterilerek tüm sınav çakışmalarının önüne geçilmesi hedeflenmektedir. Online sınava belirlenen gün ve saat aralıklarında katılmak zorunlu kılınmıştır. Ayrıca sınav sırasında yaşanan internet kesintilerini görmeye ALMS sistemi izin vermekte ve mağduriyet yaşayan öğrencilere ilgili sınav için mazeret sınav hakkı tanınmaktadır. </w:t>
      </w:r>
    </w:p>
    <w:p w14:paraId="23DCC904" w14:textId="77777777" w:rsidR="00BF12CA" w:rsidRPr="006338CE" w:rsidRDefault="00BF12CA" w:rsidP="00BF12CA">
      <w:pPr>
        <w:outlineLvl w:val="2"/>
        <w:rPr>
          <w:b/>
          <w:bCs/>
          <w:color w:val="FF0000"/>
          <w:sz w:val="24"/>
          <w:szCs w:val="24"/>
        </w:rPr>
      </w:pPr>
    </w:p>
    <w:p w14:paraId="6818615D" w14:textId="77777777" w:rsidR="00BF12CA" w:rsidRPr="006338CE" w:rsidRDefault="00BF12CA" w:rsidP="00BF12CA">
      <w:pPr>
        <w:outlineLvl w:val="2"/>
        <w:rPr>
          <w:b/>
          <w:bCs/>
          <w:sz w:val="24"/>
          <w:szCs w:val="24"/>
        </w:rPr>
      </w:pPr>
      <w:r w:rsidRPr="006338CE">
        <w:rPr>
          <w:b/>
          <w:bCs/>
          <w:color w:val="FF0000"/>
          <w:sz w:val="24"/>
          <w:szCs w:val="24"/>
        </w:rPr>
        <w:t>Standart 8 hakkındaki yorumlar</w:t>
      </w:r>
    </w:p>
    <w:p w14:paraId="0A5C0E7F" w14:textId="77777777" w:rsidR="00BF12CA" w:rsidRPr="006338CE" w:rsidRDefault="00BF12CA" w:rsidP="00BF12CA">
      <w:pPr>
        <w:spacing w:line="242" w:lineRule="auto"/>
        <w:ind w:left="116" w:right="139" w:firstLine="427"/>
        <w:jc w:val="both"/>
        <w:rPr>
          <w:sz w:val="24"/>
          <w:szCs w:val="24"/>
        </w:rPr>
      </w:pPr>
      <w:r w:rsidRPr="006338CE">
        <w:rPr>
          <w:sz w:val="24"/>
          <w:szCs w:val="24"/>
        </w:rPr>
        <w:t>DÜVF’de öğrencilerin değerlendirilmesi; Dicle Üniversitesi ve Veteriner Fakültesi Eğitim Öğretim ve Sınav Yönetmelikleri, VEHİP Uygulama İlkeleri, Mesleki ve Klinik Dersleri Uygulama İlkelerine göre yapılmaktadır. Veteriner Fakültesine yeni kayıt yaptıran 1. Sınıf öğrencilerine dönemin başında oryantasyon eğitiminde ve sonraki dönemlerde ise öğrenci danışmanları tarafından eğitim öğretim usul ve esasları ve mevzuat hakkında bilgi veril</w:t>
      </w:r>
      <w:r>
        <w:rPr>
          <w:sz w:val="24"/>
          <w:szCs w:val="24"/>
        </w:rPr>
        <w:t>mektedir</w:t>
      </w:r>
      <w:r w:rsidRPr="006338CE">
        <w:rPr>
          <w:sz w:val="24"/>
          <w:szCs w:val="24"/>
        </w:rPr>
        <w:t xml:space="preserve">. VUÇEP kapsamındaki zorunlu uygulamalar içerisinde yer alan konular ders bilgi paketlerine eklenmiştir. Mesleki ve klinik uygulama dersleri için uygulama ilkeleri hazırlanmıştır. </w:t>
      </w:r>
      <w:r>
        <w:rPr>
          <w:sz w:val="24"/>
          <w:szCs w:val="24"/>
        </w:rPr>
        <w:t xml:space="preserve">Öğrencilerin dış pratik eğitim uygulamalarına katılımlarının takibi için defter ve formlar geliştirilmiş ve düzenli bir şekilde işlenmektedir. </w:t>
      </w:r>
    </w:p>
    <w:p w14:paraId="08A4CC39" w14:textId="77777777" w:rsidR="00BF12CA" w:rsidRPr="006338CE" w:rsidRDefault="00BF12CA" w:rsidP="00BF12CA">
      <w:pPr>
        <w:rPr>
          <w:sz w:val="24"/>
          <w:szCs w:val="24"/>
        </w:rPr>
      </w:pPr>
    </w:p>
    <w:p w14:paraId="353B4F05" w14:textId="77777777" w:rsidR="00BF12CA" w:rsidRPr="006338CE" w:rsidRDefault="00BF12CA" w:rsidP="00BF12CA">
      <w:pPr>
        <w:outlineLvl w:val="2"/>
        <w:rPr>
          <w:b/>
          <w:bCs/>
          <w:color w:val="FF0000"/>
          <w:sz w:val="24"/>
          <w:szCs w:val="24"/>
        </w:rPr>
      </w:pPr>
      <w:r w:rsidRPr="006338CE">
        <w:rPr>
          <w:b/>
          <w:bCs/>
          <w:color w:val="FF0000"/>
          <w:sz w:val="24"/>
          <w:szCs w:val="24"/>
        </w:rPr>
        <w:t>Standart 8’de iyileştirme önerileri</w:t>
      </w:r>
    </w:p>
    <w:p w14:paraId="3F534204" w14:textId="77777777" w:rsidR="00BF12CA" w:rsidRPr="00A150D2" w:rsidRDefault="00BF12CA" w:rsidP="00BF12CA">
      <w:pPr>
        <w:ind w:left="827"/>
        <w:outlineLvl w:val="2"/>
        <w:rPr>
          <w:bCs/>
          <w:sz w:val="24"/>
          <w:szCs w:val="24"/>
        </w:rPr>
      </w:pPr>
      <w:r w:rsidRPr="00A150D2">
        <w:rPr>
          <w:bCs/>
          <w:sz w:val="24"/>
          <w:szCs w:val="24"/>
        </w:rPr>
        <w:t>Klinik beceri uygulama laboratuvarı oluşturulmalı</w:t>
      </w:r>
    </w:p>
    <w:p w14:paraId="78186D10" w14:textId="77777777" w:rsidR="00BF12CA" w:rsidRDefault="00BF12CA" w:rsidP="00BF12CA">
      <w:pPr>
        <w:ind w:left="827"/>
        <w:outlineLvl w:val="2"/>
        <w:rPr>
          <w:bCs/>
          <w:sz w:val="24"/>
          <w:szCs w:val="24"/>
        </w:rPr>
      </w:pPr>
      <w:r w:rsidRPr="00A150D2">
        <w:rPr>
          <w:bCs/>
          <w:sz w:val="24"/>
          <w:szCs w:val="24"/>
        </w:rPr>
        <w:t>Klinik becerilerin artırılması için paydaş kurumlarla protokol sayısının artırılması</w:t>
      </w:r>
    </w:p>
    <w:p w14:paraId="5C1D084E" w14:textId="77777777" w:rsidR="00BF12CA" w:rsidRDefault="00BF12CA" w:rsidP="00BF12CA">
      <w:pPr>
        <w:ind w:left="827"/>
        <w:outlineLvl w:val="2"/>
        <w:rPr>
          <w:bCs/>
          <w:sz w:val="24"/>
          <w:szCs w:val="24"/>
        </w:rPr>
      </w:pPr>
      <w:r>
        <w:rPr>
          <w:bCs/>
          <w:sz w:val="24"/>
          <w:szCs w:val="24"/>
        </w:rPr>
        <w:t>Dış Pratik eğitimi defterinin kapsam ve içeriğinin belirlenerek basılması.</w:t>
      </w:r>
    </w:p>
    <w:p w14:paraId="60D47E29" w14:textId="77777777" w:rsidR="00BF12CA" w:rsidRPr="00A150D2" w:rsidRDefault="00BF12CA" w:rsidP="00BF12CA">
      <w:pPr>
        <w:ind w:left="827"/>
        <w:outlineLvl w:val="2"/>
        <w:rPr>
          <w:bCs/>
          <w:sz w:val="24"/>
          <w:szCs w:val="24"/>
        </w:rPr>
      </w:pPr>
      <w:r>
        <w:rPr>
          <w:bCs/>
          <w:sz w:val="24"/>
          <w:szCs w:val="24"/>
        </w:rPr>
        <w:t>Uygulaması olan derslerde uygulama kısmının sınav değerlendirilmesidenki etkinliğinin/şeklinin (Baraj mı?, yüzdelik br blüm mü? Yoksa sınavda yazılı bir soru mu?) standardize edilerek, yönetmeliği dayandırılması gerekir.</w:t>
      </w:r>
      <w:r w:rsidRPr="00A150D2">
        <w:rPr>
          <w:bCs/>
          <w:sz w:val="24"/>
          <w:szCs w:val="24"/>
        </w:rPr>
        <w:t xml:space="preserve"> </w:t>
      </w:r>
    </w:p>
    <w:p w14:paraId="52F8E554" w14:textId="77777777" w:rsidR="00BF12CA" w:rsidRPr="006338CE" w:rsidRDefault="00BF12CA" w:rsidP="00BF12CA">
      <w:pPr>
        <w:spacing w:line="272" w:lineRule="exact"/>
        <w:ind w:left="116"/>
        <w:jc w:val="both"/>
        <w:outlineLvl w:val="2"/>
        <w:rPr>
          <w:b/>
          <w:color w:val="00B050"/>
        </w:rPr>
      </w:pPr>
      <w:r w:rsidRPr="006338CE">
        <w:rPr>
          <w:bCs/>
          <w:spacing w:val="-60"/>
          <w:sz w:val="24"/>
          <w:szCs w:val="24"/>
          <w:u w:val="thick"/>
        </w:rPr>
        <w:t xml:space="preserve"> </w:t>
      </w:r>
    </w:p>
    <w:p w14:paraId="318299B7" w14:textId="77777777" w:rsidR="00BF12CA" w:rsidRPr="006338CE" w:rsidRDefault="00BF12CA" w:rsidP="00BF12CA">
      <w:pPr>
        <w:pStyle w:val="GvdeMetni"/>
        <w:rPr>
          <w:b/>
          <w:color w:val="00B050"/>
        </w:rPr>
      </w:pPr>
    </w:p>
    <w:p w14:paraId="7A4FBEEB" w14:textId="77777777" w:rsidR="00BF12CA" w:rsidRDefault="00BF12CA" w:rsidP="00BF12CA">
      <w:pPr>
        <w:pStyle w:val="Balk2"/>
        <w:spacing w:before="0"/>
        <w:ind w:left="0"/>
        <w:rPr>
          <w:b w:val="0"/>
          <w:color w:val="00B050"/>
        </w:rPr>
      </w:pPr>
    </w:p>
    <w:p w14:paraId="605C3B79" w14:textId="77777777" w:rsidR="00BC15E7" w:rsidRDefault="00BC15E7" w:rsidP="00BF12CA">
      <w:pPr>
        <w:pStyle w:val="Balk2"/>
        <w:spacing w:before="0"/>
        <w:ind w:left="0"/>
        <w:rPr>
          <w:b w:val="0"/>
          <w:color w:val="00B050"/>
        </w:rPr>
      </w:pPr>
    </w:p>
    <w:p w14:paraId="4D6285C5" w14:textId="77777777" w:rsidR="00BC15E7" w:rsidRDefault="00BC15E7" w:rsidP="00BF12CA">
      <w:pPr>
        <w:pStyle w:val="Balk2"/>
        <w:spacing w:before="0"/>
        <w:ind w:left="0"/>
        <w:rPr>
          <w:b w:val="0"/>
          <w:color w:val="00B050"/>
        </w:rPr>
      </w:pPr>
    </w:p>
    <w:p w14:paraId="57B2B739" w14:textId="77777777" w:rsidR="00BC15E7" w:rsidRDefault="00BC15E7" w:rsidP="00BF12CA">
      <w:pPr>
        <w:pStyle w:val="Balk2"/>
        <w:spacing w:before="0"/>
        <w:ind w:left="0"/>
        <w:rPr>
          <w:b w:val="0"/>
          <w:color w:val="00B050"/>
        </w:rPr>
      </w:pPr>
    </w:p>
    <w:p w14:paraId="7E2BEBAE" w14:textId="77777777" w:rsidR="00BC15E7" w:rsidRDefault="00BC15E7" w:rsidP="00BF12CA">
      <w:pPr>
        <w:pStyle w:val="Balk2"/>
        <w:spacing w:before="0"/>
        <w:ind w:left="0"/>
        <w:rPr>
          <w:b w:val="0"/>
          <w:color w:val="00B050"/>
        </w:rPr>
      </w:pPr>
    </w:p>
    <w:p w14:paraId="75FD7A94" w14:textId="77777777" w:rsidR="00BC15E7" w:rsidRDefault="00BC15E7" w:rsidP="00BF12CA">
      <w:pPr>
        <w:pStyle w:val="Balk2"/>
        <w:spacing w:before="0"/>
        <w:ind w:left="0"/>
        <w:rPr>
          <w:b w:val="0"/>
          <w:color w:val="00B050"/>
        </w:rPr>
      </w:pPr>
    </w:p>
    <w:p w14:paraId="18547016" w14:textId="77777777" w:rsidR="00BC15E7" w:rsidRDefault="00BC15E7" w:rsidP="00BF12CA">
      <w:pPr>
        <w:pStyle w:val="Balk2"/>
        <w:spacing w:before="0"/>
        <w:ind w:left="0"/>
        <w:rPr>
          <w:b w:val="0"/>
          <w:color w:val="00B050"/>
        </w:rPr>
      </w:pPr>
    </w:p>
    <w:p w14:paraId="7A5CBA41" w14:textId="77777777" w:rsidR="00BC15E7" w:rsidRDefault="00BC15E7" w:rsidP="00BF12CA">
      <w:pPr>
        <w:pStyle w:val="Balk2"/>
        <w:spacing w:before="0"/>
        <w:ind w:left="0"/>
        <w:rPr>
          <w:b w:val="0"/>
          <w:color w:val="00B050"/>
        </w:rPr>
      </w:pPr>
    </w:p>
    <w:p w14:paraId="52624DA4" w14:textId="77777777" w:rsidR="00BC15E7" w:rsidRDefault="00BC15E7" w:rsidP="00BF12CA">
      <w:pPr>
        <w:pStyle w:val="Balk2"/>
        <w:spacing w:before="0"/>
        <w:ind w:left="0"/>
        <w:rPr>
          <w:b w:val="0"/>
          <w:color w:val="00B050"/>
        </w:rPr>
      </w:pPr>
    </w:p>
    <w:p w14:paraId="20497A80" w14:textId="77777777" w:rsidR="00BC15E7" w:rsidRDefault="00BC15E7" w:rsidP="00BF12CA">
      <w:pPr>
        <w:pStyle w:val="Balk2"/>
        <w:spacing w:before="0"/>
        <w:ind w:left="0"/>
        <w:rPr>
          <w:b w:val="0"/>
          <w:color w:val="00B050"/>
        </w:rPr>
      </w:pPr>
    </w:p>
    <w:p w14:paraId="3DED45E2" w14:textId="77777777" w:rsidR="00BC15E7" w:rsidRDefault="00BC15E7" w:rsidP="00BF12CA">
      <w:pPr>
        <w:pStyle w:val="Balk2"/>
        <w:spacing w:before="0"/>
        <w:ind w:left="0"/>
        <w:rPr>
          <w:b w:val="0"/>
          <w:color w:val="00B050"/>
        </w:rPr>
      </w:pPr>
    </w:p>
    <w:p w14:paraId="529ED095" w14:textId="77777777" w:rsidR="00BC15E7" w:rsidRDefault="00BC15E7" w:rsidP="00BF12CA">
      <w:pPr>
        <w:pStyle w:val="Balk2"/>
        <w:spacing w:before="0"/>
        <w:ind w:left="0"/>
        <w:rPr>
          <w:b w:val="0"/>
          <w:color w:val="00B050"/>
        </w:rPr>
      </w:pPr>
    </w:p>
    <w:p w14:paraId="31B4CA08" w14:textId="77777777" w:rsidR="00BC15E7" w:rsidRDefault="00BC15E7" w:rsidP="00BF12CA">
      <w:pPr>
        <w:pStyle w:val="Balk2"/>
        <w:spacing w:before="0"/>
        <w:ind w:left="0"/>
        <w:rPr>
          <w:b w:val="0"/>
          <w:color w:val="00B050"/>
        </w:rPr>
      </w:pPr>
    </w:p>
    <w:p w14:paraId="7FB76FF1" w14:textId="77777777" w:rsidR="00BC15E7" w:rsidRDefault="00BC15E7" w:rsidP="00BF12CA">
      <w:pPr>
        <w:pStyle w:val="Balk2"/>
        <w:spacing w:before="0"/>
        <w:ind w:left="0"/>
        <w:rPr>
          <w:b w:val="0"/>
          <w:color w:val="00B050"/>
        </w:rPr>
      </w:pPr>
    </w:p>
    <w:p w14:paraId="3B4E64FD" w14:textId="77777777" w:rsidR="00BC15E7" w:rsidRDefault="00BC15E7" w:rsidP="00BF12CA">
      <w:pPr>
        <w:pStyle w:val="Balk2"/>
        <w:spacing w:before="0"/>
        <w:ind w:left="0"/>
        <w:rPr>
          <w:b w:val="0"/>
          <w:color w:val="00B050"/>
        </w:rPr>
      </w:pPr>
    </w:p>
    <w:p w14:paraId="4985223D" w14:textId="77777777" w:rsidR="00BC15E7" w:rsidRDefault="00BC15E7" w:rsidP="00BF12CA">
      <w:pPr>
        <w:pStyle w:val="Balk2"/>
        <w:spacing w:before="0"/>
        <w:ind w:left="0"/>
        <w:rPr>
          <w:b w:val="0"/>
          <w:color w:val="00B050"/>
        </w:rPr>
      </w:pPr>
    </w:p>
    <w:p w14:paraId="137F6052" w14:textId="77777777" w:rsidR="00BC15E7" w:rsidRDefault="00BC15E7" w:rsidP="00BF12CA">
      <w:pPr>
        <w:pStyle w:val="Balk2"/>
        <w:spacing w:before="0"/>
        <w:ind w:left="0"/>
        <w:rPr>
          <w:b w:val="0"/>
          <w:color w:val="00B050"/>
        </w:rPr>
      </w:pPr>
    </w:p>
    <w:p w14:paraId="189EDB52" w14:textId="77777777" w:rsidR="00BC15E7" w:rsidRDefault="00BC15E7" w:rsidP="00BF12CA">
      <w:pPr>
        <w:pStyle w:val="Balk2"/>
        <w:spacing w:before="0"/>
        <w:ind w:left="0"/>
        <w:rPr>
          <w:b w:val="0"/>
          <w:color w:val="00B050"/>
        </w:rPr>
      </w:pPr>
    </w:p>
    <w:p w14:paraId="21508EBD" w14:textId="77777777" w:rsidR="00BC15E7" w:rsidRDefault="00BC15E7" w:rsidP="00BF12CA">
      <w:pPr>
        <w:pStyle w:val="Balk2"/>
        <w:spacing w:before="0"/>
        <w:ind w:left="0"/>
        <w:rPr>
          <w:b w:val="0"/>
          <w:color w:val="00B050"/>
        </w:rPr>
      </w:pPr>
    </w:p>
    <w:p w14:paraId="2A80BA1C" w14:textId="77777777" w:rsidR="00BC15E7" w:rsidRDefault="00BC15E7" w:rsidP="00BF12CA">
      <w:pPr>
        <w:pStyle w:val="Balk2"/>
        <w:spacing w:before="0"/>
        <w:ind w:left="0"/>
        <w:rPr>
          <w:b w:val="0"/>
          <w:color w:val="00B050"/>
        </w:rPr>
      </w:pPr>
    </w:p>
    <w:p w14:paraId="277088A8" w14:textId="77777777" w:rsidR="00BC15E7" w:rsidRDefault="00BC15E7" w:rsidP="00BF12CA">
      <w:pPr>
        <w:pStyle w:val="Balk2"/>
        <w:spacing w:before="0"/>
        <w:ind w:left="0"/>
        <w:rPr>
          <w:b w:val="0"/>
          <w:color w:val="00B050"/>
        </w:rPr>
      </w:pPr>
    </w:p>
    <w:p w14:paraId="23376F9F" w14:textId="77777777" w:rsidR="000D5573" w:rsidRDefault="000D5573" w:rsidP="000D5573">
      <w:pPr>
        <w:pStyle w:val="Balk2"/>
      </w:pPr>
      <w:r>
        <w:rPr>
          <w:color w:val="FF0000"/>
        </w:rPr>
        <w:t>Standart 9. Akademik ve Destek Personeli</w:t>
      </w:r>
    </w:p>
    <w:p w14:paraId="20C1F164" w14:textId="77777777" w:rsidR="000D5573" w:rsidRDefault="000D5573" w:rsidP="000D5573">
      <w:pPr>
        <w:pStyle w:val="Balk3"/>
        <w:ind w:right="134"/>
      </w:pPr>
      <w:bookmarkStart w:id="1" w:name="9.1_Kurum,_tüm_personelin_ulusal_(2547_v"/>
      <w:bookmarkEnd w:id="1"/>
      <w:r>
        <w:rPr>
          <w:color w:val="FF0000"/>
        </w:rPr>
        <w:t>9.1 Kurum, tüm personelin ulusal (2547 ve 657 sayılı yasalar) düzenlemelerle uyumlu ve rollerine uygun olarak nitelikli ve hazırlıklı olmasını sağlamalı ve personel alımı ve gelişimi için adil ve şeffaf süreçler uygulamalıdır. Öğretime katılan tüm personel için resmi bir eğitim (iyi öğretim ve değerlendirme uygulamaları, öğrenme ve e-öğrenme kaynakları, biyogüvenlik-biyogüvenirlik ve KG süreçleri dahil) bulunmalıdır. Veteriner hekimlik eğitimine katılan çoğu akademik personel veteriner hekim olmalıdır. Öğrencilerin aldıkları eğitimin 2/3'ünden fazlasının, öğrencinin ders saatlerinde belirlenen şekilde nitelikli veteriner hekimler tarafından verilmesi beklenmektedir.</w:t>
      </w:r>
    </w:p>
    <w:p w14:paraId="4B565FDF" w14:textId="77777777" w:rsidR="000D5573" w:rsidRDefault="000D5573" w:rsidP="000D5573">
      <w:pPr>
        <w:pStyle w:val="GvdeMetni"/>
        <w:spacing w:before="4"/>
        <w:rPr>
          <w:b/>
          <w:sz w:val="20"/>
        </w:rPr>
      </w:pPr>
    </w:p>
    <w:p w14:paraId="4BA8BFFC" w14:textId="77777777" w:rsidR="000D5573" w:rsidRDefault="000D5573" w:rsidP="000D5573">
      <w:pPr>
        <w:pStyle w:val="GvdeMetni"/>
        <w:ind w:left="116" w:right="129" w:firstLine="710"/>
        <w:jc w:val="both"/>
      </w:pPr>
      <w:r>
        <w:rPr>
          <w:b/>
        </w:rPr>
        <w:t xml:space="preserve">Akademik kadro: </w:t>
      </w:r>
      <w:r>
        <w:t xml:space="preserve">DÜVF’de görev alan akademik personel bilgileri Tablo 9.2.1’de verilmiştir. DÜVF’de görev yapan </w:t>
      </w:r>
      <w:r w:rsidRPr="002B40BB">
        <w:t>55 Akademik</w:t>
      </w:r>
      <w:r>
        <w:t xml:space="preserve"> personelden 52’si Veteriner fakültesi mezunu olup, 3 akademik personel ise farklı programlardan mezundur. Bu 3 akademik personel lisans ve lisansüstü eğitimlerini farklı alanlarda gerçekleştirmişlerdir.</w:t>
      </w:r>
    </w:p>
    <w:p w14:paraId="23D9F573" w14:textId="77777777" w:rsidR="000D5573" w:rsidRDefault="000D5573" w:rsidP="000D5573">
      <w:pPr>
        <w:pStyle w:val="GvdeMetni"/>
        <w:spacing w:before="2"/>
        <w:ind w:left="116" w:right="128" w:firstLine="710"/>
        <w:jc w:val="both"/>
      </w:pPr>
      <w:r>
        <w:rPr>
          <w:b/>
        </w:rPr>
        <w:t xml:space="preserve">Araştırma personeli: </w:t>
      </w:r>
      <w:r>
        <w:t xml:space="preserve">DÜVF’de Türkiye’deki diğer fakültelerde olduğu gibi akademik personel ders vermekle yükümlü oldukları gibi aynı zamanda araştırma personeli olarak ta görev yaparlar. DÜVF bünyesinde 45 öğretim üyesi, 2 Öğretim Görevlisi ve </w:t>
      </w:r>
      <w:r w:rsidRPr="008B55F9">
        <w:t>8 Araştırma Görevlisi</w:t>
      </w:r>
      <w:r>
        <w:t xml:space="preserve"> olmak üzere toplam 55  akademik personel bulunmaktadır.</w:t>
      </w:r>
    </w:p>
    <w:p w14:paraId="7BA9FA84" w14:textId="77777777" w:rsidR="000D5573" w:rsidRDefault="000D5573" w:rsidP="000D5573">
      <w:pPr>
        <w:pStyle w:val="GvdeMetni"/>
        <w:spacing w:before="2"/>
        <w:ind w:left="116" w:right="128" w:firstLine="710"/>
        <w:jc w:val="both"/>
      </w:pPr>
      <w:r>
        <w:rPr>
          <w:b/>
        </w:rPr>
        <w:t xml:space="preserve">Destek personeli: </w:t>
      </w:r>
      <w:r>
        <w:t xml:space="preserve">Bu kategoride; 3’ü Veteriner Hekim, 13’ü İdari personel </w:t>
      </w:r>
      <w:r>
        <w:rPr>
          <w:spacing w:val="-3"/>
        </w:rPr>
        <w:t xml:space="preserve">ve </w:t>
      </w:r>
      <w:r>
        <w:t>12’si hizmet</w:t>
      </w:r>
      <w:r>
        <w:rPr>
          <w:spacing w:val="-8"/>
        </w:rPr>
        <w:t xml:space="preserve"> </w:t>
      </w:r>
      <w:r>
        <w:t>personeli</w:t>
      </w:r>
      <w:r>
        <w:rPr>
          <w:spacing w:val="-21"/>
        </w:rPr>
        <w:t xml:space="preserve"> </w:t>
      </w:r>
      <w:r>
        <w:t>olmak</w:t>
      </w:r>
      <w:r>
        <w:rPr>
          <w:spacing w:val="-12"/>
        </w:rPr>
        <w:t xml:space="preserve"> </w:t>
      </w:r>
      <w:r>
        <w:t>üzere</w:t>
      </w:r>
      <w:r>
        <w:rPr>
          <w:spacing w:val="-13"/>
        </w:rPr>
        <w:t xml:space="preserve"> </w:t>
      </w:r>
      <w:r>
        <w:t>toplam</w:t>
      </w:r>
      <w:r>
        <w:rPr>
          <w:spacing w:val="-17"/>
        </w:rPr>
        <w:t xml:space="preserve"> </w:t>
      </w:r>
      <w:r>
        <w:t>27 personel</w:t>
      </w:r>
      <w:r>
        <w:rPr>
          <w:spacing w:val="-21"/>
        </w:rPr>
        <w:t xml:space="preserve"> </w:t>
      </w:r>
      <w:r>
        <w:t>bulunmaktadır.</w:t>
      </w:r>
      <w:r>
        <w:rPr>
          <w:spacing w:val="-11"/>
        </w:rPr>
        <w:t xml:space="preserve"> </w:t>
      </w:r>
      <w:r>
        <w:t>Veteriner</w:t>
      </w:r>
      <w:r>
        <w:rPr>
          <w:spacing w:val="-11"/>
        </w:rPr>
        <w:t xml:space="preserve"> </w:t>
      </w:r>
      <w:r>
        <w:t>Hekim</w:t>
      </w:r>
      <w:r>
        <w:rPr>
          <w:spacing w:val="-21"/>
        </w:rPr>
        <w:t xml:space="preserve"> </w:t>
      </w:r>
      <w:r>
        <w:t>olarak</w:t>
      </w:r>
      <w:r>
        <w:rPr>
          <w:spacing w:val="-12"/>
        </w:rPr>
        <w:t xml:space="preserve"> </w:t>
      </w:r>
      <w:r>
        <w:t xml:space="preserve">görev yapan 3 personelden biri doktoralı alup, aynı kişi ikinci doktora eğitimine devam etmektedir. DÜVF bünyesinde </w:t>
      </w:r>
      <w:r>
        <w:rPr>
          <w:spacing w:val="-4"/>
        </w:rPr>
        <w:t xml:space="preserve">yer </w:t>
      </w:r>
      <w:r>
        <w:t xml:space="preserve">alan tüm personel </w:t>
      </w:r>
      <w:r>
        <w:rPr>
          <w:spacing w:val="1"/>
        </w:rPr>
        <w:t xml:space="preserve">tam </w:t>
      </w:r>
      <w:r>
        <w:t>zamanlı olarak</w:t>
      </w:r>
      <w:r>
        <w:rPr>
          <w:spacing w:val="-27"/>
        </w:rPr>
        <w:t xml:space="preserve"> </w:t>
      </w:r>
      <w:r>
        <w:t>çalışmaktadır.</w:t>
      </w:r>
    </w:p>
    <w:p w14:paraId="42FC8D91" w14:textId="77777777" w:rsidR="000D5573" w:rsidRDefault="000D5573" w:rsidP="000D5573">
      <w:pPr>
        <w:pStyle w:val="GvdeMetni"/>
        <w:spacing w:before="2"/>
        <w:ind w:left="116" w:right="138" w:firstLine="710"/>
        <w:jc w:val="both"/>
      </w:pPr>
      <w:r>
        <w:t>DÜVF stratejik planında eğitim, araştırma, klinik hizmeti ve saha çalışmalarında mükemmel olmayı hedeflemektedir. Bu hedeflerin yerine getirilmesinde fakülte yeterli donanıma ve nitelikli akademik personele (Tablo 9.2.1) sahiptir. Nitelikli akademik personel devamlılığının sürdürülebilmesi amacıyla bir çok anabilim dalında lisansüstü programlar açılmıştır. Gerek fakülte içi programlar gerekse diğer kurumlarda yetişmiş doktoralı araştırmacılar DÜVF akademik kadrosuna katılarak eğitim-öğretim personeli kalitesinin artırılmasında katkı sağlamaktadır.</w:t>
      </w:r>
    </w:p>
    <w:p w14:paraId="6DCFD801" w14:textId="77777777" w:rsidR="000D5573" w:rsidRDefault="000D5573" w:rsidP="000D5573">
      <w:pPr>
        <w:pStyle w:val="GvdeMetni"/>
        <w:ind w:left="116" w:right="133" w:firstLine="710"/>
        <w:jc w:val="both"/>
      </w:pPr>
      <w:r>
        <w:t xml:space="preserve">Fakülte bünyesine yeni </w:t>
      </w:r>
      <w:r>
        <w:rPr>
          <w:spacing w:val="-4"/>
        </w:rPr>
        <w:t xml:space="preserve">bir </w:t>
      </w:r>
      <w:r>
        <w:t xml:space="preserve">akademik personel dahil edileceği zaman personelin seçimi </w:t>
      </w:r>
      <w:r>
        <w:rPr>
          <w:spacing w:val="-3"/>
        </w:rPr>
        <w:t xml:space="preserve">ve işe alımı, </w:t>
      </w:r>
      <w:r>
        <w:t xml:space="preserve">yükseltilmesi vb durumlar 2547 sayılı Yüksek Öğretim Kanunu, 2914 sayılı Yüksek Öğretim Personel Kanunu </w:t>
      </w:r>
      <w:r>
        <w:rPr>
          <w:spacing w:val="-3"/>
        </w:rPr>
        <w:t xml:space="preserve">ve </w:t>
      </w:r>
      <w:r>
        <w:t>Dicle Üniversitesi Öğretim Üyeliği Kadrolarına Başvuru</w:t>
      </w:r>
      <w:r>
        <w:rPr>
          <w:spacing w:val="-6"/>
        </w:rPr>
        <w:t xml:space="preserve"> </w:t>
      </w:r>
      <w:r>
        <w:rPr>
          <w:spacing w:val="-4"/>
        </w:rPr>
        <w:t>ile</w:t>
      </w:r>
      <w:r>
        <w:rPr>
          <w:spacing w:val="-11"/>
        </w:rPr>
        <w:t xml:space="preserve"> </w:t>
      </w:r>
      <w:r>
        <w:t>İlgili</w:t>
      </w:r>
      <w:r>
        <w:rPr>
          <w:spacing w:val="-10"/>
        </w:rPr>
        <w:t xml:space="preserve"> </w:t>
      </w:r>
      <w:r>
        <w:t>Atanma</w:t>
      </w:r>
      <w:r>
        <w:rPr>
          <w:spacing w:val="-11"/>
        </w:rPr>
        <w:t xml:space="preserve"> </w:t>
      </w:r>
      <w:r>
        <w:rPr>
          <w:spacing w:val="-3"/>
        </w:rPr>
        <w:t>ve</w:t>
      </w:r>
      <w:r>
        <w:rPr>
          <w:spacing w:val="-11"/>
        </w:rPr>
        <w:t xml:space="preserve"> </w:t>
      </w:r>
      <w:r>
        <w:t>Yükseltme</w:t>
      </w:r>
      <w:r>
        <w:rPr>
          <w:spacing w:val="-11"/>
        </w:rPr>
        <w:t xml:space="preserve"> </w:t>
      </w:r>
      <w:r>
        <w:t>Ölçütleri</w:t>
      </w:r>
      <w:r>
        <w:rPr>
          <w:spacing w:val="-19"/>
        </w:rPr>
        <w:t xml:space="preserve"> </w:t>
      </w:r>
      <w:r>
        <w:t>ve</w:t>
      </w:r>
      <w:r>
        <w:rPr>
          <w:spacing w:val="-11"/>
        </w:rPr>
        <w:t xml:space="preserve"> </w:t>
      </w:r>
      <w:r>
        <w:t>Uygulama</w:t>
      </w:r>
      <w:r>
        <w:rPr>
          <w:spacing w:val="-11"/>
        </w:rPr>
        <w:t xml:space="preserve"> </w:t>
      </w:r>
      <w:r>
        <w:t>Esasları</w:t>
      </w:r>
      <w:r>
        <w:rPr>
          <w:spacing w:val="-13"/>
        </w:rPr>
        <w:t xml:space="preserve"> </w:t>
      </w:r>
      <w:r>
        <w:t xml:space="preserve">kapsamında adil </w:t>
      </w:r>
      <w:r>
        <w:rPr>
          <w:spacing w:val="-3"/>
        </w:rPr>
        <w:t xml:space="preserve">ve </w:t>
      </w:r>
      <w:r>
        <w:t xml:space="preserve">şeffaf </w:t>
      </w:r>
      <w:r>
        <w:rPr>
          <w:spacing w:val="-4"/>
        </w:rPr>
        <w:t xml:space="preserve">bir </w:t>
      </w:r>
      <w:r>
        <w:t xml:space="preserve">süreç içerisinde yürütülmektedir. Buna göre anabilim dallarının akademik personel talepleri bölüm başkanlığı tarafından Dekanlığa iletilmektedir. Dekanlık gerekçeli talepleri Rektörlüğe bildirmekte </w:t>
      </w:r>
      <w:r>
        <w:rPr>
          <w:spacing w:val="-3"/>
        </w:rPr>
        <w:t xml:space="preserve">ve </w:t>
      </w:r>
      <w:r>
        <w:t>talepler Dicle Üniversitesi Yönetim Kuruluna sunulmaktadır.</w:t>
      </w:r>
      <w:r>
        <w:rPr>
          <w:spacing w:val="-6"/>
        </w:rPr>
        <w:t xml:space="preserve"> </w:t>
      </w:r>
      <w:r>
        <w:t>Yönetim</w:t>
      </w:r>
      <w:r>
        <w:rPr>
          <w:spacing w:val="-12"/>
        </w:rPr>
        <w:t xml:space="preserve"> </w:t>
      </w:r>
      <w:r>
        <w:rPr>
          <w:spacing w:val="-3"/>
        </w:rPr>
        <w:t>Kurulu</w:t>
      </w:r>
      <w:r>
        <w:rPr>
          <w:spacing w:val="-8"/>
        </w:rPr>
        <w:t xml:space="preserve"> </w:t>
      </w:r>
      <w:r>
        <w:t>tarafından</w:t>
      </w:r>
      <w:r>
        <w:rPr>
          <w:spacing w:val="-13"/>
        </w:rPr>
        <w:t xml:space="preserve"> </w:t>
      </w:r>
      <w:r>
        <w:t>onaylandıktan</w:t>
      </w:r>
      <w:r>
        <w:rPr>
          <w:spacing w:val="-13"/>
        </w:rPr>
        <w:t xml:space="preserve"> </w:t>
      </w:r>
      <w:r>
        <w:t>sonra</w:t>
      </w:r>
      <w:r>
        <w:rPr>
          <w:spacing w:val="-9"/>
        </w:rPr>
        <w:t xml:space="preserve"> </w:t>
      </w:r>
      <w:r>
        <w:t>istek</w:t>
      </w:r>
      <w:r>
        <w:rPr>
          <w:spacing w:val="-8"/>
        </w:rPr>
        <w:t xml:space="preserve"> </w:t>
      </w:r>
      <w:r>
        <w:t>YÖK'e</w:t>
      </w:r>
      <w:r>
        <w:rPr>
          <w:spacing w:val="-9"/>
        </w:rPr>
        <w:t xml:space="preserve"> </w:t>
      </w:r>
      <w:r>
        <w:t xml:space="preserve">gönderilmektedir. Kadro kullanım onayı verildikten sonra ilan edilmekte </w:t>
      </w:r>
      <w:r>
        <w:rPr>
          <w:spacing w:val="-3"/>
        </w:rPr>
        <w:t xml:space="preserve">ve </w:t>
      </w:r>
      <w:r>
        <w:t xml:space="preserve">başvurular alınmaktadır. Başvuru esnasında Dicle Üniversitesi Öğretim Üyeliği Kadrolarına Başvuru </w:t>
      </w:r>
      <w:r>
        <w:rPr>
          <w:spacing w:val="-4"/>
        </w:rPr>
        <w:t xml:space="preserve">ile </w:t>
      </w:r>
      <w:r>
        <w:t xml:space="preserve">İlgili Atanma ve Yükseltme Ölçütleri </w:t>
      </w:r>
      <w:r>
        <w:rPr>
          <w:spacing w:val="-3"/>
        </w:rPr>
        <w:t xml:space="preserve">ve </w:t>
      </w:r>
      <w:r>
        <w:t xml:space="preserve">Uygulama Esasları doğrultusunda adaylardan kendi alanlarında; uluslararası etki değeri yüksek olan dergilerde bilimsel araştırma </w:t>
      </w:r>
      <w:r>
        <w:rPr>
          <w:spacing w:val="-3"/>
        </w:rPr>
        <w:t xml:space="preserve">yapmış, </w:t>
      </w:r>
      <w:r>
        <w:t xml:space="preserve">uluslararası kongrelerde bildiri yayınlamış, ulusal özgün araştırma makalesi ve bildiri yayınlamış, ulusal veya uluslararası proje </w:t>
      </w:r>
      <w:r>
        <w:rPr>
          <w:spacing w:val="-2"/>
        </w:rPr>
        <w:t xml:space="preserve">yapmış </w:t>
      </w:r>
      <w:r>
        <w:t xml:space="preserve">olmaları gibi kriterler aranmakta </w:t>
      </w:r>
      <w:r>
        <w:rPr>
          <w:spacing w:val="-3"/>
        </w:rPr>
        <w:t xml:space="preserve">ve bu </w:t>
      </w:r>
      <w:r>
        <w:t xml:space="preserve">yayınlara göre puanlamalar yapılmaktadır. Bu atama </w:t>
      </w:r>
      <w:r>
        <w:rPr>
          <w:spacing w:val="-3"/>
        </w:rPr>
        <w:t xml:space="preserve">ve </w:t>
      </w:r>
      <w:r>
        <w:t xml:space="preserve">yükseltme ölçütleri zaman </w:t>
      </w:r>
      <w:r>
        <w:lastRenderedPageBreak/>
        <w:t xml:space="preserve">içerisinde güncellenmekte </w:t>
      </w:r>
      <w:r>
        <w:rPr>
          <w:spacing w:val="-3"/>
        </w:rPr>
        <w:t xml:space="preserve">ve </w:t>
      </w:r>
      <w:r>
        <w:t>asgari başvuru şartları da uluslararası standartlara uygun hale</w:t>
      </w:r>
      <w:r>
        <w:rPr>
          <w:spacing w:val="-32"/>
        </w:rPr>
        <w:t xml:space="preserve"> </w:t>
      </w:r>
      <w:r>
        <w:t>getirilmektedir.</w:t>
      </w:r>
    </w:p>
    <w:p w14:paraId="599E8085" w14:textId="77777777" w:rsidR="000D5573" w:rsidRDefault="000D5573" w:rsidP="000D5573">
      <w:pPr>
        <w:pStyle w:val="GvdeMetni"/>
        <w:spacing w:before="1"/>
        <w:ind w:left="116" w:right="140" w:firstLine="710"/>
        <w:jc w:val="both"/>
      </w:pPr>
      <w:r>
        <w:t>Fakültemiz bünyesinde bulunan akademik personelin %95’i veteriner hekimlerden oluşmaktadır (Tablo 9.2.2). Öğrencilerin aldıkları ders ve uygulamaların tamamına yakını nitelikli veteriner hekimler tarafından verilmektedir. Akademik ve araştırma personeli, lisans düzeyinde   eğitim öğretim   faaliyetleri   yanında   ulusal   ve   uluslararası düzeyde projeler yürütmekte ve lisansüstü öğrenci yetiştirmektedir.</w:t>
      </w:r>
    </w:p>
    <w:p w14:paraId="30B5465C" w14:textId="77777777" w:rsidR="000D5573" w:rsidRDefault="000D5573" w:rsidP="000D5573">
      <w:pPr>
        <w:pStyle w:val="GvdeMetni"/>
        <w:ind w:left="116" w:right="127" w:firstLine="710"/>
        <w:jc w:val="both"/>
      </w:pPr>
      <w:r>
        <w:t>Destek</w:t>
      </w:r>
      <w:r>
        <w:rPr>
          <w:spacing w:val="-6"/>
        </w:rPr>
        <w:t xml:space="preserve"> </w:t>
      </w:r>
      <w:r>
        <w:t>personelinin</w:t>
      </w:r>
      <w:r>
        <w:rPr>
          <w:spacing w:val="-1"/>
        </w:rPr>
        <w:t xml:space="preserve"> </w:t>
      </w:r>
      <w:r>
        <w:rPr>
          <w:spacing w:val="-3"/>
        </w:rPr>
        <w:t>işe</w:t>
      </w:r>
      <w:r>
        <w:rPr>
          <w:spacing w:val="-7"/>
        </w:rPr>
        <w:t xml:space="preserve"> </w:t>
      </w:r>
      <w:r>
        <w:t>alınması sürecinde</w:t>
      </w:r>
      <w:r>
        <w:rPr>
          <w:spacing w:val="-4"/>
        </w:rPr>
        <w:t xml:space="preserve"> </w:t>
      </w:r>
      <w:r>
        <w:t xml:space="preserve">atanacak personelin ulusal düzeyde yapılan seçme sınavları (KPSS </w:t>
      </w:r>
      <w:r>
        <w:rPr>
          <w:spacing w:val="-3"/>
        </w:rPr>
        <w:t xml:space="preserve">vb.) </w:t>
      </w:r>
      <w:r>
        <w:t>belirleyici olmaktadır.</w:t>
      </w:r>
      <w:r>
        <w:rPr>
          <w:spacing w:val="-7"/>
        </w:rPr>
        <w:t xml:space="preserve"> </w:t>
      </w:r>
      <w:r>
        <w:t>Alım</w:t>
      </w:r>
      <w:r>
        <w:rPr>
          <w:spacing w:val="-12"/>
        </w:rPr>
        <w:t xml:space="preserve"> </w:t>
      </w:r>
      <w:r>
        <w:t>süreciyle</w:t>
      </w:r>
      <w:r>
        <w:rPr>
          <w:spacing w:val="-5"/>
        </w:rPr>
        <w:t xml:space="preserve"> </w:t>
      </w:r>
      <w:r>
        <w:t>ilgili</w:t>
      </w:r>
      <w:r>
        <w:rPr>
          <w:spacing w:val="-17"/>
        </w:rPr>
        <w:t xml:space="preserve"> </w:t>
      </w:r>
      <w:r>
        <w:t>DUVF’nin</w:t>
      </w:r>
      <w:r>
        <w:rPr>
          <w:spacing w:val="-8"/>
        </w:rPr>
        <w:t xml:space="preserve"> </w:t>
      </w:r>
      <w:r>
        <w:t>herhangi</w:t>
      </w:r>
      <w:r>
        <w:rPr>
          <w:spacing w:val="-12"/>
        </w:rPr>
        <w:t xml:space="preserve"> </w:t>
      </w:r>
      <w:r>
        <w:t>bir</w:t>
      </w:r>
      <w:r>
        <w:rPr>
          <w:spacing w:val="-3"/>
        </w:rPr>
        <w:t xml:space="preserve"> </w:t>
      </w:r>
      <w:r>
        <w:t>işlevi bulunmamaktadır.</w:t>
      </w:r>
    </w:p>
    <w:p w14:paraId="3558FB4F" w14:textId="77777777" w:rsidR="000D5573" w:rsidRDefault="000D5573" w:rsidP="000D5573">
      <w:pPr>
        <w:pStyle w:val="GvdeMetni"/>
        <w:spacing w:before="3"/>
        <w:rPr>
          <w:sz w:val="21"/>
        </w:rPr>
      </w:pPr>
    </w:p>
    <w:p w14:paraId="31ADCEE8" w14:textId="77777777" w:rsidR="000D5573" w:rsidRDefault="000D5573" w:rsidP="000D5573">
      <w:pPr>
        <w:pStyle w:val="Balk3"/>
        <w:spacing w:before="1"/>
        <w:ind w:right="129" w:firstLine="710"/>
      </w:pPr>
      <w:r>
        <w:rPr>
          <w:color w:val="FF0000"/>
        </w:rPr>
        <w:t>9.2. Eğitim personeli, “yardımcı” personel, teknik, idari ve destek personeli de dahil olmak üzere programa dahil olan tüm personelin toplam sayısı, nitelikleri ve becerileri, eğitim programını sunmak ve Kurumun görevini yerine getirmek için yeterli ve uygun olmalıdır. Eğitime katılan personel; asistanlar, stajyerler veya diğer lisansüstü öğrencilerden bağımsız olarak ilgili eğitim ve nitelikleri almış olmalı ve eğitim-öğretimin tüm ilgili yönlerinde yeterlik ve etkili öğretim becerileri sergilemelidir (örn; kampüs dışı sözleşmeli öğreticiler)</w:t>
      </w:r>
    </w:p>
    <w:p w14:paraId="73E75F83" w14:textId="77777777" w:rsidR="000D5573" w:rsidRDefault="000D5573" w:rsidP="000D5573">
      <w:pPr>
        <w:pStyle w:val="GvdeMetni"/>
        <w:spacing w:before="8"/>
        <w:rPr>
          <w:b/>
          <w:sz w:val="20"/>
        </w:rPr>
      </w:pPr>
    </w:p>
    <w:p w14:paraId="0E481E80" w14:textId="77777777" w:rsidR="000D5573" w:rsidRDefault="000D5573" w:rsidP="000D5573">
      <w:pPr>
        <w:ind w:left="116" w:right="134" w:firstLine="710"/>
        <w:jc w:val="both"/>
      </w:pPr>
      <w:r>
        <w:t xml:space="preserve">DÜVF’de görev alan akademik personel, </w:t>
      </w:r>
      <w:r>
        <w:rPr>
          <w:sz w:val="24"/>
        </w:rPr>
        <w:t xml:space="preserve">akademik </w:t>
      </w:r>
      <w:r>
        <w:t>kadrodaki veteriner hekim yüzdesi, destek personeli ve kurumun araştırma kadrosuna ait bilgiler Tablo 9.2.1-4’de sunulmuştur.</w:t>
      </w:r>
    </w:p>
    <w:p w14:paraId="7FC6DC5A" w14:textId="77777777" w:rsidR="000D5573" w:rsidRDefault="000D5573" w:rsidP="000D5573">
      <w:pPr>
        <w:pStyle w:val="GvdeMetni"/>
        <w:spacing w:before="9"/>
        <w:rPr>
          <w:sz w:val="21"/>
        </w:rPr>
      </w:pPr>
    </w:p>
    <w:p w14:paraId="0B007052" w14:textId="77777777" w:rsidR="000D5573" w:rsidRDefault="000D5573" w:rsidP="000D5573">
      <w:pPr>
        <w:pStyle w:val="GvdeMetni"/>
        <w:spacing w:before="1" w:after="6"/>
        <w:ind w:left="250"/>
      </w:pPr>
      <w:r>
        <w:t>Tablo 9.2.1. Veteriner hekimliği programının 2023-2024 akademik personeli</w:t>
      </w:r>
    </w:p>
    <w:tbl>
      <w:tblPr>
        <w:tblW w:w="8121" w:type="dxa"/>
        <w:tblInd w:w="102" w:type="dxa"/>
        <w:tblLayout w:type="fixed"/>
        <w:tblCellMar>
          <w:left w:w="0" w:type="dxa"/>
          <w:right w:w="0" w:type="dxa"/>
        </w:tblCellMar>
        <w:tblLook w:val="01E0" w:firstRow="1" w:lastRow="1" w:firstColumn="1" w:lastColumn="1" w:noHBand="0" w:noVBand="0"/>
      </w:tblPr>
      <w:tblGrid>
        <w:gridCol w:w="2592"/>
        <w:gridCol w:w="1843"/>
        <w:gridCol w:w="1843"/>
        <w:gridCol w:w="1843"/>
      </w:tblGrid>
      <w:tr w:rsidR="0064633D" w14:paraId="0568FBE4" w14:textId="77777777" w:rsidTr="0064633D">
        <w:trPr>
          <w:trHeight w:val="240"/>
        </w:trPr>
        <w:tc>
          <w:tcPr>
            <w:tcW w:w="2592" w:type="dxa"/>
            <w:tcBorders>
              <w:top w:val="single" w:sz="4" w:space="0" w:color="000000"/>
              <w:bottom w:val="single" w:sz="4" w:space="0" w:color="000000"/>
            </w:tcBorders>
          </w:tcPr>
          <w:p w14:paraId="2AE1A493" w14:textId="77777777" w:rsidR="0064633D" w:rsidRDefault="0064633D" w:rsidP="0064633D">
            <w:pPr>
              <w:pStyle w:val="TableParagraph"/>
              <w:spacing w:before="1" w:line="233" w:lineRule="exact"/>
              <w:ind w:left="124"/>
              <w:rPr>
                <w:b/>
              </w:rPr>
            </w:pPr>
            <w:r>
              <w:rPr>
                <w:b/>
              </w:rPr>
              <w:t>Sözleşme türü</w:t>
            </w:r>
          </w:p>
        </w:tc>
        <w:tc>
          <w:tcPr>
            <w:tcW w:w="1843" w:type="dxa"/>
            <w:tcBorders>
              <w:top w:val="single" w:sz="4" w:space="0" w:color="000000"/>
              <w:bottom w:val="single" w:sz="4" w:space="0" w:color="000000"/>
            </w:tcBorders>
          </w:tcPr>
          <w:p w14:paraId="5D49A103" w14:textId="22D4E557" w:rsidR="0064633D" w:rsidRDefault="0064633D" w:rsidP="0064633D">
            <w:pPr>
              <w:pStyle w:val="TableParagraph"/>
              <w:spacing w:before="1" w:line="233" w:lineRule="exact"/>
              <w:ind w:left="709" w:right="804" w:hanging="143"/>
              <w:jc w:val="center"/>
              <w:rPr>
                <w:b/>
              </w:rPr>
            </w:pPr>
            <w:r>
              <w:rPr>
                <w:b/>
              </w:rPr>
              <w:t>2024</w:t>
            </w:r>
          </w:p>
        </w:tc>
        <w:tc>
          <w:tcPr>
            <w:tcW w:w="1843" w:type="dxa"/>
            <w:tcBorders>
              <w:top w:val="single" w:sz="4" w:space="0" w:color="000000"/>
              <w:bottom w:val="single" w:sz="4" w:space="0" w:color="000000"/>
            </w:tcBorders>
          </w:tcPr>
          <w:p w14:paraId="0D16A6FC" w14:textId="2CFE27C6" w:rsidR="0064633D" w:rsidRDefault="0064633D" w:rsidP="0064633D">
            <w:pPr>
              <w:pStyle w:val="TableParagraph"/>
              <w:spacing w:before="1" w:line="233" w:lineRule="exact"/>
              <w:ind w:left="709" w:right="804" w:hanging="143"/>
              <w:jc w:val="center"/>
              <w:rPr>
                <w:b/>
              </w:rPr>
            </w:pPr>
            <w:r>
              <w:rPr>
                <w:b/>
              </w:rPr>
              <w:t>2023</w:t>
            </w:r>
          </w:p>
        </w:tc>
        <w:tc>
          <w:tcPr>
            <w:tcW w:w="1843" w:type="dxa"/>
            <w:tcBorders>
              <w:top w:val="single" w:sz="4" w:space="0" w:color="000000"/>
              <w:bottom w:val="single" w:sz="4" w:space="0" w:color="000000"/>
            </w:tcBorders>
          </w:tcPr>
          <w:p w14:paraId="7C6A6667" w14:textId="7887CED5" w:rsidR="0064633D" w:rsidRDefault="0064633D" w:rsidP="0064633D">
            <w:pPr>
              <w:pStyle w:val="TableParagraph"/>
              <w:spacing w:before="1" w:line="233" w:lineRule="exact"/>
              <w:ind w:left="709" w:right="804" w:hanging="143"/>
              <w:jc w:val="center"/>
              <w:rPr>
                <w:b/>
              </w:rPr>
            </w:pPr>
            <w:r>
              <w:rPr>
                <w:b/>
              </w:rPr>
              <w:t>2022</w:t>
            </w:r>
          </w:p>
        </w:tc>
      </w:tr>
      <w:tr w:rsidR="0064633D" w14:paraId="4F1791AE" w14:textId="77777777" w:rsidTr="0064633D">
        <w:trPr>
          <w:trHeight w:val="240"/>
        </w:trPr>
        <w:tc>
          <w:tcPr>
            <w:tcW w:w="2592" w:type="dxa"/>
            <w:tcBorders>
              <w:top w:val="single" w:sz="4" w:space="0" w:color="000000"/>
            </w:tcBorders>
          </w:tcPr>
          <w:p w14:paraId="279401D7" w14:textId="77777777" w:rsidR="0064633D" w:rsidRDefault="0064633D" w:rsidP="0064633D">
            <w:pPr>
              <w:pStyle w:val="TableParagraph"/>
              <w:spacing w:before="1" w:line="236" w:lineRule="exact"/>
              <w:ind w:left="124"/>
              <w:rPr>
                <w:b/>
              </w:rPr>
            </w:pPr>
            <w:r>
              <w:rPr>
                <w:b/>
              </w:rPr>
              <w:t>Kalıcı (tam zamanlı, TZ)</w:t>
            </w:r>
          </w:p>
        </w:tc>
        <w:tc>
          <w:tcPr>
            <w:tcW w:w="1843" w:type="dxa"/>
            <w:tcBorders>
              <w:top w:val="single" w:sz="4" w:space="0" w:color="000000"/>
            </w:tcBorders>
          </w:tcPr>
          <w:p w14:paraId="22E81667" w14:textId="77777777" w:rsidR="0064633D" w:rsidRDefault="0064633D" w:rsidP="0064633D">
            <w:pPr>
              <w:pStyle w:val="TableParagraph"/>
              <w:rPr>
                <w:sz w:val="18"/>
              </w:rPr>
            </w:pPr>
          </w:p>
        </w:tc>
        <w:tc>
          <w:tcPr>
            <w:tcW w:w="1843" w:type="dxa"/>
            <w:tcBorders>
              <w:top w:val="single" w:sz="4" w:space="0" w:color="000000"/>
            </w:tcBorders>
          </w:tcPr>
          <w:p w14:paraId="5523B4AD" w14:textId="55510E2A" w:rsidR="0064633D" w:rsidRDefault="0064633D" w:rsidP="0064633D">
            <w:pPr>
              <w:pStyle w:val="TableParagraph"/>
              <w:rPr>
                <w:sz w:val="18"/>
              </w:rPr>
            </w:pPr>
          </w:p>
        </w:tc>
        <w:tc>
          <w:tcPr>
            <w:tcW w:w="1843" w:type="dxa"/>
            <w:tcBorders>
              <w:top w:val="single" w:sz="4" w:space="0" w:color="000000"/>
            </w:tcBorders>
          </w:tcPr>
          <w:p w14:paraId="6D247F19" w14:textId="3910D0B6" w:rsidR="0064633D" w:rsidRDefault="0064633D" w:rsidP="0064633D">
            <w:pPr>
              <w:pStyle w:val="TableParagraph"/>
              <w:rPr>
                <w:sz w:val="18"/>
              </w:rPr>
            </w:pPr>
          </w:p>
        </w:tc>
      </w:tr>
      <w:tr w:rsidR="0064633D" w14:paraId="3E02508B" w14:textId="77777777" w:rsidTr="0064633D">
        <w:trPr>
          <w:trHeight w:val="240"/>
        </w:trPr>
        <w:tc>
          <w:tcPr>
            <w:tcW w:w="2592" w:type="dxa"/>
          </w:tcPr>
          <w:p w14:paraId="563C9CF9" w14:textId="77777777" w:rsidR="0064633D" w:rsidRDefault="0064633D" w:rsidP="0064633D">
            <w:pPr>
              <w:pStyle w:val="TableParagraph"/>
              <w:spacing w:line="232" w:lineRule="exact"/>
              <w:ind w:left="124"/>
            </w:pPr>
            <w:r>
              <w:t>Profesör</w:t>
            </w:r>
          </w:p>
        </w:tc>
        <w:tc>
          <w:tcPr>
            <w:tcW w:w="1843" w:type="dxa"/>
          </w:tcPr>
          <w:p w14:paraId="4C57FDF3" w14:textId="5139876A" w:rsidR="0064633D" w:rsidRDefault="0064633D" w:rsidP="0064633D">
            <w:pPr>
              <w:pStyle w:val="TableParagraph"/>
              <w:spacing w:line="232" w:lineRule="exact"/>
              <w:ind w:left="804" w:right="804"/>
              <w:jc w:val="center"/>
            </w:pPr>
            <w:r>
              <w:t xml:space="preserve">28                              </w:t>
            </w:r>
          </w:p>
        </w:tc>
        <w:tc>
          <w:tcPr>
            <w:tcW w:w="1843" w:type="dxa"/>
          </w:tcPr>
          <w:p w14:paraId="3BE0A459" w14:textId="10574A6B" w:rsidR="0064633D" w:rsidRDefault="0064633D" w:rsidP="0064633D">
            <w:pPr>
              <w:pStyle w:val="TableParagraph"/>
              <w:spacing w:line="232" w:lineRule="exact"/>
              <w:ind w:left="804" w:right="804"/>
              <w:jc w:val="center"/>
            </w:pPr>
            <w:r>
              <w:t xml:space="preserve">23                              </w:t>
            </w:r>
          </w:p>
        </w:tc>
        <w:tc>
          <w:tcPr>
            <w:tcW w:w="1843" w:type="dxa"/>
          </w:tcPr>
          <w:p w14:paraId="730D9DC2" w14:textId="55D73387" w:rsidR="0064633D" w:rsidRDefault="0064633D" w:rsidP="0064633D">
            <w:pPr>
              <w:pStyle w:val="TableParagraph"/>
              <w:spacing w:line="232" w:lineRule="exact"/>
              <w:ind w:left="804" w:right="804"/>
              <w:jc w:val="center"/>
            </w:pPr>
            <w:r>
              <w:t>17</w:t>
            </w:r>
          </w:p>
        </w:tc>
      </w:tr>
      <w:tr w:rsidR="0064633D" w14:paraId="61FEC539" w14:textId="77777777" w:rsidTr="0064633D">
        <w:trPr>
          <w:trHeight w:val="240"/>
        </w:trPr>
        <w:tc>
          <w:tcPr>
            <w:tcW w:w="2592" w:type="dxa"/>
          </w:tcPr>
          <w:p w14:paraId="79D8A95A" w14:textId="77777777" w:rsidR="0064633D" w:rsidRDefault="0064633D" w:rsidP="0064633D">
            <w:pPr>
              <w:pStyle w:val="TableParagraph"/>
              <w:spacing w:line="234" w:lineRule="exact"/>
              <w:ind w:left="124"/>
            </w:pPr>
            <w:r>
              <w:t>Doçent</w:t>
            </w:r>
          </w:p>
        </w:tc>
        <w:tc>
          <w:tcPr>
            <w:tcW w:w="1843" w:type="dxa"/>
          </w:tcPr>
          <w:p w14:paraId="7563AFC6" w14:textId="60BDD815" w:rsidR="0064633D" w:rsidRDefault="0064633D" w:rsidP="0064633D">
            <w:pPr>
              <w:pStyle w:val="TableParagraph"/>
              <w:spacing w:line="234" w:lineRule="exact"/>
              <w:ind w:left="804" w:right="804"/>
              <w:jc w:val="center"/>
            </w:pPr>
            <w:r>
              <w:t>9</w:t>
            </w:r>
          </w:p>
        </w:tc>
        <w:tc>
          <w:tcPr>
            <w:tcW w:w="1843" w:type="dxa"/>
          </w:tcPr>
          <w:p w14:paraId="10F788F8" w14:textId="36219C8C" w:rsidR="0064633D" w:rsidRDefault="0064633D" w:rsidP="0064633D">
            <w:pPr>
              <w:pStyle w:val="TableParagraph"/>
              <w:spacing w:line="234" w:lineRule="exact"/>
              <w:ind w:left="804" w:right="804"/>
              <w:jc w:val="center"/>
            </w:pPr>
            <w:r>
              <w:t>11</w:t>
            </w:r>
          </w:p>
        </w:tc>
        <w:tc>
          <w:tcPr>
            <w:tcW w:w="1843" w:type="dxa"/>
          </w:tcPr>
          <w:p w14:paraId="598C2A3F" w14:textId="340DD029" w:rsidR="0064633D" w:rsidRDefault="0064633D" w:rsidP="0064633D">
            <w:pPr>
              <w:pStyle w:val="TableParagraph"/>
              <w:spacing w:line="234" w:lineRule="exact"/>
              <w:ind w:left="804" w:right="804"/>
              <w:jc w:val="center"/>
            </w:pPr>
            <w:r>
              <w:t>14</w:t>
            </w:r>
          </w:p>
        </w:tc>
      </w:tr>
      <w:tr w:rsidR="0064633D" w14:paraId="7735FFE5" w14:textId="77777777" w:rsidTr="0064633D">
        <w:trPr>
          <w:trHeight w:val="240"/>
        </w:trPr>
        <w:tc>
          <w:tcPr>
            <w:tcW w:w="2592" w:type="dxa"/>
          </w:tcPr>
          <w:p w14:paraId="05E10223" w14:textId="77777777" w:rsidR="0064633D" w:rsidRDefault="0064633D" w:rsidP="0064633D">
            <w:pPr>
              <w:pStyle w:val="TableParagraph"/>
              <w:spacing w:line="234" w:lineRule="exact"/>
              <w:ind w:left="124"/>
            </w:pPr>
            <w:r>
              <w:t>Dr. Öğr. Üyesi</w:t>
            </w:r>
          </w:p>
        </w:tc>
        <w:tc>
          <w:tcPr>
            <w:tcW w:w="1843" w:type="dxa"/>
          </w:tcPr>
          <w:p w14:paraId="24668388" w14:textId="7EB9F0E5" w:rsidR="0064633D" w:rsidRDefault="0064633D" w:rsidP="0064633D">
            <w:pPr>
              <w:pStyle w:val="TableParagraph"/>
              <w:spacing w:line="234" w:lineRule="exact"/>
              <w:ind w:left="804" w:right="804"/>
              <w:jc w:val="center"/>
            </w:pPr>
            <w:r>
              <w:t>10</w:t>
            </w:r>
          </w:p>
        </w:tc>
        <w:tc>
          <w:tcPr>
            <w:tcW w:w="1843" w:type="dxa"/>
          </w:tcPr>
          <w:p w14:paraId="6BAA90E6" w14:textId="2D880696" w:rsidR="0064633D" w:rsidRDefault="0064633D" w:rsidP="0064633D">
            <w:pPr>
              <w:pStyle w:val="TableParagraph"/>
              <w:spacing w:line="234" w:lineRule="exact"/>
              <w:ind w:left="804" w:right="804"/>
              <w:jc w:val="center"/>
            </w:pPr>
            <w:r>
              <w:t>12</w:t>
            </w:r>
          </w:p>
        </w:tc>
        <w:tc>
          <w:tcPr>
            <w:tcW w:w="1843" w:type="dxa"/>
          </w:tcPr>
          <w:p w14:paraId="4FE00966" w14:textId="034E3DEE" w:rsidR="0064633D" w:rsidRDefault="0064633D" w:rsidP="0064633D">
            <w:pPr>
              <w:pStyle w:val="TableParagraph"/>
              <w:spacing w:line="234" w:lineRule="exact"/>
              <w:ind w:left="804" w:right="804"/>
              <w:jc w:val="center"/>
            </w:pPr>
            <w:r>
              <w:t>13</w:t>
            </w:r>
          </w:p>
        </w:tc>
      </w:tr>
      <w:tr w:rsidR="0064633D" w14:paraId="7A8B7988" w14:textId="77777777" w:rsidTr="0064633D">
        <w:trPr>
          <w:trHeight w:val="240"/>
        </w:trPr>
        <w:tc>
          <w:tcPr>
            <w:tcW w:w="2592" w:type="dxa"/>
          </w:tcPr>
          <w:p w14:paraId="6DA6DCDD" w14:textId="77777777" w:rsidR="0064633D" w:rsidRDefault="0064633D" w:rsidP="0064633D">
            <w:pPr>
              <w:pStyle w:val="TableParagraph"/>
              <w:spacing w:line="234" w:lineRule="exact"/>
              <w:ind w:left="124"/>
            </w:pPr>
            <w:r>
              <w:t>Araştırma görevlisi</w:t>
            </w:r>
          </w:p>
        </w:tc>
        <w:tc>
          <w:tcPr>
            <w:tcW w:w="1843" w:type="dxa"/>
          </w:tcPr>
          <w:p w14:paraId="60A3A028" w14:textId="1504E891" w:rsidR="0064633D" w:rsidRDefault="0064633D" w:rsidP="0064633D">
            <w:pPr>
              <w:pStyle w:val="TableParagraph"/>
              <w:spacing w:line="234" w:lineRule="exact"/>
              <w:ind w:left="804" w:right="804"/>
              <w:jc w:val="center"/>
            </w:pPr>
            <w:r>
              <w:t>9</w:t>
            </w:r>
          </w:p>
        </w:tc>
        <w:tc>
          <w:tcPr>
            <w:tcW w:w="1843" w:type="dxa"/>
          </w:tcPr>
          <w:p w14:paraId="6BFCC9C5" w14:textId="56A581F8" w:rsidR="0064633D" w:rsidRDefault="0064633D" w:rsidP="0064633D">
            <w:pPr>
              <w:pStyle w:val="TableParagraph"/>
              <w:spacing w:line="234" w:lineRule="exact"/>
              <w:ind w:left="804" w:right="804"/>
              <w:jc w:val="center"/>
            </w:pPr>
            <w:r>
              <w:t>7</w:t>
            </w:r>
          </w:p>
        </w:tc>
        <w:tc>
          <w:tcPr>
            <w:tcW w:w="1843" w:type="dxa"/>
          </w:tcPr>
          <w:p w14:paraId="774CD3AA" w14:textId="0985C5AA" w:rsidR="0064633D" w:rsidRDefault="0064633D" w:rsidP="0064633D">
            <w:pPr>
              <w:pStyle w:val="TableParagraph"/>
              <w:spacing w:line="234" w:lineRule="exact"/>
              <w:ind w:left="804" w:right="804"/>
              <w:jc w:val="center"/>
            </w:pPr>
            <w:r>
              <w:t>7</w:t>
            </w:r>
          </w:p>
        </w:tc>
      </w:tr>
      <w:tr w:rsidR="0064633D" w14:paraId="6554ABB3" w14:textId="77777777" w:rsidTr="0064633D">
        <w:trPr>
          <w:trHeight w:val="240"/>
        </w:trPr>
        <w:tc>
          <w:tcPr>
            <w:tcW w:w="2592" w:type="dxa"/>
          </w:tcPr>
          <w:p w14:paraId="53C23FC1" w14:textId="77777777" w:rsidR="0064633D" w:rsidRDefault="0064633D" w:rsidP="0064633D">
            <w:pPr>
              <w:pStyle w:val="TableParagraph"/>
              <w:spacing w:line="234" w:lineRule="exact"/>
              <w:ind w:left="124"/>
            </w:pPr>
            <w:r>
              <w:t>Öğretim görevlisi</w:t>
            </w:r>
          </w:p>
        </w:tc>
        <w:tc>
          <w:tcPr>
            <w:tcW w:w="1843" w:type="dxa"/>
          </w:tcPr>
          <w:p w14:paraId="4F7E8DED" w14:textId="7411E7F8" w:rsidR="0064633D" w:rsidRDefault="0064633D" w:rsidP="0064633D">
            <w:pPr>
              <w:pStyle w:val="TableParagraph"/>
              <w:spacing w:line="234" w:lineRule="exact"/>
              <w:ind w:right="2"/>
              <w:jc w:val="center"/>
            </w:pPr>
            <w:r>
              <w:t>2</w:t>
            </w:r>
          </w:p>
        </w:tc>
        <w:tc>
          <w:tcPr>
            <w:tcW w:w="1843" w:type="dxa"/>
          </w:tcPr>
          <w:p w14:paraId="28D7E926" w14:textId="63EB153B" w:rsidR="0064633D" w:rsidRDefault="0064633D" w:rsidP="0064633D">
            <w:pPr>
              <w:pStyle w:val="TableParagraph"/>
              <w:spacing w:line="234" w:lineRule="exact"/>
              <w:ind w:right="2"/>
              <w:jc w:val="center"/>
            </w:pPr>
            <w:r>
              <w:t>2</w:t>
            </w:r>
          </w:p>
        </w:tc>
        <w:tc>
          <w:tcPr>
            <w:tcW w:w="1843" w:type="dxa"/>
          </w:tcPr>
          <w:p w14:paraId="6DD81295" w14:textId="5BD5818D" w:rsidR="0064633D" w:rsidRDefault="0064633D" w:rsidP="0064633D">
            <w:pPr>
              <w:pStyle w:val="TableParagraph"/>
              <w:spacing w:line="234" w:lineRule="exact"/>
              <w:ind w:right="2"/>
              <w:jc w:val="center"/>
            </w:pPr>
            <w:r>
              <w:t>2</w:t>
            </w:r>
          </w:p>
        </w:tc>
      </w:tr>
      <w:tr w:rsidR="0064633D" w14:paraId="6FC60C58" w14:textId="77777777" w:rsidTr="0064633D">
        <w:trPr>
          <w:trHeight w:val="240"/>
        </w:trPr>
        <w:tc>
          <w:tcPr>
            <w:tcW w:w="2592" w:type="dxa"/>
          </w:tcPr>
          <w:p w14:paraId="7C4BD42E" w14:textId="77777777" w:rsidR="0064633D" w:rsidRDefault="0064633D" w:rsidP="0064633D">
            <w:pPr>
              <w:pStyle w:val="TableParagraph"/>
              <w:spacing w:line="235" w:lineRule="exact"/>
              <w:ind w:left="124"/>
            </w:pPr>
            <w:r>
              <w:t>Doktora öğrencileri (TZ)</w:t>
            </w:r>
          </w:p>
        </w:tc>
        <w:tc>
          <w:tcPr>
            <w:tcW w:w="1843" w:type="dxa"/>
          </w:tcPr>
          <w:p w14:paraId="3684A40C" w14:textId="77777777" w:rsidR="0064633D" w:rsidRDefault="0064633D" w:rsidP="0064633D">
            <w:pPr>
              <w:pStyle w:val="TableParagraph"/>
              <w:spacing w:line="235" w:lineRule="exact"/>
              <w:ind w:left="804" w:right="804"/>
              <w:jc w:val="center"/>
            </w:pPr>
          </w:p>
        </w:tc>
        <w:tc>
          <w:tcPr>
            <w:tcW w:w="1843" w:type="dxa"/>
          </w:tcPr>
          <w:p w14:paraId="7C775081" w14:textId="5991FF3C" w:rsidR="0064633D" w:rsidRDefault="0064633D" w:rsidP="0064633D">
            <w:pPr>
              <w:pStyle w:val="TableParagraph"/>
              <w:spacing w:line="235" w:lineRule="exact"/>
              <w:ind w:left="804" w:right="804"/>
              <w:jc w:val="center"/>
            </w:pPr>
          </w:p>
        </w:tc>
        <w:tc>
          <w:tcPr>
            <w:tcW w:w="1843" w:type="dxa"/>
          </w:tcPr>
          <w:p w14:paraId="59014D50" w14:textId="7E1811FF" w:rsidR="0064633D" w:rsidRDefault="0064633D" w:rsidP="0064633D">
            <w:pPr>
              <w:pStyle w:val="TableParagraph"/>
              <w:spacing w:line="235" w:lineRule="exact"/>
              <w:ind w:left="804" w:right="804"/>
              <w:jc w:val="center"/>
            </w:pPr>
          </w:p>
        </w:tc>
      </w:tr>
      <w:tr w:rsidR="0064633D" w14:paraId="7CBD8A7F" w14:textId="77777777" w:rsidTr="0064633D">
        <w:trPr>
          <w:trHeight w:val="240"/>
        </w:trPr>
        <w:tc>
          <w:tcPr>
            <w:tcW w:w="2592" w:type="dxa"/>
            <w:tcBorders>
              <w:bottom w:val="single" w:sz="4" w:space="0" w:color="000000"/>
            </w:tcBorders>
          </w:tcPr>
          <w:p w14:paraId="1BD47971" w14:textId="77777777" w:rsidR="0064633D" w:rsidRDefault="0064633D" w:rsidP="0064633D">
            <w:pPr>
              <w:pStyle w:val="TableParagraph"/>
              <w:spacing w:line="235" w:lineRule="exact"/>
              <w:ind w:left="124"/>
            </w:pPr>
            <w:r>
              <w:t>Diğerleri</w:t>
            </w:r>
          </w:p>
        </w:tc>
        <w:tc>
          <w:tcPr>
            <w:tcW w:w="1843" w:type="dxa"/>
            <w:tcBorders>
              <w:bottom w:val="single" w:sz="4" w:space="0" w:color="000000"/>
            </w:tcBorders>
          </w:tcPr>
          <w:p w14:paraId="30D3C444" w14:textId="77777777" w:rsidR="0064633D" w:rsidRDefault="0064633D" w:rsidP="0064633D">
            <w:pPr>
              <w:pStyle w:val="TableParagraph"/>
              <w:spacing w:line="235" w:lineRule="exact"/>
              <w:ind w:right="1"/>
              <w:jc w:val="center"/>
            </w:pPr>
          </w:p>
        </w:tc>
        <w:tc>
          <w:tcPr>
            <w:tcW w:w="1843" w:type="dxa"/>
            <w:tcBorders>
              <w:bottom w:val="single" w:sz="4" w:space="0" w:color="000000"/>
            </w:tcBorders>
          </w:tcPr>
          <w:p w14:paraId="41BCD3D6" w14:textId="10C82F86" w:rsidR="0064633D" w:rsidRDefault="0064633D" w:rsidP="0064633D">
            <w:pPr>
              <w:pStyle w:val="TableParagraph"/>
              <w:spacing w:line="235" w:lineRule="exact"/>
              <w:ind w:right="1"/>
              <w:jc w:val="center"/>
            </w:pPr>
          </w:p>
        </w:tc>
        <w:tc>
          <w:tcPr>
            <w:tcW w:w="1843" w:type="dxa"/>
            <w:tcBorders>
              <w:bottom w:val="single" w:sz="4" w:space="0" w:color="000000"/>
            </w:tcBorders>
          </w:tcPr>
          <w:p w14:paraId="3CDA6FA9" w14:textId="08586239" w:rsidR="0064633D" w:rsidRDefault="0064633D" w:rsidP="0064633D">
            <w:pPr>
              <w:pStyle w:val="TableParagraph"/>
              <w:spacing w:line="235" w:lineRule="exact"/>
              <w:ind w:right="1"/>
              <w:jc w:val="center"/>
            </w:pPr>
          </w:p>
        </w:tc>
      </w:tr>
      <w:tr w:rsidR="0064633D" w14:paraId="78430965" w14:textId="77777777" w:rsidTr="0064633D">
        <w:trPr>
          <w:trHeight w:val="240"/>
        </w:trPr>
        <w:tc>
          <w:tcPr>
            <w:tcW w:w="2592" w:type="dxa"/>
            <w:tcBorders>
              <w:top w:val="single" w:sz="4" w:space="0" w:color="000000"/>
              <w:bottom w:val="single" w:sz="4" w:space="0" w:color="000000"/>
            </w:tcBorders>
          </w:tcPr>
          <w:p w14:paraId="0E7714D7" w14:textId="77777777" w:rsidR="0064633D" w:rsidRDefault="0064633D" w:rsidP="0064633D">
            <w:pPr>
              <w:pStyle w:val="TableParagraph"/>
              <w:spacing w:before="1" w:line="233" w:lineRule="exact"/>
              <w:ind w:left="124"/>
              <w:rPr>
                <w:b/>
              </w:rPr>
            </w:pPr>
            <w:r>
              <w:rPr>
                <w:b/>
              </w:rPr>
              <w:t>Toplam (TZ)</w:t>
            </w:r>
          </w:p>
        </w:tc>
        <w:tc>
          <w:tcPr>
            <w:tcW w:w="1843" w:type="dxa"/>
            <w:tcBorders>
              <w:top w:val="single" w:sz="4" w:space="0" w:color="000000"/>
              <w:bottom w:val="single" w:sz="4" w:space="0" w:color="000000"/>
            </w:tcBorders>
          </w:tcPr>
          <w:p w14:paraId="43ED3A99" w14:textId="4A41120D" w:rsidR="0064633D" w:rsidRDefault="0064633D" w:rsidP="0064633D">
            <w:pPr>
              <w:pStyle w:val="TableParagraph"/>
              <w:spacing w:before="1" w:line="233" w:lineRule="exact"/>
              <w:ind w:left="802" w:right="804"/>
              <w:jc w:val="center"/>
              <w:rPr>
                <w:b/>
              </w:rPr>
            </w:pPr>
            <w:r>
              <w:rPr>
                <w:b/>
              </w:rPr>
              <w:t>58</w:t>
            </w:r>
          </w:p>
        </w:tc>
        <w:tc>
          <w:tcPr>
            <w:tcW w:w="1843" w:type="dxa"/>
            <w:tcBorders>
              <w:top w:val="single" w:sz="4" w:space="0" w:color="000000"/>
              <w:bottom w:val="single" w:sz="4" w:space="0" w:color="000000"/>
            </w:tcBorders>
          </w:tcPr>
          <w:p w14:paraId="18D1FF1F" w14:textId="5E1DCD19" w:rsidR="0064633D" w:rsidRDefault="0064633D" w:rsidP="0064633D">
            <w:pPr>
              <w:pStyle w:val="TableParagraph"/>
              <w:spacing w:before="1" w:line="233" w:lineRule="exact"/>
              <w:ind w:left="802" w:right="804"/>
              <w:jc w:val="center"/>
              <w:rPr>
                <w:b/>
              </w:rPr>
            </w:pPr>
            <w:r>
              <w:rPr>
                <w:b/>
              </w:rPr>
              <w:t>55</w:t>
            </w:r>
          </w:p>
        </w:tc>
        <w:tc>
          <w:tcPr>
            <w:tcW w:w="1843" w:type="dxa"/>
            <w:tcBorders>
              <w:top w:val="single" w:sz="4" w:space="0" w:color="000000"/>
              <w:bottom w:val="single" w:sz="4" w:space="0" w:color="000000"/>
            </w:tcBorders>
          </w:tcPr>
          <w:p w14:paraId="7EBC1D1A" w14:textId="04179C40" w:rsidR="0064633D" w:rsidRDefault="0064633D" w:rsidP="0064633D">
            <w:pPr>
              <w:pStyle w:val="TableParagraph"/>
              <w:spacing w:before="1" w:line="233" w:lineRule="exact"/>
              <w:ind w:left="802" w:right="804"/>
              <w:jc w:val="center"/>
              <w:rPr>
                <w:b/>
              </w:rPr>
            </w:pPr>
            <w:r>
              <w:rPr>
                <w:b/>
              </w:rPr>
              <w:t>53</w:t>
            </w:r>
          </w:p>
        </w:tc>
      </w:tr>
    </w:tbl>
    <w:p w14:paraId="3ECC6E6A" w14:textId="77777777" w:rsidR="007836B2" w:rsidRDefault="007836B2" w:rsidP="000D5573">
      <w:pPr>
        <w:pStyle w:val="GvdeMetni"/>
        <w:spacing w:before="1" w:after="6"/>
        <w:ind w:left="250"/>
      </w:pPr>
    </w:p>
    <w:p w14:paraId="43B4A2C3" w14:textId="77777777" w:rsidR="007836B2" w:rsidRPr="00AE6555" w:rsidRDefault="007836B2" w:rsidP="007836B2">
      <w:pPr>
        <w:pStyle w:val="GvdeMetni"/>
        <w:tabs>
          <w:tab w:val="left" w:pos="9215"/>
        </w:tabs>
        <w:ind w:left="250"/>
        <w:rPr>
          <w:b/>
        </w:rPr>
      </w:pPr>
      <w:r w:rsidRPr="00AE6555">
        <w:rPr>
          <w:b/>
          <w:spacing w:val="-3"/>
          <w:u w:val="single"/>
        </w:rPr>
        <w:t xml:space="preserve">Tablo </w:t>
      </w:r>
      <w:r w:rsidRPr="00AE6555">
        <w:rPr>
          <w:b/>
          <w:u w:val="single"/>
        </w:rPr>
        <w:t>9.2.2. Akademik kadrodaki Veteriner Hekimlerin yüzdesi</w:t>
      </w:r>
      <w:r w:rsidRPr="00AE6555">
        <w:rPr>
          <w:b/>
          <w:spacing w:val="-8"/>
          <w:u w:val="single"/>
        </w:rPr>
        <w:t xml:space="preserve"> </w:t>
      </w:r>
      <w:r w:rsidRPr="00AE6555">
        <w:rPr>
          <w:b/>
          <w:u w:val="single"/>
        </w:rPr>
        <w:t>(%)</w:t>
      </w:r>
      <w:r w:rsidRPr="00AE6555">
        <w:rPr>
          <w:b/>
          <w:u w:val="single"/>
        </w:rPr>
        <w:tab/>
      </w:r>
    </w:p>
    <w:p w14:paraId="03D4ECE8" w14:textId="77777777" w:rsidR="007836B2" w:rsidRDefault="007836B2" w:rsidP="007836B2">
      <w:pPr>
        <w:pStyle w:val="GvdeMetni"/>
        <w:spacing w:before="4"/>
        <w:rPr>
          <w:sz w:val="8"/>
        </w:rPr>
      </w:pPr>
    </w:p>
    <w:tbl>
      <w:tblPr>
        <w:tblW w:w="0" w:type="auto"/>
        <w:tblInd w:w="250" w:type="dxa"/>
        <w:tblLayout w:type="fixed"/>
        <w:tblCellMar>
          <w:left w:w="0" w:type="dxa"/>
          <w:right w:w="0" w:type="dxa"/>
        </w:tblCellMar>
        <w:tblLook w:val="01E0" w:firstRow="1" w:lastRow="1" w:firstColumn="1" w:lastColumn="1" w:noHBand="0" w:noVBand="0"/>
      </w:tblPr>
      <w:tblGrid>
        <w:gridCol w:w="1751"/>
        <w:gridCol w:w="1848"/>
        <w:gridCol w:w="1782"/>
        <w:gridCol w:w="1918"/>
        <w:gridCol w:w="1666"/>
      </w:tblGrid>
      <w:tr w:rsidR="007836B2" w14:paraId="1B8FC5B4" w14:textId="77777777" w:rsidTr="009E5A82">
        <w:trPr>
          <w:trHeight w:val="300"/>
        </w:trPr>
        <w:tc>
          <w:tcPr>
            <w:tcW w:w="1751" w:type="dxa"/>
            <w:tcBorders>
              <w:bottom w:val="single" w:sz="4" w:space="0" w:color="000000"/>
            </w:tcBorders>
          </w:tcPr>
          <w:p w14:paraId="1A91407F" w14:textId="77777777" w:rsidR="007836B2" w:rsidRDefault="007836B2" w:rsidP="009E5A82">
            <w:pPr>
              <w:pStyle w:val="TableParagraph"/>
              <w:spacing w:line="244" w:lineRule="exact"/>
              <w:ind w:left="208" w:right="176"/>
              <w:jc w:val="center"/>
              <w:rPr>
                <w:b/>
              </w:rPr>
            </w:pPr>
            <w:r>
              <w:rPr>
                <w:b/>
              </w:rPr>
              <w:t>Sözleşme türü</w:t>
            </w:r>
          </w:p>
        </w:tc>
        <w:tc>
          <w:tcPr>
            <w:tcW w:w="1848" w:type="dxa"/>
            <w:tcBorders>
              <w:bottom w:val="single" w:sz="4" w:space="0" w:color="000000"/>
            </w:tcBorders>
          </w:tcPr>
          <w:p w14:paraId="5164152A" w14:textId="77777777" w:rsidR="007836B2" w:rsidRDefault="007836B2" w:rsidP="009E5A82">
            <w:pPr>
              <w:pStyle w:val="TableParagraph"/>
              <w:spacing w:line="244" w:lineRule="exact"/>
              <w:ind w:left="173" w:right="156"/>
              <w:jc w:val="center"/>
              <w:rPr>
                <w:b/>
              </w:rPr>
            </w:pPr>
            <w:r>
              <w:rPr>
                <w:b/>
              </w:rPr>
              <w:t>2023</w:t>
            </w:r>
          </w:p>
        </w:tc>
        <w:tc>
          <w:tcPr>
            <w:tcW w:w="1782" w:type="dxa"/>
            <w:tcBorders>
              <w:bottom w:val="single" w:sz="4" w:space="0" w:color="000000"/>
            </w:tcBorders>
          </w:tcPr>
          <w:p w14:paraId="078CBB9C" w14:textId="77777777" w:rsidR="007836B2" w:rsidRDefault="007836B2" w:rsidP="009E5A82">
            <w:pPr>
              <w:pStyle w:val="TableParagraph"/>
              <w:spacing w:line="244" w:lineRule="exact"/>
              <w:ind w:left="148" w:right="165"/>
              <w:jc w:val="center"/>
              <w:rPr>
                <w:b/>
              </w:rPr>
            </w:pPr>
            <w:r>
              <w:rPr>
                <w:b/>
              </w:rPr>
              <w:t>2022</w:t>
            </w:r>
          </w:p>
        </w:tc>
        <w:tc>
          <w:tcPr>
            <w:tcW w:w="1918" w:type="dxa"/>
            <w:tcBorders>
              <w:bottom w:val="single" w:sz="4" w:space="0" w:color="000000"/>
            </w:tcBorders>
          </w:tcPr>
          <w:p w14:paraId="3D0610DC" w14:textId="77777777" w:rsidR="007836B2" w:rsidRDefault="007836B2" w:rsidP="009E5A82">
            <w:pPr>
              <w:pStyle w:val="TableParagraph"/>
              <w:spacing w:line="244" w:lineRule="exact"/>
              <w:ind w:left="157" w:right="292"/>
              <w:jc w:val="center"/>
              <w:rPr>
                <w:b/>
              </w:rPr>
            </w:pPr>
            <w:r>
              <w:rPr>
                <w:b/>
              </w:rPr>
              <w:t>2021</w:t>
            </w:r>
          </w:p>
        </w:tc>
        <w:tc>
          <w:tcPr>
            <w:tcW w:w="1666" w:type="dxa"/>
            <w:tcBorders>
              <w:bottom w:val="single" w:sz="4" w:space="0" w:color="000000"/>
            </w:tcBorders>
          </w:tcPr>
          <w:p w14:paraId="2CC1A2D0" w14:textId="77777777" w:rsidR="007836B2" w:rsidRDefault="007836B2" w:rsidP="009E5A82">
            <w:pPr>
              <w:pStyle w:val="TableParagraph"/>
              <w:spacing w:line="244" w:lineRule="exact"/>
              <w:ind w:left="290" w:right="418"/>
              <w:jc w:val="center"/>
              <w:rPr>
                <w:b/>
              </w:rPr>
            </w:pPr>
            <w:r>
              <w:rPr>
                <w:b/>
              </w:rPr>
              <w:t>Ortalama</w:t>
            </w:r>
          </w:p>
        </w:tc>
      </w:tr>
      <w:tr w:rsidR="007836B2" w14:paraId="04B1B4BC" w14:textId="77777777" w:rsidTr="009E5A82">
        <w:trPr>
          <w:trHeight w:val="380"/>
        </w:trPr>
        <w:tc>
          <w:tcPr>
            <w:tcW w:w="1751" w:type="dxa"/>
            <w:tcBorders>
              <w:top w:val="single" w:sz="4" w:space="0" w:color="000000"/>
              <w:bottom w:val="single" w:sz="4" w:space="0" w:color="000000"/>
            </w:tcBorders>
          </w:tcPr>
          <w:p w14:paraId="75A05072" w14:textId="77777777" w:rsidR="007836B2" w:rsidRDefault="007836B2" w:rsidP="009E5A82">
            <w:pPr>
              <w:pStyle w:val="TableParagraph"/>
              <w:spacing w:before="63"/>
              <w:ind w:left="208" w:right="164"/>
              <w:jc w:val="center"/>
            </w:pPr>
            <w:r>
              <w:t>TZ</w:t>
            </w:r>
          </w:p>
        </w:tc>
        <w:tc>
          <w:tcPr>
            <w:tcW w:w="1848" w:type="dxa"/>
            <w:tcBorders>
              <w:top w:val="single" w:sz="4" w:space="0" w:color="000000"/>
              <w:bottom w:val="single" w:sz="4" w:space="0" w:color="000000"/>
            </w:tcBorders>
          </w:tcPr>
          <w:p w14:paraId="223B1F40" w14:textId="77777777" w:rsidR="007836B2" w:rsidRDefault="007836B2" w:rsidP="009E5A82">
            <w:pPr>
              <w:pStyle w:val="TableParagraph"/>
              <w:spacing w:before="63"/>
              <w:ind w:left="179" w:right="156"/>
              <w:jc w:val="center"/>
            </w:pPr>
            <w:r>
              <w:t>95</w:t>
            </w:r>
          </w:p>
        </w:tc>
        <w:tc>
          <w:tcPr>
            <w:tcW w:w="1782" w:type="dxa"/>
            <w:tcBorders>
              <w:top w:val="single" w:sz="4" w:space="0" w:color="000000"/>
              <w:bottom w:val="single" w:sz="4" w:space="0" w:color="000000"/>
            </w:tcBorders>
          </w:tcPr>
          <w:p w14:paraId="512A9B36" w14:textId="77777777" w:rsidR="007836B2" w:rsidRDefault="007836B2" w:rsidP="009E5A82">
            <w:pPr>
              <w:pStyle w:val="TableParagraph"/>
              <w:spacing w:before="63"/>
              <w:ind w:left="158" w:right="165"/>
              <w:jc w:val="center"/>
            </w:pPr>
            <w:r>
              <w:t>95</w:t>
            </w:r>
          </w:p>
        </w:tc>
        <w:tc>
          <w:tcPr>
            <w:tcW w:w="1918" w:type="dxa"/>
            <w:tcBorders>
              <w:top w:val="single" w:sz="4" w:space="0" w:color="000000"/>
              <w:bottom w:val="single" w:sz="4" w:space="0" w:color="000000"/>
            </w:tcBorders>
          </w:tcPr>
          <w:p w14:paraId="6A9152F6" w14:textId="77777777" w:rsidR="007836B2" w:rsidRDefault="007836B2" w:rsidP="009E5A82">
            <w:pPr>
              <w:pStyle w:val="TableParagraph"/>
              <w:spacing w:before="63"/>
              <w:ind w:left="167" w:right="292"/>
              <w:jc w:val="center"/>
            </w:pPr>
            <w:r>
              <w:t>95</w:t>
            </w:r>
          </w:p>
        </w:tc>
        <w:tc>
          <w:tcPr>
            <w:tcW w:w="1666" w:type="dxa"/>
            <w:tcBorders>
              <w:top w:val="single" w:sz="4" w:space="0" w:color="000000"/>
              <w:bottom w:val="single" w:sz="4" w:space="0" w:color="000000"/>
            </w:tcBorders>
          </w:tcPr>
          <w:p w14:paraId="64289A3B" w14:textId="77777777" w:rsidR="007836B2" w:rsidRDefault="007836B2" w:rsidP="009E5A82">
            <w:pPr>
              <w:pStyle w:val="TableParagraph"/>
              <w:spacing w:before="63"/>
              <w:ind w:left="290" w:right="417"/>
              <w:jc w:val="center"/>
            </w:pPr>
            <w:r>
              <w:t>95</w:t>
            </w:r>
          </w:p>
        </w:tc>
      </w:tr>
    </w:tbl>
    <w:p w14:paraId="306F47F8" w14:textId="77777777" w:rsidR="007836B2" w:rsidRDefault="007836B2" w:rsidP="007836B2">
      <w:pPr>
        <w:pStyle w:val="GvdeMetni"/>
        <w:spacing w:before="3"/>
        <w:rPr>
          <w:sz w:val="27"/>
        </w:rPr>
      </w:pPr>
    </w:p>
    <w:p w14:paraId="3828CD5C" w14:textId="77777777" w:rsidR="007836B2" w:rsidRDefault="007836B2" w:rsidP="007836B2">
      <w:pPr>
        <w:pStyle w:val="GvdeMetni"/>
        <w:spacing w:after="5"/>
        <w:ind w:left="250"/>
        <w:rPr>
          <w:b/>
        </w:rPr>
      </w:pPr>
      <w:r w:rsidRPr="00AE6555">
        <w:rPr>
          <w:b/>
        </w:rPr>
        <w:t>Tablo 9.2.3. Veteriner Hekimliği programının destek personel</w:t>
      </w:r>
    </w:p>
    <w:p w14:paraId="105B1B37" w14:textId="77777777" w:rsidR="007836B2" w:rsidRPr="00AE6555" w:rsidRDefault="007836B2" w:rsidP="007836B2">
      <w:pPr>
        <w:pStyle w:val="GvdeMetni"/>
        <w:spacing w:after="5"/>
        <w:ind w:left="250"/>
        <w:rPr>
          <w:b/>
        </w:rPr>
      </w:pPr>
    </w:p>
    <w:tbl>
      <w:tblPr>
        <w:tblW w:w="0" w:type="auto"/>
        <w:tblInd w:w="250" w:type="dxa"/>
        <w:tblLayout w:type="fixed"/>
        <w:tblCellMar>
          <w:left w:w="0" w:type="dxa"/>
          <w:right w:w="0" w:type="dxa"/>
        </w:tblCellMar>
        <w:tblLook w:val="01E0" w:firstRow="1" w:lastRow="1" w:firstColumn="1" w:lastColumn="1" w:noHBand="0" w:noVBand="0"/>
      </w:tblPr>
      <w:tblGrid>
        <w:gridCol w:w="2042"/>
        <w:gridCol w:w="1540"/>
        <w:gridCol w:w="1767"/>
        <w:gridCol w:w="1652"/>
        <w:gridCol w:w="1940"/>
      </w:tblGrid>
      <w:tr w:rsidR="007836B2" w14:paraId="235BB8A1" w14:textId="77777777" w:rsidTr="009E5A82">
        <w:trPr>
          <w:trHeight w:val="260"/>
        </w:trPr>
        <w:tc>
          <w:tcPr>
            <w:tcW w:w="2042" w:type="dxa"/>
            <w:tcBorders>
              <w:top w:val="single" w:sz="4" w:space="0" w:color="000000"/>
              <w:bottom w:val="single" w:sz="4" w:space="0" w:color="000000"/>
            </w:tcBorders>
          </w:tcPr>
          <w:p w14:paraId="122FC9D3" w14:textId="77777777" w:rsidR="007836B2" w:rsidRDefault="007836B2" w:rsidP="009E5A82">
            <w:pPr>
              <w:pStyle w:val="TableParagraph"/>
              <w:spacing w:before="1" w:line="257" w:lineRule="exact"/>
              <w:ind w:left="187"/>
              <w:rPr>
                <w:b/>
                <w:sz w:val="24"/>
              </w:rPr>
            </w:pPr>
            <w:r>
              <w:rPr>
                <w:b/>
                <w:sz w:val="24"/>
              </w:rPr>
              <w:t>Sözleşme türü</w:t>
            </w:r>
          </w:p>
        </w:tc>
        <w:tc>
          <w:tcPr>
            <w:tcW w:w="1540" w:type="dxa"/>
            <w:tcBorders>
              <w:top w:val="single" w:sz="4" w:space="0" w:color="000000"/>
              <w:bottom w:val="single" w:sz="4" w:space="0" w:color="000000"/>
            </w:tcBorders>
          </w:tcPr>
          <w:p w14:paraId="4E5E6A02" w14:textId="77777777" w:rsidR="007836B2" w:rsidRDefault="007836B2" w:rsidP="009E5A82">
            <w:pPr>
              <w:pStyle w:val="TableParagraph"/>
              <w:spacing w:before="1" w:line="257" w:lineRule="exact"/>
              <w:ind w:left="398" w:right="622"/>
              <w:jc w:val="center"/>
              <w:rPr>
                <w:b/>
                <w:sz w:val="24"/>
              </w:rPr>
            </w:pPr>
            <w:r>
              <w:rPr>
                <w:b/>
                <w:sz w:val="24"/>
              </w:rPr>
              <w:t>2023</w:t>
            </w:r>
          </w:p>
        </w:tc>
        <w:tc>
          <w:tcPr>
            <w:tcW w:w="1767" w:type="dxa"/>
            <w:tcBorders>
              <w:top w:val="single" w:sz="4" w:space="0" w:color="000000"/>
              <w:bottom w:val="single" w:sz="4" w:space="0" w:color="000000"/>
            </w:tcBorders>
          </w:tcPr>
          <w:p w14:paraId="1715BE13" w14:textId="77777777" w:rsidR="007836B2" w:rsidRDefault="007836B2" w:rsidP="009E5A82">
            <w:pPr>
              <w:pStyle w:val="TableParagraph"/>
              <w:spacing w:before="1" w:line="257" w:lineRule="exact"/>
              <w:ind w:left="623" w:right="623"/>
              <w:jc w:val="center"/>
              <w:rPr>
                <w:b/>
                <w:sz w:val="24"/>
              </w:rPr>
            </w:pPr>
            <w:r>
              <w:rPr>
                <w:b/>
                <w:sz w:val="24"/>
              </w:rPr>
              <w:t>2022</w:t>
            </w:r>
          </w:p>
        </w:tc>
        <w:tc>
          <w:tcPr>
            <w:tcW w:w="1652" w:type="dxa"/>
            <w:tcBorders>
              <w:top w:val="single" w:sz="4" w:space="0" w:color="000000"/>
              <w:bottom w:val="single" w:sz="4" w:space="0" w:color="000000"/>
            </w:tcBorders>
          </w:tcPr>
          <w:p w14:paraId="38298F3B" w14:textId="77777777" w:rsidR="007836B2" w:rsidRDefault="007836B2" w:rsidP="009E5A82">
            <w:pPr>
              <w:pStyle w:val="TableParagraph"/>
              <w:spacing w:before="1" w:line="257" w:lineRule="exact"/>
              <w:ind w:left="623" w:right="508"/>
              <w:jc w:val="center"/>
              <w:rPr>
                <w:b/>
                <w:sz w:val="24"/>
              </w:rPr>
            </w:pPr>
            <w:r>
              <w:rPr>
                <w:b/>
                <w:sz w:val="24"/>
              </w:rPr>
              <w:t>2021</w:t>
            </w:r>
          </w:p>
        </w:tc>
        <w:tc>
          <w:tcPr>
            <w:tcW w:w="1940" w:type="dxa"/>
            <w:tcBorders>
              <w:top w:val="single" w:sz="4" w:space="0" w:color="000000"/>
              <w:bottom w:val="single" w:sz="4" w:space="0" w:color="000000"/>
            </w:tcBorders>
          </w:tcPr>
          <w:p w14:paraId="2D68AA58" w14:textId="77777777" w:rsidR="007836B2" w:rsidRDefault="007836B2" w:rsidP="009E5A82">
            <w:pPr>
              <w:pStyle w:val="TableParagraph"/>
              <w:spacing w:before="1" w:line="257" w:lineRule="exact"/>
              <w:ind w:left="504" w:right="395"/>
              <w:jc w:val="center"/>
              <w:rPr>
                <w:b/>
                <w:sz w:val="24"/>
              </w:rPr>
            </w:pPr>
            <w:r>
              <w:rPr>
                <w:b/>
                <w:sz w:val="24"/>
              </w:rPr>
              <w:t>Ortalama</w:t>
            </w:r>
          </w:p>
        </w:tc>
      </w:tr>
      <w:tr w:rsidR="007836B2" w14:paraId="772CF7EB" w14:textId="77777777" w:rsidTr="009E5A82">
        <w:trPr>
          <w:trHeight w:val="120"/>
        </w:trPr>
        <w:tc>
          <w:tcPr>
            <w:tcW w:w="2042" w:type="dxa"/>
            <w:tcBorders>
              <w:top w:val="single" w:sz="4" w:space="0" w:color="000000"/>
            </w:tcBorders>
          </w:tcPr>
          <w:p w14:paraId="10C6B6FB" w14:textId="77777777" w:rsidR="007836B2" w:rsidRDefault="007836B2" w:rsidP="009E5A82">
            <w:pPr>
              <w:pStyle w:val="TableParagraph"/>
              <w:spacing w:line="257" w:lineRule="exact"/>
              <w:ind w:left="110"/>
              <w:rPr>
                <w:sz w:val="24"/>
              </w:rPr>
            </w:pPr>
            <w:r>
              <w:rPr>
                <w:sz w:val="24"/>
              </w:rPr>
              <w:t>Kalıcı (TZ)</w:t>
            </w:r>
          </w:p>
        </w:tc>
        <w:tc>
          <w:tcPr>
            <w:tcW w:w="1540" w:type="dxa"/>
            <w:tcBorders>
              <w:top w:val="single" w:sz="4" w:space="0" w:color="000000"/>
            </w:tcBorders>
          </w:tcPr>
          <w:p w14:paraId="32668164" w14:textId="77777777" w:rsidR="007836B2" w:rsidRDefault="007836B2" w:rsidP="009E5A82">
            <w:pPr>
              <w:pStyle w:val="TableParagraph"/>
              <w:spacing w:line="257" w:lineRule="exact"/>
              <w:ind w:left="398" w:right="622"/>
              <w:jc w:val="center"/>
              <w:rPr>
                <w:sz w:val="24"/>
              </w:rPr>
            </w:pPr>
            <w:r>
              <w:rPr>
                <w:sz w:val="24"/>
              </w:rPr>
              <w:t>30</w:t>
            </w:r>
          </w:p>
        </w:tc>
        <w:tc>
          <w:tcPr>
            <w:tcW w:w="1767" w:type="dxa"/>
            <w:tcBorders>
              <w:top w:val="single" w:sz="4" w:space="0" w:color="000000"/>
            </w:tcBorders>
          </w:tcPr>
          <w:p w14:paraId="217EBABD" w14:textId="77777777" w:rsidR="007836B2" w:rsidRDefault="007836B2" w:rsidP="009E5A82">
            <w:pPr>
              <w:pStyle w:val="TableParagraph"/>
              <w:spacing w:line="257" w:lineRule="exact"/>
              <w:ind w:left="623" w:right="623"/>
              <w:jc w:val="center"/>
              <w:rPr>
                <w:sz w:val="24"/>
              </w:rPr>
            </w:pPr>
            <w:r>
              <w:rPr>
                <w:sz w:val="24"/>
              </w:rPr>
              <w:t>22</w:t>
            </w:r>
          </w:p>
        </w:tc>
        <w:tc>
          <w:tcPr>
            <w:tcW w:w="1652" w:type="dxa"/>
            <w:tcBorders>
              <w:top w:val="single" w:sz="4" w:space="0" w:color="000000"/>
            </w:tcBorders>
          </w:tcPr>
          <w:p w14:paraId="15CE9D3C" w14:textId="77777777" w:rsidR="007836B2" w:rsidRDefault="007836B2" w:rsidP="009E5A82">
            <w:pPr>
              <w:pStyle w:val="TableParagraph"/>
              <w:spacing w:line="257" w:lineRule="exact"/>
              <w:ind w:left="623" w:right="508"/>
              <w:jc w:val="center"/>
              <w:rPr>
                <w:sz w:val="24"/>
              </w:rPr>
            </w:pPr>
            <w:r>
              <w:rPr>
                <w:sz w:val="24"/>
              </w:rPr>
              <w:t>23</w:t>
            </w:r>
          </w:p>
        </w:tc>
        <w:tc>
          <w:tcPr>
            <w:tcW w:w="1940" w:type="dxa"/>
            <w:tcBorders>
              <w:top w:val="single" w:sz="4" w:space="0" w:color="000000"/>
            </w:tcBorders>
          </w:tcPr>
          <w:p w14:paraId="3272BF98" w14:textId="77777777" w:rsidR="007836B2" w:rsidRDefault="007836B2" w:rsidP="009E5A82">
            <w:pPr>
              <w:pStyle w:val="TableParagraph"/>
              <w:spacing w:line="257" w:lineRule="exact"/>
              <w:ind w:left="504" w:right="389"/>
              <w:jc w:val="center"/>
              <w:rPr>
                <w:sz w:val="24"/>
              </w:rPr>
            </w:pPr>
            <w:r>
              <w:rPr>
                <w:sz w:val="24"/>
              </w:rPr>
              <w:t>25</w:t>
            </w:r>
          </w:p>
        </w:tc>
      </w:tr>
      <w:tr w:rsidR="007836B2" w14:paraId="0F2E04B1" w14:textId="77777777" w:rsidTr="009E5A82">
        <w:trPr>
          <w:trHeight w:val="260"/>
        </w:trPr>
        <w:tc>
          <w:tcPr>
            <w:tcW w:w="2042" w:type="dxa"/>
            <w:tcBorders>
              <w:bottom w:val="single" w:sz="4" w:space="0" w:color="000000"/>
            </w:tcBorders>
          </w:tcPr>
          <w:p w14:paraId="132FDA13" w14:textId="77777777" w:rsidR="007836B2" w:rsidRDefault="007836B2" w:rsidP="009E5A82">
            <w:pPr>
              <w:pStyle w:val="TableParagraph"/>
              <w:spacing w:line="255" w:lineRule="exact"/>
              <w:ind w:left="110"/>
              <w:rPr>
                <w:sz w:val="24"/>
              </w:rPr>
            </w:pPr>
            <w:r>
              <w:rPr>
                <w:sz w:val="24"/>
              </w:rPr>
              <w:t>Geçici (TZ)</w:t>
            </w:r>
          </w:p>
        </w:tc>
        <w:tc>
          <w:tcPr>
            <w:tcW w:w="1540" w:type="dxa"/>
            <w:tcBorders>
              <w:bottom w:val="single" w:sz="4" w:space="0" w:color="000000"/>
            </w:tcBorders>
          </w:tcPr>
          <w:p w14:paraId="2DCDCD5D" w14:textId="77777777" w:rsidR="007836B2" w:rsidRDefault="007836B2" w:rsidP="009E5A82">
            <w:pPr>
              <w:pStyle w:val="TableParagraph"/>
              <w:spacing w:line="255" w:lineRule="exact"/>
              <w:ind w:right="221"/>
              <w:jc w:val="center"/>
              <w:rPr>
                <w:sz w:val="24"/>
              </w:rPr>
            </w:pPr>
          </w:p>
        </w:tc>
        <w:tc>
          <w:tcPr>
            <w:tcW w:w="1767" w:type="dxa"/>
            <w:tcBorders>
              <w:bottom w:val="single" w:sz="4" w:space="0" w:color="000000"/>
            </w:tcBorders>
          </w:tcPr>
          <w:p w14:paraId="4B4C470B" w14:textId="77777777" w:rsidR="007836B2" w:rsidRDefault="007836B2" w:rsidP="009E5A82">
            <w:pPr>
              <w:pStyle w:val="TableParagraph"/>
              <w:spacing w:line="255" w:lineRule="exact"/>
              <w:ind w:left="3"/>
              <w:jc w:val="center"/>
              <w:rPr>
                <w:sz w:val="24"/>
              </w:rPr>
            </w:pPr>
          </w:p>
        </w:tc>
        <w:tc>
          <w:tcPr>
            <w:tcW w:w="1652" w:type="dxa"/>
            <w:tcBorders>
              <w:bottom w:val="single" w:sz="4" w:space="0" w:color="000000"/>
            </w:tcBorders>
          </w:tcPr>
          <w:p w14:paraId="484E5E2B" w14:textId="77777777" w:rsidR="007836B2" w:rsidRDefault="007836B2" w:rsidP="009E5A82">
            <w:pPr>
              <w:pStyle w:val="TableParagraph"/>
              <w:spacing w:line="255" w:lineRule="exact"/>
              <w:ind w:left="118"/>
              <w:jc w:val="center"/>
              <w:rPr>
                <w:sz w:val="24"/>
              </w:rPr>
            </w:pPr>
          </w:p>
        </w:tc>
        <w:tc>
          <w:tcPr>
            <w:tcW w:w="1940" w:type="dxa"/>
            <w:tcBorders>
              <w:bottom w:val="single" w:sz="4" w:space="0" w:color="000000"/>
            </w:tcBorders>
          </w:tcPr>
          <w:p w14:paraId="017F640D" w14:textId="77777777" w:rsidR="007836B2" w:rsidRDefault="007836B2" w:rsidP="009E5A82">
            <w:pPr>
              <w:pStyle w:val="TableParagraph"/>
              <w:spacing w:line="255" w:lineRule="exact"/>
              <w:ind w:left="118"/>
              <w:jc w:val="center"/>
              <w:rPr>
                <w:sz w:val="24"/>
              </w:rPr>
            </w:pPr>
          </w:p>
        </w:tc>
      </w:tr>
      <w:tr w:rsidR="007836B2" w14:paraId="30D5985F" w14:textId="77777777" w:rsidTr="009E5A82">
        <w:trPr>
          <w:trHeight w:val="260"/>
        </w:trPr>
        <w:tc>
          <w:tcPr>
            <w:tcW w:w="2042" w:type="dxa"/>
            <w:tcBorders>
              <w:top w:val="single" w:sz="4" w:space="0" w:color="000000"/>
              <w:bottom w:val="single" w:sz="4" w:space="0" w:color="000000"/>
            </w:tcBorders>
          </w:tcPr>
          <w:p w14:paraId="7376B618" w14:textId="77777777" w:rsidR="007836B2" w:rsidRDefault="007836B2" w:rsidP="009E5A82">
            <w:pPr>
              <w:pStyle w:val="TableParagraph"/>
              <w:spacing w:before="1" w:line="257" w:lineRule="exact"/>
              <w:ind w:left="110"/>
              <w:rPr>
                <w:b/>
                <w:sz w:val="24"/>
              </w:rPr>
            </w:pPr>
            <w:r>
              <w:rPr>
                <w:b/>
                <w:sz w:val="24"/>
              </w:rPr>
              <w:t>Toplam</w:t>
            </w:r>
          </w:p>
        </w:tc>
        <w:tc>
          <w:tcPr>
            <w:tcW w:w="1540" w:type="dxa"/>
            <w:tcBorders>
              <w:top w:val="single" w:sz="4" w:space="0" w:color="000000"/>
              <w:bottom w:val="single" w:sz="4" w:space="0" w:color="000000"/>
            </w:tcBorders>
          </w:tcPr>
          <w:p w14:paraId="2C349A1D" w14:textId="77777777" w:rsidR="007836B2" w:rsidRDefault="007836B2" w:rsidP="009E5A82">
            <w:pPr>
              <w:pStyle w:val="TableParagraph"/>
              <w:spacing w:before="1" w:line="257" w:lineRule="exact"/>
              <w:ind w:left="398" w:right="622"/>
              <w:jc w:val="center"/>
              <w:rPr>
                <w:b/>
                <w:sz w:val="24"/>
              </w:rPr>
            </w:pPr>
            <w:r>
              <w:rPr>
                <w:b/>
                <w:sz w:val="24"/>
              </w:rPr>
              <w:t>30</w:t>
            </w:r>
          </w:p>
        </w:tc>
        <w:tc>
          <w:tcPr>
            <w:tcW w:w="1767" w:type="dxa"/>
            <w:tcBorders>
              <w:top w:val="single" w:sz="4" w:space="0" w:color="000000"/>
              <w:bottom w:val="single" w:sz="4" w:space="0" w:color="000000"/>
            </w:tcBorders>
          </w:tcPr>
          <w:p w14:paraId="79090F3E" w14:textId="77777777" w:rsidR="007836B2" w:rsidRDefault="007836B2" w:rsidP="009E5A82">
            <w:pPr>
              <w:pStyle w:val="TableParagraph"/>
              <w:spacing w:before="1" w:line="257" w:lineRule="exact"/>
              <w:ind w:left="623" w:right="623"/>
              <w:jc w:val="center"/>
              <w:rPr>
                <w:b/>
                <w:sz w:val="24"/>
              </w:rPr>
            </w:pPr>
            <w:r>
              <w:rPr>
                <w:b/>
                <w:sz w:val="24"/>
              </w:rPr>
              <w:t>22</w:t>
            </w:r>
          </w:p>
        </w:tc>
        <w:tc>
          <w:tcPr>
            <w:tcW w:w="1652" w:type="dxa"/>
            <w:tcBorders>
              <w:top w:val="single" w:sz="4" w:space="0" w:color="000000"/>
              <w:bottom w:val="single" w:sz="4" w:space="0" w:color="000000"/>
            </w:tcBorders>
          </w:tcPr>
          <w:p w14:paraId="6B9AAD04" w14:textId="77777777" w:rsidR="007836B2" w:rsidRDefault="007836B2" w:rsidP="009E5A82">
            <w:pPr>
              <w:pStyle w:val="TableParagraph"/>
              <w:spacing w:before="1" w:line="257" w:lineRule="exact"/>
              <w:ind w:left="623" w:right="508"/>
              <w:jc w:val="center"/>
              <w:rPr>
                <w:b/>
                <w:sz w:val="24"/>
              </w:rPr>
            </w:pPr>
            <w:r>
              <w:rPr>
                <w:b/>
                <w:sz w:val="24"/>
              </w:rPr>
              <w:t>23</w:t>
            </w:r>
          </w:p>
        </w:tc>
        <w:tc>
          <w:tcPr>
            <w:tcW w:w="1940" w:type="dxa"/>
            <w:tcBorders>
              <w:top w:val="single" w:sz="4" w:space="0" w:color="000000"/>
              <w:bottom w:val="single" w:sz="4" w:space="0" w:color="000000"/>
            </w:tcBorders>
          </w:tcPr>
          <w:p w14:paraId="27EC5715" w14:textId="77777777" w:rsidR="007836B2" w:rsidRDefault="007836B2" w:rsidP="009E5A82">
            <w:pPr>
              <w:pStyle w:val="TableParagraph"/>
              <w:spacing w:before="1" w:line="257" w:lineRule="exact"/>
              <w:ind w:left="504" w:right="389"/>
              <w:jc w:val="center"/>
              <w:rPr>
                <w:b/>
                <w:sz w:val="24"/>
              </w:rPr>
            </w:pPr>
            <w:r>
              <w:rPr>
                <w:b/>
                <w:sz w:val="24"/>
              </w:rPr>
              <w:t>25</w:t>
            </w:r>
          </w:p>
        </w:tc>
      </w:tr>
    </w:tbl>
    <w:p w14:paraId="0D4342E4" w14:textId="77777777" w:rsidR="007836B2" w:rsidRPr="00AE6555" w:rsidRDefault="007836B2" w:rsidP="007836B2">
      <w:pPr>
        <w:spacing w:line="257" w:lineRule="exact"/>
        <w:jc w:val="center"/>
        <w:rPr>
          <w:b/>
          <w:sz w:val="24"/>
        </w:rPr>
      </w:pPr>
    </w:p>
    <w:p w14:paraId="6869D827" w14:textId="77777777" w:rsidR="007836B2" w:rsidRPr="00AE6555" w:rsidRDefault="007836B2" w:rsidP="007836B2">
      <w:pPr>
        <w:pStyle w:val="GvdeMetni"/>
        <w:spacing w:before="90" w:after="11"/>
        <w:ind w:left="250"/>
        <w:rPr>
          <w:b/>
        </w:rPr>
      </w:pPr>
      <w:r w:rsidRPr="00AE6555">
        <w:rPr>
          <w:b/>
        </w:rPr>
        <w:t>Tablo 9.2.4. Kurumun araştırma kadrosu</w:t>
      </w:r>
    </w:p>
    <w:tbl>
      <w:tblPr>
        <w:tblW w:w="0" w:type="auto"/>
        <w:tblInd w:w="250" w:type="dxa"/>
        <w:tblLayout w:type="fixed"/>
        <w:tblCellMar>
          <w:left w:w="0" w:type="dxa"/>
          <w:right w:w="0" w:type="dxa"/>
        </w:tblCellMar>
        <w:tblLook w:val="01E0" w:firstRow="1" w:lastRow="1" w:firstColumn="1" w:lastColumn="1" w:noHBand="0" w:noVBand="0"/>
      </w:tblPr>
      <w:tblGrid>
        <w:gridCol w:w="2024"/>
        <w:gridCol w:w="1558"/>
        <w:gridCol w:w="1767"/>
        <w:gridCol w:w="1664"/>
        <w:gridCol w:w="1928"/>
      </w:tblGrid>
      <w:tr w:rsidR="007836B2" w14:paraId="72029381" w14:textId="77777777" w:rsidTr="009E5A82">
        <w:trPr>
          <w:trHeight w:val="240"/>
        </w:trPr>
        <w:tc>
          <w:tcPr>
            <w:tcW w:w="2024" w:type="dxa"/>
            <w:tcBorders>
              <w:top w:val="single" w:sz="4" w:space="0" w:color="000000"/>
              <w:bottom w:val="single" w:sz="4" w:space="0" w:color="000000"/>
            </w:tcBorders>
          </w:tcPr>
          <w:p w14:paraId="3F963A44" w14:textId="77777777" w:rsidR="007836B2" w:rsidRDefault="007836B2" w:rsidP="009E5A82">
            <w:pPr>
              <w:pStyle w:val="TableParagraph"/>
              <w:spacing w:before="1" w:line="233" w:lineRule="exact"/>
              <w:ind w:left="244"/>
              <w:rPr>
                <w:b/>
              </w:rPr>
            </w:pPr>
            <w:r>
              <w:rPr>
                <w:b/>
              </w:rPr>
              <w:t>Sözleşme türü</w:t>
            </w:r>
          </w:p>
        </w:tc>
        <w:tc>
          <w:tcPr>
            <w:tcW w:w="1558" w:type="dxa"/>
            <w:tcBorders>
              <w:top w:val="single" w:sz="4" w:space="0" w:color="000000"/>
              <w:bottom w:val="single" w:sz="4" w:space="0" w:color="000000"/>
            </w:tcBorders>
          </w:tcPr>
          <w:p w14:paraId="01462457" w14:textId="77777777" w:rsidR="007836B2" w:rsidRDefault="007836B2" w:rsidP="009E5A82">
            <w:pPr>
              <w:pStyle w:val="TableParagraph"/>
              <w:spacing w:before="1" w:line="233" w:lineRule="exact"/>
              <w:ind w:right="660"/>
              <w:jc w:val="right"/>
              <w:rPr>
                <w:b/>
              </w:rPr>
            </w:pPr>
            <w:r>
              <w:rPr>
                <w:b/>
              </w:rPr>
              <w:t>2023</w:t>
            </w:r>
          </w:p>
        </w:tc>
        <w:tc>
          <w:tcPr>
            <w:tcW w:w="1767" w:type="dxa"/>
            <w:tcBorders>
              <w:top w:val="single" w:sz="4" w:space="0" w:color="000000"/>
              <w:bottom w:val="single" w:sz="4" w:space="0" w:color="000000"/>
            </w:tcBorders>
          </w:tcPr>
          <w:p w14:paraId="7AECC4B7" w14:textId="77777777" w:rsidR="007836B2" w:rsidRDefault="007836B2" w:rsidP="009E5A82">
            <w:pPr>
              <w:pStyle w:val="TableParagraph"/>
              <w:spacing w:before="1" w:line="233" w:lineRule="exact"/>
              <w:ind w:right="660"/>
              <w:jc w:val="right"/>
              <w:rPr>
                <w:b/>
              </w:rPr>
            </w:pPr>
            <w:r>
              <w:rPr>
                <w:b/>
              </w:rPr>
              <w:t>2022</w:t>
            </w:r>
          </w:p>
        </w:tc>
        <w:tc>
          <w:tcPr>
            <w:tcW w:w="1664" w:type="dxa"/>
            <w:tcBorders>
              <w:top w:val="single" w:sz="4" w:space="0" w:color="000000"/>
              <w:bottom w:val="single" w:sz="4" w:space="0" w:color="000000"/>
            </w:tcBorders>
          </w:tcPr>
          <w:p w14:paraId="684399A3" w14:textId="77777777" w:rsidR="007836B2" w:rsidRDefault="007836B2" w:rsidP="009E5A82">
            <w:pPr>
              <w:pStyle w:val="TableParagraph"/>
              <w:spacing w:before="1" w:line="233" w:lineRule="exact"/>
              <w:ind w:left="662"/>
              <w:rPr>
                <w:b/>
              </w:rPr>
            </w:pPr>
            <w:r>
              <w:rPr>
                <w:b/>
              </w:rPr>
              <w:t>2021</w:t>
            </w:r>
          </w:p>
        </w:tc>
        <w:tc>
          <w:tcPr>
            <w:tcW w:w="1928" w:type="dxa"/>
            <w:tcBorders>
              <w:top w:val="single" w:sz="4" w:space="0" w:color="000000"/>
              <w:bottom w:val="single" w:sz="4" w:space="0" w:color="000000"/>
            </w:tcBorders>
          </w:tcPr>
          <w:p w14:paraId="046A0305" w14:textId="77777777" w:rsidR="007836B2" w:rsidRDefault="007836B2" w:rsidP="009E5A82">
            <w:pPr>
              <w:pStyle w:val="TableParagraph"/>
              <w:spacing w:before="1" w:line="233" w:lineRule="exact"/>
              <w:ind w:left="536" w:right="434"/>
              <w:jc w:val="center"/>
              <w:rPr>
                <w:b/>
              </w:rPr>
            </w:pPr>
            <w:r>
              <w:rPr>
                <w:b/>
              </w:rPr>
              <w:t>Ortalama</w:t>
            </w:r>
          </w:p>
        </w:tc>
      </w:tr>
      <w:tr w:rsidR="007836B2" w14:paraId="24FFA3F0" w14:textId="77777777" w:rsidTr="009E5A82">
        <w:trPr>
          <w:trHeight w:val="240"/>
        </w:trPr>
        <w:tc>
          <w:tcPr>
            <w:tcW w:w="2024" w:type="dxa"/>
            <w:tcBorders>
              <w:top w:val="single" w:sz="4" w:space="0" w:color="000000"/>
            </w:tcBorders>
          </w:tcPr>
          <w:p w14:paraId="67E1C102" w14:textId="77777777" w:rsidR="007836B2" w:rsidRDefault="007836B2" w:rsidP="009E5A82">
            <w:pPr>
              <w:pStyle w:val="TableParagraph"/>
              <w:spacing w:line="234" w:lineRule="exact"/>
              <w:ind w:left="110"/>
            </w:pPr>
            <w:r>
              <w:t>Kalıcı (TZ)</w:t>
            </w:r>
          </w:p>
        </w:tc>
        <w:tc>
          <w:tcPr>
            <w:tcW w:w="1558" w:type="dxa"/>
            <w:tcBorders>
              <w:top w:val="single" w:sz="4" w:space="0" w:color="000000"/>
            </w:tcBorders>
          </w:tcPr>
          <w:p w14:paraId="5AB66163" w14:textId="77777777" w:rsidR="007836B2" w:rsidRDefault="007836B2" w:rsidP="009E5A82">
            <w:pPr>
              <w:pStyle w:val="TableParagraph"/>
              <w:spacing w:line="234" w:lineRule="exact"/>
              <w:ind w:right="713"/>
              <w:jc w:val="right"/>
            </w:pPr>
            <w:r>
              <w:t>55</w:t>
            </w:r>
          </w:p>
        </w:tc>
        <w:tc>
          <w:tcPr>
            <w:tcW w:w="1767" w:type="dxa"/>
            <w:tcBorders>
              <w:top w:val="single" w:sz="4" w:space="0" w:color="000000"/>
            </w:tcBorders>
          </w:tcPr>
          <w:p w14:paraId="21C2EFE1" w14:textId="77777777" w:rsidR="007836B2" w:rsidRDefault="007836B2" w:rsidP="009E5A82">
            <w:pPr>
              <w:pStyle w:val="TableParagraph"/>
              <w:spacing w:line="234" w:lineRule="exact"/>
              <w:ind w:right="713"/>
              <w:jc w:val="right"/>
            </w:pPr>
            <w:r>
              <w:t>53</w:t>
            </w:r>
          </w:p>
        </w:tc>
        <w:tc>
          <w:tcPr>
            <w:tcW w:w="1664" w:type="dxa"/>
            <w:tcBorders>
              <w:top w:val="single" w:sz="4" w:space="0" w:color="000000"/>
            </w:tcBorders>
          </w:tcPr>
          <w:p w14:paraId="4E794734" w14:textId="77777777" w:rsidR="007836B2" w:rsidRDefault="007836B2" w:rsidP="009E5A82">
            <w:pPr>
              <w:pStyle w:val="TableParagraph"/>
              <w:spacing w:line="234" w:lineRule="exact"/>
              <w:ind w:left="720"/>
            </w:pPr>
            <w:r>
              <w:t>50</w:t>
            </w:r>
          </w:p>
        </w:tc>
        <w:tc>
          <w:tcPr>
            <w:tcW w:w="1928" w:type="dxa"/>
            <w:tcBorders>
              <w:top w:val="single" w:sz="4" w:space="0" w:color="000000"/>
            </w:tcBorders>
          </w:tcPr>
          <w:p w14:paraId="1DAD8623" w14:textId="77777777" w:rsidR="007836B2" w:rsidRDefault="007836B2" w:rsidP="009E5A82">
            <w:pPr>
              <w:pStyle w:val="TableParagraph"/>
              <w:spacing w:line="234" w:lineRule="exact"/>
              <w:ind w:left="536" w:right="428"/>
              <w:jc w:val="center"/>
            </w:pPr>
            <w:r>
              <w:t>52.6</w:t>
            </w:r>
          </w:p>
        </w:tc>
      </w:tr>
      <w:tr w:rsidR="007836B2" w14:paraId="4DC054F5" w14:textId="77777777" w:rsidTr="009E5A82">
        <w:trPr>
          <w:trHeight w:val="240"/>
        </w:trPr>
        <w:tc>
          <w:tcPr>
            <w:tcW w:w="2024" w:type="dxa"/>
            <w:tcBorders>
              <w:bottom w:val="single" w:sz="4" w:space="0" w:color="000000"/>
            </w:tcBorders>
          </w:tcPr>
          <w:p w14:paraId="7E410301" w14:textId="77777777" w:rsidR="007836B2" w:rsidRDefault="007836B2" w:rsidP="009E5A82">
            <w:pPr>
              <w:pStyle w:val="TableParagraph"/>
              <w:spacing w:line="235" w:lineRule="exact"/>
              <w:ind w:left="110"/>
            </w:pPr>
            <w:r>
              <w:t>Geçici (TZ)</w:t>
            </w:r>
          </w:p>
        </w:tc>
        <w:tc>
          <w:tcPr>
            <w:tcW w:w="1558" w:type="dxa"/>
            <w:tcBorders>
              <w:bottom w:val="single" w:sz="4" w:space="0" w:color="000000"/>
            </w:tcBorders>
          </w:tcPr>
          <w:p w14:paraId="1F1D2EE2" w14:textId="77777777" w:rsidR="007836B2" w:rsidRDefault="007836B2" w:rsidP="009E5A82">
            <w:pPr>
              <w:pStyle w:val="TableParagraph"/>
              <w:spacing w:line="235" w:lineRule="exact"/>
              <w:ind w:right="201"/>
              <w:jc w:val="center"/>
            </w:pPr>
          </w:p>
        </w:tc>
        <w:tc>
          <w:tcPr>
            <w:tcW w:w="1767" w:type="dxa"/>
            <w:tcBorders>
              <w:bottom w:val="single" w:sz="4" w:space="0" w:color="000000"/>
            </w:tcBorders>
          </w:tcPr>
          <w:p w14:paraId="3D9C4EC5" w14:textId="77777777" w:rsidR="007836B2" w:rsidRDefault="007836B2" w:rsidP="009E5A82">
            <w:pPr>
              <w:pStyle w:val="TableParagraph"/>
              <w:spacing w:line="235" w:lineRule="exact"/>
              <w:ind w:left="6"/>
              <w:jc w:val="center"/>
            </w:pPr>
          </w:p>
        </w:tc>
        <w:tc>
          <w:tcPr>
            <w:tcW w:w="1664" w:type="dxa"/>
            <w:tcBorders>
              <w:bottom w:val="single" w:sz="4" w:space="0" w:color="000000"/>
            </w:tcBorders>
          </w:tcPr>
          <w:p w14:paraId="3086BE06" w14:textId="77777777" w:rsidR="007836B2" w:rsidRDefault="007836B2" w:rsidP="009E5A82">
            <w:pPr>
              <w:pStyle w:val="TableParagraph"/>
              <w:spacing w:line="235" w:lineRule="exact"/>
              <w:ind w:left="109"/>
              <w:jc w:val="center"/>
            </w:pPr>
          </w:p>
        </w:tc>
        <w:tc>
          <w:tcPr>
            <w:tcW w:w="1928" w:type="dxa"/>
            <w:tcBorders>
              <w:bottom w:val="single" w:sz="4" w:space="0" w:color="000000"/>
            </w:tcBorders>
          </w:tcPr>
          <w:p w14:paraId="3C34B995" w14:textId="77777777" w:rsidR="007836B2" w:rsidRDefault="007836B2" w:rsidP="009E5A82">
            <w:pPr>
              <w:pStyle w:val="TableParagraph"/>
              <w:spacing w:line="235" w:lineRule="exact"/>
              <w:ind w:left="110"/>
              <w:jc w:val="center"/>
            </w:pPr>
          </w:p>
        </w:tc>
      </w:tr>
      <w:tr w:rsidR="007836B2" w14:paraId="36B5D595" w14:textId="77777777" w:rsidTr="009E5A82">
        <w:trPr>
          <w:trHeight w:val="240"/>
        </w:trPr>
        <w:tc>
          <w:tcPr>
            <w:tcW w:w="2024" w:type="dxa"/>
            <w:tcBorders>
              <w:top w:val="single" w:sz="4" w:space="0" w:color="000000"/>
              <w:bottom w:val="single" w:sz="4" w:space="0" w:color="000000"/>
            </w:tcBorders>
          </w:tcPr>
          <w:p w14:paraId="66880DF3" w14:textId="77777777" w:rsidR="007836B2" w:rsidRDefault="007836B2" w:rsidP="009E5A82">
            <w:pPr>
              <w:pStyle w:val="TableParagraph"/>
              <w:spacing w:before="1" w:line="233" w:lineRule="exact"/>
              <w:ind w:left="110"/>
              <w:rPr>
                <w:b/>
              </w:rPr>
            </w:pPr>
            <w:r>
              <w:rPr>
                <w:b/>
              </w:rPr>
              <w:t>Toplam</w:t>
            </w:r>
          </w:p>
        </w:tc>
        <w:tc>
          <w:tcPr>
            <w:tcW w:w="1558" w:type="dxa"/>
            <w:tcBorders>
              <w:top w:val="single" w:sz="4" w:space="0" w:color="000000"/>
              <w:bottom w:val="single" w:sz="4" w:space="0" w:color="000000"/>
            </w:tcBorders>
          </w:tcPr>
          <w:p w14:paraId="0C8C000B" w14:textId="77777777" w:rsidR="007836B2" w:rsidRDefault="007836B2" w:rsidP="009E5A82">
            <w:pPr>
              <w:pStyle w:val="TableParagraph"/>
              <w:spacing w:before="1" w:line="233" w:lineRule="exact"/>
              <w:ind w:right="713"/>
              <w:jc w:val="right"/>
              <w:rPr>
                <w:b/>
              </w:rPr>
            </w:pPr>
            <w:r>
              <w:rPr>
                <w:b/>
              </w:rPr>
              <w:t>55</w:t>
            </w:r>
          </w:p>
        </w:tc>
        <w:tc>
          <w:tcPr>
            <w:tcW w:w="1767" w:type="dxa"/>
            <w:tcBorders>
              <w:top w:val="single" w:sz="4" w:space="0" w:color="000000"/>
              <w:bottom w:val="single" w:sz="4" w:space="0" w:color="000000"/>
            </w:tcBorders>
          </w:tcPr>
          <w:p w14:paraId="71EA5486" w14:textId="77777777" w:rsidR="007836B2" w:rsidRDefault="007836B2" w:rsidP="009E5A82">
            <w:pPr>
              <w:pStyle w:val="TableParagraph"/>
              <w:spacing w:before="1" w:line="233" w:lineRule="exact"/>
              <w:ind w:right="713"/>
              <w:jc w:val="right"/>
              <w:rPr>
                <w:b/>
              </w:rPr>
            </w:pPr>
            <w:r>
              <w:rPr>
                <w:b/>
              </w:rPr>
              <w:t>53</w:t>
            </w:r>
          </w:p>
        </w:tc>
        <w:tc>
          <w:tcPr>
            <w:tcW w:w="1664" w:type="dxa"/>
            <w:tcBorders>
              <w:top w:val="single" w:sz="4" w:space="0" w:color="000000"/>
              <w:bottom w:val="single" w:sz="4" w:space="0" w:color="000000"/>
            </w:tcBorders>
          </w:tcPr>
          <w:p w14:paraId="45B9912A" w14:textId="77777777" w:rsidR="007836B2" w:rsidRDefault="007836B2" w:rsidP="009E5A82">
            <w:pPr>
              <w:pStyle w:val="TableParagraph"/>
              <w:spacing w:before="1" w:line="233" w:lineRule="exact"/>
              <w:ind w:left="720"/>
              <w:rPr>
                <w:b/>
              </w:rPr>
            </w:pPr>
            <w:r>
              <w:rPr>
                <w:b/>
              </w:rPr>
              <w:t>50</w:t>
            </w:r>
          </w:p>
        </w:tc>
        <w:tc>
          <w:tcPr>
            <w:tcW w:w="1928" w:type="dxa"/>
            <w:tcBorders>
              <w:top w:val="single" w:sz="4" w:space="0" w:color="000000"/>
              <w:bottom w:val="single" w:sz="4" w:space="0" w:color="000000"/>
            </w:tcBorders>
          </w:tcPr>
          <w:p w14:paraId="7B02D517" w14:textId="77777777" w:rsidR="007836B2" w:rsidRDefault="007836B2" w:rsidP="009E5A82">
            <w:pPr>
              <w:pStyle w:val="TableParagraph"/>
              <w:spacing w:before="1" w:line="233" w:lineRule="exact"/>
              <w:ind w:left="536" w:right="428"/>
              <w:jc w:val="center"/>
              <w:rPr>
                <w:b/>
              </w:rPr>
            </w:pPr>
            <w:r>
              <w:rPr>
                <w:b/>
              </w:rPr>
              <w:t>52.6</w:t>
            </w:r>
          </w:p>
        </w:tc>
      </w:tr>
    </w:tbl>
    <w:p w14:paraId="78CF8347" w14:textId="77777777" w:rsidR="007836B2" w:rsidRDefault="007836B2" w:rsidP="007836B2">
      <w:pPr>
        <w:pStyle w:val="GvdeMetni"/>
        <w:spacing w:before="6"/>
        <w:rPr>
          <w:sz w:val="25"/>
        </w:rPr>
      </w:pPr>
    </w:p>
    <w:p w14:paraId="4BEC25F1" w14:textId="77777777" w:rsidR="007836B2" w:rsidRDefault="007836B2" w:rsidP="007836B2">
      <w:pPr>
        <w:pStyle w:val="GvdeMetni"/>
        <w:spacing w:before="1"/>
        <w:ind w:left="116"/>
        <w:rPr>
          <w:b/>
        </w:rPr>
      </w:pPr>
    </w:p>
    <w:p w14:paraId="3D785ECD" w14:textId="77777777" w:rsidR="007836B2" w:rsidRDefault="007836B2" w:rsidP="007836B2">
      <w:pPr>
        <w:pStyle w:val="GvdeMetni"/>
        <w:spacing w:before="1"/>
        <w:ind w:left="116"/>
        <w:rPr>
          <w:b/>
        </w:rPr>
      </w:pPr>
    </w:p>
    <w:p w14:paraId="4DD9A68E" w14:textId="77777777" w:rsidR="007836B2" w:rsidRDefault="007836B2" w:rsidP="007836B2">
      <w:pPr>
        <w:pStyle w:val="GvdeMetni"/>
        <w:spacing w:before="1"/>
        <w:ind w:left="116"/>
        <w:rPr>
          <w:b/>
        </w:rPr>
      </w:pPr>
    </w:p>
    <w:p w14:paraId="31D76563" w14:textId="77777777" w:rsidR="007836B2" w:rsidRDefault="007836B2" w:rsidP="007836B2">
      <w:pPr>
        <w:pStyle w:val="GvdeMetni"/>
        <w:spacing w:before="1"/>
        <w:ind w:left="116"/>
        <w:rPr>
          <w:b/>
        </w:rPr>
      </w:pPr>
    </w:p>
    <w:p w14:paraId="2F594B9A" w14:textId="77777777" w:rsidR="007836B2" w:rsidRDefault="007836B2" w:rsidP="007836B2">
      <w:pPr>
        <w:pStyle w:val="GvdeMetni"/>
        <w:spacing w:before="1"/>
        <w:ind w:left="116"/>
        <w:rPr>
          <w:b/>
        </w:rPr>
      </w:pPr>
    </w:p>
    <w:p w14:paraId="0FB6151C" w14:textId="77777777" w:rsidR="007836B2" w:rsidRPr="00AE6555" w:rsidRDefault="007836B2" w:rsidP="007836B2">
      <w:pPr>
        <w:pStyle w:val="GvdeMetni"/>
        <w:spacing w:before="1"/>
        <w:ind w:left="116"/>
        <w:rPr>
          <w:b/>
        </w:rPr>
      </w:pPr>
      <w:r w:rsidRPr="00AE6555">
        <w:rPr>
          <w:b/>
        </w:rPr>
        <w:t>Tablo 9.2.5 DÜVF’de görev yapan destek personelinin birimlere göre dağılımı</w:t>
      </w:r>
    </w:p>
    <w:p w14:paraId="5754958F" w14:textId="77777777" w:rsidR="007836B2" w:rsidRDefault="007836B2" w:rsidP="007836B2">
      <w:pPr>
        <w:pStyle w:val="GvdeMetni"/>
        <w:spacing w:before="8"/>
      </w:pPr>
    </w:p>
    <w:tbl>
      <w:tblPr>
        <w:tblW w:w="0" w:type="auto"/>
        <w:tblInd w:w="116" w:type="dxa"/>
        <w:tblLayout w:type="fixed"/>
        <w:tblCellMar>
          <w:left w:w="0" w:type="dxa"/>
          <w:right w:w="0" w:type="dxa"/>
        </w:tblCellMar>
        <w:tblLook w:val="01E0" w:firstRow="1" w:lastRow="1" w:firstColumn="1" w:lastColumn="1" w:noHBand="0" w:noVBand="0"/>
      </w:tblPr>
      <w:tblGrid>
        <w:gridCol w:w="7786"/>
        <w:gridCol w:w="1150"/>
      </w:tblGrid>
      <w:tr w:rsidR="007836B2" w14:paraId="6729E531" w14:textId="77777777" w:rsidTr="009E5A82">
        <w:trPr>
          <w:trHeight w:val="240"/>
        </w:trPr>
        <w:tc>
          <w:tcPr>
            <w:tcW w:w="7786" w:type="dxa"/>
            <w:tcBorders>
              <w:top w:val="single" w:sz="4" w:space="0" w:color="000000"/>
              <w:bottom w:val="single" w:sz="4" w:space="0" w:color="000000"/>
            </w:tcBorders>
          </w:tcPr>
          <w:p w14:paraId="62FA663D" w14:textId="77777777" w:rsidR="007836B2" w:rsidRDefault="007836B2" w:rsidP="009E5A82">
            <w:pPr>
              <w:pStyle w:val="TableParagraph"/>
              <w:spacing w:before="1" w:line="233" w:lineRule="exact"/>
              <w:ind w:left="110"/>
              <w:rPr>
                <w:b/>
              </w:rPr>
            </w:pPr>
            <w:r>
              <w:rPr>
                <w:b/>
              </w:rPr>
              <w:t>Birim</w:t>
            </w:r>
          </w:p>
        </w:tc>
        <w:tc>
          <w:tcPr>
            <w:tcW w:w="1150" w:type="dxa"/>
            <w:tcBorders>
              <w:top w:val="single" w:sz="4" w:space="0" w:color="000000"/>
              <w:bottom w:val="single" w:sz="4" w:space="0" w:color="000000"/>
            </w:tcBorders>
          </w:tcPr>
          <w:p w14:paraId="3B312374" w14:textId="77777777" w:rsidR="007836B2" w:rsidRDefault="007836B2" w:rsidP="009E5A82">
            <w:pPr>
              <w:pStyle w:val="TableParagraph"/>
              <w:spacing w:before="1" w:line="233" w:lineRule="exact"/>
              <w:ind w:right="186"/>
              <w:jc w:val="right"/>
              <w:rPr>
                <w:b/>
              </w:rPr>
            </w:pPr>
            <w:r>
              <w:rPr>
                <w:b/>
              </w:rPr>
              <w:t>kişi</w:t>
            </w:r>
          </w:p>
        </w:tc>
      </w:tr>
      <w:tr w:rsidR="007836B2" w14:paraId="49DA6D31" w14:textId="77777777" w:rsidTr="009E5A82">
        <w:trPr>
          <w:trHeight w:val="240"/>
        </w:trPr>
        <w:tc>
          <w:tcPr>
            <w:tcW w:w="7786" w:type="dxa"/>
            <w:tcBorders>
              <w:top w:val="single" w:sz="4" w:space="0" w:color="000000"/>
              <w:bottom w:val="single" w:sz="4" w:space="0" w:color="000000"/>
            </w:tcBorders>
          </w:tcPr>
          <w:p w14:paraId="4D4A70A7" w14:textId="77777777" w:rsidR="007836B2" w:rsidRDefault="007836B2" w:rsidP="009E5A82">
            <w:pPr>
              <w:pStyle w:val="TableParagraph"/>
              <w:spacing w:line="234" w:lineRule="exact"/>
              <w:ind w:left="110"/>
            </w:pPr>
            <w:r>
              <w:t>DÜVF Dekanlığı</w:t>
            </w:r>
          </w:p>
        </w:tc>
        <w:tc>
          <w:tcPr>
            <w:tcW w:w="1150" w:type="dxa"/>
            <w:tcBorders>
              <w:top w:val="single" w:sz="4" w:space="0" w:color="000000"/>
              <w:bottom w:val="single" w:sz="4" w:space="0" w:color="000000"/>
            </w:tcBorders>
          </w:tcPr>
          <w:p w14:paraId="3BD08711" w14:textId="77777777" w:rsidR="007836B2" w:rsidRDefault="007836B2" w:rsidP="009E5A82">
            <w:pPr>
              <w:pStyle w:val="TableParagraph"/>
              <w:spacing w:line="234" w:lineRule="exact"/>
              <w:ind w:right="242"/>
              <w:jc w:val="right"/>
            </w:pPr>
            <w:r>
              <w:t>21</w:t>
            </w:r>
          </w:p>
        </w:tc>
      </w:tr>
      <w:tr w:rsidR="007836B2" w14:paraId="1DD49657" w14:textId="77777777" w:rsidTr="009E5A82">
        <w:trPr>
          <w:trHeight w:val="240"/>
        </w:trPr>
        <w:tc>
          <w:tcPr>
            <w:tcW w:w="7786" w:type="dxa"/>
            <w:tcBorders>
              <w:top w:val="single" w:sz="4" w:space="0" w:color="000000"/>
              <w:bottom w:val="single" w:sz="4" w:space="0" w:color="000000"/>
            </w:tcBorders>
          </w:tcPr>
          <w:p w14:paraId="5B9BDEB8" w14:textId="77777777" w:rsidR="007836B2" w:rsidRDefault="007836B2" w:rsidP="009E5A82">
            <w:pPr>
              <w:pStyle w:val="TableParagraph"/>
              <w:spacing w:line="230" w:lineRule="exact"/>
              <w:ind w:left="110"/>
            </w:pPr>
            <w:r>
              <w:t>Veteriner Fakültesi Hayvan Hastanesi</w:t>
            </w:r>
          </w:p>
        </w:tc>
        <w:tc>
          <w:tcPr>
            <w:tcW w:w="1150" w:type="dxa"/>
            <w:tcBorders>
              <w:top w:val="single" w:sz="4" w:space="0" w:color="000000"/>
              <w:bottom w:val="single" w:sz="4" w:space="0" w:color="000000"/>
            </w:tcBorders>
          </w:tcPr>
          <w:p w14:paraId="05BC2498" w14:textId="77777777" w:rsidR="007836B2" w:rsidRDefault="007836B2" w:rsidP="009E5A82">
            <w:pPr>
              <w:pStyle w:val="TableParagraph"/>
              <w:spacing w:line="230" w:lineRule="exact"/>
              <w:ind w:right="242"/>
              <w:jc w:val="right"/>
            </w:pPr>
            <w:r>
              <w:t>6</w:t>
            </w:r>
          </w:p>
        </w:tc>
      </w:tr>
      <w:tr w:rsidR="007836B2" w14:paraId="3FED09D6" w14:textId="77777777" w:rsidTr="009E5A82">
        <w:trPr>
          <w:trHeight w:val="240"/>
        </w:trPr>
        <w:tc>
          <w:tcPr>
            <w:tcW w:w="7786" w:type="dxa"/>
            <w:tcBorders>
              <w:top w:val="single" w:sz="4" w:space="0" w:color="000000"/>
              <w:bottom w:val="single" w:sz="4" w:space="0" w:color="000000"/>
            </w:tcBorders>
          </w:tcPr>
          <w:p w14:paraId="7F984724" w14:textId="77777777" w:rsidR="007836B2" w:rsidRDefault="007836B2" w:rsidP="009E5A82">
            <w:pPr>
              <w:pStyle w:val="TableParagraph"/>
              <w:spacing w:line="234" w:lineRule="exact"/>
              <w:ind w:left="110"/>
            </w:pPr>
            <w:r>
              <w:t>Veteriner Fakültesi Çiftliği</w:t>
            </w:r>
          </w:p>
        </w:tc>
        <w:tc>
          <w:tcPr>
            <w:tcW w:w="1150" w:type="dxa"/>
            <w:tcBorders>
              <w:top w:val="single" w:sz="4" w:space="0" w:color="000000"/>
              <w:bottom w:val="single" w:sz="4" w:space="0" w:color="000000"/>
            </w:tcBorders>
          </w:tcPr>
          <w:p w14:paraId="0FEE317C" w14:textId="77777777" w:rsidR="007836B2" w:rsidRDefault="007836B2" w:rsidP="009E5A82">
            <w:pPr>
              <w:pStyle w:val="TableParagraph"/>
              <w:spacing w:line="234" w:lineRule="exact"/>
              <w:ind w:right="295"/>
              <w:jc w:val="right"/>
            </w:pPr>
            <w:r>
              <w:t>3</w:t>
            </w:r>
          </w:p>
        </w:tc>
      </w:tr>
      <w:tr w:rsidR="007836B2" w14:paraId="51907796" w14:textId="77777777" w:rsidTr="009E5A82">
        <w:trPr>
          <w:trHeight w:val="240"/>
        </w:trPr>
        <w:tc>
          <w:tcPr>
            <w:tcW w:w="7786" w:type="dxa"/>
            <w:tcBorders>
              <w:top w:val="single" w:sz="4" w:space="0" w:color="000000"/>
              <w:bottom w:val="single" w:sz="4" w:space="0" w:color="000000"/>
            </w:tcBorders>
          </w:tcPr>
          <w:p w14:paraId="039F1B88" w14:textId="77777777" w:rsidR="007836B2" w:rsidRDefault="007836B2" w:rsidP="009E5A82">
            <w:pPr>
              <w:pStyle w:val="TableParagraph"/>
              <w:spacing w:line="234" w:lineRule="exact"/>
              <w:ind w:left="110"/>
            </w:pPr>
          </w:p>
        </w:tc>
        <w:tc>
          <w:tcPr>
            <w:tcW w:w="1150" w:type="dxa"/>
            <w:tcBorders>
              <w:top w:val="single" w:sz="4" w:space="0" w:color="000000"/>
              <w:bottom w:val="single" w:sz="4" w:space="0" w:color="000000"/>
            </w:tcBorders>
          </w:tcPr>
          <w:p w14:paraId="09EFDA25" w14:textId="77777777" w:rsidR="007836B2" w:rsidRDefault="007836B2" w:rsidP="009E5A82">
            <w:pPr>
              <w:pStyle w:val="TableParagraph"/>
              <w:spacing w:line="234" w:lineRule="exact"/>
              <w:ind w:right="295"/>
              <w:jc w:val="right"/>
            </w:pPr>
          </w:p>
        </w:tc>
      </w:tr>
      <w:tr w:rsidR="007836B2" w14:paraId="016FEA3E" w14:textId="77777777" w:rsidTr="009E5A82">
        <w:trPr>
          <w:trHeight w:val="240"/>
        </w:trPr>
        <w:tc>
          <w:tcPr>
            <w:tcW w:w="7786" w:type="dxa"/>
            <w:tcBorders>
              <w:top w:val="single" w:sz="4" w:space="0" w:color="000000"/>
              <w:bottom w:val="single" w:sz="4" w:space="0" w:color="000000"/>
            </w:tcBorders>
          </w:tcPr>
          <w:p w14:paraId="2E488D89" w14:textId="77777777" w:rsidR="007836B2" w:rsidRDefault="007836B2" w:rsidP="009E5A82">
            <w:pPr>
              <w:pStyle w:val="TableParagraph"/>
              <w:spacing w:line="234" w:lineRule="exact"/>
              <w:ind w:left="110"/>
            </w:pPr>
          </w:p>
        </w:tc>
        <w:tc>
          <w:tcPr>
            <w:tcW w:w="1150" w:type="dxa"/>
            <w:tcBorders>
              <w:top w:val="single" w:sz="4" w:space="0" w:color="000000"/>
              <w:bottom w:val="single" w:sz="4" w:space="0" w:color="000000"/>
            </w:tcBorders>
          </w:tcPr>
          <w:p w14:paraId="306A84A8" w14:textId="77777777" w:rsidR="007836B2" w:rsidRDefault="007836B2" w:rsidP="009E5A82">
            <w:pPr>
              <w:pStyle w:val="TableParagraph"/>
              <w:spacing w:line="234" w:lineRule="exact"/>
              <w:ind w:right="295"/>
              <w:jc w:val="right"/>
            </w:pPr>
          </w:p>
        </w:tc>
      </w:tr>
      <w:tr w:rsidR="007836B2" w14:paraId="36FAD868" w14:textId="77777777" w:rsidTr="009E5A82">
        <w:trPr>
          <w:trHeight w:val="240"/>
        </w:trPr>
        <w:tc>
          <w:tcPr>
            <w:tcW w:w="7786" w:type="dxa"/>
            <w:tcBorders>
              <w:top w:val="single" w:sz="4" w:space="0" w:color="000000"/>
              <w:bottom w:val="single" w:sz="4" w:space="0" w:color="000000"/>
            </w:tcBorders>
          </w:tcPr>
          <w:p w14:paraId="3D79EB65" w14:textId="77777777" w:rsidR="007836B2" w:rsidRDefault="007836B2" w:rsidP="009E5A82">
            <w:pPr>
              <w:pStyle w:val="TableParagraph"/>
              <w:spacing w:before="1" w:line="233" w:lineRule="exact"/>
              <w:ind w:left="110"/>
              <w:rPr>
                <w:b/>
              </w:rPr>
            </w:pPr>
            <w:r>
              <w:rPr>
                <w:b/>
              </w:rPr>
              <w:t>TOPLAM</w:t>
            </w:r>
          </w:p>
        </w:tc>
        <w:tc>
          <w:tcPr>
            <w:tcW w:w="1150" w:type="dxa"/>
            <w:tcBorders>
              <w:top w:val="single" w:sz="4" w:space="0" w:color="000000"/>
              <w:bottom w:val="single" w:sz="4" w:space="0" w:color="000000"/>
            </w:tcBorders>
          </w:tcPr>
          <w:p w14:paraId="0948553E" w14:textId="77777777" w:rsidR="007836B2" w:rsidRDefault="007836B2" w:rsidP="009E5A82">
            <w:pPr>
              <w:pStyle w:val="TableParagraph"/>
              <w:spacing w:before="1" w:line="233" w:lineRule="exact"/>
              <w:ind w:right="242"/>
              <w:jc w:val="right"/>
              <w:rPr>
                <w:b/>
              </w:rPr>
            </w:pPr>
            <w:r>
              <w:rPr>
                <w:b/>
              </w:rPr>
              <w:t>30</w:t>
            </w:r>
          </w:p>
        </w:tc>
      </w:tr>
    </w:tbl>
    <w:p w14:paraId="504CE00D" w14:textId="77777777" w:rsidR="007836B2" w:rsidRDefault="007836B2" w:rsidP="007836B2"/>
    <w:p w14:paraId="303C3D7F" w14:textId="77777777" w:rsidR="000D5573" w:rsidRDefault="000D5573" w:rsidP="000D5573">
      <w:pPr>
        <w:spacing w:before="232"/>
        <w:ind w:left="116" w:right="132" w:firstLine="710"/>
        <w:jc w:val="both"/>
      </w:pPr>
      <w:r>
        <w:t>Tablo 9.2.1-9.2.4’den de anlaşılacağı üzere DÜVF’de eğitime katılan akademik ve idari personel</w:t>
      </w:r>
      <w:r>
        <w:rPr>
          <w:spacing w:val="-14"/>
        </w:rPr>
        <w:t xml:space="preserve"> </w:t>
      </w:r>
      <w:r>
        <w:t>yeterli</w:t>
      </w:r>
      <w:r>
        <w:rPr>
          <w:spacing w:val="-13"/>
        </w:rPr>
        <w:t xml:space="preserve"> </w:t>
      </w:r>
      <w:r>
        <w:t>görünmektedir.</w:t>
      </w:r>
      <w:r>
        <w:rPr>
          <w:spacing w:val="-8"/>
        </w:rPr>
        <w:t xml:space="preserve"> </w:t>
      </w:r>
      <w:r>
        <w:rPr>
          <w:spacing w:val="-3"/>
        </w:rPr>
        <w:t xml:space="preserve">DÜ ve DÜVF’nin </w:t>
      </w:r>
      <w:r>
        <w:t>sunduğu bilimsel, akademik ve sosyo-</w:t>
      </w:r>
      <w:r>
        <w:rPr>
          <w:sz w:val="24"/>
        </w:rPr>
        <w:t xml:space="preserve">kültürel </w:t>
      </w:r>
      <w:r>
        <w:t>imkânlar personel tarafından kurumu tercih edilir kılmaktadır. Doktora eğitimini tamamlayan veya devam eden araştırma görevlilerinin de ilerleyen süreçte öğretim üyesi kadrolarına atanacak olmaları akademik kadroyu her gecen gün güçlendirmektedir.</w:t>
      </w:r>
    </w:p>
    <w:p w14:paraId="121004C3" w14:textId="77777777" w:rsidR="000D5573" w:rsidRDefault="000D5573" w:rsidP="000D5573">
      <w:pPr>
        <w:pStyle w:val="GvdeMetni"/>
        <w:ind w:left="116" w:right="134" w:firstLine="710"/>
        <w:jc w:val="both"/>
      </w:pPr>
      <w:r>
        <w:t>Dicle Üniversitesi bünyesinde TEKNOKENT bulunmaktadır.</w:t>
      </w:r>
      <w:r>
        <w:rPr>
          <w:spacing w:val="-14"/>
        </w:rPr>
        <w:t xml:space="preserve"> </w:t>
      </w:r>
      <w:r>
        <w:t>Burası Öğretim</w:t>
      </w:r>
      <w:r>
        <w:rPr>
          <w:spacing w:val="-20"/>
        </w:rPr>
        <w:t xml:space="preserve"> </w:t>
      </w:r>
      <w:r>
        <w:t>Üyeleri</w:t>
      </w:r>
      <w:r>
        <w:rPr>
          <w:spacing w:val="-15"/>
        </w:rPr>
        <w:t xml:space="preserve"> </w:t>
      </w:r>
      <w:r>
        <w:t>ile</w:t>
      </w:r>
      <w:r>
        <w:rPr>
          <w:spacing w:val="-13"/>
        </w:rPr>
        <w:t xml:space="preserve"> </w:t>
      </w:r>
      <w:r>
        <w:t>özel</w:t>
      </w:r>
      <w:r>
        <w:rPr>
          <w:spacing w:val="-20"/>
        </w:rPr>
        <w:t xml:space="preserve"> </w:t>
      </w:r>
      <w:r>
        <w:t xml:space="preserve">sektörü bir araya getirme amacıyla köprü vazifesi üstlenmektedirler. Öğretim üyelerince bağımsız </w:t>
      </w:r>
      <w:r w:rsidRPr="0046221E">
        <w:t>şirketler (2 adet)</w:t>
      </w:r>
      <w:r>
        <w:t xml:space="preserve"> kurularak ücret karşılığında hizmetler verilebileceği gibi bu şirketler Ar-Ge faaliyetlerinin yanısıra patent, ürün geliştirme gibi dış kaynaklı projeler yürütmektedir. Bu hizmetlerin verilmesinde mutlaka Dicle Üniversitesi Yönetim Kurulunun onayı aranmaktadır. </w:t>
      </w:r>
    </w:p>
    <w:p w14:paraId="0B93553B" w14:textId="77777777" w:rsidR="000D5573" w:rsidRDefault="000D5573" w:rsidP="000D5573">
      <w:pPr>
        <w:pStyle w:val="GvdeMetni"/>
        <w:spacing w:before="9"/>
        <w:rPr>
          <w:sz w:val="21"/>
        </w:rPr>
      </w:pPr>
    </w:p>
    <w:p w14:paraId="2E39683D" w14:textId="77777777" w:rsidR="000D5573" w:rsidRDefault="000D5573" w:rsidP="00EB7CCC">
      <w:pPr>
        <w:pStyle w:val="Balk3"/>
        <w:numPr>
          <w:ilvl w:val="1"/>
          <w:numId w:val="3"/>
        </w:numPr>
        <w:tabs>
          <w:tab w:val="left" w:pos="1192"/>
        </w:tabs>
        <w:ind w:right="131" w:firstLine="711"/>
      </w:pPr>
      <w:r>
        <w:rPr>
          <w:color w:val="FF0000"/>
        </w:rPr>
        <w:t>Öğretime katılan personele, öğretme ve değerlendirme bilgilerini geliştirme ve genişletme fırsatları verilmelidir ve becerilerini geliştirmek için teşvik edilmelidir. Öğretici ve pedagojik eğitim ve uzmanlık olanakları mevcut olmalıdır. Kurum operasyonda mükemmellik öğretimi için herhangi bir ödül sistemini açıkça tanımlamalıdır. Akademik pozisyonlar, akademik personelin istikrarını, sürekliliğini ve yetkinliğini</w:t>
      </w:r>
      <w:r>
        <w:rPr>
          <w:color w:val="FF0000"/>
          <w:spacing w:val="-12"/>
        </w:rPr>
        <w:t xml:space="preserve"> </w:t>
      </w:r>
      <w:r>
        <w:rPr>
          <w:color w:val="FF0000"/>
        </w:rPr>
        <w:t>korumak</w:t>
      </w:r>
      <w:r>
        <w:rPr>
          <w:color w:val="FF0000"/>
          <w:spacing w:val="-16"/>
        </w:rPr>
        <w:t xml:space="preserve"> </w:t>
      </w:r>
      <w:r>
        <w:rPr>
          <w:color w:val="FF0000"/>
        </w:rPr>
        <w:t>için</w:t>
      </w:r>
      <w:r>
        <w:rPr>
          <w:color w:val="FF0000"/>
          <w:spacing w:val="-13"/>
        </w:rPr>
        <w:t xml:space="preserve"> </w:t>
      </w:r>
      <w:r>
        <w:rPr>
          <w:color w:val="FF0000"/>
        </w:rPr>
        <w:t>gerekli</w:t>
      </w:r>
      <w:r>
        <w:rPr>
          <w:color w:val="FF0000"/>
          <w:spacing w:val="-12"/>
        </w:rPr>
        <w:t xml:space="preserve"> </w:t>
      </w:r>
      <w:r>
        <w:rPr>
          <w:color w:val="FF0000"/>
        </w:rPr>
        <w:t>güvenliği</w:t>
      </w:r>
      <w:r>
        <w:rPr>
          <w:color w:val="FF0000"/>
          <w:spacing w:val="-12"/>
        </w:rPr>
        <w:t xml:space="preserve"> </w:t>
      </w:r>
      <w:r>
        <w:rPr>
          <w:color w:val="FF0000"/>
        </w:rPr>
        <w:t>ve</w:t>
      </w:r>
      <w:r>
        <w:rPr>
          <w:color w:val="FF0000"/>
          <w:spacing w:val="-15"/>
        </w:rPr>
        <w:t xml:space="preserve"> </w:t>
      </w:r>
      <w:r>
        <w:rPr>
          <w:color w:val="FF0000"/>
        </w:rPr>
        <w:t>yararları</w:t>
      </w:r>
      <w:r>
        <w:rPr>
          <w:color w:val="FF0000"/>
          <w:spacing w:val="-12"/>
        </w:rPr>
        <w:t xml:space="preserve"> </w:t>
      </w:r>
      <w:r>
        <w:rPr>
          <w:color w:val="FF0000"/>
        </w:rPr>
        <w:t>sağlamalıdır.</w:t>
      </w:r>
      <w:r>
        <w:rPr>
          <w:color w:val="FF0000"/>
          <w:spacing w:val="-10"/>
        </w:rPr>
        <w:t xml:space="preserve"> </w:t>
      </w:r>
      <w:r>
        <w:rPr>
          <w:color w:val="FF0000"/>
        </w:rPr>
        <w:t>Akademik</w:t>
      </w:r>
      <w:r>
        <w:rPr>
          <w:color w:val="FF0000"/>
          <w:spacing w:val="-16"/>
        </w:rPr>
        <w:t xml:space="preserve"> </w:t>
      </w:r>
      <w:r>
        <w:rPr>
          <w:color w:val="FF0000"/>
        </w:rPr>
        <w:t xml:space="preserve">personel, rollerine bağlı olarak dengeli bir iş, eğitim, araştırma ve hizmet iş yükü ile bilimsel etkinliklere katılmak için uygun </w:t>
      </w:r>
      <w:r>
        <w:rPr>
          <w:color w:val="FF0000"/>
          <w:spacing w:val="-3"/>
        </w:rPr>
        <w:t xml:space="preserve">fırsatlara </w:t>
      </w:r>
      <w:r>
        <w:rPr>
          <w:color w:val="FF0000"/>
        </w:rPr>
        <w:t>ve kaynaklara sahip</w:t>
      </w:r>
      <w:r>
        <w:rPr>
          <w:color w:val="FF0000"/>
          <w:spacing w:val="-5"/>
        </w:rPr>
        <w:t xml:space="preserve"> </w:t>
      </w:r>
      <w:r>
        <w:rPr>
          <w:color w:val="FF0000"/>
        </w:rPr>
        <w:t>olmalıdır.</w:t>
      </w:r>
    </w:p>
    <w:p w14:paraId="6B60C1A7" w14:textId="77777777" w:rsidR="000D5573" w:rsidRDefault="000D5573" w:rsidP="000D5573">
      <w:pPr>
        <w:pStyle w:val="GvdeMetni"/>
        <w:spacing w:before="7"/>
        <w:rPr>
          <w:b/>
          <w:sz w:val="20"/>
        </w:rPr>
      </w:pPr>
    </w:p>
    <w:p w14:paraId="79F2072B" w14:textId="77777777" w:rsidR="000D5573" w:rsidRDefault="000D5573" w:rsidP="000D5573">
      <w:pPr>
        <w:pStyle w:val="GvdeMetni"/>
        <w:ind w:left="116" w:right="140" w:firstLine="710"/>
        <w:jc w:val="both"/>
      </w:pPr>
      <w:r>
        <w:t>DÜ’de Eğiticilerin Eğitimi adı altında akademik personele belli aralıklarla eğitim verilmektedir. Ayrıca akademik atama ve yükseltme mevzuatında bu eğitimin alınması sartı bulunmaktadır.</w:t>
      </w:r>
      <w:r>
        <w:rPr>
          <w:spacing w:val="-7"/>
        </w:rPr>
        <w:t xml:space="preserve"> </w:t>
      </w:r>
      <w:r>
        <w:t>Eğitim</w:t>
      </w:r>
      <w:r>
        <w:rPr>
          <w:spacing w:val="-13"/>
        </w:rPr>
        <w:t xml:space="preserve"> </w:t>
      </w:r>
      <w:r>
        <w:t>öğretim</w:t>
      </w:r>
      <w:r>
        <w:rPr>
          <w:spacing w:val="-13"/>
        </w:rPr>
        <w:t xml:space="preserve"> </w:t>
      </w:r>
      <w:r>
        <w:t>ve</w:t>
      </w:r>
      <w:r>
        <w:rPr>
          <w:spacing w:val="-5"/>
        </w:rPr>
        <w:t xml:space="preserve"> </w:t>
      </w:r>
      <w:r>
        <w:t>ölçme</w:t>
      </w:r>
      <w:r>
        <w:rPr>
          <w:spacing w:val="-5"/>
        </w:rPr>
        <w:t xml:space="preserve"> </w:t>
      </w:r>
      <w:r>
        <w:t>değerlendirme</w:t>
      </w:r>
      <w:r>
        <w:rPr>
          <w:spacing w:val="-5"/>
        </w:rPr>
        <w:t xml:space="preserve"> </w:t>
      </w:r>
      <w:r>
        <w:t>amacıyla</w:t>
      </w:r>
      <w:r>
        <w:rPr>
          <w:spacing w:val="-5"/>
        </w:rPr>
        <w:t xml:space="preserve"> her dönem başında özellikle öğrenci danışmanlığı yürüten </w:t>
      </w:r>
      <w:r w:rsidRPr="00E55A2D">
        <w:t>akademik</w:t>
      </w:r>
      <w:r w:rsidRPr="00E55A2D">
        <w:rPr>
          <w:spacing w:val="-5"/>
        </w:rPr>
        <w:t xml:space="preserve"> </w:t>
      </w:r>
      <w:r w:rsidRPr="00E55A2D">
        <w:t>personele</w:t>
      </w:r>
      <w:r w:rsidRPr="00E55A2D">
        <w:rPr>
          <w:spacing w:val="-1"/>
        </w:rPr>
        <w:t xml:space="preserve"> </w:t>
      </w:r>
      <w:r w:rsidRPr="00E55A2D">
        <w:t>mevzuat eğitimleri verilmektedir</w:t>
      </w:r>
      <w:r>
        <w:t xml:space="preserve">, ayrıca yönetmelik </w:t>
      </w:r>
      <w:r>
        <w:rPr>
          <w:spacing w:val="-3"/>
        </w:rPr>
        <w:t xml:space="preserve">ve </w:t>
      </w:r>
      <w:r>
        <w:t>yönergeler fakülte web sayfası üzerinden paylaşılmaktadır. DÜ Sürekli Eğitim Merkezi tarafından İş sağlığı ve Güvenliği, İlk Yardım, İstatistik, İntihal ve Benzerlik vb. Eğitm ve kurslar düzenlenmektedir.</w:t>
      </w:r>
    </w:p>
    <w:p w14:paraId="550A0537" w14:textId="77777777" w:rsidR="000D5573" w:rsidRDefault="000D5573" w:rsidP="000D5573">
      <w:pPr>
        <w:pStyle w:val="GvdeMetni"/>
        <w:spacing w:before="1"/>
        <w:rPr>
          <w:sz w:val="21"/>
        </w:rPr>
      </w:pPr>
    </w:p>
    <w:p w14:paraId="7C76EDE9" w14:textId="77777777" w:rsidR="000D5573" w:rsidRDefault="000D5573" w:rsidP="00EB7CCC">
      <w:pPr>
        <w:pStyle w:val="Balk3"/>
        <w:numPr>
          <w:ilvl w:val="1"/>
          <w:numId w:val="3"/>
        </w:numPr>
        <w:tabs>
          <w:tab w:val="left" w:pos="1226"/>
        </w:tabs>
        <w:ind w:right="133" w:firstLine="711"/>
      </w:pPr>
      <w:bookmarkStart w:id="2" w:name="9.4_Kurum,_resmi_değerlendirme_ve_resmi_"/>
      <w:bookmarkEnd w:id="2"/>
      <w:r>
        <w:rPr>
          <w:color w:val="FF0000"/>
        </w:rPr>
        <w:t xml:space="preserve">Kurum, </w:t>
      </w:r>
      <w:r>
        <w:rPr>
          <w:color w:val="FF0000"/>
          <w:spacing w:val="-3"/>
        </w:rPr>
        <w:t xml:space="preserve">resmi </w:t>
      </w:r>
      <w:r>
        <w:rPr>
          <w:color w:val="FF0000"/>
        </w:rPr>
        <w:t>değerlendirme ve resmi olmayan danışmanlık süreçlerini de kapsayan akademik ve destek personelinin profesyonel gelişimi için iyi tanımlanmış, kapsamlı ve halka açık bir program kullandığına dair kanıt sağlamalıdır. Personel, Kurumun yön ve karar alma süreçlerine katkıda bulunma fırsatına sahip olmalıdır. Akademik</w:t>
      </w:r>
      <w:r>
        <w:rPr>
          <w:color w:val="FF0000"/>
          <w:spacing w:val="-18"/>
        </w:rPr>
        <w:t xml:space="preserve"> </w:t>
      </w:r>
      <w:r>
        <w:rPr>
          <w:color w:val="FF0000"/>
        </w:rPr>
        <w:t>ve</w:t>
      </w:r>
      <w:r>
        <w:rPr>
          <w:color w:val="FF0000"/>
          <w:spacing w:val="-15"/>
        </w:rPr>
        <w:t xml:space="preserve"> </w:t>
      </w:r>
      <w:r>
        <w:rPr>
          <w:color w:val="FF0000"/>
        </w:rPr>
        <w:t>idari</w:t>
      </w:r>
      <w:r>
        <w:rPr>
          <w:color w:val="FF0000"/>
          <w:spacing w:val="-13"/>
        </w:rPr>
        <w:t xml:space="preserve"> </w:t>
      </w:r>
      <w:r>
        <w:rPr>
          <w:color w:val="FF0000"/>
        </w:rPr>
        <w:t>personel</w:t>
      </w:r>
      <w:r>
        <w:rPr>
          <w:color w:val="FF0000"/>
          <w:spacing w:val="-18"/>
        </w:rPr>
        <w:t xml:space="preserve"> </w:t>
      </w:r>
      <w:r>
        <w:rPr>
          <w:color w:val="FF0000"/>
        </w:rPr>
        <w:t>için</w:t>
      </w:r>
      <w:r>
        <w:rPr>
          <w:color w:val="FF0000"/>
          <w:spacing w:val="-13"/>
        </w:rPr>
        <w:t xml:space="preserve"> </w:t>
      </w:r>
      <w:r>
        <w:rPr>
          <w:color w:val="FF0000"/>
        </w:rPr>
        <w:t>terfi</w:t>
      </w:r>
      <w:r>
        <w:rPr>
          <w:color w:val="FF0000"/>
          <w:spacing w:val="-13"/>
        </w:rPr>
        <w:t xml:space="preserve"> </w:t>
      </w:r>
      <w:r>
        <w:rPr>
          <w:color w:val="FF0000"/>
        </w:rPr>
        <w:t>kriterleri</w:t>
      </w:r>
      <w:r>
        <w:rPr>
          <w:color w:val="FF0000"/>
          <w:spacing w:val="-13"/>
        </w:rPr>
        <w:t xml:space="preserve"> </w:t>
      </w:r>
      <w:r>
        <w:rPr>
          <w:color w:val="FF0000"/>
        </w:rPr>
        <w:t>açık</w:t>
      </w:r>
      <w:r>
        <w:rPr>
          <w:color w:val="FF0000"/>
          <w:spacing w:val="-18"/>
        </w:rPr>
        <w:t xml:space="preserve"> </w:t>
      </w:r>
      <w:r>
        <w:rPr>
          <w:color w:val="FF0000"/>
        </w:rPr>
        <w:t>ve</w:t>
      </w:r>
      <w:r>
        <w:rPr>
          <w:color w:val="FF0000"/>
          <w:spacing w:val="-15"/>
        </w:rPr>
        <w:t xml:space="preserve"> </w:t>
      </w:r>
      <w:r>
        <w:rPr>
          <w:color w:val="FF0000"/>
        </w:rPr>
        <w:t>net</w:t>
      </w:r>
      <w:r>
        <w:rPr>
          <w:color w:val="FF0000"/>
          <w:spacing w:val="-13"/>
        </w:rPr>
        <w:t xml:space="preserve"> </w:t>
      </w:r>
      <w:r>
        <w:rPr>
          <w:color w:val="FF0000"/>
        </w:rPr>
        <w:t>olmalıdır.</w:t>
      </w:r>
      <w:r>
        <w:rPr>
          <w:color w:val="FF0000"/>
          <w:spacing w:val="-12"/>
        </w:rPr>
        <w:t xml:space="preserve"> </w:t>
      </w:r>
      <w:r>
        <w:rPr>
          <w:color w:val="FF0000"/>
        </w:rPr>
        <w:t>Öğretim</w:t>
      </w:r>
      <w:r>
        <w:rPr>
          <w:color w:val="FF0000"/>
          <w:spacing w:val="-18"/>
        </w:rPr>
        <w:t xml:space="preserve"> </w:t>
      </w:r>
      <w:r>
        <w:rPr>
          <w:color w:val="FF0000"/>
        </w:rPr>
        <w:t>kadrosunun tanıtımları, (ulusal veya üniversite yasalarının izin verdiği durumlarda) mükemmelliği kabul</w:t>
      </w:r>
      <w:r>
        <w:rPr>
          <w:color w:val="FF0000"/>
          <w:spacing w:val="-16"/>
        </w:rPr>
        <w:t xml:space="preserve"> </w:t>
      </w:r>
      <w:r>
        <w:rPr>
          <w:color w:val="FF0000"/>
        </w:rPr>
        <w:t>etmeli</w:t>
      </w:r>
      <w:r>
        <w:rPr>
          <w:color w:val="FF0000"/>
          <w:spacing w:val="-11"/>
        </w:rPr>
        <w:t xml:space="preserve"> </w:t>
      </w:r>
      <w:r>
        <w:rPr>
          <w:color w:val="FF0000"/>
        </w:rPr>
        <w:t>ve</w:t>
      </w:r>
      <w:r>
        <w:rPr>
          <w:color w:val="FF0000"/>
          <w:spacing w:val="-14"/>
        </w:rPr>
        <w:t xml:space="preserve"> </w:t>
      </w:r>
      <w:r>
        <w:rPr>
          <w:color w:val="FF0000"/>
        </w:rPr>
        <w:t>öğretimin</w:t>
      </w:r>
      <w:r>
        <w:rPr>
          <w:color w:val="FF0000"/>
          <w:spacing w:val="-11"/>
        </w:rPr>
        <w:t xml:space="preserve"> </w:t>
      </w:r>
      <w:r>
        <w:rPr>
          <w:color w:val="FF0000"/>
        </w:rPr>
        <w:t>tüm</w:t>
      </w:r>
      <w:r>
        <w:rPr>
          <w:color w:val="FF0000"/>
          <w:spacing w:val="-15"/>
        </w:rPr>
        <w:t xml:space="preserve"> </w:t>
      </w:r>
      <w:r>
        <w:rPr>
          <w:color w:val="FF0000"/>
        </w:rPr>
        <w:t>yönlerine</w:t>
      </w:r>
      <w:r>
        <w:rPr>
          <w:color w:val="FF0000"/>
          <w:spacing w:val="-14"/>
        </w:rPr>
        <w:t xml:space="preserve"> </w:t>
      </w:r>
      <w:r>
        <w:rPr>
          <w:color w:val="FF0000"/>
        </w:rPr>
        <w:t>(klinik</w:t>
      </w:r>
      <w:r>
        <w:rPr>
          <w:color w:val="FF0000"/>
          <w:spacing w:val="-16"/>
        </w:rPr>
        <w:t xml:space="preserve"> </w:t>
      </w:r>
      <w:r>
        <w:rPr>
          <w:color w:val="FF0000"/>
        </w:rPr>
        <w:t>öğretim</w:t>
      </w:r>
      <w:r>
        <w:rPr>
          <w:color w:val="FF0000"/>
          <w:spacing w:val="-15"/>
        </w:rPr>
        <w:t xml:space="preserve"> </w:t>
      </w:r>
      <w:r>
        <w:rPr>
          <w:color w:val="FF0000"/>
        </w:rPr>
        <w:t>dahil),</w:t>
      </w:r>
      <w:r>
        <w:rPr>
          <w:color w:val="FF0000"/>
          <w:spacing w:val="-11"/>
        </w:rPr>
        <w:t xml:space="preserve"> </w:t>
      </w:r>
      <w:r>
        <w:rPr>
          <w:color w:val="FF0000"/>
        </w:rPr>
        <w:lastRenderedPageBreak/>
        <w:t>araştırma,</w:t>
      </w:r>
      <w:r>
        <w:rPr>
          <w:color w:val="FF0000"/>
          <w:spacing w:val="-11"/>
        </w:rPr>
        <w:t xml:space="preserve"> </w:t>
      </w:r>
      <w:r>
        <w:rPr>
          <w:color w:val="FF0000"/>
        </w:rPr>
        <w:t>hizmet</w:t>
      </w:r>
      <w:r>
        <w:rPr>
          <w:color w:val="FF0000"/>
          <w:spacing w:val="-11"/>
        </w:rPr>
        <w:t xml:space="preserve"> </w:t>
      </w:r>
      <w:r>
        <w:rPr>
          <w:color w:val="FF0000"/>
        </w:rPr>
        <w:t>ve</w:t>
      </w:r>
      <w:r>
        <w:rPr>
          <w:color w:val="FF0000"/>
          <w:spacing w:val="-14"/>
        </w:rPr>
        <w:t xml:space="preserve"> </w:t>
      </w:r>
      <w:r>
        <w:rPr>
          <w:color w:val="FF0000"/>
        </w:rPr>
        <w:t>diğer bilimsel faaliyetlere eşit derecede vurgu</w:t>
      </w:r>
      <w:r>
        <w:rPr>
          <w:color w:val="FF0000"/>
          <w:spacing w:val="-27"/>
        </w:rPr>
        <w:t xml:space="preserve"> </w:t>
      </w:r>
      <w:r>
        <w:rPr>
          <w:color w:val="FF0000"/>
        </w:rPr>
        <w:t>yapmalıdır.</w:t>
      </w:r>
    </w:p>
    <w:p w14:paraId="7992092A" w14:textId="77777777" w:rsidR="000D5573" w:rsidRDefault="000D5573" w:rsidP="000D5573">
      <w:pPr>
        <w:pStyle w:val="GvdeMetni"/>
        <w:spacing w:before="232"/>
        <w:ind w:left="116" w:right="131" w:firstLine="710"/>
        <w:jc w:val="both"/>
      </w:pPr>
      <w:r>
        <w:t xml:space="preserve">Türkiye’deki </w:t>
      </w:r>
      <w:r>
        <w:rPr>
          <w:spacing w:val="1"/>
        </w:rPr>
        <w:t xml:space="preserve">tüm </w:t>
      </w:r>
      <w:r>
        <w:t xml:space="preserve">üniversitelerde akademik yükseltilme 2547 sayılı “Yüksek Öğretim Kanunu” </w:t>
      </w:r>
      <w:r>
        <w:rPr>
          <w:spacing w:val="-3"/>
        </w:rPr>
        <w:t xml:space="preserve">ve </w:t>
      </w:r>
      <w:r>
        <w:t xml:space="preserve">“Üniversitelerde Akademik Teşkilat Yönetmeliği” çerçevesinde yapılmaktadır. DÜ’de </w:t>
      </w:r>
      <w:r>
        <w:rPr>
          <w:spacing w:val="-3"/>
        </w:rPr>
        <w:t xml:space="preserve">buna ek ilave </w:t>
      </w:r>
      <w:r>
        <w:t>kriterler isteyebilmekte ve bunlar zaman içerisinde güncellenmektedir. Mevzuata dair bilgiler DÜ personel daire başkanlığı web sayfasında mevzuat ve yönetmelilikler kısmında paylaşılmaktadır. Benzeri şekilde destek personelin görevde yükseltilmesi de şeffaf bir şekilde “Yükseköğretim Üst Kuruluşları ile Yükseköğretim Kurumları Personeli Görevde</w:t>
      </w:r>
      <w:r>
        <w:rPr>
          <w:spacing w:val="-13"/>
        </w:rPr>
        <w:t xml:space="preserve"> </w:t>
      </w:r>
      <w:r>
        <w:t>Yükselme</w:t>
      </w:r>
      <w:r>
        <w:rPr>
          <w:spacing w:val="-8"/>
        </w:rPr>
        <w:t xml:space="preserve"> </w:t>
      </w:r>
      <w:r>
        <w:t>ve</w:t>
      </w:r>
      <w:r>
        <w:rPr>
          <w:spacing w:val="-13"/>
        </w:rPr>
        <w:t xml:space="preserve"> </w:t>
      </w:r>
      <w:r>
        <w:t>Unvan</w:t>
      </w:r>
      <w:r>
        <w:rPr>
          <w:spacing w:val="-16"/>
        </w:rPr>
        <w:t xml:space="preserve"> </w:t>
      </w:r>
      <w:r>
        <w:t>Değişikliği</w:t>
      </w:r>
      <w:r>
        <w:rPr>
          <w:spacing w:val="-16"/>
        </w:rPr>
        <w:t xml:space="preserve"> </w:t>
      </w:r>
      <w:r>
        <w:t>Yönetmeliği”ne</w:t>
      </w:r>
      <w:r>
        <w:rPr>
          <w:spacing w:val="-13"/>
        </w:rPr>
        <w:t xml:space="preserve"> </w:t>
      </w:r>
      <w:r>
        <w:t>göre</w:t>
      </w:r>
      <w:r>
        <w:rPr>
          <w:spacing w:val="-13"/>
        </w:rPr>
        <w:t xml:space="preserve"> </w:t>
      </w:r>
      <w:r>
        <w:t>yapılmaktadır.</w:t>
      </w:r>
      <w:r>
        <w:rPr>
          <w:spacing w:val="-10"/>
        </w:rPr>
        <w:t xml:space="preserve"> </w:t>
      </w:r>
    </w:p>
    <w:p w14:paraId="72768478" w14:textId="77777777" w:rsidR="000D5573" w:rsidRDefault="000D5573" w:rsidP="000D5573">
      <w:pPr>
        <w:pStyle w:val="GvdeMetni"/>
        <w:spacing w:line="242" w:lineRule="auto"/>
        <w:ind w:left="116" w:right="137" w:firstLine="710"/>
        <w:jc w:val="both"/>
      </w:pPr>
      <w:r>
        <w:t xml:space="preserve">DÜVF’de karar alma mekanizmalarında çeşitli kurul ve komisyonlar bulunur. Fakülte yönetim kurulu, fakülte kurulu, akademik kurul, </w:t>
      </w:r>
      <w:r w:rsidRPr="00A150D2">
        <w:t xml:space="preserve">anabilim dalları </w:t>
      </w:r>
      <w:r w:rsidRPr="00A150D2">
        <w:rPr>
          <w:spacing w:val="-3"/>
        </w:rPr>
        <w:t xml:space="preserve">ve </w:t>
      </w:r>
      <w:r w:rsidRPr="00A150D2">
        <w:t xml:space="preserve">bölüm kurulları gibi kurullarla bütün akademik personel akademik karar süreçlerine katılmaktadırlar. Yine </w:t>
      </w:r>
      <w:r w:rsidRPr="00A150D2">
        <w:rPr>
          <w:spacing w:val="-3"/>
        </w:rPr>
        <w:t xml:space="preserve">bu </w:t>
      </w:r>
      <w:r w:rsidRPr="00A150D2">
        <w:t xml:space="preserve">kurullar tarafından oluşturulan komisyonlarda (akreditasyon komisyonu, biyogüvenlik komisyonu, eğitim komisyonu, çiftlik komisyonu, anket </w:t>
      </w:r>
      <w:r w:rsidRPr="00A150D2">
        <w:rPr>
          <w:spacing w:val="-3"/>
        </w:rPr>
        <w:t>ve</w:t>
      </w:r>
      <w:r w:rsidRPr="00A150D2">
        <w:rPr>
          <w:spacing w:val="-13"/>
        </w:rPr>
        <w:t xml:space="preserve"> </w:t>
      </w:r>
      <w:r w:rsidRPr="00A150D2">
        <w:t>analiz</w:t>
      </w:r>
      <w:r w:rsidRPr="00A150D2">
        <w:rPr>
          <w:spacing w:val="-13"/>
        </w:rPr>
        <w:t xml:space="preserve"> </w:t>
      </w:r>
      <w:r w:rsidRPr="00A150D2">
        <w:t>komisyonu,</w:t>
      </w:r>
      <w:r w:rsidRPr="00A150D2">
        <w:rPr>
          <w:spacing w:val="-10"/>
        </w:rPr>
        <w:t xml:space="preserve"> </w:t>
      </w:r>
      <w:r w:rsidRPr="00A150D2">
        <w:t>staj</w:t>
      </w:r>
      <w:r w:rsidRPr="00A150D2">
        <w:rPr>
          <w:spacing w:val="-21"/>
        </w:rPr>
        <w:t xml:space="preserve"> </w:t>
      </w:r>
      <w:r w:rsidRPr="00A150D2">
        <w:t>komisyonu,</w:t>
      </w:r>
      <w:r w:rsidRPr="00A150D2">
        <w:rPr>
          <w:spacing w:val="-6"/>
        </w:rPr>
        <w:t xml:space="preserve"> </w:t>
      </w:r>
      <w:r w:rsidRPr="00A150D2">
        <w:t>yatay ve dikey</w:t>
      </w:r>
      <w:r w:rsidRPr="00A150D2">
        <w:rPr>
          <w:spacing w:val="-21"/>
        </w:rPr>
        <w:t xml:space="preserve"> </w:t>
      </w:r>
      <w:r w:rsidRPr="00A150D2">
        <w:t>geçiş</w:t>
      </w:r>
      <w:r w:rsidRPr="00A150D2">
        <w:rPr>
          <w:spacing w:val="-14"/>
        </w:rPr>
        <w:t xml:space="preserve"> </w:t>
      </w:r>
      <w:r w:rsidRPr="00A150D2">
        <w:t>komisyonu,</w:t>
      </w:r>
      <w:r w:rsidRPr="00A150D2">
        <w:rPr>
          <w:spacing w:val="-6"/>
        </w:rPr>
        <w:t xml:space="preserve"> </w:t>
      </w:r>
      <w:r w:rsidRPr="00A150D2">
        <w:t>intibak</w:t>
      </w:r>
      <w:r w:rsidRPr="00A150D2">
        <w:rPr>
          <w:spacing w:val="-12"/>
        </w:rPr>
        <w:t xml:space="preserve"> </w:t>
      </w:r>
      <w:r w:rsidRPr="00A150D2">
        <w:t>komisyonu</w:t>
      </w:r>
      <w:r w:rsidRPr="00A150D2">
        <w:rPr>
          <w:spacing w:val="-12"/>
        </w:rPr>
        <w:t xml:space="preserve"> </w:t>
      </w:r>
      <w:r w:rsidRPr="00A150D2">
        <w:t>vb)</w:t>
      </w:r>
      <w:r w:rsidRPr="00A150D2">
        <w:rPr>
          <w:spacing w:val="-10"/>
        </w:rPr>
        <w:t xml:space="preserve"> </w:t>
      </w:r>
      <w:r w:rsidRPr="00A150D2">
        <w:t xml:space="preserve">akademik </w:t>
      </w:r>
      <w:r w:rsidRPr="00A150D2">
        <w:rPr>
          <w:spacing w:val="-3"/>
        </w:rPr>
        <w:t>ve</w:t>
      </w:r>
      <w:r w:rsidRPr="00A150D2">
        <w:rPr>
          <w:spacing w:val="-2"/>
        </w:rPr>
        <w:t xml:space="preserve"> </w:t>
      </w:r>
      <w:r w:rsidRPr="00A150D2">
        <w:t>idari</w:t>
      </w:r>
      <w:r w:rsidRPr="00A150D2">
        <w:rPr>
          <w:spacing w:val="-14"/>
        </w:rPr>
        <w:t xml:space="preserve"> </w:t>
      </w:r>
      <w:r w:rsidRPr="00A150D2">
        <w:t>personelle</w:t>
      </w:r>
      <w:r w:rsidRPr="00A150D2">
        <w:rPr>
          <w:spacing w:val="-2"/>
        </w:rPr>
        <w:t xml:space="preserve"> </w:t>
      </w:r>
      <w:r w:rsidRPr="00A150D2">
        <w:t>birlikte</w:t>
      </w:r>
      <w:r w:rsidRPr="00A150D2">
        <w:rPr>
          <w:spacing w:val="-7"/>
        </w:rPr>
        <w:t xml:space="preserve"> </w:t>
      </w:r>
      <w:r w:rsidRPr="00A150D2">
        <w:t>öğrenciler</w:t>
      </w:r>
      <w:r w:rsidRPr="00A150D2">
        <w:rPr>
          <w:spacing w:val="-4"/>
        </w:rPr>
        <w:t xml:space="preserve"> </w:t>
      </w:r>
      <w:r w:rsidRPr="00A150D2">
        <w:t>de</w:t>
      </w:r>
      <w:r w:rsidRPr="00A150D2">
        <w:rPr>
          <w:spacing w:val="-7"/>
        </w:rPr>
        <w:t xml:space="preserve"> </w:t>
      </w:r>
      <w:r w:rsidRPr="00A150D2">
        <w:t>karar</w:t>
      </w:r>
      <w:r w:rsidRPr="00A150D2">
        <w:rPr>
          <w:spacing w:val="-4"/>
        </w:rPr>
        <w:t xml:space="preserve"> </w:t>
      </w:r>
      <w:r w:rsidRPr="00A150D2">
        <w:rPr>
          <w:spacing w:val="-3"/>
        </w:rPr>
        <w:t>alma</w:t>
      </w:r>
      <w:r w:rsidRPr="00A150D2">
        <w:rPr>
          <w:spacing w:val="-2"/>
        </w:rPr>
        <w:t xml:space="preserve"> </w:t>
      </w:r>
      <w:r w:rsidRPr="00A150D2">
        <w:t>süreçlerine</w:t>
      </w:r>
      <w:r w:rsidRPr="00A150D2">
        <w:rPr>
          <w:spacing w:val="-7"/>
        </w:rPr>
        <w:t xml:space="preserve"> </w:t>
      </w:r>
      <w:r w:rsidRPr="00A150D2">
        <w:t>katılırlar.</w:t>
      </w:r>
      <w:r w:rsidRPr="00A150D2">
        <w:rPr>
          <w:spacing w:val="-4"/>
        </w:rPr>
        <w:t xml:space="preserve"> </w:t>
      </w:r>
      <w:r w:rsidRPr="00A150D2">
        <w:t>Akademik</w:t>
      </w:r>
      <w:r>
        <w:t xml:space="preserve"> personelin eğitim öğretim </w:t>
      </w:r>
      <w:r>
        <w:rPr>
          <w:spacing w:val="-3"/>
        </w:rPr>
        <w:t xml:space="preserve">ve </w:t>
      </w:r>
      <w:r>
        <w:t xml:space="preserve">araştırma faaliyetleri yanında alanında hizmet </w:t>
      </w:r>
      <w:r>
        <w:rPr>
          <w:spacing w:val="-3"/>
        </w:rPr>
        <w:t xml:space="preserve">etmek </w:t>
      </w:r>
      <w:r>
        <w:t>üzere danışmanlık</w:t>
      </w:r>
      <w:r>
        <w:rPr>
          <w:spacing w:val="-8"/>
        </w:rPr>
        <w:t xml:space="preserve"> </w:t>
      </w:r>
      <w:r>
        <w:t>faaliyetleri</w:t>
      </w:r>
      <w:r>
        <w:rPr>
          <w:spacing w:val="-16"/>
        </w:rPr>
        <w:t xml:space="preserve"> </w:t>
      </w:r>
      <w:r>
        <w:t>bulunmaktadır.</w:t>
      </w:r>
      <w:r>
        <w:rPr>
          <w:spacing w:val="-10"/>
        </w:rPr>
        <w:t xml:space="preserve"> </w:t>
      </w:r>
      <w:r w:rsidRPr="00A150D2">
        <w:t>Bu</w:t>
      </w:r>
      <w:r w:rsidRPr="00A150D2">
        <w:rPr>
          <w:spacing w:val="-8"/>
        </w:rPr>
        <w:t xml:space="preserve"> </w:t>
      </w:r>
      <w:r w:rsidRPr="00A150D2">
        <w:t>faaliyetlerin</w:t>
      </w:r>
      <w:r w:rsidRPr="00A150D2">
        <w:rPr>
          <w:spacing w:val="-12"/>
        </w:rPr>
        <w:t xml:space="preserve"> </w:t>
      </w:r>
      <w:r w:rsidRPr="00A150D2">
        <w:t>yürütülmesi</w:t>
      </w:r>
      <w:r w:rsidRPr="00A150D2">
        <w:rPr>
          <w:spacing w:val="-16"/>
        </w:rPr>
        <w:t xml:space="preserve"> </w:t>
      </w:r>
      <w:r w:rsidRPr="00A150D2">
        <w:t>19.06.2002</w:t>
      </w:r>
      <w:r w:rsidRPr="00A150D2">
        <w:rPr>
          <w:spacing w:val="-12"/>
        </w:rPr>
        <w:t xml:space="preserve"> </w:t>
      </w:r>
      <w:r w:rsidRPr="00A150D2">
        <w:t>tarih</w:t>
      </w:r>
      <w:r w:rsidRPr="00A150D2">
        <w:rPr>
          <w:spacing w:val="-12"/>
        </w:rPr>
        <w:t xml:space="preserve"> </w:t>
      </w:r>
      <w:r w:rsidRPr="00A150D2">
        <w:rPr>
          <w:spacing w:val="-3"/>
        </w:rPr>
        <w:t>ve</w:t>
      </w:r>
      <w:r w:rsidRPr="00A150D2">
        <w:rPr>
          <w:spacing w:val="-13"/>
        </w:rPr>
        <w:t xml:space="preserve"> </w:t>
      </w:r>
      <w:r w:rsidRPr="00A150D2">
        <w:t xml:space="preserve">24790 sayılı Teknoloji Geliştirme Bölgeleri Uygulama Yönetmeliği çerçevesinde yapılmaktadır. DÜVF öğretim elemanlarının profilleri öncelikle fakülte web sayfasında ayrıca Türkiye’deki tüm öğretim elemanlarının uzmanlık alanları ile ilgili akademik </w:t>
      </w:r>
      <w:r w:rsidRPr="00A150D2">
        <w:rPr>
          <w:spacing w:val="-3"/>
        </w:rPr>
        <w:t xml:space="preserve">ve </w:t>
      </w:r>
      <w:r w:rsidRPr="00A150D2">
        <w:t>bilimsel faaliyetlerinin yer aldığı YÖK AKADEMİK sayfası altında YÖK tarafından da paylaşılmaktadır. Ayrıca DÜ Rektörlüğü</w:t>
      </w:r>
      <w:r w:rsidRPr="00A150D2">
        <w:rPr>
          <w:spacing w:val="-16"/>
        </w:rPr>
        <w:t xml:space="preserve"> </w:t>
      </w:r>
      <w:r w:rsidRPr="00A150D2">
        <w:t>öğretim</w:t>
      </w:r>
      <w:r w:rsidRPr="00A150D2">
        <w:rPr>
          <w:spacing w:val="-20"/>
        </w:rPr>
        <w:t xml:space="preserve"> </w:t>
      </w:r>
      <w:r w:rsidRPr="00A150D2">
        <w:t>elemanlarının</w:t>
      </w:r>
      <w:r w:rsidRPr="00A150D2">
        <w:rPr>
          <w:spacing w:val="-16"/>
        </w:rPr>
        <w:t xml:space="preserve"> </w:t>
      </w:r>
      <w:r w:rsidRPr="00A150D2">
        <w:t>sanal</w:t>
      </w:r>
      <w:r w:rsidRPr="00A150D2">
        <w:rPr>
          <w:spacing w:val="-20"/>
        </w:rPr>
        <w:t xml:space="preserve"> </w:t>
      </w:r>
      <w:r w:rsidRPr="00A150D2">
        <w:t>ortamda</w:t>
      </w:r>
      <w:r w:rsidRPr="00A150D2">
        <w:rPr>
          <w:spacing w:val="-17"/>
        </w:rPr>
        <w:t xml:space="preserve"> </w:t>
      </w:r>
      <w:r w:rsidRPr="00A150D2">
        <w:t>görünürlüğünün</w:t>
      </w:r>
      <w:r w:rsidRPr="00A150D2">
        <w:rPr>
          <w:spacing w:val="-20"/>
        </w:rPr>
        <w:t xml:space="preserve"> </w:t>
      </w:r>
      <w:r w:rsidRPr="00A150D2">
        <w:t>artırmak</w:t>
      </w:r>
      <w:r w:rsidRPr="00A150D2">
        <w:rPr>
          <w:spacing w:val="-16"/>
        </w:rPr>
        <w:t xml:space="preserve"> </w:t>
      </w:r>
      <w:r w:rsidRPr="00A150D2">
        <w:t>amacıyla</w:t>
      </w:r>
      <w:r w:rsidRPr="00A150D2">
        <w:rPr>
          <w:spacing w:val="-12"/>
        </w:rPr>
        <w:t xml:space="preserve"> </w:t>
      </w:r>
      <w:r w:rsidRPr="00A150D2">
        <w:t>bir</w:t>
      </w:r>
      <w:r w:rsidRPr="00A150D2">
        <w:rPr>
          <w:spacing w:val="-15"/>
        </w:rPr>
        <w:t xml:space="preserve"> </w:t>
      </w:r>
      <w:r w:rsidRPr="00A150D2">
        <w:t xml:space="preserve">çalışma başlatmış, </w:t>
      </w:r>
      <w:r w:rsidRPr="00A150D2">
        <w:rPr>
          <w:spacing w:val="1"/>
        </w:rPr>
        <w:t xml:space="preserve">tüm </w:t>
      </w:r>
      <w:r w:rsidRPr="00A150D2">
        <w:t xml:space="preserve">akademik personelin ORCID, WOS, Publons, Scopus, </w:t>
      </w:r>
      <w:r w:rsidRPr="00A150D2">
        <w:rPr>
          <w:spacing w:val="-3"/>
        </w:rPr>
        <w:t xml:space="preserve">Google </w:t>
      </w:r>
      <w:r w:rsidRPr="00A150D2">
        <w:t xml:space="preserve">Schoolar, Dergipark </w:t>
      </w:r>
      <w:r w:rsidRPr="00A150D2">
        <w:rPr>
          <w:spacing w:val="-3"/>
        </w:rPr>
        <w:t xml:space="preserve">ve </w:t>
      </w:r>
      <w:r w:rsidRPr="00A150D2">
        <w:t xml:space="preserve">Ulakbim üzerinden hesaplar oluşturulmuş </w:t>
      </w:r>
      <w:r w:rsidRPr="00A150D2">
        <w:rPr>
          <w:spacing w:val="-3"/>
        </w:rPr>
        <w:t>ve</w:t>
      </w:r>
      <w:r w:rsidRPr="00A150D2">
        <w:rPr>
          <w:spacing w:val="-26"/>
        </w:rPr>
        <w:t xml:space="preserve"> </w:t>
      </w:r>
      <w:r w:rsidRPr="00A150D2">
        <w:t>birleştirilmiştir.</w:t>
      </w:r>
    </w:p>
    <w:p w14:paraId="47C4E54E" w14:textId="77777777" w:rsidR="000D5573" w:rsidRDefault="000D5573" w:rsidP="00EB7CCC">
      <w:pPr>
        <w:pStyle w:val="Balk3"/>
        <w:numPr>
          <w:ilvl w:val="1"/>
          <w:numId w:val="2"/>
        </w:numPr>
        <w:tabs>
          <w:tab w:val="left" w:pos="823"/>
        </w:tabs>
        <w:spacing w:before="233"/>
        <w:ind w:right="136" w:firstLine="0"/>
      </w:pPr>
      <w:bookmarkStart w:id="3" w:name="9.5._Eğitim_personelinin_değerlendirme_s"/>
      <w:bookmarkEnd w:id="3"/>
      <w:r>
        <w:rPr>
          <w:color w:val="FF0000"/>
        </w:rPr>
        <w:t>Eğitim personelinin değerlendirme sistemi çalışmalı ve öğrenci katılımını içermelidir. Sonuçlar, dış incelemelerde bulunan ve raporlarda yorum yapılanlar için erişilebilir olmalıdır. Öğreticilerin öğrenciler tarafından değerlendirilmesinde kullanılan sistemin tanımı</w:t>
      </w:r>
      <w:r>
        <w:rPr>
          <w:color w:val="FF0000"/>
          <w:spacing w:val="-14"/>
        </w:rPr>
        <w:t xml:space="preserve"> </w:t>
      </w:r>
      <w:r>
        <w:rPr>
          <w:color w:val="FF0000"/>
        </w:rPr>
        <w:t>yapılmalıdır.</w:t>
      </w:r>
    </w:p>
    <w:p w14:paraId="679DC8F6" w14:textId="77777777" w:rsidR="000D5573" w:rsidRDefault="000D5573" w:rsidP="000D5573">
      <w:pPr>
        <w:pStyle w:val="GvdeMetni"/>
        <w:spacing w:before="233"/>
        <w:ind w:left="116" w:right="131" w:firstLine="710"/>
        <w:jc w:val="both"/>
      </w:pPr>
      <w:r>
        <w:t xml:space="preserve">DÜ </w:t>
      </w:r>
      <w:r>
        <w:rPr>
          <w:spacing w:val="-3"/>
        </w:rPr>
        <w:t xml:space="preserve">Kalite </w:t>
      </w:r>
      <w:r>
        <w:t xml:space="preserve">Kurulu tarafından öğrencilere, eğitim personelinin </w:t>
      </w:r>
      <w:r>
        <w:rPr>
          <w:spacing w:val="-3"/>
        </w:rPr>
        <w:t xml:space="preserve">ve </w:t>
      </w:r>
      <w:r>
        <w:t>eğitimin değerlendirilmesi amacıyla anketler yapılmaktadır (</w:t>
      </w:r>
      <w:r w:rsidRPr="00D14E0F">
        <w:rPr>
          <w:color w:val="001F5F"/>
          <w:u w:val="single" w:color="001F5F"/>
        </w:rPr>
        <w:t>https://www.dicle.edu.tr/tr/birimler/veteriner-fakultesi/sayfalar/anketler-9792</w:t>
      </w:r>
      <w:r>
        <w:rPr>
          <w:color w:val="001F5F"/>
          <w:sz w:val="22"/>
        </w:rPr>
        <w:t>)</w:t>
      </w:r>
      <w:r>
        <w:t>. Öğrenci</w:t>
      </w:r>
      <w:r>
        <w:rPr>
          <w:spacing w:val="-13"/>
        </w:rPr>
        <w:t xml:space="preserve"> </w:t>
      </w:r>
      <w:r>
        <w:t>memnuniyet</w:t>
      </w:r>
      <w:r>
        <w:rPr>
          <w:spacing w:val="-5"/>
        </w:rPr>
        <w:t xml:space="preserve"> </w:t>
      </w:r>
      <w:r>
        <w:t>anketlerine</w:t>
      </w:r>
      <w:r>
        <w:rPr>
          <w:spacing w:val="-6"/>
        </w:rPr>
        <w:t xml:space="preserve"> </w:t>
      </w:r>
      <w:r>
        <w:t xml:space="preserve">ilişkin detaylı bilgiler, Standart 1 </w:t>
      </w:r>
      <w:r>
        <w:rPr>
          <w:spacing w:val="-3"/>
        </w:rPr>
        <w:t xml:space="preserve">ve </w:t>
      </w:r>
      <w:r>
        <w:t xml:space="preserve">3’de sunulmuştur. Anketler her eğitim öğretim yılı sonunda tekrarlanmaktadır. </w:t>
      </w:r>
    </w:p>
    <w:p w14:paraId="2B33673A" w14:textId="77777777" w:rsidR="000D5573" w:rsidRDefault="000D5573" w:rsidP="000D5573">
      <w:pPr>
        <w:pStyle w:val="GvdeMetni"/>
        <w:spacing w:before="7"/>
      </w:pPr>
    </w:p>
    <w:p w14:paraId="6E0BD816" w14:textId="77777777" w:rsidR="000D5573" w:rsidRDefault="000D5573" w:rsidP="00EB7CCC">
      <w:pPr>
        <w:pStyle w:val="Balk3"/>
        <w:numPr>
          <w:ilvl w:val="1"/>
          <w:numId w:val="2"/>
        </w:numPr>
        <w:tabs>
          <w:tab w:val="left" w:pos="544"/>
        </w:tabs>
        <w:ind w:right="132" w:firstLine="0"/>
      </w:pPr>
      <w:bookmarkStart w:id="4" w:name="9.6._Kurum,_tüm_akademik_personeline_uza"/>
      <w:bookmarkEnd w:id="4"/>
      <w:r>
        <w:rPr>
          <w:color w:val="FF0000"/>
        </w:rPr>
        <w:t>Kurum, tüm akademik personeline uzaktan eğitim sistemlerine yönelik eğitimi periyodik olarak vermelidir. Kurum, eğitim personelinin bilgi teknolojileri becerisini arttıracak; bilimsel bilgiye dayalı olarak araç-gereç, yöntem ve tekniklerin tasarlanması, geliştirilmesi, uygulanması ve değerlendirilmesi sürecine aktif olarak araştırmacı, uygulayıcı ve bilimsel yönleriyle katkı sağlanmasına olanak verecek, güncel eğitim teknolojileri becerilerine yönelik etkileşimli motivasyonu</w:t>
      </w:r>
      <w:r>
        <w:rPr>
          <w:color w:val="FF0000"/>
          <w:spacing w:val="-31"/>
        </w:rPr>
        <w:t xml:space="preserve"> </w:t>
      </w:r>
      <w:r>
        <w:rPr>
          <w:color w:val="FF0000"/>
        </w:rPr>
        <w:t>sağlamalıdır.</w:t>
      </w:r>
    </w:p>
    <w:p w14:paraId="576DB0C9" w14:textId="77777777" w:rsidR="000D5573" w:rsidRDefault="000D5573" w:rsidP="000D5573">
      <w:pPr>
        <w:pStyle w:val="GvdeMetni"/>
        <w:spacing w:before="232"/>
        <w:ind w:left="116" w:right="137" w:firstLine="710"/>
        <w:jc w:val="both"/>
      </w:pPr>
      <w:r>
        <w:t xml:space="preserve">DÜ’de uzaktan ve acil eğitim süreçlerini yönetmek amacıyla </w:t>
      </w:r>
      <w:r w:rsidRPr="00D9749E">
        <w:t>2010 yılından</w:t>
      </w:r>
      <w:r>
        <w:t xml:space="preserve"> itibaren faaliyet gösteren bir uzaktan eğitim merkezi (DUZEM) bulunmaktadır. DUZEM idari yapılanmasını tamamlamış </w:t>
      </w:r>
      <w:r>
        <w:rPr>
          <w:spacing w:val="-3"/>
        </w:rPr>
        <w:t xml:space="preserve">ve </w:t>
      </w:r>
      <w:r>
        <w:t xml:space="preserve">üniversitenin her </w:t>
      </w:r>
      <w:r>
        <w:rPr>
          <w:spacing w:val="-4"/>
        </w:rPr>
        <w:t xml:space="preserve">bir </w:t>
      </w:r>
      <w:r>
        <w:t>eğitim biriminde temsilcilerini oluşturmuştur.</w:t>
      </w:r>
      <w:r>
        <w:rPr>
          <w:spacing w:val="-13"/>
        </w:rPr>
        <w:t xml:space="preserve"> </w:t>
      </w:r>
      <w:r>
        <w:t>DUZEM</w:t>
      </w:r>
      <w:r>
        <w:rPr>
          <w:spacing w:val="-19"/>
        </w:rPr>
        <w:t xml:space="preserve"> </w:t>
      </w:r>
      <w:r>
        <w:t>teknolojik</w:t>
      </w:r>
      <w:r>
        <w:rPr>
          <w:spacing w:val="-15"/>
        </w:rPr>
        <w:t xml:space="preserve"> </w:t>
      </w:r>
      <w:r>
        <w:rPr>
          <w:spacing w:val="-3"/>
        </w:rPr>
        <w:t>alt</w:t>
      </w:r>
      <w:r>
        <w:rPr>
          <w:spacing w:val="-6"/>
        </w:rPr>
        <w:t xml:space="preserve"> </w:t>
      </w:r>
      <w:r>
        <w:t>yapısını</w:t>
      </w:r>
      <w:r>
        <w:rPr>
          <w:spacing w:val="-19"/>
        </w:rPr>
        <w:t xml:space="preserve"> </w:t>
      </w:r>
      <w:r>
        <w:t>tamamlamış</w:t>
      </w:r>
      <w:r>
        <w:rPr>
          <w:spacing w:val="-13"/>
        </w:rPr>
        <w:t xml:space="preserve"> </w:t>
      </w:r>
      <w:r>
        <w:t>yer</w:t>
      </w:r>
      <w:r>
        <w:rPr>
          <w:spacing w:val="-9"/>
        </w:rPr>
        <w:t xml:space="preserve"> </w:t>
      </w:r>
      <w:r>
        <w:rPr>
          <w:spacing w:val="-3"/>
        </w:rPr>
        <w:t>ve</w:t>
      </w:r>
      <w:r>
        <w:rPr>
          <w:spacing w:val="-16"/>
        </w:rPr>
        <w:t xml:space="preserve"> </w:t>
      </w:r>
      <w:r>
        <w:t>zaman</w:t>
      </w:r>
      <w:r>
        <w:rPr>
          <w:spacing w:val="-19"/>
        </w:rPr>
        <w:t xml:space="preserve"> </w:t>
      </w:r>
      <w:r>
        <w:t>kısıtlaması</w:t>
      </w:r>
      <w:r>
        <w:rPr>
          <w:spacing w:val="-24"/>
        </w:rPr>
        <w:t xml:space="preserve"> </w:t>
      </w:r>
      <w:r>
        <w:t xml:space="preserve">olmadan güvenli bir şekilde senkron </w:t>
      </w:r>
      <w:r>
        <w:rPr>
          <w:spacing w:val="-5"/>
        </w:rPr>
        <w:t xml:space="preserve">ya </w:t>
      </w:r>
      <w:r>
        <w:t xml:space="preserve">da asenkron olarak eğitim faaliyetlerini </w:t>
      </w:r>
      <w:r>
        <w:rPr>
          <w:spacing w:val="-3"/>
        </w:rPr>
        <w:t xml:space="preserve">ve </w:t>
      </w:r>
      <w:r>
        <w:t>sınav süreçlerini DUZEM yö</w:t>
      </w:r>
      <w:r w:rsidR="007D358C">
        <w:t>nergesine göre yürütmektedir</w:t>
      </w:r>
      <w:r>
        <w:t>.</w:t>
      </w:r>
    </w:p>
    <w:p w14:paraId="26240555" w14:textId="77777777" w:rsidR="000D5573" w:rsidRDefault="000D5573" w:rsidP="007D358C">
      <w:pPr>
        <w:pStyle w:val="GvdeMetni"/>
        <w:spacing w:line="242" w:lineRule="auto"/>
        <w:ind w:left="116" w:right="137" w:firstLine="710"/>
        <w:jc w:val="both"/>
        <w:rPr>
          <w:sz w:val="11"/>
        </w:rPr>
      </w:pPr>
      <w:r>
        <w:lastRenderedPageBreak/>
        <w:t xml:space="preserve">Dicle Üniversitesi bünyesinde yer alan her fakültede öğreticilere yardımcı olması amacıyla kurumun içerisinden  destek  birimleri  kurulmuş  ve  kişilerin   görevlendirilmeleri </w:t>
      </w:r>
      <w:r w:rsidR="007D358C">
        <w:t xml:space="preserve"> </w:t>
      </w:r>
    </w:p>
    <w:p w14:paraId="4EED6073" w14:textId="77777777" w:rsidR="000D5573" w:rsidRDefault="000D5573" w:rsidP="000D5573">
      <w:pPr>
        <w:pStyle w:val="GvdeMetni"/>
        <w:spacing w:before="90"/>
        <w:ind w:left="824" w:right="126" w:firstLine="592"/>
        <w:jc w:val="both"/>
      </w:pPr>
      <w:r>
        <w:t>yapılmıştır.</w:t>
      </w:r>
      <w:r>
        <w:rPr>
          <w:spacing w:val="-9"/>
        </w:rPr>
        <w:t xml:space="preserve"> </w:t>
      </w:r>
    </w:p>
    <w:p w14:paraId="0399FC10" w14:textId="77777777" w:rsidR="000D5573" w:rsidRDefault="000D5573" w:rsidP="000D5573">
      <w:pPr>
        <w:pStyle w:val="GvdeMetni"/>
        <w:spacing w:before="2"/>
        <w:ind w:left="708" w:right="135" w:firstLine="710"/>
        <w:jc w:val="both"/>
      </w:pPr>
      <w:r>
        <w:t>DUZEM Müdürlüğü tarafından sistemin hatasız çalışması amacıyla dönem dönem online toplantılar düzenlenmekte, her düzeyde kullanıcıya hitaben hazırlanmış kılavuz ve videolar web sayfasında hazır bulundurulmaktadır. Ayrıca merkezin iletişime sürekli açık olması amacıyla iletişim kanalları oluşturulmuştur.</w:t>
      </w:r>
    </w:p>
    <w:p w14:paraId="4567B4F3" w14:textId="77777777" w:rsidR="000D5573" w:rsidRDefault="000D5573" w:rsidP="000D5573">
      <w:pPr>
        <w:pStyle w:val="GvdeMetni"/>
        <w:spacing w:before="2"/>
        <w:ind w:left="708" w:right="138" w:firstLine="710"/>
        <w:jc w:val="both"/>
      </w:pPr>
      <w:r>
        <w:t>DÜVF personelinin bilgi teknolojileri kullanım becerisini arttırmak amacıyla eğitim</w:t>
      </w:r>
      <w:r>
        <w:rPr>
          <w:spacing w:val="-21"/>
        </w:rPr>
        <w:t xml:space="preserve"> </w:t>
      </w:r>
      <w:r>
        <w:t>programlarına</w:t>
      </w:r>
      <w:r>
        <w:rPr>
          <w:spacing w:val="-18"/>
        </w:rPr>
        <w:t xml:space="preserve"> </w:t>
      </w:r>
      <w:r>
        <w:t>katılımını</w:t>
      </w:r>
      <w:r>
        <w:rPr>
          <w:spacing w:val="-18"/>
        </w:rPr>
        <w:t xml:space="preserve"> </w:t>
      </w:r>
      <w:r>
        <w:t>sağlamaktadır.</w:t>
      </w:r>
      <w:r>
        <w:rPr>
          <w:spacing w:val="-15"/>
        </w:rPr>
        <w:t xml:space="preserve"> </w:t>
      </w:r>
      <w:r>
        <w:t>Bu</w:t>
      </w:r>
      <w:r>
        <w:rPr>
          <w:spacing w:val="-17"/>
        </w:rPr>
        <w:t xml:space="preserve"> </w:t>
      </w:r>
      <w:r>
        <w:t>amaçla</w:t>
      </w:r>
      <w:r>
        <w:rPr>
          <w:spacing w:val="-18"/>
        </w:rPr>
        <w:t xml:space="preserve"> </w:t>
      </w:r>
      <w:r>
        <w:t>Turnitin ve</w:t>
      </w:r>
      <w:r>
        <w:rPr>
          <w:spacing w:val="-17"/>
        </w:rPr>
        <w:t xml:space="preserve"> </w:t>
      </w:r>
      <w:r>
        <w:t>Ithenticate vb. programlarının kullanımı, proje yazım eğitimi vb. online programlar</w:t>
      </w:r>
      <w:r>
        <w:rPr>
          <w:spacing w:val="-20"/>
        </w:rPr>
        <w:t xml:space="preserve"> </w:t>
      </w:r>
      <w:r>
        <w:t>düzenlenmiştir</w:t>
      </w:r>
      <w:r w:rsidR="00A150D2">
        <w:t>.</w:t>
      </w:r>
    </w:p>
    <w:p w14:paraId="36959E87" w14:textId="77777777" w:rsidR="000D5573" w:rsidRDefault="000D5573" w:rsidP="000D5573">
      <w:pPr>
        <w:pStyle w:val="GvdeMetni"/>
        <w:spacing w:before="4"/>
      </w:pPr>
    </w:p>
    <w:p w14:paraId="24EF6920" w14:textId="77777777" w:rsidR="000D5573" w:rsidRDefault="000D5573" w:rsidP="000D5573">
      <w:pPr>
        <w:pStyle w:val="Balk3"/>
        <w:ind w:left="827"/>
        <w:jc w:val="left"/>
      </w:pPr>
      <w:r>
        <w:rPr>
          <w:color w:val="FF0000"/>
        </w:rPr>
        <w:t>Standart 9 hakkındaki yorumlar</w:t>
      </w:r>
    </w:p>
    <w:p w14:paraId="0FA0C06D" w14:textId="77777777" w:rsidR="000D5573" w:rsidRDefault="000D5573" w:rsidP="000D5573">
      <w:pPr>
        <w:pStyle w:val="GvdeMetni"/>
        <w:spacing w:before="7"/>
        <w:rPr>
          <w:b/>
          <w:sz w:val="20"/>
        </w:rPr>
      </w:pPr>
    </w:p>
    <w:p w14:paraId="2502DA3C" w14:textId="77777777" w:rsidR="000D5573" w:rsidRDefault="000D5573" w:rsidP="000D5573">
      <w:pPr>
        <w:pStyle w:val="GvdeMetni"/>
        <w:ind w:left="708" w:right="135" w:firstLine="710"/>
        <w:jc w:val="both"/>
        <w:rPr>
          <w:spacing w:val="-6"/>
        </w:rPr>
      </w:pPr>
      <w:r>
        <w:t xml:space="preserve">DÜVF kuruluşundan </w:t>
      </w:r>
      <w:r>
        <w:rPr>
          <w:spacing w:val="-3"/>
        </w:rPr>
        <w:t xml:space="preserve">bu </w:t>
      </w:r>
      <w:r>
        <w:t xml:space="preserve">yana veteriner hekimliği öğretimi için Türkiye’de önemli bir rol üstlenmiştir. Bu durumun oluşmasında Diyarbakır şehri </w:t>
      </w:r>
      <w:r>
        <w:rPr>
          <w:spacing w:val="-3"/>
        </w:rPr>
        <w:t xml:space="preserve">ve </w:t>
      </w:r>
      <w:r>
        <w:t xml:space="preserve">DÜ kimliğinin yanında nitelikli bir akademik kadroya sahip olması da önemli </w:t>
      </w:r>
      <w:r>
        <w:rPr>
          <w:spacing w:val="-4"/>
        </w:rPr>
        <w:t xml:space="preserve">bir </w:t>
      </w:r>
      <w:r>
        <w:t xml:space="preserve">rol oynar. DÜVF, alanında deneyimli </w:t>
      </w:r>
      <w:r>
        <w:rPr>
          <w:spacing w:val="-3"/>
        </w:rPr>
        <w:t xml:space="preserve">ve </w:t>
      </w:r>
      <w:r>
        <w:t xml:space="preserve">söz sahibi akademik personel önderliğinde kurulan her </w:t>
      </w:r>
      <w:r>
        <w:rPr>
          <w:spacing w:val="-4"/>
        </w:rPr>
        <w:t xml:space="preserve">bir </w:t>
      </w:r>
      <w:r>
        <w:t xml:space="preserve">anabilim dalında anabilim dalı disiplini, yetkinlik </w:t>
      </w:r>
      <w:r>
        <w:rPr>
          <w:spacing w:val="-3"/>
        </w:rPr>
        <w:t xml:space="preserve">ve </w:t>
      </w:r>
      <w:r>
        <w:t>bilimsel kriterler göz önüne alınarak bugünlere gelmiştir. Akademik personelin %95’i Veteriner</w:t>
      </w:r>
      <w:r>
        <w:rPr>
          <w:spacing w:val="-6"/>
        </w:rPr>
        <w:t xml:space="preserve"> </w:t>
      </w:r>
      <w:r>
        <w:t>Fakültesi</w:t>
      </w:r>
      <w:r>
        <w:rPr>
          <w:spacing w:val="-11"/>
        </w:rPr>
        <w:t xml:space="preserve"> </w:t>
      </w:r>
      <w:r>
        <w:t>lisans</w:t>
      </w:r>
      <w:r>
        <w:rPr>
          <w:spacing w:val="-10"/>
        </w:rPr>
        <w:t xml:space="preserve"> </w:t>
      </w:r>
      <w:r>
        <w:t>eğitimi</w:t>
      </w:r>
      <w:r>
        <w:rPr>
          <w:spacing w:val="-11"/>
        </w:rPr>
        <w:t xml:space="preserve"> </w:t>
      </w:r>
      <w:r>
        <w:t>mezunudur.</w:t>
      </w:r>
      <w:r>
        <w:rPr>
          <w:spacing w:val="-6"/>
        </w:rPr>
        <w:t xml:space="preserve"> </w:t>
      </w:r>
    </w:p>
    <w:p w14:paraId="797AF1F5" w14:textId="77777777" w:rsidR="000D5573" w:rsidRPr="003A4168" w:rsidRDefault="000D5573" w:rsidP="000D5573">
      <w:pPr>
        <w:pStyle w:val="GvdeMetni"/>
        <w:spacing w:before="90"/>
        <w:ind w:left="708" w:right="126" w:firstLine="592"/>
        <w:jc w:val="both"/>
      </w:pPr>
      <w:r w:rsidRPr="00A150D2">
        <w:t>Fakülte bünyesinde</w:t>
      </w:r>
      <w:r w:rsidRPr="00A150D2">
        <w:rPr>
          <w:spacing w:val="-12"/>
        </w:rPr>
        <w:t xml:space="preserve"> </w:t>
      </w:r>
      <w:r w:rsidRPr="00A150D2">
        <w:t>öğrenci</w:t>
      </w:r>
      <w:r w:rsidRPr="00A150D2">
        <w:rPr>
          <w:spacing w:val="-15"/>
        </w:rPr>
        <w:t xml:space="preserve"> </w:t>
      </w:r>
      <w:r w:rsidRPr="00A150D2">
        <w:t>işleri</w:t>
      </w:r>
      <w:r w:rsidRPr="00A150D2">
        <w:rPr>
          <w:spacing w:val="-20"/>
        </w:rPr>
        <w:t xml:space="preserve"> </w:t>
      </w:r>
      <w:r w:rsidRPr="00A150D2">
        <w:t>biriminde</w:t>
      </w:r>
      <w:r w:rsidRPr="00A150D2">
        <w:rPr>
          <w:spacing w:val="-12"/>
        </w:rPr>
        <w:t xml:space="preserve"> </w:t>
      </w:r>
      <w:r w:rsidRPr="00A150D2">
        <w:t>çalışan bir personel görevlendirilmiştir ve bu kişiye görev tanımı yapıldıktan sonra gerekli eğitim faaliyetleri</w:t>
      </w:r>
      <w:r w:rsidRPr="00A150D2">
        <w:rPr>
          <w:spacing w:val="-19"/>
        </w:rPr>
        <w:t xml:space="preserve"> </w:t>
      </w:r>
      <w:r w:rsidRPr="00A150D2">
        <w:t>tamamlanmıştır.</w:t>
      </w:r>
    </w:p>
    <w:p w14:paraId="7CA12CC0" w14:textId="77777777" w:rsidR="000D5573" w:rsidRDefault="000D5573" w:rsidP="000D5573">
      <w:pPr>
        <w:pStyle w:val="GvdeMetni"/>
        <w:ind w:left="116" w:right="135"/>
        <w:jc w:val="both"/>
        <w:rPr>
          <w:spacing w:val="-6"/>
        </w:rPr>
      </w:pPr>
    </w:p>
    <w:p w14:paraId="4E3EBF8E" w14:textId="77777777" w:rsidR="000D5573" w:rsidRDefault="000D5573" w:rsidP="000D5573">
      <w:pPr>
        <w:pStyle w:val="GvdeMetni"/>
        <w:ind w:left="708" w:right="135" w:firstLine="592"/>
        <w:jc w:val="both"/>
      </w:pPr>
      <w:r>
        <w:t xml:space="preserve">Uzaktan eğitimler için DUZEM yeterli bir alt yapıya sahiptir. Ayrıca Üniversitemiz bünyesinde TEKNOKENT bulunması dış kaynaklı fonlar açısından bir avantaj sağlamaktadır.  </w:t>
      </w:r>
    </w:p>
    <w:p w14:paraId="58478386" w14:textId="77777777" w:rsidR="000D5573" w:rsidRDefault="000D5573" w:rsidP="000D5573">
      <w:pPr>
        <w:pStyle w:val="GvdeMetni"/>
        <w:spacing w:before="4"/>
      </w:pPr>
    </w:p>
    <w:p w14:paraId="4A8D9CD2" w14:textId="77777777" w:rsidR="000D5573" w:rsidRDefault="000D5573" w:rsidP="000D5573">
      <w:pPr>
        <w:pStyle w:val="Balk3"/>
        <w:ind w:left="827"/>
        <w:jc w:val="left"/>
      </w:pPr>
      <w:r>
        <w:rPr>
          <w:color w:val="FF0000"/>
        </w:rPr>
        <w:t>Standart 9’da iyileştirme önerileri</w:t>
      </w:r>
    </w:p>
    <w:p w14:paraId="35C608C5" w14:textId="77777777" w:rsidR="000D5573" w:rsidRDefault="000D5573" w:rsidP="000D5573">
      <w:pPr>
        <w:pStyle w:val="GvdeMetni"/>
        <w:spacing w:before="232"/>
        <w:ind w:left="708" w:right="135" w:firstLine="710"/>
        <w:jc w:val="both"/>
      </w:pPr>
      <w:r>
        <w:t xml:space="preserve">DÜVF’de destek personeli ve özellikle destek personel (teknisyen, tekniker, laborant vb) noktasında kısmi yetersizlik bulunmaktadır. </w:t>
      </w:r>
    </w:p>
    <w:p w14:paraId="094B374D" w14:textId="77777777" w:rsidR="000D5573" w:rsidRDefault="000D5573" w:rsidP="000D5573">
      <w:pPr>
        <w:pStyle w:val="GvdeMetni"/>
        <w:spacing w:before="232"/>
        <w:ind w:left="706" w:right="135" w:firstLine="710"/>
        <w:jc w:val="both"/>
      </w:pPr>
      <w:r>
        <w:t>Araştırma görevlisi sayısının da ivedilikle artırılması gerekir.</w:t>
      </w:r>
    </w:p>
    <w:p w14:paraId="25952E43" w14:textId="77777777" w:rsidR="000D5573" w:rsidRPr="00A150D2" w:rsidRDefault="000D5573" w:rsidP="000D5573">
      <w:pPr>
        <w:pStyle w:val="GvdeMetni"/>
        <w:spacing w:before="2"/>
        <w:ind w:left="708" w:right="133" w:firstLine="710"/>
        <w:jc w:val="both"/>
      </w:pPr>
      <w:r w:rsidRPr="00A150D2">
        <w:t xml:space="preserve">DÜVF dekanlığı akademik personelinin gelişimine katkı sağlamak amacıyla çeşitli seminer ve eğitim programları benzeri uygulamaları artırmalıdır. </w:t>
      </w:r>
    </w:p>
    <w:p w14:paraId="671C7709" w14:textId="77777777" w:rsidR="000D5573" w:rsidRPr="00A150D2" w:rsidRDefault="000D5573" w:rsidP="000D5573">
      <w:pPr>
        <w:pStyle w:val="GvdeMetni"/>
        <w:spacing w:before="2"/>
        <w:ind w:left="708" w:right="133" w:firstLine="710"/>
        <w:jc w:val="both"/>
      </w:pPr>
      <w:r w:rsidRPr="00A150D2">
        <w:t xml:space="preserve">Öğretim elemanlarına ölçme değerlendirme yöntemleri eğitimi, Bologna ders bilgi paketlerinin güncellenmesi eğitimi, biyogüvenlik eğitimi, akreditasyon eğitimi ve benzeri eğitimler vermesi gerekir. </w:t>
      </w:r>
    </w:p>
    <w:p w14:paraId="4A0F8509" w14:textId="77777777" w:rsidR="000D5573" w:rsidRPr="00A150D2" w:rsidRDefault="000D5573" w:rsidP="000D5573">
      <w:pPr>
        <w:pStyle w:val="GvdeMetni"/>
        <w:spacing w:before="2"/>
        <w:ind w:left="706" w:right="134" w:firstLine="710"/>
        <w:jc w:val="both"/>
      </w:pPr>
      <w:r w:rsidRPr="00A150D2">
        <w:t>DÜVF akademik personeline bilimsel faaliyetlerini teşvik amacıyla çeşitli destekler verilmesi gerekir.</w:t>
      </w:r>
    </w:p>
    <w:p w14:paraId="506F9245" w14:textId="77777777" w:rsidR="000D5573" w:rsidRDefault="000D5573" w:rsidP="000D5573">
      <w:pPr>
        <w:pStyle w:val="GvdeMetni"/>
        <w:spacing w:before="2"/>
        <w:ind w:left="706" w:right="134" w:firstLine="710"/>
        <w:jc w:val="both"/>
      </w:pPr>
      <w:r w:rsidRPr="00A150D2">
        <w:t xml:space="preserve"> DÜVF</w:t>
      </w:r>
      <w:r w:rsidRPr="00A150D2">
        <w:rPr>
          <w:spacing w:val="-10"/>
        </w:rPr>
        <w:t xml:space="preserve"> </w:t>
      </w:r>
      <w:r w:rsidRPr="00A150D2">
        <w:t>dekanlığı,</w:t>
      </w:r>
      <w:r w:rsidRPr="00A150D2">
        <w:rPr>
          <w:spacing w:val="-4"/>
        </w:rPr>
        <w:t xml:space="preserve"> </w:t>
      </w:r>
      <w:r w:rsidRPr="00A150D2">
        <w:t>talepleri</w:t>
      </w:r>
      <w:r w:rsidRPr="00A150D2">
        <w:rPr>
          <w:spacing w:val="-15"/>
        </w:rPr>
        <w:t xml:space="preserve"> </w:t>
      </w:r>
      <w:r w:rsidRPr="00A150D2">
        <w:t>doğrultusunda</w:t>
      </w:r>
      <w:r w:rsidRPr="00A150D2">
        <w:rPr>
          <w:spacing w:val="-7"/>
        </w:rPr>
        <w:t xml:space="preserve"> </w:t>
      </w:r>
      <w:r w:rsidRPr="00A150D2">
        <w:t>araştırma/akademik</w:t>
      </w:r>
      <w:r w:rsidRPr="00A150D2">
        <w:rPr>
          <w:spacing w:val="-6"/>
        </w:rPr>
        <w:t xml:space="preserve"> </w:t>
      </w:r>
      <w:r w:rsidRPr="00A150D2">
        <w:t>personelin</w:t>
      </w:r>
      <w:r w:rsidRPr="00A150D2">
        <w:rPr>
          <w:spacing w:val="-6"/>
        </w:rPr>
        <w:t xml:space="preserve"> </w:t>
      </w:r>
      <w:r w:rsidRPr="00A150D2">
        <w:t>ulusal-uluslararası bilimsel toplantılara katılabilmeleri amacıyla yolluk ve harcırah desteği</w:t>
      </w:r>
      <w:r w:rsidRPr="00A150D2">
        <w:rPr>
          <w:spacing w:val="-40"/>
        </w:rPr>
        <w:t xml:space="preserve"> </w:t>
      </w:r>
      <w:r w:rsidRPr="00A150D2">
        <w:t>sağlaması gerekir.</w:t>
      </w:r>
    </w:p>
    <w:p w14:paraId="634B3F66" w14:textId="77777777" w:rsidR="000D5573" w:rsidRPr="00A150D2" w:rsidRDefault="000D5573" w:rsidP="000D5573">
      <w:pPr>
        <w:pStyle w:val="GvdeMetni"/>
        <w:spacing w:before="232"/>
        <w:ind w:left="706" w:right="135" w:firstLine="710"/>
        <w:jc w:val="both"/>
      </w:pPr>
      <w:r w:rsidRPr="00A150D2">
        <w:t>Veteriner Fakültesi bünyesinde değerlendirme sistemi(anket vb) yapılmalı.</w:t>
      </w:r>
    </w:p>
    <w:p w14:paraId="58CC2031" w14:textId="77777777" w:rsidR="000D5573" w:rsidRPr="0069157B" w:rsidRDefault="000D5573" w:rsidP="00FE17B8">
      <w:pPr>
        <w:pStyle w:val="GvdeMetni"/>
        <w:spacing w:before="232"/>
        <w:ind w:left="706" w:right="135" w:firstLine="710"/>
        <w:jc w:val="both"/>
        <w:rPr>
          <w:sz w:val="6"/>
        </w:rPr>
      </w:pPr>
      <w:r w:rsidRPr="00A150D2">
        <w:t>Öğretim üyelerinin değerlendirilmesi anketi (veteriner fakültesi olarak yapılacak)</w:t>
      </w:r>
    </w:p>
    <w:p w14:paraId="29FBE679" w14:textId="77777777" w:rsidR="000D5573" w:rsidRPr="0069157B" w:rsidRDefault="000D5573" w:rsidP="000D5573">
      <w:pPr>
        <w:rPr>
          <w:sz w:val="20"/>
        </w:rPr>
        <w:sectPr w:rsidR="000D5573" w:rsidRPr="0069157B" w:rsidSect="00020F25">
          <w:headerReference w:type="default" r:id="rId85"/>
          <w:footerReference w:type="default" r:id="rId86"/>
          <w:type w:val="continuous"/>
          <w:pgSz w:w="11910" w:h="16840"/>
          <w:pgMar w:top="1417" w:right="1417" w:bottom="1417" w:left="1417" w:header="0" w:footer="0" w:gutter="0"/>
          <w:cols w:space="708"/>
          <w:docGrid w:linePitch="299"/>
        </w:sectPr>
      </w:pPr>
    </w:p>
    <w:p w14:paraId="3FC56E4C" w14:textId="77777777" w:rsidR="000D5573" w:rsidRPr="0069157B" w:rsidRDefault="000D5573" w:rsidP="000D5573">
      <w:pPr>
        <w:pStyle w:val="GvdeMetni"/>
        <w:rPr>
          <w:sz w:val="12"/>
        </w:rPr>
      </w:pPr>
    </w:p>
    <w:p w14:paraId="1425383F" w14:textId="77777777" w:rsidR="004F74A7" w:rsidRDefault="004F74A7" w:rsidP="004F74A7">
      <w:pPr>
        <w:pStyle w:val="Balk2"/>
        <w:rPr>
          <w:color w:val="FF0000"/>
        </w:rPr>
      </w:pPr>
      <w:bookmarkStart w:id="5" w:name="Standard_10._Araştırma_Programları,_Süre"/>
      <w:bookmarkEnd w:id="5"/>
      <w:r w:rsidRPr="0069157B">
        <w:rPr>
          <w:color w:val="FF0000"/>
        </w:rPr>
        <w:t>Standard 10. Araştırma Programları, Sürekli ve Lisansüstü Eğitim</w:t>
      </w:r>
    </w:p>
    <w:p w14:paraId="72EB8C2B" w14:textId="77777777" w:rsidR="004F74A7" w:rsidRPr="0069157B" w:rsidRDefault="004F74A7" w:rsidP="004F74A7">
      <w:pPr>
        <w:pStyle w:val="Balk2"/>
      </w:pPr>
    </w:p>
    <w:p w14:paraId="516D522B" w14:textId="77777777" w:rsidR="004F74A7" w:rsidRPr="0069157B" w:rsidRDefault="004F74A7" w:rsidP="004F74A7">
      <w:pPr>
        <w:pStyle w:val="Balk3"/>
        <w:numPr>
          <w:ilvl w:val="1"/>
          <w:numId w:val="1"/>
        </w:numPr>
        <w:tabs>
          <w:tab w:val="left" w:pos="702"/>
        </w:tabs>
        <w:ind w:right="134" w:firstLine="0"/>
        <w:jc w:val="both"/>
      </w:pPr>
      <w:r w:rsidRPr="0069157B">
        <w:rPr>
          <w:color w:val="FF0000"/>
        </w:rPr>
        <w:t>Kurum, araştırma tabanlı öğretim yoluyla veteriner hekimliği program ile bütünleşen ve güçlendiren personelin önemli ve geniş araştırma faaliyetlerini göstermelidir.</w:t>
      </w:r>
    </w:p>
    <w:p w14:paraId="69F621E5" w14:textId="77777777" w:rsidR="004F74A7" w:rsidRPr="0069157B" w:rsidRDefault="004F74A7" w:rsidP="004F74A7">
      <w:pPr>
        <w:pStyle w:val="GvdeMetni"/>
        <w:spacing w:before="8"/>
        <w:rPr>
          <w:b/>
          <w:sz w:val="20"/>
        </w:rPr>
      </w:pPr>
    </w:p>
    <w:p w14:paraId="227F4C13" w14:textId="77777777" w:rsidR="004F74A7" w:rsidRPr="0069157B" w:rsidRDefault="004F74A7" w:rsidP="004F74A7">
      <w:pPr>
        <w:pStyle w:val="GvdeMetni"/>
        <w:ind w:left="116" w:right="135" w:firstLine="710"/>
        <w:jc w:val="both"/>
      </w:pPr>
      <w:r w:rsidRPr="0069157B">
        <w:t>DÜVF araştırma faaliyetleri; çoğunlukla</w:t>
      </w:r>
      <w:r>
        <w:t xml:space="preserve"> DÜBAP</w:t>
      </w:r>
      <w:r w:rsidRPr="0069157B">
        <w:t xml:space="preserve"> Koordinatörlüğü tarafından finanse edilmektedir. </w:t>
      </w:r>
      <w:r>
        <w:t>DÜBAP</w:t>
      </w:r>
      <w:r w:rsidRPr="0069157B">
        <w:t xml:space="preserve"> tarafından araştırmacılara; araştırma projesi, tez projesi, altyapı projesi, öncelikli alan projeleri vb</w:t>
      </w:r>
      <w:r>
        <w:t>.</w:t>
      </w:r>
      <w:r w:rsidRPr="0069157B">
        <w:t xml:space="preserve"> başlıklar altında çok </w:t>
      </w:r>
      <w:r w:rsidRPr="0069157B">
        <w:rPr>
          <w:spacing w:val="-3"/>
        </w:rPr>
        <w:t xml:space="preserve">sayıda </w:t>
      </w:r>
      <w:r w:rsidRPr="0069157B">
        <w:t xml:space="preserve">proje desteği verilmektedir. Araştırmacılar daha büyük bütçeli Araştırma Projeleri için altyapı projesi kapsamında </w:t>
      </w:r>
      <w:r>
        <w:t>DÜBAP</w:t>
      </w:r>
      <w:r w:rsidRPr="0069157B">
        <w:t xml:space="preserve"> </w:t>
      </w:r>
      <w:r w:rsidRPr="0069157B">
        <w:rPr>
          <w:spacing w:val="-3"/>
        </w:rPr>
        <w:t xml:space="preserve">ve </w:t>
      </w:r>
      <w:r w:rsidRPr="0069157B">
        <w:t xml:space="preserve">TÜBİTAK’dan destek alabilmektedirler. Ayrıca Tarım </w:t>
      </w:r>
      <w:r w:rsidRPr="0069157B">
        <w:rPr>
          <w:spacing w:val="-3"/>
        </w:rPr>
        <w:t xml:space="preserve">ve </w:t>
      </w:r>
      <w:r w:rsidRPr="0069157B">
        <w:t>Orman Bakanlığı bünyesindeki Tarımsal</w:t>
      </w:r>
      <w:r w:rsidRPr="0069157B">
        <w:rPr>
          <w:spacing w:val="-6"/>
        </w:rPr>
        <w:t xml:space="preserve"> </w:t>
      </w:r>
      <w:r w:rsidRPr="0069157B">
        <w:t>Araştırmalar</w:t>
      </w:r>
      <w:r w:rsidRPr="0069157B">
        <w:rPr>
          <w:spacing w:val="-4"/>
        </w:rPr>
        <w:t xml:space="preserve"> </w:t>
      </w:r>
      <w:r w:rsidRPr="0069157B">
        <w:rPr>
          <w:spacing w:val="-3"/>
        </w:rPr>
        <w:t>ve</w:t>
      </w:r>
      <w:r w:rsidRPr="0069157B">
        <w:rPr>
          <w:spacing w:val="-7"/>
        </w:rPr>
        <w:t xml:space="preserve"> </w:t>
      </w:r>
      <w:r w:rsidRPr="0069157B">
        <w:t>Politikalar</w:t>
      </w:r>
      <w:r w:rsidRPr="0069157B">
        <w:rPr>
          <w:spacing w:val="-4"/>
        </w:rPr>
        <w:t xml:space="preserve"> </w:t>
      </w:r>
      <w:r w:rsidRPr="0069157B">
        <w:t>Genel</w:t>
      </w:r>
      <w:r w:rsidRPr="0069157B">
        <w:rPr>
          <w:spacing w:val="-10"/>
        </w:rPr>
        <w:t xml:space="preserve"> </w:t>
      </w:r>
      <w:r w:rsidRPr="0069157B">
        <w:t>Müdürlüğü</w:t>
      </w:r>
      <w:r w:rsidRPr="0069157B">
        <w:rPr>
          <w:spacing w:val="-5"/>
        </w:rPr>
        <w:t xml:space="preserve"> </w:t>
      </w:r>
      <w:r w:rsidRPr="0069157B">
        <w:t>(TAGEM)’den</w:t>
      </w:r>
      <w:r>
        <w:t>,</w:t>
      </w:r>
      <w:r w:rsidRPr="0069157B">
        <w:rPr>
          <w:spacing w:val="-11"/>
        </w:rPr>
        <w:t xml:space="preserve"> </w:t>
      </w:r>
      <w:r>
        <w:rPr>
          <w:spacing w:val="-4"/>
        </w:rPr>
        <w:t xml:space="preserve">Sanayi ve Teknoloji Bakanlığına bağlı Kalkınma Ajansların’dan (GAP, Karacadağ vs.) </w:t>
      </w:r>
      <w:r w:rsidRPr="0069157B">
        <w:t xml:space="preserve"> destek</w:t>
      </w:r>
      <w:r w:rsidRPr="0069157B">
        <w:rPr>
          <w:spacing w:val="-6"/>
        </w:rPr>
        <w:t xml:space="preserve"> </w:t>
      </w:r>
      <w:r w:rsidRPr="0069157B">
        <w:t>alabilirler.</w:t>
      </w:r>
      <w:r>
        <w:t xml:space="preserve"> </w:t>
      </w:r>
      <w:r w:rsidRPr="0069157B">
        <w:t xml:space="preserve">Bu bağlamda DÜVF öğretim üyelerince son akademik yılda yürütülen </w:t>
      </w:r>
      <w:r>
        <w:t>DÜBAP</w:t>
      </w:r>
      <w:r w:rsidRPr="0069157B">
        <w:t xml:space="preserve">, TÜBİTAK, TAGEM ve diğer kurumlar tarafından desteklenen araştırma projelerine </w:t>
      </w:r>
      <w:r w:rsidRPr="0069157B">
        <w:rPr>
          <w:spacing w:val="-3"/>
        </w:rPr>
        <w:t xml:space="preserve">yönelik </w:t>
      </w:r>
      <w:r w:rsidRPr="0069157B">
        <w:t xml:space="preserve">bilgiler </w:t>
      </w:r>
      <w:r w:rsidRPr="0069157B">
        <w:rPr>
          <w:spacing w:val="-3"/>
        </w:rPr>
        <w:t xml:space="preserve">Tablo </w:t>
      </w:r>
      <w:r w:rsidRPr="0069157B">
        <w:t>10.1.1’de</w:t>
      </w:r>
      <w:r w:rsidRPr="0069157B">
        <w:rPr>
          <w:spacing w:val="-4"/>
        </w:rPr>
        <w:t xml:space="preserve"> </w:t>
      </w:r>
      <w:r w:rsidRPr="0069157B">
        <w:t>sunulmuştur.</w:t>
      </w:r>
    </w:p>
    <w:p w14:paraId="08962E60" w14:textId="77777777" w:rsidR="004F74A7" w:rsidRPr="0069157B" w:rsidRDefault="004F74A7" w:rsidP="004F74A7">
      <w:pPr>
        <w:pStyle w:val="GvdeMetni"/>
        <w:spacing w:before="10"/>
        <w:rPr>
          <w:sz w:val="23"/>
        </w:rPr>
      </w:pPr>
    </w:p>
    <w:p w14:paraId="047DD891" w14:textId="77777777" w:rsidR="004F74A7" w:rsidRPr="0069157B" w:rsidRDefault="004F74A7" w:rsidP="004F74A7">
      <w:pPr>
        <w:pStyle w:val="GvdeMetni"/>
        <w:spacing w:before="1" w:after="11"/>
        <w:ind w:left="116" w:right="137"/>
        <w:jc w:val="both"/>
      </w:pPr>
      <w:r w:rsidRPr="0069157B">
        <w:t xml:space="preserve">Tablo 10.1.1. </w:t>
      </w:r>
      <w:r>
        <w:t>S</w:t>
      </w:r>
      <w:r w:rsidRPr="0069157B">
        <w:t>on akademik yıl boyunca devam etmekte olan kurumdaki temel finanse edilen araştırma programlarının listesi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21"/>
        <w:gridCol w:w="1329"/>
        <w:gridCol w:w="926"/>
      </w:tblGrid>
      <w:tr w:rsidR="004F74A7" w:rsidRPr="001E4835" w14:paraId="48E97B52" w14:textId="77777777" w:rsidTr="009E5A82">
        <w:trPr>
          <w:trHeight w:val="284"/>
        </w:trPr>
        <w:tc>
          <w:tcPr>
            <w:tcW w:w="6821" w:type="dxa"/>
          </w:tcPr>
          <w:p w14:paraId="6AE9F549" w14:textId="77777777" w:rsidR="004F74A7" w:rsidRPr="001E4835" w:rsidRDefault="004F74A7" w:rsidP="009E5A82">
            <w:pPr>
              <w:pStyle w:val="TableParagraph"/>
              <w:spacing w:before="1"/>
              <w:ind w:left="2707" w:right="2747"/>
              <w:jc w:val="center"/>
              <w:rPr>
                <w:b/>
              </w:rPr>
            </w:pPr>
            <w:r w:rsidRPr="001E4835">
              <w:rPr>
                <w:b/>
              </w:rPr>
              <w:t>Anabilim Dalı</w:t>
            </w:r>
          </w:p>
        </w:tc>
        <w:tc>
          <w:tcPr>
            <w:tcW w:w="1329" w:type="dxa"/>
          </w:tcPr>
          <w:p w14:paraId="2C73DDB8" w14:textId="77777777" w:rsidR="004F74A7" w:rsidRPr="001E4835" w:rsidRDefault="004F74A7" w:rsidP="009E5A82">
            <w:pPr>
              <w:pStyle w:val="TableParagraph"/>
              <w:spacing w:before="6" w:line="250" w:lineRule="exact"/>
              <w:ind w:left="406" w:hanging="260"/>
              <w:rPr>
                <w:b/>
              </w:rPr>
            </w:pPr>
            <w:r w:rsidRPr="001E4835">
              <w:rPr>
                <w:b/>
              </w:rPr>
              <w:t>Gelir-hibe (TL)</w:t>
            </w:r>
          </w:p>
        </w:tc>
        <w:tc>
          <w:tcPr>
            <w:tcW w:w="926" w:type="dxa"/>
          </w:tcPr>
          <w:p w14:paraId="740D9A68" w14:textId="77777777" w:rsidR="004F74A7" w:rsidRPr="001E4835" w:rsidRDefault="004F74A7" w:rsidP="009E5A82">
            <w:pPr>
              <w:pStyle w:val="TableParagraph"/>
              <w:spacing w:before="6" w:line="250" w:lineRule="exact"/>
              <w:ind w:left="224" w:right="246" w:hanging="5"/>
              <w:rPr>
                <w:b/>
              </w:rPr>
            </w:pPr>
            <w:r w:rsidRPr="001E4835">
              <w:rPr>
                <w:b/>
              </w:rPr>
              <w:t>Süre (Yıl)</w:t>
            </w:r>
          </w:p>
        </w:tc>
      </w:tr>
      <w:tr w:rsidR="004F74A7" w:rsidRPr="001E4835" w14:paraId="609D2A7A" w14:textId="77777777" w:rsidTr="009E5A82">
        <w:trPr>
          <w:trHeight w:val="284"/>
        </w:trPr>
        <w:tc>
          <w:tcPr>
            <w:tcW w:w="6821" w:type="dxa"/>
          </w:tcPr>
          <w:p w14:paraId="402CD63A" w14:textId="77777777" w:rsidR="004F74A7" w:rsidRPr="001E4835" w:rsidRDefault="004F74A7" w:rsidP="009E5A82">
            <w:pPr>
              <w:pStyle w:val="TableParagraph"/>
              <w:spacing w:line="232" w:lineRule="exact"/>
              <w:ind w:left="110"/>
              <w:rPr>
                <w:b/>
              </w:rPr>
            </w:pPr>
            <w:r w:rsidRPr="001E4835">
              <w:rPr>
                <w:b/>
              </w:rPr>
              <w:t>Anatomi</w:t>
            </w:r>
          </w:p>
        </w:tc>
        <w:tc>
          <w:tcPr>
            <w:tcW w:w="1329" w:type="dxa"/>
          </w:tcPr>
          <w:p w14:paraId="132335F5" w14:textId="77777777" w:rsidR="004F74A7" w:rsidRPr="001E4835" w:rsidRDefault="004F74A7" w:rsidP="009E5A82">
            <w:pPr>
              <w:pStyle w:val="TableParagraph"/>
            </w:pPr>
          </w:p>
        </w:tc>
        <w:tc>
          <w:tcPr>
            <w:tcW w:w="926" w:type="dxa"/>
          </w:tcPr>
          <w:p w14:paraId="48D9A509" w14:textId="77777777" w:rsidR="004F74A7" w:rsidRPr="001E4835" w:rsidRDefault="004F74A7" w:rsidP="009E5A82">
            <w:pPr>
              <w:pStyle w:val="TableParagraph"/>
            </w:pPr>
          </w:p>
        </w:tc>
      </w:tr>
      <w:tr w:rsidR="004F74A7" w:rsidRPr="001E4835" w14:paraId="1F0D8FED" w14:textId="77777777" w:rsidTr="009E5A82">
        <w:trPr>
          <w:trHeight w:val="284"/>
        </w:trPr>
        <w:tc>
          <w:tcPr>
            <w:tcW w:w="6821" w:type="dxa"/>
          </w:tcPr>
          <w:p w14:paraId="08736CDB" w14:textId="77777777" w:rsidR="004F74A7" w:rsidRPr="001E4835" w:rsidRDefault="004F74A7" w:rsidP="009E5A82">
            <w:pPr>
              <w:pStyle w:val="TableParagraph"/>
              <w:spacing w:before="1" w:line="236" w:lineRule="exact"/>
              <w:ind w:left="110"/>
              <w:rPr>
                <w:b/>
              </w:rPr>
            </w:pPr>
            <w:r w:rsidRPr="001E4835">
              <w:t xml:space="preserve">Veteriner Anatomi Eğitim Öğretim için Organ Plastinasyolarının elde edilmesi ve Kadavra eğitim Modelleri ile karşılaştırılması </w:t>
            </w:r>
            <w:r w:rsidRPr="001E4835">
              <w:rPr>
                <w:b/>
              </w:rPr>
              <w:t>DÜBAP</w:t>
            </w:r>
          </w:p>
        </w:tc>
        <w:tc>
          <w:tcPr>
            <w:tcW w:w="1329" w:type="dxa"/>
          </w:tcPr>
          <w:p w14:paraId="4F23BB90" w14:textId="77777777" w:rsidR="004F74A7" w:rsidRPr="001E4835" w:rsidRDefault="004F74A7" w:rsidP="009E5A82">
            <w:pPr>
              <w:pStyle w:val="TableParagraph"/>
              <w:spacing w:line="249" w:lineRule="exact"/>
              <w:ind w:left="324"/>
            </w:pPr>
            <w:r w:rsidRPr="001E4835">
              <w:t>216.672</w:t>
            </w:r>
          </w:p>
        </w:tc>
        <w:tc>
          <w:tcPr>
            <w:tcW w:w="926" w:type="dxa"/>
          </w:tcPr>
          <w:p w14:paraId="28DF7162" w14:textId="77777777" w:rsidR="004F74A7" w:rsidRPr="001E4835" w:rsidRDefault="004F74A7" w:rsidP="009E5A82">
            <w:pPr>
              <w:pStyle w:val="TableParagraph"/>
              <w:spacing w:line="249" w:lineRule="exact"/>
              <w:ind w:left="383"/>
            </w:pPr>
            <w:r w:rsidRPr="001E4835">
              <w:t>2</w:t>
            </w:r>
          </w:p>
        </w:tc>
      </w:tr>
      <w:tr w:rsidR="004F74A7" w:rsidRPr="001E4835" w14:paraId="4FEA66D9" w14:textId="77777777" w:rsidTr="009E5A82">
        <w:trPr>
          <w:trHeight w:val="284"/>
        </w:trPr>
        <w:tc>
          <w:tcPr>
            <w:tcW w:w="6821" w:type="dxa"/>
          </w:tcPr>
          <w:p w14:paraId="665729F9" w14:textId="77777777" w:rsidR="004F74A7" w:rsidRPr="001E4835" w:rsidRDefault="004F74A7" w:rsidP="009E5A82">
            <w:pPr>
              <w:pStyle w:val="TableParagraph"/>
              <w:spacing w:line="227" w:lineRule="exact"/>
              <w:rPr>
                <w:b/>
              </w:rPr>
            </w:pPr>
            <w:r w:rsidRPr="001E4835">
              <w:rPr>
                <w:b/>
              </w:rPr>
              <w:t>Histoloji</w:t>
            </w:r>
          </w:p>
        </w:tc>
        <w:tc>
          <w:tcPr>
            <w:tcW w:w="1329" w:type="dxa"/>
          </w:tcPr>
          <w:p w14:paraId="38F21C1C" w14:textId="77777777" w:rsidR="004F74A7" w:rsidRPr="001E4835" w:rsidRDefault="004F74A7" w:rsidP="009E5A82">
            <w:pPr>
              <w:pStyle w:val="TableParagraph"/>
            </w:pPr>
          </w:p>
        </w:tc>
        <w:tc>
          <w:tcPr>
            <w:tcW w:w="926" w:type="dxa"/>
          </w:tcPr>
          <w:p w14:paraId="3B2D322B" w14:textId="77777777" w:rsidR="004F74A7" w:rsidRPr="001E4835" w:rsidRDefault="004F74A7" w:rsidP="009E5A82">
            <w:pPr>
              <w:pStyle w:val="TableParagraph"/>
            </w:pPr>
          </w:p>
        </w:tc>
      </w:tr>
      <w:tr w:rsidR="004F74A7" w:rsidRPr="001E4835" w14:paraId="214260D3" w14:textId="77777777" w:rsidTr="009E5A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821" w:type="dxa"/>
            <w:tcBorders>
              <w:top w:val="single" w:sz="4" w:space="0" w:color="auto"/>
              <w:left w:val="single" w:sz="4" w:space="0" w:color="auto"/>
              <w:bottom w:val="single" w:sz="4" w:space="0" w:color="auto"/>
              <w:right w:val="single" w:sz="4" w:space="0" w:color="auto"/>
            </w:tcBorders>
          </w:tcPr>
          <w:p w14:paraId="6E787AC1" w14:textId="77777777" w:rsidR="004F74A7" w:rsidRPr="001E4835" w:rsidRDefault="004F74A7" w:rsidP="009E5A82">
            <w:pPr>
              <w:pStyle w:val="TableParagraph"/>
              <w:spacing w:line="227" w:lineRule="exact"/>
              <w:ind w:left="110"/>
            </w:pPr>
            <w:r w:rsidRPr="001E4835">
              <w:t>Fötal Dönem Süresince Sığır Midelerindeki Bazı Homeobox Proteinlerinin İmmunolokalizasyonu/DÜBAP</w:t>
            </w:r>
          </w:p>
        </w:tc>
        <w:tc>
          <w:tcPr>
            <w:tcW w:w="1329" w:type="dxa"/>
            <w:tcBorders>
              <w:top w:val="single" w:sz="4" w:space="0" w:color="auto"/>
              <w:left w:val="single" w:sz="4" w:space="0" w:color="auto"/>
              <w:bottom w:val="single" w:sz="4" w:space="0" w:color="auto"/>
              <w:right w:val="single" w:sz="4" w:space="0" w:color="auto"/>
            </w:tcBorders>
          </w:tcPr>
          <w:p w14:paraId="1F0A3BD8" w14:textId="77777777" w:rsidR="004F74A7" w:rsidRPr="001E4835" w:rsidRDefault="004F74A7" w:rsidP="009E5A82">
            <w:pPr>
              <w:pStyle w:val="TableParagraph"/>
              <w:jc w:val="center"/>
            </w:pPr>
            <w:r w:rsidRPr="001E4835">
              <w:t>55000</w:t>
            </w:r>
          </w:p>
        </w:tc>
        <w:tc>
          <w:tcPr>
            <w:tcW w:w="926" w:type="dxa"/>
            <w:tcBorders>
              <w:top w:val="single" w:sz="4" w:space="0" w:color="auto"/>
              <w:left w:val="single" w:sz="4" w:space="0" w:color="auto"/>
              <w:bottom w:val="single" w:sz="4" w:space="0" w:color="auto"/>
              <w:right w:val="single" w:sz="4" w:space="0" w:color="auto"/>
            </w:tcBorders>
          </w:tcPr>
          <w:p w14:paraId="66A69F83" w14:textId="77777777" w:rsidR="004F74A7" w:rsidRPr="001E4835" w:rsidRDefault="004F74A7" w:rsidP="009E5A82">
            <w:pPr>
              <w:pStyle w:val="TableParagraph"/>
              <w:jc w:val="center"/>
            </w:pPr>
            <w:r w:rsidRPr="001E4835">
              <w:t>2</w:t>
            </w:r>
          </w:p>
        </w:tc>
      </w:tr>
      <w:tr w:rsidR="004F74A7" w:rsidRPr="001E4835" w14:paraId="25A9AEE0" w14:textId="77777777" w:rsidTr="009E5A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821" w:type="dxa"/>
            <w:tcBorders>
              <w:top w:val="single" w:sz="4" w:space="0" w:color="auto"/>
              <w:left w:val="single" w:sz="4" w:space="0" w:color="auto"/>
              <w:bottom w:val="single" w:sz="4" w:space="0" w:color="auto"/>
              <w:right w:val="single" w:sz="4" w:space="0" w:color="auto"/>
            </w:tcBorders>
          </w:tcPr>
          <w:p w14:paraId="0A893847" w14:textId="77777777" w:rsidR="004F74A7" w:rsidRPr="001E4835" w:rsidRDefault="004F74A7" w:rsidP="009E5A82">
            <w:pPr>
              <w:pStyle w:val="TableParagraph"/>
              <w:spacing w:line="227" w:lineRule="exact"/>
              <w:ind w:left="110"/>
            </w:pPr>
            <w:r w:rsidRPr="001E4835">
              <w:t>Puberta öncesi ve sonrası dönemdeki kedilerin testislerinde interlökin-33 ve reseptörü ST2'nin immunohistokimyasal olarak gösterilmesi/DÜBAP</w:t>
            </w:r>
          </w:p>
        </w:tc>
        <w:tc>
          <w:tcPr>
            <w:tcW w:w="1329" w:type="dxa"/>
            <w:tcBorders>
              <w:top w:val="single" w:sz="4" w:space="0" w:color="auto"/>
              <w:left w:val="single" w:sz="4" w:space="0" w:color="auto"/>
              <w:bottom w:val="single" w:sz="4" w:space="0" w:color="auto"/>
              <w:right w:val="single" w:sz="4" w:space="0" w:color="auto"/>
            </w:tcBorders>
          </w:tcPr>
          <w:p w14:paraId="4D40A30E" w14:textId="77777777" w:rsidR="004F74A7" w:rsidRPr="001E4835" w:rsidRDefault="004F74A7" w:rsidP="009E5A82">
            <w:pPr>
              <w:pStyle w:val="TableParagraph"/>
              <w:jc w:val="center"/>
            </w:pPr>
            <w:r w:rsidRPr="001E4835">
              <w:t>19000</w:t>
            </w:r>
          </w:p>
        </w:tc>
        <w:tc>
          <w:tcPr>
            <w:tcW w:w="926" w:type="dxa"/>
            <w:tcBorders>
              <w:top w:val="single" w:sz="4" w:space="0" w:color="auto"/>
              <w:left w:val="single" w:sz="4" w:space="0" w:color="auto"/>
              <w:bottom w:val="single" w:sz="4" w:space="0" w:color="auto"/>
              <w:right w:val="single" w:sz="4" w:space="0" w:color="auto"/>
            </w:tcBorders>
          </w:tcPr>
          <w:p w14:paraId="43BC30D2" w14:textId="77777777" w:rsidR="004F74A7" w:rsidRPr="001E4835" w:rsidRDefault="004F74A7" w:rsidP="009E5A82">
            <w:pPr>
              <w:pStyle w:val="TableParagraph"/>
              <w:jc w:val="center"/>
            </w:pPr>
            <w:r w:rsidRPr="001E4835">
              <w:t>2</w:t>
            </w:r>
          </w:p>
        </w:tc>
      </w:tr>
      <w:tr w:rsidR="004F74A7" w:rsidRPr="001E4835" w14:paraId="722EDCCE" w14:textId="77777777" w:rsidTr="009E5A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821" w:type="dxa"/>
            <w:tcBorders>
              <w:top w:val="single" w:sz="4" w:space="0" w:color="auto"/>
              <w:left w:val="single" w:sz="4" w:space="0" w:color="auto"/>
              <w:bottom w:val="single" w:sz="4" w:space="0" w:color="auto"/>
              <w:right w:val="single" w:sz="4" w:space="0" w:color="auto"/>
            </w:tcBorders>
          </w:tcPr>
          <w:p w14:paraId="79A67EE5" w14:textId="77777777" w:rsidR="004F74A7" w:rsidRPr="001E4835" w:rsidRDefault="004F74A7" w:rsidP="009E5A82">
            <w:pPr>
              <w:pStyle w:val="TableParagraph"/>
              <w:spacing w:line="227" w:lineRule="exact"/>
              <w:ind w:left="110"/>
            </w:pPr>
            <w:r w:rsidRPr="001E4835">
              <w:t>Normal ve perkreatalı insan plasentalarında osteopontin, osteonektin ve osteokalsin dağılımı/DÜBAP</w:t>
            </w:r>
          </w:p>
        </w:tc>
        <w:tc>
          <w:tcPr>
            <w:tcW w:w="1329" w:type="dxa"/>
            <w:tcBorders>
              <w:top w:val="single" w:sz="4" w:space="0" w:color="auto"/>
              <w:left w:val="single" w:sz="4" w:space="0" w:color="auto"/>
              <w:bottom w:val="single" w:sz="4" w:space="0" w:color="auto"/>
              <w:right w:val="single" w:sz="4" w:space="0" w:color="auto"/>
            </w:tcBorders>
          </w:tcPr>
          <w:p w14:paraId="035F07E3" w14:textId="77777777" w:rsidR="004F74A7" w:rsidRPr="001E4835" w:rsidRDefault="004F74A7" w:rsidP="009E5A82">
            <w:pPr>
              <w:pStyle w:val="TableParagraph"/>
              <w:jc w:val="center"/>
            </w:pPr>
            <w:r w:rsidRPr="001E4835">
              <w:t>35350</w:t>
            </w:r>
          </w:p>
        </w:tc>
        <w:tc>
          <w:tcPr>
            <w:tcW w:w="926" w:type="dxa"/>
            <w:tcBorders>
              <w:top w:val="single" w:sz="4" w:space="0" w:color="auto"/>
              <w:left w:val="single" w:sz="4" w:space="0" w:color="auto"/>
              <w:bottom w:val="single" w:sz="4" w:space="0" w:color="auto"/>
              <w:right w:val="single" w:sz="4" w:space="0" w:color="auto"/>
            </w:tcBorders>
          </w:tcPr>
          <w:p w14:paraId="6FBE4A22" w14:textId="77777777" w:rsidR="004F74A7" w:rsidRPr="001E4835" w:rsidRDefault="004F74A7" w:rsidP="009E5A82">
            <w:pPr>
              <w:pStyle w:val="TableParagraph"/>
              <w:jc w:val="center"/>
            </w:pPr>
            <w:r w:rsidRPr="001E4835">
              <w:t>2</w:t>
            </w:r>
          </w:p>
        </w:tc>
      </w:tr>
      <w:tr w:rsidR="004F74A7" w:rsidRPr="001E4835" w14:paraId="55AF0B6E" w14:textId="77777777" w:rsidTr="009E5A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821" w:type="dxa"/>
            <w:tcBorders>
              <w:top w:val="single" w:sz="4" w:space="0" w:color="auto"/>
              <w:left w:val="single" w:sz="4" w:space="0" w:color="auto"/>
              <w:bottom w:val="single" w:sz="4" w:space="0" w:color="auto"/>
              <w:right w:val="single" w:sz="4" w:space="0" w:color="auto"/>
            </w:tcBorders>
          </w:tcPr>
          <w:p w14:paraId="0AD9BEC1" w14:textId="77777777" w:rsidR="004F74A7" w:rsidRPr="001E4835" w:rsidRDefault="004F74A7" w:rsidP="009E5A82">
            <w:pPr>
              <w:pStyle w:val="TableParagraph"/>
              <w:spacing w:line="227" w:lineRule="exact"/>
              <w:ind w:left="110"/>
            </w:pPr>
            <w:r w:rsidRPr="001E4835">
              <w:t>Normal ve perkreatalı insan plasentalarında E ve P kaderinin dağılımı/DÜBAP</w:t>
            </w:r>
          </w:p>
        </w:tc>
        <w:tc>
          <w:tcPr>
            <w:tcW w:w="1329" w:type="dxa"/>
            <w:tcBorders>
              <w:top w:val="single" w:sz="4" w:space="0" w:color="auto"/>
              <w:left w:val="single" w:sz="4" w:space="0" w:color="auto"/>
              <w:bottom w:val="single" w:sz="4" w:space="0" w:color="auto"/>
              <w:right w:val="single" w:sz="4" w:space="0" w:color="auto"/>
            </w:tcBorders>
          </w:tcPr>
          <w:p w14:paraId="5E77A596" w14:textId="77777777" w:rsidR="004F74A7" w:rsidRPr="001E4835" w:rsidRDefault="004F74A7" w:rsidP="009E5A82">
            <w:pPr>
              <w:pStyle w:val="TableParagraph"/>
              <w:jc w:val="center"/>
            </w:pPr>
            <w:r w:rsidRPr="001E4835">
              <w:t>34480</w:t>
            </w:r>
          </w:p>
        </w:tc>
        <w:tc>
          <w:tcPr>
            <w:tcW w:w="926" w:type="dxa"/>
            <w:tcBorders>
              <w:top w:val="single" w:sz="4" w:space="0" w:color="auto"/>
              <w:left w:val="single" w:sz="4" w:space="0" w:color="auto"/>
              <w:bottom w:val="single" w:sz="4" w:space="0" w:color="auto"/>
              <w:right w:val="single" w:sz="4" w:space="0" w:color="auto"/>
            </w:tcBorders>
          </w:tcPr>
          <w:p w14:paraId="2F186387" w14:textId="77777777" w:rsidR="004F74A7" w:rsidRPr="001E4835" w:rsidRDefault="004F74A7" w:rsidP="009E5A82">
            <w:pPr>
              <w:pStyle w:val="TableParagraph"/>
              <w:jc w:val="center"/>
            </w:pPr>
            <w:r w:rsidRPr="001E4835">
              <w:t>2</w:t>
            </w:r>
          </w:p>
        </w:tc>
      </w:tr>
      <w:tr w:rsidR="004F74A7" w:rsidRPr="001E4835" w14:paraId="777FE3FD" w14:textId="77777777" w:rsidTr="009E5A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821" w:type="dxa"/>
            <w:tcBorders>
              <w:top w:val="single" w:sz="4" w:space="0" w:color="auto"/>
              <w:left w:val="single" w:sz="4" w:space="0" w:color="auto"/>
              <w:bottom w:val="single" w:sz="4" w:space="0" w:color="auto"/>
              <w:right w:val="single" w:sz="4" w:space="0" w:color="auto"/>
            </w:tcBorders>
          </w:tcPr>
          <w:p w14:paraId="37566F8D" w14:textId="77777777" w:rsidR="004F74A7" w:rsidRPr="001E4835" w:rsidRDefault="004F74A7" w:rsidP="009E5A82">
            <w:pPr>
              <w:pStyle w:val="TableParagraph"/>
              <w:spacing w:line="227" w:lineRule="exact"/>
              <w:ind w:left="110"/>
            </w:pPr>
            <w:r w:rsidRPr="001E4835">
              <w:t>Prenatal gelişim süresince sığır fötuslarının mide ve bağırsaklarında müsinlerin dağılımı/DÜBAP</w:t>
            </w:r>
          </w:p>
        </w:tc>
        <w:tc>
          <w:tcPr>
            <w:tcW w:w="1329" w:type="dxa"/>
            <w:tcBorders>
              <w:top w:val="single" w:sz="4" w:space="0" w:color="auto"/>
              <w:left w:val="single" w:sz="4" w:space="0" w:color="auto"/>
              <w:bottom w:val="single" w:sz="4" w:space="0" w:color="auto"/>
              <w:right w:val="single" w:sz="4" w:space="0" w:color="auto"/>
            </w:tcBorders>
          </w:tcPr>
          <w:p w14:paraId="0A023FFB" w14:textId="77777777" w:rsidR="004F74A7" w:rsidRPr="001E4835" w:rsidRDefault="004F74A7" w:rsidP="009E5A82">
            <w:pPr>
              <w:pStyle w:val="TableParagraph"/>
              <w:jc w:val="center"/>
            </w:pPr>
            <w:r w:rsidRPr="001E4835">
              <w:t>35200</w:t>
            </w:r>
          </w:p>
        </w:tc>
        <w:tc>
          <w:tcPr>
            <w:tcW w:w="926" w:type="dxa"/>
            <w:tcBorders>
              <w:top w:val="single" w:sz="4" w:space="0" w:color="auto"/>
              <w:left w:val="single" w:sz="4" w:space="0" w:color="auto"/>
              <w:bottom w:val="single" w:sz="4" w:space="0" w:color="auto"/>
              <w:right w:val="single" w:sz="4" w:space="0" w:color="auto"/>
            </w:tcBorders>
          </w:tcPr>
          <w:p w14:paraId="135D25CD" w14:textId="77777777" w:rsidR="004F74A7" w:rsidRPr="001E4835" w:rsidRDefault="004F74A7" w:rsidP="009E5A82">
            <w:pPr>
              <w:pStyle w:val="TableParagraph"/>
              <w:jc w:val="center"/>
            </w:pPr>
            <w:r w:rsidRPr="001E4835">
              <w:t>2</w:t>
            </w:r>
          </w:p>
        </w:tc>
      </w:tr>
      <w:tr w:rsidR="004F74A7" w:rsidRPr="001E4835" w14:paraId="708C9927" w14:textId="77777777" w:rsidTr="009E5A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6821" w:type="dxa"/>
            <w:tcBorders>
              <w:top w:val="single" w:sz="4" w:space="0" w:color="auto"/>
              <w:left w:val="single" w:sz="4" w:space="0" w:color="auto"/>
              <w:bottom w:val="single" w:sz="4" w:space="0" w:color="auto"/>
              <w:right w:val="single" w:sz="4" w:space="0" w:color="auto"/>
            </w:tcBorders>
          </w:tcPr>
          <w:p w14:paraId="005A5BCC" w14:textId="77777777" w:rsidR="004F74A7" w:rsidRPr="001E4835" w:rsidRDefault="004F74A7" w:rsidP="009E5A82">
            <w:pPr>
              <w:pStyle w:val="TableParagraph"/>
              <w:spacing w:line="227" w:lineRule="exact"/>
              <w:ind w:left="110"/>
            </w:pPr>
            <w:r w:rsidRPr="001E4835">
              <w:t>Gebelik süresince sığır plasentalarında leptin, ghrelin, obestatin ve reseptörlerinin dağılımı/DÜBAP</w:t>
            </w:r>
          </w:p>
        </w:tc>
        <w:tc>
          <w:tcPr>
            <w:tcW w:w="1329" w:type="dxa"/>
            <w:tcBorders>
              <w:top w:val="single" w:sz="4" w:space="0" w:color="auto"/>
              <w:left w:val="single" w:sz="4" w:space="0" w:color="auto"/>
              <w:bottom w:val="single" w:sz="4" w:space="0" w:color="auto"/>
              <w:right w:val="single" w:sz="4" w:space="0" w:color="auto"/>
            </w:tcBorders>
          </w:tcPr>
          <w:p w14:paraId="25805064" w14:textId="77777777" w:rsidR="004F74A7" w:rsidRPr="001E4835" w:rsidRDefault="004F74A7" w:rsidP="009E5A82">
            <w:pPr>
              <w:pStyle w:val="TableParagraph"/>
              <w:jc w:val="center"/>
            </w:pPr>
            <w:r w:rsidRPr="001E4835">
              <w:t>27600</w:t>
            </w:r>
          </w:p>
        </w:tc>
        <w:tc>
          <w:tcPr>
            <w:tcW w:w="926" w:type="dxa"/>
            <w:tcBorders>
              <w:top w:val="single" w:sz="4" w:space="0" w:color="auto"/>
              <w:left w:val="single" w:sz="4" w:space="0" w:color="auto"/>
              <w:bottom w:val="single" w:sz="4" w:space="0" w:color="auto"/>
              <w:right w:val="single" w:sz="4" w:space="0" w:color="auto"/>
            </w:tcBorders>
          </w:tcPr>
          <w:p w14:paraId="4698D768" w14:textId="77777777" w:rsidR="004F74A7" w:rsidRPr="001E4835" w:rsidRDefault="004F74A7" w:rsidP="009E5A82">
            <w:pPr>
              <w:pStyle w:val="TableParagraph"/>
              <w:jc w:val="center"/>
            </w:pPr>
            <w:r w:rsidRPr="001E4835">
              <w:t>2</w:t>
            </w:r>
          </w:p>
        </w:tc>
      </w:tr>
      <w:tr w:rsidR="004F74A7" w:rsidRPr="001E4835" w14:paraId="201AA918" w14:textId="77777777" w:rsidTr="009E5A82">
        <w:trPr>
          <w:trHeight w:val="284"/>
        </w:trPr>
        <w:tc>
          <w:tcPr>
            <w:tcW w:w="6821" w:type="dxa"/>
          </w:tcPr>
          <w:p w14:paraId="5CDC6E58" w14:textId="77777777" w:rsidR="004F74A7" w:rsidRPr="001E4835" w:rsidRDefault="004F74A7" w:rsidP="009E5A82">
            <w:pPr>
              <w:pStyle w:val="TableParagraph"/>
              <w:spacing w:line="227" w:lineRule="exact"/>
              <w:ind w:left="110"/>
              <w:rPr>
                <w:b/>
              </w:rPr>
            </w:pPr>
            <w:r w:rsidRPr="001E4835">
              <w:rPr>
                <w:b/>
              </w:rPr>
              <w:t>Besin Hijyeni ve Teknolojisi</w:t>
            </w:r>
          </w:p>
        </w:tc>
        <w:tc>
          <w:tcPr>
            <w:tcW w:w="1329" w:type="dxa"/>
          </w:tcPr>
          <w:p w14:paraId="0F820581" w14:textId="77777777" w:rsidR="004F74A7" w:rsidRPr="001E4835" w:rsidRDefault="004F74A7" w:rsidP="009E5A82">
            <w:pPr>
              <w:pStyle w:val="TableParagraph"/>
            </w:pPr>
          </w:p>
        </w:tc>
        <w:tc>
          <w:tcPr>
            <w:tcW w:w="926" w:type="dxa"/>
          </w:tcPr>
          <w:p w14:paraId="0A19F00C" w14:textId="77777777" w:rsidR="004F74A7" w:rsidRPr="001E4835" w:rsidRDefault="004F74A7" w:rsidP="009E5A82">
            <w:pPr>
              <w:pStyle w:val="TableParagraph"/>
            </w:pPr>
          </w:p>
        </w:tc>
      </w:tr>
      <w:tr w:rsidR="004F74A7" w:rsidRPr="001E4835" w14:paraId="34113F33" w14:textId="77777777" w:rsidTr="009E5A82">
        <w:trPr>
          <w:trHeight w:val="284"/>
        </w:trPr>
        <w:tc>
          <w:tcPr>
            <w:tcW w:w="6821" w:type="dxa"/>
          </w:tcPr>
          <w:p w14:paraId="39D5C20E" w14:textId="77777777" w:rsidR="004F74A7" w:rsidRPr="001E4835" w:rsidRDefault="004F74A7" w:rsidP="009E5A82">
            <w:pPr>
              <w:spacing w:after="300"/>
              <w:rPr>
                <w:color w:val="333333"/>
                <w:lang w:eastAsia="tr-TR"/>
              </w:rPr>
            </w:pPr>
            <w:r w:rsidRPr="001E4835">
              <w:rPr>
                <w:color w:val="333333"/>
                <w:lang w:eastAsia="tr-TR"/>
              </w:rPr>
              <w:t>Ticari Sanitizerlerin Ispanaklardaki E. coli O157:H7 ve Salmonella Üzerine Antimikrobiyal Etkinliğinin Karşılaştırılması</w:t>
            </w:r>
          </w:p>
        </w:tc>
        <w:tc>
          <w:tcPr>
            <w:tcW w:w="1329" w:type="dxa"/>
          </w:tcPr>
          <w:p w14:paraId="58825FBD" w14:textId="77777777" w:rsidR="004F74A7" w:rsidRPr="001E4835" w:rsidRDefault="004F74A7" w:rsidP="009E5A82">
            <w:pPr>
              <w:spacing w:after="300"/>
              <w:jc w:val="center"/>
              <w:rPr>
                <w:color w:val="333333"/>
                <w:lang w:eastAsia="tr-TR"/>
              </w:rPr>
            </w:pPr>
            <w:r w:rsidRPr="001E4835">
              <w:rPr>
                <w:color w:val="333333"/>
                <w:lang w:eastAsia="tr-TR"/>
              </w:rPr>
              <w:t>23.566,96 TL</w:t>
            </w:r>
          </w:p>
        </w:tc>
        <w:tc>
          <w:tcPr>
            <w:tcW w:w="926" w:type="dxa"/>
          </w:tcPr>
          <w:p w14:paraId="1C9FA889" w14:textId="77777777" w:rsidR="004F74A7" w:rsidRPr="001E4835" w:rsidRDefault="004F74A7" w:rsidP="009E5A82">
            <w:pPr>
              <w:pStyle w:val="TableParagraph"/>
              <w:spacing w:line="249" w:lineRule="exact"/>
              <w:ind w:left="383"/>
            </w:pPr>
            <w:r w:rsidRPr="001E4835">
              <w:t>2</w:t>
            </w:r>
          </w:p>
        </w:tc>
      </w:tr>
      <w:tr w:rsidR="004F74A7" w:rsidRPr="001E4835" w14:paraId="1DED2035" w14:textId="77777777" w:rsidTr="009E5A82">
        <w:trPr>
          <w:trHeight w:val="284"/>
        </w:trPr>
        <w:tc>
          <w:tcPr>
            <w:tcW w:w="6821" w:type="dxa"/>
          </w:tcPr>
          <w:p w14:paraId="14B2608C" w14:textId="77777777" w:rsidR="004F74A7" w:rsidRPr="001E4835" w:rsidRDefault="004F74A7" w:rsidP="009E5A82">
            <w:pPr>
              <w:spacing w:after="300"/>
              <w:rPr>
                <w:color w:val="333333"/>
                <w:lang w:eastAsia="tr-TR"/>
              </w:rPr>
            </w:pPr>
            <w:r w:rsidRPr="001E4835">
              <w:rPr>
                <w:color w:val="333333"/>
                <w:lang w:eastAsia="tr-TR"/>
              </w:rPr>
              <w:t>Dana Karkasları ve Kesimhane Ortamında Metisiline Dirençli Staphylococcus aureus (MRSA) Prevalansı</w:t>
            </w:r>
          </w:p>
        </w:tc>
        <w:tc>
          <w:tcPr>
            <w:tcW w:w="1329" w:type="dxa"/>
          </w:tcPr>
          <w:p w14:paraId="1A2E863F" w14:textId="77777777" w:rsidR="004F74A7" w:rsidRPr="001E4835" w:rsidRDefault="004F74A7" w:rsidP="009E5A82">
            <w:pPr>
              <w:spacing w:after="300"/>
              <w:jc w:val="center"/>
              <w:rPr>
                <w:color w:val="333333"/>
                <w:lang w:eastAsia="tr-TR"/>
              </w:rPr>
            </w:pPr>
            <w:r w:rsidRPr="001E4835">
              <w:rPr>
                <w:color w:val="333333"/>
                <w:lang w:eastAsia="tr-TR"/>
              </w:rPr>
              <w:t>23.513,00 TL</w:t>
            </w:r>
          </w:p>
        </w:tc>
        <w:tc>
          <w:tcPr>
            <w:tcW w:w="926" w:type="dxa"/>
          </w:tcPr>
          <w:p w14:paraId="05E0D8E3" w14:textId="77777777" w:rsidR="004F74A7" w:rsidRPr="001E4835" w:rsidRDefault="004F74A7" w:rsidP="009E5A82">
            <w:pPr>
              <w:pStyle w:val="TableParagraph"/>
              <w:spacing w:line="249" w:lineRule="exact"/>
              <w:ind w:left="383"/>
            </w:pPr>
            <w:r w:rsidRPr="001E4835">
              <w:t>2</w:t>
            </w:r>
          </w:p>
        </w:tc>
      </w:tr>
      <w:tr w:rsidR="004F74A7" w:rsidRPr="001E4835" w14:paraId="1BF1BE1D" w14:textId="77777777" w:rsidTr="009E5A82">
        <w:trPr>
          <w:trHeight w:val="284"/>
        </w:trPr>
        <w:tc>
          <w:tcPr>
            <w:tcW w:w="6821" w:type="dxa"/>
          </w:tcPr>
          <w:p w14:paraId="2CF95D62" w14:textId="77777777" w:rsidR="004F74A7" w:rsidRPr="001E4835" w:rsidRDefault="004F74A7" w:rsidP="009E5A82">
            <w:pPr>
              <w:spacing w:after="300"/>
              <w:rPr>
                <w:color w:val="333333"/>
                <w:lang w:eastAsia="tr-TR"/>
              </w:rPr>
            </w:pPr>
            <w:r w:rsidRPr="001E4835">
              <w:rPr>
                <w:color w:val="333333"/>
                <w:lang w:eastAsia="tr-TR"/>
              </w:rPr>
              <w:t>Çiftlikten Karkasa Besi Sığırlarında Antibiyotik Dirençli Ekstraintestinal Patojenik Escherichia coli (ExPEC) Varlığının Araştırılması</w:t>
            </w:r>
          </w:p>
        </w:tc>
        <w:tc>
          <w:tcPr>
            <w:tcW w:w="1329" w:type="dxa"/>
          </w:tcPr>
          <w:p w14:paraId="7580410E" w14:textId="77777777" w:rsidR="004F74A7" w:rsidRPr="001E4835" w:rsidRDefault="004F74A7" w:rsidP="009E5A82">
            <w:pPr>
              <w:spacing w:after="300"/>
              <w:jc w:val="center"/>
              <w:rPr>
                <w:color w:val="333333"/>
                <w:lang w:eastAsia="tr-TR"/>
              </w:rPr>
            </w:pPr>
            <w:r w:rsidRPr="001E4835">
              <w:rPr>
                <w:color w:val="333333"/>
                <w:lang w:eastAsia="tr-TR"/>
              </w:rPr>
              <w:t>35.026,66 TL</w:t>
            </w:r>
          </w:p>
        </w:tc>
        <w:tc>
          <w:tcPr>
            <w:tcW w:w="926" w:type="dxa"/>
          </w:tcPr>
          <w:p w14:paraId="544CA8BA" w14:textId="77777777" w:rsidR="004F74A7" w:rsidRPr="001E4835" w:rsidRDefault="004F74A7" w:rsidP="009E5A82">
            <w:pPr>
              <w:pStyle w:val="TableParagraph"/>
              <w:spacing w:line="247" w:lineRule="exact"/>
              <w:ind w:left="383"/>
            </w:pPr>
            <w:r w:rsidRPr="001E4835">
              <w:t>2</w:t>
            </w:r>
          </w:p>
        </w:tc>
      </w:tr>
      <w:tr w:rsidR="004F74A7" w:rsidRPr="001E4835" w14:paraId="4B7F702F" w14:textId="77777777" w:rsidTr="009E5A82">
        <w:trPr>
          <w:trHeight w:val="284"/>
        </w:trPr>
        <w:tc>
          <w:tcPr>
            <w:tcW w:w="6821" w:type="dxa"/>
          </w:tcPr>
          <w:p w14:paraId="24173082" w14:textId="77777777" w:rsidR="004F74A7" w:rsidRPr="001E4835" w:rsidRDefault="004F74A7" w:rsidP="009E5A82">
            <w:pPr>
              <w:spacing w:after="300"/>
              <w:rPr>
                <w:color w:val="333333"/>
                <w:lang w:eastAsia="tr-TR"/>
              </w:rPr>
            </w:pPr>
            <w:r w:rsidRPr="001E4835">
              <w:rPr>
                <w:color w:val="333333"/>
                <w:lang w:eastAsia="tr-TR"/>
              </w:rPr>
              <w:t>Vakum Paketlemenin Örgü Peynirlerinin Raf Ömrü Üzerine Etkisikisi</w:t>
            </w:r>
          </w:p>
        </w:tc>
        <w:tc>
          <w:tcPr>
            <w:tcW w:w="1329" w:type="dxa"/>
          </w:tcPr>
          <w:p w14:paraId="28ACBA21" w14:textId="77777777" w:rsidR="004F74A7" w:rsidRPr="001E4835" w:rsidRDefault="004F74A7" w:rsidP="009E5A82">
            <w:pPr>
              <w:spacing w:after="300"/>
              <w:jc w:val="center"/>
              <w:rPr>
                <w:color w:val="333333"/>
                <w:lang w:eastAsia="tr-TR"/>
              </w:rPr>
            </w:pPr>
            <w:r w:rsidRPr="001E4835">
              <w:rPr>
                <w:color w:val="333333"/>
                <w:lang w:eastAsia="tr-TR"/>
              </w:rPr>
              <w:t>23.668,13 TL</w:t>
            </w:r>
          </w:p>
        </w:tc>
        <w:tc>
          <w:tcPr>
            <w:tcW w:w="926" w:type="dxa"/>
          </w:tcPr>
          <w:p w14:paraId="056D41BC" w14:textId="77777777" w:rsidR="004F74A7" w:rsidRPr="001E4835" w:rsidRDefault="004F74A7" w:rsidP="009E5A82">
            <w:pPr>
              <w:pStyle w:val="TableParagraph"/>
              <w:spacing w:line="234" w:lineRule="exact"/>
              <w:ind w:left="383"/>
            </w:pPr>
            <w:r w:rsidRPr="001E4835">
              <w:t>2</w:t>
            </w:r>
          </w:p>
        </w:tc>
      </w:tr>
      <w:tr w:rsidR="004F74A7" w:rsidRPr="001E4835" w14:paraId="40D2603A" w14:textId="77777777" w:rsidTr="009E5A82">
        <w:trPr>
          <w:trHeight w:val="284"/>
        </w:trPr>
        <w:tc>
          <w:tcPr>
            <w:tcW w:w="6821" w:type="dxa"/>
          </w:tcPr>
          <w:p w14:paraId="72FF9F53" w14:textId="77777777" w:rsidR="004F74A7" w:rsidRPr="001E4835" w:rsidRDefault="004F74A7" w:rsidP="009E5A82">
            <w:pPr>
              <w:spacing w:after="300"/>
              <w:rPr>
                <w:color w:val="333333"/>
                <w:lang w:eastAsia="tr-TR"/>
              </w:rPr>
            </w:pPr>
            <w:r w:rsidRPr="001E4835">
              <w:rPr>
                <w:color w:val="333333"/>
                <w:lang w:eastAsia="tr-TR"/>
              </w:rPr>
              <w:t>Kefir İlavesinin Mozzarella Peynirinin Mikrobiyolojik, Kimyasal Ve Duyusal Özellikleri Üzerine Etkisinin Araştırılması</w:t>
            </w:r>
          </w:p>
        </w:tc>
        <w:tc>
          <w:tcPr>
            <w:tcW w:w="1329" w:type="dxa"/>
          </w:tcPr>
          <w:p w14:paraId="539034B4" w14:textId="77777777" w:rsidR="004F74A7" w:rsidRPr="001E4835" w:rsidRDefault="004F74A7" w:rsidP="009E5A82">
            <w:pPr>
              <w:spacing w:after="300"/>
              <w:jc w:val="center"/>
              <w:rPr>
                <w:color w:val="333333"/>
                <w:lang w:eastAsia="tr-TR"/>
              </w:rPr>
            </w:pPr>
            <w:r w:rsidRPr="001E4835">
              <w:rPr>
                <w:color w:val="333333"/>
                <w:lang w:eastAsia="tr-TR"/>
              </w:rPr>
              <w:t>117.010 TL</w:t>
            </w:r>
          </w:p>
        </w:tc>
        <w:tc>
          <w:tcPr>
            <w:tcW w:w="926" w:type="dxa"/>
          </w:tcPr>
          <w:p w14:paraId="5E42B97A" w14:textId="77777777" w:rsidR="004F74A7" w:rsidRPr="001E4835" w:rsidRDefault="004F74A7" w:rsidP="009E5A82">
            <w:pPr>
              <w:pStyle w:val="TableParagraph"/>
              <w:spacing w:line="249" w:lineRule="exact"/>
              <w:ind w:left="383"/>
            </w:pPr>
            <w:r w:rsidRPr="001E4835">
              <w:t>2</w:t>
            </w:r>
          </w:p>
        </w:tc>
      </w:tr>
      <w:tr w:rsidR="004F74A7" w:rsidRPr="001E4835" w14:paraId="20C4C1E5" w14:textId="77777777" w:rsidTr="009E5A82">
        <w:trPr>
          <w:trHeight w:val="284"/>
        </w:trPr>
        <w:tc>
          <w:tcPr>
            <w:tcW w:w="6821" w:type="dxa"/>
          </w:tcPr>
          <w:p w14:paraId="61C261EB" w14:textId="77777777" w:rsidR="004F74A7" w:rsidRPr="001E4835" w:rsidRDefault="004F74A7" w:rsidP="009E5A82">
            <w:pPr>
              <w:spacing w:after="300"/>
              <w:rPr>
                <w:color w:val="333333"/>
                <w:lang w:eastAsia="tr-TR"/>
              </w:rPr>
            </w:pPr>
            <w:r w:rsidRPr="001E4835">
              <w:rPr>
                <w:color w:val="333333"/>
                <w:lang w:eastAsia="tr-TR"/>
              </w:rPr>
              <w:t xml:space="preserve">Farklı Hayvan Türlerinin Sütünde, İnsan Sağlığı Üzerine Etkili Bazı </w:t>
            </w:r>
            <w:r w:rsidRPr="001E4835">
              <w:rPr>
                <w:color w:val="333333"/>
                <w:lang w:eastAsia="tr-TR"/>
              </w:rPr>
              <w:lastRenderedPageBreak/>
              <w:t>Mikrorna'ıarın Miktarının Tespiti Ve Farklı Isı Uygulamalarının Bu Mikrorna'ıara Etkisinin Araştırılması</w:t>
            </w:r>
          </w:p>
        </w:tc>
        <w:tc>
          <w:tcPr>
            <w:tcW w:w="1329" w:type="dxa"/>
          </w:tcPr>
          <w:p w14:paraId="79334DD5" w14:textId="77777777" w:rsidR="004F74A7" w:rsidRPr="001E4835" w:rsidRDefault="004F74A7" w:rsidP="009E5A82">
            <w:pPr>
              <w:pStyle w:val="TableParagraph"/>
              <w:spacing w:before="81"/>
              <w:ind w:left="115"/>
              <w:jc w:val="center"/>
              <w:rPr>
                <w:color w:val="333333"/>
                <w:lang w:eastAsia="tr-TR"/>
              </w:rPr>
            </w:pPr>
            <w:r w:rsidRPr="001E4835">
              <w:rPr>
                <w:color w:val="333333"/>
                <w:lang w:eastAsia="tr-TR"/>
              </w:rPr>
              <w:lastRenderedPageBreak/>
              <w:t>37.968,00</w:t>
            </w:r>
          </w:p>
        </w:tc>
        <w:tc>
          <w:tcPr>
            <w:tcW w:w="926" w:type="dxa"/>
          </w:tcPr>
          <w:p w14:paraId="403DDFF0" w14:textId="77777777" w:rsidR="004F74A7" w:rsidRPr="001E4835" w:rsidRDefault="004F74A7" w:rsidP="009E5A82">
            <w:pPr>
              <w:pStyle w:val="TableParagraph"/>
              <w:spacing w:line="234" w:lineRule="exact"/>
              <w:ind w:left="383"/>
            </w:pPr>
            <w:r w:rsidRPr="001E4835">
              <w:t>1</w:t>
            </w:r>
          </w:p>
        </w:tc>
      </w:tr>
      <w:tr w:rsidR="004F74A7" w:rsidRPr="001E4835" w14:paraId="7AA8A243" w14:textId="77777777" w:rsidTr="009E5A82">
        <w:trPr>
          <w:trHeight w:val="284"/>
        </w:trPr>
        <w:tc>
          <w:tcPr>
            <w:tcW w:w="6821" w:type="dxa"/>
          </w:tcPr>
          <w:p w14:paraId="374F4183" w14:textId="77777777" w:rsidR="004F74A7" w:rsidRPr="001E4835" w:rsidRDefault="004F74A7" w:rsidP="009E5A82">
            <w:pPr>
              <w:spacing w:after="300"/>
              <w:rPr>
                <w:color w:val="333333"/>
                <w:lang w:eastAsia="tr-TR"/>
              </w:rPr>
            </w:pPr>
            <w:r w:rsidRPr="001E4835">
              <w:rPr>
                <w:color w:val="333333"/>
                <w:lang w:eastAsia="tr-TR"/>
              </w:rPr>
              <w:lastRenderedPageBreak/>
              <w:t>Keçi Mastitislerinde Mikrorna Profillerinin Ve Mycoplasma Türleri İle İlişkilerinin Belirlenmesi</w:t>
            </w:r>
          </w:p>
        </w:tc>
        <w:tc>
          <w:tcPr>
            <w:tcW w:w="1329" w:type="dxa"/>
          </w:tcPr>
          <w:p w14:paraId="769117D4" w14:textId="77777777" w:rsidR="004F74A7" w:rsidRPr="001E4835" w:rsidRDefault="004F74A7" w:rsidP="009E5A82">
            <w:pPr>
              <w:pStyle w:val="TableParagraph"/>
              <w:spacing w:before="83"/>
              <w:ind w:left="119"/>
              <w:jc w:val="center"/>
              <w:rPr>
                <w:color w:val="333333"/>
                <w:lang w:eastAsia="tr-TR"/>
              </w:rPr>
            </w:pPr>
            <w:r w:rsidRPr="001E4835">
              <w:rPr>
                <w:color w:val="333333"/>
                <w:lang w:eastAsia="tr-TR"/>
              </w:rPr>
              <w:t>51.350,10</w:t>
            </w:r>
          </w:p>
        </w:tc>
        <w:tc>
          <w:tcPr>
            <w:tcW w:w="926" w:type="dxa"/>
          </w:tcPr>
          <w:p w14:paraId="374C06AB" w14:textId="77777777" w:rsidR="004F74A7" w:rsidRPr="001E4835" w:rsidRDefault="004F74A7" w:rsidP="009E5A82">
            <w:pPr>
              <w:pStyle w:val="TableParagraph"/>
              <w:spacing w:line="249" w:lineRule="exact"/>
              <w:ind w:left="383"/>
            </w:pPr>
            <w:r w:rsidRPr="001E4835">
              <w:t>2</w:t>
            </w:r>
          </w:p>
        </w:tc>
      </w:tr>
      <w:tr w:rsidR="004F74A7" w:rsidRPr="001E4835" w14:paraId="0E264C46" w14:textId="77777777" w:rsidTr="009E5A82">
        <w:trPr>
          <w:trHeight w:val="284"/>
        </w:trPr>
        <w:tc>
          <w:tcPr>
            <w:tcW w:w="6821" w:type="dxa"/>
          </w:tcPr>
          <w:p w14:paraId="3265E3DE" w14:textId="77777777" w:rsidR="004F74A7" w:rsidRPr="001E4835" w:rsidRDefault="004F74A7" w:rsidP="009E5A82">
            <w:pPr>
              <w:spacing w:after="300"/>
              <w:rPr>
                <w:color w:val="333333"/>
                <w:lang w:eastAsia="tr-TR"/>
              </w:rPr>
            </w:pPr>
            <w:r w:rsidRPr="001E4835">
              <w:rPr>
                <w:color w:val="333333"/>
                <w:lang w:eastAsia="tr-TR"/>
              </w:rPr>
              <w:t>Ticari Sanitizerlerin Ispanaklardaki E. coli O157:H7 ve Salmonella Üzerine Antimikrobiyal Etkinliğinin Karşılaştırılması</w:t>
            </w:r>
          </w:p>
        </w:tc>
        <w:tc>
          <w:tcPr>
            <w:tcW w:w="1329" w:type="dxa"/>
          </w:tcPr>
          <w:p w14:paraId="09E39B7C" w14:textId="77777777" w:rsidR="004F74A7" w:rsidRPr="001E4835" w:rsidRDefault="004F74A7" w:rsidP="009E5A82">
            <w:pPr>
              <w:spacing w:after="300"/>
              <w:jc w:val="center"/>
              <w:rPr>
                <w:color w:val="333333"/>
                <w:lang w:eastAsia="tr-TR"/>
              </w:rPr>
            </w:pPr>
            <w:r w:rsidRPr="001E4835">
              <w:rPr>
                <w:color w:val="333333"/>
                <w:lang w:eastAsia="tr-TR"/>
              </w:rPr>
              <w:t>23.566,96 TL</w:t>
            </w:r>
          </w:p>
        </w:tc>
        <w:tc>
          <w:tcPr>
            <w:tcW w:w="926" w:type="dxa"/>
          </w:tcPr>
          <w:p w14:paraId="7BD0A3BC" w14:textId="77777777" w:rsidR="004F74A7" w:rsidRPr="001E4835" w:rsidRDefault="004F74A7" w:rsidP="009E5A82">
            <w:pPr>
              <w:pStyle w:val="TableParagraph"/>
              <w:spacing w:line="247" w:lineRule="exact"/>
              <w:ind w:left="383"/>
            </w:pPr>
            <w:r w:rsidRPr="001E4835">
              <w:t>2</w:t>
            </w:r>
          </w:p>
        </w:tc>
      </w:tr>
      <w:tr w:rsidR="004F74A7" w:rsidRPr="001E4835" w14:paraId="4C3B8E16" w14:textId="77777777" w:rsidTr="009E5A82">
        <w:trPr>
          <w:trHeight w:val="284"/>
        </w:trPr>
        <w:tc>
          <w:tcPr>
            <w:tcW w:w="6821" w:type="dxa"/>
          </w:tcPr>
          <w:p w14:paraId="6E48DF56" w14:textId="77777777" w:rsidR="004F74A7" w:rsidRPr="001E4835" w:rsidRDefault="004F74A7" w:rsidP="009E5A82">
            <w:pPr>
              <w:spacing w:after="300"/>
              <w:rPr>
                <w:color w:val="333333"/>
                <w:lang w:eastAsia="tr-TR"/>
              </w:rPr>
            </w:pPr>
            <w:r w:rsidRPr="001E4835">
              <w:rPr>
                <w:color w:val="333333"/>
                <w:lang w:eastAsia="tr-TR"/>
              </w:rPr>
              <w:t>Dana Karkasları ve Kesimhane Ortamında Metisiline Dirençli Staphylococcus aureus (MRSA) Prevalansı</w:t>
            </w:r>
          </w:p>
        </w:tc>
        <w:tc>
          <w:tcPr>
            <w:tcW w:w="1329" w:type="dxa"/>
          </w:tcPr>
          <w:p w14:paraId="7CACD223" w14:textId="77777777" w:rsidR="004F74A7" w:rsidRPr="001E4835" w:rsidRDefault="004F74A7" w:rsidP="009E5A82">
            <w:pPr>
              <w:spacing w:after="300"/>
              <w:jc w:val="center"/>
              <w:rPr>
                <w:color w:val="333333"/>
                <w:lang w:eastAsia="tr-TR"/>
              </w:rPr>
            </w:pPr>
            <w:r w:rsidRPr="001E4835">
              <w:rPr>
                <w:color w:val="333333"/>
                <w:lang w:eastAsia="tr-TR"/>
              </w:rPr>
              <w:t>23.513,00 TL</w:t>
            </w:r>
          </w:p>
        </w:tc>
        <w:tc>
          <w:tcPr>
            <w:tcW w:w="926" w:type="dxa"/>
          </w:tcPr>
          <w:p w14:paraId="0D067823" w14:textId="77777777" w:rsidR="004F74A7" w:rsidRPr="001E4835" w:rsidRDefault="004F74A7" w:rsidP="009E5A82">
            <w:pPr>
              <w:pStyle w:val="TableParagraph"/>
              <w:spacing w:line="247" w:lineRule="exact"/>
              <w:ind w:left="383"/>
            </w:pPr>
            <w:r w:rsidRPr="001E4835">
              <w:t>2</w:t>
            </w:r>
          </w:p>
        </w:tc>
      </w:tr>
      <w:tr w:rsidR="004F74A7" w:rsidRPr="001E4835" w14:paraId="20D596E4" w14:textId="77777777" w:rsidTr="009E5A82">
        <w:trPr>
          <w:trHeight w:val="284"/>
        </w:trPr>
        <w:tc>
          <w:tcPr>
            <w:tcW w:w="6821" w:type="dxa"/>
          </w:tcPr>
          <w:p w14:paraId="23C6C4C0" w14:textId="77777777" w:rsidR="004F74A7" w:rsidRPr="001E4835" w:rsidRDefault="004F74A7" w:rsidP="009E5A82">
            <w:pPr>
              <w:spacing w:after="300"/>
              <w:rPr>
                <w:color w:val="333333"/>
                <w:lang w:eastAsia="tr-TR"/>
              </w:rPr>
            </w:pPr>
            <w:r w:rsidRPr="001E4835">
              <w:rPr>
                <w:color w:val="333333"/>
                <w:lang w:eastAsia="tr-TR"/>
              </w:rPr>
              <w:t>Çiftlikten Karkasa Besi Sığırlarında Antibiyotik Dirençli Ekstraintestinal Patojenik Escherichia coli (ExPEC) Varlığının Araştırılması</w:t>
            </w:r>
          </w:p>
        </w:tc>
        <w:tc>
          <w:tcPr>
            <w:tcW w:w="1329" w:type="dxa"/>
          </w:tcPr>
          <w:p w14:paraId="1B76BCAA" w14:textId="77777777" w:rsidR="004F74A7" w:rsidRPr="001E4835" w:rsidRDefault="004F74A7" w:rsidP="009E5A82">
            <w:pPr>
              <w:spacing w:after="300"/>
              <w:jc w:val="center"/>
              <w:rPr>
                <w:color w:val="333333"/>
                <w:lang w:eastAsia="tr-TR"/>
              </w:rPr>
            </w:pPr>
            <w:r w:rsidRPr="001E4835">
              <w:rPr>
                <w:color w:val="333333"/>
                <w:lang w:eastAsia="tr-TR"/>
              </w:rPr>
              <w:t>35.026,66 TL</w:t>
            </w:r>
          </w:p>
        </w:tc>
        <w:tc>
          <w:tcPr>
            <w:tcW w:w="926" w:type="dxa"/>
          </w:tcPr>
          <w:p w14:paraId="3530811A" w14:textId="77777777" w:rsidR="004F74A7" w:rsidRPr="001E4835" w:rsidRDefault="004F74A7" w:rsidP="009E5A82">
            <w:pPr>
              <w:pStyle w:val="TableParagraph"/>
              <w:spacing w:line="245" w:lineRule="exact"/>
              <w:ind w:left="383"/>
            </w:pPr>
            <w:r w:rsidRPr="001E4835">
              <w:t>2</w:t>
            </w:r>
          </w:p>
        </w:tc>
      </w:tr>
      <w:tr w:rsidR="004F74A7" w:rsidRPr="001E4835" w14:paraId="08FDB2BB" w14:textId="77777777" w:rsidTr="009E5A82">
        <w:trPr>
          <w:trHeight w:val="284"/>
        </w:trPr>
        <w:tc>
          <w:tcPr>
            <w:tcW w:w="6821" w:type="dxa"/>
          </w:tcPr>
          <w:p w14:paraId="3D0A7781" w14:textId="77777777" w:rsidR="004F74A7" w:rsidRPr="001E4835" w:rsidRDefault="004F74A7" w:rsidP="009E5A82">
            <w:pPr>
              <w:spacing w:after="300"/>
              <w:rPr>
                <w:color w:val="333333"/>
                <w:lang w:eastAsia="tr-TR"/>
              </w:rPr>
            </w:pPr>
            <w:r w:rsidRPr="001E4835">
              <w:rPr>
                <w:color w:val="333333"/>
                <w:lang w:eastAsia="tr-TR"/>
              </w:rPr>
              <w:t>Vakum Paketlemenin Örgü Peynirlerinin Raf Ömrü Üzerine Etkisikisi</w:t>
            </w:r>
          </w:p>
        </w:tc>
        <w:tc>
          <w:tcPr>
            <w:tcW w:w="1329" w:type="dxa"/>
          </w:tcPr>
          <w:p w14:paraId="55975F10" w14:textId="77777777" w:rsidR="004F74A7" w:rsidRPr="001E4835" w:rsidRDefault="004F74A7" w:rsidP="009E5A82">
            <w:pPr>
              <w:spacing w:after="300"/>
              <w:jc w:val="center"/>
              <w:rPr>
                <w:color w:val="333333"/>
                <w:lang w:eastAsia="tr-TR"/>
              </w:rPr>
            </w:pPr>
            <w:r w:rsidRPr="001E4835">
              <w:rPr>
                <w:color w:val="333333"/>
                <w:lang w:eastAsia="tr-TR"/>
              </w:rPr>
              <w:t>23.668,13 TL</w:t>
            </w:r>
          </w:p>
        </w:tc>
        <w:tc>
          <w:tcPr>
            <w:tcW w:w="926" w:type="dxa"/>
          </w:tcPr>
          <w:p w14:paraId="2B26C26E" w14:textId="77777777" w:rsidR="004F74A7" w:rsidRPr="001E4835" w:rsidRDefault="004F74A7" w:rsidP="009E5A82">
            <w:pPr>
              <w:pStyle w:val="TableParagraph"/>
            </w:pPr>
            <w:r w:rsidRPr="001E4835">
              <w:t>2</w:t>
            </w:r>
          </w:p>
        </w:tc>
      </w:tr>
      <w:tr w:rsidR="004F74A7" w:rsidRPr="001E4835" w14:paraId="228004E5" w14:textId="77777777" w:rsidTr="009E5A82">
        <w:trPr>
          <w:trHeight w:val="284"/>
        </w:trPr>
        <w:tc>
          <w:tcPr>
            <w:tcW w:w="6821" w:type="dxa"/>
          </w:tcPr>
          <w:p w14:paraId="07BE6F54" w14:textId="77777777" w:rsidR="004F74A7" w:rsidRPr="001E4835" w:rsidRDefault="004F74A7" w:rsidP="009E5A82">
            <w:pPr>
              <w:spacing w:after="300"/>
              <w:rPr>
                <w:b/>
                <w:color w:val="333333"/>
                <w:lang w:eastAsia="tr-TR"/>
              </w:rPr>
            </w:pPr>
            <w:r w:rsidRPr="001E4835">
              <w:rPr>
                <w:b/>
                <w:color w:val="333333"/>
                <w:lang w:eastAsia="tr-TR"/>
              </w:rPr>
              <w:t>Cerrahi</w:t>
            </w:r>
          </w:p>
        </w:tc>
        <w:tc>
          <w:tcPr>
            <w:tcW w:w="1329" w:type="dxa"/>
          </w:tcPr>
          <w:p w14:paraId="2FC19041" w14:textId="77777777" w:rsidR="004F74A7" w:rsidRPr="001E4835" w:rsidRDefault="004F74A7" w:rsidP="009E5A82">
            <w:pPr>
              <w:spacing w:after="300"/>
              <w:jc w:val="center"/>
              <w:rPr>
                <w:color w:val="333333"/>
                <w:lang w:eastAsia="tr-TR"/>
              </w:rPr>
            </w:pPr>
          </w:p>
        </w:tc>
        <w:tc>
          <w:tcPr>
            <w:tcW w:w="926" w:type="dxa"/>
          </w:tcPr>
          <w:p w14:paraId="2FC7E3EF" w14:textId="77777777" w:rsidR="004F74A7" w:rsidRPr="001E4835" w:rsidRDefault="004F74A7" w:rsidP="009E5A82">
            <w:pPr>
              <w:pStyle w:val="TableParagraph"/>
            </w:pPr>
          </w:p>
        </w:tc>
      </w:tr>
      <w:tr w:rsidR="004F74A7" w:rsidRPr="001E4835" w14:paraId="617822CA" w14:textId="77777777" w:rsidTr="009E5A82">
        <w:trPr>
          <w:trHeight w:val="284"/>
        </w:trPr>
        <w:tc>
          <w:tcPr>
            <w:tcW w:w="6821" w:type="dxa"/>
            <w:shd w:val="clear" w:color="auto" w:fill="auto"/>
            <w:vAlign w:val="center"/>
          </w:tcPr>
          <w:p w14:paraId="24487A18" w14:textId="77777777" w:rsidR="004F74A7" w:rsidRPr="001E4835" w:rsidRDefault="004F74A7" w:rsidP="009E5A82">
            <w:pPr>
              <w:jc w:val="both"/>
            </w:pPr>
            <w:r w:rsidRPr="001E4835">
              <w:rPr>
                <w:color w:val="333333"/>
                <w:shd w:val="clear" w:color="auto" w:fill="F8F8F8"/>
              </w:rPr>
              <w:t>Toraks Travması Olan Kedilerde Düşük Enerjili Laser Kullanımının Tedavi Üzerine Etkinliğinin Araştırılması"</w:t>
            </w:r>
            <w:r w:rsidRPr="001E4835">
              <w:rPr>
                <w:rFonts w:eastAsiaTheme="minorHAnsi"/>
              </w:rPr>
              <w:t xml:space="preserve"> </w:t>
            </w:r>
            <w:r w:rsidRPr="001E4835">
              <w:rPr>
                <w:color w:val="333333"/>
                <w:shd w:val="clear" w:color="auto" w:fill="F8F8F8"/>
              </w:rPr>
              <w:t>TÜBİTAK</w:t>
            </w:r>
          </w:p>
        </w:tc>
        <w:tc>
          <w:tcPr>
            <w:tcW w:w="1329" w:type="dxa"/>
            <w:vAlign w:val="center"/>
          </w:tcPr>
          <w:p w14:paraId="0B80A757" w14:textId="77777777" w:rsidR="004F74A7" w:rsidRPr="001E4835" w:rsidRDefault="004F74A7" w:rsidP="009E5A82">
            <w:r w:rsidRPr="001E4835">
              <w:t>1.363.810 TL</w:t>
            </w:r>
          </w:p>
        </w:tc>
        <w:tc>
          <w:tcPr>
            <w:tcW w:w="926" w:type="dxa"/>
          </w:tcPr>
          <w:p w14:paraId="61A0660E" w14:textId="77777777" w:rsidR="004F74A7" w:rsidRPr="001E4835" w:rsidRDefault="004F74A7" w:rsidP="009E5A82">
            <w:pPr>
              <w:pStyle w:val="TableParagraph"/>
            </w:pPr>
            <w:r w:rsidRPr="001E4835">
              <w:t>3</w:t>
            </w:r>
          </w:p>
        </w:tc>
      </w:tr>
      <w:tr w:rsidR="004F74A7" w:rsidRPr="001E4835" w14:paraId="7BC8ADF8" w14:textId="77777777" w:rsidTr="009E5A82">
        <w:trPr>
          <w:trHeight w:val="284"/>
        </w:trPr>
        <w:tc>
          <w:tcPr>
            <w:tcW w:w="6821" w:type="dxa"/>
            <w:shd w:val="clear" w:color="auto" w:fill="auto"/>
            <w:vAlign w:val="center"/>
          </w:tcPr>
          <w:p w14:paraId="58DB9B50" w14:textId="77777777" w:rsidR="004F74A7" w:rsidRPr="001E4835" w:rsidRDefault="004F74A7" w:rsidP="009E5A82">
            <w:pPr>
              <w:jc w:val="both"/>
              <w:rPr>
                <w:color w:val="333333"/>
                <w:shd w:val="clear" w:color="auto" w:fill="F8F8F8"/>
              </w:rPr>
            </w:pPr>
            <w:r w:rsidRPr="001E4835">
              <w:rPr>
                <w:color w:val="333333"/>
                <w:shd w:val="clear" w:color="auto" w:fill="F8F8F8"/>
              </w:rPr>
              <w:t>Kedilerde Arka Ekstremite Uzun Kemiklerinin Ortopedik Ameliyatlarında Epidural Bupivakain ile Multimodal Analjezinin Postoperatif Ağrı Üzerine Etkilerinin Karşılaştırılması</w:t>
            </w:r>
            <w:r w:rsidRPr="001E4835">
              <w:rPr>
                <w:rFonts w:eastAsiaTheme="minorHAnsi"/>
              </w:rPr>
              <w:t xml:space="preserve"> </w:t>
            </w:r>
            <w:r w:rsidRPr="001E4835">
              <w:rPr>
                <w:color w:val="333333"/>
                <w:shd w:val="clear" w:color="auto" w:fill="F8F8F8"/>
              </w:rPr>
              <w:t>TÜBİTAK</w:t>
            </w:r>
          </w:p>
        </w:tc>
        <w:tc>
          <w:tcPr>
            <w:tcW w:w="1329" w:type="dxa"/>
            <w:vAlign w:val="center"/>
          </w:tcPr>
          <w:p w14:paraId="7BE23688" w14:textId="77777777" w:rsidR="004F74A7" w:rsidRPr="001E4835" w:rsidRDefault="004F74A7" w:rsidP="009E5A82">
            <w:r w:rsidRPr="001E4835">
              <w:t>70.000 TL</w:t>
            </w:r>
          </w:p>
        </w:tc>
        <w:tc>
          <w:tcPr>
            <w:tcW w:w="926" w:type="dxa"/>
          </w:tcPr>
          <w:p w14:paraId="305303E1" w14:textId="77777777" w:rsidR="004F74A7" w:rsidRPr="001E4835" w:rsidRDefault="004F74A7" w:rsidP="009E5A82">
            <w:pPr>
              <w:pStyle w:val="TableParagraph"/>
            </w:pPr>
            <w:r w:rsidRPr="001E4835">
              <w:t>1</w:t>
            </w:r>
          </w:p>
        </w:tc>
      </w:tr>
      <w:tr w:rsidR="004F74A7" w:rsidRPr="001E4835" w14:paraId="6142E1E0" w14:textId="77777777" w:rsidTr="009E5A82">
        <w:trPr>
          <w:trHeight w:val="284"/>
        </w:trPr>
        <w:tc>
          <w:tcPr>
            <w:tcW w:w="6821" w:type="dxa"/>
            <w:shd w:val="clear" w:color="auto" w:fill="auto"/>
            <w:vAlign w:val="center"/>
          </w:tcPr>
          <w:p w14:paraId="5CC6FE20" w14:textId="77777777" w:rsidR="004F74A7" w:rsidRPr="001E4835" w:rsidRDefault="004F74A7" w:rsidP="009E5A82">
            <w:pPr>
              <w:jc w:val="both"/>
            </w:pPr>
            <w:r w:rsidRPr="001E4835">
              <w:rPr>
                <w:color w:val="333333"/>
                <w:shd w:val="clear" w:color="auto" w:fill="FFFFFF"/>
              </w:rPr>
              <w:t>Distal Femur Kırıklarında Poliaksiyel Clamp Rod İnternal Fikzasyon Metodunun Etkinliğinin Araştırılması: Koyun Modelinde Deneysel Bir Çalışma</w:t>
            </w:r>
          </w:p>
        </w:tc>
        <w:tc>
          <w:tcPr>
            <w:tcW w:w="1329" w:type="dxa"/>
            <w:vAlign w:val="center"/>
          </w:tcPr>
          <w:p w14:paraId="590FF55A" w14:textId="77777777" w:rsidR="004F74A7" w:rsidRPr="001E4835" w:rsidRDefault="004F74A7" w:rsidP="009E5A82">
            <w:r w:rsidRPr="001E4835">
              <w:t>TÜBİTAK 58.000 TL</w:t>
            </w:r>
          </w:p>
        </w:tc>
        <w:tc>
          <w:tcPr>
            <w:tcW w:w="926" w:type="dxa"/>
          </w:tcPr>
          <w:p w14:paraId="544474D5" w14:textId="77777777" w:rsidR="004F74A7" w:rsidRPr="001E4835" w:rsidRDefault="004F74A7" w:rsidP="009E5A82">
            <w:pPr>
              <w:pStyle w:val="TableParagraph"/>
            </w:pPr>
            <w:r w:rsidRPr="001E4835">
              <w:t>1</w:t>
            </w:r>
          </w:p>
        </w:tc>
      </w:tr>
      <w:tr w:rsidR="004F74A7" w:rsidRPr="001E4835" w14:paraId="6D37CB67" w14:textId="77777777" w:rsidTr="009E5A82">
        <w:trPr>
          <w:trHeight w:val="284"/>
        </w:trPr>
        <w:tc>
          <w:tcPr>
            <w:tcW w:w="6821" w:type="dxa"/>
            <w:shd w:val="clear" w:color="auto" w:fill="auto"/>
            <w:vAlign w:val="center"/>
          </w:tcPr>
          <w:p w14:paraId="5DE027B0" w14:textId="77777777" w:rsidR="004F74A7" w:rsidRPr="001E4835" w:rsidRDefault="004F74A7" w:rsidP="009E5A82">
            <w:pPr>
              <w:jc w:val="both"/>
            </w:pPr>
            <w:r w:rsidRPr="001E4835">
              <w:rPr>
                <w:color w:val="333333"/>
                <w:shd w:val="clear" w:color="auto" w:fill="F8F8F8"/>
              </w:rPr>
              <w:t>Yağlı Kuyruklu Koyunlarda Görülen Koksigeal Kırıkların Operatif Tedavisinin Araştırılması</w:t>
            </w:r>
            <w:r w:rsidRPr="001E4835">
              <w:rPr>
                <w:rFonts w:eastAsiaTheme="minorHAnsi"/>
              </w:rPr>
              <w:t xml:space="preserve"> </w:t>
            </w:r>
            <w:r w:rsidRPr="001E4835">
              <w:rPr>
                <w:color w:val="333333"/>
                <w:shd w:val="clear" w:color="auto" w:fill="F8F8F8"/>
              </w:rPr>
              <w:t>TÜBİTAK</w:t>
            </w:r>
          </w:p>
        </w:tc>
        <w:tc>
          <w:tcPr>
            <w:tcW w:w="1329" w:type="dxa"/>
            <w:vAlign w:val="center"/>
          </w:tcPr>
          <w:p w14:paraId="7B5F788E" w14:textId="77777777" w:rsidR="004F74A7" w:rsidRPr="001E4835" w:rsidRDefault="004F74A7" w:rsidP="009E5A82">
            <w:r w:rsidRPr="001E4835">
              <w:t>6.000 TL</w:t>
            </w:r>
          </w:p>
        </w:tc>
        <w:tc>
          <w:tcPr>
            <w:tcW w:w="926" w:type="dxa"/>
          </w:tcPr>
          <w:p w14:paraId="18A0D5D3" w14:textId="77777777" w:rsidR="004F74A7" w:rsidRPr="001E4835" w:rsidRDefault="004F74A7" w:rsidP="009E5A82">
            <w:pPr>
              <w:pStyle w:val="TableParagraph"/>
            </w:pPr>
            <w:r w:rsidRPr="001E4835">
              <w:t>1</w:t>
            </w:r>
          </w:p>
        </w:tc>
      </w:tr>
      <w:tr w:rsidR="004F74A7" w:rsidRPr="001E4835" w14:paraId="009D3AFB" w14:textId="77777777" w:rsidTr="009E5A82">
        <w:trPr>
          <w:trHeight w:val="284"/>
        </w:trPr>
        <w:tc>
          <w:tcPr>
            <w:tcW w:w="6821" w:type="dxa"/>
            <w:shd w:val="clear" w:color="auto" w:fill="auto"/>
            <w:vAlign w:val="center"/>
          </w:tcPr>
          <w:p w14:paraId="108320C3" w14:textId="77777777" w:rsidR="004F74A7" w:rsidRPr="001E4835" w:rsidRDefault="004F74A7" w:rsidP="009E5A82">
            <w:pPr>
              <w:jc w:val="both"/>
              <w:rPr>
                <w:color w:val="333333"/>
                <w:shd w:val="clear" w:color="auto" w:fill="F8F8F8"/>
              </w:rPr>
            </w:pPr>
            <w:r w:rsidRPr="001E4835">
              <w:t>Rekonstrüktif Cerrahi Uygulamalarında PRP ve Tarantula Cubensis Ekstraktının İyileşme Sürecine Etkisinin Araştırılması</w:t>
            </w:r>
            <w:r w:rsidRPr="001E4835">
              <w:rPr>
                <w:rFonts w:eastAsiaTheme="minorHAnsi"/>
              </w:rPr>
              <w:t xml:space="preserve"> </w:t>
            </w:r>
            <w:r w:rsidRPr="001E4835">
              <w:t>TÜBİTAK</w:t>
            </w:r>
          </w:p>
        </w:tc>
        <w:tc>
          <w:tcPr>
            <w:tcW w:w="1329" w:type="dxa"/>
            <w:vAlign w:val="center"/>
          </w:tcPr>
          <w:p w14:paraId="118C9383" w14:textId="77777777" w:rsidR="004F74A7" w:rsidRPr="001E4835" w:rsidRDefault="004F74A7" w:rsidP="009E5A82">
            <w:r w:rsidRPr="001E4835">
              <w:t>6.000 TL</w:t>
            </w:r>
          </w:p>
        </w:tc>
        <w:tc>
          <w:tcPr>
            <w:tcW w:w="926" w:type="dxa"/>
          </w:tcPr>
          <w:p w14:paraId="5903C4AE" w14:textId="77777777" w:rsidR="004F74A7" w:rsidRPr="001E4835" w:rsidRDefault="004F74A7" w:rsidP="009E5A82">
            <w:pPr>
              <w:pStyle w:val="TableParagraph"/>
            </w:pPr>
            <w:r w:rsidRPr="001E4835">
              <w:t>1</w:t>
            </w:r>
          </w:p>
        </w:tc>
      </w:tr>
      <w:tr w:rsidR="004F74A7" w:rsidRPr="001E4835" w14:paraId="3024D719" w14:textId="77777777" w:rsidTr="009E5A82">
        <w:trPr>
          <w:trHeight w:val="284"/>
        </w:trPr>
        <w:tc>
          <w:tcPr>
            <w:tcW w:w="6821" w:type="dxa"/>
            <w:shd w:val="clear" w:color="auto" w:fill="auto"/>
            <w:vAlign w:val="center"/>
          </w:tcPr>
          <w:p w14:paraId="2AEC54A6" w14:textId="77777777" w:rsidR="004F74A7" w:rsidRPr="001E4835" w:rsidRDefault="004F74A7" w:rsidP="009E5A82">
            <w:pPr>
              <w:jc w:val="both"/>
            </w:pPr>
            <w:r w:rsidRPr="001E4835">
              <w:t>Kedilerde Üroretropropulsiyon Tekniğinde Farklı Antiseptik Solüsyonlarının Klinik İyileşmeye Katkılarının Araştırılması.</w:t>
            </w:r>
            <w:r w:rsidRPr="001E4835">
              <w:rPr>
                <w:rFonts w:eastAsiaTheme="minorHAnsi"/>
              </w:rPr>
              <w:t xml:space="preserve"> </w:t>
            </w:r>
            <w:r w:rsidRPr="001E4835">
              <w:t>TÜBİTAK</w:t>
            </w:r>
          </w:p>
        </w:tc>
        <w:tc>
          <w:tcPr>
            <w:tcW w:w="1329" w:type="dxa"/>
            <w:vAlign w:val="center"/>
          </w:tcPr>
          <w:p w14:paraId="47783740" w14:textId="77777777" w:rsidR="004F74A7" w:rsidRPr="001E4835" w:rsidRDefault="004F74A7" w:rsidP="009E5A82">
            <w:r w:rsidRPr="001E4835">
              <w:t>6.000 TL</w:t>
            </w:r>
          </w:p>
        </w:tc>
        <w:tc>
          <w:tcPr>
            <w:tcW w:w="926" w:type="dxa"/>
          </w:tcPr>
          <w:p w14:paraId="69EC7A83" w14:textId="77777777" w:rsidR="004F74A7" w:rsidRPr="001E4835" w:rsidRDefault="004F74A7" w:rsidP="009E5A82">
            <w:pPr>
              <w:pStyle w:val="TableParagraph"/>
            </w:pPr>
            <w:r w:rsidRPr="001E4835">
              <w:t>1</w:t>
            </w:r>
          </w:p>
        </w:tc>
      </w:tr>
      <w:tr w:rsidR="004F74A7" w:rsidRPr="001E4835" w14:paraId="48D3CE1A" w14:textId="77777777" w:rsidTr="009E5A82">
        <w:trPr>
          <w:trHeight w:val="284"/>
        </w:trPr>
        <w:tc>
          <w:tcPr>
            <w:tcW w:w="6821" w:type="dxa"/>
            <w:shd w:val="clear" w:color="auto" w:fill="auto"/>
            <w:vAlign w:val="center"/>
          </w:tcPr>
          <w:p w14:paraId="105C95F4" w14:textId="77777777" w:rsidR="004F74A7" w:rsidRPr="001E4835" w:rsidRDefault="004F74A7" w:rsidP="009E5A82">
            <w:pPr>
              <w:jc w:val="both"/>
            </w:pPr>
            <w:r w:rsidRPr="001E4835">
              <w:rPr>
                <w:color w:val="333333"/>
                <w:shd w:val="clear" w:color="auto" w:fill="F8F8F8"/>
              </w:rPr>
              <w:t>Spinal travmalı kedi ve köpeklerde farklı tedavi seçeneklerin karşılaştırmalı olarak değerlendirilmesi</w:t>
            </w:r>
            <w:r w:rsidRPr="001E4835">
              <w:rPr>
                <w:rFonts w:eastAsiaTheme="minorHAnsi"/>
                <w:color w:val="333333"/>
                <w:shd w:val="clear" w:color="auto" w:fill="F8F8F8"/>
              </w:rPr>
              <w:t xml:space="preserve"> </w:t>
            </w:r>
            <w:r w:rsidRPr="001E4835">
              <w:rPr>
                <w:color w:val="333333"/>
                <w:shd w:val="clear" w:color="auto" w:fill="F8F8F8"/>
              </w:rPr>
              <w:t>DÜBAP</w:t>
            </w:r>
          </w:p>
        </w:tc>
        <w:tc>
          <w:tcPr>
            <w:tcW w:w="1329" w:type="dxa"/>
            <w:vAlign w:val="center"/>
          </w:tcPr>
          <w:p w14:paraId="4AF16A23" w14:textId="77777777" w:rsidR="004F74A7" w:rsidRPr="001E4835" w:rsidRDefault="004F74A7" w:rsidP="009E5A82">
            <w:pPr>
              <w:rPr>
                <w:color w:val="333333"/>
                <w:shd w:val="clear" w:color="auto" w:fill="F8F8F8"/>
              </w:rPr>
            </w:pPr>
            <w:r w:rsidRPr="001E4835">
              <w:rPr>
                <w:color w:val="333333"/>
                <w:shd w:val="clear" w:color="auto" w:fill="FFFFFF"/>
              </w:rPr>
              <w:t>94.975 TL</w:t>
            </w:r>
          </w:p>
        </w:tc>
        <w:tc>
          <w:tcPr>
            <w:tcW w:w="926" w:type="dxa"/>
          </w:tcPr>
          <w:p w14:paraId="2A8198E8" w14:textId="77777777" w:rsidR="004F74A7" w:rsidRPr="001E4835" w:rsidRDefault="004F74A7" w:rsidP="009E5A82">
            <w:pPr>
              <w:pStyle w:val="TableParagraph"/>
            </w:pPr>
            <w:r w:rsidRPr="001E4835">
              <w:t>2</w:t>
            </w:r>
          </w:p>
        </w:tc>
      </w:tr>
      <w:tr w:rsidR="004F74A7" w:rsidRPr="001E4835" w14:paraId="46929E06" w14:textId="77777777" w:rsidTr="00BF7978">
        <w:trPr>
          <w:trHeight w:val="883"/>
        </w:trPr>
        <w:tc>
          <w:tcPr>
            <w:tcW w:w="6821" w:type="dxa"/>
            <w:shd w:val="clear" w:color="auto" w:fill="auto"/>
            <w:vAlign w:val="center"/>
          </w:tcPr>
          <w:p w14:paraId="0096A2C7" w14:textId="77777777" w:rsidR="004F74A7" w:rsidRPr="001E4835" w:rsidRDefault="004F74A7" w:rsidP="009E5A82">
            <w:pPr>
              <w:jc w:val="both"/>
              <w:rPr>
                <w:color w:val="333333"/>
                <w:shd w:val="clear" w:color="auto" w:fill="F8F8F8"/>
              </w:rPr>
            </w:pPr>
            <w:r w:rsidRPr="0031566B">
              <w:rPr>
                <w:bCs/>
                <w:color w:val="333333"/>
                <w:shd w:val="clear" w:color="auto" w:fill="F8F8F8"/>
              </w:rPr>
              <w:t>Dicle Üniversitesi Veteriner Fakültesi Öğrencilerinin Klinik Tanıda Yaygın Olarak Kullanılan Görüntüleme Yöntemleri Üzerine Mesleki Becerilerinin Geliştirilmesi</w:t>
            </w:r>
            <w:r w:rsidRPr="0031566B">
              <w:rPr>
                <w:color w:val="333333"/>
                <w:shd w:val="clear" w:color="auto" w:fill="F8F8F8"/>
              </w:rPr>
              <w:t xml:space="preserve"> </w:t>
            </w:r>
            <w:r w:rsidRPr="0031566B">
              <w:rPr>
                <w:bCs/>
                <w:color w:val="333333"/>
                <w:shd w:val="clear" w:color="auto" w:fill="F8F8F8"/>
              </w:rPr>
              <w:t>DÜBAP</w:t>
            </w:r>
          </w:p>
        </w:tc>
        <w:tc>
          <w:tcPr>
            <w:tcW w:w="1329" w:type="dxa"/>
            <w:vAlign w:val="center"/>
          </w:tcPr>
          <w:p w14:paraId="2DEF4BEA" w14:textId="77777777" w:rsidR="004F74A7" w:rsidRPr="001E4835" w:rsidRDefault="004F74A7" w:rsidP="009E5A82">
            <w:pPr>
              <w:rPr>
                <w:color w:val="333333"/>
                <w:shd w:val="clear" w:color="auto" w:fill="F8F8F8"/>
              </w:rPr>
            </w:pPr>
            <w:r w:rsidRPr="001E4835">
              <w:rPr>
                <w:color w:val="333333"/>
                <w:shd w:val="clear" w:color="auto" w:fill="FFFFFF"/>
              </w:rPr>
              <w:t>299.160 TL</w:t>
            </w:r>
          </w:p>
        </w:tc>
        <w:tc>
          <w:tcPr>
            <w:tcW w:w="926" w:type="dxa"/>
          </w:tcPr>
          <w:p w14:paraId="50401C83" w14:textId="77777777" w:rsidR="004F74A7" w:rsidRPr="001E4835" w:rsidRDefault="004F74A7" w:rsidP="009E5A82">
            <w:pPr>
              <w:pStyle w:val="TableParagraph"/>
            </w:pPr>
            <w:r w:rsidRPr="001E4835">
              <w:t>2</w:t>
            </w:r>
          </w:p>
        </w:tc>
      </w:tr>
      <w:tr w:rsidR="004F74A7" w:rsidRPr="001E4835" w14:paraId="32AC9B96" w14:textId="77777777" w:rsidTr="009E5A82">
        <w:trPr>
          <w:trHeight w:val="284"/>
        </w:trPr>
        <w:tc>
          <w:tcPr>
            <w:tcW w:w="6821" w:type="dxa"/>
            <w:shd w:val="clear" w:color="auto" w:fill="auto"/>
            <w:vAlign w:val="center"/>
          </w:tcPr>
          <w:p w14:paraId="01C538D4" w14:textId="77777777" w:rsidR="004F74A7" w:rsidRPr="001E4835" w:rsidRDefault="004F74A7" w:rsidP="009E5A82">
            <w:pPr>
              <w:jc w:val="both"/>
            </w:pPr>
            <w:r w:rsidRPr="001E4835">
              <w:t>Köpeklerde gerçekleştirilen osteosentez operasyonlarında Butarphenol ve fentanilinin post operatif ağrı üzerine etkisinin araştırılması</w:t>
            </w:r>
            <w:r w:rsidRPr="001E4835">
              <w:rPr>
                <w:rFonts w:eastAsiaTheme="minorHAnsi"/>
                <w:color w:val="333333"/>
                <w:shd w:val="clear" w:color="auto" w:fill="F8F8F8"/>
              </w:rPr>
              <w:t xml:space="preserve"> </w:t>
            </w:r>
            <w:r w:rsidRPr="001E4835">
              <w:t>DÜBAP</w:t>
            </w:r>
          </w:p>
        </w:tc>
        <w:tc>
          <w:tcPr>
            <w:tcW w:w="1329" w:type="dxa"/>
            <w:vAlign w:val="center"/>
          </w:tcPr>
          <w:p w14:paraId="0621DF08" w14:textId="77777777" w:rsidR="004F74A7" w:rsidRPr="001E4835" w:rsidRDefault="004F74A7" w:rsidP="009E5A82">
            <w:r w:rsidRPr="001E4835">
              <w:t>67.470 TL</w:t>
            </w:r>
          </w:p>
        </w:tc>
        <w:tc>
          <w:tcPr>
            <w:tcW w:w="926" w:type="dxa"/>
          </w:tcPr>
          <w:p w14:paraId="5C75EA5B" w14:textId="77777777" w:rsidR="004F74A7" w:rsidRPr="001E4835" w:rsidRDefault="004F74A7" w:rsidP="009E5A82">
            <w:pPr>
              <w:pStyle w:val="TableParagraph"/>
            </w:pPr>
            <w:r w:rsidRPr="001E4835">
              <w:t>2</w:t>
            </w:r>
          </w:p>
        </w:tc>
      </w:tr>
      <w:tr w:rsidR="004F74A7" w:rsidRPr="001E4835" w14:paraId="5E87EFCC" w14:textId="77777777" w:rsidTr="009E5A82">
        <w:trPr>
          <w:trHeight w:val="284"/>
        </w:trPr>
        <w:tc>
          <w:tcPr>
            <w:tcW w:w="6821" w:type="dxa"/>
            <w:shd w:val="clear" w:color="auto" w:fill="auto"/>
            <w:vAlign w:val="center"/>
          </w:tcPr>
          <w:p w14:paraId="22D9A1AF" w14:textId="77777777" w:rsidR="004F74A7" w:rsidRPr="001E4835" w:rsidRDefault="004F74A7" w:rsidP="009E5A82">
            <w:pPr>
              <w:jc w:val="both"/>
            </w:pPr>
            <w:r w:rsidRPr="001E4835">
              <w:rPr>
                <w:color w:val="333333"/>
                <w:shd w:val="clear" w:color="auto" w:fill="F8F8F8"/>
              </w:rPr>
              <w:t>Atlarda Ksilazin HCL ve Ketamin HCL Anestezisinin İntraoküler Basınca Etkisinin Araştırılması</w:t>
            </w:r>
            <w:r w:rsidRPr="001E4835">
              <w:rPr>
                <w:rFonts w:eastAsiaTheme="minorHAnsi"/>
                <w:color w:val="333333"/>
                <w:shd w:val="clear" w:color="auto" w:fill="F8F8F8"/>
              </w:rPr>
              <w:t xml:space="preserve"> </w:t>
            </w:r>
            <w:r w:rsidRPr="001E4835">
              <w:rPr>
                <w:color w:val="333333"/>
                <w:shd w:val="clear" w:color="auto" w:fill="F8F8F8"/>
              </w:rPr>
              <w:t>DÜBAP</w:t>
            </w:r>
          </w:p>
        </w:tc>
        <w:tc>
          <w:tcPr>
            <w:tcW w:w="1329" w:type="dxa"/>
            <w:vAlign w:val="center"/>
          </w:tcPr>
          <w:p w14:paraId="121C8866" w14:textId="77777777" w:rsidR="004F74A7" w:rsidRPr="001E4835" w:rsidRDefault="004F74A7" w:rsidP="009E5A82">
            <w:r w:rsidRPr="001E4835">
              <w:t>63.031 TL</w:t>
            </w:r>
          </w:p>
        </w:tc>
        <w:tc>
          <w:tcPr>
            <w:tcW w:w="926" w:type="dxa"/>
          </w:tcPr>
          <w:p w14:paraId="6BA97204" w14:textId="77777777" w:rsidR="004F74A7" w:rsidRPr="001E4835" w:rsidRDefault="004F74A7" w:rsidP="009E5A82">
            <w:pPr>
              <w:pStyle w:val="TableParagraph"/>
            </w:pPr>
            <w:r w:rsidRPr="001E4835">
              <w:t>2</w:t>
            </w:r>
          </w:p>
        </w:tc>
      </w:tr>
      <w:tr w:rsidR="004F74A7" w:rsidRPr="001E4835" w14:paraId="39F1927A" w14:textId="77777777" w:rsidTr="009E5A82">
        <w:trPr>
          <w:trHeight w:val="284"/>
        </w:trPr>
        <w:tc>
          <w:tcPr>
            <w:tcW w:w="6821" w:type="dxa"/>
            <w:shd w:val="clear" w:color="auto" w:fill="auto"/>
            <w:vAlign w:val="center"/>
          </w:tcPr>
          <w:p w14:paraId="20075820" w14:textId="77777777" w:rsidR="004F74A7" w:rsidRPr="001E4835" w:rsidRDefault="004F74A7" w:rsidP="009E5A82">
            <w:r w:rsidRPr="001E4835">
              <w:t>Kedi ve köpeklerde uzun kemik kırıklarının tedavisinde external fixasyon ve interloocking pin ve kilitli plaka osteosentez uygulama sonuçlarının klinik ve radyolojik olarak araştırılması</w:t>
            </w:r>
            <w:r w:rsidRPr="001E4835">
              <w:rPr>
                <w:rFonts w:eastAsiaTheme="minorHAnsi"/>
                <w:color w:val="333333"/>
                <w:shd w:val="clear" w:color="auto" w:fill="F8F8F8"/>
              </w:rPr>
              <w:t xml:space="preserve"> </w:t>
            </w:r>
            <w:r w:rsidRPr="001E4835">
              <w:t>DÜBAP</w:t>
            </w:r>
          </w:p>
        </w:tc>
        <w:tc>
          <w:tcPr>
            <w:tcW w:w="1329" w:type="dxa"/>
            <w:vAlign w:val="center"/>
          </w:tcPr>
          <w:p w14:paraId="54CC967F" w14:textId="77777777" w:rsidR="004F74A7" w:rsidRPr="001E4835" w:rsidRDefault="004F74A7" w:rsidP="009E5A82">
            <w:r w:rsidRPr="001E4835">
              <w:t>65.645 TL</w:t>
            </w:r>
          </w:p>
        </w:tc>
        <w:tc>
          <w:tcPr>
            <w:tcW w:w="926" w:type="dxa"/>
          </w:tcPr>
          <w:p w14:paraId="47B65BEE" w14:textId="77777777" w:rsidR="004F74A7" w:rsidRPr="001E4835" w:rsidRDefault="004F74A7" w:rsidP="009E5A82">
            <w:pPr>
              <w:pStyle w:val="TableParagraph"/>
            </w:pPr>
            <w:r w:rsidRPr="001E4835">
              <w:t>2</w:t>
            </w:r>
          </w:p>
        </w:tc>
      </w:tr>
      <w:tr w:rsidR="004F74A7" w:rsidRPr="001E4835" w14:paraId="20084A81" w14:textId="77777777" w:rsidTr="009E5A82">
        <w:trPr>
          <w:trHeight w:val="284"/>
        </w:trPr>
        <w:tc>
          <w:tcPr>
            <w:tcW w:w="6821" w:type="dxa"/>
            <w:shd w:val="clear" w:color="auto" w:fill="auto"/>
            <w:vAlign w:val="center"/>
          </w:tcPr>
          <w:p w14:paraId="038D2412" w14:textId="77777777" w:rsidR="004F74A7" w:rsidRPr="0003140A" w:rsidRDefault="004F74A7" w:rsidP="009E5A82">
            <w:pPr>
              <w:rPr>
                <w:highlight w:val="yellow"/>
              </w:rPr>
            </w:pPr>
            <w:r w:rsidRPr="00B12C5F">
              <w:t>Toraks Travmalı Kedilerde Deksmedetomidin-Ketamin-Sevofluran Anestezisinin Klinik, Hematolojik, Biyokimyasal, Kan Gazı Ve Kardiyopulmoner Parametreler Üzerine Etkisinin Araştırılması TÜBİTAK</w:t>
            </w:r>
          </w:p>
        </w:tc>
        <w:tc>
          <w:tcPr>
            <w:tcW w:w="1329" w:type="dxa"/>
            <w:vAlign w:val="center"/>
          </w:tcPr>
          <w:p w14:paraId="58AD8088" w14:textId="77777777" w:rsidR="004F74A7" w:rsidRPr="001E4835" w:rsidRDefault="004F74A7" w:rsidP="009E5A82">
            <w:r w:rsidRPr="006B689A">
              <w:t>1.591.209.00</w:t>
            </w:r>
          </w:p>
        </w:tc>
        <w:tc>
          <w:tcPr>
            <w:tcW w:w="926" w:type="dxa"/>
          </w:tcPr>
          <w:p w14:paraId="1328D1E0" w14:textId="77777777" w:rsidR="004F74A7" w:rsidRPr="001E4835" w:rsidRDefault="004F74A7" w:rsidP="009E5A82">
            <w:pPr>
              <w:pStyle w:val="TableParagraph"/>
            </w:pPr>
            <w:r>
              <w:t>2</w:t>
            </w:r>
          </w:p>
        </w:tc>
      </w:tr>
      <w:tr w:rsidR="004F74A7" w:rsidRPr="001E4835" w14:paraId="300E3FD1" w14:textId="77777777" w:rsidTr="009E5A82">
        <w:trPr>
          <w:trHeight w:val="284"/>
        </w:trPr>
        <w:tc>
          <w:tcPr>
            <w:tcW w:w="6821" w:type="dxa"/>
            <w:shd w:val="clear" w:color="auto" w:fill="auto"/>
            <w:vAlign w:val="center"/>
          </w:tcPr>
          <w:p w14:paraId="791EFF51" w14:textId="77777777" w:rsidR="004F74A7" w:rsidRPr="001E4835" w:rsidRDefault="00BF7978" w:rsidP="009E5A82">
            <w:r>
              <w:t>Ortopedik Operasyonlarda Cerrahi Alan Enfeksiyonlarının (Cae) Zaman Kriteri Yönünden Araştırılması</w:t>
            </w:r>
          </w:p>
        </w:tc>
        <w:tc>
          <w:tcPr>
            <w:tcW w:w="1329" w:type="dxa"/>
            <w:vAlign w:val="center"/>
          </w:tcPr>
          <w:p w14:paraId="3535B911" w14:textId="77777777" w:rsidR="004F74A7" w:rsidRPr="001E4835" w:rsidRDefault="00BF7978" w:rsidP="009E5A82">
            <w:r>
              <w:t>9000</w:t>
            </w:r>
          </w:p>
        </w:tc>
        <w:tc>
          <w:tcPr>
            <w:tcW w:w="926" w:type="dxa"/>
          </w:tcPr>
          <w:p w14:paraId="690997B7" w14:textId="77777777" w:rsidR="004F74A7" w:rsidRPr="001E4835" w:rsidRDefault="00BF7978" w:rsidP="009E5A82">
            <w:pPr>
              <w:pStyle w:val="TableParagraph"/>
            </w:pPr>
            <w:r>
              <w:t>1</w:t>
            </w:r>
          </w:p>
        </w:tc>
      </w:tr>
      <w:tr w:rsidR="004F74A7" w:rsidRPr="001E4835" w14:paraId="183BE7D4" w14:textId="77777777" w:rsidTr="009E5A82">
        <w:trPr>
          <w:trHeight w:val="284"/>
        </w:trPr>
        <w:tc>
          <w:tcPr>
            <w:tcW w:w="6821" w:type="dxa"/>
            <w:shd w:val="clear" w:color="auto" w:fill="auto"/>
            <w:vAlign w:val="center"/>
          </w:tcPr>
          <w:p w14:paraId="2DB303D4" w14:textId="77777777" w:rsidR="004F74A7" w:rsidRPr="001E4835" w:rsidRDefault="004F74A7" w:rsidP="009E5A82">
            <w:pPr>
              <w:rPr>
                <w:b/>
              </w:rPr>
            </w:pPr>
            <w:r w:rsidRPr="001E4835">
              <w:rPr>
                <w:b/>
              </w:rPr>
              <w:t>Hayvan Besleme ve Beslenme Hastalıkları</w:t>
            </w:r>
          </w:p>
        </w:tc>
        <w:tc>
          <w:tcPr>
            <w:tcW w:w="1329" w:type="dxa"/>
            <w:vAlign w:val="center"/>
          </w:tcPr>
          <w:p w14:paraId="47A699C2" w14:textId="77777777" w:rsidR="004F74A7" w:rsidRPr="001E4835" w:rsidRDefault="004F74A7" w:rsidP="009E5A82"/>
        </w:tc>
        <w:tc>
          <w:tcPr>
            <w:tcW w:w="926" w:type="dxa"/>
          </w:tcPr>
          <w:p w14:paraId="5D6574BA" w14:textId="77777777" w:rsidR="004F74A7" w:rsidRPr="001E4835" w:rsidRDefault="004F74A7" w:rsidP="009E5A82">
            <w:pPr>
              <w:pStyle w:val="TableParagraph"/>
            </w:pPr>
          </w:p>
        </w:tc>
      </w:tr>
      <w:tr w:rsidR="004F74A7" w:rsidRPr="001E4835" w14:paraId="523E40B6" w14:textId="77777777" w:rsidTr="009E5A82">
        <w:trPr>
          <w:trHeight w:val="284"/>
        </w:trPr>
        <w:tc>
          <w:tcPr>
            <w:tcW w:w="6821" w:type="dxa"/>
            <w:shd w:val="clear" w:color="auto" w:fill="auto"/>
            <w:vAlign w:val="center"/>
          </w:tcPr>
          <w:p w14:paraId="4D3964D7" w14:textId="77777777" w:rsidR="004F74A7" w:rsidRPr="001E4835" w:rsidRDefault="004F74A7" w:rsidP="009E5A82">
            <w:r w:rsidRPr="001E4835">
              <w:t>Bazı Kaba yem kaynaklarına ilave edilen sıvı bitkisel yağlarla bunların sabun formlarının ruminal metan gazı oluşumu üzerine etkisinin in vitro gaz üretim tekniği ile belirlenmesi</w:t>
            </w:r>
            <w:r>
              <w:t xml:space="preserve"> DÜBAP</w:t>
            </w:r>
          </w:p>
        </w:tc>
        <w:tc>
          <w:tcPr>
            <w:tcW w:w="1329" w:type="dxa"/>
            <w:vAlign w:val="center"/>
          </w:tcPr>
          <w:p w14:paraId="2DDE681E" w14:textId="77777777" w:rsidR="004F74A7" w:rsidRPr="001E4835" w:rsidRDefault="004F74A7" w:rsidP="009E5A82">
            <w:r w:rsidRPr="001E4835">
              <w:t>106846</w:t>
            </w:r>
          </w:p>
        </w:tc>
        <w:tc>
          <w:tcPr>
            <w:tcW w:w="926" w:type="dxa"/>
          </w:tcPr>
          <w:p w14:paraId="484D22D6" w14:textId="77777777" w:rsidR="004F74A7" w:rsidRPr="001E4835" w:rsidRDefault="004F74A7" w:rsidP="009E5A82">
            <w:pPr>
              <w:pStyle w:val="TableParagraph"/>
            </w:pPr>
            <w:r w:rsidRPr="001E4835">
              <w:t>2</w:t>
            </w:r>
          </w:p>
        </w:tc>
      </w:tr>
      <w:tr w:rsidR="004F74A7" w:rsidRPr="001E4835" w14:paraId="1973615C" w14:textId="77777777" w:rsidTr="009E5A82">
        <w:trPr>
          <w:trHeight w:val="284"/>
        </w:trPr>
        <w:tc>
          <w:tcPr>
            <w:tcW w:w="6821" w:type="dxa"/>
            <w:shd w:val="clear" w:color="auto" w:fill="auto"/>
            <w:vAlign w:val="center"/>
          </w:tcPr>
          <w:p w14:paraId="39455F35" w14:textId="77777777" w:rsidR="004F74A7" w:rsidRPr="001E4835" w:rsidRDefault="004F74A7" w:rsidP="009E5A82">
            <w:pPr>
              <w:rPr>
                <w:b/>
              </w:rPr>
            </w:pPr>
            <w:r w:rsidRPr="001E4835">
              <w:rPr>
                <w:b/>
              </w:rPr>
              <w:lastRenderedPageBreak/>
              <w:t>Mikrobiyoloji</w:t>
            </w:r>
          </w:p>
        </w:tc>
        <w:tc>
          <w:tcPr>
            <w:tcW w:w="1329" w:type="dxa"/>
            <w:vAlign w:val="center"/>
          </w:tcPr>
          <w:p w14:paraId="35624CF8" w14:textId="77777777" w:rsidR="004F74A7" w:rsidRPr="001E4835" w:rsidRDefault="004F74A7" w:rsidP="009E5A82"/>
        </w:tc>
        <w:tc>
          <w:tcPr>
            <w:tcW w:w="926" w:type="dxa"/>
          </w:tcPr>
          <w:p w14:paraId="172FA255" w14:textId="77777777" w:rsidR="004F74A7" w:rsidRPr="001E4835" w:rsidRDefault="004F74A7" w:rsidP="009E5A82">
            <w:pPr>
              <w:pStyle w:val="TableParagraph"/>
            </w:pPr>
          </w:p>
        </w:tc>
      </w:tr>
      <w:tr w:rsidR="004F74A7" w:rsidRPr="001E4835" w14:paraId="3E20E659" w14:textId="77777777" w:rsidTr="009E5A82">
        <w:trPr>
          <w:trHeight w:val="284"/>
        </w:trPr>
        <w:tc>
          <w:tcPr>
            <w:tcW w:w="6821" w:type="dxa"/>
            <w:shd w:val="clear" w:color="auto" w:fill="auto"/>
            <w:vAlign w:val="center"/>
          </w:tcPr>
          <w:p w14:paraId="7A6ACF06" w14:textId="77777777" w:rsidR="004F74A7" w:rsidRPr="001E4835" w:rsidRDefault="004F74A7" w:rsidP="009E5A82">
            <w:r w:rsidRPr="001E4835">
              <w:t>Diyarbakır Yöresinde Hindi ve Kazlrad izole edilen Salmonella suşlarının antibakteriyal duyarlılığı ve virulens genlerinin analizi</w:t>
            </w:r>
            <w:r>
              <w:t xml:space="preserve"> DÜBAP</w:t>
            </w:r>
          </w:p>
        </w:tc>
        <w:tc>
          <w:tcPr>
            <w:tcW w:w="1329" w:type="dxa"/>
            <w:vAlign w:val="center"/>
          </w:tcPr>
          <w:p w14:paraId="6E9519C1" w14:textId="77777777" w:rsidR="004F74A7" w:rsidRPr="001E4835" w:rsidRDefault="004F74A7" w:rsidP="009E5A82">
            <w:r w:rsidRPr="001E4835">
              <w:t>64490</w:t>
            </w:r>
          </w:p>
        </w:tc>
        <w:tc>
          <w:tcPr>
            <w:tcW w:w="926" w:type="dxa"/>
          </w:tcPr>
          <w:p w14:paraId="6909F5A0" w14:textId="77777777" w:rsidR="004F74A7" w:rsidRPr="001E4835" w:rsidRDefault="004F74A7" w:rsidP="009E5A82">
            <w:pPr>
              <w:pStyle w:val="TableParagraph"/>
            </w:pPr>
            <w:r w:rsidRPr="001E4835">
              <w:t>3</w:t>
            </w:r>
          </w:p>
        </w:tc>
      </w:tr>
      <w:tr w:rsidR="004F74A7" w:rsidRPr="001E4835" w14:paraId="52F4BAF5" w14:textId="77777777" w:rsidTr="009E5A82">
        <w:trPr>
          <w:trHeight w:val="284"/>
        </w:trPr>
        <w:tc>
          <w:tcPr>
            <w:tcW w:w="6821" w:type="dxa"/>
            <w:shd w:val="clear" w:color="auto" w:fill="auto"/>
            <w:vAlign w:val="center"/>
          </w:tcPr>
          <w:p w14:paraId="0F31BB67" w14:textId="77777777" w:rsidR="004F74A7" w:rsidRPr="001E4835" w:rsidRDefault="004F74A7" w:rsidP="009E5A82">
            <w:pPr>
              <w:rPr>
                <w:b/>
              </w:rPr>
            </w:pPr>
            <w:r w:rsidRPr="001E4835">
              <w:rPr>
                <w:b/>
              </w:rPr>
              <w:t>Parazitoloji</w:t>
            </w:r>
          </w:p>
        </w:tc>
        <w:tc>
          <w:tcPr>
            <w:tcW w:w="1329" w:type="dxa"/>
            <w:vAlign w:val="center"/>
          </w:tcPr>
          <w:p w14:paraId="01EF1472" w14:textId="77777777" w:rsidR="004F74A7" w:rsidRPr="001E4835" w:rsidRDefault="004F74A7" w:rsidP="009E5A82"/>
        </w:tc>
        <w:tc>
          <w:tcPr>
            <w:tcW w:w="926" w:type="dxa"/>
          </w:tcPr>
          <w:p w14:paraId="4BF00B77" w14:textId="77777777" w:rsidR="004F74A7" w:rsidRPr="001E4835" w:rsidRDefault="004F74A7" w:rsidP="009E5A82">
            <w:pPr>
              <w:pStyle w:val="TableParagraph"/>
            </w:pPr>
          </w:p>
        </w:tc>
      </w:tr>
      <w:tr w:rsidR="004F74A7" w:rsidRPr="001E4835" w14:paraId="538C6DBA" w14:textId="77777777" w:rsidTr="009E5A82">
        <w:trPr>
          <w:trHeight w:val="284"/>
        </w:trPr>
        <w:tc>
          <w:tcPr>
            <w:tcW w:w="6821" w:type="dxa"/>
            <w:shd w:val="clear" w:color="auto" w:fill="auto"/>
            <w:vAlign w:val="center"/>
          </w:tcPr>
          <w:p w14:paraId="11B53AF9" w14:textId="77777777" w:rsidR="004F74A7" w:rsidRPr="001E4835" w:rsidRDefault="004F74A7" w:rsidP="009E5A82">
            <w:r w:rsidRPr="001E4835">
              <w:rPr>
                <w:b/>
              </w:rPr>
              <w:t> </w:t>
            </w:r>
            <w:r w:rsidRPr="001E4835">
              <w:t>Veteriner Fakültesi Veterıner Teşhıs Ve Analız Laboratuvarı Faalıyete Geçırmek İçin Klinik Öncesi Bilimler Bölümü Araştırma Laboratuvarlarının Altyapısının Ve Olanaklarının geliştrilmesi DÜBAP</w:t>
            </w:r>
          </w:p>
          <w:p w14:paraId="70A4207F" w14:textId="77777777" w:rsidR="004F74A7" w:rsidRPr="001E4835" w:rsidRDefault="004F74A7" w:rsidP="009E5A82">
            <w:pPr>
              <w:rPr>
                <w:b/>
              </w:rPr>
            </w:pPr>
          </w:p>
        </w:tc>
        <w:tc>
          <w:tcPr>
            <w:tcW w:w="1329" w:type="dxa"/>
            <w:vAlign w:val="center"/>
          </w:tcPr>
          <w:p w14:paraId="637F9142" w14:textId="77777777" w:rsidR="004F74A7" w:rsidRPr="001E4835" w:rsidRDefault="004F74A7" w:rsidP="009E5A82">
            <w:r w:rsidRPr="001E4835">
              <w:t>299683</w:t>
            </w:r>
          </w:p>
        </w:tc>
        <w:tc>
          <w:tcPr>
            <w:tcW w:w="926" w:type="dxa"/>
          </w:tcPr>
          <w:p w14:paraId="2FF48B30" w14:textId="77777777" w:rsidR="004F74A7" w:rsidRPr="001E4835" w:rsidRDefault="004F74A7" w:rsidP="009E5A82">
            <w:pPr>
              <w:pStyle w:val="TableParagraph"/>
            </w:pPr>
            <w:r w:rsidRPr="001E4835">
              <w:t>2</w:t>
            </w:r>
          </w:p>
        </w:tc>
      </w:tr>
      <w:tr w:rsidR="004F74A7" w:rsidRPr="001E4835" w14:paraId="18B33C14" w14:textId="77777777" w:rsidTr="009E5A82">
        <w:trPr>
          <w:trHeight w:val="284"/>
        </w:trPr>
        <w:tc>
          <w:tcPr>
            <w:tcW w:w="6821" w:type="dxa"/>
            <w:shd w:val="clear" w:color="auto" w:fill="auto"/>
            <w:vAlign w:val="center"/>
          </w:tcPr>
          <w:p w14:paraId="4D5A68BD" w14:textId="77777777" w:rsidR="004F74A7" w:rsidRPr="00333565" w:rsidRDefault="004F74A7" w:rsidP="009E5A82">
            <w:r w:rsidRPr="00333565">
              <w:t>Diyarbakır ilinde sahipsiz köpeklerde Echinococcus gronulosus’un varlığının polimeraz zincir reaksiyonu ile araştırılması T</w:t>
            </w:r>
            <w:r>
              <w:t>U</w:t>
            </w:r>
            <w:r w:rsidRPr="00333565">
              <w:t xml:space="preserve">BİTAK </w:t>
            </w:r>
          </w:p>
        </w:tc>
        <w:tc>
          <w:tcPr>
            <w:tcW w:w="1329" w:type="dxa"/>
            <w:vAlign w:val="center"/>
          </w:tcPr>
          <w:p w14:paraId="2070F148" w14:textId="77777777" w:rsidR="004F74A7" w:rsidRPr="001E4835" w:rsidRDefault="004F74A7" w:rsidP="009E5A82">
            <w:r w:rsidRPr="001E4835">
              <w:t>6000</w:t>
            </w:r>
          </w:p>
        </w:tc>
        <w:tc>
          <w:tcPr>
            <w:tcW w:w="926" w:type="dxa"/>
          </w:tcPr>
          <w:p w14:paraId="27E509BC" w14:textId="77777777" w:rsidR="004F74A7" w:rsidRPr="001E4835" w:rsidRDefault="004F74A7" w:rsidP="009E5A82">
            <w:pPr>
              <w:pStyle w:val="TableParagraph"/>
            </w:pPr>
            <w:r w:rsidRPr="001E4835">
              <w:t>1</w:t>
            </w:r>
          </w:p>
        </w:tc>
      </w:tr>
      <w:tr w:rsidR="004F74A7" w:rsidRPr="001E4835" w14:paraId="7786A21A" w14:textId="77777777" w:rsidTr="009E5A82">
        <w:trPr>
          <w:trHeight w:val="284"/>
        </w:trPr>
        <w:tc>
          <w:tcPr>
            <w:tcW w:w="6821" w:type="dxa"/>
            <w:shd w:val="clear" w:color="auto" w:fill="auto"/>
            <w:vAlign w:val="center"/>
          </w:tcPr>
          <w:p w14:paraId="2F148962" w14:textId="77777777" w:rsidR="004F74A7" w:rsidRPr="001E4835" w:rsidRDefault="004F74A7" w:rsidP="009E5A82">
            <w:pPr>
              <w:rPr>
                <w:b/>
              </w:rPr>
            </w:pPr>
            <w:r w:rsidRPr="001E4835">
              <w:rPr>
                <w:b/>
              </w:rPr>
              <w:t>Fizyoloji</w:t>
            </w:r>
          </w:p>
        </w:tc>
        <w:tc>
          <w:tcPr>
            <w:tcW w:w="1329" w:type="dxa"/>
            <w:vAlign w:val="center"/>
          </w:tcPr>
          <w:p w14:paraId="41E73E55" w14:textId="77777777" w:rsidR="004F74A7" w:rsidRPr="001E4835" w:rsidRDefault="004F74A7" w:rsidP="009E5A82"/>
        </w:tc>
        <w:tc>
          <w:tcPr>
            <w:tcW w:w="926" w:type="dxa"/>
          </w:tcPr>
          <w:p w14:paraId="5F4F1287" w14:textId="77777777" w:rsidR="004F74A7" w:rsidRPr="001E4835" w:rsidRDefault="004F74A7" w:rsidP="009E5A82">
            <w:pPr>
              <w:pStyle w:val="TableParagraph"/>
            </w:pPr>
          </w:p>
        </w:tc>
      </w:tr>
      <w:tr w:rsidR="004F74A7" w:rsidRPr="001E4835" w14:paraId="67B3A0F4" w14:textId="77777777" w:rsidTr="009E5A82">
        <w:trPr>
          <w:trHeight w:val="284"/>
        </w:trPr>
        <w:tc>
          <w:tcPr>
            <w:tcW w:w="6821" w:type="dxa"/>
            <w:shd w:val="clear" w:color="auto" w:fill="auto"/>
            <w:vAlign w:val="center"/>
          </w:tcPr>
          <w:p w14:paraId="0305B037" w14:textId="77777777" w:rsidR="004F74A7" w:rsidRPr="00333565" w:rsidRDefault="004F74A7" w:rsidP="009E5A82">
            <w:r w:rsidRPr="00333565">
              <w:rPr>
                <w:bCs/>
              </w:rPr>
              <w:t>Potentilla Fulgens Metonolik Kök Ekstresinin Akciğer ve Over Kanserlerinde Hücre Proliferasyonu, Apoptozis, Otofaji Üzerine Etkilerinin ve Moleküler Mekanizmalarının Araştırılması</w:t>
            </w:r>
            <w:r>
              <w:rPr>
                <w:bCs/>
              </w:rPr>
              <w:t xml:space="preserve"> DÜBAP</w:t>
            </w:r>
          </w:p>
        </w:tc>
        <w:tc>
          <w:tcPr>
            <w:tcW w:w="1329" w:type="dxa"/>
            <w:vAlign w:val="center"/>
          </w:tcPr>
          <w:p w14:paraId="0C45EFB2" w14:textId="77777777" w:rsidR="004F74A7" w:rsidRPr="00333565" w:rsidRDefault="004F74A7" w:rsidP="009E5A82">
            <w:r w:rsidRPr="00333565">
              <w:t>86425</w:t>
            </w:r>
          </w:p>
        </w:tc>
        <w:tc>
          <w:tcPr>
            <w:tcW w:w="926" w:type="dxa"/>
          </w:tcPr>
          <w:p w14:paraId="72093E9A" w14:textId="77777777" w:rsidR="004F74A7" w:rsidRPr="00333565" w:rsidRDefault="004F74A7" w:rsidP="009E5A82">
            <w:pPr>
              <w:pStyle w:val="TableParagraph"/>
            </w:pPr>
            <w:r w:rsidRPr="00333565">
              <w:t>2</w:t>
            </w:r>
          </w:p>
        </w:tc>
      </w:tr>
      <w:tr w:rsidR="004F74A7" w:rsidRPr="001E4835" w14:paraId="0474A774" w14:textId="77777777" w:rsidTr="009E5A82">
        <w:trPr>
          <w:trHeight w:val="284"/>
        </w:trPr>
        <w:tc>
          <w:tcPr>
            <w:tcW w:w="6821" w:type="dxa"/>
            <w:shd w:val="clear" w:color="auto" w:fill="auto"/>
          </w:tcPr>
          <w:p w14:paraId="7132ADD8" w14:textId="77777777" w:rsidR="004F74A7" w:rsidRPr="00333565" w:rsidRDefault="004F74A7" w:rsidP="009E5A82">
            <w:r w:rsidRPr="00333565">
              <w:t xml:space="preserve">Zootekni </w:t>
            </w:r>
          </w:p>
        </w:tc>
        <w:tc>
          <w:tcPr>
            <w:tcW w:w="1329" w:type="dxa"/>
          </w:tcPr>
          <w:p w14:paraId="40442550" w14:textId="77777777" w:rsidR="004F74A7" w:rsidRPr="00333565" w:rsidRDefault="004F74A7" w:rsidP="009E5A82"/>
        </w:tc>
        <w:tc>
          <w:tcPr>
            <w:tcW w:w="926" w:type="dxa"/>
          </w:tcPr>
          <w:p w14:paraId="115852FE" w14:textId="77777777" w:rsidR="004F74A7" w:rsidRPr="00333565" w:rsidRDefault="004F74A7" w:rsidP="009E5A82"/>
        </w:tc>
      </w:tr>
      <w:tr w:rsidR="004F74A7" w:rsidRPr="001E4835" w14:paraId="2204D804" w14:textId="77777777" w:rsidTr="009E5A82">
        <w:trPr>
          <w:trHeight w:val="284"/>
        </w:trPr>
        <w:tc>
          <w:tcPr>
            <w:tcW w:w="6821" w:type="dxa"/>
            <w:shd w:val="clear" w:color="auto" w:fill="auto"/>
          </w:tcPr>
          <w:p w14:paraId="0A48C411" w14:textId="77777777" w:rsidR="004F74A7" w:rsidRPr="00333565" w:rsidRDefault="004F74A7" w:rsidP="009E5A82">
            <w:r w:rsidRPr="00333565">
              <w:t>Diyarbakir İlinde Damizlik Manda Üretimi Ve Yetiştirici Eğitimi Projesi</w:t>
            </w:r>
          </w:p>
        </w:tc>
        <w:tc>
          <w:tcPr>
            <w:tcW w:w="1329" w:type="dxa"/>
          </w:tcPr>
          <w:p w14:paraId="24967920" w14:textId="77777777" w:rsidR="004F74A7" w:rsidRPr="00333565" w:rsidRDefault="004F74A7" w:rsidP="009E5A82">
            <w:r w:rsidRPr="00333565">
              <w:t>500000</w:t>
            </w:r>
          </w:p>
        </w:tc>
        <w:tc>
          <w:tcPr>
            <w:tcW w:w="926" w:type="dxa"/>
          </w:tcPr>
          <w:p w14:paraId="3BB175E6" w14:textId="77777777" w:rsidR="004F74A7" w:rsidRPr="00333565" w:rsidRDefault="004F74A7" w:rsidP="009E5A82">
            <w:r w:rsidRPr="00333565">
              <w:t>3</w:t>
            </w:r>
          </w:p>
        </w:tc>
      </w:tr>
      <w:tr w:rsidR="004F74A7" w:rsidRPr="001E4835" w14:paraId="3F29CED4" w14:textId="77777777" w:rsidTr="009E5A82">
        <w:trPr>
          <w:trHeight w:val="284"/>
        </w:trPr>
        <w:tc>
          <w:tcPr>
            <w:tcW w:w="6821" w:type="dxa"/>
            <w:shd w:val="clear" w:color="auto" w:fill="auto"/>
          </w:tcPr>
          <w:p w14:paraId="2EDFD4AA" w14:textId="77777777" w:rsidR="004F74A7" w:rsidRPr="00333565" w:rsidRDefault="004F74A7" w:rsidP="009E5A82">
            <w:r w:rsidRPr="00333565">
              <w:t>Zom Koyunlarında Gebeliğin Son Dönemi ve Laktasyonun Başlangıcında Parenteral Selenyum ve E Vitamini İlavesinin Kuzularda Büyüme, Yaşama Gücü, Biyokimyasal ve İmmunoglobulin Parametreleri Üzerine Etkisi DÜBAP</w:t>
            </w:r>
          </w:p>
        </w:tc>
        <w:tc>
          <w:tcPr>
            <w:tcW w:w="1329" w:type="dxa"/>
          </w:tcPr>
          <w:p w14:paraId="5BEE54F9" w14:textId="77777777" w:rsidR="004F74A7" w:rsidRPr="00333565" w:rsidRDefault="004F74A7" w:rsidP="009E5A82">
            <w:r w:rsidRPr="00333565">
              <w:t>94000</w:t>
            </w:r>
          </w:p>
        </w:tc>
        <w:tc>
          <w:tcPr>
            <w:tcW w:w="926" w:type="dxa"/>
          </w:tcPr>
          <w:p w14:paraId="613EBEC7" w14:textId="77777777" w:rsidR="004F74A7" w:rsidRPr="00333565" w:rsidRDefault="004F74A7" w:rsidP="009E5A82">
            <w:r w:rsidRPr="00333565">
              <w:t>2</w:t>
            </w:r>
          </w:p>
        </w:tc>
      </w:tr>
      <w:tr w:rsidR="004F74A7" w:rsidRPr="001E4835" w14:paraId="67ECA0C7" w14:textId="77777777" w:rsidTr="009E5A82">
        <w:trPr>
          <w:trHeight w:val="284"/>
        </w:trPr>
        <w:tc>
          <w:tcPr>
            <w:tcW w:w="6821" w:type="dxa"/>
            <w:shd w:val="clear" w:color="auto" w:fill="auto"/>
          </w:tcPr>
          <w:p w14:paraId="41F0827E" w14:textId="77777777" w:rsidR="004F74A7" w:rsidRPr="00333565" w:rsidRDefault="004F74A7" w:rsidP="009E5A82">
            <w:r w:rsidRPr="00333565">
              <w:t>Sakız X Zom ve Dorper X Zom Koyunlarının Melezlerinde Büyüme ve Üreme Performanslarının Değerlendirilmesi DÜBAP</w:t>
            </w:r>
          </w:p>
        </w:tc>
        <w:tc>
          <w:tcPr>
            <w:tcW w:w="1329" w:type="dxa"/>
          </w:tcPr>
          <w:p w14:paraId="42CAEFB1" w14:textId="77777777" w:rsidR="004F74A7" w:rsidRPr="00333565" w:rsidRDefault="004F74A7" w:rsidP="009E5A82">
            <w:r w:rsidRPr="00333565">
              <w:t>180000</w:t>
            </w:r>
          </w:p>
        </w:tc>
        <w:tc>
          <w:tcPr>
            <w:tcW w:w="926" w:type="dxa"/>
          </w:tcPr>
          <w:p w14:paraId="7E5A43EC" w14:textId="77777777" w:rsidR="004F74A7" w:rsidRPr="00333565" w:rsidRDefault="004F74A7" w:rsidP="009E5A82">
            <w:r w:rsidRPr="00333565">
              <w:t>2</w:t>
            </w:r>
          </w:p>
        </w:tc>
      </w:tr>
      <w:tr w:rsidR="004F74A7" w:rsidRPr="001E4835" w14:paraId="5AFCA899" w14:textId="77777777" w:rsidTr="009E5A82">
        <w:trPr>
          <w:trHeight w:val="284"/>
        </w:trPr>
        <w:tc>
          <w:tcPr>
            <w:tcW w:w="6821" w:type="dxa"/>
            <w:shd w:val="clear" w:color="auto" w:fill="auto"/>
          </w:tcPr>
          <w:p w14:paraId="7BE0EFCB" w14:textId="77777777" w:rsidR="004F74A7" w:rsidRPr="00333565" w:rsidRDefault="004F74A7" w:rsidP="009E5A82">
            <w:pPr>
              <w:pStyle w:val="TableParagraph"/>
              <w:spacing w:line="232" w:lineRule="exact"/>
              <w:ind w:left="110"/>
              <w:rPr>
                <w:b/>
              </w:rPr>
            </w:pPr>
            <w:r w:rsidRPr="00333565">
              <w:rPr>
                <w:b/>
              </w:rPr>
              <w:t>Doğum ve Jinekoloji</w:t>
            </w:r>
          </w:p>
        </w:tc>
        <w:tc>
          <w:tcPr>
            <w:tcW w:w="1329" w:type="dxa"/>
          </w:tcPr>
          <w:p w14:paraId="7F5C4876" w14:textId="77777777" w:rsidR="004F74A7" w:rsidRPr="00333565" w:rsidRDefault="004F74A7" w:rsidP="009E5A82"/>
        </w:tc>
        <w:tc>
          <w:tcPr>
            <w:tcW w:w="926" w:type="dxa"/>
          </w:tcPr>
          <w:p w14:paraId="1254D1AE" w14:textId="77777777" w:rsidR="004F74A7" w:rsidRPr="00333565" w:rsidRDefault="004F74A7" w:rsidP="009E5A82"/>
        </w:tc>
      </w:tr>
      <w:tr w:rsidR="004F74A7" w:rsidRPr="001E4835" w14:paraId="0DF24EC7" w14:textId="77777777" w:rsidTr="009E5A82">
        <w:trPr>
          <w:trHeight w:val="284"/>
        </w:trPr>
        <w:tc>
          <w:tcPr>
            <w:tcW w:w="6821" w:type="dxa"/>
            <w:shd w:val="clear" w:color="auto" w:fill="auto"/>
          </w:tcPr>
          <w:p w14:paraId="29DCCBC0" w14:textId="77777777" w:rsidR="004F74A7" w:rsidRPr="00333565" w:rsidRDefault="004F74A7" w:rsidP="009E5A82">
            <w:pPr>
              <w:pStyle w:val="TableParagraph"/>
              <w:spacing w:line="232" w:lineRule="exact"/>
              <w:ind w:left="110"/>
              <w:rPr>
                <w:b/>
              </w:rPr>
            </w:pPr>
            <w:r w:rsidRPr="00333565">
              <w:rPr>
                <w:color w:val="000000"/>
              </w:rPr>
              <w:t>Koyunlarda Koç Katımı Öncesi Antioksidan Kullanımının Sıcaklık Stresi, Fertilite ve Bazı Kan Parametreleri Üzerine Etkisi. Dicle Üniversitesi Bilimsel Araştırma Projeleri. (DÜBAP</w:t>
            </w:r>
          </w:p>
        </w:tc>
        <w:tc>
          <w:tcPr>
            <w:tcW w:w="1329" w:type="dxa"/>
          </w:tcPr>
          <w:p w14:paraId="16815A3F" w14:textId="77777777" w:rsidR="004F74A7" w:rsidRPr="00333565" w:rsidRDefault="004F74A7" w:rsidP="009E5A82">
            <w:r w:rsidRPr="00333565">
              <w:t>36764</w:t>
            </w:r>
          </w:p>
        </w:tc>
        <w:tc>
          <w:tcPr>
            <w:tcW w:w="926" w:type="dxa"/>
          </w:tcPr>
          <w:p w14:paraId="7B6FE006" w14:textId="77777777" w:rsidR="004F74A7" w:rsidRPr="00333565" w:rsidRDefault="004F74A7" w:rsidP="009E5A82">
            <w:r w:rsidRPr="00333565">
              <w:t>2</w:t>
            </w:r>
          </w:p>
        </w:tc>
      </w:tr>
      <w:tr w:rsidR="004F74A7" w:rsidRPr="001E4835" w14:paraId="145BBC3D" w14:textId="77777777" w:rsidTr="009E5A82">
        <w:trPr>
          <w:trHeight w:val="284"/>
        </w:trPr>
        <w:tc>
          <w:tcPr>
            <w:tcW w:w="6821" w:type="dxa"/>
            <w:shd w:val="clear" w:color="auto" w:fill="auto"/>
          </w:tcPr>
          <w:p w14:paraId="23C4E0DE" w14:textId="77777777" w:rsidR="004F74A7" w:rsidRPr="00333565" w:rsidRDefault="004F74A7" w:rsidP="009E5A82">
            <w:pPr>
              <w:pStyle w:val="TableParagraph"/>
              <w:spacing w:line="232" w:lineRule="exact"/>
              <w:ind w:left="110"/>
              <w:rPr>
                <w:color w:val="000000"/>
              </w:rPr>
            </w:pPr>
            <w:r w:rsidRPr="00333565">
              <w:rPr>
                <w:color w:val="000000"/>
              </w:rPr>
              <w:t>Dişi Mandalarda Farklı Senkronizasyon Yöntemlerinin Döl Verimi Üzerine Etkisi, Proje Kuruluşu TAGEM</w:t>
            </w:r>
          </w:p>
        </w:tc>
        <w:tc>
          <w:tcPr>
            <w:tcW w:w="1329" w:type="dxa"/>
          </w:tcPr>
          <w:p w14:paraId="52F35D71" w14:textId="77777777" w:rsidR="004F74A7" w:rsidRPr="00333565" w:rsidRDefault="004F74A7" w:rsidP="009E5A82"/>
        </w:tc>
        <w:tc>
          <w:tcPr>
            <w:tcW w:w="926" w:type="dxa"/>
          </w:tcPr>
          <w:p w14:paraId="5D54AC1D" w14:textId="77777777" w:rsidR="004F74A7" w:rsidRPr="00333565" w:rsidRDefault="004F74A7" w:rsidP="009E5A82"/>
        </w:tc>
      </w:tr>
      <w:tr w:rsidR="004F74A7" w:rsidRPr="001E4835" w14:paraId="6891EE56" w14:textId="77777777" w:rsidTr="009E5A82">
        <w:trPr>
          <w:trHeight w:val="284"/>
        </w:trPr>
        <w:tc>
          <w:tcPr>
            <w:tcW w:w="6821" w:type="dxa"/>
            <w:shd w:val="clear" w:color="auto" w:fill="auto"/>
          </w:tcPr>
          <w:p w14:paraId="1E5132A0" w14:textId="77777777" w:rsidR="004F74A7" w:rsidRPr="00333565" w:rsidRDefault="004F74A7" w:rsidP="009E5A82">
            <w:pPr>
              <w:pStyle w:val="TableParagraph"/>
              <w:spacing w:line="232" w:lineRule="exact"/>
              <w:ind w:left="110"/>
              <w:rPr>
                <w:color w:val="000000"/>
              </w:rPr>
            </w:pPr>
            <w:r w:rsidRPr="00333565">
              <w:rPr>
                <w:color w:val="000000"/>
              </w:rPr>
              <w:t>Sabit Zamanlı Suni Tohumlama Programları Kullanılarak Damızlık Manda Üretimi DÜBAP</w:t>
            </w:r>
          </w:p>
        </w:tc>
        <w:tc>
          <w:tcPr>
            <w:tcW w:w="1329" w:type="dxa"/>
          </w:tcPr>
          <w:p w14:paraId="2C0FDC06" w14:textId="77777777" w:rsidR="004F74A7" w:rsidRPr="00333565" w:rsidRDefault="004F74A7" w:rsidP="009E5A82">
            <w:r w:rsidRPr="00333565">
              <w:t>299670</w:t>
            </w:r>
          </w:p>
        </w:tc>
        <w:tc>
          <w:tcPr>
            <w:tcW w:w="926" w:type="dxa"/>
          </w:tcPr>
          <w:p w14:paraId="777898FC" w14:textId="77777777" w:rsidR="004F74A7" w:rsidRPr="00333565" w:rsidRDefault="004F74A7" w:rsidP="009E5A82">
            <w:r w:rsidRPr="00333565">
              <w:t>2</w:t>
            </w:r>
          </w:p>
        </w:tc>
      </w:tr>
      <w:tr w:rsidR="004F74A7" w:rsidRPr="001E4835" w14:paraId="71567F65" w14:textId="77777777" w:rsidTr="009E5A82">
        <w:trPr>
          <w:trHeight w:val="284"/>
        </w:trPr>
        <w:tc>
          <w:tcPr>
            <w:tcW w:w="6821" w:type="dxa"/>
            <w:shd w:val="clear" w:color="auto" w:fill="auto"/>
          </w:tcPr>
          <w:p w14:paraId="41713D92" w14:textId="77777777" w:rsidR="004F74A7" w:rsidRPr="00333565" w:rsidRDefault="004F74A7" w:rsidP="009E5A82">
            <w:pPr>
              <w:pStyle w:val="TableParagraph"/>
              <w:spacing w:line="232" w:lineRule="exact"/>
              <w:ind w:left="110"/>
              <w:rPr>
                <w:color w:val="000000"/>
              </w:rPr>
            </w:pPr>
            <w:r w:rsidRPr="00333565">
              <w:rPr>
                <w:color w:val="000000"/>
              </w:rPr>
              <w:t>Mandalarda Süperovulasyon Yanıtın ve Embriyo Üretiminin Başarısını Arttırmaya Yönelik Yeni Yaklaşımlar DÜBAP</w:t>
            </w:r>
          </w:p>
        </w:tc>
        <w:tc>
          <w:tcPr>
            <w:tcW w:w="1329" w:type="dxa"/>
          </w:tcPr>
          <w:p w14:paraId="3053EC32" w14:textId="77777777" w:rsidR="004F74A7" w:rsidRPr="00333565" w:rsidRDefault="004F74A7" w:rsidP="009E5A82">
            <w:r w:rsidRPr="00333565">
              <w:t>206154</w:t>
            </w:r>
          </w:p>
        </w:tc>
        <w:tc>
          <w:tcPr>
            <w:tcW w:w="926" w:type="dxa"/>
          </w:tcPr>
          <w:p w14:paraId="1E99120F" w14:textId="77777777" w:rsidR="004F74A7" w:rsidRPr="00333565" w:rsidRDefault="004F74A7" w:rsidP="009E5A82">
            <w:r w:rsidRPr="00333565">
              <w:t>2</w:t>
            </w:r>
          </w:p>
        </w:tc>
      </w:tr>
      <w:tr w:rsidR="004F74A7" w:rsidRPr="001E4835" w14:paraId="0955D442" w14:textId="77777777" w:rsidTr="009E5A82">
        <w:trPr>
          <w:trHeight w:val="284"/>
        </w:trPr>
        <w:tc>
          <w:tcPr>
            <w:tcW w:w="6821" w:type="dxa"/>
            <w:shd w:val="clear" w:color="auto" w:fill="auto"/>
          </w:tcPr>
          <w:p w14:paraId="1E623D81" w14:textId="77777777" w:rsidR="004F74A7" w:rsidRPr="00333565" w:rsidRDefault="004F74A7" w:rsidP="009E5A82">
            <w:pPr>
              <w:pStyle w:val="TableParagraph"/>
              <w:spacing w:line="232" w:lineRule="exact"/>
              <w:ind w:left="110"/>
              <w:rPr>
                <w:color w:val="000000"/>
              </w:rPr>
            </w:pPr>
            <w:r w:rsidRPr="00333565">
              <w:rPr>
                <w:color w:val="000000"/>
              </w:rPr>
              <w:t>Koyun ve Keçilerde Üreme Sorunları ve Meme Sağlığı Çalıştayı. Dicle Üniversitesi Bilimsel Araştırma Projeleri (DÜBAP</w:t>
            </w:r>
          </w:p>
        </w:tc>
        <w:tc>
          <w:tcPr>
            <w:tcW w:w="1329" w:type="dxa"/>
          </w:tcPr>
          <w:p w14:paraId="39DE426C" w14:textId="77777777" w:rsidR="004F74A7" w:rsidRPr="00333565" w:rsidRDefault="004F74A7" w:rsidP="009E5A82">
            <w:r w:rsidRPr="00333565">
              <w:t>46737</w:t>
            </w:r>
          </w:p>
        </w:tc>
        <w:tc>
          <w:tcPr>
            <w:tcW w:w="926" w:type="dxa"/>
          </w:tcPr>
          <w:p w14:paraId="1EA70ACB" w14:textId="77777777" w:rsidR="004F74A7" w:rsidRPr="00333565" w:rsidRDefault="004F74A7" w:rsidP="009E5A82">
            <w:r w:rsidRPr="00333565">
              <w:t>2</w:t>
            </w:r>
          </w:p>
        </w:tc>
      </w:tr>
      <w:tr w:rsidR="004F74A7" w:rsidRPr="001E4835" w14:paraId="6F4AACF5" w14:textId="77777777" w:rsidTr="009E5A82">
        <w:trPr>
          <w:trHeight w:val="284"/>
        </w:trPr>
        <w:tc>
          <w:tcPr>
            <w:tcW w:w="6821" w:type="dxa"/>
            <w:shd w:val="clear" w:color="auto" w:fill="auto"/>
          </w:tcPr>
          <w:p w14:paraId="3CBC9888" w14:textId="77777777" w:rsidR="004F74A7" w:rsidRPr="00333565" w:rsidRDefault="004F74A7" w:rsidP="009E5A82">
            <w:pPr>
              <w:pStyle w:val="TableParagraph"/>
              <w:spacing w:line="232" w:lineRule="exact"/>
              <w:ind w:left="110"/>
              <w:rPr>
                <w:color w:val="000000"/>
              </w:rPr>
            </w:pPr>
            <w:r w:rsidRPr="00333565">
              <w:rPr>
                <w:color w:val="000000"/>
              </w:rPr>
              <w:t>Dicle Üniversitesi veteriner fakültesi öğrencilerinin sterilizasyon ve ameliyat sonrası yoğun bakım ve acil hasta yönetimi konularında mesleki becerilerinin artırılması</w:t>
            </w:r>
          </w:p>
        </w:tc>
        <w:tc>
          <w:tcPr>
            <w:tcW w:w="1329" w:type="dxa"/>
          </w:tcPr>
          <w:p w14:paraId="2A3467DC" w14:textId="77777777" w:rsidR="004F74A7" w:rsidRPr="00333565" w:rsidRDefault="004F74A7" w:rsidP="009E5A82">
            <w:r w:rsidRPr="00333565">
              <w:t>236440</w:t>
            </w:r>
          </w:p>
        </w:tc>
        <w:tc>
          <w:tcPr>
            <w:tcW w:w="926" w:type="dxa"/>
          </w:tcPr>
          <w:p w14:paraId="37811D38" w14:textId="77777777" w:rsidR="004F74A7" w:rsidRPr="00333565" w:rsidRDefault="004F74A7" w:rsidP="009E5A82">
            <w:r w:rsidRPr="00333565">
              <w:t>2</w:t>
            </w:r>
          </w:p>
        </w:tc>
      </w:tr>
      <w:tr w:rsidR="004F74A7" w:rsidRPr="001E4835" w14:paraId="67FE61EB" w14:textId="77777777" w:rsidTr="009E5A82">
        <w:trPr>
          <w:trHeight w:val="284"/>
        </w:trPr>
        <w:tc>
          <w:tcPr>
            <w:tcW w:w="6821" w:type="dxa"/>
            <w:shd w:val="clear" w:color="auto" w:fill="auto"/>
          </w:tcPr>
          <w:p w14:paraId="1EDA1503" w14:textId="77777777" w:rsidR="004F74A7" w:rsidRPr="00333565" w:rsidRDefault="004F74A7" w:rsidP="009E5A82">
            <w:pPr>
              <w:pStyle w:val="TableParagraph"/>
              <w:spacing w:line="232" w:lineRule="exact"/>
              <w:ind w:left="110"/>
              <w:rPr>
                <w:color w:val="000000"/>
              </w:rPr>
            </w:pPr>
            <w:r w:rsidRPr="00333565">
              <w:rPr>
                <w:color w:val="000000"/>
              </w:rPr>
              <w:t>Koyunlarda embriyonal dönemde malondialdehit, süperoksit dismutaz ve glutatyon peroksidaz'ın uterus ekotekstürü üzerine etkisinin araştırılması. Dicle Üniversitesi Bilimsel Araştırma Projeleri (DÜBAP</w:t>
            </w:r>
          </w:p>
        </w:tc>
        <w:tc>
          <w:tcPr>
            <w:tcW w:w="1329" w:type="dxa"/>
          </w:tcPr>
          <w:p w14:paraId="2F64DE0C" w14:textId="77777777" w:rsidR="004F74A7" w:rsidRPr="00333565" w:rsidRDefault="004F74A7" w:rsidP="009E5A82">
            <w:r w:rsidRPr="00333565">
              <w:t>35869</w:t>
            </w:r>
          </w:p>
        </w:tc>
        <w:tc>
          <w:tcPr>
            <w:tcW w:w="926" w:type="dxa"/>
          </w:tcPr>
          <w:p w14:paraId="4BA7308D" w14:textId="77777777" w:rsidR="004F74A7" w:rsidRPr="00333565" w:rsidRDefault="004F74A7" w:rsidP="009E5A82">
            <w:r w:rsidRPr="00333565">
              <w:t>2</w:t>
            </w:r>
          </w:p>
        </w:tc>
      </w:tr>
      <w:tr w:rsidR="004F74A7" w:rsidRPr="001E4835" w14:paraId="257683E5" w14:textId="77777777" w:rsidTr="009E5A82">
        <w:trPr>
          <w:trHeight w:val="284"/>
        </w:trPr>
        <w:tc>
          <w:tcPr>
            <w:tcW w:w="6821" w:type="dxa"/>
            <w:shd w:val="clear" w:color="auto" w:fill="auto"/>
          </w:tcPr>
          <w:p w14:paraId="24FF6644" w14:textId="77777777" w:rsidR="004F74A7" w:rsidRPr="00333565" w:rsidRDefault="004F74A7" w:rsidP="009E5A82">
            <w:pPr>
              <w:pStyle w:val="TableParagraph"/>
              <w:spacing w:line="232" w:lineRule="exact"/>
              <w:ind w:left="110"/>
              <w:rPr>
                <w:color w:val="000000"/>
              </w:rPr>
            </w:pPr>
            <w:r w:rsidRPr="00333565">
              <w:rPr>
                <w:color w:val="000000"/>
              </w:rPr>
              <w:t>Diyarbakır İlinde Mandalarda Embriyo Transferi-Çekirdek Sürü Yöntemiyle Verimlerin, Yetiştirici Kazancının ve İstihdamın Arttırılması GAP</w:t>
            </w:r>
          </w:p>
        </w:tc>
        <w:tc>
          <w:tcPr>
            <w:tcW w:w="1329" w:type="dxa"/>
          </w:tcPr>
          <w:p w14:paraId="7502F5C6" w14:textId="77777777" w:rsidR="004F74A7" w:rsidRPr="00333565" w:rsidRDefault="004F74A7" w:rsidP="009E5A82">
            <w:r w:rsidRPr="00333565">
              <w:t>689607</w:t>
            </w:r>
          </w:p>
        </w:tc>
        <w:tc>
          <w:tcPr>
            <w:tcW w:w="926" w:type="dxa"/>
          </w:tcPr>
          <w:p w14:paraId="0D9B9A2E" w14:textId="77777777" w:rsidR="004F74A7" w:rsidRPr="00333565" w:rsidRDefault="004F74A7" w:rsidP="009E5A82">
            <w:r w:rsidRPr="00333565">
              <w:t>2</w:t>
            </w:r>
          </w:p>
        </w:tc>
      </w:tr>
      <w:tr w:rsidR="004F74A7" w:rsidRPr="001E4835" w14:paraId="18EDC4E4" w14:textId="77777777" w:rsidTr="009E5A82">
        <w:trPr>
          <w:trHeight w:val="284"/>
        </w:trPr>
        <w:tc>
          <w:tcPr>
            <w:tcW w:w="6821" w:type="dxa"/>
            <w:shd w:val="clear" w:color="auto" w:fill="auto"/>
          </w:tcPr>
          <w:p w14:paraId="4EAEAFF9" w14:textId="77777777" w:rsidR="004F74A7" w:rsidRPr="00333565" w:rsidRDefault="004F74A7" w:rsidP="009E5A82">
            <w:pPr>
              <w:pStyle w:val="NormalWeb"/>
              <w:rPr>
                <w:color w:val="000000"/>
                <w:sz w:val="22"/>
                <w:szCs w:val="22"/>
              </w:rPr>
            </w:pPr>
            <w:r w:rsidRPr="00333565">
              <w:rPr>
                <w:color w:val="000000"/>
                <w:sz w:val="22"/>
                <w:szCs w:val="22"/>
              </w:rPr>
              <w:t>In Vitro Sıgır Embriyolarında Beta-Laktoglobulin (Blg) Geninin Crispr-Cas9 Teknolojisi Ile Modifikasyonu Ve Elde Edilen Embriyoların Transferi TÜBİTAK-</w:t>
            </w:r>
          </w:p>
        </w:tc>
        <w:tc>
          <w:tcPr>
            <w:tcW w:w="1329" w:type="dxa"/>
          </w:tcPr>
          <w:p w14:paraId="1EA1BDBF" w14:textId="77777777" w:rsidR="004F74A7" w:rsidRPr="00333565" w:rsidRDefault="004F74A7" w:rsidP="009E5A82">
            <w:r w:rsidRPr="00333565">
              <w:t>911520</w:t>
            </w:r>
          </w:p>
        </w:tc>
        <w:tc>
          <w:tcPr>
            <w:tcW w:w="926" w:type="dxa"/>
          </w:tcPr>
          <w:p w14:paraId="3DF91D81" w14:textId="77777777" w:rsidR="004F74A7" w:rsidRPr="00333565" w:rsidRDefault="004F74A7" w:rsidP="009E5A82">
            <w:r w:rsidRPr="00333565">
              <w:t>2</w:t>
            </w:r>
          </w:p>
        </w:tc>
      </w:tr>
      <w:tr w:rsidR="004F74A7" w:rsidRPr="001E4835" w14:paraId="5E67A577" w14:textId="77777777" w:rsidTr="009E5A82">
        <w:trPr>
          <w:trHeight w:val="284"/>
        </w:trPr>
        <w:tc>
          <w:tcPr>
            <w:tcW w:w="6821" w:type="dxa"/>
            <w:shd w:val="clear" w:color="auto" w:fill="auto"/>
          </w:tcPr>
          <w:p w14:paraId="74A72F4C" w14:textId="77777777" w:rsidR="004F74A7" w:rsidRPr="00333565" w:rsidRDefault="004F74A7" w:rsidP="009E5A82">
            <w:pPr>
              <w:pStyle w:val="NormalWeb"/>
              <w:rPr>
                <w:color w:val="000000"/>
                <w:sz w:val="22"/>
                <w:szCs w:val="22"/>
              </w:rPr>
            </w:pPr>
            <w:r w:rsidRPr="00333565">
              <w:rPr>
                <w:color w:val="000000"/>
                <w:sz w:val="22"/>
                <w:szCs w:val="22"/>
              </w:rPr>
              <w:t>Hasak Irkı Etçi Koyunlarda Farklı Östrüs Senkronizasyonu Protokollerinin Reprodüktif Verimlilik ve Ekonomik Karlılık Üzerine Etkisinin Değerlendirilmesi DÜBAP</w:t>
            </w:r>
          </w:p>
        </w:tc>
        <w:tc>
          <w:tcPr>
            <w:tcW w:w="1329" w:type="dxa"/>
          </w:tcPr>
          <w:p w14:paraId="4CCE79F5" w14:textId="77777777" w:rsidR="004F74A7" w:rsidRPr="00333565" w:rsidRDefault="004F74A7" w:rsidP="009E5A82">
            <w:r w:rsidRPr="00333565">
              <w:t>16459</w:t>
            </w:r>
          </w:p>
        </w:tc>
        <w:tc>
          <w:tcPr>
            <w:tcW w:w="926" w:type="dxa"/>
          </w:tcPr>
          <w:p w14:paraId="282995E1" w14:textId="77777777" w:rsidR="004F74A7" w:rsidRPr="00333565" w:rsidRDefault="004F74A7" w:rsidP="009E5A82">
            <w:r w:rsidRPr="00333565">
              <w:t>2</w:t>
            </w:r>
          </w:p>
        </w:tc>
      </w:tr>
      <w:tr w:rsidR="004F74A7" w:rsidRPr="001E4835" w14:paraId="60636BF3" w14:textId="77777777" w:rsidTr="009E5A82">
        <w:trPr>
          <w:trHeight w:val="284"/>
        </w:trPr>
        <w:tc>
          <w:tcPr>
            <w:tcW w:w="6821" w:type="dxa"/>
            <w:shd w:val="clear" w:color="auto" w:fill="auto"/>
          </w:tcPr>
          <w:p w14:paraId="4943A012" w14:textId="77777777" w:rsidR="004F74A7" w:rsidRPr="00333565" w:rsidRDefault="004F74A7" w:rsidP="009E5A82">
            <w:pPr>
              <w:pStyle w:val="NormalWeb"/>
              <w:rPr>
                <w:b/>
                <w:color w:val="000000"/>
                <w:sz w:val="22"/>
                <w:szCs w:val="22"/>
              </w:rPr>
            </w:pPr>
            <w:r w:rsidRPr="00333565">
              <w:rPr>
                <w:b/>
                <w:color w:val="000000"/>
                <w:sz w:val="22"/>
                <w:szCs w:val="22"/>
              </w:rPr>
              <w:t>Dahiliye</w:t>
            </w:r>
          </w:p>
        </w:tc>
        <w:tc>
          <w:tcPr>
            <w:tcW w:w="1329" w:type="dxa"/>
          </w:tcPr>
          <w:p w14:paraId="4260A436" w14:textId="77777777" w:rsidR="004F74A7" w:rsidRPr="00333565" w:rsidRDefault="004F74A7" w:rsidP="009E5A82"/>
        </w:tc>
        <w:tc>
          <w:tcPr>
            <w:tcW w:w="926" w:type="dxa"/>
          </w:tcPr>
          <w:p w14:paraId="10888503" w14:textId="77777777" w:rsidR="004F74A7" w:rsidRPr="00333565" w:rsidRDefault="004F74A7" w:rsidP="009E5A82"/>
        </w:tc>
      </w:tr>
      <w:tr w:rsidR="004F74A7" w:rsidRPr="001E4835" w14:paraId="25E1DCE2" w14:textId="77777777" w:rsidTr="009E5A82">
        <w:trPr>
          <w:trHeight w:val="284"/>
        </w:trPr>
        <w:tc>
          <w:tcPr>
            <w:tcW w:w="6821" w:type="dxa"/>
            <w:shd w:val="clear" w:color="auto" w:fill="auto"/>
          </w:tcPr>
          <w:p w14:paraId="61313B64" w14:textId="77777777" w:rsidR="004F74A7" w:rsidRPr="00333565" w:rsidRDefault="004F74A7" w:rsidP="009E5A82">
            <w:pPr>
              <w:pStyle w:val="NormalWeb"/>
              <w:rPr>
                <w:color w:val="000000"/>
                <w:sz w:val="22"/>
                <w:szCs w:val="22"/>
              </w:rPr>
            </w:pPr>
            <w:r w:rsidRPr="00333565">
              <w:rPr>
                <w:color w:val="000000"/>
                <w:sz w:val="22"/>
                <w:szCs w:val="22"/>
              </w:rPr>
              <w:t>Atopik Dermatitisli Köpeklerde Oclacitinib Maleate'ın Klinik İyileşme ve Serum Sitokin Seviyeleri Üzerine Etkilerinin Araştırılmas DÜBAP</w:t>
            </w:r>
          </w:p>
        </w:tc>
        <w:tc>
          <w:tcPr>
            <w:tcW w:w="1329" w:type="dxa"/>
          </w:tcPr>
          <w:p w14:paraId="38C05DAB" w14:textId="77777777" w:rsidR="004F74A7" w:rsidRPr="00333565" w:rsidRDefault="004F74A7" w:rsidP="009E5A82">
            <w:r>
              <w:t>37500</w:t>
            </w:r>
          </w:p>
        </w:tc>
        <w:tc>
          <w:tcPr>
            <w:tcW w:w="926" w:type="dxa"/>
          </w:tcPr>
          <w:p w14:paraId="46D64A01" w14:textId="77777777" w:rsidR="004F74A7" w:rsidRPr="00333565" w:rsidRDefault="004F74A7" w:rsidP="009E5A82">
            <w:r>
              <w:t>2</w:t>
            </w:r>
          </w:p>
        </w:tc>
      </w:tr>
      <w:tr w:rsidR="004F74A7" w:rsidRPr="001E4835" w14:paraId="59A52BF3" w14:textId="77777777" w:rsidTr="009E5A82">
        <w:trPr>
          <w:trHeight w:val="284"/>
        </w:trPr>
        <w:tc>
          <w:tcPr>
            <w:tcW w:w="6821" w:type="dxa"/>
            <w:shd w:val="clear" w:color="auto" w:fill="auto"/>
          </w:tcPr>
          <w:p w14:paraId="64E39FBE" w14:textId="77777777" w:rsidR="004F74A7" w:rsidRPr="00333565" w:rsidRDefault="004F74A7" w:rsidP="009E5A82">
            <w:pPr>
              <w:pStyle w:val="NormalWeb"/>
              <w:rPr>
                <w:color w:val="000000"/>
                <w:sz w:val="22"/>
                <w:szCs w:val="22"/>
              </w:rPr>
            </w:pPr>
            <w:r w:rsidRPr="00333565">
              <w:rPr>
                <w:color w:val="000000"/>
                <w:sz w:val="22"/>
                <w:szCs w:val="22"/>
              </w:rPr>
              <w:t>Coccidiosisli Buzağılarda Theranekronun Tedavideki Etkinliği, Yükseköğretim Kurumları tarafından destekli bilimsel araştırma projesi, DÜBAP</w:t>
            </w:r>
          </w:p>
        </w:tc>
        <w:tc>
          <w:tcPr>
            <w:tcW w:w="1329" w:type="dxa"/>
          </w:tcPr>
          <w:p w14:paraId="0B742D78" w14:textId="77777777" w:rsidR="004F74A7" w:rsidRPr="00333565" w:rsidRDefault="004F74A7" w:rsidP="009E5A82">
            <w:r>
              <w:t>65000</w:t>
            </w:r>
          </w:p>
        </w:tc>
        <w:tc>
          <w:tcPr>
            <w:tcW w:w="926" w:type="dxa"/>
          </w:tcPr>
          <w:p w14:paraId="03010839" w14:textId="77777777" w:rsidR="004F74A7" w:rsidRPr="00333565" w:rsidRDefault="004F74A7" w:rsidP="009E5A82">
            <w:r>
              <w:t>2</w:t>
            </w:r>
          </w:p>
        </w:tc>
      </w:tr>
      <w:tr w:rsidR="004F74A7" w:rsidRPr="001E4835" w14:paraId="44B727EA" w14:textId="77777777" w:rsidTr="009E5A82">
        <w:trPr>
          <w:trHeight w:val="284"/>
        </w:trPr>
        <w:tc>
          <w:tcPr>
            <w:tcW w:w="6821" w:type="dxa"/>
            <w:shd w:val="clear" w:color="auto" w:fill="auto"/>
          </w:tcPr>
          <w:p w14:paraId="309400CB" w14:textId="77777777" w:rsidR="004F74A7" w:rsidRPr="00B12C5F" w:rsidRDefault="004F74A7" w:rsidP="009E5A82">
            <w:pPr>
              <w:pStyle w:val="NormalWeb"/>
              <w:rPr>
                <w:color w:val="000000"/>
                <w:sz w:val="22"/>
                <w:szCs w:val="22"/>
              </w:rPr>
            </w:pPr>
            <w:r w:rsidRPr="00B12C5F">
              <w:rPr>
                <w:color w:val="000000"/>
                <w:sz w:val="22"/>
                <w:szCs w:val="22"/>
              </w:rPr>
              <w:t>Dermatofitozisli Kedilerde Ozon Tedavisinin Klinik İyileşme ve Serum Sitokin Seviyeleri Üzerine Etkinliğinin Araştırılması"</w:t>
            </w:r>
          </w:p>
        </w:tc>
        <w:tc>
          <w:tcPr>
            <w:tcW w:w="1329" w:type="dxa"/>
          </w:tcPr>
          <w:p w14:paraId="38EF2B5C" w14:textId="77777777" w:rsidR="004F74A7" w:rsidRDefault="004F74A7" w:rsidP="009E5A82">
            <w:r w:rsidRPr="00ED53A6">
              <w:t>1.636.848,48</w:t>
            </w:r>
          </w:p>
        </w:tc>
        <w:tc>
          <w:tcPr>
            <w:tcW w:w="926" w:type="dxa"/>
          </w:tcPr>
          <w:p w14:paraId="4A5F4A6E" w14:textId="77777777" w:rsidR="004F74A7" w:rsidRDefault="004F74A7" w:rsidP="009E5A82">
            <w:r>
              <w:t>3</w:t>
            </w:r>
          </w:p>
        </w:tc>
      </w:tr>
      <w:tr w:rsidR="004F74A7" w:rsidRPr="001E4835" w14:paraId="0C49FDD6" w14:textId="77777777" w:rsidTr="009E5A82">
        <w:trPr>
          <w:trHeight w:val="284"/>
        </w:trPr>
        <w:tc>
          <w:tcPr>
            <w:tcW w:w="6821" w:type="dxa"/>
            <w:shd w:val="clear" w:color="auto" w:fill="auto"/>
          </w:tcPr>
          <w:p w14:paraId="41832090" w14:textId="77777777" w:rsidR="004F74A7" w:rsidRPr="0003140A" w:rsidRDefault="004F74A7" w:rsidP="009E5A82">
            <w:pPr>
              <w:pStyle w:val="NormalWeb"/>
              <w:rPr>
                <w:color w:val="000000"/>
                <w:sz w:val="22"/>
                <w:szCs w:val="22"/>
                <w:highlight w:val="yellow"/>
              </w:rPr>
            </w:pPr>
            <w:r w:rsidRPr="00B12C5F">
              <w:rPr>
                <w:color w:val="000000"/>
                <w:sz w:val="22"/>
                <w:szCs w:val="22"/>
              </w:rPr>
              <w:lastRenderedPageBreak/>
              <w:t>Küçükbaş Hayvancılıkta Deri Hastalıklarının Önlenmesi Eğitim ve Yayım Projesi GAP</w:t>
            </w:r>
          </w:p>
        </w:tc>
        <w:tc>
          <w:tcPr>
            <w:tcW w:w="1329" w:type="dxa"/>
          </w:tcPr>
          <w:p w14:paraId="5E850502" w14:textId="77777777" w:rsidR="004F74A7" w:rsidRDefault="004F74A7" w:rsidP="009E5A82">
            <w:r w:rsidRPr="004F0178">
              <w:t>8.733.043</w:t>
            </w:r>
          </w:p>
        </w:tc>
        <w:tc>
          <w:tcPr>
            <w:tcW w:w="926" w:type="dxa"/>
          </w:tcPr>
          <w:p w14:paraId="301E0F9E" w14:textId="77777777" w:rsidR="004F74A7" w:rsidRDefault="004F74A7" w:rsidP="009E5A82">
            <w:r>
              <w:t>2</w:t>
            </w:r>
          </w:p>
        </w:tc>
      </w:tr>
      <w:tr w:rsidR="004F74A7" w:rsidRPr="001E4835" w14:paraId="48B08736" w14:textId="77777777" w:rsidTr="009E5A82">
        <w:trPr>
          <w:trHeight w:val="284"/>
        </w:trPr>
        <w:tc>
          <w:tcPr>
            <w:tcW w:w="6821" w:type="dxa"/>
            <w:shd w:val="clear" w:color="auto" w:fill="auto"/>
          </w:tcPr>
          <w:p w14:paraId="0D9BC1A1" w14:textId="77777777" w:rsidR="004F74A7" w:rsidRPr="0003140A" w:rsidRDefault="004F74A7" w:rsidP="009E5A82">
            <w:pPr>
              <w:pStyle w:val="NormalWeb"/>
              <w:rPr>
                <w:i/>
                <w:color w:val="000000"/>
                <w:sz w:val="22"/>
                <w:szCs w:val="22"/>
                <w:highlight w:val="yellow"/>
              </w:rPr>
            </w:pPr>
            <w:r w:rsidRPr="00B12C5F">
              <w:rPr>
                <w:color w:val="000000"/>
                <w:sz w:val="22"/>
                <w:szCs w:val="22"/>
              </w:rPr>
              <w:t>Akut Böbrek Yetmezlik'li Kedilerde Serum ve İdrar Simetrik Dimetil Arjinin, Böbrek Hasar Molekülü-1, İnterlökin-18 ve Hemojuvelin Konsantrasyonlarının Araştırılması"TUBİTAK</w:t>
            </w:r>
          </w:p>
        </w:tc>
        <w:tc>
          <w:tcPr>
            <w:tcW w:w="1329" w:type="dxa"/>
          </w:tcPr>
          <w:p w14:paraId="2B5FEA86" w14:textId="77777777" w:rsidR="004F74A7" w:rsidRPr="004F0178" w:rsidRDefault="004F74A7" w:rsidP="009E5A82">
            <w:r>
              <w:t>1.500.00</w:t>
            </w:r>
          </w:p>
        </w:tc>
        <w:tc>
          <w:tcPr>
            <w:tcW w:w="926" w:type="dxa"/>
          </w:tcPr>
          <w:p w14:paraId="19B4D087" w14:textId="77777777" w:rsidR="004F74A7" w:rsidRDefault="004F74A7" w:rsidP="009E5A82">
            <w:r>
              <w:t>2</w:t>
            </w:r>
          </w:p>
        </w:tc>
      </w:tr>
      <w:tr w:rsidR="004F74A7" w:rsidRPr="001E4835" w14:paraId="0754B316" w14:textId="77777777" w:rsidTr="009E5A82">
        <w:trPr>
          <w:trHeight w:val="284"/>
        </w:trPr>
        <w:tc>
          <w:tcPr>
            <w:tcW w:w="6821" w:type="dxa"/>
            <w:shd w:val="clear" w:color="auto" w:fill="auto"/>
          </w:tcPr>
          <w:p w14:paraId="373FF6FD" w14:textId="77777777" w:rsidR="004F74A7" w:rsidRPr="00333565" w:rsidRDefault="004F74A7" w:rsidP="009E5A82">
            <w:pPr>
              <w:pStyle w:val="NormalWeb"/>
              <w:rPr>
                <w:color w:val="000000"/>
                <w:sz w:val="22"/>
                <w:szCs w:val="22"/>
              </w:rPr>
            </w:pPr>
          </w:p>
        </w:tc>
        <w:tc>
          <w:tcPr>
            <w:tcW w:w="1329" w:type="dxa"/>
          </w:tcPr>
          <w:p w14:paraId="2BF30F9E" w14:textId="77777777" w:rsidR="004F74A7" w:rsidRDefault="004F74A7" w:rsidP="009E5A82"/>
        </w:tc>
        <w:tc>
          <w:tcPr>
            <w:tcW w:w="926" w:type="dxa"/>
          </w:tcPr>
          <w:p w14:paraId="26AAF3B8" w14:textId="77777777" w:rsidR="004F74A7" w:rsidRDefault="004F74A7" w:rsidP="009E5A82"/>
        </w:tc>
      </w:tr>
      <w:tr w:rsidR="004F74A7" w:rsidRPr="001E4835" w14:paraId="311FAE9E" w14:textId="77777777" w:rsidTr="009E5A82">
        <w:trPr>
          <w:trHeight w:val="284"/>
        </w:trPr>
        <w:tc>
          <w:tcPr>
            <w:tcW w:w="6821" w:type="dxa"/>
            <w:shd w:val="clear" w:color="auto" w:fill="auto"/>
          </w:tcPr>
          <w:p w14:paraId="57671348" w14:textId="77777777" w:rsidR="004F74A7" w:rsidRPr="00333565" w:rsidRDefault="004F74A7" w:rsidP="009E5A82">
            <w:pPr>
              <w:pStyle w:val="NormalWeb"/>
              <w:rPr>
                <w:b/>
                <w:color w:val="000000"/>
                <w:sz w:val="22"/>
                <w:szCs w:val="22"/>
              </w:rPr>
            </w:pPr>
            <w:r w:rsidRPr="00333565">
              <w:rPr>
                <w:b/>
                <w:color w:val="000000"/>
                <w:sz w:val="22"/>
                <w:szCs w:val="22"/>
              </w:rPr>
              <w:t>Biyokimya</w:t>
            </w:r>
          </w:p>
        </w:tc>
        <w:tc>
          <w:tcPr>
            <w:tcW w:w="1329" w:type="dxa"/>
          </w:tcPr>
          <w:p w14:paraId="285B8527" w14:textId="77777777" w:rsidR="004F74A7" w:rsidRPr="00333565" w:rsidRDefault="004F74A7" w:rsidP="009E5A82"/>
        </w:tc>
        <w:tc>
          <w:tcPr>
            <w:tcW w:w="926" w:type="dxa"/>
          </w:tcPr>
          <w:p w14:paraId="5A0FF465" w14:textId="77777777" w:rsidR="004F74A7" w:rsidRPr="00333565" w:rsidRDefault="004F74A7" w:rsidP="009E5A82"/>
        </w:tc>
      </w:tr>
      <w:tr w:rsidR="004F74A7" w:rsidRPr="001E4835" w14:paraId="67DB3F19" w14:textId="77777777" w:rsidTr="009E5A82">
        <w:trPr>
          <w:trHeight w:val="284"/>
        </w:trPr>
        <w:tc>
          <w:tcPr>
            <w:tcW w:w="6821" w:type="dxa"/>
            <w:shd w:val="clear" w:color="auto" w:fill="auto"/>
          </w:tcPr>
          <w:p w14:paraId="277ABAC4" w14:textId="77777777" w:rsidR="004F74A7" w:rsidRPr="00731895" w:rsidRDefault="004F74A7" w:rsidP="009E5A82">
            <w:pPr>
              <w:pStyle w:val="NormalWeb"/>
              <w:rPr>
                <w:color w:val="000000"/>
                <w:sz w:val="22"/>
                <w:szCs w:val="22"/>
              </w:rPr>
            </w:pPr>
            <w:r w:rsidRPr="00731895">
              <w:rPr>
                <w:color w:val="000000"/>
                <w:sz w:val="22"/>
                <w:szCs w:val="22"/>
              </w:rPr>
              <w:t>Gebe koyunlarda C vitamini ve minarel ilavesinin bazı akut proteinleri,antioksidan enzim düzeyleri, serum biyokimyasıve hemotolojik parametreler üzerine etkisinin incelenmesi</w:t>
            </w:r>
          </w:p>
        </w:tc>
        <w:tc>
          <w:tcPr>
            <w:tcW w:w="1329" w:type="dxa"/>
          </w:tcPr>
          <w:p w14:paraId="2A5BC31A" w14:textId="77777777" w:rsidR="004F74A7" w:rsidRPr="00333565" w:rsidRDefault="004F74A7" w:rsidP="009E5A82">
            <w:r>
              <w:t>37908</w:t>
            </w:r>
          </w:p>
        </w:tc>
        <w:tc>
          <w:tcPr>
            <w:tcW w:w="926" w:type="dxa"/>
          </w:tcPr>
          <w:p w14:paraId="1D588461" w14:textId="77777777" w:rsidR="004F74A7" w:rsidRPr="00333565" w:rsidRDefault="004F74A7" w:rsidP="009E5A82">
            <w:r>
              <w:t>2</w:t>
            </w:r>
          </w:p>
        </w:tc>
      </w:tr>
      <w:tr w:rsidR="004F74A7" w:rsidRPr="001E4835" w14:paraId="2DE23BF3" w14:textId="77777777" w:rsidTr="009E5A82">
        <w:trPr>
          <w:trHeight w:val="284"/>
        </w:trPr>
        <w:tc>
          <w:tcPr>
            <w:tcW w:w="6821" w:type="dxa"/>
            <w:shd w:val="clear" w:color="auto" w:fill="auto"/>
          </w:tcPr>
          <w:p w14:paraId="61109552" w14:textId="77777777" w:rsidR="004F74A7" w:rsidRPr="00731895" w:rsidRDefault="004F74A7" w:rsidP="009E5A82">
            <w:pPr>
              <w:pStyle w:val="NormalWeb"/>
              <w:rPr>
                <w:color w:val="000000"/>
                <w:sz w:val="22"/>
                <w:szCs w:val="22"/>
              </w:rPr>
            </w:pPr>
            <w:r w:rsidRPr="00731895">
              <w:rPr>
                <w:color w:val="000000"/>
                <w:sz w:val="22"/>
                <w:szCs w:val="22"/>
              </w:rPr>
              <w:t>Zoom koyunlarının yaşamlarının ilk altı ayında serum biyokimyası ve akut faz proteinkonsantrasyonları ile oksidatif durum üzerine yaş ve cinsiyetin etkileri</w:t>
            </w:r>
          </w:p>
        </w:tc>
        <w:tc>
          <w:tcPr>
            <w:tcW w:w="1329" w:type="dxa"/>
          </w:tcPr>
          <w:p w14:paraId="543D5290" w14:textId="77777777" w:rsidR="004F74A7" w:rsidRPr="00333565" w:rsidRDefault="004F74A7" w:rsidP="009E5A82">
            <w:r>
              <w:t>94978</w:t>
            </w:r>
          </w:p>
        </w:tc>
        <w:tc>
          <w:tcPr>
            <w:tcW w:w="926" w:type="dxa"/>
          </w:tcPr>
          <w:p w14:paraId="4F954E1B" w14:textId="77777777" w:rsidR="004F74A7" w:rsidRPr="00333565" w:rsidRDefault="004F74A7" w:rsidP="009E5A82">
            <w:r>
              <w:t>2</w:t>
            </w:r>
          </w:p>
        </w:tc>
      </w:tr>
      <w:tr w:rsidR="004F74A7" w:rsidRPr="001E4835" w14:paraId="0E4A28B3" w14:textId="77777777" w:rsidTr="009E5A82">
        <w:trPr>
          <w:trHeight w:val="284"/>
        </w:trPr>
        <w:tc>
          <w:tcPr>
            <w:tcW w:w="6821" w:type="dxa"/>
            <w:shd w:val="clear" w:color="auto" w:fill="auto"/>
          </w:tcPr>
          <w:p w14:paraId="5B22A075" w14:textId="77777777" w:rsidR="004F74A7" w:rsidRPr="00731895" w:rsidRDefault="004F74A7" w:rsidP="009E5A82">
            <w:pPr>
              <w:pStyle w:val="NormalWeb"/>
              <w:rPr>
                <w:color w:val="000000"/>
                <w:sz w:val="22"/>
                <w:szCs w:val="22"/>
              </w:rPr>
            </w:pPr>
          </w:p>
        </w:tc>
        <w:tc>
          <w:tcPr>
            <w:tcW w:w="1329" w:type="dxa"/>
          </w:tcPr>
          <w:p w14:paraId="5A7297C5" w14:textId="77777777" w:rsidR="004F74A7" w:rsidRDefault="004F74A7" w:rsidP="009E5A82"/>
        </w:tc>
        <w:tc>
          <w:tcPr>
            <w:tcW w:w="926" w:type="dxa"/>
          </w:tcPr>
          <w:p w14:paraId="793556A6" w14:textId="77777777" w:rsidR="004F74A7" w:rsidRDefault="004F74A7" w:rsidP="009E5A82"/>
        </w:tc>
      </w:tr>
      <w:tr w:rsidR="004F74A7" w:rsidRPr="001E4835" w14:paraId="671C3F37" w14:textId="77777777" w:rsidTr="009E5A82">
        <w:trPr>
          <w:trHeight w:val="284"/>
        </w:trPr>
        <w:tc>
          <w:tcPr>
            <w:tcW w:w="6821" w:type="dxa"/>
            <w:shd w:val="clear" w:color="auto" w:fill="auto"/>
          </w:tcPr>
          <w:p w14:paraId="4E082162" w14:textId="77777777" w:rsidR="004F74A7" w:rsidRDefault="004F74A7" w:rsidP="009E5A82">
            <w:pPr>
              <w:pStyle w:val="NormalWeb"/>
              <w:rPr>
                <w:color w:val="000000"/>
                <w:sz w:val="22"/>
                <w:szCs w:val="22"/>
              </w:rPr>
            </w:pPr>
          </w:p>
        </w:tc>
        <w:tc>
          <w:tcPr>
            <w:tcW w:w="1329" w:type="dxa"/>
          </w:tcPr>
          <w:p w14:paraId="28F59BF2" w14:textId="77777777" w:rsidR="004F74A7" w:rsidRDefault="004F74A7" w:rsidP="009E5A82"/>
        </w:tc>
        <w:tc>
          <w:tcPr>
            <w:tcW w:w="926" w:type="dxa"/>
          </w:tcPr>
          <w:p w14:paraId="716C699A" w14:textId="77777777" w:rsidR="004F74A7" w:rsidRDefault="004F74A7" w:rsidP="009E5A82"/>
        </w:tc>
      </w:tr>
    </w:tbl>
    <w:p w14:paraId="41B20E00" w14:textId="77777777" w:rsidR="004F74A7" w:rsidRPr="0069157B" w:rsidRDefault="004F74A7" w:rsidP="004F74A7">
      <w:pPr>
        <w:sectPr w:rsidR="004F74A7" w:rsidRPr="0069157B">
          <w:headerReference w:type="default" r:id="rId87"/>
          <w:footerReference w:type="default" r:id="rId88"/>
          <w:pgSz w:w="11910" w:h="16840"/>
          <w:pgMar w:top="1180" w:right="1280" w:bottom="1140" w:left="1300" w:header="224" w:footer="945" w:gutter="0"/>
          <w:pgNumType w:start="91"/>
          <w:cols w:space="708"/>
        </w:sectPr>
      </w:pPr>
    </w:p>
    <w:p w14:paraId="66CFFADA" w14:textId="77777777" w:rsidR="004F74A7" w:rsidRPr="0069157B" w:rsidRDefault="004F74A7" w:rsidP="004F74A7">
      <w:pPr>
        <w:pStyle w:val="GvdeMetni"/>
        <w:ind w:left="116" w:right="138" w:firstLine="710"/>
        <w:jc w:val="both"/>
      </w:pPr>
      <w:r w:rsidRPr="0069157B">
        <w:rPr>
          <w:color w:val="202020"/>
        </w:rPr>
        <w:lastRenderedPageBreak/>
        <w:t>DÜVF, Öğretim Üyeleri tarafından yürütülen çalışmalar tek d</w:t>
      </w:r>
      <w:r>
        <w:rPr>
          <w:color w:val="202020"/>
        </w:rPr>
        <w:t>isiplinli olabildiği gibi multi</w:t>
      </w:r>
      <w:r w:rsidRPr="0069157B">
        <w:rPr>
          <w:color w:val="202020"/>
        </w:rPr>
        <w:t xml:space="preserve">disipliner de olabilir. DÜVF Öğretim Üyelerince tamamlanmış araştırma sonuçları ve bu sonuçlardan üretilen makaleler ve </w:t>
      </w:r>
      <w:r w:rsidRPr="0069157B">
        <w:t xml:space="preserve">lisansüstü </w:t>
      </w:r>
      <w:r w:rsidRPr="0069157B">
        <w:rPr>
          <w:color w:val="202020"/>
        </w:rPr>
        <w:t>tez sonuçları da temel alınarak, lisans öğretimindeki derslerin konu içerikleri güncellenmekte, klinik eğitimlere, seçmeli derslere ve intörn eğitimine aktarılmaktadır.</w:t>
      </w:r>
    </w:p>
    <w:p w14:paraId="53D769C4" w14:textId="77777777" w:rsidR="004F74A7" w:rsidRDefault="004F74A7" w:rsidP="004F74A7"/>
    <w:p w14:paraId="0A01659D" w14:textId="77777777" w:rsidR="004F74A7" w:rsidRDefault="004F74A7" w:rsidP="004F74A7"/>
    <w:p w14:paraId="72A3F09A" w14:textId="77777777" w:rsidR="004F74A7" w:rsidRPr="0069157B" w:rsidRDefault="004F74A7" w:rsidP="004F74A7">
      <w:pPr>
        <w:pStyle w:val="Balk3"/>
        <w:numPr>
          <w:ilvl w:val="1"/>
          <w:numId w:val="1"/>
        </w:numPr>
        <w:tabs>
          <w:tab w:val="left" w:pos="1538"/>
        </w:tabs>
        <w:ind w:right="135"/>
        <w:jc w:val="both"/>
      </w:pPr>
      <w:r w:rsidRPr="0069157B">
        <w:rPr>
          <w:color w:val="FF0000"/>
        </w:rPr>
        <w:t>Tüm öğrenciler kanıta dayalı veteriner hekimliği ile ilgili bilimsel yöntem ve araştırma teknikleri konusunda eğitilmeli ve araştırma programlarına katılma fırsatlarına sahip</w:t>
      </w:r>
      <w:r w:rsidRPr="0069157B">
        <w:rPr>
          <w:color w:val="FF0000"/>
          <w:spacing w:val="-16"/>
        </w:rPr>
        <w:t xml:space="preserve"> </w:t>
      </w:r>
      <w:r w:rsidRPr="0069157B">
        <w:rPr>
          <w:color w:val="FF0000"/>
        </w:rPr>
        <w:t>olmalıdır.</w:t>
      </w:r>
    </w:p>
    <w:p w14:paraId="16524978" w14:textId="77777777" w:rsidR="004F74A7" w:rsidRPr="0069157B" w:rsidRDefault="004F74A7" w:rsidP="004F74A7">
      <w:pPr>
        <w:pStyle w:val="GvdeMetni"/>
        <w:spacing w:before="233"/>
        <w:ind w:left="116" w:right="136" w:firstLine="710"/>
        <w:jc w:val="both"/>
      </w:pPr>
      <w:r w:rsidRPr="0069157B">
        <w:t xml:space="preserve">DÜVF’de verilen derslerin büyük çoğunluğu </w:t>
      </w:r>
      <w:r w:rsidRPr="0069157B">
        <w:rPr>
          <w:color w:val="202020"/>
        </w:rPr>
        <w:t xml:space="preserve">uygulamalı </w:t>
      </w:r>
      <w:r w:rsidRPr="0069157B">
        <w:t xml:space="preserve">dersler olup, her </w:t>
      </w:r>
      <w:r w:rsidRPr="0069157B">
        <w:rPr>
          <w:spacing w:val="-4"/>
        </w:rPr>
        <w:t xml:space="preserve">bir </w:t>
      </w:r>
      <w:r w:rsidRPr="0069157B">
        <w:t xml:space="preserve">uygulama dersi için uygulama programları, uygulama başarı durumları </w:t>
      </w:r>
      <w:r w:rsidRPr="0069157B">
        <w:rPr>
          <w:spacing w:val="-3"/>
        </w:rPr>
        <w:t xml:space="preserve">ve </w:t>
      </w:r>
      <w:r w:rsidRPr="0069157B">
        <w:t>öğrenci gelişiminin takip edilmesi</w:t>
      </w:r>
      <w:r w:rsidRPr="0069157B">
        <w:rPr>
          <w:spacing w:val="-10"/>
        </w:rPr>
        <w:t xml:space="preserve"> </w:t>
      </w:r>
      <w:r w:rsidRPr="0069157B">
        <w:t>belirli</w:t>
      </w:r>
      <w:r w:rsidRPr="0069157B">
        <w:rPr>
          <w:spacing w:val="-14"/>
        </w:rPr>
        <w:t xml:space="preserve"> </w:t>
      </w:r>
      <w:r w:rsidRPr="0069157B">
        <w:t>prosedürler</w:t>
      </w:r>
      <w:r w:rsidRPr="0069157B">
        <w:rPr>
          <w:spacing w:val="-5"/>
        </w:rPr>
        <w:t xml:space="preserve"> </w:t>
      </w:r>
      <w:r w:rsidRPr="0069157B">
        <w:t>dahilinde</w:t>
      </w:r>
      <w:r w:rsidRPr="0069157B">
        <w:rPr>
          <w:spacing w:val="-3"/>
        </w:rPr>
        <w:t xml:space="preserve"> </w:t>
      </w:r>
      <w:r w:rsidRPr="0069157B">
        <w:t>yapılmaktadır.</w:t>
      </w:r>
      <w:r w:rsidRPr="0069157B">
        <w:rPr>
          <w:spacing w:val="-8"/>
        </w:rPr>
        <w:t xml:space="preserve"> </w:t>
      </w:r>
      <w:r w:rsidRPr="0069157B">
        <w:t>Bu</w:t>
      </w:r>
      <w:r w:rsidRPr="0069157B">
        <w:rPr>
          <w:spacing w:val="-6"/>
        </w:rPr>
        <w:t xml:space="preserve"> </w:t>
      </w:r>
      <w:r w:rsidRPr="0069157B">
        <w:rPr>
          <w:spacing w:val="-3"/>
        </w:rPr>
        <w:t>amaçla</w:t>
      </w:r>
      <w:r w:rsidRPr="0069157B">
        <w:rPr>
          <w:spacing w:val="-7"/>
        </w:rPr>
        <w:t xml:space="preserve"> </w:t>
      </w:r>
      <w:r w:rsidRPr="0069157B">
        <w:t>temel</w:t>
      </w:r>
      <w:r w:rsidRPr="0069157B">
        <w:rPr>
          <w:spacing w:val="-10"/>
        </w:rPr>
        <w:t xml:space="preserve"> </w:t>
      </w:r>
      <w:r w:rsidRPr="0069157B">
        <w:t>ve</w:t>
      </w:r>
      <w:r w:rsidRPr="0069157B">
        <w:rPr>
          <w:spacing w:val="-7"/>
        </w:rPr>
        <w:t xml:space="preserve"> </w:t>
      </w:r>
      <w:r w:rsidRPr="0069157B">
        <w:t>klinik</w:t>
      </w:r>
      <w:r w:rsidRPr="0069157B">
        <w:rPr>
          <w:spacing w:val="-6"/>
        </w:rPr>
        <w:t xml:space="preserve"> </w:t>
      </w:r>
      <w:r w:rsidRPr="0069157B">
        <w:t>öncesi</w:t>
      </w:r>
      <w:r w:rsidRPr="0069157B">
        <w:rPr>
          <w:spacing w:val="-10"/>
        </w:rPr>
        <w:t xml:space="preserve"> </w:t>
      </w:r>
      <w:r w:rsidRPr="0069157B">
        <w:t xml:space="preserve">bilimleri bölümlerine </w:t>
      </w:r>
      <w:r>
        <w:rPr>
          <w:spacing w:val="-3"/>
        </w:rPr>
        <w:t xml:space="preserve">ait </w:t>
      </w:r>
      <w:r>
        <w:t xml:space="preserve">derslerde </w:t>
      </w:r>
      <w:r w:rsidRPr="0069157B">
        <w:t>yoğun uygulamalı l</w:t>
      </w:r>
      <w:r>
        <w:t xml:space="preserve">aboratuvar eğitimleri,  klinik </w:t>
      </w:r>
      <w:r w:rsidRPr="0069157B">
        <w:t>bölümlerde klinik</w:t>
      </w:r>
    </w:p>
    <w:p w14:paraId="6DD94E71" w14:textId="77777777" w:rsidR="004F74A7" w:rsidRPr="0069157B" w:rsidRDefault="004F74A7" w:rsidP="004F74A7">
      <w:pPr>
        <w:pStyle w:val="GvdeMetni"/>
        <w:spacing w:before="90"/>
        <w:ind w:left="116" w:right="126"/>
        <w:jc w:val="both"/>
      </w:pPr>
      <w:r w:rsidRPr="0069157B">
        <w:t>uygulama eğitimleri, zootekni ve hayvan besleme bölümü derslerinde çiftlik, bilgisayar ve işletme ziyareti gibi uygulamalar, besin hijyeni ve teknolojisi dersleri için kesimhanede et muayenesi ve fakülte bünyesinde yer alan araştırma ve uygulama ünitesinde hijyen ve üretim uygulamaları kanıta dayalı olarak yürütülmektedir. DÜVF ders bilgi paketlerinde her bir hafta için uygulama dersleri belirlenmiş olup, web sayfası üzerinden her yarıyıl başında güncellenerek yayınlanmaktadır.</w:t>
      </w:r>
    </w:p>
    <w:p w14:paraId="44A33AB0" w14:textId="77777777" w:rsidR="004F74A7" w:rsidRPr="0069157B" w:rsidRDefault="004F74A7" w:rsidP="004F74A7">
      <w:pPr>
        <w:pStyle w:val="GvdeMetni"/>
        <w:ind w:left="116" w:right="136" w:firstLine="710"/>
        <w:jc w:val="both"/>
        <w:rPr>
          <w:sz w:val="21"/>
        </w:rPr>
      </w:pPr>
      <w:r>
        <w:t>A</w:t>
      </w:r>
      <w:r w:rsidRPr="0069157B">
        <w:t>raştırma laboratuvarlarında yürütülen bilimsel araştırmalara lisansüstü öğrenciler yanında son sınıf öğrencileri katılabilmektedir. İstekli öğrenciler</w:t>
      </w:r>
      <w:r w:rsidRPr="0069157B">
        <w:rPr>
          <w:spacing w:val="-11"/>
        </w:rPr>
        <w:t xml:space="preserve"> </w:t>
      </w:r>
      <w:r w:rsidRPr="0069157B">
        <w:t>akademisyenlerin</w:t>
      </w:r>
      <w:r w:rsidRPr="0069157B">
        <w:rPr>
          <w:spacing w:val="-13"/>
        </w:rPr>
        <w:t xml:space="preserve"> </w:t>
      </w:r>
      <w:r w:rsidRPr="0069157B">
        <w:t>gözetiminde</w:t>
      </w:r>
      <w:r w:rsidRPr="0069157B">
        <w:rPr>
          <w:spacing w:val="-14"/>
        </w:rPr>
        <w:t xml:space="preserve"> </w:t>
      </w:r>
      <w:r w:rsidRPr="0069157B">
        <w:t>öğrenci</w:t>
      </w:r>
      <w:r w:rsidRPr="0069157B">
        <w:rPr>
          <w:spacing w:val="-21"/>
        </w:rPr>
        <w:t xml:space="preserve"> </w:t>
      </w:r>
      <w:r w:rsidRPr="0069157B">
        <w:t>araştırma</w:t>
      </w:r>
      <w:r w:rsidRPr="0069157B">
        <w:rPr>
          <w:spacing w:val="-14"/>
        </w:rPr>
        <w:t xml:space="preserve"> </w:t>
      </w:r>
      <w:r w:rsidRPr="0069157B">
        <w:t>projeleri</w:t>
      </w:r>
      <w:r w:rsidRPr="0069157B">
        <w:rPr>
          <w:spacing w:val="-12"/>
        </w:rPr>
        <w:t xml:space="preserve"> </w:t>
      </w:r>
      <w:r w:rsidRPr="0069157B">
        <w:t>vererek</w:t>
      </w:r>
      <w:r w:rsidRPr="0069157B">
        <w:rPr>
          <w:spacing w:val="-13"/>
        </w:rPr>
        <w:t xml:space="preserve"> </w:t>
      </w:r>
      <w:r w:rsidRPr="0069157B">
        <w:t>(TÜBİTAK,</w:t>
      </w:r>
      <w:r w:rsidRPr="0069157B">
        <w:rPr>
          <w:spacing w:val="-11"/>
        </w:rPr>
        <w:t xml:space="preserve"> </w:t>
      </w:r>
      <w:r w:rsidRPr="0069157B">
        <w:t>BAP vb)</w:t>
      </w:r>
      <w:r w:rsidRPr="0069157B">
        <w:rPr>
          <w:spacing w:val="-12"/>
        </w:rPr>
        <w:t xml:space="preserve"> </w:t>
      </w:r>
      <w:r w:rsidRPr="0069157B">
        <w:t>bilimsel</w:t>
      </w:r>
      <w:r w:rsidRPr="0069157B">
        <w:rPr>
          <w:spacing w:val="-18"/>
        </w:rPr>
        <w:t xml:space="preserve"> </w:t>
      </w:r>
      <w:r w:rsidRPr="0069157B">
        <w:t>çalışmalara</w:t>
      </w:r>
      <w:r w:rsidRPr="0069157B">
        <w:rPr>
          <w:spacing w:val="-10"/>
        </w:rPr>
        <w:t xml:space="preserve"> </w:t>
      </w:r>
      <w:r w:rsidRPr="0069157B">
        <w:t>ilk</w:t>
      </w:r>
      <w:r w:rsidRPr="0069157B">
        <w:rPr>
          <w:spacing w:val="-14"/>
        </w:rPr>
        <w:t xml:space="preserve"> </w:t>
      </w:r>
      <w:r w:rsidRPr="0069157B">
        <w:t>adımlarını,</w:t>
      </w:r>
      <w:r w:rsidRPr="0069157B">
        <w:rPr>
          <w:spacing w:val="-12"/>
        </w:rPr>
        <w:t xml:space="preserve"> </w:t>
      </w:r>
      <w:r w:rsidRPr="0069157B">
        <w:t>deneyimli</w:t>
      </w:r>
      <w:r w:rsidRPr="0069157B">
        <w:rPr>
          <w:spacing w:val="-17"/>
        </w:rPr>
        <w:t xml:space="preserve"> </w:t>
      </w:r>
      <w:r w:rsidRPr="0069157B">
        <w:t>akademisyenlerin</w:t>
      </w:r>
      <w:r w:rsidRPr="0069157B">
        <w:rPr>
          <w:spacing w:val="-14"/>
        </w:rPr>
        <w:t xml:space="preserve"> </w:t>
      </w:r>
      <w:r w:rsidRPr="0069157B">
        <w:t>yanında</w:t>
      </w:r>
      <w:r w:rsidRPr="0069157B">
        <w:rPr>
          <w:spacing w:val="-15"/>
        </w:rPr>
        <w:t xml:space="preserve"> </w:t>
      </w:r>
      <w:r w:rsidRPr="0069157B">
        <w:t>atabilme</w:t>
      </w:r>
      <w:r w:rsidRPr="0069157B">
        <w:rPr>
          <w:spacing w:val="-10"/>
        </w:rPr>
        <w:t xml:space="preserve"> </w:t>
      </w:r>
      <w:r w:rsidRPr="0069157B">
        <w:t xml:space="preserve">imkanına da sahiptirler. </w:t>
      </w:r>
    </w:p>
    <w:p w14:paraId="450F52AC" w14:textId="77777777" w:rsidR="004F74A7" w:rsidRPr="0069157B" w:rsidRDefault="004F74A7" w:rsidP="004F74A7">
      <w:pPr>
        <w:pStyle w:val="GvdeMetni"/>
        <w:ind w:left="116" w:right="131" w:firstLine="710"/>
        <w:jc w:val="both"/>
      </w:pPr>
      <w:r w:rsidRPr="0069157B">
        <w:t>DÜVF, bilimsel alanlarla ilgilenen tüm öğrencilerini bağımsız projeler üretmeye de teşvik etmektedir. TÜBİTAK 2209-A Üniversite Öğrenci Araştırma Projeleri Destekleme Programı (</w:t>
      </w:r>
      <w:hyperlink r:id="rId89">
        <w:r w:rsidRPr="0069157B">
          <w:rPr>
            <w:color w:val="0462C1"/>
            <w:u w:val="single" w:color="0462C1"/>
          </w:rPr>
          <w:t>https://www.tubitak.gov.tr/tr/burslar/lisans/burs-programlari</w:t>
        </w:r>
      </w:hyperlink>
      <w:r w:rsidRPr="0069157B">
        <w:t>) kapsamında 202</w:t>
      </w:r>
      <w:r>
        <w:t xml:space="preserve">2-2023 yılı içerisinde desteklenmiş 4 </w:t>
      </w:r>
      <w:r w:rsidRPr="0069157B">
        <w:t>adet öğrenci projemiz bulunmaktadır (EK 10.2.</w:t>
      </w:r>
      <w:r>
        <w:t>1</w:t>
      </w:r>
      <w:r w:rsidRPr="0069157B">
        <w:t>)</w:t>
      </w:r>
      <w:r>
        <w:t xml:space="preserve">. </w:t>
      </w:r>
    </w:p>
    <w:p w14:paraId="77E35710" w14:textId="77777777" w:rsidR="004F74A7" w:rsidRPr="0069157B" w:rsidRDefault="004F74A7" w:rsidP="004F74A7">
      <w:pPr>
        <w:pStyle w:val="GvdeMetni"/>
        <w:spacing w:before="7"/>
      </w:pPr>
    </w:p>
    <w:p w14:paraId="6790050F" w14:textId="77777777" w:rsidR="004F74A7" w:rsidRPr="0069157B" w:rsidRDefault="004F74A7" w:rsidP="004F74A7">
      <w:pPr>
        <w:pStyle w:val="Balk3"/>
        <w:numPr>
          <w:ilvl w:val="1"/>
          <w:numId w:val="1"/>
        </w:numPr>
        <w:tabs>
          <w:tab w:val="left" w:pos="630"/>
        </w:tabs>
        <w:spacing w:line="223" w:lineRule="auto"/>
        <w:ind w:right="137" w:firstLine="0"/>
      </w:pPr>
      <w:r w:rsidRPr="0069157B">
        <w:rPr>
          <w:color w:val="FF0000"/>
        </w:rPr>
        <w:t xml:space="preserve">Kurum ileri </w:t>
      </w:r>
      <w:r w:rsidRPr="0069157B">
        <w:rPr>
          <w:color w:val="FF0000"/>
          <w:spacing w:val="-10"/>
        </w:rPr>
        <w:t>lisansu</w:t>
      </w:r>
      <w:r w:rsidRPr="0069157B">
        <w:rPr>
          <w:color w:val="FF0000"/>
          <w:spacing w:val="-10"/>
          <w:position w:val="1"/>
        </w:rPr>
        <w:t xml:space="preserve">̈ </w:t>
      </w:r>
      <w:r w:rsidRPr="0069157B">
        <w:rPr>
          <w:color w:val="FF0000"/>
          <w:spacing w:val="-18"/>
        </w:rPr>
        <w:t>stu</w:t>
      </w:r>
      <w:r w:rsidRPr="0069157B">
        <w:rPr>
          <w:color w:val="FF0000"/>
          <w:spacing w:val="-18"/>
          <w:position w:val="1"/>
        </w:rPr>
        <w:t xml:space="preserve">̈ </w:t>
      </w:r>
      <w:r w:rsidRPr="0069157B">
        <w:rPr>
          <w:color w:val="FF0000"/>
        </w:rPr>
        <w:t xml:space="preserve">programları </w:t>
      </w:r>
      <w:r w:rsidRPr="0069157B">
        <w:rPr>
          <w:color w:val="FF0000"/>
          <w:spacing w:val="-16"/>
        </w:rPr>
        <w:t>sag</w:t>
      </w:r>
      <w:r w:rsidRPr="0069157B">
        <w:rPr>
          <w:color w:val="FF0000"/>
          <w:spacing w:val="-16"/>
          <w:position w:val="2"/>
        </w:rPr>
        <w:t xml:space="preserve">̆ </w:t>
      </w:r>
      <w:r w:rsidRPr="0069157B">
        <w:rPr>
          <w:color w:val="FF0000"/>
        </w:rPr>
        <w:t xml:space="preserve">lamalıdır; </w:t>
      </w:r>
      <w:r w:rsidRPr="0069157B">
        <w:rPr>
          <w:color w:val="FF0000"/>
          <w:spacing w:val="-29"/>
        </w:rPr>
        <w:t>o</w:t>
      </w:r>
      <w:r w:rsidRPr="0069157B">
        <w:rPr>
          <w:color w:val="FF0000"/>
          <w:spacing w:val="-29"/>
          <w:position w:val="1"/>
        </w:rPr>
        <w:t xml:space="preserve">̈ </w:t>
      </w:r>
      <w:r w:rsidRPr="0069157B">
        <w:rPr>
          <w:color w:val="FF0000"/>
          <w:spacing w:val="-13"/>
        </w:rPr>
        <w:t>rneg</w:t>
      </w:r>
      <w:r w:rsidRPr="0069157B">
        <w:rPr>
          <w:color w:val="FF0000"/>
          <w:spacing w:val="-13"/>
          <w:position w:val="2"/>
        </w:rPr>
        <w:t xml:space="preserve">̆ </w:t>
      </w:r>
      <w:r w:rsidRPr="0069157B">
        <w:rPr>
          <w:color w:val="FF0000"/>
        </w:rPr>
        <w:t xml:space="preserve">in </w:t>
      </w:r>
      <w:r w:rsidRPr="0069157B">
        <w:rPr>
          <w:color w:val="FF0000"/>
          <w:spacing w:val="-23"/>
        </w:rPr>
        <w:t>yu</w:t>
      </w:r>
      <w:r w:rsidRPr="0069157B">
        <w:rPr>
          <w:color w:val="FF0000"/>
          <w:spacing w:val="-23"/>
          <w:position w:val="1"/>
        </w:rPr>
        <w:t xml:space="preserve">̈ </w:t>
      </w:r>
      <w:r w:rsidRPr="0069157B">
        <w:rPr>
          <w:color w:val="FF0000"/>
        </w:rPr>
        <w:t xml:space="preserve">ksek lisans, doktora,  staj gibi meslek ve toplumun </w:t>
      </w:r>
      <w:r w:rsidRPr="0069157B">
        <w:rPr>
          <w:color w:val="FF0000"/>
          <w:spacing w:val="-5"/>
        </w:rPr>
        <w:t xml:space="preserve">ihtiyaçları </w:t>
      </w:r>
      <w:r w:rsidRPr="0069157B">
        <w:rPr>
          <w:color w:val="FF0000"/>
          <w:spacing w:val="-15"/>
        </w:rPr>
        <w:t>dog</w:t>
      </w:r>
      <w:r w:rsidRPr="0069157B">
        <w:rPr>
          <w:color w:val="FF0000"/>
          <w:spacing w:val="-15"/>
          <w:position w:val="2"/>
        </w:rPr>
        <w:t xml:space="preserve">̆ </w:t>
      </w:r>
      <w:r w:rsidRPr="0069157B">
        <w:rPr>
          <w:color w:val="FF0000"/>
        </w:rPr>
        <w:t xml:space="preserve">rultusunda veteriner </w:t>
      </w:r>
      <w:r w:rsidRPr="0069157B">
        <w:rPr>
          <w:color w:val="FF0000"/>
          <w:spacing w:val="-7"/>
        </w:rPr>
        <w:t>hekimlig</w:t>
      </w:r>
      <w:r w:rsidRPr="0069157B">
        <w:rPr>
          <w:color w:val="FF0000"/>
          <w:spacing w:val="-7"/>
          <w:position w:val="2"/>
        </w:rPr>
        <w:t xml:space="preserve">̆ </w:t>
      </w:r>
      <w:r w:rsidRPr="0069157B">
        <w:rPr>
          <w:color w:val="FF0000"/>
        </w:rPr>
        <w:t xml:space="preserve">i derecesini tamamlayan ve </w:t>
      </w:r>
      <w:r w:rsidRPr="0069157B">
        <w:rPr>
          <w:color w:val="FF0000"/>
          <w:spacing w:val="-22"/>
        </w:rPr>
        <w:t>gu</w:t>
      </w:r>
      <w:r w:rsidRPr="0069157B">
        <w:rPr>
          <w:color w:val="FF0000"/>
          <w:spacing w:val="-22"/>
          <w:position w:val="1"/>
        </w:rPr>
        <w:t xml:space="preserve">̈  </w:t>
      </w:r>
      <w:r w:rsidRPr="0069157B">
        <w:rPr>
          <w:color w:val="FF0000"/>
          <w:spacing w:val="-7"/>
        </w:rPr>
        <w:t xml:space="preserve">çlendiren </w:t>
      </w:r>
      <w:r w:rsidRPr="0069157B">
        <w:rPr>
          <w:color w:val="FF0000"/>
          <w:spacing w:val="-23"/>
        </w:rPr>
        <w:t>su</w:t>
      </w:r>
      <w:r w:rsidRPr="0069157B">
        <w:rPr>
          <w:color w:val="FF0000"/>
          <w:spacing w:val="-23"/>
          <w:position w:val="1"/>
        </w:rPr>
        <w:t xml:space="preserve">̈  </w:t>
      </w:r>
      <w:r w:rsidRPr="0069157B">
        <w:rPr>
          <w:color w:val="FF0000"/>
        </w:rPr>
        <w:t xml:space="preserve">rekli </w:t>
      </w:r>
      <w:r w:rsidRPr="0069157B">
        <w:rPr>
          <w:color w:val="FF0000"/>
          <w:spacing w:val="-20"/>
        </w:rPr>
        <w:t>eg</w:t>
      </w:r>
      <w:r w:rsidRPr="0069157B">
        <w:rPr>
          <w:color w:val="FF0000"/>
          <w:spacing w:val="-20"/>
          <w:position w:val="2"/>
        </w:rPr>
        <w:t xml:space="preserve">̆ </w:t>
      </w:r>
      <w:r w:rsidRPr="0069157B">
        <w:rPr>
          <w:color w:val="FF0000"/>
        </w:rPr>
        <w:t>itim programları</w:t>
      </w:r>
      <w:r w:rsidRPr="0069157B">
        <w:rPr>
          <w:color w:val="FF0000"/>
          <w:spacing w:val="-8"/>
        </w:rPr>
        <w:t xml:space="preserve"> </w:t>
      </w:r>
      <w:r w:rsidRPr="0069157B">
        <w:rPr>
          <w:color w:val="FF0000"/>
        </w:rPr>
        <w:t>bulunmalıdır.</w:t>
      </w:r>
    </w:p>
    <w:p w14:paraId="1B1F0138" w14:textId="77777777" w:rsidR="004F74A7" w:rsidRPr="0069157B" w:rsidRDefault="004F74A7" w:rsidP="004F74A7">
      <w:pPr>
        <w:pStyle w:val="GvdeMetni"/>
        <w:spacing w:before="232"/>
        <w:ind w:left="116" w:right="135" w:firstLine="710"/>
        <w:jc w:val="both"/>
      </w:pPr>
      <w:r w:rsidRPr="0069157B">
        <w:t>DÜVF’nin 2019-2023 stratejik planında yer alan amaçlarından birisi de “Veteriner hekimlikte</w:t>
      </w:r>
      <w:r w:rsidRPr="0069157B">
        <w:rPr>
          <w:spacing w:val="-9"/>
        </w:rPr>
        <w:t xml:space="preserve"> </w:t>
      </w:r>
      <w:r w:rsidRPr="0069157B">
        <w:t>uzmanlık</w:t>
      </w:r>
      <w:r w:rsidRPr="0069157B">
        <w:rPr>
          <w:spacing w:val="-9"/>
        </w:rPr>
        <w:t xml:space="preserve"> </w:t>
      </w:r>
      <w:r w:rsidRPr="0069157B">
        <w:t>eğitimi</w:t>
      </w:r>
      <w:r w:rsidRPr="0069157B">
        <w:rPr>
          <w:spacing w:val="-12"/>
        </w:rPr>
        <w:t xml:space="preserve"> </w:t>
      </w:r>
      <w:r w:rsidRPr="0069157B">
        <w:t>ve</w:t>
      </w:r>
      <w:r w:rsidRPr="0069157B">
        <w:rPr>
          <w:spacing w:val="-5"/>
        </w:rPr>
        <w:t xml:space="preserve"> </w:t>
      </w:r>
      <w:r w:rsidRPr="0069157B">
        <w:t>lisansüstü</w:t>
      </w:r>
      <w:r w:rsidRPr="0069157B">
        <w:rPr>
          <w:spacing w:val="-9"/>
        </w:rPr>
        <w:t xml:space="preserve"> </w:t>
      </w:r>
      <w:r w:rsidRPr="0069157B">
        <w:t>eğitimde</w:t>
      </w:r>
      <w:r w:rsidRPr="0069157B">
        <w:rPr>
          <w:spacing w:val="-5"/>
        </w:rPr>
        <w:t xml:space="preserve"> </w:t>
      </w:r>
      <w:r w:rsidRPr="0069157B">
        <w:t>önderlik</w:t>
      </w:r>
      <w:r w:rsidRPr="0069157B">
        <w:rPr>
          <w:spacing w:val="-4"/>
        </w:rPr>
        <w:t xml:space="preserve"> </w:t>
      </w:r>
      <w:r w:rsidRPr="0069157B">
        <w:t>yapmak”</w:t>
      </w:r>
      <w:r w:rsidRPr="0069157B">
        <w:rPr>
          <w:spacing w:val="-9"/>
        </w:rPr>
        <w:t xml:space="preserve"> </w:t>
      </w:r>
      <w:r w:rsidRPr="0069157B">
        <w:t>olarak</w:t>
      </w:r>
      <w:r w:rsidRPr="0069157B">
        <w:rPr>
          <w:spacing w:val="-9"/>
        </w:rPr>
        <w:t xml:space="preserve"> </w:t>
      </w:r>
      <w:r w:rsidRPr="0069157B">
        <w:t>belirlenmiştir.</w:t>
      </w:r>
      <w:r w:rsidRPr="0069157B">
        <w:rPr>
          <w:spacing w:val="-6"/>
        </w:rPr>
        <w:t xml:space="preserve"> </w:t>
      </w:r>
      <w:r w:rsidRPr="0069157B">
        <w:t xml:space="preserve">Bu </w:t>
      </w:r>
      <w:r w:rsidRPr="0069157B">
        <w:rPr>
          <w:spacing w:val="-3"/>
        </w:rPr>
        <w:t xml:space="preserve">amaç </w:t>
      </w:r>
      <w:r w:rsidRPr="0069157B">
        <w:t xml:space="preserve">doğrultusunda 5 performans göstergesi tanımlanmıştır. </w:t>
      </w:r>
      <w:r>
        <w:rPr>
          <w:spacing w:val="-3"/>
        </w:rPr>
        <w:t xml:space="preserve">30 </w:t>
      </w:r>
      <w:r>
        <w:t>yıldır</w:t>
      </w:r>
      <w:r w:rsidRPr="0069157B">
        <w:t xml:space="preserve"> eğitim öğretim hayatına devam eden DÜVF, alanında uzman yeterli sayıda akademik personeli,</w:t>
      </w:r>
      <w:r w:rsidRPr="0069157B">
        <w:rPr>
          <w:spacing w:val="-11"/>
        </w:rPr>
        <w:t xml:space="preserve"> </w:t>
      </w:r>
      <w:r w:rsidRPr="0069157B">
        <w:t>laboratuvar</w:t>
      </w:r>
      <w:r w:rsidRPr="0069157B">
        <w:rPr>
          <w:spacing w:val="-16"/>
        </w:rPr>
        <w:t xml:space="preserve"> </w:t>
      </w:r>
      <w:r w:rsidRPr="0069157B">
        <w:rPr>
          <w:spacing w:val="-4"/>
        </w:rPr>
        <w:t>alt</w:t>
      </w:r>
      <w:r w:rsidRPr="0069157B">
        <w:rPr>
          <w:spacing w:val="-9"/>
        </w:rPr>
        <w:t xml:space="preserve"> </w:t>
      </w:r>
      <w:r w:rsidRPr="0069157B">
        <w:rPr>
          <w:spacing w:val="-3"/>
        </w:rPr>
        <w:t>yapısı,</w:t>
      </w:r>
      <w:r w:rsidRPr="0069157B">
        <w:rPr>
          <w:spacing w:val="-11"/>
        </w:rPr>
        <w:t xml:space="preserve"> </w:t>
      </w:r>
      <w:r w:rsidRPr="0069157B">
        <w:t>hayvan</w:t>
      </w:r>
      <w:r w:rsidRPr="0069157B">
        <w:rPr>
          <w:spacing w:val="-17"/>
        </w:rPr>
        <w:t xml:space="preserve"> </w:t>
      </w:r>
      <w:r w:rsidRPr="0069157B">
        <w:t>hastanesi,</w:t>
      </w:r>
      <w:r w:rsidRPr="0069157B">
        <w:rPr>
          <w:spacing w:val="-15"/>
        </w:rPr>
        <w:t xml:space="preserve"> </w:t>
      </w:r>
      <w:r w:rsidRPr="0069157B">
        <w:t>araştırma</w:t>
      </w:r>
      <w:r w:rsidRPr="0069157B">
        <w:rPr>
          <w:spacing w:val="-18"/>
        </w:rPr>
        <w:t xml:space="preserve"> </w:t>
      </w:r>
      <w:r w:rsidRPr="0069157B">
        <w:t>uygulama</w:t>
      </w:r>
      <w:r w:rsidRPr="0069157B">
        <w:rPr>
          <w:spacing w:val="-18"/>
        </w:rPr>
        <w:t xml:space="preserve"> </w:t>
      </w:r>
      <w:r w:rsidRPr="0069157B">
        <w:t>çiftliği, ayrıca araştırmala</w:t>
      </w:r>
      <w:r>
        <w:t>ra ayrılan bütçesi sayesinde</w:t>
      </w:r>
      <w:r w:rsidRPr="0069157B">
        <w:t xml:space="preserve"> bir</w:t>
      </w:r>
      <w:r>
        <w:t xml:space="preserve"> çok</w:t>
      </w:r>
      <w:r w:rsidRPr="0069157B">
        <w:t xml:space="preserve"> anabilim dalında lisansüstü eğitimi yapılan </w:t>
      </w:r>
      <w:r w:rsidRPr="0069157B">
        <w:rPr>
          <w:spacing w:val="-4"/>
        </w:rPr>
        <w:t xml:space="preserve">bir </w:t>
      </w:r>
      <w:r w:rsidRPr="0069157B">
        <w:t xml:space="preserve">kurumdur. DÜVF lisansüstü eğitimini, mevzuat gereği </w:t>
      </w:r>
      <w:r>
        <w:t>D</w:t>
      </w:r>
      <w:r w:rsidRPr="0069157B">
        <w:t xml:space="preserve">Ü Sağlık Bilimleri Enstitüsü bünyesinde kurulmuş olan </w:t>
      </w:r>
      <w:r w:rsidRPr="00B0129A">
        <w:t xml:space="preserve">12 anabilim dalında yürütmektedir. DÜVF anabilim dallarında 2022-2023 yılları arasında 88 lisansüstü öğrenci mezun edilmiştir. </w:t>
      </w:r>
    </w:p>
    <w:p w14:paraId="0F7E82FC" w14:textId="77777777" w:rsidR="004F74A7" w:rsidRPr="0069157B" w:rsidRDefault="004F74A7" w:rsidP="004F74A7">
      <w:pPr>
        <w:pStyle w:val="GvdeMetni"/>
        <w:ind w:left="116" w:right="126" w:firstLine="62"/>
        <w:jc w:val="both"/>
      </w:pPr>
      <w:r w:rsidRPr="008B0FBE">
        <w:t xml:space="preserve">DÜVF Türkiye’yi </w:t>
      </w:r>
      <w:r w:rsidRPr="008B0FBE">
        <w:rPr>
          <w:spacing w:val="-3"/>
        </w:rPr>
        <w:t xml:space="preserve">ve </w:t>
      </w:r>
      <w:r w:rsidRPr="008B0FBE">
        <w:t>dünyayı ilgilendiren hayvan hastalıkları, gıda, halk sağlığı gibi konularda hızlı</w:t>
      </w:r>
      <w:r w:rsidRPr="008B0FBE">
        <w:rPr>
          <w:spacing w:val="-5"/>
        </w:rPr>
        <w:t xml:space="preserve"> </w:t>
      </w:r>
      <w:r w:rsidRPr="008B0FBE">
        <w:rPr>
          <w:spacing w:val="-4"/>
        </w:rPr>
        <w:t xml:space="preserve">bir </w:t>
      </w:r>
      <w:r w:rsidRPr="008B0FBE">
        <w:t>refleks</w:t>
      </w:r>
      <w:r w:rsidRPr="008B0FBE">
        <w:rPr>
          <w:spacing w:val="-8"/>
        </w:rPr>
        <w:t xml:space="preserve"> </w:t>
      </w:r>
      <w:r w:rsidRPr="008B0FBE">
        <w:t>göstererek</w:t>
      </w:r>
      <w:r w:rsidRPr="008B0FBE">
        <w:rPr>
          <w:spacing w:val="-11"/>
        </w:rPr>
        <w:t xml:space="preserve"> </w:t>
      </w:r>
      <w:r w:rsidRPr="008B0FBE">
        <w:t>çeşitli</w:t>
      </w:r>
      <w:r w:rsidRPr="008B0FBE">
        <w:rPr>
          <w:spacing w:val="-6"/>
        </w:rPr>
        <w:t xml:space="preserve"> </w:t>
      </w:r>
      <w:r w:rsidRPr="008B0FBE">
        <w:t>faaliyetlerde</w:t>
      </w:r>
      <w:r w:rsidRPr="008B0FBE">
        <w:rPr>
          <w:spacing w:val="-7"/>
        </w:rPr>
        <w:t xml:space="preserve"> </w:t>
      </w:r>
      <w:r w:rsidRPr="008B0FBE">
        <w:t>bulunmaktadır.</w:t>
      </w:r>
      <w:r w:rsidRPr="008B0FBE">
        <w:rPr>
          <w:spacing w:val="-4"/>
        </w:rPr>
        <w:t xml:space="preserve"> </w:t>
      </w:r>
      <w:r w:rsidRPr="008B0FBE">
        <w:t>Örneğin</w:t>
      </w:r>
      <w:r w:rsidRPr="008B0FBE">
        <w:rPr>
          <w:spacing w:val="-6"/>
        </w:rPr>
        <w:t xml:space="preserve"> </w:t>
      </w:r>
      <w:r w:rsidRPr="008B0FBE">
        <w:t>Covid-19</w:t>
      </w:r>
      <w:r w:rsidRPr="008B0FBE">
        <w:rPr>
          <w:spacing w:val="-6"/>
        </w:rPr>
        <w:t xml:space="preserve"> </w:t>
      </w:r>
      <w:r w:rsidRPr="008B0FBE">
        <w:t>pandemisinin hemen</w:t>
      </w:r>
      <w:r w:rsidRPr="008B0FBE">
        <w:rPr>
          <w:spacing w:val="-5"/>
        </w:rPr>
        <w:t xml:space="preserve"> </w:t>
      </w:r>
      <w:r w:rsidRPr="008B0FBE">
        <w:t>başlangıç</w:t>
      </w:r>
      <w:r w:rsidRPr="008B0FBE">
        <w:rPr>
          <w:spacing w:val="-6"/>
        </w:rPr>
        <w:t xml:space="preserve"> </w:t>
      </w:r>
      <w:r w:rsidRPr="008B0FBE">
        <w:t>döneminde</w:t>
      </w:r>
      <w:r w:rsidRPr="008B0FBE">
        <w:rPr>
          <w:spacing w:val="-6"/>
        </w:rPr>
        <w:t xml:space="preserve"> </w:t>
      </w:r>
      <w:r w:rsidRPr="008B0FBE">
        <w:t>DÜVF’nin b</w:t>
      </w:r>
      <w:r w:rsidRPr="008B0FBE">
        <w:rPr>
          <w:spacing w:val="-4"/>
        </w:rPr>
        <w:t>ir</w:t>
      </w:r>
      <w:r w:rsidRPr="008B0FBE">
        <w:rPr>
          <w:spacing w:val="-11"/>
        </w:rPr>
        <w:t xml:space="preserve"> </w:t>
      </w:r>
      <w:r w:rsidRPr="008B0FBE">
        <w:t>paydaş</w:t>
      </w:r>
      <w:r w:rsidRPr="008B0FBE">
        <w:rPr>
          <w:spacing w:val="-15"/>
        </w:rPr>
        <w:t xml:space="preserve"> </w:t>
      </w:r>
      <w:r w:rsidRPr="008B0FBE">
        <w:t>olarak</w:t>
      </w:r>
      <w:r w:rsidRPr="008B0FBE">
        <w:rPr>
          <w:spacing w:val="-13"/>
        </w:rPr>
        <w:t xml:space="preserve"> </w:t>
      </w:r>
      <w:r w:rsidRPr="008B0FBE">
        <w:t>covid-19</w:t>
      </w:r>
      <w:r w:rsidRPr="008B0FBE">
        <w:rPr>
          <w:spacing w:val="-13"/>
        </w:rPr>
        <w:t xml:space="preserve"> </w:t>
      </w:r>
      <w:r w:rsidRPr="008B0FBE">
        <w:t>aşı</w:t>
      </w:r>
      <w:r w:rsidRPr="008B0FBE">
        <w:rPr>
          <w:spacing w:val="-21"/>
        </w:rPr>
        <w:t xml:space="preserve"> </w:t>
      </w:r>
      <w:r w:rsidRPr="008B0FBE">
        <w:t>çalışmalarında</w:t>
      </w:r>
      <w:r w:rsidRPr="008B0FBE">
        <w:rPr>
          <w:spacing w:val="-9"/>
        </w:rPr>
        <w:t xml:space="preserve"> </w:t>
      </w:r>
      <w:r w:rsidRPr="008B0FBE">
        <w:rPr>
          <w:spacing w:val="-4"/>
        </w:rPr>
        <w:t>yer</w:t>
      </w:r>
      <w:r w:rsidRPr="008B0FBE">
        <w:rPr>
          <w:spacing w:val="-11"/>
        </w:rPr>
        <w:t xml:space="preserve"> </w:t>
      </w:r>
      <w:r w:rsidRPr="008B0FBE">
        <w:t>almıştır.</w:t>
      </w:r>
      <w:r w:rsidRPr="008B0FBE">
        <w:rPr>
          <w:spacing w:val="-11"/>
        </w:rPr>
        <w:t xml:space="preserve"> </w:t>
      </w:r>
    </w:p>
    <w:p w14:paraId="0373B586" w14:textId="77777777" w:rsidR="004F74A7" w:rsidRDefault="004F74A7" w:rsidP="004F74A7">
      <w:pPr>
        <w:pStyle w:val="GvdeMetni"/>
        <w:spacing w:before="10"/>
        <w:rPr>
          <w:sz w:val="22"/>
        </w:rPr>
      </w:pPr>
    </w:p>
    <w:p w14:paraId="09077D18" w14:textId="77777777" w:rsidR="004F74A7" w:rsidRDefault="004F74A7" w:rsidP="004F74A7">
      <w:pPr>
        <w:pStyle w:val="GvdeMetni"/>
        <w:spacing w:before="10"/>
        <w:rPr>
          <w:sz w:val="22"/>
        </w:rPr>
      </w:pPr>
    </w:p>
    <w:p w14:paraId="7F56CA05" w14:textId="77777777" w:rsidR="004F74A7" w:rsidRDefault="004F74A7" w:rsidP="004F74A7">
      <w:pPr>
        <w:pStyle w:val="GvdeMetni"/>
        <w:spacing w:before="10"/>
        <w:rPr>
          <w:sz w:val="22"/>
        </w:rPr>
      </w:pPr>
    </w:p>
    <w:p w14:paraId="3F912CE2" w14:textId="77777777" w:rsidR="004F74A7" w:rsidRDefault="004F74A7" w:rsidP="004F74A7">
      <w:pPr>
        <w:pStyle w:val="GvdeMetni"/>
        <w:spacing w:before="10"/>
        <w:rPr>
          <w:sz w:val="22"/>
        </w:rPr>
      </w:pPr>
    </w:p>
    <w:p w14:paraId="3F73B8BD" w14:textId="77777777" w:rsidR="004F74A7" w:rsidRPr="0069157B" w:rsidRDefault="004F74A7" w:rsidP="004F74A7">
      <w:pPr>
        <w:pStyle w:val="GvdeMetni"/>
        <w:spacing w:before="10"/>
        <w:rPr>
          <w:sz w:val="22"/>
        </w:rPr>
      </w:pPr>
    </w:p>
    <w:p w14:paraId="5582EDF2" w14:textId="77777777" w:rsidR="004F74A7" w:rsidRPr="0069157B" w:rsidRDefault="004F74A7" w:rsidP="004F74A7">
      <w:pPr>
        <w:pStyle w:val="GvdeMetni"/>
        <w:spacing w:after="6"/>
        <w:ind w:left="178"/>
        <w:jc w:val="both"/>
      </w:pPr>
      <w:r w:rsidRPr="0069157B">
        <w:t>Tablo 10.3.1. Lisansu</w:t>
      </w:r>
      <w:r>
        <w:rPr>
          <w:position w:val="1"/>
        </w:rPr>
        <w:t>̈</w:t>
      </w:r>
      <w:r w:rsidRPr="0069157B">
        <w:t>stu</w:t>
      </w:r>
      <w:r w:rsidRPr="0069157B">
        <w:rPr>
          <w:position w:val="1"/>
        </w:rPr>
        <w:t xml:space="preserve">̈   </w:t>
      </w:r>
      <w:r w:rsidRPr="0069157B">
        <w:t>klinik eğitimde kayıtlı öğrenci sayısı</w:t>
      </w:r>
    </w:p>
    <w:tbl>
      <w:tblPr>
        <w:tblW w:w="0" w:type="auto"/>
        <w:tblInd w:w="116" w:type="dxa"/>
        <w:tblLayout w:type="fixed"/>
        <w:tblCellMar>
          <w:left w:w="0" w:type="dxa"/>
          <w:right w:w="0" w:type="dxa"/>
        </w:tblCellMar>
        <w:tblLook w:val="01E0" w:firstRow="1" w:lastRow="1" w:firstColumn="1" w:lastColumn="1" w:noHBand="0" w:noVBand="0"/>
      </w:tblPr>
      <w:tblGrid>
        <w:gridCol w:w="3834"/>
        <w:gridCol w:w="1513"/>
        <w:gridCol w:w="1208"/>
        <w:gridCol w:w="1196"/>
        <w:gridCol w:w="1468"/>
      </w:tblGrid>
      <w:tr w:rsidR="004F74A7" w:rsidRPr="0069157B" w14:paraId="18608A42" w14:textId="77777777" w:rsidTr="009E5A82">
        <w:trPr>
          <w:trHeight w:val="500"/>
        </w:trPr>
        <w:tc>
          <w:tcPr>
            <w:tcW w:w="3834" w:type="dxa"/>
            <w:tcBorders>
              <w:top w:val="single" w:sz="4" w:space="0" w:color="000000"/>
              <w:bottom w:val="single" w:sz="4" w:space="0" w:color="000000"/>
            </w:tcBorders>
          </w:tcPr>
          <w:p w14:paraId="1AEF3B1A" w14:textId="77777777" w:rsidR="004F74A7" w:rsidRPr="0069157B" w:rsidRDefault="004F74A7" w:rsidP="009E5A82">
            <w:pPr>
              <w:pStyle w:val="TableParagraph"/>
              <w:spacing w:before="1"/>
              <w:ind w:left="1392"/>
              <w:rPr>
                <w:b/>
              </w:rPr>
            </w:pPr>
            <w:r w:rsidRPr="0069157B">
              <w:rPr>
                <w:b/>
              </w:rPr>
              <w:t>Anabilim Dalı</w:t>
            </w:r>
          </w:p>
        </w:tc>
        <w:tc>
          <w:tcPr>
            <w:tcW w:w="1513" w:type="dxa"/>
            <w:tcBorders>
              <w:top w:val="single" w:sz="4" w:space="0" w:color="000000"/>
              <w:bottom w:val="single" w:sz="4" w:space="0" w:color="000000"/>
            </w:tcBorders>
          </w:tcPr>
          <w:p w14:paraId="66BB1448" w14:textId="77777777" w:rsidR="004F74A7" w:rsidRPr="0069157B" w:rsidRDefault="004F74A7" w:rsidP="009E5A82">
            <w:pPr>
              <w:pStyle w:val="TableParagraph"/>
              <w:spacing w:before="3" w:line="254" w:lineRule="exact"/>
              <w:ind w:left="617" w:right="289" w:firstLine="52"/>
              <w:rPr>
                <w:b/>
              </w:rPr>
            </w:pPr>
            <w:r>
              <w:rPr>
                <w:b/>
              </w:rPr>
              <w:t xml:space="preserve">AY </w:t>
            </w:r>
            <w:r w:rsidRPr="0069157B">
              <w:rPr>
                <w:b/>
              </w:rPr>
              <w:t xml:space="preserve"> (202</w:t>
            </w:r>
            <w:r>
              <w:rPr>
                <w:b/>
              </w:rPr>
              <w:t>3</w:t>
            </w:r>
            <w:r w:rsidRPr="0069157B">
              <w:rPr>
                <w:b/>
              </w:rPr>
              <w:t>)</w:t>
            </w:r>
          </w:p>
        </w:tc>
        <w:tc>
          <w:tcPr>
            <w:tcW w:w="1208" w:type="dxa"/>
            <w:tcBorders>
              <w:top w:val="single" w:sz="4" w:space="0" w:color="000000"/>
              <w:bottom w:val="single" w:sz="4" w:space="0" w:color="000000"/>
            </w:tcBorders>
          </w:tcPr>
          <w:p w14:paraId="32060512" w14:textId="77777777" w:rsidR="004F74A7" w:rsidRPr="0069157B" w:rsidRDefault="004F74A7" w:rsidP="009E5A82">
            <w:pPr>
              <w:pStyle w:val="TableParagraph"/>
              <w:spacing w:before="3" w:line="254" w:lineRule="exact"/>
              <w:ind w:left="309" w:right="292" w:firstLine="43"/>
              <w:rPr>
                <w:b/>
              </w:rPr>
            </w:pPr>
            <w:r w:rsidRPr="0069157B">
              <w:rPr>
                <w:b/>
              </w:rPr>
              <w:t>AY-1 (202</w:t>
            </w:r>
            <w:r>
              <w:rPr>
                <w:b/>
              </w:rPr>
              <w:t>2</w:t>
            </w:r>
            <w:r w:rsidRPr="0069157B">
              <w:rPr>
                <w:b/>
              </w:rPr>
              <w:t>)</w:t>
            </w:r>
          </w:p>
        </w:tc>
        <w:tc>
          <w:tcPr>
            <w:tcW w:w="1196" w:type="dxa"/>
            <w:tcBorders>
              <w:top w:val="single" w:sz="4" w:space="0" w:color="000000"/>
              <w:bottom w:val="single" w:sz="4" w:space="0" w:color="000000"/>
            </w:tcBorders>
          </w:tcPr>
          <w:p w14:paraId="2BFD4122" w14:textId="77777777" w:rsidR="004F74A7" w:rsidRPr="0069157B" w:rsidRDefault="004F74A7" w:rsidP="009E5A82">
            <w:pPr>
              <w:pStyle w:val="TableParagraph"/>
              <w:spacing w:before="3" w:line="254" w:lineRule="exact"/>
              <w:ind w:left="311" w:right="278" w:firstLine="43"/>
              <w:rPr>
                <w:b/>
              </w:rPr>
            </w:pPr>
            <w:r w:rsidRPr="0069157B">
              <w:rPr>
                <w:b/>
              </w:rPr>
              <w:t>AY-2 (20</w:t>
            </w:r>
            <w:r>
              <w:rPr>
                <w:b/>
              </w:rPr>
              <w:t>21</w:t>
            </w:r>
            <w:r w:rsidRPr="0069157B">
              <w:rPr>
                <w:b/>
              </w:rPr>
              <w:t>)</w:t>
            </w:r>
          </w:p>
        </w:tc>
        <w:tc>
          <w:tcPr>
            <w:tcW w:w="1468" w:type="dxa"/>
            <w:tcBorders>
              <w:top w:val="single" w:sz="4" w:space="0" w:color="000000"/>
              <w:bottom w:val="single" w:sz="4" w:space="0" w:color="000000"/>
            </w:tcBorders>
          </w:tcPr>
          <w:p w14:paraId="2DB874AB" w14:textId="77777777" w:rsidR="004F74A7" w:rsidRPr="0069157B" w:rsidRDefault="004F74A7" w:rsidP="009E5A82">
            <w:pPr>
              <w:pStyle w:val="TableParagraph"/>
              <w:spacing w:before="1"/>
              <w:ind w:left="274" w:right="237"/>
              <w:jc w:val="center"/>
              <w:rPr>
                <w:b/>
              </w:rPr>
            </w:pPr>
            <w:r w:rsidRPr="0069157B">
              <w:rPr>
                <w:b/>
              </w:rPr>
              <w:t>Ortalama</w:t>
            </w:r>
          </w:p>
        </w:tc>
      </w:tr>
      <w:tr w:rsidR="004F74A7" w:rsidRPr="0069157B" w14:paraId="3416ECA6" w14:textId="77777777" w:rsidTr="009E5A82">
        <w:trPr>
          <w:trHeight w:val="277"/>
        </w:trPr>
        <w:tc>
          <w:tcPr>
            <w:tcW w:w="3834" w:type="dxa"/>
            <w:tcBorders>
              <w:top w:val="single" w:sz="4" w:space="0" w:color="000000"/>
            </w:tcBorders>
          </w:tcPr>
          <w:p w14:paraId="4AA4BA0D" w14:textId="77777777" w:rsidR="004F74A7" w:rsidRPr="0069157B" w:rsidRDefault="004F74A7" w:rsidP="009E5A82">
            <w:pPr>
              <w:pStyle w:val="TableParagraph"/>
              <w:spacing w:line="246" w:lineRule="exact"/>
              <w:ind w:left="110"/>
            </w:pPr>
            <w:r w:rsidRPr="0069157B">
              <w:t>Veterinerlik Cerrahisi</w:t>
            </w:r>
          </w:p>
        </w:tc>
        <w:tc>
          <w:tcPr>
            <w:tcW w:w="1513" w:type="dxa"/>
            <w:tcBorders>
              <w:top w:val="single" w:sz="4" w:space="0" w:color="000000"/>
            </w:tcBorders>
          </w:tcPr>
          <w:p w14:paraId="2C8267C8" w14:textId="77777777" w:rsidR="004F74A7" w:rsidRPr="0069157B" w:rsidRDefault="004F74A7" w:rsidP="009E5A82">
            <w:pPr>
              <w:pStyle w:val="TableParagraph"/>
              <w:spacing w:line="246" w:lineRule="exact"/>
              <w:ind w:right="543"/>
              <w:jc w:val="right"/>
            </w:pPr>
            <w:r>
              <w:t>7</w:t>
            </w:r>
          </w:p>
        </w:tc>
        <w:tc>
          <w:tcPr>
            <w:tcW w:w="1208" w:type="dxa"/>
            <w:tcBorders>
              <w:top w:val="single" w:sz="4" w:space="0" w:color="000000"/>
            </w:tcBorders>
          </w:tcPr>
          <w:p w14:paraId="21D41C14" w14:textId="77777777" w:rsidR="004F74A7" w:rsidRPr="0069157B" w:rsidRDefault="004F74A7" w:rsidP="009E5A82">
            <w:pPr>
              <w:pStyle w:val="TableParagraph"/>
              <w:spacing w:line="246" w:lineRule="exact"/>
              <w:ind w:left="549"/>
            </w:pPr>
            <w:r>
              <w:t>-</w:t>
            </w:r>
          </w:p>
        </w:tc>
        <w:tc>
          <w:tcPr>
            <w:tcW w:w="1196" w:type="dxa"/>
            <w:tcBorders>
              <w:top w:val="single" w:sz="4" w:space="0" w:color="000000"/>
            </w:tcBorders>
          </w:tcPr>
          <w:p w14:paraId="6145FC7C" w14:textId="77777777" w:rsidR="004F74A7" w:rsidRPr="0069157B" w:rsidRDefault="004F74A7" w:rsidP="009E5A82">
            <w:pPr>
              <w:pStyle w:val="TableParagraph"/>
              <w:spacing w:line="246" w:lineRule="exact"/>
              <w:ind w:left="8"/>
              <w:jc w:val="center"/>
            </w:pPr>
            <w:r>
              <w:t>4</w:t>
            </w:r>
          </w:p>
        </w:tc>
        <w:tc>
          <w:tcPr>
            <w:tcW w:w="1468" w:type="dxa"/>
            <w:tcBorders>
              <w:top w:val="single" w:sz="4" w:space="0" w:color="000000"/>
            </w:tcBorders>
          </w:tcPr>
          <w:p w14:paraId="54F41D5A" w14:textId="77777777" w:rsidR="004F74A7" w:rsidRPr="0069157B" w:rsidRDefault="004F74A7" w:rsidP="009E5A82">
            <w:pPr>
              <w:pStyle w:val="TableParagraph"/>
              <w:spacing w:line="251" w:lineRule="exact"/>
              <w:ind w:left="42"/>
              <w:jc w:val="center"/>
              <w:rPr>
                <w:b/>
              </w:rPr>
            </w:pPr>
            <w:r>
              <w:rPr>
                <w:b/>
              </w:rPr>
              <w:t>4</w:t>
            </w:r>
          </w:p>
        </w:tc>
      </w:tr>
      <w:tr w:rsidR="004F74A7" w:rsidRPr="0069157B" w14:paraId="3750F1B2" w14:textId="77777777" w:rsidTr="009E5A82">
        <w:trPr>
          <w:trHeight w:val="280"/>
        </w:trPr>
        <w:tc>
          <w:tcPr>
            <w:tcW w:w="3834" w:type="dxa"/>
          </w:tcPr>
          <w:p w14:paraId="6E8165CF" w14:textId="77777777" w:rsidR="004F74A7" w:rsidRPr="0069157B" w:rsidRDefault="004F74A7" w:rsidP="009E5A82">
            <w:pPr>
              <w:pStyle w:val="TableParagraph"/>
              <w:spacing w:before="20"/>
              <w:ind w:left="110"/>
            </w:pPr>
            <w:r w:rsidRPr="0069157B">
              <w:t>Veterinerlik Doğum ve Jinekolojisi</w:t>
            </w:r>
          </w:p>
        </w:tc>
        <w:tc>
          <w:tcPr>
            <w:tcW w:w="1513" w:type="dxa"/>
          </w:tcPr>
          <w:p w14:paraId="752B974E" w14:textId="77777777" w:rsidR="004F74A7" w:rsidRPr="0069157B" w:rsidRDefault="004F74A7" w:rsidP="009E5A82">
            <w:pPr>
              <w:pStyle w:val="TableParagraph"/>
              <w:spacing w:before="20"/>
              <w:ind w:right="543"/>
              <w:jc w:val="right"/>
            </w:pPr>
            <w:r>
              <w:t>3</w:t>
            </w:r>
          </w:p>
        </w:tc>
        <w:tc>
          <w:tcPr>
            <w:tcW w:w="1208" w:type="dxa"/>
          </w:tcPr>
          <w:p w14:paraId="245874C3" w14:textId="77777777" w:rsidR="004F74A7" w:rsidRPr="0069157B" w:rsidRDefault="004F74A7" w:rsidP="009E5A82">
            <w:pPr>
              <w:pStyle w:val="TableParagraph"/>
              <w:spacing w:before="20"/>
              <w:ind w:left="549"/>
            </w:pPr>
            <w:r>
              <w:t>3</w:t>
            </w:r>
          </w:p>
        </w:tc>
        <w:tc>
          <w:tcPr>
            <w:tcW w:w="1196" w:type="dxa"/>
          </w:tcPr>
          <w:p w14:paraId="70842631" w14:textId="77777777" w:rsidR="004F74A7" w:rsidRPr="0069157B" w:rsidRDefault="004F74A7" w:rsidP="009E5A82">
            <w:pPr>
              <w:pStyle w:val="TableParagraph"/>
              <w:spacing w:before="20"/>
              <w:ind w:left="8"/>
              <w:jc w:val="center"/>
            </w:pPr>
            <w:r>
              <w:t>3</w:t>
            </w:r>
          </w:p>
        </w:tc>
        <w:tc>
          <w:tcPr>
            <w:tcW w:w="1468" w:type="dxa"/>
          </w:tcPr>
          <w:p w14:paraId="18BA1F56" w14:textId="77777777" w:rsidR="004F74A7" w:rsidRPr="0069157B" w:rsidRDefault="004F74A7" w:rsidP="009E5A82">
            <w:pPr>
              <w:pStyle w:val="TableParagraph"/>
              <w:spacing w:before="25" w:line="252" w:lineRule="exact"/>
              <w:ind w:left="42"/>
              <w:jc w:val="center"/>
              <w:rPr>
                <w:b/>
              </w:rPr>
            </w:pPr>
            <w:r>
              <w:rPr>
                <w:b/>
              </w:rPr>
              <w:t>3</w:t>
            </w:r>
          </w:p>
        </w:tc>
      </w:tr>
      <w:tr w:rsidR="004F74A7" w:rsidRPr="0069157B" w14:paraId="5A25FCCA" w14:textId="77777777" w:rsidTr="009E5A82">
        <w:trPr>
          <w:trHeight w:val="280"/>
        </w:trPr>
        <w:tc>
          <w:tcPr>
            <w:tcW w:w="3834" w:type="dxa"/>
          </w:tcPr>
          <w:p w14:paraId="37551022" w14:textId="77777777" w:rsidR="004F74A7" w:rsidRPr="0069157B" w:rsidRDefault="004F74A7" w:rsidP="009E5A82">
            <w:pPr>
              <w:pStyle w:val="TableParagraph"/>
              <w:spacing w:before="10" w:line="252" w:lineRule="exact"/>
              <w:ind w:left="110"/>
            </w:pPr>
            <w:r w:rsidRPr="0069157B">
              <w:t>Dölerme ve Suni Tohumlama</w:t>
            </w:r>
          </w:p>
        </w:tc>
        <w:tc>
          <w:tcPr>
            <w:tcW w:w="1513" w:type="dxa"/>
          </w:tcPr>
          <w:p w14:paraId="5558B35B" w14:textId="77777777" w:rsidR="004F74A7" w:rsidRPr="0069157B" w:rsidRDefault="004F74A7" w:rsidP="009E5A82">
            <w:pPr>
              <w:pStyle w:val="TableParagraph"/>
              <w:spacing w:before="10" w:line="252" w:lineRule="exact"/>
              <w:ind w:right="543"/>
              <w:jc w:val="right"/>
            </w:pPr>
            <w:r>
              <w:t>1</w:t>
            </w:r>
          </w:p>
        </w:tc>
        <w:tc>
          <w:tcPr>
            <w:tcW w:w="1208" w:type="dxa"/>
          </w:tcPr>
          <w:p w14:paraId="46E57D14" w14:textId="77777777" w:rsidR="004F74A7" w:rsidRPr="0069157B" w:rsidRDefault="004F74A7" w:rsidP="009E5A82">
            <w:pPr>
              <w:pStyle w:val="TableParagraph"/>
              <w:spacing w:before="10" w:line="252" w:lineRule="exact"/>
              <w:ind w:left="549"/>
            </w:pPr>
            <w:r>
              <w:t>4</w:t>
            </w:r>
          </w:p>
        </w:tc>
        <w:tc>
          <w:tcPr>
            <w:tcW w:w="1196" w:type="dxa"/>
          </w:tcPr>
          <w:p w14:paraId="6CFC4BFE" w14:textId="77777777" w:rsidR="004F74A7" w:rsidRPr="0069157B" w:rsidRDefault="004F74A7" w:rsidP="009E5A82">
            <w:pPr>
              <w:pStyle w:val="TableParagraph"/>
              <w:spacing w:before="10" w:line="252" w:lineRule="exact"/>
              <w:ind w:left="8"/>
              <w:jc w:val="center"/>
            </w:pPr>
            <w:r>
              <w:t>-</w:t>
            </w:r>
          </w:p>
        </w:tc>
        <w:tc>
          <w:tcPr>
            <w:tcW w:w="1468" w:type="dxa"/>
          </w:tcPr>
          <w:p w14:paraId="25FC4669" w14:textId="77777777" w:rsidR="004F74A7" w:rsidRPr="0069157B" w:rsidRDefault="004F74A7" w:rsidP="009E5A82">
            <w:pPr>
              <w:pStyle w:val="TableParagraph"/>
              <w:spacing w:before="15" w:line="248" w:lineRule="exact"/>
              <w:ind w:left="42"/>
              <w:jc w:val="center"/>
              <w:rPr>
                <w:b/>
              </w:rPr>
            </w:pPr>
            <w:r>
              <w:rPr>
                <w:b/>
              </w:rPr>
              <w:t>2</w:t>
            </w:r>
          </w:p>
        </w:tc>
      </w:tr>
      <w:tr w:rsidR="004F74A7" w:rsidRPr="0069157B" w14:paraId="1A366D3C" w14:textId="77777777" w:rsidTr="009E5A82">
        <w:trPr>
          <w:trHeight w:val="280"/>
        </w:trPr>
        <w:tc>
          <w:tcPr>
            <w:tcW w:w="3834" w:type="dxa"/>
          </w:tcPr>
          <w:p w14:paraId="7E5FB8A1" w14:textId="77777777" w:rsidR="004F74A7" w:rsidRPr="0069157B" w:rsidRDefault="004F74A7" w:rsidP="009E5A82">
            <w:pPr>
              <w:pStyle w:val="TableParagraph"/>
              <w:spacing w:before="6"/>
              <w:ind w:left="110"/>
            </w:pPr>
            <w:r w:rsidRPr="0069157B">
              <w:t>Veterinerlik İç Hastalıkları</w:t>
            </w:r>
          </w:p>
        </w:tc>
        <w:tc>
          <w:tcPr>
            <w:tcW w:w="1513" w:type="dxa"/>
          </w:tcPr>
          <w:p w14:paraId="393B043B" w14:textId="77777777" w:rsidR="004F74A7" w:rsidRPr="0069157B" w:rsidRDefault="004F74A7" w:rsidP="009E5A82">
            <w:pPr>
              <w:pStyle w:val="TableParagraph"/>
              <w:spacing w:before="6"/>
              <w:ind w:right="543"/>
              <w:jc w:val="right"/>
            </w:pPr>
            <w:r>
              <w:t>-</w:t>
            </w:r>
          </w:p>
        </w:tc>
        <w:tc>
          <w:tcPr>
            <w:tcW w:w="1208" w:type="dxa"/>
          </w:tcPr>
          <w:p w14:paraId="281E1C22" w14:textId="77777777" w:rsidR="004F74A7" w:rsidRPr="0069157B" w:rsidRDefault="004F74A7" w:rsidP="009E5A82">
            <w:pPr>
              <w:pStyle w:val="TableParagraph"/>
              <w:spacing w:before="6"/>
              <w:ind w:left="549"/>
            </w:pPr>
            <w:r>
              <w:t>7</w:t>
            </w:r>
          </w:p>
        </w:tc>
        <w:tc>
          <w:tcPr>
            <w:tcW w:w="1196" w:type="dxa"/>
          </w:tcPr>
          <w:p w14:paraId="262A0FE2" w14:textId="77777777" w:rsidR="004F74A7" w:rsidRPr="0069157B" w:rsidRDefault="004F74A7" w:rsidP="009E5A82">
            <w:pPr>
              <w:pStyle w:val="TableParagraph"/>
              <w:spacing w:before="6"/>
              <w:ind w:left="8"/>
              <w:jc w:val="center"/>
            </w:pPr>
            <w:r>
              <w:t>7</w:t>
            </w:r>
          </w:p>
        </w:tc>
        <w:tc>
          <w:tcPr>
            <w:tcW w:w="1468" w:type="dxa"/>
          </w:tcPr>
          <w:p w14:paraId="36B0082D" w14:textId="77777777" w:rsidR="004F74A7" w:rsidRPr="0069157B" w:rsidRDefault="004F74A7" w:rsidP="009E5A82">
            <w:pPr>
              <w:pStyle w:val="TableParagraph"/>
              <w:spacing w:before="10"/>
              <w:ind w:left="42"/>
              <w:jc w:val="center"/>
              <w:rPr>
                <w:b/>
              </w:rPr>
            </w:pPr>
            <w:r>
              <w:rPr>
                <w:b/>
              </w:rPr>
              <w:t>4</w:t>
            </w:r>
          </w:p>
        </w:tc>
      </w:tr>
      <w:tr w:rsidR="004F74A7" w:rsidRPr="0069157B" w14:paraId="38BAA5DB" w14:textId="77777777" w:rsidTr="009E5A82">
        <w:trPr>
          <w:trHeight w:val="300"/>
        </w:trPr>
        <w:tc>
          <w:tcPr>
            <w:tcW w:w="3834" w:type="dxa"/>
            <w:tcBorders>
              <w:bottom w:val="single" w:sz="4" w:space="0" w:color="000000"/>
            </w:tcBorders>
          </w:tcPr>
          <w:p w14:paraId="350943D4" w14:textId="77777777" w:rsidR="004F74A7" w:rsidRPr="0069157B" w:rsidRDefault="004F74A7" w:rsidP="009E5A82">
            <w:pPr>
              <w:pStyle w:val="TableParagraph"/>
              <w:spacing w:before="18"/>
              <w:ind w:left="110"/>
              <w:rPr>
                <w:b/>
              </w:rPr>
            </w:pPr>
            <w:r w:rsidRPr="0069157B">
              <w:rPr>
                <w:b/>
              </w:rPr>
              <w:t>TOPLAM</w:t>
            </w:r>
          </w:p>
        </w:tc>
        <w:tc>
          <w:tcPr>
            <w:tcW w:w="1513" w:type="dxa"/>
            <w:tcBorders>
              <w:bottom w:val="single" w:sz="4" w:space="0" w:color="000000"/>
            </w:tcBorders>
          </w:tcPr>
          <w:p w14:paraId="3F7BFC39" w14:textId="77777777" w:rsidR="004F74A7" w:rsidRPr="0069157B" w:rsidRDefault="004F74A7" w:rsidP="009E5A82">
            <w:pPr>
              <w:pStyle w:val="TableParagraph"/>
              <w:spacing w:before="18"/>
              <w:ind w:right="490"/>
              <w:jc w:val="right"/>
              <w:rPr>
                <w:b/>
              </w:rPr>
            </w:pPr>
            <w:r>
              <w:rPr>
                <w:b/>
              </w:rPr>
              <w:t>11</w:t>
            </w:r>
          </w:p>
        </w:tc>
        <w:tc>
          <w:tcPr>
            <w:tcW w:w="1208" w:type="dxa"/>
            <w:tcBorders>
              <w:bottom w:val="single" w:sz="4" w:space="0" w:color="000000"/>
            </w:tcBorders>
          </w:tcPr>
          <w:p w14:paraId="1287F93E" w14:textId="77777777" w:rsidR="004F74A7" w:rsidRPr="0069157B" w:rsidRDefault="004F74A7" w:rsidP="009E5A82">
            <w:pPr>
              <w:pStyle w:val="TableParagraph"/>
              <w:spacing w:before="18"/>
              <w:ind w:left="491"/>
              <w:rPr>
                <w:b/>
              </w:rPr>
            </w:pPr>
            <w:r>
              <w:rPr>
                <w:b/>
              </w:rPr>
              <w:t>14</w:t>
            </w:r>
          </w:p>
        </w:tc>
        <w:tc>
          <w:tcPr>
            <w:tcW w:w="1196" w:type="dxa"/>
            <w:tcBorders>
              <w:bottom w:val="single" w:sz="4" w:space="0" w:color="000000"/>
            </w:tcBorders>
          </w:tcPr>
          <w:p w14:paraId="05716D89" w14:textId="77777777" w:rsidR="004F74A7" w:rsidRPr="0069157B" w:rsidRDefault="004F74A7" w:rsidP="009E5A82">
            <w:pPr>
              <w:pStyle w:val="TableParagraph"/>
              <w:spacing w:before="18"/>
              <w:ind w:left="473" w:right="461"/>
              <w:jc w:val="center"/>
              <w:rPr>
                <w:b/>
              </w:rPr>
            </w:pPr>
            <w:r>
              <w:rPr>
                <w:b/>
              </w:rPr>
              <w:t>14</w:t>
            </w:r>
          </w:p>
        </w:tc>
        <w:tc>
          <w:tcPr>
            <w:tcW w:w="1468" w:type="dxa"/>
            <w:tcBorders>
              <w:bottom w:val="single" w:sz="4" w:space="0" w:color="000000"/>
            </w:tcBorders>
          </w:tcPr>
          <w:p w14:paraId="6B83C21C" w14:textId="77777777" w:rsidR="004F74A7" w:rsidRPr="0069157B" w:rsidRDefault="004F74A7" w:rsidP="009E5A82">
            <w:pPr>
              <w:pStyle w:val="TableParagraph"/>
              <w:spacing w:before="18"/>
              <w:ind w:left="274" w:right="227"/>
              <w:jc w:val="center"/>
              <w:rPr>
                <w:b/>
              </w:rPr>
            </w:pPr>
            <w:r>
              <w:rPr>
                <w:b/>
              </w:rPr>
              <w:t>13</w:t>
            </w:r>
          </w:p>
        </w:tc>
      </w:tr>
    </w:tbl>
    <w:p w14:paraId="6B799BCC" w14:textId="77777777" w:rsidR="004F74A7" w:rsidRPr="009F1150" w:rsidRDefault="004F74A7" w:rsidP="004F74A7">
      <w:pPr>
        <w:ind w:left="116"/>
        <w:jc w:val="both"/>
        <w:rPr>
          <w:i/>
        </w:rPr>
      </w:pPr>
      <w:r w:rsidRPr="0069157B">
        <w:rPr>
          <w:i/>
          <w:u w:val="single"/>
        </w:rPr>
        <w:t>Genel Toplam:</w:t>
      </w:r>
      <w:r>
        <w:rPr>
          <w:b/>
          <w:i/>
          <w:u w:val="single"/>
        </w:rPr>
        <w:t>39</w:t>
      </w:r>
      <w:r w:rsidRPr="0069157B">
        <w:rPr>
          <w:b/>
          <w:i/>
        </w:rPr>
        <w:t xml:space="preserve"> </w:t>
      </w:r>
    </w:p>
    <w:p w14:paraId="335AC7C3" w14:textId="77777777" w:rsidR="004F74A7" w:rsidRPr="0069157B" w:rsidRDefault="004F74A7" w:rsidP="004F74A7">
      <w:pPr>
        <w:pStyle w:val="GvdeMetni"/>
        <w:spacing w:before="1"/>
        <w:rPr>
          <w:i/>
          <w:sz w:val="23"/>
        </w:rPr>
      </w:pPr>
    </w:p>
    <w:p w14:paraId="3CAE57FC" w14:textId="77777777" w:rsidR="004F74A7" w:rsidRPr="0069157B" w:rsidRDefault="004F74A7" w:rsidP="004F74A7">
      <w:pPr>
        <w:pStyle w:val="GvdeMetni"/>
        <w:ind w:left="116"/>
        <w:jc w:val="both"/>
      </w:pPr>
      <w:r w:rsidRPr="0069157B">
        <w:t>Tablo 10.3.2. Lisansu</w:t>
      </w:r>
      <w:r>
        <w:rPr>
          <w:position w:val="1"/>
        </w:rPr>
        <w:t>̈</w:t>
      </w:r>
      <w:r w:rsidRPr="0069157B">
        <w:t>stu</w:t>
      </w:r>
      <w:r w:rsidRPr="0069157B">
        <w:rPr>
          <w:position w:val="1"/>
        </w:rPr>
        <w:t xml:space="preserve">̈   </w:t>
      </w:r>
      <w:r w:rsidRPr="0069157B">
        <w:t>araştırma eg</w:t>
      </w:r>
      <w:r>
        <w:rPr>
          <w:position w:val="1"/>
        </w:rPr>
        <w:t>̆</w:t>
      </w:r>
      <w:r w:rsidRPr="0069157B">
        <w:t>itimine kayıtlı o</w:t>
      </w:r>
      <w:r>
        <w:rPr>
          <w:position w:val="1"/>
        </w:rPr>
        <w:t>̈</w:t>
      </w:r>
      <w:r w:rsidRPr="0069157B">
        <w:t>g</w:t>
      </w:r>
      <w:r>
        <w:rPr>
          <w:position w:val="1"/>
        </w:rPr>
        <w:t>̆</w:t>
      </w:r>
      <w:r w:rsidRPr="0069157B">
        <w:t>renci sayısı</w:t>
      </w:r>
    </w:p>
    <w:p w14:paraId="077237B7" w14:textId="77777777" w:rsidR="004F74A7" w:rsidRPr="0069157B" w:rsidRDefault="004F74A7" w:rsidP="004F74A7">
      <w:pPr>
        <w:pStyle w:val="GvdeMetni"/>
        <w:spacing w:before="3" w:after="1"/>
        <w:rPr>
          <w:sz w:val="11"/>
        </w:rPr>
      </w:pPr>
    </w:p>
    <w:tbl>
      <w:tblPr>
        <w:tblW w:w="0" w:type="auto"/>
        <w:tblInd w:w="116" w:type="dxa"/>
        <w:tblLayout w:type="fixed"/>
        <w:tblCellMar>
          <w:left w:w="0" w:type="dxa"/>
          <w:right w:w="0" w:type="dxa"/>
        </w:tblCellMar>
        <w:tblLook w:val="01E0" w:firstRow="1" w:lastRow="1" w:firstColumn="1" w:lastColumn="1" w:noHBand="0" w:noVBand="0"/>
      </w:tblPr>
      <w:tblGrid>
        <w:gridCol w:w="3995"/>
        <w:gridCol w:w="1352"/>
        <w:gridCol w:w="1205"/>
        <w:gridCol w:w="1159"/>
        <w:gridCol w:w="1358"/>
      </w:tblGrid>
      <w:tr w:rsidR="004F74A7" w:rsidRPr="0069157B" w14:paraId="0F7F389A" w14:textId="77777777" w:rsidTr="009E5A82">
        <w:trPr>
          <w:trHeight w:val="500"/>
        </w:trPr>
        <w:tc>
          <w:tcPr>
            <w:tcW w:w="3995" w:type="dxa"/>
            <w:tcBorders>
              <w:top w:val="single" w:sz="4" w:space="0" w:color="000000"/>
              <w:bottom w:val="single" w:sz="4" w:space="0" w:color="000000"/>
            </w:tcBorders>
          </w:tcPr>
          <w:p w14:paraId="43D020CD" w14:textId="77777777" w:rsidR="004F74A7" w:rsidRPr="0069157B" w:rsidRDefault="004F74A7" w:rsidP="009E5A82">
            <w:pPr>
              <w:pStyle w:val="TableParagraph"/>
              <w:spacing w:before="1"/>
              <w:ind w:left="1392"/>
              <w:rPr>
                <w:b/>
              </w:rPr>
            </w:pPr>
            <w:r w:rsidRPr="0069157B">
              <w:rPr>
                <w:b/>
              </w:rPr>
              <w:t>Anabilim Dalı</w:t>
            </w:r>
          </w:p>
        </w:tc>
        <w:tc>
          <w:tcPr>
            <w:tcW w:w="1352" w:type="dxa"/>
            <w:tcBorders>
              <w:top w:val="single" w:sz="4" w:space="0" w:color="000000"/>
              <w:bottom w:val="single" w:sz="4" w:space="0" w:color="000000"/>
            </w:tcBorders>
          </w:tcPr>
          <w:p w14:paraId="22873097" w14:textId="77777777" w:rsidR="004F74A7" w:rsidRPr="0069157B" w:rsidRDefault="004F74A7" w:rsidP="009E5A82">
            <w:pPr>
              <w:pStyle w:val="TableParagraph"/>
              <w:spacing w:before="6" w:line="250" w:lineRule="exact"/>
              <w:ind w:left="243" w:right="289" w:firstLine="52"/>
              <w:rPr>
                <w:b/>
              </w:rPr>
            </w:pPr>
            <w:r>
              <w:rPr>
                <w:b/>
              </w:rPr>
              <w:t xml:space="preserve">AY </w:t>
            </w:r>
            <w:r w:rsidRPr="0069157B">
              <w:rPr>
                <w:b/>
              </w:rPr>
              <w:t xml:space="preserve"> (202</w:t>
            </w:r>
            <w:r>
              <w:rPr>
                <w:b/>
              </w:rPr>
              <w:t>3</w:t>
            </w:r>
            <w:r w:rsidRPr="0069157B">
              <w:rPr>
                <w:b/>
              </w:rPr>
              <w:t>)</w:t>
            </w:r>
          </w:p>
        </w:tc>
        <w:tc>
          <w:tcPr>
            <w:tcW w:w="1205" w:type="dxa"/>
            <w:tcBorders>
              <w:top w:val="single" w:sz="4" w:space="0" w:color="000000"/>
              <w:bottom w:val="single" w:sz="4" w:space="0" w:color="000000"/>
            </w:tcBorders>
          </w:tcPr>
          <w:p w14:paraId="375FDBB6" w14:textId="77777777" w:rsidR="004F74A7" w:rsidRPr="0069157B" w:rsidRDefault="004F74A7" w:rsidP="009E5A82">
            <w:pPr>
              <w:pStyle w:val="TableParagraph"/>
              <w:spacing w:before="6" w:line="250" w:lineRule="exact"/>
              <w:ind w:left="309" w:right="289" w:firstLine="43"/>
              <w:rPr>
                <w:b/>
              </w:rPr>
            </w:pPr>
            <w:r w:rsidRPr="0069157B">
              <w:rPr>
                <w:b/>
              </w:rPr>
              <w:t>AY-1 (202</w:t>
            </w:r>
            <w:r>
              <w:rPr>
                <w:b/>
              </w:rPr>
              <w:t>2</w:t>
            </w:r>
            <w:r w:rsidRPr="0069157B">
              <w:rPr>
                <w:b/>
              </w:rPr>
              <w:t>)</w:t>
            </w:r>
          </w:p>
        </w:tc>
        <w:tc>
          <w:tcPr>
            <w:tcW w:w="1159" w:type="dxa"/>
            <w:tcBorders>
              <w:top w:val="single" w:sz="4" w:space="0" w:color="000000"/>
              <w:bottom w:val="single" w:sz="4" w:space="0" w:color="000000"/>
            </w:tcBorders>
          </w:tcPr>
          <w:p w14:paraId="737C9A33" w14:textId="77777777" w:rsidR="004F74A7" w:rsidRPr="0069157B" w:rsidRDefault="004F74A7" w:rsidP="009E5A82">
            <w:pPr>
              <w:pStyle w:val="TableParagraph"/>
              <w:spacing w:before="6" w:line="250" w:lineRule="exact"/>
              <w:ind w:left="309" w:right="243" w:firstLine="43"/>
              <w:rPr>
                <w:b/>
              </w:rPr>
            </w:pPr>
            <w:r w:rsidRPr="0069157B">
              <w:rPr>
                <w:b/>
              </w:rPr>
              <w:t>AY-2 (20</w:t>
            </w:r>
            <w:r>
              <w:rPr>
                <w:b/>
              </w:rPr>
              <w:t>21</w:t>
            </w:r>
            <w:r w:rsidRPr="0069157B">
              <w:rPr>
                <w:b/>
              </w:rPr>
              <w:t>)</w:t>
            </w:r>
          </w:p>
        </w:tc>
        <w:tc>
          <w:tcPr>
            <w:tcW w:w="1358" w:type="dxa"/>
            <w:tcBorders>
              <w:top w:val="single" w:sz="4" w:space="0" w:color="000000"/>
              <w:bottom w:val="single" w:sz="4" w:space="0" w:color="000000"/>
            </w:tcBorders>
          </w:tcPr>
          <w:p w14:paraId="0E348281" w14:textId="77777777" w:rsidR="004F74A7" w:rsidRPr="0069157B" w:rsidRDefault="004F74A7" w:rsidP="009E5A82">
            <w:pPr>
              <w:pStyle w:val="TableParagraph"/>
              <w:spacing w:before="1"/>
              <w:ind w:left="240" w:right="161"/>
              <w:jc w:val="center"/>
              <w:rPr>
                <w:b/>
              </w:rPr>
            </w:pPr>
            <w:r w:rsidRPr="0069157B">
              <w:rPr>
                <w:b/>
              </w:rPr>
              <w:t>Ortalama</w:t>
            </w:r>
          </w:p>
        </w:tc>
      </w:tr>
      <w:tr w:rsidR="004F74A7" w:rsidRPr="0069157B" w14:paraId="5FD09EA9" w14:textId="77777777" w:rsidTr="009E5A82">
        <w:trPr>
          <w:trHeight w:val="238"/>
        </w:trPr>
        <w:tc>
          <w:tcPr>
            <w:tcW w:w="3995" w:type="dxa"/>
            <w:tcBorders>
              <w:top w:val="single" w:sz="4" w:space="0" w:color="000000"/>
            </w:tcBorders>
          </w:tcPr>
          <w:p w14:paraId="1EAB2618" w14:textId="77777777" w:rsidR="004F74A7" w:rsidRPr="0069157B" w:rsidRDefault="004F74A7" w:rsidP="009E5A82">
            <w:pPr>
              <w:pStyle w:val="TableParagraph"/>
              <w:spacing w:line="237" w:lineRule="exact"/>
              <w:ind w:left="110"/>
            </w:pPr>
            <w:r w:rsidRPr="0069157B">
              <w:t>Veterinerlik Anatomisi</w:t>
            </w:r>
          </w:p>
        </w:tc>
        <w:tc>
          <w:tcPr>
            <w:tcW w:w="1352" w:type="dxa"/>
            <w:tcBorders>
              <w:top w:val="single" w:sz="4" w:space="0" w:color="000000"/>
            </w:tcBorders>
          </w:tcPr>
          <w:p w14:paraId="26E11866" w14:textId="77777777" w:rsidR="004F74A7" w:rsidRPr="0069157B" w:rsidRDefault="004F74A7" w:rsidP="009E5A82">
            <w:pPr>
              <w:pStyle w:val="TableParagraph"/>
              <w:spacing w:line="237" w:lineRule="exact"/>
              <w:ind w:left="483"/>
            </w:pPr>
            <w:r w:rsidRPr="0069157B">
              <w:t>1</w:t>
            </w:r>
          </w:p>
        </w:tc>
        <w:tc>
          <w:tcPr>
            <w:tcW w:w="1205" w:type="dxa"/>
            <w:tcBorders>
              <w:top w:val="single" w:sz="4" w:space="0" w:color="000000"/>
            </w:tcBorders>
          </w:tcPr>
          <w:p w14:paraId="2471C4F1" w14:textId="77777777" w:rsidR="004F74A7" w:rsidRPr="0069157B" w:rsidRDefault="004F74A7" w:rsidP="009E5A82">
            <w:pPr>
              <w:pStyle w:val="TableParagraph"/>
              <w:spacing w:line="237" w:lineRule="exact"/>
              <w:ind w:left="549"/>
            </w:pPr>
            <w:r>
              <w:t>1</w:t>
            </w:r>
          </w:p>
        </w:tc>
        <w:tc>
          <w:tcPr>
            <w:tcW w:w="1159" w:type="dxa"/>
            <w:tcBorders>
              <w:top w:val="single" w:sz="4" w:space="0" w:color="000000"/>
            </w:tcBorders>
          </w:tcPr>
          <w:p w14:paraId="3B9D1AC2" w14:textId="77777777" w:rsidR="004F74A7" w:rsidRPr="0069157B" w:rsidRDefault="004F74A7" w:rsidP="009E5A82">
            <w:pPr>
              <w:pStyle w:val="TableParagraph"/>
              <w:spacing w:line="237" w:lineRule="exact"/>
              <w:ind w:left="549"/>
            </w:pPr>
            <w:r>
              <w:t>-</w:t>
            </w:r>
          </w:p>
        </w:tc>
        <w:tc>
          <w:tcPr>
            <w:tcW w:w="1358" w:type="dxa"/>
            <w:tcBorders>
              <w:top w:val="single" w:sz="4" w:space="0" w:color="000000"/>
            </w:tcBorders>
          </w:tcPr>
          <w:p w14:paraId="151849B7" w14:textId="77777777" w:rsidR="004F74A7" w:rsidRPr="0069157B" w:rsidRDefault="004F74A7" w:rsidP="009E5A82">
            <w:pPr>
              <w:pStyle w:val="TableParagraph"/>
              <w:spacing w:line="237" w:lineRule="exact"/>
              <w:ind w:left="85"/>
              <w:jc w:val="center"/>
              <w:rPr>
                <w:b/>
              </w:rPr>
            </w:pPr>
            <w:r>
              <w:rPr>
                <w:b/>
              </w:rPr>
              <w:t>1</w:t>
            </w:r>
          </w:p>
        </w:tc>
      </w:tr>
      <w:tr w:rsidR="004F74A7" w:rsidRPr="0069157B" w14:paraId="19B42733" w14:textId="77777777" w:rsidTr="009E5A82">
        <w:trPr>
          <w:trHeight w:val="280"/>
        </w:trPr>
        <w:tc>
          <w:tcPr>
            <w:tcW w:w="3995" w:type="dxa"/>
          </w:tcPr>
          <w:p w14:paraId="6163A78A" w14:textId="77777777" w:rsidR="004F74A7" w:rsidRPr="0069157B" w:rsidRDefault="004F74A7" w:rsidP="009E5A82">
            <w:pPr>
              <w:pStyle w:val="TableParagraph"/>
              <w:spacing w:line="249" w:lineRule="exact"/>
              <w:ind w:left="110"/>
            </w:pPr>
            <w:r w:rsidRPr="0069157B">
              <w:t>Veterinerlik Besin Hijyeni ve Teknolojisi</w:t>
            </w:r>
          </w:p>
        </w:tc>
        <w:tc>
          <w:tcPr>
            <w:tcW w:w="1352" w:type="dxa"/>
          </w:tcPr>
          <w:p w14:paraId="471F336C" w14:textId="77777777" w:rsidR="004F74A7" w:rsidRPr="0069157B" w:rsidRDefault="004F74A7" w:rsidP="009E5A82">
            <w:pPr>
              <w:pStyle w:val="TableParagraph"/>
              <w:spacing w:line="249" w:lineRule="exact"/>
              <w:ind w:left="425"/>
            </w:pPr>
            <w:r>
              <w:t xml:space="preserve"> 5</w:t>
            </w:r>
          </w:p>
        </w:tc>
        <w:tc>
          <w:tcPr>
            <w:tcW w:w="1205" w:type="dxa"/>
          </w:tcPr>
          <w:p w14:paraId="13048B5B" w14:textId="77777777" w:rsidR="004F74A7" w:rsidRPr="0069157B" w:rsidRDefault="004F74A7" w:rsidP="009E5A82">
            <w:pPr>
              <w:pStyle w:val="TableParagraph"/>
              <w:spacing w:line="249" w:lineRule="exact"/>
              <w:ind w:left="491"/>
            </w:pPr>
            <w:r>
              <w:t>6</w:t>
            </w:r>
          </w:p>
        </w:tc>
        <w:tc>
          <w:tcPr>
            <w:tcW w:w="1159" w:type="dxa"/>
          </w:tcPr>
          <w:p w14:paraId="3062E2B9" w14:textId="77777777" w:rsidR="004F74A7" w:rsidRPr="0069157B" w:rsidRDefault="004F74A7" w:rsidP="009E5A82">
            <w:pPr>
              <w:pStyle w:val="TableParagraph"/>
              <w:spacing w:line="249" w:lineRule="exact"/>
              <w:ind w:left="549"/>
            </w:pPr>
            <w:r>
              <w:t>5</w:t>
            </w:r>
          </w:p>
        </w:tc>
        <w:tc>
          <w:tcPr>
            <w:tcW w:w="1358" w:type="dxa"/>
          </w:tcPr>
          <w:p w14:paraId="5CA0A3AE" w14:textId="77777777" w:rsidR="004F74A7" w:rsidRPr="0069157B" w:rsidRDefault="004F74A7" w:rsidP="009E5A82">
            <w:pPr>
              <w:pStyle w:val="TableParagraph"/>
              <w:spacing w:before="1"/>
              <w:ind w:left="240" w:right="159"/>
              <w:jc w:val="center"/>
              <w:rPr>
                <w:b/>
              </w:rPr>
            </w:pPr>
            <w:r>
              <w:rPr>
                <w:b/>
              </w:rPr>
              <w:t>5</w:t>
            </w:r>
          </w:p>
        </w:tc>
      </w:tr>
      <w:tr w:rsidR="004F74A7" w:rsidRPr="0069157B" w14:paraId="53E083F2" w14:textId="77777777" w:rsidTr="009E5A82">
        <w:trPr>
          <w:trHeight w:val="320"/>
        </w:trPr>
        <w:tc>
          <w:tcPr>
            <w:tcW w:w="3995" w:type="dxa"/>
          </w:tcPr>
          <w:p w14:paraId="2F5092F7" w14:textId="77777777" w:rsidR="004F74A7" w:rsidRPr="0069157B" w:rsidRDefault="004F74A7" w:rsidP="009E5A82">
            <w:pPr>
              <w:pStyle w:val="TableParagraph"/>
              <w:spacing w:before="25"/>
              <w:ind w:left="110"/>
            </w:pPr>
            <w:r w:rsidRPr="0069157B">
              <w:t>Veterinerlik Biyokimyası</w:t>
            </w:r>
          </w:p>
        </w:tc>
        <w:tc>
          <w:tcPr>
            <w:tcW w:w="1352" w:type="dxa"/>
          </w:tcPr>
          <w:p w14:paraId="4122D37D" w14:textId="77777777" w:rsidR="004F74A7" w:rsidRPr="0069157B" w:rsidRDefault="004F74A7" w:rsidP="009E5A82">
            <w:pPr>
              <w:pStyle w:val="TableParagraph"/>
              <w:spacing w:before="25"/>
              <w:ind w:left="483"/>
            </w:pPr>
            <w:r>
              <w:t>2</w:t>
            </w:r>
          </w:p>
        </w:tc>
        <w:tc>
          <w:tcPr>
            <w:tcW w:w="1205" w:type="dxa"/>
          </w:tcPr>
          <w:p w14:paraId="7018405E" w14:textId="77777777" w:rsidR="004F74A7" w:rsidRPr="0069157B" w:rsidRDefault="004F74A7" w:rsidP="009E5A82">
            <w:pPr>
              <w:pStyle w:val="TableParagraph"/>
              <w:spacing w:before="25"/>
              <w:ind w:left="549"/>
            </w:pPr>
            <w:r>
              <w:t>-</w:t>
            </w:r>
          </w:p>
        </w:tc>
        <w:tc>
          <w:tcPr>
            <w:tcW w:w="1159" w:type="dxa"/>
          </w:tcPr>
          <w:p w14:paraId="6D6A4DCE" w14:textId="77777777" w:rsidR="004F74A7" w:rsidRPr="0069157B" w:rsidRDefault="004F74A7" w:rsidP="009E5A82">
            <w:pPr>
              <w:pStyle w:val="TableParagraph"/>
              <w:spacing w:before="25"/>
              <w:ind w:left="549"/>
            </w:pPr>
            <w:r w:rsidRPr="0069157B">
              <w:t>2</w:t>
            </w:r>
          </w:p>
        </w:tc>
        <w:tc>
          <w:tcPr>
            <w:tcW w:w="1358" w:type="dxa"/>
          </w:tcPr>
          <w:p w14:paraId="2237DB30" w14:textId="77777777" w:rsidR="004F74A7" w:rsidRPr="0069157B" w:rsidRDefault="004F74A7" w:rsidP="009E5A82">
            <w:pPr>
              <w:pStyle w:val="TableParagraph"/>
              <w:spacing w:before="30"/>
              <w:ind w:left="85"/>
              <w:jc w:val="center"/>
              <w:rPr>
                <w:b/>
              </w:rPr>
            </w:pPr>
            <w:r>
              <w:rPr>
                <w:b/>
              </w:rPr>
              <w:t>2</w:t>
            </w:r>
          </w:p>
        </w:tc>
      </w:tr>
      <w:tr w:rsidR="004F74A7" w:rsidRPr="0069157B" w14:paraId="4ED71B26" w14:textId="77777777" w:rsidTr="009E5A82">
        <w:trPr>
          <w:trHeight w:val="280"/>
        </w:trPr>
        <w:tc>
          <w:tcPr>
            <w:tcW w:w="3995" w:type="dxa"/>
          </w:tcPr>
          <w:p w14:paraId="6732CE00" w14:textId="77777777" w:rsidR="004F74A7" w:rsidRPr="0069157B" w:rsidRDefault="004F74A7" w:rsidP="009E5A82">
            <w:pPr>
              <w:pStyle w:val="TableParagraph"/>
              <w:spacing w:before="30" w:line="241" w:lineRule="exact"/>
              <w:ind w:left="110"/>
            </w:pPr>
            <w:r w:rsidRPr="0069157B">
              <w:t>Veterinerlik Farmakoloji ve Toksikolojisi</w:t>
            </w:r>
          </w:p>
        </w:tc>
        <w:tc>
          <w:tcPr>
            <w:tcW w:w="1352" w:type="dxa"/>
          </w:tcPr>
          <w:p w14:paraId="2315D634" w14:textId="77777777" w:rsidR="004F74A7" w:rsidRPr="0069157B" w:rsidRDefault="004F74A7" w:rsidP="009E5A82">
            <w:pPr>
              <w:pStyle w:val="TableParagraph"/>
              <w:spacing w:before="30" w:line="241" w:lineRule="exact"/>
              <w:ind w:left="483"/>
            </w:pPr>
            <w:r w:rsidRPr="0069157B">
              <w:t>8</w:t>
            </w:r>
          </w:p>
        </w:tc>
        <w:tc>
          <w:tcPr>
            <w:tcW w:w="1205" w:type="dxa"/>
          </w:tcPr>
          <w:p w14:paraId="17C75A91" w14:textId="77777777" w:rsidR="004F74A7" w:rsidRPr="0069157B" w:rsidRDefault="004F74A7" w:rsidP="009E5A82">
            <w:pPr>
              <w:pStyle w:val="TableParagraph"/>
              <w:spacing w:before="30" w:line="241" w:lineRule="exact"/>
              <w:ind w:left="549"/>
            </w:pPr>
            <w:r w:rsidRPr="0069157B">
              <w:t>7</w:t>
            </w:r>
          </w:p>
        </w:tc>
        <w:tc>
          <w:tcPr>
            <w:tcW w:w="1159" w:type="dxa"/>
          </w:tcPr>
          <w:p w14:paraId="55EA1FB3" w14:textId="77777777" w:rsidR="004F74A7" w:rsidRPr="0069157B" w:rsidRDefault="004F74A7" w:rsidP="009E5A82">
            <w:pPr>
              <w:pStyle w:val="TableParagraph"/>
              <w:spacing w:before="30" w:line="241" w:lineRule="exact"/>
              <w:ind w:left="549"/>
            </w:pPr>
            <w:r w:rsidRPr="0069157B">
              <w:t>2</w:t>
            </w:r>
          </w:p>
        </w:tc>
        <w:tc>
          <w:tcPr>
            <w:tcW w:w="1358" w:type="dxa"/>
          </w:tcPr>
          <w:p w14:paraId="11CF0A9E" w14:textId="77777777" w:rsidR="004F74A7" w:rsidRPr="0069157B" w:rsidRDefault="004F74A7" w:rsidP="009E5A82">
            <w:pPr>
              <w:pStyle w:val="TableParagraph"/>
              <w:spacing w:before="34" w:line="236" w:lineRule="exact"/>
              <w:ind w:left="85"/>
              <w:jc w:val="center"/>
              <w:rPr>
                <w:b/>
              </w:rPr>
            </w:pPr>
            <w:r w:rsidRPr="0069157B">
              <w:rPr>
                <w:b/>
              </w:rPr>
              <w:t>6</w:t>
            </w:r>
          </w:p>
        </w:tc>
      </w:tr>
      <w:tr w:rsidR="004F74A7" w:rsidRPr="0069157B" w14:paraId="55CB822A" w14:textId="77777777" w:rsidTr="009E5A82">
        <w:trPr>
          <w:trHeight w:val="240"/>
        </w:trPr>
        <w:tc>
          <w:tcPr>
            <w:tcW w:w="3995" w:type="dxa"/>
          </w:tcPr>
          <w:p w14:paraId="2D397326" w14:textId="77777777" w:rsidR="004F74A7" w:rsidRPr="0069157B" w:rsidRDefault="004F74A7" w:rsidP="009E5A82">
            <w:pPr>
              <w:pStyle w:val="TableParagraph"/>
              <w:spacing w:line="235" w:lineRule="exact"/>
              <w:ind w:left="110"/>
            </w:pPr>
            <w:r w:rsidRPr="0069157B">
              <w:t>Hayvan Besleme ve Beslenme Hastalıkları</w:t>
            </w:r>
          </w:p>
        </w:tc>
        <w:tc>
          <w:tcPr>
            <w:tcW w:w="1352" w:type="dxa"/>
          </w:tcPr>
          <w:p w14:paraId="10033354" w14:textId="77777777" w:rsidR="004F74A7" w:rsidRPr="0069157B" w:rsidRDefault="004F74A7" w:rsidP="009E5A82">
            <w:pPr>
              <w:pStyle w:val="TableParagraph"/>
              <w:spacing w:line="235" w:lineRule="exact"/>
              <w:ind w:left="425"/>
            </w:pPr>
            <w:r>
              <w:t>-</w:t>
            </w:r>
          </w:p>
        </w:tc>
        <w:tc>
          <w:tcPr>
            <w:tcW w:w="1205" w:type="dxa"/>
          </w:tcPr>
          <w:p w14:paraId="65D4CBAB" w14:textId="77777777" w:rsidR="004F74A7" w:rsidRPr="0069157B" w:rsidRDefault="004F74A7" w:rsidP="009E5A82">
            <w:pPr>
              <w:pStyle w:val="TableParagraph"/>
              <w:spacing w:line="235" w:lineRule="exact"/>
              <w:ind w:left="549"/>
            </w:pPr>
            <w:r>
              <w:t>-</w:t>
            </w:r>
          </w:p>
        </w:tc>
        <w:tc>
          <w:tcPr>
            <w:tcW w:w="1159" w:type="dxa"/>
          </w:tcPr>
          <w:p w14:paraId="2F965B21" w14:textId="77777777" w:rsidR="004F74A7" w:rsidRPr="0069157B" w:rsidRDefault="004F74A7" w:rsidP="009E5A82">
            <w:pPr>
              <w:pStyle w:val="TableParagraph"/>
              <w:spacing w:line="235" w:lineRule="exact"/>
              <w:ind w:left="491"/>
            </w:pPr>
            <w:r>
              <w:t>-</w:t>
            </w:r>
          </w:p>
        </w:tc>
        <w:tc>
          <w:tcPr>
            <w:tcW w:w="1358" w:type="dxa"/>
          </w:tcPr>
          <w:p w14:paraId="3632CC11" w14:textId="77777777" w:rsidR="004F74A7" w:rsidRPr="0069157B" w:rsidRDefault="004F74A7" w:rsidP="009E5A82">
            <w:pPr>
              <w:pStyle w:val="TableParagraph"/>
              <w:spacing w:line="235" w:lineRule="exact"/>
              <w:ind w:left="240" w:right="159"/>
              <w:jc w:val="center"/>
              <w:rPr>
                <w:b/>
              </w:rPr>
            </w:pPr>
            <w:r>
              <w:rPr>
                <w:b/>
              </w:rPr>
              <w:t>-</w:t>
            </w:r>
          </w:p>
        </w:tc>
      </w:tr>
      <w:tr w:rsidR="004F74A7" w:rsidRPr="0069157B" w14:paraId="1BDFCB27" w14:textId="77777777" w:rsidTr="009E5A82">
        <w:trPr>
          <w:trHeight w:val="260"/>
        </w:trPr>
        <w:tc>
          <w:tcPr>
            <w:tcW w:w="3995" w:type="dxa"/>
          </w:tcPr>
          <w:p w14:paraId="7B4D64DD" w14:textId="77777777" w:rsidR="004F74A7" w:rsidRPr="0069157B" w:rsidRDefault="004F74A7" w:rsidP="009E5A82">
            <w:pPr>
              <w:pStyle w:val="TableParagraph"/>
              <w:spacing w:before="15" w:line="238" w:lineRule="exact"/>
              <w:ind w:left="110"/>
            </w:pPr>
            <w:r w:rsidRPr="0069157B">
              <w:t>Veterinerlik Histoloji ve Embriyoloji</w:t>
            </w:r>
          </w:p>
        </w:tc>
        <w:tc>
          <w:tcPr>
            <w:tcW w:w="1352" w:type="dxa"/>
          </w:tcPr>
          <w:p w14:paraId="632369CB" w14:textId="77777777" w:rsidR="004F74A7" w:rsidRPr="0069157B" w:rsidRDefault="004F74A7" w:rsidP="009E5A82">
            <w:pPr>
              <w:pStyle w:val="TableParagraph"/>
              <w:spacing w:before="15" w:line="238" w:lineRule="exact"/>
              <w:ind w:left="483"/>
            </w:pPr>
            <w:r w:rsidRPr="0069157B">
              <w:t>2</w:t>
            </w:r>
          </w:p>
        </w:tc>
        <w:tc>
          <w:tcPr>
            <w:tcW w:w="1205" w:type="dxa"/>
          </w:tcPr>
          <w:p w14:paraId="609E8628" w14:textId="77777777" w:rsidR="004F74A7" w:rsidRPr="0069157B" w:rsidRDefault="004F74A7" w:rsidP="009E5A82">
            <w:pPr>
              <w:pStyle w:val="TableParagraph"/>
              <w:spacing w:before="15" w:line="238" w:lineRule="exact"/>
              <w:ind w:left="549"/>
            </w:pPr>
            <w:r>
              <w:t>1</w:t>
            </w:r>
          </w:p>
        </w:tc>
        <w:tc>
          <w:tcPr>
            <w:tcW w:w="1159" w:type="dxa"/>
          </w:tcPr>
          <w:p w14:paraId="3C8D9E93" w14:textId="77777777" w:rsidR="004F74A7" w:rsidRPr="0069157B" w:rsidRDefault="004F74A7" w:rsidP="009E5A82">
            <w:pPr>
              <w:pStyle w:val="TableParagraph"/>
              <w:spacing w:before="15" w:line="238" w:lineRule="exact"/>
              <w:ind w:left="549"/>
            </w:pPr>
            <w:r>
              <w:t>6</w:t>
            </w:r>
          </w:p>
        </w:tc>
        <w:tc>
          <w:tcPr>
            <w:tcW w:w="1358" w:type="dxa"/>
          </w:tcPr>
          <w:p w14:paraId="2009326A" w14:textId="77777777" w:rsidR="004F74A7" w:rsidRPr="0069157B" w:rsidRDefault="004F74A7" w:rsidP="009E5A82">
            <w:pPr>
              <w:pStyle w:val="TableParagraph"/>
              <w:spacing w:before="20" w:line="233" w:lineRule="exact"/>
              <w:ind w:left="85"/>
              <w:jc w:val="center"/>
              <w:rPr>
                <w:b/>
              </w:rPr>
            </w:pPr>
            <w:r>
              <w:rPr>
                <w:b/>
              </w:rPr>
              <w:t>3</w:t>
            </w:r>
          </w:p>
        </w:tc>
      </w:tr>
      <w:tr w:rsidR="004F74A7" w:rsidRPr="0069157B" w14:paraId="6841FF46" w14:textId="77777777" w:rsidTr="009E5A82">
        <w:trPr>
          <w:trHeight w:val="280"/>
        </w:trPr>
        <w:tc>
          <w:tcPr>
            <w:tcW w:w="3995" w:type="dxa"/>
          </w:tcPr>
          <w:p w14:paraId="738144F2" w14:textId="77777777" w:rsidR="004F74A7" w:rsidRPr="0069157B" w:rsidRDefault="004F74A7" w:rsidP="009E5A82">
            <w:pPr>
              <w:pStyle w:val="TableParagraph"/>
              <w:spacing w:line="249" w:lineRule="exact"/>
              <w:ind w:left="110"/>
            </w:pPr>
            <w:r>
              <w:t>Laboratuvar Hayvanaları</w:t>
            </w:r>
          </w:p>
        </w:tc>
        <w:tc>
          <w:tcPr>
            <w:tcW w:w="1352" w:type="dxa"/>
          </w:tcPr>
          <w:p w14:paraId="413EF771" w14:textId="77777777" w:rsidR="004F74A7" w:rsidRPr="0069157B" w:rsidRDefault="004F74A7" w:rsidP="009E5A82">
            <w:pPr>
              <w:pStyle w:val="TableParagraph"/>
              <w:spacing w:line="249" w:lineRule="exact"/>
              <w:ind w:left="483"/>
            </w:pPr>
          </w:p>
        </w:tc>
        <w:tc>
          <w:tcPr>
            <w:tcW w:w="1205" w:type="dxa"/>
          </w:tcPr>
          <w:p w14:paraId="27A789E3" w14:textId="77777777" w:rsidR="004F74A7" w:rsidRPr="0069157B" w:rsidRDefault="004F74A7" w:rsidP="009E5A82">
            <w:pPr>
              <w:pStyle w:val="TableParagraph"/>
              <w:spacing w:line="249" w:lineRule="exact"/>
              <w:ind w:left="568"/>
            </w:pPr>
          </w:p>
        </w:tc>
        <w:tc>
          <w:tcPr>
            <w:tcW w:w="1159" w:type="dxa"/>
          </w:tcPr>
          <w:p w14:paraId="61618927" w14:textId="77777777" w:rsidR="004F74A7" w:rsidRPr="0069157B" w:rsidRDefault="004F74A7" w:rsidP="009E5A82">
            <w:pPr>
              <w:pStyle w:val="TableParagraph"/>
              <w:spacing w:line="249" w:lineRule="exact"/>
              <w:ind w:left="549"/>
            </w:pPr>
          </w:p>
        </w:tc>
        <w:tc>
          <w:tcPr>
            <w:tcW w:w="1358" w:type="dxa"/>
          </w:tcPr>
          <w:p w14:paraId="75D78624" w14:textId="77777777" w:rsidR="004F74A7" w:rsidRPr="0069157B" w:rsidRDefault="004F74A7" w:rsidP="009E5A82">
            <w:pPr>
              <w:pStyle w:val="TableParagraph"/>
              <w:spacing w:before="1"/>
              <w:ind w:left="85"/>
              <w:jc w:val="center"/>
              <w:rPr>
                <w:b/>
              </w:rPr>
            </w:pPr>
          </w:p>
        </w:tc>
      </w:tr>
      <w:tr w:rsidR="004F74A7" w:rsidRPr="0069157B" w14:paraId="3DAE3BE6" w14:textId="77777777" w:rsidTr="009E5A82">
        <w:trPr>
          <w:trHeight w:val="240"/>
        </w:trPr>
        <w:tc>
          <w:tcPr>
            <w:tcW w:w="3995" w:type="dxa"/>
          </w:tcPr>
          <w:p w14:paraId="46EB055C" w14:textId="77777777" w:rsidR="004F74A7" w:rsidRDefault="004F74A7" w:rsidP="009E5A82">
            <w:pPr>
              <w:pStyle w:val="TableParagraph"/>
              <w:spacing w:line="237" w:lineRule="exact"/>
            </w:pPr>
            <w:r>
              <w:t xml:space="preserve">  </w:t>
            </w:r>
            <w:r w:rsidRPr="0069157B">
              <w:t>Veterinerlik Zootekni</w:t>
            </w:r>
          </w:p>
          <w:p w14:paraId="41396799" w14:textId="77777777" w:rsidR="004F74A7" w:rsidRPr="004D3885" w:rsidRDefault="004F74A7" w:rsidP="009E5A82"/>
        </w:tc>
        <w:tc>
          <w:tcPr>
            <w:tcW w:w="1352" w:type="dxa"/>
          </w:tcPr>
          <w:p w14:paraId="524835DE" w14:textId="77777777" w:rsidR="004F74A7" w:rsidRPr="0069157B" w:rsidRDefault="004F74A7" w:rsidP="009E5A82">
            <w:pPr>
              <w:pStyle w:val="TableParagraph"/>
              <w:spacing w:line="237" w:lineRule="exact"/>
              <w:ind w:left="483"/>
            </w:pPr>
            <w:r>
              <w:t>-</w:t>
            </w:r>
          </w:p>
        </w:tc>
        <w:tc>
          <w:tcPr>
            <w:tcW w:w="1205" w:type="dxa"/>
          </w:tcPr>
          <w:p w14:paraId="374764F5" w14:textId="77777777" w:rsidR="004F74A7" w:rsidRPr="0069157B" w:rsidRDefault="004F74A7" w:rsidP="009E5A82">
            <w:pPr>
              <w:pStyle w:val="TableParagraph"/>
              <w:spacing w:line="237" w:lineRule="exact"/>
              <w:ind w:left="549"/>
            </w:pPr>
            <w:r>
              <w:t>1</w:t>
            </w:r>
          </w:p>
        </w:tc>
        <w:tc>
          <w:tcPr>
            <w:tcW w:w="1159" w:type="dxa"/>
          </w:tcPr>
          <w:p w14:paraId="48F8E6A4" w14:textId="77777777" w:rsidR="004F74A7" w:rsidRPr="0069157B" w:rsidRDefault="004F74A7" w:rsidP="009E5A82">
            <w:pPr>
              <w:pStyle w:val="TableParagraph"/>
              <w:spacing w:line="237" w:lineRule="exact"/>
              <w:ind w:left="549"/>
            </w:pPr>
            <w:r>
              <w:t>-</w:t>
            </w:r>
          </w:p>
        </w:tc>
        <w:tc>
          <w:tcPr>
            <w:tcW w:w="1358" w:type="dxa"/>
          </w:tcPr>
          <w:p w14:paraId="0FB5010A" w14:textId="77777777" w:rsidR="004F74A7" w:rsidRDefault="004F74A7" w:rsidP="009E5A82">
            <w:pPr>
              <w:pStyle w:val="TableParagraph"/>
              <w:spacing w:line="237" w:lineRule="exact"/>
              <w:ind w:left="85"/>
              <w:jc w:val="center"/>
              <w:rPr>
                <w:b/>
              </w:rPr>
            </w:pPr>
            <w:r>
              <w:rPr>
                <w:b/>
              </w:rPr>
              <w:t>1</w:t>
            </w:r>
          </w:p>
          <w:p w14:paraId="2DF59FD8" w14:textId="77777777" w:rsidR="004F74A7" w:rsidRDefault="004F74A7" w:rsidP="009E5A82">
            <w:pPr>
              <w:pStyle w:val="TableParagraph"/>
              <w:spacing w:line="237" w:lineRule="exact"/>
              <w:ind w:left="85"/>
              <w:jc w:val="center"/>
              <w:rPr>
                <w:b/>
              </w:rPr>
            </w:pPr>
          </w:p>
          <w:p w14:paraId="4301F8AF" w14:textId="77777777" w:rsidR="004F74A7" w:rsidRPr="0069157B" w:rsidRDefault="004F74A7" w:rsidP="009E5A82">
            <w:pPr>
              <w:pStyle w:val="TableParagraph"/>
              <w:spacing w:line="237" w:lineRule="exact"/>
              <w:ind w:left="85"/>
              <w:jc w:val="center"/>
              <w:rPr>
                <w:b/>
              </w:rPr>
            </w:pPr>
          </w:p>
        </w:tc>
      </w:tr>
      <w:tr w:rsidR="004F74A7" w:rsidRPr="0069157B" w14:paraId="01028795" w14:textId="77777777" w:rsidTr="009E5A82">
        <w:trPr>
          <w:trHeight w:val="240"/>
        </w:trPr>
        <w:tc>
          <w:tcPr>
            <w:tcW w:w="3995" w:type="dxa"/>
            <w:tcBorders>
              <w:bottom w:val="single" w:sz="4" w:space="0" w:color="000000"/>
            </w:tcBorders>
          </w:tcPr>
          <w:p w14:paraId="603CB6BA" w14:textId="77777777" w:rsidR="004F74A7" w:rsidRPr="0069157B" w:rsidRDefault="004F74A7" w:rsidP="009E5A82">
            <w:pPr>
              <w:pStyle w:val="TableParagraph"/>
              <w:spacing w:line="229" w:lineRule="exact"/>
              <w:ind w:left="110"/>
              <w:rPr>
                <w:b/>
              </w:rPr>
            </w:pPr>
            <w:r w:rsidRPr="0069157B">
              <w:rPr>
                <w:b/>
              </w:rPr>
              <w:t>TOPLAM</w:t>
            </w:r>
          </w:p>
        </w:tc>
        <w:tc>
          <w:tcPr>
            <w:tcW w:w="1352" w:type="dxa"/>
            <w:tcBorders>
              <w:bottom w:val="single" w:sz="4" w:space="0" w:color="000000"/>
            </w:tcBorders>
          </w:tcPr>
          <w:p w14:paraId="143AE50D" w14:textId="77777777" w:rsidR="004F74A7" w:rsidRPr="0069157B" w:rsidRDefault="004F74A7" w:rsidP="009E5A82">
            <w:pPr>
              <w:pStyle w:val="TableParagraph"/>
              <w:spacing w:line="229" w:lineRule="exact"/>
              <w:ind w:left="425"/>
              <w:rPr>
                <w:b/>
              </w:rPr>
            </w:pPr>
            <w:r>
              <w:rPr>
                <w:b/>
              </w:rPr>
              <w:t>18</w:t>
            </w:r>
          </w:p>
        </w:tc>
        <w:tc>
          <w:tcPr>
            <w:tcW w:w="1205" w:type="dxa"/>
            <w:tcBorders>
              <w:bottom w:val="single" w:sz="4" w:space="0" w:color="000000"/>
            </w:tcBorders>
          </w:tcPr>
          <w:p w14:paraId="3271D148" w14:textId="77777777" w:rsidR="004F74A7" w:rsidRPr="0069157B" w:rsidRDefault="004F74A7" w:rsidP="009E5A82">
            <w:pPr>
              <w:pStyle w:val="TableParagraph"/>
              <w:spacing w:line="229" w:lineRule="exact"/>
              <w:ind w:left="491"/>
              <w:rPr>
                <w:b/>
              </w:rPr>
            </w:pPr>
            <w:r>
              <w:rPr>
                <w:b/>
              </w:rPr>
              <w:t>16</w:t>
            </w:r>
          </w:p>
        </w:tc>
        <w:tc>
          <w:tcPr>
            <w:tcW w:w="1159" w:type="dxa"/>
            <w:tcBorders>
              <w:bottom w:val="single" w:sz="4" w:space="0" w:color="000000"/>
            </w:tcBorders>
          </w:tcPr>
          <w:p w14:paraId="53767B6A" w14:textId="77777777" w:rsidR="004F74A7" w:rsidRPr="0069157B" w:rsidRDefault="004F74A7" w:rsidP="009E5A82">
            <w:pPr>
              <w:pStyle w:val="TableParagraph"/>
              <w:spacing w:line="229" w:lineRule="exact"/>
              <w:ind w:left="491"/>
              <w:rPr>
                <w:b/>
              </w:rPr>
            </w:pPr>
            <w:r>
              <w:rPr>
                <w:b/>
              </w:rPr>
              <w:t>15</w:t>
            </w:r>
          </w:p>
        </w:tc>
        <w:tc>
          <w:tcPr>
            <w:tcW w:w="1358" w:type="dxa"/>
            <w:tcBorders>
              <w:bottom w:val="single" w:sz="4" w:space="0" w:color="000000"/>
            </w:tcBorders>
          </w:tcPr>
          <w:p w14:paraId="03697D8F" w14:textId="77777777" w:rsidR="004F74A7" w:rsidRPr="0069157B" w:rsidRDefault="004F74A7" w:rsidP="009E5A82">
            <w:pPr>
              <w:pStyle w:val="TableParagraph"/>
              <w:spacing w:line="229" w:lineRule="exact"/>
              <w:ind w:left="240" w:right="159"/>
              <w:jc w:val="center"/>
              <w:rPr>
                <w:b/>
              </w:rPr>
            </w:pPr>
            <w:r>
              <w:rPr>
                <w:b/>
              </w:rPr>
              <w:t>18</w:t>
            </w:r>
          </w:p>
        </w:tc>
      </w:tr>
    </w:tbl>
    <w:p w14:paraId="59180E2F" w14:textId="77777777" w:rsidR="004F74A7" w:rsidRPr="0069157B" w:rsidRDefault="004F74A7" w:rsidP="004F74A7">
      <w:pPr>
        <w:ind w:left="116"/>
        <w:jc w:val="both"/>
        <w:rPr>
          <w:i/>
          <w:sz w:val="24"/>
        </w:rPr>
      </w:pPr>
      <w:r w:rsidRPr="0069157B">
        <w:rPr>
          <w:sz w:val="24"/>
        </w:rPr>
        <w:t xml:space="preserve">Genel Toplam: </w:t>
      </w:r>
      <w:r>
        <w:rPr>
          <w:b/>
          <w:sz w:val="24"/>
        </w:rPr>
        <w:t>49</w:t>
      </w:r>
    </w:p>
    <w:p w14:paraId="0AE4FD9E" w14:textId="77777777" w:rsidR="004F74A7" w:rsidRDefault="004F74A7" w:rsidP="004F74A7">
      <w:pPr>
        <w:pStyle w:val="GvdeMetni"/>
        <w:spacing w:before="2"/>
        <w:rPr>
          <w:i/>
          <w:sz w:val="23"/>
        </w:rPr>
      </w:pPr>
    </w:p>
    <w:p w14:paraId="0DE23B7E" w14:textId="77777777" w:rsidR="004F74A7" w:rsidRPr="0069157B" w:rsidRDefault="004F74A7" w:rsidP="004F74A7">
      <w:pPr>
        <w:pStyle w:val="Balk3"/>
        <w:numPr>
          <w:ilvl w:val="1"/>
          <w:numId w:val="1"/>
        </w:numPr>
        <w:tabs>
          <w:tab w:val="left" w:pos="582"/>
        </w:tabs>
        <w:spacing w:before="1" w:line="225" w:lineRule="auto"/>
        <w:ind w:right="252" w:firstLine="0"/>
        <w:jc w:val="left"/>
      </w:pPr>
      <w:r w:rsidRPr="0069157B">
        <w:rPr>
          <w:color w:val="FF0000"/>
        </w:rPr>
        <w:t xml:space="preserve">Kurum, </w:t>
      </w:r>
      <w:r w:rsidRPr="0069157B">
        <w:rPr>
          <w:color w:val="FF0000"/>
          <w:spacing w:val="-7"/>
        </w:rPr>
        <w:t xml:space="preserve">araştırma </w:t>
      </w:r>
      <w:r w:rsidRPr="0069157B">
        <w:rPr>
          <w:color w:val="FF0000"/>
        </w:rPr>
        <w:t xml:space="preserve">faaliyetlerinin </w:t>
      </w:r>
      <w:r w:rsidRPr="0069157B">
        <w:rPr>
          <w:color w:val="FF0000"/>
          <w:spacing w:val="-29"/>
        </w:rPr>
        <w:t>o</w:t>
      </w:r>
      <w:r w:rsidRPr="0069157B">
        <w:rPr>
          <w:color w:val="FF0000"/>
          <w:spacing w:val="-29"/>
          <w:position w:val="1"/>
        </w:rPr>
        <w:t xml:space="preserve">̈ </w:t>
      </w:r>
      <w:r w:rsidRPr="0069157B">
        <w:rPr>
          <w:color w:val="FF0000"/>
          <w:spacing w:val="-29"/>
        </w:rPr>
        <w:t>g</w:t>
      </w:r>
      <w:r w:rsidRPr="0069157B">
        <w:rPr>
          <w:color w:val="FF0000"/>
          <w:spacing w:val="-29"/>
          <w:position w:val="2"/>
        </w:rPr>
        <w:t xml:space="preserve">̆ </w:t>
      </w:r>
      <w:r w:rsidRPr="0069157B">
        <w:rPr>
          <w:color w:val="FF0000"/>
        </w:rPr>
        <w:t xml:space="preserve">renci </w:t>
      </w:r>
      <w:r w:rsidRPr="0069157B">
        <w:rPr>
          <w:color w:val="FF0000"/>
          <w:spacing w:val="-19"/>
        </w:rPr>
        <w:t>eg</w:t>
      </w:r>
      <w:r w:rsidRPr="0069157B">
        <w:rPr>
          <w:color w:val="FF0000"/>
          <w:spacing w:val="-19"/>
          <w:position w:val="2"/>
        </w:rPr>
        <w:t xml:space="preserve">̆ </w:t>
      </w:r>
      <w:r w:rsidRPr="0069157B">
        <w:rPr>
          <w:color w:val="FF0000"/>
        </w:rPr>
        <w:t xml:space="preserve">itimi ve personel terfisi </w:t>
      </w:r>
      <w:r w:rsidRPr="0069157B">
        <w:rPr>
          <w:color w:val="FF0000"/>
          <w:spacing w:val="-11"/>
        </w:rPr>
        <w:t xml:space="preserve">için </w:t>
      </w:r>
      <w:r w:rsidRPr="0069157B">
        <w:rPr>
          <w:color w:val="FF0000"/>
        </w:rPr>
        <w:t xml:space="preserve">nasıl fırsatlar </w:t>
      </w:r>
      <w:r w:rsidRPr="0069157B">
        <w:rPr>
          <w:color w:val="FF0000"/>
          <w:spacing w:val="-16"/>
        </w:rPr>
        <w:t>sag</w:t>
      </w:r>
      <w:r w:rsidRPr="0069157B">
        <w:rPr>
          <w:color w:val="FF0000"/>
          <w:spacing w:val="-16"/>
          <w:position w:val="2"/>
        </w:rPr>
        <w:t xml:space="preserve">̆ </w:t>
      </w:r>
      <w:r w:rsidRPr="0069157B">
        <w:rPr>
          <w:color w:val="FF0000"/>
          <w:spacing w:val="-11"/>
        </w:rPr>
        <w:t>ladıg</w:t>
      </w:r>
      <w:r w:rsidRPr="0069157B">
        <w:rPr>
          <w:color w:val="FF0000"/>
          <w:spacing w:val="-11"/>
          <w:position w:val="2"/>
        </w:rPr>
        <w:t xml:space="preserve">̆ </w:t>
      </w:r>
      <w:r w:rsidRPr="0069157B">
        <w:rPr>
          <w:color w:val="FF0000"/>
        </w:rPr>
        <w:t xml:space="preserve">ını ve </w:t>
      </w:r>
      <w:r w:rsidRPr="0069157B">
        <w:rPr>
          <w:color w:val="FF0000"/>
          <w:spacing w:val="-7"/>
        </w:rPr>
        <w:t xml:space="preserve">araştırma </w:t>
      </w:r>
      <w:r w:rsidRPr="0069157B">
        <w:rPr>
          <w:color w:val="FF0000"/>
          <w:spacing w:val="-4"/>
        </w:rPr>
        <w:t>yaklaşımlarının,</w:t>
      </w:r>
      <w:r w:rsidRPr="0069157B">
        <w:rPr>
          <w:color w:val="FF0000"/>
          <w:spacing w:val="51"/>
        </w:rPr>
        <w:t xml:space="preserve"> </w:t>
      </w:r>
      <w:r w:rsidRPr="0069157B">
        <w:rPr>
          <w:color w:val="FF0000"/>
          <w:spacing w:val="-20"/>
        </w:rPr>
        <w:t>yo</w:t>
      </w:r>
      <w:r w:rsidRPr="0069157B">
        <w:rPr>
          <w:color w:val="FF0000"/>
          <w:spacing w:val="-20"/>
          <w:position w:val="1"/>
        </w:rPr>
        <w:t xml:space="preserve">̈ </w:t>
      </w:r>
      <w:r>
        <w:rPr>
          <w:color w:val="FF0000"/>
        </w:rPr>
        <w:t xml:space="preserve">ntemlerinin ve </w:t>
      </w:r>
      <w:r>
        <w:rPr>
          <w:color w:val="FF0000"/>
          <w:spacing w:val="-5"/>
        </w:rPr>
        <w:t xml:space="preserve">sonuçlarının </w:t>
      </w:r>
      <w:r>
        <w:rPr>
          <w:color w:val="FF0000"/>
        </w:rPr>
        <w:t xml:space="preserve">veteriner hekimlik </w:t>
      </w:r>
      <w:r w:rsidRPr="0069157B">
        <w:rPr>
          <w:color w:val="FF0000"/>
          <w:spacing w:val="-20"/>
        </w:rPr>
        <w:t>eg</w:t>
      </w:r>
      <w:r w:rsidRPr="0069157B">
        <w:rPr>
          <w:color w:val="FF0000"/>
          <w:spacing w:val="-20"/>
          <w:position w:val="2"/>
        </w:rPr>
        <w:t xml:space="preserve">̆ </w:t>
      </w:r>
      <w:r>
        <w:rPr>
          <w:color w:val="FF0000"/>
        </w:rPr>
        <w:t>itim programlarına</w:t>
      </w:r>
      <w:r w:rsidRPr="0069157B">
        <w:rPr>
          <w:color w:val="FF0000"/>
        </w:rPr>
        <w:t xml:space="preserve"> nasıl  </w:t>
      </w:r>
      <w:r w:rsidRPr="0069157B">
        <w:rPr>
          <w:color w:val="FF0000"/>
          <w:spacing w:val="-22"/>
        </w:rPr>
        <w:t>bu</w:t>
      </w:r>
      <w:r w:rsidRPr="0069157B">
        <w:rPr>
          <w:color w:val="FF0000"/>
          <w:spacing w:val="-22"/>
          <w:position w:val="1"/>
        </w:rPr>
        <w:t xml:space="preserve">̈  </w:t>
      </w:r>
      <w:r w:rsidRPr="0069157B">
        <w:rPr>
          <w:color w:val="FF0000"/>
          <w:spacing w:val="-22"/>
        </w:rPr>
        <w:t>u</w:t>
      </w:r>
      <w:r w:rsidRPr="0069157B">
        <w:rPr>
          <w:color w:val="FF0000"/>
          <w:spacing w:val="-22"/>
          <w:position w:val="1"/>
        </w:rPr>
        <w:t xml:space="preserve">̈  </w:t>
      </w:r>
      <w:r w:rsidRPr="0069157B">
        <w:rPr>
          <w:color w:val="FF0000"/>
          <w:spacing w:val="-9"/>
        </w:rPr>
        <w:t>nleştirildig</w:t>
      </w:r>
      <w:r w:rsidRPr="0069157B">
        <w:rPr>
          <w:color w:val="FF0000"/>
          <w:spacing w:val="-9"/>
          <w:position w:val="2"/>
        </w:rPr>
        <w:t xml:space="preserve">̆ </w:t>
      </w:r>
      <w:r w:rsidRPr="0069157B">
        <w:rPr>
          <w:color w:val="FF0000"/>
        </w:rPr>
        <w:t xml:space="preserve">ini  </w:t>
      </w:r>
      <w:r w:rsidRPr="0069157B">
        <w:rPr>
          <w:color w:val="FF0000"/>
          <w:spacing w:val="-15"/>
        </w:rPr>
        <w:t>deg</w:t>
      </w:r>
      <w:r w:rsidRPr="0069157B">
        <w:rPr>
          <w:color w:val="FF0000"/>
          <w:spacing w:val="-15"/>
          <w:position w:val="2"/>
        </w:rPr>
        <w:t xml:space="preserve">̆ </w:t>
      </w:r>
      <w:r w:rsidRPr="0069157B">
        <w:rPr>
          <w:color w:val="FF0000"/>
        </w:rPr>
        <w:t xml:space="preserve">erlendirmek  </w:t>
      </w:r>
      <w:r w:rsidRPr="0069157B">
        <w:rPr>
          <w:color w:val="FF0000"/>
          <w:spacing w:val="-11"/>
        </w:rPr>
        <w:t xml:space="preserve">için  </w:t>
      </w:r>
      <w:r w:rsidRPr="0069157B">
        <w:rPr>
          <w:color w:val="FF0000"/>
        </w:rPr>
        <w:t xml:space="preserve">bir  kalite </w:t>
      </w:r>
      <w:r w:rsidRPr="0069157B">
        <w:rPr>
          <w:color w:val="FF0000"/>
          <w:spacing w:val="-23"/>
        </w:rPr>
        <w:t>gu</w:t>
      </w:r>
      <w:r w:rsidRPr="0069157B">
        <w:rPr>
          <w:color w:val="FF0000"/>
          <w:spacing w:val="-23"/>
          <w:position w:val="1"/>
        </w:rPr>
        <w:t xml:space="preserve">̈  </w:t>
      </w:r>
      <w:r w:rsidRPr="0069157B">
        <w:rPr>
          <w:color w:val="FF0000"/>
        </w:rPr>
        <w:t>vencesi sistemine sahip</w:t>
      </w:r>
      <w:r w:rsidRPr="0069157B">
        <w:rPr>
          <w:color w:val="FF0000"/>
          <w:spacing w:val="-25"/>
        </w:rPr>
        <w:t xml:space="preserve"> </w:t>
      </w:r>
      <w:r w:rsidRPr="0069157B">
        <w:rPr>
          <w:color w:val="FF0000"/>
        </w:rPr>
        <w:t>olmalıdır.</w:t>
      </w:r>
    </w:p>
    <w:p w14:paraId="3B1100E1" w14:textId="77777777" w:rsidR="004F74A7" w:rsidRPr="0069157B" w:rsidRDefault="004F74A7" w:rsidP="004F74A7">
      <w:pPr>
        <w:pStyle w:val="GvdeMetni"/>
        <w:spacing w:before="90"/>
        <w:ind w:left="116" w:right="129"/>
        <w:jc w:val="both"/>
      </w:pPr>
      <w:r w:rsidRPr="0069157B">
        <w:t>DÜVF öğrencileri fakültede yürütülen araştırmalara staj dönemlerinde, intörn eğitimleri</w:t>
      </w:r>
      <w:r>
        <w:t xml:space="preserve"> </w:t>
      </w:r>
      <w:r w:rsidRPr="0069157B">
        <w:t>sırasında, asis</w:t>
      </w:r>
      <w:r>
        <w:t>tan öğrencilik dönemlerinde</w:t>
      </w:r>
      <w:r w:rsidRPr="0069157B">
        <w:t xml:space="preserve"> gönüllü olarak katılabilmekte </w:t>
      </w:r>
      <w:r w:rsidRPr="0069157B">
        <w:rPr>
          <w:spacing w:val="-3"/>
        </w:rPr>
        <w:t xml:space="preserve">ve </w:t>
      </w:r>
      <w:r w:rsidRPr="0069157B">
        <w:t xml:space="preserve">veteriner hekimlik adına kendilerini geliştirebilmektedirler. DÜVF dekanlığı öğrencilerini öğretim üyeleri tarafından laboratuvarlarda, kliniklerde, </w:t>
      </w:r>
      <w:r>
        <w:t xml:space="preserve">araştırma uygulama çiftliğinde </w:t>
      </w:r>
      <w:r w:rsidRPr="0069157B">
        <w:t>veya</w:t>
      </w:r>
      <w:r w:rsidRPr="0069157B">
        <w:rPr>
          <w:spacing w:val="-5"/>
        </w:rPr>
        <w:t xml:space="preserve"> </w:t>
      </w:r>
      <w:r w:rsidRPr="0069157B">
        <w:t>sahada</w:t>
      </w:r>
      <w:r w:rsidRPr="0069157B">
        <w:rPr>
          <w:spacing w:val="-5"/>
        </w:rPr>
        <w:t xml:space="preserve"> </w:t>
      </w:r>
      <w:r w:rsidRPr="0069157B">
        <w:t>yürütülen</w:t>
      </w:r>
      <w:r w:rsidRPr="0069157B">
        <w:rPr>
          <w:spacing w:val="-13"/>
        </w:rPr>
        <w:t xml:space="preserve"> </w:t>
      </w:r>
      <w:r w:rsidRPr="0069157B">
        <w:t>projelere</w:t>
      </w:r>
      <w:r w:rsidRPr="0069157B">
        <w:rPr>
          <w:spacing w:val="-10"/>
        </w:rPr>
        <w:t xml:space="preserve"> </w:t>
      </w:r>
      <w:r w:rsidRPr="0069157B">
        <w:t>katılımları</w:t>
      </w:r>
      <w:r w:rsidRPr="0069157B">
        <w:rPr>
          <w:spacing w:val="-12"/>
        </w:rPr>
        <w:t xml:space="preserve"> </w:t>
      </w:r>
      <w:r w:rsidRPr="0069157B">
        <w:t>yönünde</w:t>
      </w:r>
      <w:r w:rsidRPr="0069157B">
        <w:rPr>
          <w:spacing w:val="-10"/>
        </w:rPr>
        <w:t xml:space="preserve"> </w:t>
      </w:r>
      <w:r w:rsidRPr="0069157B">
        <w:t>teşvik</w:t>
      </w:r>
      <w:r w:rsidRPr="0069157B">
        <w:rPr>
          <w:spacing w:val="-9"/>
        </w:rPr>
        <w:t xml:space="preserve"> </w:t>
      </w:r>
      <w:r w:rsidRPr="0069157B">
        <w:t>etmektedir.</w:t>
      </w:r>
      <w:r w:rsidRPr="0069157B">
        <w:rPr>
          <w:spacing w:val="-7"/>
        </w:rPr>
        <w:t xml:space="preserve"> </w:t>
      </w:r>
      <w:r w:rsidRPr="0069157B">
        <w:t xml:space="preserve">Öğrencilerin </w:t>
      </w:r>
      <w:r w:rsidRPr="0069157B">
        <w:rPr>
          <w:spacing w:val="-3"/>
        </w:rPr>
        <w:t xml:space="preserve">bu </w:t>
      </w:r>
      <w:r w:rsidRPr="0069157B">
        <w:t>faaliyetlere katılımları</w:t>
      </w:r>
      <w:r>
        <w:t xml:space="preserve"> ilgili yönergelere kapsamında staj defteri, intörn defteri, mesleki uygulama ve klinik uygulama kartlarına işlenmektedir.</w:t>
      </w:r>
      <w:r w:rsidRPr="0069157B">
        <w:t xml:space="preserve"> DÜVF öğrencileri aynı zamanda TÜBİTAK tarafından yürütülen öğrenci projeleri </w:t>
      </w:r>
      <w:r w:rsidRPr="0069157B">
        <w:rPr>
          <w:spacing w:val="-4"/>
        </w:rPr>
        <w:t>ile</w:t>
      </w:r>
      <w:r w:rsidRPr="0069157B">
        <w:rPr>
          <w:spacing w:val="51"/>
        </w:rPr>
        <w:t xml:space="preserve"> </w:t>
      </w:r>
      <w:r>
        <w:t>DÜBAP</w:t>
      </w:r>
      <w:r w:rsidRPr="0069157B">
        <w:t xml:space="preserve"> koordinatörlüğü tarafından yürütülen lisans projeleri ile fakülte eğitimleri yanında akademik gelişimlerine de katkı sağlamaktadır.</w:t>
      </w:r>
    </w:p>
    <w:p w14:paraId="165B82BF" w14:textId="77777777" w:rsidR="004F74A7" w:rsidRPr="0069157B" w:rsidRDefault="004F74A7" w:rsidP="004F74A7">
      <w:pPr>
        <w:pStyle w:val="GvdeMetni"/>
        <w:spacing w:before="2"/>
        <w:ind w:left="116" w:right="133" w:firstLine="710"/>
        <w:jc w:val="both"/>
      </w:pPr>
      <w:r w:rsidRPr="0069157B">
        <w:t>D</w:t>
      </w:r>
      <w:r>
        <w:t>ÜVF akademik personelin terfisi D</w:t>
      </w:r>
      <w:r w:rsidRPr="0069157B">
        <w:t>Ü rektörlüğü tarafından</w:t>
      </w:r>
      <w:r>
        <w:t xml:space="preserve"> kalite güvencesine uygun olarak </w:t>
      </w:r>
      <w:r w:rsidRPr="0069157B">
        <w:t>hazırlanan bir yönergeye</w:t>
      </w:r>
      <w:r>
        <w:t xml:space="preserve"> ile yürütülmektedir. (EK10.4.1)</w:t>
      </w:r>
      <w:r w:rsidRPr="004D0715">
        <w:t xml:space="preserve"> </w:t>
      </w:r>
      <w:r w:rsidRPr="008446EF">
        <w:rPr>
          <w:color w:val="4472C4" w:themeColor="accent1"/>
        </w:rPr>
        <w:t xml:space="preserve">https://www.dicle.edu.tr/tr/birimler/personel-daire-baskanligi/sayfalar/mevzuat-7116 </w:t>
      </w:r>
      <w:r w:rsidRPr="0069157B">
        <w:t xml:space="preserve">Yönergede terfi olmak isteyen personelin belirli sayıda araştırma yapması ve araştırma sonuçlarını yayına dönüştürmesi şarttır. DÜVF </w:t>
      </w:r>
      <w:r>
        <w:t>mevcut</w:t>
      </w:r>
      <w:r w:rsidRPr="0069157B">
        <w:t xml:space="preserve"> teknik alt yapısı, sağladığı finansman sayesinde akademik personellerinin terfilerine katkılar sa</w:t>
      </w:r>
      <w:r>
        <w:t>ğlamaktadır. DÜVF dekanlığı ve D</w:t>
      </w:r>
      <w:r w:rsidRPr="0069157B">
        <w:t>Ü rektörlüğü her akademik yılsonunda personelin faaliyetlerini toplamakta ve idari faaliyet raporu olarak yayınlamaktadır.</w:t>
      </w:r>
    </w:p>
    <w:p w14:paraId="4FB3860B" w14:textId="77777777" w:rsidR="004F74A7" w:rsidRPr="0069157B" w:rsidRDefault="004F74A7" w:rsidP="004F74A7">
      <w:pPr>
        <w:pStyle w:val="GvdeMetni"/>
        <w:spacing w:before="4"/>
      </w:pPr>
    </w:p>
    <w:p w14:paraId="352A37BA" w14:textId="77777777" w:rsidR="004F74A7" w:rsidRPr="0069157B" w:rsidRDefault="004F74A7" w:rsidP="004F74A7">
      <w:pPr>
        <w:pStyle w:val="Balk3"/>
        <w:numPr>
          <w:ilvl w:val="1"/>
          <w:numId w:val="1"/>
        </w:numPr>
        <w:tabs>
          <w:tab w:val="left" w:pos="712"/>
        </w:tabs>
        <w:ind w:right="133" w:firstLine="0"/>
      </w:pPr>
      <w:r w:rsidRPr="0069157B">
        <w:rPr>
          <w:color w:val="FF0000"/>
        </w:rPr>
        <w:t xml:space="preserve">Kurum lisansüstü eğitim programlarında uzaktan eğitim öğrenme yönetim sistemlerini aktif olarak kullanabilmelidir. Ders takibi, ders değerlendirme, tez izleme komiteleri, savunma sınavlarının yapılmasına elverecek öğrenme yönetim </w:t>
      </w:r>
      <w:r w:rsidRPr="0069157B">
        <w:rPr>
          <w:color w:val="FF0000"/>
        </w:rPr>
        <w:lastRenderedPageBreak/>
        <w:t>platformuna sahip olmalıdır. Lisansüstü eğitim programları içerisinde uzaktan eğitim ile verilebilen dersler (seçmeli, zorunlu ortak dersler)</w:t>
      </w:r>
      <w:r w:rsidRPr="0069157B">
        <w:rPr>
          <w:color w:val="FF0000"/>
          <w:spacing w:val="-30"/>
        </w:rPr>
        <w:t xml:space="preserve"> </w:t>
      </w:r>
      <w:r w:rsidRPr="0069157B">
        <w:rPr>
          <w:color w:val="FF0000"/>
        </w:rPr>
        <w:t>yazılır.</w:t>
      </w:r>
    </w:p>
    <w:p w14:paraId="2FA8AB58" w14:textId="77777777" w:rsidR="004F74A7" w:rsidRPr="0069157B" w:rsidRDefault="004F74A7" w:rsidP="004F74A7">
      <w:pPr>
        <w:pStyle w:val="GvdeMetni"/>
        <w:spacing w:before="232"/>
        <w:ind w:left="116" w:right="126" w:firstLine="710"/>
        <w:jc w:val="both"/>
      </w:pPr>
      <w:r w:rsidRPr="0069157B">
        <w:t>DÜVF lisans eğitiminde olduğu gibi lisansüstü eğitimde de uzaktan eği</w:t>
      </w:r>
      <w:r>
        <w:t>tim süreçlerini yönetmek üzere D</w:t>
      </w:r>
      <w:r w:rsidRPr="0069157B">
        <w:t>Ü rektörlüğü bünyesind</w:t>
      </w:r>
      <w:r>
        <w:t>e bulunan D</w:t>
      </w:r>
      <w:r w:rsidRPr="0069157B">
        <w:t xml:space="preserve">UZEM birimi ile koordine halindedir. Lisansüstü öğrencilerin </w:t>
      </w:r>
      <w:r w:rsidRPr="0069157B">
        <w:rPr>
          <w:spacing w:val="-3"/>
        </w:rPr>
        <w:t xml:space="preserve">ve </w:t>
      </w:r>
      <w:r w:rsidRPr="0069157B">
        <w:t>akademik personelin</w:t>
      </w:r>
      <w:r>
        <w:t xml:space="preserve"> D</w:t>
      </w:r>
      <w:r w:rsidRPr="0069157B">
        <w:t xml:space="preserve">UZEM web sayfası üzerinden ders takibi, yüklenmesi, ödevlendirme, sınav, not girişi vb konularda hem görsel olarak (video </w:t>
      </w:r>
      <w:r w:rsidRPr="0069157B">
        <w:rPr>
          <w:spacing w:val="-3"/>
        </w:rPr>
        <w:t xml:space="preserve">ve </w:t>
      </w:r>
      <w:r w:rsidRPr="0069157B">
        <w:t xml:space="preserve">resimlerle) hem de yazılı olarak yapılabilmektedir. Öğrencilerin </w:t>
      </w:r>
      <w:r w:rsidRPr="0069157B">
        <w:rPr>
          <w:spacing w:val="-3"/>
        </w:rPr>
        <w:t xml:space="preserve">ve </w:t>
      </w:r>
      <w:r w:rsidRPr="0069157B">
        <w:t>akademisyenlerin sistemi kolay</w:t>
      </w:r>
      <w:r w:rsidRPr="0069157B">
        <w:rPr>
          <w:spacing w:val="-16"/>
        </w:rPr>
        <w:t xml:space="preserve"> </w:t>
      </w:r>
      <w:r w:rsidRPr="0069157B">
        <w:t>kullanabilmeleri</w:t>
      </w:r>
      <w:r w:rsidRPr="0069157B">
        <w:rPr>
          <w:spacing w:val="-20"/>
        </w:rPr>
        <w:t xml:space="preserve"> </w:t>
      </w:r>
      <w:r w:rsidRPr="0069157B">
        <w:t>amacıyla</w:t>
      </w:r>
      <w:r w:rsidRPr="0069157B">
        <w:rPr>
          <w:spacing w:val="-13"/>
        </w:rPr>
        <w:t xml:space="preserve"> </w:t>
      </w:r>
      <w:r>
        <w:rPr>
          <w:spacing w:val="-13"/>
        </w:rPr>
        <w:t>D</w:t>
      </w:r>
      <w:r w:rsidRPr="0069157B">
        <w:t>UZEM</w:t>
      </w:r>
      <w:r w:rsidRPr="0069157B">
        <w:rPr>
          <w:spacing w:val="-14"/>
        </w:rPr>
        <w:t xml:space="preserve"> </w:t>
      </w:r>
      <w:r w:rsidRPr="0069157B">
        <w:t>Web</w:t>
      </w:r>
      <w:r w:rsidRPr="0069157B">
        <w:rPr>
          <w:spacing w:val="-16"/>
        </w:rPr>
        <w:t xml:space="preserve"> </w:t>
      </w:r>
      <w:r w:rsidRPr="0069157B">
        <w:t>sayfasındaki</w:t>
      </w:r>
      <w:r w:rsidRPr="0069157B">
        <w:rPr>
          <w:spacing w:val="-16"/>
        </w:rPr>
        <w:t xml:space="preserve"> </w:t>
      </w:r>
      <w:r w:rsidRPr="0069157B">
        <w:t>bilgilendirmelere</w:t>
      </w:r>
      <w:r w:rsidRPr="0069157B">
        <w:rPr>
          <w:spacing w:val="-8"/>
        </w:rPr>
        <w:t xml:space="preserve"> </w:t>
      </w:r>
      <w:r w:rsidRPr="0069157B">
        <w:t>linkler</w:t>
      </w:r>
      <w:r w:rsidRPr="0069157B">
        <w:rPr>
          <w:spacing w:val="-10"/>
        </w:rPr>
        <w:t xml:space="preserve"> </w:t>
      </w:r>
      <w:r w:rsidRPr="0069157B">
        <w:t>aracılığı</w:t>
      </w:r>
      <w:r w:rsidRPr="0069157B">
        <w:rPr>
          <w:spacing w:val="-11"/>
        </w:rPr>
        <w:t xml:space="preserve"> </w:t>
      </w:r>
      <w:r w:rsidRPr="0069157B">
        <w:t xml:space="preserve">ile yönlendirmeler yapılmıştır. Uzaktan eğitimin amaç, kapsam, dayanak </w:t>
      </w:r>
      <w:r w:rsidRPr="0069157B">
        <w:rPr>
          <w:spacing w:val="-3"/>
        </w:rPr>
        <w:t xml:space="preserve">ve </w:t>
      </w:r>
      <w:r w:rsidRPr="0069157B">
        <w:t xml:space="preserve">tanımı, uzaktan öğretimin hedefleri, uzaktan öğretimde genel esaslar, sorumlu birimler </w:t>
      </w:r>
      <w:r w:rsidRPr="0069157B">
        <w:rPr>
          <w:spacing w:val="-3"/>
        </w:rPr>
        <w:t xml:space="preserve">ve </w:t>
      </w:r>
      <w:r w:rsidRPr="0069157B">
        <w:t xml:space="preserve">sorumluluklar, uzaktan öğretim dönemleri, uzaktan öğretim dili, uzaktan öğretim programları </w:t>
      </w:r>
      <w:r w:rsidRPr="0069157B">
        <w:rPr>
          <w:spacing w:val="-3"/>
        </w:rPr>
        <w:t xml:space="preserve">ve </w:t>
      </w:r>
      <w:r w:rsidRPr="0069157B">
        <w:t xml:space="preserve">dersler, uzaktan öğretimde sorumlu birimler, birim koordinatörünün sorumlulukları, bölüm başkanlarının sorumlulukları, öğretim elemanının sorumlulukları, destek personellerinin sorumlulukları, öğrencinin sorumlulukları, derslerin uzaktan öğretim yoluyla yapılması ve devam zorunluluğu, uzaktan öğretim programları </w:t>
      </w:r>
      <w:r w:rsidRPr="0069157B">
        <w:rPr>
          <w:spacing w:val="-3"/>
        </w:rPr>
        <w:t xml:space="preserve">ve </w:t>
      </w:r>
      <w:r w:rsidRPr="0069157B">
        <w:t xml:space="preserve">derslerin yürütülmesine ilişkin ilkeler, derslerin işlenmesi sürecinde uyulması gereken ilkeler, derslere devam zorunluluğu, sınavlar, ölçme </w:t>
      </w:r>
      <w:r w:rsidRPr="0069157B">
        <w:rPr>
          <w:spacing w:val="-3"/>
        </w:rPr>
        <w:t xml:space="preserve">ve </w:t>
      </w:r>
      <w:r w:rsidRPr="0069157B">
        <w:t xml:space="preserve">değerlendirme esasları, sınavlara </w:t>
      </w:r>
      <w:r w:rsidRPr="0069157B">
        <w:rPr>
          <w:spacing w:val="-3"/>
        </w:rPr>
        <w:t xml:space="preserve">itiraz ve </w:t>
      </w:r>
      <w:r w:rsidRPr="0069157B">
        <w:t xml:space="preserve">not girişleri, ölçme </w:t>
      </w:r>
      <w:r w:rsidRPr="0069157B">
        <w:rPr>
          <w:spacing w:val="-3"/>
        </w:rPr>
        <w:t xml:space="preserve">ve </w:t>
      </w:r>
      <w:r w:rsidRPr="0069157B">
        <w:t xml:space="preserve">değerlendirme, sınavlar </w:t>
      </w:r>
      <w:r w:rsidRPr="0069157B">
        <w:rPr>
          <w:spacing w:val="-3"/>
        </w:rPr>
        <w:t xml:space="preserve">ve </w:t>
      </w:r>
      <w:r w:rsidRPr="0069157B">
        <w:t xml:space="preserve">notlar </w:t>
      </w:r>
      <w:r w:rsidRPr="0069157B">
        <w:rPr>
          <w:spacing w:val="-4"/>
        </w:rPr>
        <w:t xml:space="preserve">ile </w:t>
      </w:r>
      <w:r w:rsidRPr="0069157B">
        <w:t xml:space="preserve">ilgili </w:t>
      </w:r>
      <w:r w:rsidRPr="0069157B">
        <w:rPr>
          <w:spacing w:val="1"/>
        </w:rPr>
        <w:t xml:space="preserve">tüm </w:t>
      </w:r>
      <w:r w:rsidRPr="0069157B">
        <w:t xml:space="preserve">detaylar </w:t>
      </w:r>
      <w:r>
        <w:t>D</w:t>
      </w:r>
      <w:r w:rsidRPr="0069157B">
        <w:t xml:space="preserve">Ü-Uzaktan Öğretim Yönergesinde belirtilmiştir </w:t>
      </w:r>
      <w:r w:rsidRPr="005138ED">
        <w:t>(EK 10.5.1).</w:t>
      </w:r>
      <w:r w:rsidRPr="0069157B">
        <w:rPr>
          <w:spacing w:val="-6"/>
        </w:rPr>
        <w:t xml:space="preserve"> </w:t>
      </w:r>
      <w:r w:rsidRPr="0069157B">
        <w:t>Bu</w:t>
      </w:r>
      <w:r w:rsidRPr="0069157B">
        <w:rPr>
          <w:spacing w:val="-4"/>
        </w:rPr>
        <w:t xml:space="preserve"> </w:t>
      </w:r>
      <w:r w:rsidRPr="0069157B">
        <w:t>yönerge</w:t>
      </w:r>
      <w:r w:rsidRPr="0069157B">
        <w:rPr>
          <w:spacing w:val="-1"/>
        </w:rPr>
        <w:t xml:space="preserve"> </w:t>
      </w:r>
      <w:r w:rsidRPr="0069157B">
        <w:rPr>
          <w:spacing w:val="-4"/>
        </w:rPr>
        <w:t>ile</w:t>
      </w:r>
      <w:r w:rsidRPr="0069157B">
        <w:rPr>
          <w:spacing w:val="-5"/>
        </w:rPr>
        <w:t xml:space="preserve"> </w:t>
      </w:r>
      <w:r w:rsidRPr="0069157B">
        <w:t>Dicle</w:t>
      </w:r>
      <w:r w:rsidRPr="0069157B">
        <w:rPr>
          <w:spacing w:val="-4"/>
        </w:rPr>
        <w:t xml:space="preserve"> </w:t>
      </w:r>
      <w:r w:rsidRPr="0069157B">
        <w:t>Üniversitesi</w:t>
      </w:r>
      <w:r w:rsidRPr="0069157B">
        <w:rPr>
          <w:spacing w:val="-13"/>
        </w:rPr>
        <w:t xml:space="preserve"> </w:t>
      </w:r>
      <w:r w:rsidRPr="0069157B">
        <w:t>uzaktan</w:t>
      </w:r>
      <w:r w:rsidRPr="0069157B">
        <w:rPr>
          <w:spacing w:val="-9"/>
        </w:rPr>
        <w:t xml:space="preserve"> </w:t>
      </w:r>
      <w:r w:rsidRPr="0069157B">
        <w:t>öğretim</w:t>
      </w:r>
      <w:r w:rsidRPr="0069157B">
        <w:rPr>
          <w:spacing w:val="-13"/>
        </w:rPr>
        <w:t xml:space="preserve"> </w:t>
      </w:r>
      <w:r w:rsidRPr="0069157B">
        <w:t>uygulamalarının</w:t>
      </w:r>
      <w:r w:rsidRPr="0069157B">
        <w:rPr>
          <w:spacing w:val="-4"/>
        </w:rPr>
        <w:t xml:space="preserve"> </w:t>
      </w:r>
      <w:r w:rsidRPr="0069157B">
        <w:t>işleyiş</w:t>
      </w:r>
      <w:r w:rsidRPr="0069157B">
        <w:rPr>
          <w:spacing w:val="-3"/>
        </w:rPr>
        <w:t xml:space="preserve"> ve</w:t>
      </w:r>
      <w:r w:rsidRPr="0069157B">
        <w:rPr>
          <w:spacing w:val="-5"/>
        </w:rPr>
        <w:t xml:space="preserve"> </w:t>
      </w:r>
      <w:r w:rsidRPr="0069157B">
        <w:t xml:space="preserve">esasları belirlenmiş, 2547 sayılı Yükseköğretim Kanununun 44. </w:t>
      </w:r>
      <w:r w:rsidRPr="0069157B">
        <w:rPr>
          <w:spacing w:val="-3"/>
        </w:rPr>
        <w:t xml:space="preserve">ve </w:t>
      </w:r>
      <w:r w:rsidRPr="0069157B">
        <w:t xml:space="preserve">46. maddeleri ile Yükseköğretim Kurulunca 1 Şubat 2013 tarihinde kararlaştırılan “Yükseköğretim Kurumlarında Uzaktan Öğretime İlişkin Usul </w:t>
      </w:r>
      <w:r w:rsidRPr="0069157B">
        <w:rPr>
          <w:spacing w:val="-3"/>
        </w:rPr>
        <w:t xml:space="preserve">ve </w:t>
      </w:r>
      <w:r w:rsidRPr="0069157B">
        <w:t xml:space="preserve">Esaslar” çerçevesinde Dicle Üniversitesi’nde ön lisans, lisans ve lisansüstü düzeyinde açılacak </w:t>
      </w:r>
      <w:r w:rsidRPr="0069157B">
        <w:rPr>
          <w:spacing w:val="-3"/>
        </w:rPr>
        <w:t xml:space="preserve">ve </w:t>
      </w:r>
      <w:r w:rsidRPr="0069157B">
        <w:t>yürütülecek uzaktan öğretim program ve dersleri ile örgün öğretimde uzaktan öğretim yoluyla okutulacak derslere ilişkin genel ilkeler ortaya</w:t>
      </w:r>
      <w:r w:rsidRPr="0069157B">
        <w:rPr>
          <w:spacing w:val="-38"/>
        </w:rPr>
        <w:t xml:space="preserve"> </w:t>
      </w:r>
      <w:r w:rsidRPr="0069157B">
        <w:t>konmuştur.</w:t>
      </w:r>
    </w:p>
    <w:p w14:paraId="74C22176" w14:textId="77777777" w:rsidR="004F74A7" w:rsidRPr="008B378A" w:rsidRDefault="004F74A7" w:rsidP="004F74A7">
      <w:pPr>
        <w:pStyle w:val="GvdeMetni"/>
        <w:ind w:left="116" w:right="136" w:firstLine="710"/>
        <w:jc w:val="both"/>
        <w:rPr>
          <w:highlight w:val="yellow"/>
        </w:rPr>
        <w:sectPr w:rsidR="004F74A7" w:rsidRPr="008B378A">
          <w:pgSz w:w="11910" w:h="16840"/>
          <w:pgMar w:top="1180" w:right="1280" w:bottom="1200" w:left="1300" w:header="224" w:footer="945" w:gutter="0"/>
          <w:cols w:space="708"/>
        </w:sectPr>
      </w:pPr>
      <w:r w:rsidRPr="0069157B">
        <w:t>Uzaktan eğitim amacıyla derslerin oluşturulması, sisteme yüklenmesi, öğrencilerin erişimine açılması, ders takibi, sınavlar, ödevler, tez izleme komiteleri, savunma sınavlarının ve benzeri tüm uyg</w:t>
      </w:r>
      <w:r>
        <w:t xml:space="preserve">ulamaların yürütülmesi amacıyla </w:t>
      </w:r>
      <w:r w:rsidRPr="00BC7DAE">
        <w:t xml:space="preserve">Zoom gibi çeşitli platformlar kullanılmaktadır. </w:t>
      </w:r>
      <w:r w:rsidRPr="00BC7DAE">
        <w:rPr>
          <w:color w:val="4472C4" w:themeColor="accent1"/>
        </w:rPr>
        <w:t>https://www.dicle.edu.tr/tr/birimler/uzaktan-egitim-uygulama-ve-arastirma-merkezi/sayfalar/uzaktan-egitim-sistem-kullanim-yonergesi-5241</w:t>
      </w:r>
    </w:p>
    <w:p w14:paraId="568AAB8B" w14:textId="77777777" w:rsidR="004F74A7" w:rsidRPr="0069157B" w:rsidRDefault="004F74A7" w:rsidP="004F74A7">
      <w:pPr>
        <w:pStyle w:val="Balk3"/>
        <w:numPr>
          <w:ilvl w:val="1"/>
          <w:numId w:val="1"/>
        </w:numPr>
        <w:tabs>
          <w:tab w:val="left" w:pos="721"/>
        </w:tabs>
        <w:spacing w:before="90"/>
        <w:ind w:right="144" w:firstLine="0"/>
        <w:jc w:val="left"/>
      </w:pPr>
      <w:r w:rsidRPr="0069157B">
        <w:rPr>
          <w:color w:val="FF0000"/>
        </w:rPr>
        <w:lastRenderedPageBreak/>
        <w:t>Kurum, öğrenme yönetim sistemleri üzerinden sürekli eğitim programları tasarlayacak ve uygulayacak alt yapıya sahip olmalıdır. Sürekli eğitim programı kapsamında uzaktan eğitim ile verilebilecek eğitimler için sertifikalandırma sistemi uygulanmalıdır</w:t>
      </w:r>
      <w:r w:rsidRPr="0069157B">
        <w:rPr>
          <w:color w:val="FF0000"/>
          <w:spacing w:val="-11"/>
        </w:rPr>
        <w:t xml:space="preserve"> </w:t>
      </w:r>
      <w:r w:rsidRPr="0069157B">
        <w:rPr>
          <w:color w:val="FF0000"/>
        </w:rPr>
        <w:t>ve</w:t>
      </w:r>
      <w:r w:rsidRPr="0069157B">
        <w:rPr>
          <w:color w:val="FF0000"/>
          <w:spacing w:val="-6"/>
        </w:rPr>
        <w:t xml:space="preserve"> </w:t>
      </w:r>
      <w:r w:rsidRPr="0069157B">
        <w:rPr>
          <w:color w:val="FF0000"/>
        </w:rPr>
        <w:t>bu</w:t>
      </w:r>
      <w:r w:rsidRPr="0069157B">
        <w:rPr>
          <w:color w:val="FF0000"/>
          <w:spacing w:val="-6"/>
        </w:rPr>
        <w:t xml:space="preserve"> </w:t>
      </w:r>
      <w:r w:rsidRPr="0069157B">
        <w:rPr>
          <w:color w:val="FF0000"/>
        </w:rPr>
        <w:t>programlar</w:t>
      </w:r>
      <w:r w:rsidRPr="0069157B">
        <w:rPr>
          <w:color w:val="FF0000"/>
          <w:spacing w:val="-11"/>
        </w:rPr>
        <w:t xml:space="preserve"> </w:t>
      </w:r>
      <w:r w:rsidRPr="0069157B">
        <w:rPr>
          <w:color w:val="FF0000"/>
        </w:rPr>
        <w:t>düzenli</w:t>
      </w:r>
      <w:r w:rsidRPr="0069157B">
        <w:rPr>
          <w:color w:val="FF0000"/>
          <w:spacing w:val="-6"/>
        </w:rPr>
        <w:t xml:space="preserve"> </w:t>
      </w:r>
      <w:r w:rsidRPr="0069157B">
        <w:rPr>
          <w:color w:val="FF0000"/>
        </w:rPr>
        <w:t>aralıklarla</w:t>
      </w:r>
      <w:r w:rsidRPr="0069157B">
        <w:rPr>
          <w:color w:val="FF0000"/>
          <w:spacing w:val="-6"/>
        </w:rPr>
        <w:t xml:space="preserve"> </w:t>
      </w:r>
      <w:r w:rsidRPr="0069157B">
        <w:rPr>
          <w:color w:val="FF0000"/>
        </w:rPr>
        <w:t>paydaşlara</w:t>
      </w:r>
      <w:r w:rsidRPr="0069157B">
        <w:rPr>
          <w:color w:val="FF0000"/>
          <w:spacing w:val="-6"/>
        </w:rPr>
        <w:t xml:space="preserve"> </w:t>
      </w:r>
      <w:r w:rsidRPr="0069157B">
        <w:rPr>
          <w:color w:val="FF0000"/>
        </w:rPr>
        <w:t>duyurulmalıdır.</w:t>
      </w:r>
    </w:p>
    <w:p w14:paraId="20E3E11E" w14:textId="77777777" w:rsidR="004F74A7" w:rsidRPr="0069157B" w:rsidRDefault="004F74A7" w:rsidP="004F74A7">
      <w:pPr>
        <w:pStyle w:val="GvdeMetni"/>
        <w:ind w:left="116" w:right="128"/>
        <w:jc w:val="both"/>
      </w:pPr>
      <w:r w:rsidRPr="00840FE4">
        <w:t>DÜVF Dekanlığı DÜ bünyesinde hizmet veren Sürekli Eğitim Merkezi aracılığıyla öğretim üyeleri, öğrenci ve mezunlara yönelik olarak çeşitli kurs, seminer panel ve workshoplar düzenlenmektedir. Bu eğitim programları sonunda başarılı olanlara katılım belgesi, başarı belgesi verilmektedir.</w:t>
      </w:r>
      <w:r>
        <w:t xml:space="preserve"> </w:t>
      </w:r>
    </w:p>
    <w:p w14:paraId="61400BC5" w14:textId="77777777" w:rsidR="004F74A7" w:rsidRPr="0069157B" w:rsidRDefault="004F74A7" w:rsidP="004F74A7">
      <w:pPr>
        <w:pStyle w:val="GvdeMetni"/>
        <w:spacing w:before="7"/>
        <w:rPr>
          <w:b/>
          <w:sz w:val="20"/>
        </w:rPr>
      </w:pPr>
    </w:p>
    <w:p w14:paraId="71107688" w14:textId="77777777" w:rsidR="004F74A7" w:rsidRPr="0069157B" w:rsidRDefault="004F74A7" w:rsidP="004F74A7">
      <w:pPr>
        <w:pStyle w:val="GvdeMetni"/>
        <w:spacing w:before="6"/>
        <w:rPr>
          <w:sz w:val="16"/>
        </w:rPr>
      </w:pPr>
    </w:p>
    <w:p w14:paraId="1FA023D0" w14:textId="77777777" w:rsidR="004F74A7" w:rsidRPr="0069157B" w:rsidRDefault="004F74A7" w:rsidP="004F74A7">
      <w:pPr>
        <w:pStyle w:val="Balk3"/>
        <w:spacing w:before="90"/>
        <w:ind w:left="827"/>
        <w:jc w:val="left"/>
      </w:pPr>
      <w:r w:rsidRPr="0069157B">
        <w:rPr>
          <w:color w:val="FF0000"/>
        </w:rPr>
        <w:t>Standart 10 hakkındaki yorumlar</w:t>
      </w:r>
    </w:p>
    <w:p w14:paraId="5D8AA552" w14:textId="77777777" w:rsidR="004F74A7" w:rsidRDefault="004F74A7" w:rsidP="004F74A7">
      <w:pPr>
        <w:pStyle w:val="GvdeMetni"/>
        <w:spacing w:before="232"/>
        <w:ind w:left="116" w:right="132" w:firstLine="710"/>
        <w:jc w:val="both"/>
      </w:pPr>
      <w:r w:rsidRPr="0069157B">
        <w:rPr>
          <w:color w:val="202020"/>
        </w:rPr>
        <w:t xml:space="preserve">DÜVF, lisansüstü eğitim verme noktasında </w:t>
      </w:r>
      <w:r>
        <w:rPr>
          <w:color w:val="202020"/>
        </w:rPr>
        <w:t>bölgede</w:t>
      </w:r>
      <w:r w:rsidRPr="0069157B">
        <w:rPr>
          <w:color w:val="202020"/>
        </w:rPr>
        <w:t xml:space="preserve"> güçlü</w:t>
      </w:r>
      <w:r>
        <w:rPr>
          <w:color w:val="202020"/>
        </w:rPr>
        <w:t xml:space="preserve"> sayılabilecek</w:t>
      </w:r>
      <w:r w:rsidRPr="0069157B">
        <w:rPr>
          <w:color w:val="202020"/>
        </w:rPr>
        <w:t xml:space="preserve"> </w:t>
      </w:r>
      <w:r w:rsidRPr="0069157B">
        <w:rPr>
          <w:color w:val="202020"/>
          <w:spacing w:val="-4"/>
        </w:rPr>
        <w:t xml:space="preserve">bir </w:t>
      </w:r>
      <w:r w:rsidRPr="0069157B">
        <w:rPr>
          <w:color w:val="202020"/>
        </w:rPr>
        <w:t>konuma sahiptir.</w:t>
      </w:r>
      <w:r w:rsidRPr="0069157B">
        <w:rPr>
          <w:color w:val="202020"/>
          <w:spacing w:val="-9"/>
        </w:rPr>
        <w:t xml:space="preserve"> </w:t>
      </w:r>
      <w:r w:rsidRPr="0069157B">
        <w:t>DÜVF</w:t>
      </w:r>
      <w:r w:rsidRPr="0069157B">
        <w:rPr>
          <w:spacing w:val="-12"/>
        </w:rPr>
        <w:t xml:space="preserve"> </w:t>
      </w:r>
      <w:r w:rsidRPr="0069157B">
        <w:t>bünyesindeki</w:t>
      </w:r>
      <w:r w:rsidRPr="0069157B">
        <w:rPr>
          <w:spacing w:val="-17"/>
        </w:rPr>
        <w:t xml:space="preserve"> </w:t>
      </w:r>
      <w:r>
        <w:t>12</w:t>
      </w:r>
      <w:r w:rsidRPr="0069157B">
        <w:rPr>
          <w:spacing w:val="-9"/>
        </w:rPr>
        <w:t xml:space="preserve"> </w:t>
      </w:r>
      <w:r w:rsidRPr="0069157B">
        <w:t>Anabilim</w:t>
      </w:r>
      <w:r w:rsidRPr="0069157B">
        <w:rPr>
          <w:spacing w:val="-16"/>
        </w:rPr>
        <w:t xml:space="preserve"> </w:t>
      </w:r>
      <w:r>
        <w:t>Dalında</w:t>
      </w:r>
      <w:r w:rsidRPr="0069157B">
        <w:rPr>
          <w:spacing w:val="-9"/>
        </w:rPr>
        <w:t xml:space="preserve"> </w:t>
      </w:r>
      <w:r w:rsidRPr="0069157B">
        <w:t>Lisansüstü</w:t>
      </w:r>
      <w:r w:rsidRPr="0069157B">
        <w:rPr>
          <w:spacing w:val="-13"/>
        </w:rPr>
        <w:t xml:space="preserve"> </w:t>
      </w:r>
      <w:r w:rsidRPr="0069157B">
        <w:t>eğitim</w:t>
      </w:r>
      <w:r w:rsidRPr="0069157B">
        <w:rPr>
          <w:spacing w:val="-17"/>
        </w:rPr>
        <w:t xml:space="preserve"> </w:t>
      </w:r>
      <w:r w:rsidRPr="0069157B">
        <w:t>verilmektedir. Son yıllarda yabancı uyruklu öğrencilerin de fakültemize olan</w:t>
      </w:r>
      <w:r>
        <w:t xml:space="preserve"> ilgisinde artış görülmektedir.</w:t>
      </w:r>
    </w:p>
    <w:p w14:paraId="2AF534EC" w14:textId="77777777" w:rsidR="004F74A7" w:rsidRPr="00496AB4" w:rsidRDefault="004F74A7" w:rsidP="004F74A7">
      <w:pPr>
        <w:pStyle w:val="GvdeMetni"/>
        <w:spacing w:before="232"/>
        <w:ind w:left="116" w:right="132" w:firstLine="710"/>
        <w:jc w:val="both"/>
        <w:rPr>
          <w:color w:val="202020"/>
        </w:rPr>
      </w:pPr>
      <w:r>
        <w:rPr>
          <w:color w:val="202020"/>
        </w:rPr>
        <w:t xml:space="preserve">DÜVF akademik personeli, DÜ bilgi işlem teknoloji ve alt yapısı DÜZEM sunduğu imkan olanaklar bu standartta tanımlanan birçok sürekli eğitim bünyesinde çeşitli sertifika programlarının ve kurslarının düzenlenmesi için yeterlidir. </w:t>
      </w:r>
    </w:p>
    <w:p w14:paraId="1BFC1E6C" w14:textId="77777777" w:rsidR="004F74A7" w:rsidRPr="0069157B" w:rsidRDefault="004F74A7" w:rsidP="004F74A7">
      <w:pPr>
        <w:pStyle w:val="GvdeMetni"/>
        <w:spacing w:before="4"/>
      </w:pPr>
    </w:p>
    <w:p w14:paraId="3227E329" w14:textId="77777777" w:rsidR="004F74A7" w:rsidRPr="0069157B" w:rsidRDefault="004F74A7" w:rsidP="004F74A7">
      <w:pPr>
        <w:pStyle w:val="Balk3"/>
        <w:ind w:left="827"/>
        <w:jc w:val="left"/>
      </w:pPr>
      <w:r w:rsidRPr="0069157B">
        <w:rPr>
          <w:color w:val="FF0000"/>
        </w:rPr>
        <w:t>Standart 10’da iyileştirme önerileri</w:t>
      </w:r>
    </w:p>
    <w:p w14:paraId="3F427223" w14:textId="77777777" w:rsidR="004F74A7" w:rsidRPr="0069157B" w:rsidRDefault="004F74A7" w:rsidP="004F74A7">
      <w:pPr>
        <w:pStyle w:val="GvdeMetni"/>
        <w:spacing w:before="7"/>
        <w:rPr>
          <w:b/>
          <w:sz w:val="20"/>
        </w:rPr>
      </w:pPr>
    </w:p>
    <w:p w14:paraId="7321852C" w14:textId="77777777" w:rsidR="004F74A7" w:rsidRDefault="004F74A7" w:rsidP="004F74A7">
      <w:pPr>
        <w:pStyle w:val="GvdeMetni"/>
        <w:ind w:right="140"/>
        <w:jc w:val="both"/>
      </w:pPr>
      <w:r>
        <w:t xml:space="preserve"> Sürekli eğitim merkezi ortaklaşa faaliyetlerin gerçekleştirilmesi ve sertifikasyon sisteminin kurulması için gerekenlerin yapılmalıdır. Lisansüstü eğitim programların sayısının arttırılması için anabilim dallarında asgari öğretim üyesi sayısının sağlanması.</w:t>
      </w:r>
    </w:p>
    <w:p w14:paraId="67FEEEBB" w14:textId="77777777" w:rsidR="004F74A7" w:rsidRDefault="004F74A7" w:rsidP="004F74A7">
      <w:pPr>
        <w:pStyle w:val="GvdeMetni"/>
        <w:ind w:right="140"/>
        <w:jc w:val="both"/>
      </w:pPr>
      <w:r w:rsidRPr="0069157B">
        <w:t>Öğrencilerin araştırma kimliklerini keşfedebilmek ve onları akademiye hazırlamak amacıyla; TÜBİTAK 2209-A Öğrenci Projeleri veya BAP destekli öğrenci projeleri gibi proje sayılarının arttırılmasına yönelik çalışmalar yapılmalıdır. Ulusal ve uluslararası araştırma fonları hakkında akademik personel ve öğrenciler zaman zaman bilgilendirilmelidir.</w:t>
      </w:r>
    </w:p>
    <w:p w14:paraId="3A195E9D" w14:textId="77777777" w:rsidR="004B07E7" w:rsidRDefault="004B07E7" w:rsidP="004F74A7">
      <w:pPr>
        <w:pStyle w:val="GvdeMetni"/>
        <w:ind w:right="140"/>
        <w:jc w:val="both"/>
      </w:pPr>
    </w:p>
    <w:p w14:paraId="7A4F8F56" w14:textId="77777777" w:rsidR="004B07E7" w:rsidRDefault="004B07E7" w:rsidP="004F74A7">
      <w:pPr>
        <w:pStyle w:val="GvdeMetni"/>
        <w:ind w:right="140"/>
        <w:jc w:val="both"/>
      </w:pPr>
    </w:p>
    <w:p w14:paraId="593AE26F" w14:textId="77777777" w:rsidR="004B07E7" w:rsidRPr="004B07E7" w:rsidRDefault="004B07E7" w:rsidP="004F74A7">
      <w:pPr>
        <w:pStyle w:val="GvdeMetni"/>
        <w:ind w:right="140"/>
        <w:jc w:val="both"/>
        <w:rPr>
          <w:b/>
          <w:color w:val="FF0000"/>
        </w:rPr>
      </w:pPr>
      <w:r w:rsidRPr="004B07E7">
        <w:rPr>
          <w:b/>
          <w:color w:val="FF0000"/>
        </w:rPr>
        <w:t>Standart 11. SÖZLÜK</w:t>
      </w:r>
    </w:p>
    <w:p w14:paraId="430D9078" w14:textId="77777777" w:rsidR="004B07E7" w:rsidRDefault="004B07E7" w:rsidP="004F74A7">
      <w:pPr>
        <w:pStyle w:val="GvdeMetni"/>
        <w:ind w:right="140"/>
        <w:jc w:val="both"/>
      </w:pPr>
    </w:p>
    <w:p w14:paraId="7A6C24C1" w14:textId="77777777" w:rsidR="00E3619D" w:rsidRDefault="00E3619D" w:rsidP="004B07E7">
      <w:pPr>
        <w:rPr>
          <w:sz w:val="24"/>
          <w:szCs w:val="24"/>
        </w:rPr>
      </w:pPr>
      <w:r>
        <w:rPr>
          <w:sz w:val="24"/>
          <w:szCs w:val="24"/>
        </w:rPr>
        <w:t>DÜ</w:t>
      </w:r>
      <w:r>
        <w:rPr>
          <w:sz w:val="24"/>
          <w:szCs w:val="24"/>
        </w:rPr>
        <w:tab/>
        <w:t xml:space="preserve">: </w:t>
      </w:r>
      <w:r w:rsidRPr="007E2A70">
        <w:rPr>
          <w:sz w:val="24"/>
          <w:szCs w:val="24"/>
        </w:rPr>
        <w:t>Dicle Üniversitesi</w:t>
      </w:r>
    </w:p>
    <w:p w14:paraId="21CB062A" w14:textId="77777777" w:rsidR="004B07E7" w:rsidRPr="007E2A70" w:rsidRDefault="004B07E7" w:rsidP="004B07E7">
      <w:pPr>
        <w:rPr>
          <w:sz w:val="24"/>
          <w:szCs w:val="24"/>
        </w:rPr>
      </w:pPr>
      <w:r w:rsidRPr="007E2A70">
        <w:rPr>
          <w:sz w:val="24"/>
          <w:szCs w:val="24"/>
        </w:rPr>
        <w:t>DÜVF</w:t>
      </w:r>
      <w:r w:rsidR="00E3619D">
        <w:rPr>
          <w:sz w:val="24"/>
          <w:szCs w:val="24"/>
        </w:rPr>
        <w:tab/>
      </w:r>
      <w:r w:rsidRPr="007E2A70">
        <w:rPr>
          <w:sz w:val="24"/>
          <w:szCs w:val="24"/>
        </w:rPr>
        <w:t xml:space="preserve">: Dicle Üniversitesi Veteriner Fakültesi </w:t>
      </w:r>
    </w:p>
    <w:p w14:paraId="04B82B17" w14:textId="77777777" w:rsidR="004B07E7" w:rsidRPr="007E2A70" w:rsidRDefault="004B07E7" w:rsidP="004B07E7">
      <w:pPr>
        <w:rPr>
          <w:sz w:val="24"/>
          <w:szCs w:val="24"/>
        </w:rPr>
      </w:pPr>
      <w:r w:rsidRPr="007E2A70">
        <w:rPr>
          <w:sz w:val="24"/>
          <w:szCs w:val="24"/>
        </w:rPr>
        <w:t>TYYÇ</w:t>
      </w:r>
      <w:r w:rsidR="00E3619D">
        <w:rPr>
          <w:sz w:val="24"/>
          <w:szCs w:val="24"/>
        </w:rPr>
        <w:tab/>
      </w:r>
      <w:r w:rsidRPr="007E2A70">
        <w:rPr>
          <w:sz w:val="24"/>
          <w:szCs w:val="24"/>
        </w:rPr>
        <w:t>: Türkiye Yükseköğretim Yeterlilikler Çerçevesi</w:t>
      </w:r>
    </w:p>
    <w:p w14:paraId="2859BCD1" w14:textId="77777777" w:rsidR="004B07E7" w:rsidRPr="007E2A70" w:rsidRDefault="004B07E7" w:rsidP="004B07E7">
      <w:pPr>
        <w:rPr>
          <w:sz w:val="24"/>
          <w:szCs w:val="24"/>
        </w:rPr>
      </w:pPr>
      <w:r w:rsidRPr="007E2A70">
        <w:rPr>
          <w:sz w:val="24"/>
          <w:szCs w:val="24"/>
        </w:rPr>
        <w:t xml:space="preserve">VUÇEP: Veteriner Hekimlik Ulusal Çekirdek Eğitim Programı </w:t>
      </w:r>
    </w:p>
    <w:p w14:paraId="15AD5EE4" w14:textId="77777777" w:rsidR="004B07E7" w:rsidRPr="007E2A70" w:rsidRDefault="004B07E7" w:rsidP="004B07E7">
      <w:pPr>
        <w:rPr>
          <w:sz w:val="24"/>
          <w:szCs w:val="24"/>
        </w:rPr>
      </w:pPr>
      <w:r w:rsidRPr="007E2A70">
        <w:rPr>
          <w:sz w:val="24"/>
          <w:szCs w:val="24"/>
        </w:rPr>
        <w:t xml:space="preserve">YÖKAK: Yükseköğretim Kalite Kurulu </w:t>
      </w:r>
    </w:p>
    <w:p w14:paraId="371E16D0" w14:textId="77777777" w:rsidR="004B07E7" w:rsidRPr="007E2A70" w:rsidRDefault="004B07E7" w:rsidP="004B07E7">
      <w:pPr>
        <w:rPr>
          <w:sz w:val="24"/>
          <w:szCs w:val="24"/>
        </w:rPr>
      </w:pPr>
      <w:r w:rsidRPr="007E2A70">
        <w:rPr>
          <w:sz w:val="24"/>
          <w:szCs w:val="24"/>
        </w:rPr>
        <w:t xml:space="preserve">DÜHADEK: Dicle Üniversitesi Deney Hayvanları Yerel Etik Kurulu </w:t>
      </w:r>
    </w:p>
    <w:p w14:paraId="185DF611" w14:textId="77777777" w:rsidR="004B07E7" w:rsidRPr="007E2A70" w:rsidRDefault="004B07E7" w:rsidP="004B07E7">
      <w:pPr>
        <w:rPr>
          <w:sz w:val="24"/>
          <w:szCs w:val="24"/>
        </w:rPr>
      </w:pPr>
      <w:r w:rsidRPr="007E2A70">
        <w:rPr>
          <w:sz w:val="24"/>
          <w:szCs w:val="24"/>
        </w:rPr>
        <w:t xml:space="preserve">BAP: </w:t>
      </w:r>
      <w:r w:rsidRPr="007E2A70">
        <w:rPr>
          <w:color w:val="333333"/>
          <w:sz w:val="24"/>
          <w:szCs w:val="24"/>
          <w:shd w:val="clear" w:color="auto" w:fill="FFFFFF"/>
        </w:rPr>
        <w:t>Bilimsel Araştırma Projeleri</w:t>
      </w:r>
    </w:p>
    <w:p w14:paraId="67B5AF1C" w14:textId="77777777" w:rsidR="004B07E7" w:rsidRPr="007E2A70" w:rsidRDefault="004B07E7" w:rsidP="004B07E7">
      <w:pPr>
        <w:rPr>
          <w:sz w:val="24"/>
          <w:szCs w:val="24"/>
        </w:rPr>
      </w:pPr>
      <w:r w:rsidRPr="007E2A70">
        <w:rPr>
          <w:sz w:val="24"/>
          <w:szCs w:val="24"/>
        </w:rPr>
        <w:t>VEDEK: Veteriner Hekimliği Eğitim Kurumları ve Programları Değerlendirme ve Akreditasyon Derneği</w:t>
      </w:r>
    </w:p>
    <w:p w14:paraId="400BA335" w14:textId="77777777" w:rsidR="004B07E7" w:rsidRPr="007E2A70" w:rsidRDefault="004B07E7" w:rsidP="004B07E7">
      <w:pPr>
        <w:rPr>
          <w:sz w:val="24"/>
          <w:szCs w:val="24"/>
        </w:rPr>
      </w:pPr>
      <w:r w:rsidRPr="007E2A70">
        <w:rPr>
          <w:sz w:val="24"/>
          <w:szCs w:val="24"/>
        </w:rPr>
        <w:t xml:space="preserve">YÖDEK: Yükseköğretim Akademik Değerlendirme </w:t>
      </w:r>
      <w:r w:rsidRPr="007E2A70">
        <w:rPr>
          <w:spacing w:val="-3"/>
          <w:sz w:val="24"/>
          <w:szCs w:val="24"/>
        </w:rPr>
        <w:t xml:space="preserve">ve </w:t>
      </w:r>
      <w:r w:rsidRPr="007E2A70">
        <w:rPr>
          <w:sz w:val="24"/>
          <w:szCs w:val="24"/>
        </w:rPr>
        <w:t>Kalite Geliştirme Komisyonu</w:t>
      </w:r>
    </w:p>
    <w:p w14:paraId="19810086" w14:textId="77777777" w:rsidR="004B07E7" w:rsidRPr="007E2A70" w:rsidRDefault="004B07E7" w:rsidP="004B07E7">
      <w:pPr>
        <w:rPr>
          <w:sz w:val="24"/>
          <w:szCs w:val="24"/>
        </w:rPr>
      </w:pPr>
      <w:r w:rsidRPr="007E2A70">
        <w:rPr>
          <w:sz w:val="24"/>
          <w:szCs w:val="24"/>
        </w:rPr>
        <w:t xml:space="preserve">YÖKAK: Yüksek Öğretim Kalite Kurulu </w:t>
      </w:r>
    </w:p>
    <w:p w14:paraId="04FDC71C" w14:textId="77777777" w:rsidR="004B07E7" w:rsidRPr="007E2A70" w:rsidRDefault="004B07E7" w:rsidP="004B07E7">
      <w:pPr>
        <w:rPr>
          <w:sz w:val="24"/>
          <w:szCs w:val="24"/>
        </w:rPr>
      </w:pPr>
      <w:r w:rsidRPr="007E2A70">
        <w:rPr>
          <w:sz w:val="24"/>
          <w:szCs w:val="24"/>
        </w:rPr>
        <w:t>VUÇEP: Mezuniyet Öncesi Veteriner Hekimlik Eğitimi Ulusal Çekirdek Eğitim Programı</w:t>
      </w:r>
    </w:p>
    <w:p w14:paraId="16CC3A04" w14:textId="77777777" w:rsidR="004B07E7" w:rsidRPr="007E2A70" w:rsidRDefault="004B07E7" w:rsidP="004B07E7">
      <w:pPr>
        <w:rPr>
          <w:sz w:val="24"/>
          <w:szCs w:val="24"/>
        </w:rPr>
      </w:pPr>
      <w:r w:rsidRPr="007E2A70">
        <w:rPr>
          <w:sz w:val="24"/>
          <w:szCs w:val="24"/>
        </w:rPr>
        <w:t>VEHİP</w:t>
      </w:r>
      <w:r w:rsidRPr="007E2A70">
        <w:rPr>
          <w:bCs/>
          <w:sz w:val="24"/>
          <w:szCs w:val="24"/>
        </w:rPr>
        <w:t>: Veteriner Hekimliği İntörn Programı</w:t>
      </w:r>
      <w:r w:rsidRPr="007E2A70">
        <w:rPr>
          <w:sz w:val="24"/>
          <w:szCs w:val="24"/>
        </w:rPr>
        <w:t xml:space="preserve"> </w:t>
      </w:r>
    </w:p>
    <w:p w14:paraId="33DA71D0" w14:textId="77777777" w:rsidR="004B07E7" w:rsidRPr="007E2A70" w:rsidRDefault="004B07E7" w:rsidP="004B07E7">
      <w:pPr>
        <w:rPr>
          <w:color w:val="000000" w:themeColor="text1"/>
          <w:sz w:val="24"/>
          <w:szCs w:val="24"/>
        </w:rPr>
      </w:pPr>
      <w:r w:rsidRPr="007E2A70">
        <w:rPr>
          <w:color w:val="000000" w:themeColor="text1"/>
          <w:sz w:val="24"/>
          <w:szCs w:val="24"/>
        </w:rPr>
        <w:t>OIE: Dünya Hayvan Sağlığı Örgütü</w:t>
      </w:r>
    </w:p>
    <w:p w14:paraId="5E4D018B" w14:textId="77777777" w:rsidR="004B07E7" w:rsidRPr="007E2A70" w:rsidRDefault="004B07E7" w:rsidP="004B07E7">
      <w:pPr>
        <w:rPr>
          <w:sz w:val="24"/>
          <w:szCs w:val="24"/>
        </w:rPr>
      </w:pPr>
      <w:r w:rsidRPr="007E2A70">
        <w:rPr>
          <w:sz w:val="24"/>
          <w:szCs w:val="24"/>
        </w:rPr>
        <w:lastRenderedPageBreak/>
        <w:t xml:space="preserve">EAEVE: Avrupa Veteriner Eğitim Kurumları Birliği </w:t>
      </w:r>
    </w:p>
    <w:p w14:paraId="4B410830" w14:textId="77777777" w:rsidR="004B07E7" w:rsidRDefault="00E3619D" w:rsidP="004B07E7">
      <w:pPr>
        <w:rPr>
          <w:sz w:val="24"/>
          <w:szCs w:val="24"/>
        </w:rPr>
      </w:pPr>
      <w:r>
        <w:rPr>
          <w:sz w:val="24"/>
          <w:szCs w:val="24"/>
        </w:rPr>
        <w:t xml:space="preserve">WOAH: </w:t>
      </w:r>
      <w:r w:rsidR="004B07E7" w:rsidRPr="007E2A70">
        <w:rPr>
          <w:sz w:val="24"/>
          <w:szCs w:val="24"/>
        </w:rPr>
        <w:t>Dünya Hayvan Sağlığı Örgütü</w:t>
      </w:r>
    </w:p>
    <w:p w14:paraId="18E3F959" w14:textId="77777777" w:rsidR="004B07E7" w:rsidRPr="007E2A70" w:rsidRDefault="004B07E7" w:rsidP="004B07E7">
      <w:pPr>
        <w:rPr>
          <w:sz w:val="24"/>
          <w:szCs w:val="24"/>
        </w:rPr>
      </w:pPr>
      <w:r w:rsidRPr="007E2A70">
        <w:rPr>
          <w:sz w:val="24"/>
          <w:szCs w:val="24"/>
        </w:rPr>
        <w:t xml:space="preserve">DİVHO: Diyarbakır Veteriner Hekimler Odası </w:t>
      </w:r>
    </w:p>
    <w:p w14:paraId="7CE191FC" w14:textId="77777777" w:rsidR="004B07E7" w:rsidRPr="007E2A70" w:rsidRDefault="004B07E7" w:rsidP="004B07E7">
      <w:pPr>
        <w:rPr>
          <w:sz w:val="24"/>
          <w:szCs w:val="24"/>
        </w:rPr>
      </w:pPr>
      <w:r w:rsidRPr="007E2A70">
        <w:rPr>
          <w:sz w:val="24"/>
          <w:szCs w:val="24"/>
        </w:rPr>
        <w:t xml:space="preserve">DÜSEM: Dicle Üniversitesi Sürekli Eğitim Merkezi </w:t>
      </w:r>
    </w:p>
    <w:p w14:paraId="74AA7BC3" w14:textId="77777777" w:rsidR="004B07E7" w:rsidRPr="007E2A70" w:rsidRDefault="004B07E7" w:rsidP="004B07E7">
      <w:pPr>
        <w:rPr>
          <w:sz w:val="24"/>
          <w:szCs w:val="24"/>
        </w:rPr>
      </w:pPr>
      <w:r w:rsidRPr="007E2A70">
        <w:rPr>
          <w:sz w:val="24"/>
          <w:szCs w:val="24"/>
        </w:rPr>
        <w:t>DPE: Dış Politika Enstitüsü</w:t>
      </w:r>
    </w:p>
    <w:p w14:paraId="4B5AD48F" w14:textId="77777777" w:rsidR="004B07E7" w:rsidRPr="007E2A70" w:rsidRDefault="004B07E7" w:rsidP="004B07E7">
      <w:pPr>
        <w:rPr>
          <w:sz w:val="24"/>
          <w:szCs w:val="24"/>
        </w:rPr>
      </w:pPr>
      <w:r w:rsidRPr="007E2A70">
        <w:rPr>
          <w:sz w:val="24"/>
          <w:szCs w:val="24"/>
        </w:rPr>
        <w:t xml:space="preserve">DUZEM: Uzaktan Eğitim Uygulama </w:t>
      </w:r>
      <w:r w:rsidRPr="007E2A70">
        <w:rPr>
          <w:spacing w:val="-3"/>
          <w:sz w:val="24"/>
          <w:szCs w:val="24"/>
        </w:rPr>
        <w:t xml:space="preserve">ve </w:t>
      </w:r>
      <w:r w:rsidRPr="007E2A70">
        <w:rPr>
          <w:sz w:val="24"/>
          <w:szCs w:val="24"/>
        </w:rPr>
        <w:t xml:space="preserve">Araştırma Merkezi </w:t>
      </w:r>
    </w:p>
    <w:p w14:paraId="7699615D" w14:textId="77777777" w:rsidR="004B07E7" w:rsidRPr="007E2A70" w:rsidRDefault="004B07E7" w:rsidP="004B07E7">
      <w:pPr>
        <w:rPr>
          <w:color w:val="FF0000"/>
          <w:sz w:val="24"/>
          <w:szCs w:val="24"/>
        </w:rPr>
      </w:pPr>
      <w:r w:rsidRPr="007E2A70">
        <w:rPr>
          <w:sz w:val="24"/>
          <w:szCs w:val="24"/>
        </w:rPr>
        <w:t>OBS: Öğrenci Bilgi</w:t>
      </w:r>
      <w:r w:rsidRPr="007E2A70">
        <w:rPr>
          <w:spacing w:val="-46"/>
          <w:sz w:val="24"/>
          <w:szCs w:val="24"/>
        </w:rPr>
        <w:t xml:space="preserve"> </w:t>
      </w:r>
      <w:r w:rsidRPr="007E2A70">
        <w:rPr>
          <w:sz w:val="24"/>
          <w:szCs w:val="24"/>
        </w:rPr>
        <w:t>Sistemi’nde</w:t>
      </w:r>
    </w:p>
    <w:p w14:paraId="753930CE" w14:textId="77777777" w:rsidR="004B07E7" w:rsidRPr="007E2A70" w:rsidRDefault="004B07E7" w:rsidP="004B07E7">
      <w:pPr>
        <w:rPr>
          <w:sz w:val="24"/>
          <w:szCs w:val="24"/>
        </w:rPr>
      </w:pPr>
      <w:r w:rsidRPr="007E2A70">
        <w:rPr>
          <w:sz w:val="24"/>
          <w:szCs w:val="24"/>
        </w:rPr>
        <w:t>DÜBAP: Dicle Üniversitesi Bilimsel Araştırma Projeleri</w:t>
      </w:r>
    </w:p>
    <w:p w14:paraId="2E125123" w14:textId="77777777" w:rsidR="004B07E7" w:rsidRPr="007E2A70" w:rsidRDefault="004B07E7" w:rsidP="004B07E7">
      <w:pPr>
        <w:rPr>
          <w:sz w:val="24"/>
          <w:szCs w:val="24"/>
        </w:rPr>
      </w:pPr>
      <w:r w:rsidRPr="007E2A70">
        <w:rPr>
          <w:sz w:val="24"/>
          <w:szCs w:val="24"/>
        </w:rPr>
        <w:t>TAGEM: Tarımsal</w:t>
      </w:r>
      <w:r w:rsidRPr="007E2A70">
        <w:rPr>
          <w:spacing w:val="-6"/>
          <w:sz w:val="24"/>
          <w:szCs w:val="24"/>
        </w:rPr>
        <w:t xml:space="preserve"> </w:t>
      </w:r>
      <w:r w:rsidRPr="007E2A70">
        <w:rPr>
          <w:sz w:val="24"/>
          <w:szCs w:val="24"/>
        </w:rPr>
        <w:t>Araştırmalar</w:t>
      </w:r>
      <w:r w:rsidRPr="007E2A70">
        <w:rPr>
          <w:spacing w:val="-4"/>
          <w:sz w:val="24"/>
          <w:szCs w:val="24"/>
        </w:rPr>
        <w:t xml:space="preserve"> </w:t>
      </w:r>
      <w:r w:rsidRPr="007E2A70">
        <w:rPr>
          <w:spacing w:val="-3"/>
          <w:sz w:val="24"/>
          <w:szCs w:val="24"/>
        </w:rPr>
        <w:t>ve</w:t>
      </w:r>
      <w:r w:rsidRPr="007E2A70">
        <w:rPr>
          <w:spacing w:val="-7"/>
          <w:sz w:val="24"/>
          <w:szCs w:val="24"/>
        </w:rPr>
        <w:t xml:space="preserve"> </w:t>
      </w:r>
      <w:r w:rsidRPr="007E2A70">
        <w:rPr>
          <w:sz w:val="24"/>
          <w:szCs w:val="24"/>
        </w:rPr>
        <w:t>Politikalar</w:t>
      </w:r>
      <w:r w:rsidRPr="007E2A70">
        <w:rPr>
          <w:spacing w:val="-4"/>
          <w:sz w:val="24"/>
          <w:szCs w:val="24"/>
        </w:rPr>
        <w:t xml:space="preserve"> </w:t>
      </w:r>
      <w:r w:rsidRPr="007E2A70">
        <w:rPr>
          <w:sz w:val="24"/>
          <w:szCs w:val="24"/>
        </w:rPr>
        <w:t>Genel</w:t>
      </w:r>
      <w:r w:rsidRPr="007E2A70">
        <w:rPr>
          <w:spacing w:val="-10"/>
          <w:sz w:val="24"/>
          <w:szCs w:val="24"/>
        </w:rPr>
        <w:t xml:space="preserve"> </w:t>
      </w:r>
      <w:r w:rsidRPr="007E2A70">
        <w:rPr>
          <w:sz w:val="24"/>
          <w:szCs w:val="24"/>
        </w:rPr>
        <w:t>Müdürlüğü</w:t>
      </w:r>
      <w:r w:rsidRPr="007E2A70">
        <w:rPr>
          <w:spacing w:val="-5"/>
          <w:sz w:val="24"/>
          <w:szCs w:val="24"/>
        </w:rPr>
        <w:t xml:space="preserve"> </w:t>
      </w:r>
    </w:p>
    <w:p w14:paraId="0FBF80C3" w14:textId="6B50E518" w:rsidR="004B07E7" w:rsidRPr="0069157B" w:rsidRDefault="004B07E7" w:rsidP="004F74A7">
      <w:pPr>
        <w:pStyle w:val="GvdeMetni"/>
        <w:ind w:right="140"/>
        <w:jc w:val="both"/>
      </w:pPr>
    </w:p>
    <w:sectPr w:rsidR="004B07E7" w:rsidRPr="0069157B" w:rsidSect="004F74A7">
      <w:footerReference w:type="default" r:id="rId90"/>
      <w:pgSz w:w="11910" w:h="16840"/>
      <w:pgMar w:top="1417" w:right="1417" w:bottom="1417" w:left="1417" w:header="224" w:footer="945"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ADC1C" w14:textId="77777777" w:rsidR="00415928" w:rsidRDefault="00415928" w:rsidP="008E5F6E">
      <w:r>
        <w:separator/>
      </w:r>
    </w:p>
  </w:endnote>
  <w:endnote w:type="continuationSeparator" w:id="0">
    <w:p w14:paraId="23420CEE" w14:textId="77777777" w:rsidR="00415928" w:rsidRDefault="00415928" w:rsidP="008E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67661"/>
      <w:docPartObj>
        <w:docPartGallery w:val="Page Numbers (Bottom of Page)"/>
        <w:docPartUnique/>
      </w:docPartObj>
    </w:sdtPr>
    <w:sdtContent>
      <w:p w14:paraId="7CFC587D" w14:textId="77777777" w:rsidR="00295C27" w:rsidRDefault="00295C27">
        <w:pPr>
          <w:pStyle w:val="AltBilgi"/>
          <w:jc w:val="center"/>
        </w:pPr>
      </w:p>
      <w:p w14:paraId="77DB9E8E" w14:textId="5A402BE4" w:rsidR="00295C27" w:rsidRDefault="00295C27">
        <w:pPr>
          <w:pStyle w:val="AltBilgi"/>
          <w:jc w:val="center"/>
        </w:pPr>
        <w:r>
          <w:fldChar w:fldCharType="begin"/>
        </w:r>
        <w:r>
          <w:instrText>PAGE   \* MERGEFORMAT</w:instrText>
        </w:r>
        <w:r>
          <w:fldChar w:fldCharType="separate"/>
        </w:r>
        <w:r w:rsidR="00B75E22">
          <w:rPr>
            <w:noProof/>
          </w:rPr>
          <w:t>16</w:t>
        </w:r>
        <w:r>
          <w:fldChar w:fldCharType="end"/>
        </w:r>
      </w:p>
    </w:sdtContent>
  </w:sdt>
  <w:p w14:paraId="3F5EA433" w14:textId="77777777" w:rsidR="00295C27" w:rsidRDefault="00295C27">
    <w:pPr>
      <w:pStyle w:val="GvdeMetni"/>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D17A9" w14:textId="77777777" w:rsidR="00295C27" w:rsidRDefault="00295C27">
    <w:pPr>
      <w:pStyle w:val="GvdeMetni"/>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1EA2" w14:textId="77777777" w:rsidR="00295C27" w:rsidRDefault="00295C27">
    <w:pPr>
      <w:pStyle w:val="GvdeMetni"/>
      <w:spacing w:line="14" w:lineRule="auto"/>
      <w:rPr>
        <w:sz w:val="20"/>
      </w:rPr>
    </w:pPr>
    <w:r>
      <w:rPr>
        <w:noProof/>
        <w:lang w:eastAsia="tr-TR"/>
      </w:rPr>
      <mc:AlternateContent>
        <mc:Choice Requires="wps">
          <w:drawing>
            <wp:anchor distT="0" distB="0" distL="114300" distR="114300" simplePos="0" relativeHeight="251661312" behindDoc="1" locked="0" layoutInCell="1" allowOverlap="1" wp14:anchorId="32161D2C" wp14:editId="1569F941">
              <wp:simplePos x="0" y="0"/>
              <wp:positionH relativeFrom="page">
                <wp:posOffset>6496685</wp:posOffset>
              </wp:positionH>
              <wp:positionV relativeFrom="page">
                <wp:posOffset>9914255</wp:posOffset>
              </wp:positionV>
              <wp:extent cx="191135" cy="180975"/>
              <wp:effectExtent l="635" t="0" r="0" b="127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A6576" w14:textId="30FB3BFC" w:rsidR="00295C27" w:rsidRDefault="00295C27">
                          <w:pPr>
                            <w:spacing w:before="11"/>
                            <w:ind w:left="40"/>
                          </w:pPr>
                          <w:r>
                            <w:fldChar w:fldCharType="begin"/>
                          </w:r>
                          <w:r>
                            <w:instrText xml:space="preserve"> PAGE </w:instrText>
                          </w:r>
                          <w:r>
                            <w:fldChar w:fldCharType="separate"/>
                          </w:r>
                          <w:r w:rsidR="00B75E22">
                            <w:rPr>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61D2C" id="_x0000_t202" coordsize="21600,21600" o:spt="202" path="m,l,21600r21600,l21600,xe">
              <v:stroke joinstyle="miter"/>
              <v:path gradientshapeok="t" o:connecttype="rect"/>
            </v:shapetype>
            <v:shape id="Metin Kutusu 1" o:spid="_x0000_s1026" type="#_x0000_t202" style="position:absolute;margin-left:511.55pt;margin-top:780.65pt;width:15.0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" filled="f" stroked="f">
              <v:textbox inset="0,0,0,0">
                <w:txbxContent>
                  <w:p w14:paraId="67DA6576" w14:textId="30FB3BFC" w:rsidR="00295C27" w:rsidRDefault="00295C27">
                    <w:pPr>
                      <w:spacing w:before="11"/>
                      <w:ind w:left="40"/>
                    </w:pPr>
                    <w:r>
                      <w:fldChar w:fldCharType="begin"/>
                    </w:r>
                    <w:r>
                      <w:instrText xml:space="preserve"> PAGE </w:instrText>
                    </w:r>
                    <w:r>
                      <w:fldChar w:fldCharType="separate"/>
                    </w:r>
                    <w:r w:rsidR="00B75E22">
                      <w:rPr>
                        <w:noProof/>
                      </w:rPr>
                      <w:t>76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D410" w14:textId="77777777" w:rsidR="00295C27" w:rsidRDefault="00295C27">
    <w:pPr>
      <w:pStyle w:val="GvdeMetni"/>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D553B" w14:textId="77777777" w:rsidR="00295C27" w:rsidRDefault="00295C27">
    <w:pPr>
      <w:pStyle w:val="GvdeMetni"/>
      <w:spacing w:line="14" w:lineRule="auto"/>
      <w:rPr>
        <w:sz w:val="18"/>
      </w:rPr>
    </w:pPr>
    <w:r>
      <w:rPr>
        <w:noProof/>
        <w:lang w:eastAsia="tr-TR"/>
      </w:rPr>
      <mc:AlternateContent>
        <mc:Choice Requires="wps">
          <w:drawing>
            <wp:anchor distT="0" distB="0" distL="114300" distR="114300" simplePos="0" relativeHeight="251663360" behindDoc="1" locked="0" layoutInCell="1" allowOverlap="1" wp14:anchorId="1D8BE50B" wp14:editId="1ADE93D7">
              <wp:simplePos x="0" y="0"/>
              <wp:positionH relativeFrom="page">
                <wp:posOffset>6496685</wp:posOffset>
              </wp:positionH>
              <wp:positionV relativeFrom="page">
                <wp:posOffset>9914255</wp:posOffset>
              </wp:positionV>
              <wp:extent cx="191135" cy="180975"/>
              <wp:effectExtent l="0" t="0" r="18415" b="952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2A150" w14:textId="104E1394" w:rsidR="00295C27" w:rsidRDefault="00295C27">
                          <w:pPr>
                            <w:spacing w:before="11"/>
                            <w:ind w:left="40"/>
                          </w:pPr>
                          <w:r>
                            <w:fldChar w:fldCharType="begin"/>
                          </w:r>
                          <w:r>
                            <w:instrText xml:space="preserve"> PAGE </w:instrText>
                          </w:r>
                          <w:r>
                            <w:fldChar w:fldCharType="separate"/>
                          </w:r>
                          <w:r w:rsidR="00B75E22">
                            <w:rPr>
                              <w:noProof/>
                            </w:rPr>
                            <w:t>97</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BE50B" id="_x0000_t202" coordsize="21600,21600" o:spt="202" path="m,l,21600r21600,l21600,xe">
              <v:stroke joinstyle="miter"/>
              <v:path gradientshapeok="t" o:connecttype="rect"/>
            </v:shapetype>
            <v:shape id="Metin Kutusu 4" o:spid="_x0000_s1027" type="#_x0000_t202" style="position:absolute;margin-left:511.55pt;margin-top:780.65pt;width:15.0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" filled="f" stroked="f">
              <v:textbox inset="0,0,0,0">
                <w:txbxContent>
                  <w:p w14:paraId="22B2A150" w14:textId="104E1394" w:rsidR="00295C27" w:rsidRDefault="00295C27">
                    <w:pPr>
                      <w:spacing w:before="11"/>
                      <w:ind w:left="40"/>
                    </w:pPr>
                    <w:r>
                      <w:fldChar w:fldCharType="begin"/>
                    </w:r>
                    <w:r>
                      <w:instrText xml:space="preserve"> PAGE </w:instrText>
                    </w:r>
                    <w:r>
                      <w:fldChar w:fldCharType="separate"/>
                    </w:r>
                    <w:r w:rsidR="00B75E22">
                      <w:rPr>
                        <w:noProof/>
                      </w:rPr>
                      <w:t>97</w:t>
                    </w:r>
                    <w:r>
                      <w:rPr>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CC5C" w14:textId="77777777" w:rsidR="00295C27" w:rsidRDefault="00295C27" w:rsidP="00A150D2">
    <w:pPr>
      <w:pStyle w:val="AltBilgi"/>
    </w:pPr>
  </w:p>
  <w:p w14:paraId="52A6A6C2" w14:textId="77777777" w:rsidR="00295C27" w:rsidRDefault="00295C27">
    <w:pPr>
      <w:pStyle w:val="AltBilgi"/>
    </w:pPr>
  </w:p>
  <w:p w14:paraId="5E58494D" w14:textId="77777777" w:rsidR="00295C27" w:rsidRDefault="00295C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8AD9D" w14:textId="77777777" w:rsidR="00415928" w:rsidRDefault="00415928" w:rsidP="008E5F6E">
      <w:r>
        <w:separator/>
      </w:r>
    </w:p>
  </w:footnote>
  <w:footnote w:type="continuationSeparator" w:id="0">
    <w:p w14:paraId="6D295736" w14:textId="77777777" w:rsidR="00415928" w:rsidRDefault="00415928" w:rsidP="008E5F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457C" w14:textId="77777777" w:rsidR="00295C27" w:rsidRDefault="00295C27">
    <w:pPr>
      <w:pStyle w:val="GvdeMetni"/>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D1057" w14:textId="77777777" w:rsidR="00295C27" w:rsidRDefault="00295C27">
    <w:pPr>
      <w:pStyle w:val="GvdeMetni"/>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BA00" w14:textId="77777777" w:rsidR="00295C27" w:rsidRDefault="00295C27">
    <w:pPr>
      <w:pStyle w:val="GvdeMetni"/>
      <w:spacing w:line="14" w:lineRule="auto"/>
      <w:rPr>
        <w:sz w:val="20"/>
      </w:rPr>
    </w:pPr>
    <w:r>
      <w:rPr>
        <w:noProof/>
        <w:lang w:eastAsia="tr-TR"/>
      </w:rPr>
      <w:drawing>
        <wp:anchor distT="0" distB="0" distL="0" distR="0" simplePos="0" relativeHeight="251660288" behindDoc="1" locked="0" layoutInCell="1" allowOverlap="1" wp14:anchorId="0BD74FD0" wp14:editId="5E1DA37F">
          <wp:simplePos x="0" y="0"/>
          <wp:positionH relativeFrom="page">
            <wp:posOffset>926464</wp:posOffset>
          </wp:positionH>
          <wp:positionV relativeFrom="page">
            <wp:posOffset>194309</wp:posOffset>
          </wp:positionV>
          <wp:extent cx="818286" cy="558165"/>
          <wp:effectExtent l="0" t="0" r="0" b="0"/>
          <wp:wrapNone/>
          <wp:docPr id="7993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8.png"/>
                  <pic:cNvPicPr/>
                </pic:nvPicPr>
                <pic:blipFill>
                  <a:blip r:embed="rId1" cstate="print"/>
                  <a:stretch>
                    <a:fillRect/>
                  </a:stretch>
                </pic:blipFill>
                <pic:spPr>
                  <a:xfrm>
                    <a:off x="0" y="0"/>
                    <a:ext cx="818286" cy="55816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3C67" w14:textId="77777777" w:rsidR="00295C27" w:rsidRDefault="00295C27">
    <w:pPr>
      <w:pStyle w:val="GvdeMetni"/>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D79F2" w14:textId="77777777" w:rsidR="00295C27" w:rsidRDefault="00295C27">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E80"/>
      </v:shape>
    </w:pict>
  </w:numPicBullet>
  <w:abstractNum w:abstractNumId="0" w15:restartNumberingAfterBreak="0">
    <w:nsid w:val="040F714F"/>
    <w:multiLevelType w:val="hybridMultilevel"/>
    <w:tmpl w:val="5C76AB4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30945"/>
    <w:multiLevelType w:val="hybridMultilevel"/>
    <w:tmpl w:val="AF829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686F6C"/>
    <w:multiLevelType w:val="multilevel"/>
    <w:tmpl w:val="B46E6784"/>
    <w:lvl w:ilvl="0">
      <w:start w:val="10"/>
      <w:numFmt w:val="decimal"/>
      <w:lvlText w:val="%1."/>
      <w:lvlJc w:val="left"/>
      <w:pPr>
        <w:ind w:left="480" w:hanging="480"/>
      </w:pPr>
      <w:rPr>
        <w:rFonts w:hint="default"/>
        <w:color w:val="FF0000"/>
      </w:rPr>
    </w:lvl>
    <w:lvl w:ilvl="1">
      <w:start w:val="3"/>
      <w:numFmt w:val="decimal"/>
      <w:lvlText w:val="%1.%2."/>
      <w:lvlJc w:val="left"/>
      <w:pPr>
        <w:ind w:left="596" w:hanging="480"/>
      </w:pPr>
      <w:rPr>
        <w:rFonts w:hint="default"/>
        <w:color w:val="FF0000"/>
      </w:rPr>
    </w:lvl>
    <w:lvl w:ilvl="2">
      <w:start w:val="1"/>
      <w:numFmt w:val="decimal"/>
      <w:lvlText w:val="%1.%2.%3."/>
      <w:lvlJc w:val="left"/>
      <w:pPr>
        <w:ind w:left="952" w:hanging="720"/>
      </w:pPr>
      <w:rPr>
        <w:rFonts w:hint="default"/>
        <w:color w:val="FF0000"/>
      </w:rPr>
    </w:lvl>
    <w:lvl w:ilvl="3">
      <w:start w:val="1"/>
      <w:numFmt w:val="decimal"/>
      <w:lvlText w:val="%1.%2.%3.%4."/>
      <w:lvlJc w:val="left"/>
      <w:pPr>
        <w:ind w:left="1068" w:hanging="720"/>
      </w:pPr>
      <w:rPr>
        <w:rFonts w:hint="default"/>
        <w:color w:val="FF0000"/>
      </w:rPr>
    </w:lvl>
    <w:lvl w:ilvl="4">
      <w:start w:val="1"/>
      <w:numFmt w:val="decimal"/>
      <w:lvlText w:val="%1.%2.%3.%4.%5."/>
      <w:lvlJc w:val="left"/>
      <w:pPr>
        <w:ind w:left="1544" w:hanging="1080"/>
      </w:pPr>
      <w:rPr>
        <w:rFonts w:hint="default"/>
        <w:color w:val="FF0000"/>
      </w:rPr>
    </w:lvl>
    <w:lvl w:ilvl="5">
      <w:start w:val="1"/>
      <w:numFmt w:val="decimal"/>
      <w:lvlText w:val="%1.%2.%3.%4.%5.%6."/>
      <w:lvlJc w:val="left"/>
      <w:pPr>
        <w:ind w:left="1660" w:hanging="1080"/>
      </w:pPr>
      <w:rPr>
        <w:rFonts w:hint="default"/>
        <w:color w:val="FF0000"/>
      </w:rPr>
    </w:lvl>
    <w:lvl w:ilvl="6">
      <w:start w:val="1"/>
      <w:numFmt w:val="decimal"/>
      <w:lvlText w:val="%1.%2.%3.%4.%5.%6.%7."/>
      <w:lvlJc w:val="left"/>
      <w:pPr>
        <w:ind w:left="2136" w:hanging="1440"/>
      </w:pPr>
      <w:rPr>
        <w:rFonts w:hint="default"/>
        <w:color w:val="FF0000"/>
      </w:rPr>
    </w:lvl>
    <w:lvl w:ilvl="7">
      <w:start w:val="1"/>
      <w:numFmt w:val="decimal"/>
      <w:lvlText w:val="%1.%2.%3.%4.%5.%6.%7.%8."/>
      <w:lvlJc w:val="left"/>
      <w:pPr>
        <w:ind w:left="2252" w:hanging="1440"/>
      </w:pPr>
      <w:rPr>
        <w:rFonts w:hint="default"/>
        <w:color w:val="FF0000"/>
      </w:rPr>
    </w:lvl>
    <w:lvl w:ilvl="8">
      <w:start w:val="1"/>
      <w:numFmt w:val="decimal"/>
      <w:lvlText w:val="%1.%2.%3.%4.%5.%6.%7.%8.%9."/>
      <w:lvlJc w:val="left"/>
      <w:pPr>
        <w:ind w:left="2728" w:hanging="1800"/>
      </w:pPr>
      <w:rPr>
        <w:rFonts w:hint="default"/>
        <w:color w:val="FF0000"/>
      </w:rPr>
    </w:lvl>
  </w:abstractNum>
  <w:abstractNum w:abstractNumId="3" w15:restartNumberingAfterBreak="0">
    <w:nsid w:val="0BAB61F3"/>
    <w:multiLevelType w:val="hybridMultilevel"/>
    <w:tmpl w:val="CC72E8F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6E7A26"/>
    <w:multiLevelType w:val="multilevel"/>
    <w:tmpl w:val="5C68576E"/>
    <w:lvl w:ilvl="0">
      <w:start w:val="4"/>
      <w:numFmt w:val="decimal"/>
      <w:lvlText w:val="%1"/>
      <w:lvlJc w:val="left"/>
      <w:pPr>
        <w:ind w:left="116" w:hanging="360"/>
      </w:pPr>
      <w:rPr>
        <w:rFonts w:hint="default"/>
      </w:rPr>
    </w:lvl>
    <w:lvl w:ilvl="1">
      <w:start w:val="4"/>
      <w:numFmt w:val="decimal"/>
      <w:lvlText w:val="%1.%2"/>
      <w:lvlJc w:val="left"/>
      <w:pPr>
        <w:ind w:left="116" w:hanging="360"/>
      </w:pPr>
      <w:rPr>
        <w:rFonts w:ascii="Times New Roman" w:eastAsia="Times New Roman" w:hAnsi="Times New Roman" w:cs="Times New Roman" w:hint="default"/>
        <w:b/>
        <w:bCs/>
        <w:color w:val="FF0000"/>
        <w:w w:val="100"/>
        <w:sz w:val="24"/>
        <w:szCs w:val="24"/>
      </w:rPr>
    </w:lvl>
    <w:lvl w:ilvl="2">
      <w:numFmt w:val="bullet"/>
      <w:lvlText w:val="•"/>
      <w:lvlJc w:val="left"/>
      <w:pPr>
        <w:ind w:left="1960" w:hanging="360"/>
      </w:pPr>
      <w:rPr>
        <w:rFonts w:hint="default"/>
      </w:rPr>
    </w:lvl>
    <w:lvl w:ilvl="3">
      <w:numFmt w:val="bullet"/>
      <w:lvlText w:val="•"/>
      <w:lvlJc w:val="left"/>
      <w:pPr>
        <w:ind w:left="2881" w:hanging="360"/>
      </w:pPr>
      <w:rPr>
        <w:rFonts w:hint="default"/>
      </w:rPr>
    </w:lvl>
    <w:lvl w:ilvl="4">
      <w:numFmt w:val="bullet"/>
      <w:lvlText w:val="•"/>
      <w:lvlJc w:val="left"/>
      <w:pPr>
        <w:ind w:left="3801" w:hanging="360"/>
      </w:pPr>
      <w:rPr>
        <w:rFonts w:hint="default"/>
      </w:rPr>
    </w:lvl>
    <w:lvl w:ilvl="5">
      <w:numFmt w:val="bullet"/>
      <w:lvlText w:val="•"/>
      <w:lvlJc w:val="left"/>
      <w:pPr>
        <w:ind w:left="4722" w:hanging="360"/>
      </w:pPr>
      <w:rPr>
        <w:rFonts w:hint="default"/>
      </w:rPr>
    </w:lvl>
    <w:lvl w:ilvl="6">
      <w:numFmt w:val="bullet"/>
      <w:lvlText w:val="•"/>
      <w:lvlJc w:val="left"/>
      <w:pPr>
        <w:ind w:left="5642" w:hanging="360"/>
      </w:pPr>
      <w:rPr>
        <w:rFonts w:hint="default"/>
      </w:rPr>
    </w:lvl>
    <w:lvl w:ilvl="7">
      <w:numFmt w:val="bullet"/>
      <w:lvlText w:val="•"/>
      <w:lvlJc w:val="left"/>
      <w:pPr>
        <w:ind w:left="6562" w:hanging="360"/>
      </w:pPr>
      <w:rPr>
        <w:rFonts w:hint="default"/>
      </w:rPr>
    </w:lvl>
    <w:lvl w:ilvl="8">
      <w:numFmt w:val="bullet"/>
      <w:lvlText w:val="•"/>
      <w:lvlJc w:val="left"/>
      <w:pPr>
        <w:ind w:left="7483" w:hanging="360"/>
      </w:pPr>
      <w:rPr>
        <w:rFonts w:hint="default"/>
      </w:rPr>
    </w:lvl>
  </w:abstractNum>
  <w:abstractNum w:abstractNumId="5" w15:restartNumberingAfterBreak="0">
    <w:nsid w:val="0D732699"/>
    <w:multiLevelType w:val="hybridMultilevel"/>
    <w:tmpl w:val="F0EC37FE"/>
    <w:lvl w:ilvl="0" w:tplc="7B528BCE">
      <w:numFmt w:val="bullet"/>
      <w:lvlText w:val=""/>
      <w:lvlJc w:val="left"/>
      <w:pPr>
        <w:ind w:left="116" w:hanging="284"/>
      </w:pPr>
      <w:rPr>
        <w:rFonts w:ascii="Symbol" w:eastAsia="Symbol" w:hAnsi="Symbol" w:cs="Symbol" w:hint="default"/>
        <w:w w:val="100"/>
        <w:sz w:val="24"/>
        <w:szCs w:val="24"/>
      </w:rPr>
    </w:lvl>
    <w:lvl w:ilvl="1" w:tplc="F8D8090E">
      <w:numFmt w:val="bullet"/>
      <w:lvlText w:val="•"/>
      <w:lvlJc w:val="left"/>
      <w:pPr>
        <w:ind w:left="1040" w:hanging="284"/>
      </w:pPr>
      <w:rPr>
        <w:rFonts w:hint="default"/>
      </w:rPr>
    </w:lvl>
    <w:lvl w:ilvl="2" w:tplc="D39CC260">
      <w:numFmt w:val="bullet"/>
      <w:lvlText w:val="•"/>
      <w:lvlJc w:val="left"/>
      <w:pPr>
        <w:ind w:left="1960" w:hanging="284"/>
      </w:pPr>
      <w:rPr>
        <w:rFonts w:hint="default"/>
      </w:rPr>
    </w:lvl>
    <w:lvl w:ilvl="3" w:tplc="5FAE27E6">
      <w:numFmt w:val="bullet"/>
      <w:lvlText w:val="•"/>
      <w:lvlJc w:val="left"/>
      <w:pPr>
        <w:ind w:left="2881" w:hanging="284"/>
      </w:pPr>
      <w:rPr>
        <w:rFonts w:hint="default"/>
      </w:rPr>
    </w:lvl>
    <w:lvl w:ilvl="4" w:tplc="FD844BFA">
      <w:numFmt w:val="bullet"/>
      <w:lvlText w:val="•"/>
      <w:lvlJc w:val="left"/>
      <w:pPr>
        <w:ind w:left="3801" w:hanging="284"/>
      </w:pPr>
      <w:rPr>
        <w:rFonts w:hint="default"/>
      </w:rPr>
    </w:lvl>
    <w:lvl w:ilvl="5" w:tplc="19B20EE0">
      <w:numFmt w:val="bullet"/>
      <w:lvlText w:val="•"/>
      <w:lvlJc w:val="left"/>
      <w:pPr>
        <w:ind w:left="4722" w:hanging="284"/>
      </w:pPr>
      <w:rPr>
        <w:rFonts w:hint="default"/>
      </w:rPr>
    </w:lvl>
    <w:lvl w:ilvl="6" w:tplc="02CA7ADA">
      <w:numFmt w:val="bullet"/>
      <w:lvlText w:val="•"/>
      <w:lvlJc w:val="left"/>
      <w:pPr>
        <w:ind w:left="5642" w:hanging="284"/>
      </w:pPr>
      <w:rPr>
        <w:rFonts w:hint="default"/>
      </w:rPr>
    </w:lvl>
    <w:lvl w:ilvl="7" w:tplc="A26EF592">
      <w:numFmt w:val="bullet"/>
      <w:lvlText w:val="•"/>
      <w:lvlJc w:val="left"/>
      <w:pPr>
        <w:ind w:left="6562" w:hanging="284"/>
      </w:pPr>
      <w:rPr>
        <w:rFonts w:hint="default"/>
      </w:rPr>
    </w:lvl>
    <w:lvl w:ilvl="8" w:tplc="8B445586">
      <w:numFmt w:val="bullet"/>
      <w:lvlText w:val="•"/>
      <w:lvlJc w:val="left"/>
      <w:pPr>
        <w:ind w:left="7483" w:hanging="284"/>
      </w:pPr>
      <w:rPr>
        <w:rFonts w:hint="default"/>
      </w:rPr>
    </w:lvl>
  </w:abstractNum>
  <w:abstractNum w:abstractNumId="6" w15:restartNumberingAfterBreak="0">
    <w:nsid w:val="11CF64FD"/>
    <w:multiLevelType w:val="multilevel"/>
    <w:tmpl w:val="203041C0"/>
    <w:lvl w:ilvl="0">
      <w:start w:val="10"/>
      <w:numFmt w:val="decimal"/>
      <w:lvlText w:val="%1."/>
      <w:lvlJc w:val="left"/>
      <w:pPr>
        <w:ind w:left="480" w:hanging="480"/>
      </w:pPr>
      <w:rPr>
        <w:rFonts w:hint="default"/>
        <w:color w:val="FF0000"/>
      </w:rPr>
    </w:lvl>
    <w:lvl w:ilvl="1">
      <w:start w:val="6"/>
      <w:numFmt w:val="decimal"/>
      <w:lvlText w:val="%1.%2."/>
      <w:lvlJc w:val="left"/>
      <w:pPr>
        <w:ind w:left="480" w:hanging="48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7" w15:restartNumberingAfterBreak="0">
    <w:nsid w:val="12E91FB4"/>
    <w:multiLevelType w:val="hybridMultilevel"/>
    <w:tmpl w:val="AF829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D44F50"/>
    <w:multiLevelType w:val="hybridMultilevel"/>
    <w:tmpl w:val="EC04D498"/>
    <w:lvl w:ilvl="0" w:tplc="041F0007">
      <w:start w:val="1"/>
      <w:numFmt w:val="bullet"/>
      <w:lvlText w:val=""/>
      <w:lvlPicBulletId w:val="0"/>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172D3DA5"/>
    <w:multiLevelType w:val="hybridMultilevel"/>
    <w:tmpl w:val="4546DA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891D81"/>
    <w:multiLevelType w:val="multilevel"/>
    <w:tmpl w:val="7AD6C146"/>
    <w:lvl w:ilvl="0">
      <w:start w:val="2"/>
      <w:numFmt w:val="decimal"/>
      <w:lvlText w:val="%1"/>
      <w:lvlJc w:val="left"/>
      <w:pPr>
        <w:ind w:left="116" w:hanging="470"/>
      </w:pPr>
      <w:rPr>
        <w:rFonts w:hint="default"/>
      </w:rPr>
    </w:lvl>
    <w:lvl w:ilvl="1">
      <w:start w:val="1"/>
      <w:numFmt w:val="decimal"/>
      <w:lvlText w:val="%1.%2."/>
      <w:lvlJc w:val="left"/>
      <w:pPr>
        <w:ind w:left="116" w:hanging="470"/>
      </w:pPr>
      <w:rPr>
        <w:rFonts w:ascii="Times New Roman" w:eastAsia="Times New Roman" w:hAnsi="Times New Roman" w:cs="Times New Roman" w:hint="default"/>
        <w:b/>
        <w:bCs/>
        <w:color w:val="FF0000"/>
        <w:spacing w:val="-13"/>
        <w:w w:val="100"/>
        <w:sz w:val="24"/>
        <w:szCs w:val="24"/>
      </w:rPr>
    </w:lvl>
    <w:lvl w:ilvl="2">
      <w:numFmt w:val="bullet"/>
      <w:lvlText w:val="•"/>
      <w:lvlJc w:val="left"/>
      <w:pPr>
        <w:ind w:left="1960" w:hanging="470"/>
      </w:pPr>
      <w:rPr>
        <w:rFonts w:hint="default"/>
      </w:rPr>
    </w:lvl>
    <w:lvl w:ilvl="3">
      <w:numFmt w:val="bullet"/>
      <w:lvlText w:val="•"/>
      <w:lvlJc w:val="left"/>
      <w:pPr>
        <w:ind w:left="2881" w:hanging="470"/>
      </w:pPr>
      <w:rPr>
        <w:rFonts w:hint="default"/>
      </w:rPr>
    </w:lvl>
    <w:lvl w:ilvl="4">
      <w:numFmt w:val="bullet"/>
      <w:lvlText w:val="•"/>
      <w:lvlJc w:val="left"/>
      <w:pPr>
        <w:ind w:left="3801" w:hanging="470"/>
      </w:pPr>
      <w:rPr>
        <w:rFonts w:hint="default"/>
      </w:rPr>
    </w:lvl>
    <w:lvl w:ilvl="5">
      <w:numFmt w:val="bullet"/>
      <w:lvlText w:val="•"/>
      <w:lvlJc w:val="left"/>
      <w:pPr>
        <w:ind w:left="4722" w:hanging="470"/>
      </w:pPr>
      <w:rPr>
        <w:rFonts w:hint="default"/>
      </w:rPr>
    </w:lvl>
    <w:lvl w:ilvl="6">
      <w:numFmt w:val="bullet"/>
      <w:lvlText w:val="•"/>
      <w:lvlJc w:val="left"/>
      <w:pPr>
        <w:ind w:left="5642" w:hanging="470"/>
      </w:pPr>
      <w:rPr>
        <w:rFonts w:hint="default"/>
      </w:rPr>
    </w:lvl>
    <w:lvl w:ilvl="7">
      <w:numFmt w:val="bullet"/>
      <w:lvlText w:val="•"/>
      <w:lvlJc w:val="left"/>
      <w:pPr>
        <w:ind w:left="6562" w:hanging="470"/>
      </w:pPr>
      <w:rPr>
        <w:rFonts w:hint="default"/>
      </w:rPr>
    </w:lvl>
    <w:lvl w:ilvl="8">
      <w:numFmt w:val="bullet"/>
      <w:lvlText w:val="•"/>
      <w:lvlJc w:val="left"/>
      <w:pPr>
        <w:ind w:left="7483" w:hanging="470"/>
      </w:pPr>
      <w:rPr>
        <w:rFonts w:hint="default"/>
      </w:rPr>
    </w:lvl>
  </w:abstractNum>
  <w:abstractNum w:abstractNumId="11" w15:restartNumberingAfterBreak="0">
    <w:nsid w:val="23B46DB8"/>
    <w:multiLevelType w:val="multilevel"/>
    <w:tmpl w:val="2FFC3BFE"/>
    <w:lvl w:ilvl="0">
      <w:start w:val="5"/>
      <w:numFmt w:val="decimal"/>
      <w:lvlText w:val="%1"/>
      <w:lvlJc w:val="left"/>
      <w:pPr>
        <w:ind w:left="116" w:hanging="491"/>
      </w:pPr>
      <w:rPr>
        <w:rFonts w:hint="default"/>
      </w:rPr>
    </w:lvl>
    <w:lvl w:ilvl="1">
      <w:start w:val="1"/>
      <w:numFmt w:val="decimal"/>
      <w:lvlText w:val="%1.%2."/>
      <w:lvlJc w:val="left"/>
      <w:pPr>
        <w:ind w:left="116" w:hanging="491"/>
      </w:pPr>
      <w:rPr>
        <w:rFonts w:ascii="Times New Roman" w:eastAsia="Times New Roman" w:hAnsi="Times New Roman" w:cs="Times New Roman" w:hint="default"/>
        <w:b/>
        <w:bCs/>
        <w:color w:val="FF0000"/>
        <w:spacing w:val="-30"/>
        <w:w w:val="99"/>
        <w:sz w:val="24"/>
        <w:szCs w:val="24"/>
      </w:rPr>
    </w:lvl>
    <w:lvl w:ilvl="2">
      <w:numFmt w:val="bullet"/>
      <w:lvlText w:val="•"/>
      <w:lvlJc w:val="left"/>
      <w:pPr>
        <w:ind w:left="1960" w:hanging="491"/>
      </w:pPr>
      <w:rPr>
        <w:rFonts w:hint="default"/>
      </w:rPr>
    </w:lvl>
    <w:lvl w:ilvl="3">
      <w:numFmt w:val="bullet"/>
      <w:lvlText w:val="•"/>
      <w:lvlJc w:val="left"/>
      <w:pPr>
        <w:ind w:left="2881" w:hanging="491"/>
      </w:pPr>
      <w:rPr>
        <w:rFonts w:hint="default"/>
      </w:rPr>
    </w:lvl>
    <w:lvl w:ilvl="4">
      <w:numFmt w:val="bullet"/>
      <w:lvlText w:val="•"/>
      <w:lvlJc w:val="left"/>
      <w:pPr>
        <w:ind w:left="3801" w:hanging="491"/>
      </w:pPr>
      <w:rPr>
        <w:rFonts w:hint="default"/>
      </w:rPr>
    </w:lvl>
    <w:lvl w:ilvl="5">
      <w:numFmt w:val="bullet"/>
      <w:lvlText w:val="•"/>
      <w:lvlJc w:val="left"/>
      <w:pPr>
        <w:ind w:left="4722" w:hanging="491"/>
      </w:pPr>
      <w:rPr>
        <w:rFonts w:hint="default"/>
      </w:rPr>
    </w:lvl>
    <w:lvl w:ilvl="6">
      <w:numFmt w:val="bullet"/>
      <w:lvlText w:val="•"/>
      <w:lvlJc w:val="left"/>
      <w:pPr>
        <w:ind w:left="5642" w:hanging="491"/>
      </w:pPr>
      <w:rPr>
        <w:rFonts w:hint="default"/>
      </w:rPr>
    </w:lvl>
    <w:lvl w:ilvl="7">
      <w:numFmt w:val="bullet"/>
      <w:lvlText w:val="•"/>
      <w:lvlJc w:val="left"/>
      <w:pPr>
        <w:ind w:left="6562" w:hanging="491"/>
      </w:pPr>
      <w:rPr>
        <w:rFonts w:hint="default"/>
      </w:rPr>
    </w:lvl>
    <w:lvl w:ilvl="8">
      <w:numFmt w:val="bullet"/>
      <w:lvlText w:val="•"/>
      <w:lvlJc w:val="left"/>
      <w:pPr>
        <w:ind w:left="7483" w:hanging="491"/>
      </w:pPr>
      <w:rPr>
        <w:rFonts w:hint="default"/>
      </w:rPr>
    </w:lvl>
  </w:abstractNum>
  <w:abstractNum w:abstractNumId="12" w15:restartNumberingAfterBreak="0">
    <w:nsid w:val="24F4668C"/>
    <w:multiLevelType w:val="multilevel"/>
    <w:tmpl w:val="125A88B6"/>
    <w:lvl w:ilvl="0">
      <w:start w:val="9"/>
      <w:numFmt w:val="decimal"/>
      <w:lvlText w:val="%1"/>
      <w:lvlJc w:val="left"/>
      <w:pPr>
        <w:ind w:left="116" w:hanging="365"/>
      </w:pPr>
      <w:rPr>
        <w:rFonts w:hint="default"/>
      </w:rPr>
    </w:lvl>
    <w:lvl w:ilvl="1">
      <w:start w:val="3"/>
      <w:numFmt w:val="decimal"/>
      <w:lvlText w:val="%1.%2"/>
      <w:lvlJc w:val="left"/>
      <w:pPr>
        <w:ind w:left="116" w:hanging="365"/>
      </w:pPr>
      <w:rPr>
        <w:rFonts w:ascii="Times New Roman" w:eastAsia="Times New Roman" w:hAnsi="Times New Roman" w:cs="Times New Roman" w:hint="default"/>
        <w:b/>
        <w:bCs/>
        <w:color w:val="FF0000"/>
        <w:w w:val="100"/>
        <w:sz w:val="24"/>
        <w:szCs w:val="24"/>
      </w:rPr>
    </w:lvl>
    <w:lvl w:ilvl="2">
      <w:numFmt w:val="bullet"/>
      <w:lvlText w:val="•"/>
      <w:lvlJc w:val="left"/>
      <w:pPr>
        <w:ind w:left="1960" w:hanging="365"/>
      </w:pPr>
      <w:rPr>
        <w:rFonts w:hint="default"/>
      </w:rPr>
    </w:lvl>
    <w:lvl w:ilvl="3">
      <w:numFmt w:val="bullet"/>
      <w:lvlText w:val="•"/>
      <w:lvlJc w:val="left"/>
      <w:pPr>
        <w:ind w:left="2881" w:hanging="365"/>
      </w:pPr>
      <w:rPr>
        <w:rFonts w:hint="default"/>
      </w:rPr>
    </w:lvl>
    <w:lvl w:ilvl="4">
      <w:numFmt w:val="bullet"/>
      <w:lvlText w:val="•"/>
      <w:lvlJc w:val="left"/>
      <w:pPr>
        <w:ind w:left="3801" w:hanging="365"/>
      </w:pPr>
      <w:rPr>
        <w:rFonts w:hint="default"/>
      </w:rPr>
    </w:lvl>
    <w:lvl w:ilvl="5">
      <w:numFmt w:val="bullet"/>
      <w:lvlText w:val="•"/>
      <w:lvlJc w:val="left"/>
      <w:pPr>
        <w:ind w:left="4722" w:hanging="365"/>
      </w:pPr>
      <w:rPr>
        <w:rFonts w:hint="default"/>
      </w:rPr>
    </w:lvl>
    <w:lvl w:ilvl="6">
      <w:numFmt w:val="bullet"/>
      <w:lvlText w:val="•"/>
      <w:lvlJc w:val="left"/>
      <w:pPr>
        <w:ind w:left="5642" w:hanging="365"/>
      </w:pPr>
      <w:rPr>
        <w:rFonts w:hint="default"/>
      </w:rPr>
    </w:lvl>
    <w:lvl w:ilvl="7">
      <w:numFmt w:val="bullet"/>
      <w:lvlText w:val="•"/>
      <w:lvlJc w:val="left"/>
      <w:pPr>
        <w:ind w:left="6562" w:hanging="365"/>
      </w:pPr>
      <w:rPr>
        <w:rFonts w:hint="default"/>
      </w:rPr>
    </w:lvl>
    <w:lvl w:ilvl="8">
      <w:numFmt w:val="bullet"/>
      <w:lvlText w:val="•"/>
      <w:lvlJc w:val="left"/>
      <w:pPr>
        <w:ind w:left="7483" w:hanging="365"/>
      </w:pPr>
      <w:rPr>
        <w:rFonts w:hint="default"/>
      </w:rPr>
    </w:lvl>
  </w:abstractNum>
  <w:abstractNum w:abstractNumId="13" w15:restartNumberingAfterBreak="0">
    <w:nsid w:val="27260D69"/>
    <w:multiLevelType w:val="multilevel"/>
    <w:tmpl w:val="ED22D4CC"/>
    <w:lvl w:ilvl="0">
      <w:start w:val="3"/>
      <w:numFmt w:val="decimal"/>
      <w:lvlText w:val="%1"/>
      <w:lvlJc w:val="left"/>
      <w:pPr>
        <w:ind w:left="116" w:hanging="707"/>
      </w:pPr>
      <w:rPr>
        <w:rFonts w:hint="default"/>
      </w:rPr>
    </w:lvl>
    <w:lvl w:ilvl="1">
      <w:start w:val="1"/>
      <w:numFmt w:val="decimal"/>
      <w:lvlText w:val="%1.%2."/>
      <w:lvlJc w:val="left"/>
      <w:pPr>
        <w:ind w:left="116" w:hanging="707"/>
      </w:pPr>
      <w:rPr>
        <w:rFonts w:ascii="Times New Roman" w:eastAsia="Times New Roman" w:hAnsi="Times New Roman" w:cs="Times New Roman" w:hint="default"/>
        <w:b/>
        <w:bCs/>
        <w:color w:val="FF0000"/>
        <w:spacing w:val="-21"/>
        <w:w w:val="99"/>
        <w:sz w:val="24"/>
        <w:szCs w:val="24"/>
      </w:rPr>
    </w:lvl>
    <w:lvl w:ilvl="2">
      <w:start w:val="1"/>
      <w:numFmt w:val="lowerLetter"/>
      <w:lvlText w:val="%3)"/>
      <w:lvlJc w:val="left"/>
      <w:pPr>
        <w:ind w:left="116" w:hanging="293"/>
      </w:pPr>
      <w:rPr>
        <w:rFonts w:hint="default"/>
        <w:b/>
        <w:bCs/>
        <w:i w:val="0"/>
        <w:spacing w:val="-30"/>
        <w:w w:val="99"/>
      </w:rPr>
    </w:lvl>
    <w:lvl w:ilvl="3">
      <w:numFmt w:val="bullet"/>
      <w:lvlText w:val="•"/>
      <w:lvlJc w:val="left"/>
      <w:pPr>
        <w:ind w:left="2881" w:hanging="293"/>
      </w:pPr>
      <w:rPr>
        <w:rFonts w:hint="default"/>
      </w:rPr>
    </w:lvl>
    <w:lvl w:ilvl="4">
      <w:numFmt w:val="bullet"/>
      <w:lvlText w:val="•"/>
      <w:lvlJc w:val="left"/>
      <w:pPr>
        <w:ind w:left="3801" w:hanging="293"/>
      </w:pPr>
      <w:rPr>
        <w:rFonts w:hint="default"/>
      </w:rPr>
    </w:lvl>
    <w:lvl w:ilvl="5">
      <w:numFmt w:val="bullet"/>
      <w:lvlText w:val="•"/>
      <w:lvlJc w:val="left"/>
      <w:pPr>
        <w:ind w:left="4722" w:hanging="293"/>
      </w:pPr>
      <w:rPr>
        <w:rFonts w:hint="default"/>
      </w:rPr>
    </w:lvl>
    <w:lvl w:ilvl="6">
      <w:numFmt w:val="bullet"/>
      <w:lvlText w:val="•"/>
      <w:lvlJc w:val="left"/>
      <w:pPr>
        <w:ind w:left="5642" w:hanging="293"/>
      </w:pPr>
      <w:rPr>
        <w:rFonts w:hint="default"/>
      </w:rPr>
    </w:lvl>
    <w:lvl w:ilvl="7">
      <w:numFmt w:val="bullet"/>
      <w:lvlText w:val="•"/>
      <w:lvlJc w:val="left"/>
      <w:pPr>
        <w:ind w:left="6562" w:hanging="293"/>
      </w:pPr>
      <w:rPr>
        <w:rFonts w:hint="default"/>
      </w:rPr>
    </w:lvl>
    <w:lvl w:ilvl="8">
      <w:numFmt w:val="bullet"/>
      <w:lvlText w:val="•"/>
      <w:lvlJc w:val="left"/>
      <w:pPr>
        <w:ind w:left="7483" w:hanging="293"/>
      </w:pPr>
      <w:rPr>
        <w:rFonts w:hint="default"/>
      </w:rPr>
    </w:lvl>
  </w:abstractNum>
  <w:abstractNum w:abstractNumId="14" w15:restartNumberingAfterBreak="0">
    <w:nsid w:val="292E0B26"/>
    <w:multiLevelType w:val="hybridMultilevel"/>
    <w:tmpl w:val="AF829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4A1976"/>
    <w:multiLevelType w:val="hybridMultilevel"/>
    <w:tmpl w:val="DFD4649E"/>
    <w:lvl w:ilvl="0" w:tplc="7124FF10">
      <w:numFmt w:val="bullet"/>
      <w:lvlText w:val="-"/>
      <w:lvlJc w:val="left"/>
      <w:pPr>
        <w:ind w:left="116" w:hanging="149"/>
      </w:pPr>
      <w:rPr>
        <w:rFonts w:ascii="Times New Roman" w:eastAsia="Times New Roman" w:hAnsi="Times New Roman" w:cs="Times New Roman" w:hint="default"/>
        <w:b/>
        <w:bCs/>
        <w:color w:val="FF0000"/>
        <w:w w:val="99"/>
        <w:sz w:val="24"/>
        <w:szCs w:val="24"/>
      </w:rPr>
    </w:lvl>
    <w:lvl w:ilvl="1" w:tplc="9FF29DC2">
      <w:numFmt w:val="bullet"/>
      <w:lvlText w:val="•"/>
      <w:lvlJc w:val="left"/>
      <w:pPr>
        <w:ind w:left="1040" w:hanging="149"/>
      </w:pPr>
      <w:rPr>
        <w:rFonts w:hint="default"/>
      </w:rPr>
    </w:lvl>
    <w:lvl w:ilvl="2" w:tplc="B7388E60">
      <w:numFmt w:val="bullet"/>
      <w:lvlText w:val="•"/>
      <w:lvlJc w:val="left"/>
      <w:pPr>
        <w:ind w:left="1960" w:hanging="149"/>
      </w:pPr>
      <w:rPr>
        <w:rFonts w:hint="default"/>
      </w:rPr>
    </w:lvl>
    <w:lvl w:ilvl="3" w:tplc="5A945EC8">
      <w:numFmt w:val="bullet"/>
      <w:lvlText w:val="•"/>
      <w:lvlJc w:val="left"/>
      <w:pPr>
        <w:ind w:left="2881" w:hanging="149"/>
      </w:pPr>
      <w:rPr>
        <w:rFonts w:hint="default"/>
      </w:rPr>
    </w:lvl>
    <w:lvl w:ilvl="4" w:tplc="937C9114">
      <w:numFmt w:val="bullet"/>
      <w:lvlText w:val="•"/>
      <w:lvlJc w:val="left"/>
      <w:pPr>
        <w:ind w:left="3801" w:hanging="149"/>
      </w:pPr>
      <w:rPr>
        <w:rFonts w:hint="default"/>
      </w:rPr>
    </w:lvl>
    <w:lvl w:ilvl="5" w:tplc="227EC65A">
      <w:numFmt w:val="bullet"/>
      <w:lvlText w:val="•"/>
      <w:lvlJc w:val="left"/>
      <w:pPr>
        <w:ind w:left="4722" w:hanging="149"/>
      </w:pPr>
      <w:rPr>
        <w:rFonts w:hint="default"/>
      </w:rPr>
    </w:lvl>
    <w:lvl w:ilvl="6" w:tplc="E3606A54">
      <w:numFmt w:val="bullet"/>
      <w:lvlText w:val="•"/>
      <w:lvlJc w:val="left"/>
      <w:pPr>
        <w:ind w:left="5642" w:hanging="149"/>
      </w:pPr>
      <w:rPr>
        <w:rFonts w:hint="default"/>
      </w:rPr>
    </w:lvl>
    <w:lvl w:ilvl="7" w:tplc="76C252A2">
      <w:numFmt w:val="bullet"/>
      <w:lvlText w:val="•"/>
      <w:lvlJc w:val="left"/>
      <w:pPr>
        <w:ind w:left="6562" w:hanging="149"/>
      </w:pPr>
      <w:rPr>
        <w:rFonts w:hint="default"/>
      </w:rPr>
    </w:lvl>
    <w:lvl w:ilvl="8" w:tplc="906E5DEA">
      <w:numFmt w:val="bullet"/>
      <w:lvlText w:val="•"/>
      <w:lvlJc w:val="left"/>
      <w:pPr>
        <w:ind w:left="7483" w:hanging="149"/>
      </w:pPr>
      <w:rPr>
        <w:rFonts w:hint="default"/>
      </w:rPr>
    </w:lvl>
  </w:abstractNum>
  <w:abstractNum w:abstractNumId="16" w15:restartNumberingAfterBreak="0">
    <w:nsid w:val="2C7C463D"/>
    <w:multiLevelType w:val="multilevel"/>
    <w:tmpl w:val="34F28414"/>
    <w:lvl w:ilvl="0">
      <w:start w:val="8"/>
      <w:numFmt w:val="decimal"/>
      <w:lvlText w:val="%1"/>
      <w:lvlJc w:val="left"/>
      <w:pPr>
        <w:ind w:left="116" w:hanging="408"/>
      </w:pPr>
      <w:rPr>
        <w:rFonts w:hint="default"/>
      </w:rPr>
    </w:lvl>
    <w:lvl w:ilvl="1">
      <w:start w:val="1"/>
      <w:numFmt w:val="decimal"/>
      <w:lvlText w:val="%1.%2"/>
      <w:lvlJc w:val="left"/>
      <w:pPr>
        <w:ind w:left="116" w:hanging="408"/>
      </w:pPr>
      <w:rPr>
        <w:rFonts w:ascii="Times New Roman" w:eastAsia="Times New Roman" w:hAnsi="Times New Roman" w:cs="Times New Roman" w:hint="default"/>
        <w:b/>
        <w:bCs/>
        <w:color w:val="FF0000"/>
        <w:spacing w:val="-15"/>
        <w:w w:val="100"/>
        <w:sz w:val="24"/>
        <w:szCs w:val="24"/>
      </w:rPr>
    </w:lvl>
    <w:lvl w:ilvl="2">
      <w:numFmt w:val="bullet"/>
      <w:lvlText w:val="•"/>
      <w:lvlJc w:val="left"/>
      <w:pPr>
        <w:ind w:left="1960" w:hanging="408"/>
      </w:pPr>
      <w:rPr>
        <w:rFonts w:hint="default"/>
      </w:rPr>
    </w:lvl>
    <w:lvl w:ilvl="3">
      <w:numFmt w:val="bullet"/>
      <w:lvlText w:val="•"/>
      <w:lvlJc w:val="left"/>
      <w:pPr>
        <w:ind w:left="2881" w:hanging="408"/>
      </w:pPr>
      <w:rPr>
        <w:rFonts w:hint="default"/>
      </w:rPr>
    </w:lvl>
    <w:lvl w:ilvl="4">
      <w:numFmt w:val="bullet"/>
      <w:lvlText w:val="•"/>
      <w:lvlJc w:val="left"/>
      <w:pPr>
        <w:ind w:left="3801" w:hanging="408"/>
      </w:pPr>
      <w:rPr>
        <w:rFonts w:hint="default"/>
      </w:rPr>
    </w:lvl>
    <w:lvl w:ilvl="5">
      <w:numFmt w:val="bullet"/>
      <w:lvlText w:val="•"/>
      <w:lvlJc w:val="left"/>
      <w:pPr>
        <w:ind w:left="4722" w:hanging="408"/>
      </w:pPr>
      <w:rPr>
        <w:rFonts w:hint="default"/>
      </w:rPr>
    </w:lvl>
    <w:lvl w:ilvl="6">
      <w:numFmt w:val="bullet"/>
      <w:lvlText w:val="•"/>
      <w:lvlJc w:val="left"/>
      <w:pPr>
        <w:ind w:left="5642" w:hanging="408"/>
      </w:pPr>
      <w:rPr>
        <w:rFonts w:hint="default"/>
      </w:rPr>
    </w:lvl>
    <w:lvl w:ilvl="7">
      <w:numFmt w:val="bullet"/>
      <w:lvlText w:val="•"/>
      <w:lvlJc w:val="left"/>
      <w:pPr>
        <w:ind w:left="6562" w:hanging="408"/>
      </w:pPr>
      <w:rPr>
        <w:rFonts w:hint="default"/>
      </w:rPr>
    </w:lvl>
    <w:lvl w:ilvl="8">
      <w:numFmt w:val="bullet"/>
      <w:lvlText w:val="•"/>
      <w:lvlJc w:val="left"/>
      <w:pPr>
        <w:ind w:left="7483" w:hanging="408"/>
      </w:pPr>
      <w:rPr>
        <w:rFonts w:hint="default"/>
      </w:rPr>
    </w:lvl>
  </w:abstractNum>
  <w:abstractNum w:abstractNumId="17" w15:restartNumberingAfterBreak="0">
    <w:nsid w:val="337B35A3"/>
    <w:multiLevelType w:val="hybridMultilevel"/>
    <w:tmpl w:val="AF829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9877443"/>
    <w:multiLevelType w:val="multilevel"/>
    <w:tmpl w:val="6CAED5D0"/>
    <w:lvl w:ilvl="0">
      <w:start w:val="8"/>
      <w:numFmt w:val="decimal"/>
      <w:lvlText w:val="%1"/>
      <w:lvlJc w:val="left"/>
      <w:pPr>
        <w:ind w:left="116" w:hanging="379"/>
      </w:pPr>
      <w:rPr>
        <w:rFonts w:hint="default"/>
      </w:rPr>
    </w:lvl>
    <w:lvl w:ilvl="1">
      <w:start w:val="4"/>
      <w:numFmt w:val="decimal"/>
      <w:lvlText w:val="%1.%2"/>
      <w:lvlJc w:val="left"/>
      <w:pPr>
        <w:ind w:left="116" w:hanging="379"/>
        <w:jc w:val="right"/>
      </w:pPr>
      <w:rPr>
        <w:rFonts w:ascii="Times New Roman" w:eastAsia="Times New Roman" w:hAnsi="Times New Roman" w:cs="Times New Roman" w:hint="default"/>
        <w:b/>
        <w:bCs/>
        <w:color w:val="FF0000"/>
        <w:w w:val="100"/>
        <w:sz w:val="24"/>
        <w:szCs w:val="24"/>
      </w:rPr>
    </w:lvl>
    <w:lvl w:ilvl="2">
      <w:numFmt w:val="bullet"/>
      <w:lvlText w:val="•"/>
      <w:lvlJc w:val="left"/>
      <w:pPr>
        <w:ind w:left="1960" w:hanging="379"/>
      </w:pPr>
      <w:rPr>
        <w:rFonts w:hint="default"/>
      </w:rPr>
    </w:lvl>
    <w:lvl w:ilvl="3">
      <w:numFmt w:val="bullet"/>
      <w:lvlText w:val="•"/>
      <w:lvlJc w:val="left"/>
      <w:pPr>
        <w:ind w:left="2881" w:hanging="379"/>
      </w:pPr>
      <w:rPr>
        <w:rFonts w:hint="default"/>
      </w:rPr>
    </w:lvl>
    <w:lvl w:ilvl="4">
      <w:numFmt w:val="bullet"/>
      <w:lvlText w:val="•"/>
      <w:lvlJc w:val="left"/>
      <w:pPr>
        <w:ind w:left="3801" w:hanging="379"/>
      </w:pPr>
      <w:rPr>
        <w:rFonts w:hint="default"/>
      </w:rPr>
    </w:lvl>
    <w:lvl w:ilvl="5">
      <w:numFmt w:val="bullet"/>
      <w:lvlText w:val="•"/>
      <w:lvlJc w:val="left"/>
      <w:pPr>
        <w:ind w:left="4722" w:hanging="379"/>
      </w:pPr>
      <w:rPr>
        <w:rFonts w:hint="default"/>
      </w:rPr>
    </w:lvl>
    <w:lvl w:ilvl="6">
      <w:numFmt w:val="bullet"/>
      <w:lvlText w:val="•"/>
      <w:lvlJc w:val="left"/>
      <w:pPr>
        <w:ind w:left="5642" w:hanging="379"/>
      </w:pPr>
      <w:rPr>
        <w:rFonts w:hint="default"/>
      </w:rPr>
    </w:lvl>
    <w:lvl w:ilvl="7">
      <w:numFmt w:val="bullet"/>
      <w:lvlText w:val="•"/>
      <w:lvlJc w:val="left"/>
      <w:pPr>
        <w:ind w:left="6562" w:hanging="379"/>
      </w:pPr>
      <w:rPr>
        <w:rFonts w:hint="default"/>
      </w:rPr>
    </w:lvl>
    <w:lvl w:ilvl="8">
      <w:numFmt w:val="bullet"/>
      <w:lvlText w:val="•"/>
      <w:lvlJc w:val="left"/>
      <w:pPr>
        <w:ind w:left="7483" w:hanging="379"/>
      </w:pPr>
      <w:rPr>
        <w:rFonts w:hint="default"/>
      </w:rPr>
    </w:lvl>
  </w:abstractNum>
  <w:abstractNum w:abstractNumId="19" w15:restartNumberingAfterBreak="0">
    <w:nsid w:val="4A473847"/>
    <w:multiLevelType w:val="multilevel"/>
    <w:tmpl w:val="22A8E724"/>
    <w:lvl w:ilvl="0">
      <w:start w:val="4"/>
      <w:numFmt w:val="decimal"/>
      <w:lvlText w:val="%1"/>
      <w:lvlJc w:val="left"/>
      <w:pPr>
        <w:ind w:left="116" w:hanging="470"/>
      </w:pPr>
      <w:rPr>
        <w:rFonts w:hint="default"/>
      </w:rPr>
    </w:lvl>
    <w:lvl w:ilvl="1">
      <w:start w:val="2"/>
      <w:numFmt w:val="decimal"/>
      <w:lvlText w:val="%1.%2."/>
      <w:lvlJc w:val="left"/>
      <w:pPr>
        <w:ind w:left="116" w:hanging="470"/>
      </w:pPr>
      <w:rPr>
        <w:rFonts w:ascii="Times New Roman" w:eastAsia="Times New Roman" w:hAnsi="Times New Roman" w:cs="Times New Roman" w:hint="default"/>
        <w:b/>
        <w:bCs/>
        <w:color w:val="FF0000"/>
        <w:spacing w:val="-18"/>
        <w:w w:val="100"/>
        <w:sz w:val="24"/>
        <w:szCs w:val="24"/>
      </w:rPr>
    </w:lvl>
    <w:lvl w:ilvl="2">
      <w:start w:val="2"/>
      <w:numFmt w:val="decimal"/>
      <w:lvlText w:val="%1.%2.%3."/>
      <w:lvlJc w:val="left"/>
      <w:pPr>
        <w:ind w:left="720" w:hanging="604"/>
      </w:pPr>
      <w:rPr>
        <w:rFonts w:ascii="Times New Roman" w:eastAsia="Times New Roman" w:hAnsi="Times New Roman" w:cs="Times New Roman" w:hint="default"/>
        <w:b/>
        <w:bCs/>
        <w:spacing w:val="-5"/>
        <w:w w:val="100"/>
        <w:sz w:val="24"/>
        <w:szCs w:val="24"/>
      </w:rPr>
    </w:lvl>
    <w:lvl w:ilvl="3">
      <w:numFmt w:val="bullet"/>
      <w:lvlText w:val="•"/>
      <w:lvlJc w:val="left"/>
      <w:pPr>
        <w:ind w:left="2632" w:hanging="604"/>
      </w:pPr>
      <w:rPr>
        <w:rFonts w:hint="default"/>
      </w:rPr>
    </w:lvl>
    <w:lvl w:ilvl="4">
      <w:numFmt w:val="bullet"/>
      <w:lvlText w:val="•"/>
      <w:lvlJc w:val="left"/>
      <w:pPr>
        <w:ind w:left="3588" w:hanging="604"/>
      </w:pPr>
      <w:rPr>
        <w:rFonts w:hint="default"/>
      </w:rPr>
    </w:lvl>
    <w:lvl w:ilvl="5">
      <w:numFmt w:val="bullet"/>
      <w:lvlText w:val="•"/>
      <w:lvlJc w:val="left"/>
      <w:pPr>
        <w:ind w:left="4544" w:hanging="604"/>
      </w:pPr>
      <w:rPr>
        <w:rFonts w:hint="default"/>
      </w:rPr>
    </w:lvl>
    <w:lvl w:ilvl="6">
      <w:numFmt w:val="bullet"/>
      <w:lvlText w:val="•"/>
      <w:lvlJc w:val="left"/>
      <w:pPr>
        <w:ind w:left="5500" w:hanging="604"/>
      </w:pPr>
      <w:rPr>
        <w:rFonts w:hint="default"/>
      </w:rPr>
    </w:lvl>
    <w:lvl w:ilvl="7">
      <w:numFmt w:val="bullet"/>
      <w:lvlText w:val="•"/>
      <w:lvlJc w:val="left"/>
      <w:pPr>
        <w:ind w:left="6456" w:hanging="604"/>
      </w:pPr>
      <w:rPr>
        <w:rFonts w:hint="default"/>
      </w:rPr>
    </w:lvl>
    <w:lvl w:ilvl="8">
      <w:numFmt w:val="bullet"/>
      <w:lvlText w:val="•"/>
      <w:lvlJc w:val="left"/>
      <w:pPr>
        <w:ind w:left="7412" w:hanging="604"/>
      </w:pPr>
      <w:rPr>
        <w:rFonts w:hint="default"/>
      </w:rPr>
    </w:lvl>
  </w:abstractNum>
  <w:abstractNum w:abstractNumId="20" w15:restartNumberingAfterBreak="0">
    <w:nsid w:val="4CB33CE8"/>
    <w:multiLevelType w:val="multilevel"/>
    <w:tmpl w:val="0B8A04B0"/>
    <w:lvl w:ilvl="0">
      <w:start w:val="6"/>
      <w:numFmt w:val="decimal"/>
      <w:lvlText w:val="%1"/>
      <w:lvlJc w:val="left"/>
      <w:pPr>
        <w:ind w:left="116" w:hanging="374"/>
      </w:pPr>
      <w:rPr>
        <w:rFonts w:hint="default"/>
      </w:rPr>
    </w:lvl>
    <w:lvl w:ilvl="1">
      <w:start w:val="1"/>
      <w:numFmt w:val="decimal"/>
      <w:lvlText w:val="%1.%2"/>
      <w:lvlJc w:val="left"/>
      <w:pPr>
        <w:ind w:left="116" w:hanging="374"/>
      </w:pPr>
      <w:rPr>
        <w:rFonts w:ascii="Times New Roman" w:eastAsia="Times New Roman" w:hAnsi="Times New Roman" w:cs="Times New Roman" w:hint="default"/>
        <w:b/>
        <w:bCs/>
        <w:color w:val="FF0000"/>
        <w:w w:val="100"/>
        <w:sz w:val="24"/>
        <w:szCs w:val="24"/>
      </w:rPr>
    </w:lvl>
    <w:lvl w:ilvl="2">
      <w:numFmt w:val="bullet"/>
      <w:lvlText w:val="•"/>
      <w:lvlJc w:val="left"/>
      <w:pPr>
        <w:ind w:left="1960" w:hanging="374"/>
      </w:pPr>
      <w:rPr>
        <w:rFonts w:hint="default"/>
      </w:rPr>
    </w:lvl>
    <w:lvl w:ilvl="3">
      <w:numFmt w:val="bullet"/>
      <w:lvlText w:val="•"/>
      <w:lvlJc w:val="left"/>
      <w:pPr>
        <w:ind w:left="2881" w:hanging="374"/>
      </w:pPr>
      <w:rPr>
        <w:rFonts w:hint="default"/>
      </w:rPr>
    </w:lvl>
    <w:lvl w:ilvl="4">
      <w:numFmt w:val="bullet"/>
      <w:lvlText w:val="•"/>
      <w:lvlJc w:val="left"/>
      <w:pPr>
        <w:ind w:left="3801" w:hanging="374"/>
      </w:pPr>
      <w:rPr>
        <w:rFonts w:hint="default"/>
      </w:rPr>
    </w:lvl>
    <w:lvl w:ilvl="5">
      <w:numFmt w:val="bullet"/>
      <w:lvlText w:val="•"/>
      <w:lvlJc w:val="left"/>
      <w:pPr>
        <w:ind w:left="4722" w:hanging="374"/>
      </w:pPr>
      <w:rPr>
        <w:rFonts w:hint="default"/>
      </w:rPr>
    </w:lvl>
    <w:lvl w:ilvl="6">
      <w:numFmt w:val="bullet"/>
      <w:lvlText w:val="•"/>
      <w:lvlJc w:val="left"/>
      <w:pPr>
        <w:ind w:left="5642" w:hanging="374"/>
      </w:pPr>
      <w:rPr>
        <w:rFonts w:hint="default"/>
      </w:rPr>
    </w:lvl>
    <w:lvl w:ilvl="7">
      <w:numFmt w:val="bullet"/>
      <w:lvlText w:val="•"/>
      <w:lvlJc w:val="left"/>
      <w:pPr>
        <w:ind w:left="6562" w:hanging="374"/>
      </w:pPr>
      <w:rPr>
        <w:rFonts w:hint="default"/>
      </w:rPr>
    </w:lvl>
    <w:lvl w:ilvl="8">
      <w:numFmt w:val="bullet"/>
      <w:lvlText w:val="•"/>
      <w:lvlJc w:val="left"/>
      <w:pPr>
        <w:ind w:left="7483" w:hanging="374"/>
      </w:pPr>
      <w:rPr>
        <w:rFonts w:hint="default"/>
      </w:rPr>
    </w:lvl>
  </w:abstractNum>
  <w:abstractNum w:abstractNumId="21" w15:restartNumberingAfterBreak="0">
    <w:nsid w:val="4E9D117E"/>
    <w:multiLevelType w:val="hybridMultilevel"/>
    <w:tmpl w:val="87ECDD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2A84523"/>
    <w:multiLevelType w:val="multilevel"/>
    <w:tmpl w:val="1CE6FE36"/>
    <w:lvl w:ilvl="0">
      <w:start w:val="3"/>
      <w:numFmt w:val="decimal"/>
      <w:lvlText w:val="%1"/>
      <w:lvlJc w:val="left"/>
      <w:pPr>
        <w:ind w:left="116" w:hanging="408"/>
      </w:pPr>
      <w:rPr>
        <w:rFonts w:hint="default"/>
      </w:rPr>
    </w:lvl>
    <w:lvl w:ilvl="1">
      <w:start w:val="5"/>
      <w:numFmt w:val="decimal"/>
      <w:lvlText w:val="%1.%2"/>
      <w:lvlJc w:val="left"/>
      <w:pPr>
        <w:ind w:left="116" w:hanging="408"/>
      </w:pPr>
      <w:rPr>
        <w:rFonts w:ascii="Times New Roman" w:eastAsia="Times New Roman" w:hAnsi="Times New Roman" w:cs="Times New Roman" w:hint="default"/>
        <w:b/>
        <w:bCs/>
        <w:color w:val="FF0000"/>
        <w:spacing w:val="-20"/>
        <w:w w:val="100"/>
        <w:sz w:val="24"/>
        <w:szCs w:val="24"/>
      </w:rPr>
    </w:lvl>
    <w:lvl w:ilvl="2">
      <w:numFmt w:val="bullet"/>
      <w:lvlText w:val="•"/>
      <w:lvlJc w:val="left"/>
      <w:pPr>
        <w:ind w:left="1960" w:hanging="408"/>
      </w:pPr>
      <w:rPr>
        <w:rFonts w:hint="default"/>
      </w:rPr>
    </w:lvl>
    <w:lvl w:ilvl="3">
      <w:numFmt w:val="bullet"/>
      <w:lvlText w:val="•"/>
      <w:lvlJc w:val="left"/>
      <w:pPr>
        <w:ind w:left="2881" w:hanging="408"/>
      </w:pPr>
      <w:rPr>
        <w:rFonts w:hint="default"/>
      </w:rPr>
    </w:lvl>
    <w:lvl w:ilvl="4">
      <w:numFmt w:val="bullet"/>
      <w:lvlText w:val="•"/>
      <w:lvlJc w:val="left"/>
      <w:pPr>
        <w:ind w:left="3801" w:hanging="408"/>
      </w:pPr>
      <w:rPr>
        <w:rFonts w:hint="default"/>
      </w:rPr>
    </w:lvl>
    <w:lvl w:ilvl="5">
      <w:numFmt w:val="bullet"/>
      <w:lvlText w:val="•"/>
      <w:lvlJc w:val="left"/>
      <w:pPr>
        <w:ind w:left="4722" w:hanging="408"/>
      </w:pPr>
      <w:rPr>
        <w:rFonts w:hint="default"/>
      </w:rPr>
    </w:lvl>
    <w:lvl w:ilvl="6">
      <w:numFmt w:val="bullet"/>
      <w:lvlText w:val="•"/>
      <w:lvlJc w:val="left"/>
      <w:pPr>
        <w:ind w:left="5642" w:hanging="408"/>
      </w:pPr>
      <w:rPr>
        <w:rFonts w:hint="default"/>
      </w:rPr>
    </w:lvl>
    <w:lvl w:ilvl="7">
      <w:numFmt w:val="bullet"/>
      <w:lvlText w:val="•"/>
      <w:lvlJc w:val="left"/>
      <w:pPr>
        <w:ind w:left="6562" w:hanging="408"/>
      </w:pPr>
      <w:rPr>
        <w:rFonts w:hint="default"/>
      </w:rPr>
    </w:lvl>
    <w:lvl w:ilvl="8">
      <w:numFmt w:val="bullet"/>
      <w:lvlText w:val="•"/>
      <w:lvlJc w:val="left"/>
      <w:pPr>
        <w:ind w:left="7483" w:hanging="408"/>
      </w:pPr>
      <w:rPr>
        <w:rFonts w:hint="default"/>
      </w:rPr>
    </w:lvl>
  </w:abstractNum>
  <w:abstractNum w:abstractNumId="23" w15:restartNumberingAfterBreak="0">
    <w:nsid w:val="53E00CDC"/>
    <w:multiLevelType w:val="multilevel"/>
    <w:tmpl w:val="22A0A1B0"/>
    <w:lvl w:ilvl="0">
      <w:start w:val="10"/>
      <w:numFmt w:val="decimal"/>
      <w:lvlText w:val="%1"/>
      <w:lvlJc w:val="left"/>
      <w:pPr>
        <w:ind w:left="116" w:hanging="586"/>
      </w:pPr>
      <w:rPr>
        <w:rFonts w:hint="default"/>
      </w:rPr>
    </w:lvl>
    <w:lvl w:ilvl="1">
      <w:start w:val="1"/>
      <w:numFmt w:val="decimal"/>
      <w:lvlText w:val="%1.%2"/>
      <w:lvlJc w:val="left"/>
      <w:pPr>
        <w:ind w:left="728" w:hanging="586"/>
        <w:jc w:val="right"/>
      </w:pPr>
      <w:rPr>
        <w:rFonts w:ascii="Times New Roman" w:eastAsia="Times New Roman" w:hAnsi="Times New Roman" w:cs="Times New Roman" w:hint="default"/>
        <w:b/>
        <w:bCs/>
        <w:color w:val="FF0000"/>
        <w:spacing w:val="-30"/>
        <w:w w:val="99"/>
        <w:sz w:val="24"/>
        <w:szCs w:val="24"/>
      </w:rPr>
    </w:lvl>
    <w:lvl w:ilvl="2">
      <w:numFmt w:val="bullet"/>
      <w:lvlText w:val="•"/>
      <w:lvlJc w:val="left"/>
      <w:pPr>
        <w:ind w:left="1960" w:hanging="586"/>
      </w:pPr>
      <w:rPr>
        <w:rFonts w:hint="default"/>
      </w:rPr>
    </w:lvl>
    <w:lvl w:ilvl="3">
      <w:numFmt w:val="bullet"/>
      <w:lvlText w:val="•"/>
      <w:lvlJc w:val="left"/>
      <w:pPr>
        <w:ind w:left="2881" w:hanging="586"/>
      </w:pPr>
      <w:rPr>
        <w:rFonts w:hint="default"/>
      </w:rPr>
    </w:lvl>
    <w:lvl w:ilvl="4">
      <w:numFmt w:val="bullet"/>
      <w:lvlText w:val="•"/>
      <w:lvlJc w:val="left"/>
      <w:pPr>
        <w:ind w:left="3801" w:hanging="586"/>
      </w:pPr>
      <w:rPr>
        <w:rFonts w:hint="default"/>
      </w:rPr>
    </w:lvl>
    <w:lvl w:ilvl="5">
      <w:numFmt w:val="bullet"/>
      <w:lvlText w:val="•"/>
      <w:lvlJc w:val="left"/>
      <w:pPr>
        <w:ind w:left="4722" w:hanging="586"/>
      </w:pPr>
      <w:rPr>
        <w:rFonts w:hint="default"/>
      </w:rPr>
    </w:lvl>
    <w:lvl w:ilvl="6">
      <w:numFmt w:val="bullet"/>
      <w:lvlText w:val="•"/>
      <w:lvlJc w:val="left"/>
      <w:pPr>
        <w:ind w:left="5642" w:hanging="586"/>
      </w:pPr>
      <w:rPr>
        <w:rFonts w:hint="default"/>
      </w:rPr>
    </w:lvl>
    <w:lvl w:ilvl="7">
      <w:numFmt w:val="bullet"/>
      <w:lvlText w:val="•"/>
      <w:lvlJc w:val="left"/>
      <w:pPr>
        <w:ind w:left="6562" w:hanging="586"/>
      </w:pPr>
      <w:rPr>
        <w:rFonts w:hint="default"/>
      </w:rPr>
    </w:lvl>
    <w:lvl w:ilvl="8">
      <w:numFmt w:val="bullet"/>
      <w:lvlText w:val="•"/>
      <w:lvlJc w:val="left"/>
      <w:pPr>
        <w:ind w:left="7483" w:hanging="586"/>
      </w:pPr>
      <w:rPr>
        <w:rFonts w:hint="default"/>
      </w:rPr>
    </w:lvl>
  </w:abstractNum>
  <w:abstractNum w:abstractNumId="24" w15:restartNumberingAfterBreak="0">
    <w:nsid w:val="5444018F"/>
    <w:multiLevelType w:val="hybridMultilevel"/>
    <w:tmpl w:val="DD6C1094"/>
    <w:lvl w:ilvl="0" w:tplc="5EB2333E">
      <w:numFmt w:val="bullet"/>
      <w:lvlText w:val="*"/>
      <w:lvlJc w:val="left"/>
      <w:pPr>
        <w:ind w:left="311" w:hanging="152"/>
      </w:pPr>
      <w:rPr>
        <w:rFonts w:ascii="Times New Roman" w:eastAsia="Times New Roman" w:hAnsi="Times New Roman" w:cs="Times New Roman" w:hint="default"/>
        <w:color w:val="231F20"/>
        <w:w w:val="80"/>
        <w:sz w:val="24"/>
        <w:szCs w:val="24"/>
        <w:lang w:val="tr-TR" w:eastAsia="en-US" w:bidi="ar-SA"/>
      </w:rPr>
    </w:lvl>
    <w:lvl w:ilvl="1" w:tplc="1AE08B6C">
      <w:numFmt w:val="bullet"/>
      <w:lvlText w:val="•"/>
      <w:lvlJc w:val="left"/>
      <w:pPr>
        <w:ind w:left="420" w:hanging="152"/>
      </w:pPr>
      <w:rPr>
        <w:rFonts w:hint="default"/>
        <w:lang w:val="tr-TR" w:eastAsia="en-US" w:bidi="ar-SA"/>
      </w:rPr>
    </w:lvl>
    <w:lvl w:ilvl="2" w:tplc="3DDC7E14">
      <w:numFmt w:val="bullet"/>
      <w:lvlText w:val="•"/>
      <w:lvlJc w:val="left"/>
      <w:pPr>
        <w:ind w:left="1505" w:hanging="152"/>
      </w:pPr>
      <w:rPr>
        <w:rFonts w:hint="default"/>
        <w:lang w:val="tr-TR" w:eastAsia="en-US" w:bidi="ar-SA"/>
      </w:rPr>
    </w:lvl>
    <w:lvl w:ilvl="3" w:tplc="25DCEE22">
      <w:numFmt w:val="bullet"/>
      <w:lvlText w:val="•"/>
      <w:lvlJc w:val="left"/>
      <w:pPr>
        <w:ind w:left="2590" w:hanging="152"/>
      </w:pPr>
      <w:rPr>
        <w:rFonts w:hint="default"/>
        <w:lang w:val="tr-TR" w:eastAsia="en-US" w:bidi="ar-SA"/>
      </w:rPr>
    </w:lvl>
    <w:lvl w:ilvl="4" w:tplc="55CC0C26">
      <w:numFmt w:val="bullet"/>
      <w:lvlText w:val="•"/>
      <w:lvlJc w:val="left"/>
      <w:pPr>
        <w:ind w:left="3675" w:hanging="152"/>
      </w:pPr>
      <w:rPr>
        <w:rFonts w:hint="default"/>
        <w:lang w:val="tr-TR" w:eastAsia="en-US" w:bidi="ar-SA"/>
      </w:rPr>
    </w:lvl>
    <w:lvl w:ilvl="5" w:tplc="680287E4">
      <w:numFmt w:val="bullet"/>
      <w:lvlText w:val="•"/>
      <w:lvlJc w:val="left"/>
      <w:pPr>
        <w:ind w:left="4760" w:hanging="152"/>
      </w:pPr>
      <w:rPr>
        <w:rFonts w:hint="default"/>
        <w:lang w:val="tr-TR" w:eastAsia="en-US" w:bidi="ar-SA"/>
      </w:rPr>
    </w:lvl>
    <w:lvl w:ilvl="6" w:tplc="BBB22CFC">
      <w:numFmt w:val="bullet"/>
      <w:lvlText w:val="•"/>
      <w:lvlJc w:val="left"/>
      <w:pPr>
        <w:ind w:left="5845" w:hanging="152"/>
      </w:pPr>
      <w:rPr>
        <w:rFonts w:hint="default"/>
        <w:lang w:val="tr-TR" w:eastAsia="en-US" w:bidi="ar-SA"/>
      </w:rPr>
    </w:lvl>
    <w:lvl w:ilvl="7" w:tplc="1DD25CD0">
      <w:numFmt w:val="bullet"/>
      <w:lvlText w:val="•"/>
      <w:lvlJc w:val="left"/>
      <w:pPr>
        <w:ind w:left="6930" w:hanging="152"/>
      </w:pPr>
      <w:rPr>
        <w:rFonts w:hint="default"/>
        <w:lang w:val="tr-TR" w:eastAsia="en-US" w:bidi="ar-SA"/>
      </w:rPr>
    </w:lvl>
    <w:lvl w:ilvl="8" w:tplc="0D3066D4">
      <w:numFmt w:val="bullet"/>
      <w:lvlText w:val="•"/>
      <w:lvlJc w:val="left"/>
      <w:pPr>
        <w:ind w:left="8015" w:hanging="152"/>
      </w:pPr>
      <w:rPr>
        <w:rFonts w:hint="default"/>
        <w:lang w:val="tr-TR" w:eastAsia="en-US" w:bidi="ar-SA"/>
      </w:rPr>
    </w:lvl>
  </w:abstractNum>
  <w:abstractNum w:abstractNumId="25" w15:restartNumberingAfterBreak="0">
    <w:nsid w:val="583F1E8E"/>
    <w:multiLevelType w:val="multilevel"/>
    <w:tmpl w:val="26F01538"/>
    <w:lvl w:ilvl="0">
      <w:start w:val="9"/>
      <w:numFmt w:val="decimal"/>
      <w:lvlText w:val="%1"/>
      <w:lvlJc w:val="left"/>
      <w:pPr>
        <w:ind w:left="116" w:hanging="707"/>
      </w:pPr>
      <w:rPr>
        <w:rFonts w:hint="default"/>
      </w:rPr>
    </w:lvl>
    <w:lvl w:ilvl="1">
      <w:start w:val="5"/>
      <w:numFmt w:val="decimal"/>
      <w:lvlText w:val="%1.%2."/>
      <w:lvlJc w:val="left"/>
      <w:pPr>
        <w:ind w:left="116" w:hanging="707"/>
      </w:pPr>
      <w:rPr>
        <w:rFonts w:ascii="Times New Roman" w:eastAsia="Times New Roman" w:hAnsi="Times New Roman" w:cs="Times New Roman" w:hint="default"/>
        <w:b/>
        <w:bCs/>
        <w:color w:val="FF0000"/>
        <w:spacing w:val="-29"/>
        <w:w w:val="99"/>
        <w:sz w:val="24"/>
        <w:szCs w:val="24"/>
      </w:rPr>
    </w:lvl>
    <w:lvl w:ilvl="2">
      <w:numFmt w:val="bullet"/>
      <w:lvlText w:val="•"/>
      <w:lvlJc w:val="left"/>
      <w:pPr>
        <w:ind w:left="1960" w:hanging="707"/>
      </w:pPr>
      <w:rPr>
        <w:rFonts w:hint="default"/>
      </w:rPr>
    </w:lvl>
    <w:lvl w:ilvl="3">
      <w:numFmt w:val="bullet"/>
      <w:lvlText w:val="•"/>
      <w:lvlJc w:val="left"/>
      <w:pPr>
        <w:ind w:left="2881" w:hanging="707"/>
      </w:pPr>
      <w:rPr>
        <w:rFonts w:hint="default"/>
      </w:rPr>
    </w:lvl>
    <w:lvl w:ilvl="4">
      <w:numFmt w:val="bullet"/>
      <w:lvlText w:val="•"/>
      <w:lvlJc w:val="left"/>
      <w:pPr>
        <w:ind w:left="3801" w:hanging="707"/>
      </w:pPr>
      <w:rPr>
        <w:rFonts w:hint="default"/>
      </w:rPr>
    </w:lvl>
    <w:lvl w:ilvl="5">
      <w:numFmt w:val="bullet"/>
      <w:lvlText w:val="•"/>
      <w:lvlJc w:val="left"/>
      <w:pPr>
        <w:ind w:left="4722" w:hanging="707"/>
      </w:pPr>
      <w:rPr>
        <w:rFonts w:hint="default"/>
      </w:rPr>
    </w:lvl>
    <w:lvl w:ilvl="6">
      <w:numFmt w:val="bullet"/>
      <w:lvlText w:val="•"/>
      <w:lvlJc w:val="left"/>
      <w:pPr>
        <w:ind w:left="5642" w:hanging="707"/>
      </w:pPr>
      <w:rPr>
        <w:rFonts w:hint="default"/>
      </w:rPr>
    </w:lvl>
    <w:lvl w:ilvl="7">
      <w:numFmt w:val="bullet"/>
      <w:lvlText w:val="•"/>
      <w:lvlJc w:val="left"/>
      <w:pPr>
        <w:ind w:left="6562" w:hanging="707"/>
      </w:pPr>
      <w:rPr>
        <w:rFonts w:hint="default"/>
      </w:rPr>
    </w:lvl>
    <w:lvl w:ilvl="8">
      <w:numFmt w:val="bullet"/>
      <w:lvlText w:val="•"/>
      <w:lvlJc w:val="left"/>
      <w:pPr>
        <w:ind w:left="7483" w:hanging="707"/>
      </w:pPr>
      <w:rPr>
        <w:rFonts w:hint="default"/>
      </w:rPr>
    </w:lvl>
  </w:abstractNum>
  <w:abstractNum w:abstractNumId="26" w15:restartNumberingAfterBreak="0">
    <w:nsid w:val="5A6D4D05"/>
    <w:multiLevelType w:val="hybridMultilevel"/>
    <w:tmpl w:val="AF829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DF95BAB"/>
    <w:multiLevelType w:val="multilevel"/>
    <w:tmpl w:val="EDC2E7B2"/>
    <w:lvl w:ilvl="0">
      <w:start w:val="10"/>
      <w:numFmt w:val="decimal"/>
      <w:lvlText w:val="%1."/>
      <w:lvlJc w:val="left"/>
      <w:pPr>
        <w:ind w:left="480" w:hanging="480"/>
      </w:pPr>
      <w:rPr>
        <w:rFonts w:hint="default"/>
        <w:color w:val="FF0000"/>
      </w:rPr>
    </w:lvl>
    <w:lvl w:ilvl="1">
      <w:start w:val="1"/>
      <w:numFmt w:val="decimal"/>
      <w:lvlText w:val="%1.%2."/>
      <w:lvlJc w:val="left"/>
      <w:pPr>
        <w:ind w:left="10" w:hanging="480"/>
      </w:pPr>
      <w:rPr>
        <w:rFonts w:hint="default"/>
        <w:color w:val="FF0000"/>
      </w:rPr>
    </w:lvl>
    <w:lvl w:ilvl="2">
      <w:start w:val="1"/>
      <w:numFmt w:val="decimal"/>
      <w:lvlText w:val="%1.%2.%3."/>
      <w:lvlJc w:val="left"/>
      <w:pPr>
        <w:ind w:left="-220" w:hanging="720"/>
      </w:pPr>
      <w:rPr>
        <w:rFonts w:hint="default"/>
        <w:color w:val="FF0000"/>
      </w:rPr>
    </w:lvl>
    <w:lvl w:ilvl="3">
      <w:start w:val="1"/>
      <w:numFmt w:val="decimal"/>
      <w:lvlText w:val="%1.%2.%3.%4."/>
      <w:lvlJc w:val="left"/>
      <w:pPr>
        <w:ind w:left="-690" w:hanging="720"/>
      </w:pPr>
      <w:rPr>
        <w:rFonts w:hint="default"/>
        <w:color w:val="FF0000"/>
      </w:rPr>
    </w:lvl>
    <w:lvl w:ilvl="4">
      <w:start w:val="1"/>
      <w:numFmt w:val="decimal"/>
      <w:lvlText w:val="%1.%2.%3.%4.%5."/>
      <w:lvlJc w:val="left"/>
      <w:pPr>
        <w:ind w:left="-800" w:hanging="1080"/>
      </w:pPr>
      <w:rPr>
        <w:rFonts w:hint="default"/>
        <w:color w:val="FF0000"/>
      </w:rPr>
    </w:lvl>
    <w:lvl w:ilvl="5">
      <w:start w:val="1"/>
      <w:numFmt w:val="decimal"/>
      <w:lvlText w:val="%1.%2.%3.%4.%5.%6."/>
      <w:lvlJc w:val="left"/>
      <w:pPr>
        <w:ind w:left="-1270" w:hanging="1080"/>
      </w:pPr>
      <w:rPr>
        <w:rFonts w:hint="default"/>
        <w:color w:val="FF0000"/>
      </w:rPr>
    </w:lvl>
    <w:lvl w:ilvl="6">
      <w:start w:val="1"/>
      <w:numFmt w:val="decimal"/>
      <w:lvlText w:val="%1.%2.%3.%4.%5.%6.%7."/>
      <w:lvlJc w:val="left"/>
      <w:pPr>
        <w:ind w:left="-1380" w:hanging="1440"/>
      </w:pPr>
      <w:rPr>
        <w:rFonts w:hint="default"/>
        <w:color w:val="FF0000"/>
      </w:rPr>
    </w:lvl>
    <w:lvl w:ilvl="7">
      <w:start w:val="1"/>
      <w:numFmt w:val="decimal"/>
      <w:lvlText w:val="%1.%2.%3.%4.%5.%6.%7.%8."/>
      <w:lvlJc w:val="left"/>
      <w:pPr>
        <w:ind w:left="-1850" w:hanging="1440"/>
      </w:pPr>
      <w:rPr>
        <w:rFonts w:hint="default"/>
        <w:color w:val="FF0000"/>
      </w:rPr>
    </w:lvl>
    <w:lvl w:ilvl="8">
      <w:start w:val="1"/>
      <w:numFmt w:val="decimal"/>
      <w:lvlText w:val="%1.%2.%3.%4.%5.%6.%7.%8.%9."/>
      <w:lvlJc w:val="left"/>
      <w:pPr>
        <w:ind w:left="-1960" w:hanging="1800"/>
      </w:pPr>
      <w:rPr>
        <w:rFonts w:hint="default"/>
        <w:color w:val="FF0000"/>
      </w:rPr>
    </w:lvl>
  </w:abstractNum>
  <w:abstractNum w:abstractNumId="28" w15:restartNumberingAfterBreak="0">
    <w:nsid w:val="670F79D0"/>
    <w:multiLevelType w:val="multilevel"/>
    <w:tmpl w:val="CA0268E0"/>
    <w:lvl w:ilvl="0">
      <w:start w:val="6"/>
      <w:numFmt w:val="decimal"/>
      <w:lvlText w:val="%1."/>
      <w:lvlJc w:val="left"/>
      <w:pPr>
        <w:ind w:left="360" w:hanging="360"/>
      </w:pPr>
      <w:rPr>
        <w:rFonts w:hint="default"/>
        <w:color w:val="FF0000"/>
      </w:rPr>
    </w:lvl>
    <w:lvl w:ilvl="1">
      <w:start w:val="3"/>
      <w:numFmt w:val="decimal"/>
      <w:lvlText w:val="%1.%2."/>
      <w:lvlJc w:val="left"/>
      <w:pPr>
        <w:ind w:left="44" w:hanging="360"/>
      </w:pPr>
      <w:rPr>
        <w:rFonts w:hint="default"/>
        <w:color w:val="FF0000"/>
      </w:rPr>
    </w:lvl>
    <w:lvl w:ilvl="2">
      <w:start w:val="1"/>
      <w:numFmt w:val="decimal"/>
      <w:lvlText w:val="%1.%2.%3."/>
      <w:lvlJc w:val="left"/>
      <w:pPr>
        <w:ind w:left="88" w:hanging="720"/>
      </w:pPr>
      <w:rPr>
        <w:rFonts w:hint="default"/>
        <w:color w:val="FF0000"/>
      </w:rPr>
    </w:lvl>
    <w:lvl w:ilvl="3">
      <w:start w:val="1"/>
      <w:numFmt w:val="decimal"/>
      <w:lvlText w:val="%1.%2.%3.%4."/>
      <w:lvlJc w:val="left"/>
      <w:pPr>
        <w:ind w:left="-228" w:hanging="720"/>
      </w:pPr>
      <w:rPr>
        <w:rFonts w:hint="default"/>
        <w:color w:val="FF0000"/>
      </w:rPr>
    </w:lvl>
    <w:lvl w:ilvl="4">
      <w:start w:val="1"/>
      <w:numFmt w:val="decimal"/>
      <w:lvlText w:val="%1.%2.%3.%4.%5."/>
      <w:lvlJc w:val="left"/>
      <w:pPr>
        <w:ind w:left="-184" w:hanging="1080"/>
      </w:pPr>
      <w:rPr>
        <w:rFonts w:hint="default"/>
        <w:color w:val="FF0000"/>
      </w:rPr>
    </w:lvl>
    <w:lvl w:ilvl="5">
      <w:start w:val="1"/>
      <w:numFmt w:val="decimal"/>
      <w:lvlText w:val="%1.%2.%3.%4.%5.%6."/>
      <w:lvlJc w:val="left"/>
      <w:pPr>
        <w:ind w:left="-500" w:hanging="1080"/>
      </w:pPr>
      <w:rPr>
        <w:rFonts w:hint="default"/>
        <w:color w:val="FF0000"/>
      </w:rPr>
    </w:lvl>
    <w:lvl w:ilvl="6">
      <w:start w:val="1"/>
      <w:numFmt w:val="decimal"/>
      <w:lvlText w:val="%1.%2.%3.%4.%5.%6.%7."/>
      <w:lvlJc w:val="left"/>
      <w:pPr>
        <w:ind w:left="-456" w:hanging="1440"/>
      </w:pPr>
      <w:rPr>
        <w:rFonts w:hint="default"/>
        <w:color w:val="FF0000"/>
      </w:rPr>
    </w:lvl>
    <w:lvl w:ilvl="7">
      <w:start w:val="1"/>
      <w:numFmt w:val="decimal"/>
      <w:lvlText w:val="%1.%2.%3.%4.%5.%6.%7.%8."/>
      <w:lvlJc w:val="left"/>
      <w:pPr>
        <w:ind w:left="-772" w:hanging="1440"/>
      </w:pPr>
      <w:rPr>
        <w:rFonts w:hint="default"/>
        <w:color w:val="FF0000"/>
      </w:rPr>
    </w:lvl>
    <w:lvl w:ilvl="8">
      <w:start w:val="1"/>
      <w:numFmt w:val="decimal"/>
      <w:lvlText w:val="%1.%2.%3.%4.%5.%6.%7.%8.%9."/>
      <w:lvlJc w:val="left"/>
      <w:pPr>
        <w:ind w:left="-728" w:hanging="1800"/>
      </w:pPr>
      <w:rPr>
        <w:rFonts w:hint="default"/>
        <w:color w:val="FF0000"/>
      </w:rPr>
    </w:lvl>
  </w:abstractNum>
  <w:abstractNum w:abstractNumId="29" w15:restartNumberingAfterBreak="0">
    <w:nsid w:val="68710090"/>
    <w:multiLevelType w:val="multilevel"/>
    <w:tmpl w:val="899EDB1A"/>
    <w:lvl w:ilvl="0">
      <w:start w:val="10"/>
      <w:numFmt w:val="decimal"/>
      <w:lvlText w:val="%1."/>
      <w:lvlJc w:val="left"/>
      <w:pPr>
        <w:ind w:left="480" w:hanging="480"/>
      </w:pPr>
      <w:rPr>
        <w:rFonts w:hint="default"/>
        <w:color w:val="FF0000"/>
      </w:rPr>
    </w:lvl>
    <w:lvl w:ilvl="1">
      <w:start w:val="4"/>
      <w:numFmt w:val="decimal"/>
      <w:lvlText w:val="%1.%2."/>
      <w:lvlJc w:val="left"/>
      <w:pPr>
        <w:ind w:left="596" w:hanging="480"/>
      </w:pPr>
      <w:rPr>
        <w:rFonts w:hint="default"/>
        <w:color w:val="FF0000"/>
      </w:rPr>
    </w:lvl>
    <w:lvl w:ilvl="2">
      <w:start w:val="1"/>
      <w:numFmt w:val="decimal"/>
      <w:lvlText w:val="%1.%2.%3."/>
      <w:lvlJc w:val="left"/>
      <w:pPr>
        <w:ind w:left="952" w:hanging="720"/>
      </w:pPr>
      <w:rPr>
        <w:rFonts w:hint="default"/>
        <w:color w:val="FF0000"/>
      </w:rPr>
    </w:lvl>
    <w:lvl w:ilvl="3">
      <w:start w:val="1"/>
      <w:numFmt w:val="decimal"/>
      <w:lvlText w:val="%1.%2.%3.%4."/>
      <w:lvlJc w:val="left"/>
      <w:pPr>
        <w:ind w:left="1068" w:hanging="720"/>
      </w:pPr>
      <w:rPr>
        <w:rFonts w:hint="default"/>
        <w:color w:val="FF0000"/>
      </w:rPr>
    </w:lvl>
    <w:lvl w:ilvl="4">
      <w:start w:val="1"/>
      <w:numFmt w:val="decimal"/>
      <w:lvlText w:val="%1.%2.%3.%4.%5."/>
      <w:lvlJc w:val="left"/>
      <w:pPr>
        <w:ind w:left="1544" w:hanging="1080"/>
      </w:pPr>
      <w:rPr>
        <w:rFonts w:hint="default"/>
        <w:color w:val="FF0000"/>
      </w:rPr>
    </w:lvl>
    <w:lvl w:ilvl="5">
      <w:start w:val="1"/>
      <w:numFmt w:val="decimal"/>
      <w:lvlText w:val="%1.%2.%3.%4.%5.%6."/>
      <w:lvlJc w:val="left"/>
      <w:pPr>
        <w:ind w:left="1660" w:hanging="1080"/>
      </w:pPr>
      <w:rPr>
        <w:rFonts w:hint="default"/>
        <w:color w:val="FF0000"/>
      </w:rPr>
    </w:lvl>
    <w:lvl w:ilvl="6">
      <w:start w:val="1"/>
      <w:numFmt w:val="decimal"/>
      <w:lvlText w:val="%1.%2.%3.%4.%5.%6.%7."/>
      <w:lvlJc w:val="left"/>
      <w:pPr>
        <w:ind w:left="2136" w:hanging="1440"/>
      </w:pPr>
      <w:rPr>
        <w:rFonts w:hint="default"/>
        <w:color w:val="FF0000"/>
      </w:rPr>
    </w:lvl>
    <w:lvl w:ilvl="7">
      <w:start w:val="1"/>
      <w:numFmt w:val="decimal"/>
      <w:lvlText w:val="%1.%2.%3.%4.%5.%6.%7.%8."/>
      <w:lvlJc w:val="left"/>
      <w:pPr>
        <w:ind w:left="2252" w:hanging="1440"/>
      </w:pPr>
      <w:rPr>
        <w:rFonts w:hint="default"/>
        <w:color w:val="FF0000"/>
      </w:rPr>
    </w:lvl>
    <w:lvl w:ilvl="8">
      <w:start w:val="1"/>
      <w:numFmt w:val="decimal"/>
      <w:lvlText w:val="%1.%2.%3.%4.%5.%6.%7.%8.%9."/>
      <w:lvlJc w:val="left"/>
      <w:pPr>
        <w:ind w:left="2728" w:hanging="1800"/>
      </w:pPr>
      <w:rPr>
        <w:rFonts w:hint="default"/>
        <w:color w:val="FF0000"/>
      </w:rPr>
    </w:lvl>
  </w:abstractNum>
  <w:abstractNum w:abstractNumId="30" w15:restartNumberingAfterBreak="0">
    <w:nsid w:val="6F003463"/>
    <w:multiLevelType w:val="hybridMultilevel"/>
    <w:tmpl w:val="DDD48B2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9917A5"/>
    <w:multiLevelType w:val="hybridMultilevel"/>
    <w:tmpl w:val="B952F218"/>
    <w:lvl w:ilvl="0" w:tplc="041F0007">
      <w:start w:val="1"/>
      <w:numFmt w:val="bullet"/>
      <w:lvlText w:val=""/>
      <w:lvlPicBulletId w:val="0"/>
      <w:lvlJc w:val="left"/>
      <w:pPr>
        <w:ind w:left="437" w:hanging="360"/>
      </w:pPr>
      <w:rPr>
        <w:rFonts w:ascii="Symbol" w:hAnsi="Symbol" w:hint="default"/>
      </w:rPr>
    </w:lvl>
    <w:lvl w:ilvl="1" w:tplc="041F0003" w:tentative="1">
      <w:start w:val="1"/>
      <w:numFmt w:val="bullet"/>
      <w:lvlText w:val="o"/>
      <w:lvlJc w:val="left"/>
      <w:pPr>
        <w:ind w:left="1157" w:hanging="360"/>
      </w:pPr>
      <w:rPr>
        <w:rFonts w:ascii="Courier New" w:hAnsi="Courier New" w:cs="Courier New" w:hint="default"/>
      </w:rPr>
    </w:lvl>
    <w:lvl w:ilvl="2" w:tplc="041F0005" w:tentative="1">
      <w:start w:val="1"/>
      <w:numFmt w:val="bullet"/>
      <w:lvlText w:val=""/>
      <w:lvlJc w:val="left"/>
      <w:pPr>
        <w:ind w:left="1877" w:hanging="360"/>
      </w:pPr>
      <w:rPr>
        <w:rFonts w:ascii="Wingdings" w:hAnsi="Wingdings" w:hint="default"/>
      </w:rPr>
    </w:lvl>
    <w:lvl w:ilvl="3" w:tplc="041F0001" w:tentative="1">
      <w:start w:val="1"/>
      <w:numFmt w:val="bullet"/>
      <w:lvlText w:val=""/>
      <w:lvlJc w:val="left"/>
      <w:pPr>
        <w:ind w:left="2597" w:hanging="360"/>
      </w:pPr>
      <w:rPr>
        <w:rFonts w:ascii="Symbol" w:hAnsi="Symbol" w:hint="default"/>
      </w:rPr>
    </w:lvl>
    <w:lvl w:ilvl="4" w:tplc="041F0003" w:tentative="1">
      <w:start w:val="1"/>
      <w:numFmt w:val="bullet"/>
      <w:lvlText w:val="o"/>
      <w:lvlJc w:val="left"/>
      <w:pPr>
        <w:ind w:left="3317" w:hanging="360"/>
      </w:pPr>
      <w:rPr>
        <w:rFonts w:ascii="Courier New" w:hAnsi="Courier New" w:cs="Courier New" w:hint="default"/>
      </w:rPr>
    </w:lvl>
    <w:lvl w:ilvl="5" w:tplc="041F0005" w:tentative="1">
      <w:start w:val="1"/>
      <w:numFmt w:val="bullet"/>
      <w:lvlText w:val=""/>
      <w:lvlJc w:val="left"/>
      <w:pPr>
        <w:ind w:left="4037" w:hanging="360"/>
      </w:pPr>
      <w:rPr>
        <w:rFonts w:ascii="Wingdings" w:hAnsi="Wingdings" w:hint="default"/>
      </w:rPr>
    </w:lvl>
    <w:lvl w:ilvl="6" w:tplc="041F0001" w:tentative="1">
      <w:start w:val="1"/>
      <w:numFmt w:val="bullet"/>
      <w:lvlText w:val=""/>
      <w:lvlJc w:val="left"/>
      <w:pPr>
        <w:ind w:left="4757" w:hanging="360"/>
      </w:pPr>
      <w:rPr>
        <w:rFonts w:ascii="Symbol" w:hAnsi="Symbol" w:hint="default"/>
      </w:rPr>
    </w:lvl>
    <w:lvl w:ilvl="7" w:tplc="041F0003" w:tentative="1">
      <w:start w:val="1"/>
      <w:numFmt w:val="bullet"/>
      <w:lvlText w:val="o"/>
      <w:lvlJc w:val="left"/>
      <w:pPr>
        <w:ind w:left="5477" w:hanging="360"/>
      </w:pPr>
      <w:rPr>
        <w:rFonts w:ascii="Courier New" w:hAnsi="Courier New" w:cs="Courier New" w:hint="default"/>
      </w:rPr>
    </w:lvl>
    <w:lvl w:ilvl="8" w:tplc="041F0005" w:tentative="1">
      <w:start w:val="1"/>
      <w:numFmt w:val="bullet"/>
      <w:lvlText w:val=""/>
      <w:lvlJc w:val="left"/>
      <w:pPr>
        <w:ind w:left="6197" w:hanging="360"/>
      </w:pPr>
      <w:rPr>
        <w:rFonts w:ascii="Wingdings" w:hAnsi="Wingdings" w:hint="default"/>
      </w:rPr>
    </w:lvl>
  </w:abstractNum>
  <w:abstractNum w:abstractNumId="32" w15:restartNumberingAfterBreak="0">
    <w:nsid w:val="74AF28F7"/>
    <w:multiLevelType w:val="multilevel"/>
    <w:tmpl w:val="886064FE"/>
    <w:lvl w:ilvl="0">
      <w:start w:val="1"/>
      <w:numFmt w:val="decimal"/>
      <w:lvlText w:val="%1"/>
      <w:lvlJc w:val="left"/>
      <w:pPr>
        <w:ind w:left="116" w:hanging="432"/>
      </w:pPr>
      <w:rPr>
        <w:rFonts w:hint="default"/>
      </w:rPr>
    </w:lvl>
    <w:lvl w:ilvl="1">
      <w:start w:val="1"/>
      <w:numFmt w:val="decimal"/>
      <w:lvlText w:val="%1.%2"/>
      <w:lvlJc w:val="left"/>
      <w:pPr>
        <w:ind w:left="116" w:hanging="432"/>
      </w:pPr>
      <w:rPr>
        <w:rFonts w:ascii="Times New Roman" w:eastAsia="Times New Roman" w:hAnsi="Times New Roman" w:cs="Times New Roman" w:hint="default"/>
        <w:b/>
        <w:bCs/>
        <w:color w:val="FF0000"/>
        <w:spacing w:val="-30"/>
        <w:w w:val="99"/>
        <w:sz w:val="24"/>
        <w:szCs w:val="24"/>
      </w:rPr>
    </w:lvl>
    <w:lvl w:ilvl="2">
      <w:start w:val="1"/>
      <w:numFmt w:val="decimal"/>
      <w:lvlText w:val="%3."/>
      <w:lvlJc w:val="left"/>
      <w:pPr>
        <w:ind w:left="116" w:hanging="250"/>
      </w:pPr>
      <w:rPr>
        <w:rFonts w:ascii="Times New Roman" w:eastAsia="Times New Roman" w:hAnsi="Times New Roman" w:cs="Times New Roman" w:hint="default"/>
        <w:b/>
        <w:bCs/>
        <w:w w:val="100"/>
        <w:sz w:val="24"/>
        <w:szCs w:val="24"/>
      </w:rPr>
    </w:lvl>
    <w:lvl w:ilvl="3">
      <w:numFmt w:val="bullet"/>
      <w:lvlText w:val="•"/>
      <w:lvlJc w:val="left"/>
      <w:pPr>
        <w:ind w:left="2881" w:hanging="250"/>
      </w:pPr>
      <w:rPr>
        <w:rFonts w:hint="default"/>
      </w:rPr>
    </w:lvl>
    <w:lvl w:ilvl="4">
      <w:numFmt w:val="bullet"/>
      <w:lvlText w:val="•"/>
      <w:lvlJc w:val="left"/>
      <w:pPr>
        <w:ind w:left="3801" w:hanging="250"/>
      </w:pPr>
      <w:rPr>
        <w:rFonts w:hint="default"/>
      </w:rPr>
    </w:lvl>
    <w:lvl w:ilvl="5">
      <w:numFmt w:val="bullet"/>
      <w:lvlText w:val="•"/>
      <w:lvlJc w:val="left"/>
      <w:pPr>
        <w:ind w:left="4722" w:hanging="250"/>
      </w:pPr>
      <w:rPr>
        <w:rFonts w:hint="default"/>
      </w:rPr>
    </w:lvl>
    <w:lvl w:ilvl="6">
      <w:numFmt w:val="bullet"/>
      <w:lvlText w:val="•"/>
      <w:lvlJc w:val="left"/>
      <w:pPr>
        <w:ind w:left="5642" w:hanging="250"/>
      </w:pPr>
      <w:rPr>
        <w:rFonts w:hint="default"/>
      </w:rPr>
    </w:lvl>
    <w:lvl w:ilvl="7">
      <w:numFmt w:val="bullet"/>
      <w:lvlText w:val="•"/>
      <w:lvlJc w:val="left"/>
      <w:pPr>
        <w:ind w:left="6562" w:hanging="250"/>
      </w:pPr>
      <w:rPr>
        <w:rFonts w:hint="default"/>
      </w:rPr>
    </w:lvl>
    <w:lvl w:ilvl="8">
      <w:numFmt w:val="bullet"/>
      <w:lvlText w:val="•"/>
      <w:lvlJc w:val="left"/>
      <w:pPr>
        <w:ind w:left="7483" w:hanging="250"/>
      </w:pPr>
      <w:rPr>
        <w:rFonts w:hint="default"/>
      </w:rPr>
    </w:lvl>
  </w:abstractNum>
  <w:abstractNum w:abstractNumId="33" w15:restartNumberingAfterBreak="0">
    <w:nsid w:val="75DA74ED"/>
    <w:multiLevelType w:val="multilevel"/>
    <w:tmpl w:val="EFAE7C58"/>
    <w:lvl w:ilvl="0">
      <w:start w:val="7"/>
      <w:numFmt w:val="decimal"/>
      <w:lvlText w:val="%1"/>
      <w:lvlJc w:val="left"/>
      <w:pPr>
        <w:ind w:left="116" w:hanging="443"/>
      </w:pPr>
      <w:rPr>
        <w:rFonts w:hint="default"/>
      </w:rPr>
    </w:lvl>
    <w:lvl w:ilvl="1">
      <w:start w:val="1"/>
      <w:numFmt w:val="decimal"/>
      <w:lvlText w:val="%1.%2."/>
      <w:lvlJc w:val="left"/>
      <w:pPr>
        <w:ind w:left="116" w:hanging="443"/>
      </w:pPr>
      <w:rPr>
        <w:rFonts w:hint="default"/>
        <w:b/>
        <w:bCs/>
        <w:w w:val="100"/>
      </w:rPr>
    </w:lvl>
    <w:lvl w:ilvl="2">
      <w:numFmt w:val="bullet"/>
      <w:lvlText w:val="•"/>
      <w:lvlJc w:val="left"/>
      <w:pPr>
        <w:ind w:left="1960" w:hanging="443"/>
      </w:pPr>
      <w:rPr>
        <w:rFonts w:hint="default"/>
      </w:rPr>
    </w:lvl>
    <w:lvl w:ilvl="3">
      <w:numFmt w:val="bullet"/>
      <w:lvlText w:val="•"/>
      <w:lvlJc w:val="left"/>
      <w:pPr>
        <w:ind w:left="2881" w:hanging="443"/>
      </w:pPr>
      <w:rPr>
        <w:rFonts w:hint="default"/>
      </w:rPr>
    </w:lvl>
    <w:lvl w:ilvl="4">
      <w:numFmt w:val="bullet"/>
      <w:lvlText w:val="•"/>
      <w:lvlJc w:val="left"/>
      <w:pPr>
        <w:ind w:left="3801" w:hanging="443"/>
      </w:pPr>
      <w:rPr>
        <w:rFonts w:hint="default"/>
      </w:rPr>
    </w:lvl>
    <w:lvl w:ilvl="5">
      <w:numFmt w:val="bullet"/>
      <w:lvlText w:val="•"/>
      <w:lvlJc w:val="left"/>
      <w:pPr>
        <w:ind w:left="4722" w:hanging="443"/>
      </w:pPr>
      <w:rPr>
        <w:rFonts w:hint="default"/>
      </w:rPr>
    </w:lvl>
    <w:lvl w:ilvl="6">
      <w:numFmt w:val="bullet"/>
      <w:lvlText w:val="•"/>
      <w:lvlJc w:val="left"/>
      <w:pPr>
        <w:ind w:left="5642" w:hanging="443"/>
      </w:pPr>
      <w:rPr>
        <w:rFonts w:hint="default"/>
      </w:rPr>
    </w:lvl>
    <w:lvl w:ilvl="7">
      <w:numFmt w:val="bullet"/>
      <w:lvlText w:val="•"/>
      <w:lvlJc w:val="left"/>
      <w:pPr>
        <w:ind w:left="6562" w:hanging="443"/>
      </w:pPr>
      <w:rPr>
        <w:rFonts w:hint="default"/>
      </w:rPr>
    </w:lvl>
    <w:lvl w:ilvl="8">
      <w:numFmt w:val="bullet"/>
      <w:lvlText w:val="•"/>
      <w:lvlJc w:val="left"/>
      <w:pPr>
        <w:ind w:left="7483" w:hanging="443"/>
      </w:pPr>
      <w:rPr>
        <w:rFonts w:hint="default"/>
      </w:rPr>
    </w:lvl>
  </w:abstractNum>
  <w:abstractNum w:abstractNumId="34" w15:restartNumberingAfterBreak="0">
    <w:nsid w:val="7821507B"/>
    <w:multiLevelType w:val="hybridMultilevel"/>
    <w:tmpl w:val="AF829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25"/>
  </w:num>
  <w:num w:numId="3">
    <w:abstractNumId w:val="12"/>
  </w:num>
  <w:num w:numId="4">
    <w:abstractNumId w:val="18"/>
  </w:num>
  <w:num w:numId="5">
    <w:abstractNumId w:val="16"/>
  </w:num>
  <w:num w:numId="6">
    <w:abstractNumId w:val="33"/>
  </w:num>
  <w:num w:numId="7">
    <w:abstractNumId w:val="20"/>
  </w:num>
  <w:num w:numId="8">
    <w:abstractNumId w:val="11"/>
  </w:num>
  <w:num w:numId="9">
    <w:abstractNumId w:val="4"/>
  </w:num>
  <w:num w:numId="10">
    <w:abstractNumId w:val="19"/>
  </w:num>
  <w:num w:numId="11">
    <w:abstractNumId w:val="22"/>
  </w:num>
  <w:num w:numId="12">
    <w:abstractNumId w:val="15"/>
  </w:num>
  <w:num w:numId="13">
    <w:abstractNumId w:val="13"/>
  </w:num>
  <w:num w:numId="14">
    <w:abstractNumId w:val="10"/>
  </w:num>
  <w:num w:numId="15">
    <w:abstractNumId w:val="32"/>
  </w:num>
  <w:num w:numId="16">
    <w:abstractNumId w:val="5"/>
  </w:num>
  <w:num w:numId="17">
    <w:abstractNumId w:val="30"/>
  </w:num>
  <w:num w:numId="18">
    <w:abstractNumId w:val="3"/>
  </w:num>
  <w:num w:numId="19">
    <w:abstractNumId w:val="31"/>
  </w:num>
  <w:num w:numId="20">
    <w:abstractNumId w:val="8"/>
  </w:num>
  <w:num w:numId="21">
    <w:abstractNumId w:val="0"/>
  </w:num>
  <w:num w:numId="22">
    <w:abstractNumId w:val="14"/>
  </w:num>
  <w:num w:numId="23">
    <w:abstractNumId w:val="7"/>
  </w:num>
  <w:num w:numId="24">
    <w:abstractNumId w:val="34"/>
  </w:num>
  <w:num w:numId="25">
    <w:abstractNumId w:val="17"/>
  </w:num>
  <w:num w:numId="26">
    <w:abstractNumId w:val="26"/>
  </w:num>
  <w:num w:numId="27">
    <w:abstractNumId w:val="1"/>
  </w:num>
  <w:num w:numId="28">
    <w:abstractNumId w:val="21"/>
  </w:num>
  <w:num w:numId="29">
    <w:abstractNumId w:val="9"/>
  </w:num>
  <w:num w:numId="30">
    <w:abstractNumId w:val="6"/>
  </w:num>
  <w:num w:numId="31">
    <w:abstractNumId w:val="29"/>
  </w:num>
  <w:num w:numId="32">
    <w:abstractNumId w:val="2"/>
  </w:num>
  <w:num w:numId="33">
    <w:abstractNumId w:val="27"/>
  </w:num>
  <w:num w:numId="34">
    <w:abstractNumId w:val="28"/>
  </w:num>
  <w:num w:numId="35">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6E"/>
    <w:rsid w:val="00000DB4"/>
    <w:rsid w:val="00002D33"/>
    <w:rsid w:val="00004C94"/>
    <w:rsid w:val="00014343"/>
    <w:rsid w:val="00020F25"/>
    <w:rsid w:val="000408D1"/>
    <w:rsid w:val="000713BF"/>
    <w:rsid w:val="0008570A"/>
    <w:rsid w:val="00090BAE"/>
    <w:rsid w:val="000A4F63"/>
    <w:rsid w:val="000A5D61"/>
    <w:rsid w:val="000A6DA5"/>
    <w:rsid w:val="000D5212"/>
    <w:rsid w:val="000D5573"/>
    <w:rsid w:val="000F0F91"/>
    <w:rsid w:val="00102E15"/>
    <w:rsid w:val="0010337F"/>
    <w:rsid w:val="0011082F"/>
    <w:rsid w:val="0011214D"/>
    <w:rsid w:val="00126B0E"/>
    <w:rsid w:val="00133EFE"/>
    <w:rsid w:val="00137C9B"/>
    <w:rsid w:val="00143AD0"/>
    <w:rsid w:val="001500F0"/>
    <w:rsid w:val="00165463"/>
    <w:rsid w:val="001844B5"/>
    <w:rsid w:val="00196BCE"/>
    <w:rsid w:val="001975AD"/>
    <w:rsid w:val="001979CF"/>
    <w:rsid w:val="001B3DA2"/>
    <w:rsid w:val="001B7FD0"/>
    <w:rsid w:val="001C1B45"/>
    <w:rsid w:val="001C5D63"/>
    <w:rsid w:val="001D2F64"/>
    <w:rsid w:val="001E79EC"/>
    <w:rsid w:val="001E7C62"/>
    <w:rsid w:val="00200D3D"/>
    <w:rsid w:val="00233170"/>
    <w:rsid w:val="00234EEF"/>
    <w:rsid w:val="002425CA"/>
    <w:rsid w:val="00252CEE"/>
    <w:rsid w:val="002613AB"/>
    <w:rsid w:val="002624AD"/>
    <w:rsid w:val="00262F6D"/>
    <w:rsid w:val="00274DC0"/>
    <w:rsid w:val="002811DF"/>
    <w:rsid w:val="00283643"/>
    <w:rsid w:val="00295588"/>
    <w:rsid w:val="00295C27"/>
    <w:rsid w:val="002A2236"/>
    <w:rsid w:val="002A2513"/>
    <w:rsid w:val="002A54C4"/>
    <w:rsid w:val="002B1F8D"/>
    <w:rsid w:val="002B4BF9"/>
    <w:rsid w:val="002C3C5F"/>
    <w:rsid w:val="002C7FB3"/>
    <w:rsid w:val="002D06BE"/>
    <w:rsid w:val="002E4920"/>
    <w:rsid w:val="002E4BA5"/>
    <w:rsid w:val="00302961"/>
    <w:rsid w:val="0030505A"/>
    <w:rsid w:val="003100A1"/>
    <w:rsid w:val="00317146"/>
    <w:rsid w:val="00317E50"/>
    <w:rsid w:val="003225C2"/>
    <w:rsid w:val="00325D29"/>
    <w:rsid w:val="00334C40"/>
    <w:rsid w:val="00335AA2"/>
    <w:rsid w:val="003506F6"/>
    <w:rsid w:val="00357AA9"/>
    <w:rsid w:val="003673F9"/>
    <w:rsid w:val="00373EDD"/>
    <w:rsid w:val="00374B7C"/>
    <w:rsid w:val="00381B32"/>
    <w:rsid w:val="00381EFE"/>
    <w:rsid w:val="0039108E"/>
    <w:rsid w:val="00396022"/>
    <w:rsid w:val="00396393"/>
    <w:rsid w:val="003A36DD"/>
    <w:rsid w:val="003A59A7"/>
    <w:rsid w:val="003B4BFC"/>
    <w:rsid w:val="003D6FD0"/>
    <w:rsid w:val="003E6A5A"/>
    <w:rsid w:val="003E7AAE"/>
    <w:rsid w:val="003F3262"/>
    <w:rsid w:val="00402989"/>
    <w:rsid w:val="00415928"/>
    <w:rsid w:val="00426CE7"/>
    <w:rsid w:val="00460316"/>
    <w:rsid w:val="004617A4"/>
    <w:rsid w:val="0046204D"/>
    <w:rsid w:val="00476EFC"/>
    <w:rsid w:val="004911C9"/>
    <w:rsid w:val="004B07E7"/>
    <w:rsid w:val="004B2C72"/>
    <w:rsid w:val="004B3636"/>
    <w:rsid w:val="004D454C"/>
    <w:rsid w:val="004D5269"/>
    <w:rsid w:val="004E11E0"/>
    <w:rsid w:val="004F61E7"/>
    <w:rsid w:val="004F74A7"/>
    <w:rsid w:val="0050590D"/>
    <w:rsid w:val="00506D49"/>
    <w:rsid w:val="00511A3D"/>
    <w:rsid w:val="00514450"/>
    <w:rsid w:val="005165FE"/>
    <w:rsid w:val="005223CD"/>
    <w:rsid w:val="00525868"/>
    <w:rsid w:val="0053483A"/>
    <w:rsid w:val="00540A68"/>
    <w:rsid w:val="005932DD"/>
    <w:rsid w:val="00596BDB"/>
    <w:rsid w:val="005C683F"/>
    <w:rsid w:val="005D4133"/>
    <w:rsid w:val="005D413E"/>
    <w:rsid w:val="005D5483"/>
    <w:rsid w:val="005D7004"/>
    <w:rsid w:val="005F76E5"/>
    <w:rsid w:val="0060348E"/>
    <w:rsid w:val="00611005"/>
    <w:rsid w:val="00615548"/>
    <w:rsid w:val="0062147C"/>
    <w:rsid w:val="00625C25"/>
    <w:rsid w:val="0063074B"/>
    <w:rsid w:val="006338CE"/>
    <w:rsid w:val="00640267"/>
    <w:rsid w:val="00644535"/>
    <w:rsid w:val="0064633D"/>
    <w:rsid w:val="00654371"/>
    <w:rsid w:val="00654F9C"/>
    <w:rsid w:val="00664C61"/>
    <w:rsid w:val="00665DDC"/>
    <w:rsid w:val="006674C5"/>
    <w:rsid w:val="006734B9"/>
    <w:rsid w:val="006766A4"/>
    <w:rsid w:val="006865CB"/>
    <w:rsid w:val="00693C9F"/>
    <w:rsid w:val="006A4439"/>
    <w:rsid w:val="006A546D"/>
    <w:rsid w:val="006D136E"/>
    <w:rsid w:val="006D14D0"/>
    <w:rsid w:val="006D5F45"/>
    <w:rsid w:val="006F2733"/>
    <w:rsid w:val="006F6468"/>
    <w:rsid w:val="00701865"/>
    <w:rsid w:val="00703BC9"/>
    <w:rsid w:val="00704B08"/>
    <w:rsid w:val="00707337"/>
    <w:rsid w:val="007122CB"/>
    <w:rsid w:val="00726EF9"/>
    <w:rsid w:val="007312D0"/>
    <w:rsid w:val="00733A50"/>
    <w:rsid w:val="00733C85"/>
    <w:rsid w:val="00736345"/>
    <w:rsid w:val="007409D1"/>
    <w:rsid w:val="007560B8"/>
    <w:rsid w:val="00766C02"/>
    <w:rsid w:val="00781BA5"/>
    <w:rsid w:val="007836B2"/>
    <w:rsid w:val="007859FD"/>
    <w:rsid w:val="00786358"/>
    <w:rsid w:val="00791A68"/>
    <w:rsid w:val="007920E8"/>
    <w:rsid w:val="00796861"/>
    <w:rsid w:val="007A1951"/>
    <w:rsid w:val="007B3367"/>
    <w:rsid w:val="007B36BB"/>
    <w:rsid w:val="007C1738"/>
    <w:rsid w:val="007D358C"/>
    <w:rsid w:val="007D5DB3"/>
    <w:rsid w:val="007E2900"/>
    <w:rsid w:val="007F400C"/>
    <w:rsid w:val="008006B1"/>
    <w:rsid w:val="008028DA"/>
    <w:rsid w:val="008216D2"/>
    <w:rsid w:val="0082387A"/>
    <w:rsid w:val="00824ABC"/>
    <w:rsid w:val="008306C5"/>
    <w:rsid w:val="008411BB"/>
    <w:rsid w:val="00842094"/>
    <w:rsid w:val="008526F1"/>
    <w:rsid w:val="00862AB1"/>
    <w:rsid w:val="00886822"/>
    <w:rsid w:val="0089102A"/>
    <w:rsid w:val="008A1CB8"/>
    <w:rsid w:val="008A7C44"/>
    <w:rsid w:val="008C27F3"/>
    <w:rsid w:val="008C6C60"/>
    <w:rsid w:val="008E09D3"/>
    <w:rsid w:val="008E265D"/>
    <w:rsid w:val="008E5F6E"/>
    <w:rsid w:val="008F5600"/>
    <w:rsid w:val="008F7133"/>
    <w:rsid w:val="00900C3F"/>
    <w:rsid w:val="00913DDB"/>
    <w:rsid w:val="0091582B"/>
    <w:rsid w:val="00923345"/>
    <w:rsid w:val="00926C24"/>
    <w:rsid w:val="00931646"/>
    <w:rsid w:val="0093206A"/>
    <w:rsid w:val="00937887"/>
    <w:rsid w:val="00943593"/>
    <w:rsid w:val="009465C2"/>
    <w:rsid w:val="00951553"/>
    <w:rsid w:val="00962393"/>
    <w:rsid w:val="00964FF2"/>
    <w:rsid w:val="009725F9"/>
    <w:rsid w:val="0097619C"/>
    <w:rsid w:val="0097695A"/>
    <w:rsid w:val="00980BA2"/>
    <w:rsid w:val="00982E46"/>
    <w:rsid w:val="009B31A2"/>
    <w:rsid w:val="009B5353"/>
    <w:rsid w:val="009C10EA"/>
    <w:rsid w:val="009C3644"/>
    <w:rsid w:val="009D00F2"/>
    <w:rsid w:val="009D517C"/>
    <w:rsid w:val="009D6AD4"/>
    <w:rsid w:val="009E5A82"/>
    <w:rsid w:val="00A01231"/>
    <w:rsid w:val="00A05A27"/>
    <w:rsid w:val="00A05C1D"/>
    <w:rsid w:val="00A05F4E"/>
    <w:rsid w:val="00A07301"/>
    <w:rsid w:val="00A14A71"/>
    <w:rsid w:val="00A150D2"/>
    <w:rsid w:val="00A15765"/>
    <w:rsid w:val="00A37B4F"/>
    <w:rsid w:val="00A47C39"/>
    <w:rsid w:val="00A50E73"/>
    <w:rsid w:val="00A63D2C"/>
    <w:rsid w:val="00A753FC"/>
    <w:rsid w:val="00A77ABC"/>
    <w:rsid w:val="00A83005"/>
    <w:rsid w:val="00A8744C"/>
    <w:rsid w:val="00AA1958"/>
    <w:rsid w:val="00AB5DF0"/>
    <w:rsid w:val="00AB68DF"/>
    <w:rsid w:val="00AB7ECD"/>
    <w:rsid w:val="00AC3983"/>
    <w:rsid w:val="00AD02DA"/>
    <w:rsid w:val="00AD64CD"/>
    <w:rsid w:val="00AE51D4"/>
    <w:rsid w:val="00AF4179"/>
    <w:rsid w:val="00AF676C"/>
    <w:rsid w:val="00B0461E"/>
    <w:rsid w:val="00B04CC0"/>
    <w:rsid w:val="00B17057"/>
    <w:rsid w:val="00B179E1"/>
    <w:rsid w:val="00B20EA1"/>
    <w:rsid w:val="00B21802"/>
    <w:rsid w:val="00B21E0E"/>
    <w:rsid w:val="00B27846"/>
    <w:rsid w:val="00B31024"/>
    <w:rsid w:val="00B37225"/>
    <w:rsid w:val="00B405B4"/>
    <w:rsid w:val="00B41BC0"/>
    <w:rsid w:val="00B74844"/>
    <w:rsid w:val="00B75E22"/>
    <w:rsid w:val="00B7631A"/>
    <w:rsid w:val="00B83156"/>
    <w:rsid w:val="00B84C56"/>
    <w:rsid w:val="00B927D2"/>
    <w:rsid w:val="00B95E30"/>
    <w:rsid w:val="00BA0E70"/>
    <w:rsid w:val="00BA3510"/>
    <w:rsid w:val="00BA74D8"/>
    <w:rsid w:val="00BA7D7D"/>
    <w:rsid w:val="00BB0822"/>
    <w:rsid w:val="00BC15E7"/>
    <w:rsid w:val="00BC5714"/>
    <w:rsid w:val="00BE19B1"/>
    <w:rsid w:val="00BE2FA6"/>
    <w:rsid w:val="00BF12CA"/>
    <w:rsid w:val="00BF7978"/>
    <w:rsid w:val="00C019DE"/>
    <w:rsid w:val="00C347A3"/>
    <w:rsid w:val="00C36D0C"/>
    <w:rsid w:val="00C57145"/>
    <w:rsid w:val="00C662E4"/>
    <w:rsid w:val="00C716C9"/>
    <w:rsid w:val="00C71A6F"/>
    <w:rsid w:val="00C84823"/>
    <w:rsid w:val="00CA08E0"/>
    <w:rsid w:val="00CA4A32"/>
    <w:rsid w:val="00CF312B"/>
    <w:rsid w:val="00D05EE5"/>
    <w:rsid w:val="00D07432"/>
    <w:rsid w:val="00D154C6"/>
    <w:rsid w:val="00D17E34"/>
    <w:rsid w:val="00D22A21"/>
    <w:rsid w:val="00D2438E"/>
    <w:rsid w:val="00D31096"/>
    <w:rsid w:val="00D36541"/>
    <w:rsid w:val="00D44615"/>
    <w:rsid w:val="00D4476A"/>
    <w:rsid w:val="00D561DF"/>
    <w:rsid w:val="00D6000B"/>
    <w:rsid w:val="00D83764"/>
    <w:rsid w:val="00D92375"/>
    <w:rsid w:val="00D9770A"/>
    <w:rsid w:val="00DA7F12"/>
    <w:rsid w:val="00DB191A"/>
    <w:rsid w:val="00DC13DC"/>
    <w:rsid w:val="00DC3BB9"/>
    <w:rsid w:val="00DD14F0"/>
    <w:rsid w:val="00DD3A9E"/>
    <w:rsid w:val="00DD7686"/>
    <w:rsid w:val="00DF274B"/>
    <w:rsid w:val="00E10304"/>
    <w:rsid w:val="00E12791"/>
    <w:rsid w:val="00E223A0"/>
    <w:rsid w:val="00E24D99"/>
    <w:rsid w:val="00E2736F"/>
    <w:rsid w:val="00E27660"/>
    <w:rsid w:val="00E33839"/>
    <w:rsid w:val="00E36127"/>
    <w:rsid w:val="00E3619D"/>
    <w:rsid w:val="00E378CF"/>
    <w:rsid w:val="00E516D2"/>
    <w:rsid w:val="00E74D5B"/>
    <w:rsid w:val="00E81536"/>
    <w:rsid w:val="00E81D80"/>
    <w:rsid w:val="00E90A41"/>
    <w:rsid w:val="00E925E8"/>
    <w:rsid w:val="00EB63B6"/>
    <w:rsid w:val="00EB7CCC"/>
    <w:rsid w:val="00EC027C"/>
    <w:rsid w:val="00EC1552"/>
    <w:rsid w:val="00ED2ED2"/>
    <w:rsid w:val="00ED615F"/>
    <w:rsid w:val="00EE2508"/>
    <w:rsid w:val="00EF7E33"/>
    <w:rsid w:val="00F023D6"/>
    <w:rsid w:val="00F107B6"/>
    <w:rsid w:val="00F1168C"/>
    <w:rsid w:val="00F11E8E"/>
    <w:rsid w:val="00F13FD9"/>
    <w:rsid w:val="00F15DA1"/>
    <w:rsid w:val="00F17099"/>
    <w:rsid w:val="00F25129"/>
    <w:rsid w:val="00F316FE"/>
    <w:rsid w:val="00F35C5E"/>
    <w:rsid w:val="00F4164D"/>
    <w:rsid w:val="00F4584B"/>
    <w:rsid w:val="00F63D01"/>
    <w:rsid w:val="00F65C78"/>
    <w:rsid w:val="00F73708"/>
    <w:rsid w:val="00F86FE2"/>
    <w:rsid w:val="00FA04F9"/>
    <w:rsid w:val="00FC228E"/>
    <w:rsid w:val="00FE17B8"/>
    <w:rsid w:val="00FF4B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44FB7"/>
  <w15:docId w15:val="{FBADBC9E-56F4-4435-B15B-87E17AAF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5F6E"/>
    <w:pPr>
      <w:widowControl w:val="0"/>
      <w:autoSpaceDE w:val="0"/>
      <w:autoSpaceDN w:val="0"/>
    </w:pPr>
    <w:rPr>
      <w:rFonts w:ascii="Times New Roman" w:eastAsia="Times New Roman" w:hAnsi="Times New Roman"/>
      <w:sz w:val="22"/>
      <w:szCs w:val="22"/>
    </w:rPr>
  </w:style>
  <w:style w:type="paragraph" w:styleId="Balk1">
    <w:name w:val="heading 1"/>
    <w:basedOn w:val="Normal"/>
    <w:link w:val="Balk1Char"/>
    <w:uiPriority w:val="1"/>
    <w:qFormat/>
    <w:rsid w:val="00F316FE"/>
    <w:pPr>
      <w:spacing w:before="48"/>
      <w:ind w:right="112"/>
      <w:jc w:val="right"/>
      <w:outlineLvl w:val="0"/>
    </w:pPr>
    <w:rPr>
      <w:sz w:val="40"/>
      <w:szCs w:val="40"/>
    </w:rPr>
  </w:style>
  <w:style w:type="paragraph" w:styleId="Balk2">
    <w:name w:val="heading 2"/>
    <w:basedOn w:val="Normal"/>
    <w:link w:val="Balk2Char"/>
    <w:uiPriority w:val="1"/>
    <w:qFormat/>
    <w:rsid w:val="00F316FE"/>
    <w:pPr>
      <w:spacing w:before="87" w:line="321" w:lineRule="exact"/>
      <w:ind w:left="116"/>
      <w:jc w:val="both"/>
      <w:outlineLvl w:val="1"/>
    </w:pPr>
    <w:rPr>
      <w:b/>
      <w:bCs/>
      <w:sz w:val="28"/>
      <w:szCs w:val="28"/>
    </w:rPr>
  </w:style>
  <w:style w:type="paragraph" w:styleId="Balk3">
    <w:name w:val="heading 3"/>
    <w:basedOn w:val="Normal"/>
    <w:link w:val="Balk3Char"/>
    <w:uiPriority w:val="1"/>
    <w:qFormat/>
    <w:rsid w:val="00F316FE"/>
    <w:pPr>
      <w:ind w:left="116"/>
      <w:jc w:val="both"/>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1"/>
    <w:rsid w:val="00F316FE"/>
    <w:rPr>
      <w:rFonts w:ascii="Times New Roman" w:eastAsia="Times New Roman" w:hAnsi="Times New Roman"/>
      <w:sz w:val="40"/>
      <w:szCs w:val="40"/>
      <w:lang w:val="en-US" w:eastAsia="en-US"/>
    </w:rPr>
  </w:style>
  <w:style w:type="character" w:customStyle="1" w:styleId="Balk2Char">
    <w:name w:val="Başlık 2 Char"/>
    <w:link w:val="Balk2"/>
    <w:uiPriority w:val="1"/>
    <w:rsid w:val="00F316FE"/>
    <w:rPr>
      <w:rFonts w:ascii="Times New Roman" w:eastAsia="Times New Roman" w:hAnsi="Times New Roman"/>
      <w:b/>
      <w:bCs/>
      <w:sz w:val="28"/>
      <w:szCs w:val="28"/>
      <w:lang w:val="en-US" w:eastAsia="en-US"/>
    </w:rPr>
  </w:style>
  <w:style w:type="character" w:customStyle="1" w:styleId="Balk3Char">
    <w:name w:val="Başlık 3 Char"/>
    <w:link w:val="Balk3"/>
    <w:uiPriority w:val="1"/>
    <w:rsid w:val="00F316FE"/>
    <w:rPr>
      <w:rFonts w:ascii="Times New Roman" w:eastAsia="Times New Roman" w:hAnsi="Times New Roman"/>
      <w:b/>
      <w:bCs/>
      <w:sz w:val="24"/>
      <w:szCs w:val="24"/>
      <w:lang w:val="en-US" w:eastAsia="en-US"/>
    </w:rPr>
  </w:style>
  <w:style w:type="paragraph" w:styleId="BalonMetni">
    <w:name w:val="Balloon Text"/>
    <w:basedOn w:val="Normal"/>
    <w:link w:val="BalonMetniChar"/>
    <w:uiPriority w:val="99"/>
    <w:unhideWhenUsed/>
    <w:rsid w:val="008E5F6E"/>
    <w:rPr>
      <w:rFonts w:ascii="Tahoma" w:hAnsi="Tahoma" w:cs="Tahoma"/>
      <w:sz w:val="16"/>
      <w:szCs w:val="16"/>
    </w:rPr>
  </w:style>
  <w:style w:type="character" w:customStyle="1" w:styleId="BalonMetniChar">
    <w:name w:val="Balon Metni Char"/>
    <w:link w:val="BalonMetni"/>
    <w:uiPriority w:val="99"/>
    <w:rsid w:val="008E5F6E"/>
    <w:rPr>
      <w:rFonts w:ascii="Tahoma" w:hAnsi="Tahoma" w:cs="Tahoma"/>
      <w:sz w:val="16"/>
      <w:szCs w:val="16"/>
    </w:rPr>
  </w:style>
  <w:style w:type="paragraph" w:styleId="stBilgi">
    <w:name w:val="header"/>
    <w:basedOn w:val="Normal"/>
    <w:link w:val="stBilgiChar"/>
    <w:uiPriority w:val="99"/>
    <w:unhideWhenUsed/>
    <w:rsid w:val="008E5F6E"/>
    <w:pPr>
      <w:tabs>
        <w:tab w:val="center" w:pos="4536"/>
        <w:tab w:val="right" w:pos="9072"/>
      </w:tabs>
    </w:pPr>
  </w:style>
  <w:style w:type="character" w:customStyle="1" w:styleId="stBilgiChar">
    <w:name w:val="Üst Bilgi Char"/>
    <w:basedOn w:val="VarsaylanParagrafYazTipi"/>
    <w:link w:val="stBilgi"/>
    <w:uiPriority w:val="99"/>
    <w:rsid w:val="008E5F6E"/>
  </w:style>
  <w:style w:type="paragraph" w:styleId="AltBilgi">
    <w:name w:val="footer"/>
    <w:basedOn w:val="Normal"/>
    <w:link w:val="AltBilgiChar"/>
    <w:uiPriority w:val="99"/>
    <w:unhideWhenUsed/>
    <w:rsid w:val="008E5F6E"/>
    <w:pPr>
      <w:tabs>
        <w:tab w:val="center" w:pos="4536"/>
        <w:tab w:val="right" w:pos="9072"/>
      </w:tabs>
    </w:pPr>
  </w:style>
  <w:style w:type="character" w:customStyle="1" w:styleId="AltBilgiChar">
    <w:name w:val="Alt Bilgi Char"/>
    <w:basedOn w:val="VarsaylanParagrafYazTipi"/>
    <w:link w:val="AltBilgi"/>
    <w:uiPriority w:val="99"/>
    <w:rsid w:val="008E5F6E"/>
  </w:style>
  <w:style w:type="paragraph" w:styleId="GvdeMetni">
    <w:name w:val="Body Text"/>
    <w:basedOn w:val="Normal"/>
    <w:link w:val="GvdeMetniChar"/>
    <w:uiPriority w:val="1"/>
    <w:qFormat/>
    <w:rsid w:val="00F316FE"/>
    <w:rPr>
      <w:sz w:val="24"/>
      <w:szCs w:val="24"/>
    </w:rPr>
  </w:style>
  <w:style w:type="character" w:customStyle="1" w:styleId="GvdeMetniChar">
    <w:name w:val="Gövde Metni Char"/>
    <w:link w:val="GvdeMetni"/>
    <w:uiPriority w:val="1"/>
    <w:rsid w:val="00F316FE"/>
    <w:rPr>
      <w:rFonts w:ascii="Times New Roman" w:eastAsia="Times New Roman" w:hAnsi="Times New Roman"/>
      <w:sz w:val="24"/>
      <w:szCs w:val="24"/>
      <w:lang w:val="en-US" w:eastAsia="en-US"/>
    </w:rPr>
  </w:style>
  <w:style w:type="paragraph" w:styleId="ListeParagraf">
    <w:name w:val="List Paragraph"/>
    <w:basedOn w:val="Normal"/>
    <w:uiPriority w:val="1"/>
    <w:qFormat/>
    <w:rsid w:val="00F316FE"/>
    <w:pPr>
      <w:ind w:left="116"/>
      <w:jc w:val="both"/>
    </w:pPr>
  </w:style>
  <w:style w:type="paragraph" w:customStyle="1" w:styleId="TableParagraph">
    <w:name w:val="Table Paragraph"/>
    <w:basedOn w:val="Normal"/>
    <w:uiPriority w:val="1"/>
    <w:qFormat/>
    <w:rsid w:val="00F316FE"/>
  </w:style>
  <w:style w:type="character" w:styleId="Kpr">
    <w:name w:val="Hyperlink"/>
    <w:uiPriority w:val="99"/>
    <w:unhideWhenUsed/>
    <w:rsid w:val="00F316FE"/>
    <w:rPr>
      <w:color w:val="0563C1"/>
      <w:u w:val="single"/>
    </w:rPr>
  </w:style>
  <w:style w:type="character" w:styleId="Vurgu">
    <w:name w:val="Emphasis"/>
    <w:uiPriority w:val="20"/>
    <w:qFormat/>
    <w:rsid w:val="00F316FE"/>
    <w:rPr>
      <w:i/>
      <w:iCs/>
    </w:rPr>
  </w:style>
  <w:style w:type="character" w:styleId="Gl">
    <w:name w:val="Strong"/>
    <w:uiPriority w:val="22"/>
    <w:qFormat/>
    <w:rsid w:val="00F316FE"/>
    <w:rPr>
      <w:b/>
      <w:bCs/>
    </w:rPr>
  </w:style>
  <w:style w:type="character" w:styleId="AklamaBavurusu">
    <w:name w:val="annotation reference"/>
    <w:uiPriority w:val="99"/>
    <w:semiHidden/>
    <w:unhideWhenUsed/>
    <w:rsid w:val="00F316FE"/>
    <w:rPr>
      <w:sz w:val="16"/>
      <w:szCs w:val="16"/>
    </w:rPr>
  </w:style>
  <w:style w:type="paragraph" w:styleId="AklamaMetni">
    <w:name w:val="annotation text"/>
    <w:basedOn w:val="Normal"/>
    <w:link w:val="AklamaMetniChar"/>
    <w:uiPriority w:val="99"/>
    <w:semiHidden/>
    <w:unhideWhenUsed/>
    <w:rsid w:val="00F316FE"/>
    <w:rPr>
      <w:sz w:val="20"/>
      <w:szCs w:val="20"/>
    </w:rPr>
  </w:style>
  <w:style w:type="character" w:customStyle="1" w:styleId="AklamaMetniChar">
    <w:name w:val="Açıklama Metni Char"/>
    <w:link w:val="AklamaMetni"/>
    <w:uiPriority w:val="99"/>
    <w:semiHidden/>
    <w:rsid w:val="00F316FE"/>
    <w:rPr>
      <w:rFonts w:ascii="Times New Roman" w:eastAsia="Times New Roman" w:hAnsi="Times New Roman"/>
      <w:lang w:val="en-US" w:eastAsia="en-US"/>
    </w:rPr>
  </w:style>
  <w:style w:type="paragraph" w:styleId="AklamaKonusu">
    <w:name w:val="annotation subject"/>
    <w:basedOn w:val="AklamaMetni"/>
    <w:next w:val="AklamaMetni"/>
    <w:link w:val="AklamaKonusuChar"/>
    <w:uiPriority w:val="99"/>
    <w:semiHidden/>
    <w:unhideWhenUsed/>
    <w:rsid w:val="00F316FE"/>
    <w:rPr>
      <w:b/>
      <w:bCs/>
    </w:rPr>
  </w:style>
  <w:style w:type="character" w:customStyle="1" w:styleId="AklamaKonusuChar">
    <w:name w:val="Açıklama Konusu Char"/>
    <w:link w:val="AklamaKonusu"/>
    <w:uiPriority w:val="99"/>
    <w:semiHidden/>
    <w:rsid w:val="00F316FE"/>
    <w:rPr>
      <w:rFonts w:ascii="Times New Roman" w:eastAsia="Times New Roman" w:hAnsi="Times New Roman"/>
      <w:b/>
      <w:bCs/>
      <w:lang w:val="en-US" w:eastAsia="en-US"/>
    </w:rPr>
  </w:style>
  <w:style w:type="paragraph" w:styleId="AralkYok">
    <w:name w:val="No Spacing"/>
    <w:uiPriority w:val="1"/>
    <w:qFormat/>
    <w:rsid w:val="00F316FE"/>
    <w:pPr>
      <w:suppressAutoHyphens/>
      <w:autoSpaceDN w:val="0"/>
    </w:pPr>
    <w:rPr>
      <w:rFonts w:ascii="Liberation Serif" w:eastAsia="SimSun" w:hAnsi="Liberation Serif" w:cs="Mangal"/>
      <w:kern w:val="3"/>
      <w:sz w:val="24"/>
      <w:szCs w:val="21"/>
      <w:lang w:eastAsia="zh-CN" w:bidi="hi-IN"/>
    </w:rPr>
  </w:style>
  <w:style w:type="table" w:styleId="TabloKlavuzu">
    <w:name w:val="Table Grid"/>
    <w:basedOn w:val="NormalTablo"/>
    <w:uiPriority w:val="39"/>
    <w:rsid w:val="00F316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16FE"/>
    <w:pPr>
      <w:widowControl/>
      <w:autoSpaceDE/>
      <w:autoSpaceDN/>
      <w:spacing w:before="100" w:beforeAutospacing="1" w:after="100" w:afterAutospacing="1"/>
    </w:pPr>
    <w:rPr>
      <w:sz w:val="24"/>
      <w:szCs w:val="24"/>
      <w:lang w:eastAsia="tr-TR"/>
    </w:rPr>
  </w:style>
  <w:style w:type="character" w:styleId="zlenenKpr">
    <w:name w:val="FollowedHyperlink"/>
    <w:uiPriority w:val="99"/>
    <w:semiHidden/>
    <w:unhideWhenUsed/>
    <w:rsid w:val="0030505A"/>
    <w:rPr>
      <w:color w:val="800080"/>
      <w:u w:val="single"/>
    </w:rPr>
  </w:style>
  <w:style w:type="table" w:customStyle="1" w:styleId="TableNormal1">
    <w:name w:val="Table Normal1"/>
    <w:uiPriority w:val="2"/>
    <w:semiHidden/>
    <w:qFormat/>
    <w:rsid w:val="006766A4"/>
    <w:pPr>
      <w:widowControl w:val="0"/>
      <w:autoSpaceDE w:val="0"/>
      <w:autoSpaceDN w:val="0"/>
    </w:pPr>
    <w:rPr>
      <w:sz w:val="22"/>
      <w:szCs w:val="22"/>
      <w:lang w:val="en-US"/>
    </w:rPr>
    <w:tblPr>
      <w:tblCellMar>
        <w:top w:w="0" w:type="dxa"/>
        <w:left w:w="0" w:type="dxa"/>
        <w:bottom w:w="0" w:type="dxa"/>
        <w:right w:w="0" w:type="dxa"/>
      </w:tblCellMar>
    </w:tblPr>
  </w:style>
  <w:style w:type="character" w:customStyle="1" w:styleId="rynqvb">
    <w:name w:val="rynqvb"/>
    <w:rsid w:val="006766A4"/>
  </w:style>
  <w:style w:type="paragraph" w:customStyle="1" w:styleId="Default">
    <w:name w:val="Default"/>
    <w:rsid w:val="006766A4"/>
    <w:pPr>
      <w:autoSpaceDE w:val="0"/>
      <w:autoSpaceDN w:val="0"/>
      <w:adjustRightInd w:val="0"/>
    </w:pPr>
    <w:rPr>
      <w:rFonts w:ascii="Cambria" w:hAnsi="Cambria" w:cs="Cambria"/>
      <w:color w:val="000000"/>
      <w:sz w:val="24"/>
      <w:szCs w:val="24"/>
    </w:rPr>
  </w:style>
  <w:style w:type="table" w:customStyle="1" w:styleId="TableNormal">
    <w:name w:val="Table Normal"/>
    <w:uiPriority w:val="2"/>
    <w:semiHidden/>
    <w:unhideWhenUsed/>
    <w:qFormat/>
    <w:rsid w:val="00D4476A"/>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41521">
      <w:bodyDiv w:val="1"/>
      <w:marLeft w:val="0"/>
      <w:marRight w:val="0"/>
      <w:marTop w:val="0"/>
      <w:marBottom w:val="0"/>
      <w:divBdr>
        <w:top w:val="none" w:sz="0" w:space="0" w:color="auto"/>
        <w:left w:val="none" w:sz="0" w:space="0" w:color="auto"/>
        <w:bottom w:val="none" w:sz="0" w:space="0" w:color="auto"/>
        <w:right w:val="none" w:sz="0" w:space="0" w:color="auto"/>
      </w:divBdr>
    </w:div>
    <w:div w:id="698623822">
      <w:bodyDiv w:val="1"/>
      <w:marLeft w:val="0"/>
      <w:marRight w:val="0"/>
      <w:marTop w:val="0"/>
      <w:marBottom w:val="0"/>
      <w:divBdr>
        <w:top w:val="none" w:sz="0" w:space="0" w:color="auto"/>
        <w:left w:val="none" w:sz="0" w:space="0" w:color="auto"/>
        <w:bottom w:val="none" w:sz="0" w:space="0" w:color="auto"/>
        <w:right w:val="none" w:sz="0" w:space="0" w:color="auto"/>
      </w:divBdr>
    </w:div>
    <w:div w:id="1764297363">
      <w:bodyDiv w:val="1"/>
      <w:marLeft w:val="0"/>
      <w:marRight w:val="0"/>
      <w:marTop w:val="0"/>
      <w:marBottom w:val="0"/>
      <w:divBdr>
        <w:top w:val="none" w:sz="0" w:space="0" w:color="auto"/>
        <w:left w:val="none" w:sz="0" w:space="0" w:color="auto"/>
        <w:bottom w:val="none" w:sz="0" w:space="0" w:color="auto"/>
        <w:right w:val="none" w:sz="0" w:space="0" w:color="auto"/>
      </w:divBdr>
    </w:div>
    <w:div w:id="187415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search?q=advancity+learning+management+system&amp;spell=1&amp;sa=X&amp;ved=2ahUKEwikhrzTjvr_AhWXSfEDHRSkA-8QkeECKAB6BAgWEAE" TargetMode="External"/><Relationship Id="rId21" Type="http://schemas.openxmlformats.org/officeDocument/2006/relationships/hyperlink" Target="https://www.dicle.edu.tr/tr/birimler/veteriner-fakultesi/sayfalar/dicle-universitesi-veteriner-fakultesi-egitim-ogretim-ve-sinav-yonetmeligi-9933" TargetMode="External"/><Relationship Id="rId42" Type="http://schemas.openxmlformats.org/officeDocument/2006/relationships/hyperlink" Target="https://www.dicle.edu.tr/tr/birimler/veteriner-fakultesi/sayfalar/dicle-universitesi-veteriner-fakultesi-egitim-ogretim-ve-sinav-yonetmeligi-9933" TargetMode="External"/><Relationship Id="rId47" Type="http://schemas.openxmlformats.org/officeDocument/2006/relationships/hyperlink" Target="https://obs.dicle.edu.tr/oibs/bologna/index.aspx?lang=tr&amp;curOp=showPac&amp;curUnit=17&amp;curSunit=375" TargetMode="External"/><Relationship Id="rId63" Type="http://schemas.openxmlformats.org/officeDocument/2006/relationships/hyperlink" Target="https://www.dicle.edu.tr/tr/birimler/veteriner-fakultesi/sayfalar/is-akis-semasi-10957" TargetMode="External"/><Relationship Id="rId68" Type="http://schemas.openxmlformats.org/officeDocument/2006/relationships/header" Target="header3.xml"/><Relationship Id="rId84" Type="http://schemas.openxmlformats.org/officeDocument/2006/relationships/hyperlink" Target="https://dicle.almscloud.com/Account/LoginBefore" TargetMode="External"/><Relationship Id="rId89" Type="http://schemas.openxmlformats.org/officeDocument/2006/relationships/hyperlink" Target="https://www.tubitak.gov.tr/tr/burslar/lisans/burs-programlari" TargetMode="External"/><Relationship Id="rId16" Type="http://schemas.openxmlformats.org/officeDocument/2006/relationships/image" Target="media/image2.wmf"/><Relationship Id="rId11" Type="http://schemas.openxmlformats.org/officeDocument/2006/relationships/hyperlink" Target="https://obs.dicle.edu.tr/oibs/bologna/index.aspx?lang=tr&amp;curOp=showPac&amp;curUnit=17&amp;curSunit=375" TargetMode="External"/><Relationship Id="rId32" Type="http://schemas.openxmlformats.org/officeDocument/2006/relationships/hyperlink" Target="https://www.dicle.edu.tr/birimler/veteriner-fakultesi" TargetMode="External"/><Relationship Id="rId37" Type="http://schemas.openxmlformats.org/officeDocument/2006/relationships/hyperlink" Target="https://www.dicle.edu.tr/tr/birimler/uzaktan-egitim-uygulama-ve-arastirma-merkezi" TargetMode="External"/><Relationship Id="rId53" Type="http://schemas.openxmlformats.org/officeDocument/2006/relationships/hyperlink" Target="https://www.dicle.edu.tr/tr/birimler/veteriner-fakultesi/sayfalar/veteriner-hekimligi-olgunlasma-egitimi-temel-ilkeleri-9935" TargetMode="External"/><Relationship Id="rId58" Type="http://schemas.openxmlformats.org/officeDocument/2006/relationships/hyperlink" Target="https://services.dicle.edu.tr/dss/Documents/e27134d7-1caa-4eeb-95af-bc837ca41f5f.pdf)." TargetMode="External"/><Relationship Id="rId74" Type="http://schemas.openxmlformats.org/officeDocument/2006/relationships/hyperlink" Target="http://www.dicle.edu.tr/birimler/ogrenci-isleri-daire-baskanligi" TargetMode="External"/><Relationship Id="rId79" Type="http://schemas.openxmlformats.org/officeDocument/2006/relationships/hyperlink" Target="https://www.dicle.edu.tr/tr/birimler/kariyer-planlama-uygulama-ve-arastirma-merkezi" TargetMode="External"/><Relationship Id="rId5" Type="http://schemas.openxmlformats.org/officeDocument/2006/relationships/webSettings" Target="webSettings.xml"/><Relationship Id="rId90" Type="http://schemas.openxmlformats.org/officeDocument/2006/relationships/footer" Target="footer6.xml"/><Relationship Id="rId14" Type="http://schemas.openxmlformats.org/officeDocument/2006/relationships/hyperlink" Target="https://www.dicle.edu.tr/birimler/veteriner-fakultesi" TargetMode="External"/><Relationship Id="rId22" Type="http://schemas.openxmlformats.org/officeDocument/2006/relationships/hyperlink" Target="https://www.dicle.edu.tr/tr/birimler/veteriner-fakultesi/sayfalar/veteriner-" TargetMode="External"/><Relationship Id="rId27" Type="http://schemas.openxmlformats.org/officeDocument/2006/relationships/hyperlink" Target="https://dicle.almscloud.com/Account/LoginBefore" TargetMode="External"/><Relationship Id="rId30" Type="http://schemas.openxmlformats.org/officeDocument/2006/relationships/hyperlink" Target="https://www.dicle.edu.tr/tr/birimler/veteriner-fakultesi/sayfalar/anketler-9792" TargetMode="External"/><Relationship Id="rId35" Type="http://schemas.openxmlformats.org/officeDocument/2006/relationships/hyperlink" Target="https://www.dicle.edu.tr/tr/birimler/veteriner-fakultesi/sayfalar/veteriner-fakultesi-kalite-politikasi-2975" TargetMode="External"/><Relationship Id="rId43" Type="http://schemas.openxmlformats.org/officeDocument/2006/relationships/hyperlink" Target="https://www.dicle.edu.tr/tr/birimler/veteriner-fakultesi/sayfalar/veteriner-hekimligi-olgunlasma-egitimi-temel-ilkeleri-9935" TargetMode="External"/><Relationship Id="rId48" Type="http://schemas.openxmlformats.org/officeDocument/2006/relationships/hyperlink" Target="https://www.dicle.edu.tr/Contents/pages/Files/5762ff93-c59e-4242-a180-8042710a5bca/5fa8af85721e4bbc9bdb1ec1798ffc24_DU%20VETERI%cc%87NER%20DANIS%cc%a7MANLIK%20YO%cc%88NERGESI%cc%87%2013122023%20WEB.pdf" TargetMode="External"/><Relationship Id="rId56" Type="http://schemas.openxmlformats.org/officeDocument/2006/relationships/hyperlink" Target="https://www.dicle.edu.tr/tr/birimler/veteriner-fakultesi" TargetMode="External"/><Relationship Id="rId64" Type="http://schemas.openxmlformats.org/officeDocument/2006/relationships/header" Target="header1.xml"/><Relationship Id="rId69" Type="http://schemas.openxmlformats.org/officeDocument/2006/relationships/footer" Target="footer3.xml"/><Relationship Id="rId77" Type="http://schemas.openxmlformats.org/officeDocument/2006/relationships/hyperlink" Target="http://www.dicle.edu.tr/tr/birimler/surekli-egitim-merkezi" TargetMode="External"/><Relationship Id="rId8" Type="http://schemas.openxmlformats.org/officeDocument/2006/relationships/hyperlink" Target="https://www.dicle.edu.tr/birimler/dukgek" TargetMode="External"/><Relationship Id="rId51" Type="http://schemas.openxmlformats.org/officeDocument/2006/relationships/hyperlink" Target="https://www.instagram.com/dicleunivet/" TargetMode="External"/><Relationship Id="rId72" Type="http://schemas.openxmlformats.org/officeDocument/2006/relationships/hyperlink" Target="http://services.dicle.edu.tr/dss/Documents/096ba7b9-7d02-403d-8474-%20%20107456d58018.pdf" TargetMode="External"/><Relationship Id="rId80" Type="http://schemas.openxmlformats.org/officeDocument/2006/relationships/hyperlink" Target="http://services.dicle.edu.tr/forms/oneriformu.aspx" TargetMode="External"/><Relationship Id="rId85"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www.dicle.edu.tr/tr/birimler/dukgek/sayfalar/online-anketler-9622" TargetMode="External"/><Relationship Id="rId17" Type="http://schemas.openxmlformats.org/officeDocument/2006/relationships/hyperlink" Target="http://www.dicle.edu.tr/tr/birimler/saglik-bilimleri-uygulama-ve-arastirma-merkezi/sayfalar/etik-kurul-uyeleri-7636" TargetMode="External"/><Relationship Id="rId25" Type="http://schemas.openxmlformats.org/officeDocument/2006/relationships/hyperlink" Target="https://www.dicle.edu.tr/tr/birimler/uzaktan-egitim-uygulama-ve-arastirma-merkezi" TargetMode="External"/><Relationship Id="rId33" Type="http://schemas.openxmlformats.org/officeDocument/2006/relationships/hyperlink" Target="https://obs.dicle.edu.tr/oibs/kariyer/login.aspx" TargetMode="External"/><Relationship Id="rId38" Type="http://schemas.openxmlformats.org/officeDocument/2006/relationships/hyperlink" Target="https://www.google.com/search?q=advancity+learning+management+system&amp;spell=1&amp;sa=X&amp;ved=2ahUKEwikhrzTjvr_AhWXSfEDHRSkA-8QkeECKAB6BAgWEAE" TargetMode="External"/><Relationship Id="rId46" Type="http://schemas.openxmlformats.org/officeDocument/2006/relationships/hyperlink" Target="https://obs.dicle.edu.tr/oibs/bologna/index.aspx?lang=tr&amp;curOp=showPac&amp;curUnit=17&amp;curSunit=375" TargetMode="External"/><Relationship Id="rId59" Type="http://schemas.openxmlformats.org/officeDocument/2006/relationships/hyperlink" Target="https://obs.dicle.edu.tr/oibs/bologna/index.aspx?lang=tr&amp;curOp=showPac&amp;curUnit=17&amp;curSunit=375" TargetMode="External"/><Relationship Id="rId67" Type="http://schemas.openxmlformats.org/officeDocument/2006/relationships/footer" Target="footer2.xml"/><Relationship Id="rId20" Type="http://schemas.openxmlformats.org/officeDocument/2006/relationships/hyperlink" Target="http://services.dicle.edu.tr/forms/oneriformu.aspx" TargetMode="External"/><Relationship Id="rId41" Type="http://schemas.openxmlformats.org/officeDocument/2006/relationships/hyperlink" Target="https://obs.dicle.edu.tr/oibs/bologna/index.aspx?lang=tr&amp;curOp=showPac&amp;curUnit=17&amp;curSunit=375" TargetMode="External"/><Relationship Id="rId54" Type="http://schemas.openxmlformats.org/officeDocument/2006/relationships/hyperlink" Target="https://twitter.com/dicleunivet" TargetMode="External"/><Relationship Id="rId62" Type="http://schemas.openxmlformats.org/officeDocument/2006/relationships/hyperlink" Target="https://services.dicle.edu.tr/studentservices/" TargetMode="External"/><Relationship Id="rId70" Type="http://schemas.openxmlformats.org/officeDocument/2006/relationships/hyperlink" Target="http://www.dicle.edu.tr/birimler/kutuphane-ve-dokumantasyon-daire-baskanligi" TargetMode="External"/><Relationship Id="rId75" Type="http://schemas.openxmlformats.org/officeDocument/2006/relationships/hyperlink" Target="http://www.dicle.edu.tr/tr/birimler/saglik-bilimleri-enstitusu/sayfalar/mevzuat-6807" TargetMode="External"/><Relationship Id="rId83" Type="http://schemas.openxmlformats.org/officeDocument/2006/relationships/hyperlink" Target="https://obs.dicle.edu.tr/oibs/bologna/index.aspx?lang=tr&amp;curOp=showPac&amp;curUnit=17&amp;curSunit=375" TargetMode="External"/><Relationship Id="rId88" Type="http://schemas.openxmlformats.org/officeDocument/2006/relationships/footer" Target="footer5.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veteriner@dicle.edu.tr" TargetMode="External"/><Relationship Id="rId23" Type="http://schemas.openxmlformats.org/officeDocument/2006/relationships/hyperlink" Target="https://www.yok.gov.tr/Documents/Akademik/AtanmaKriterleri/dicle-kriter-28092022.pdf" TargetMode="External"/><Relationship Id="rId28" Type="http://schemas.openxmlformats.org/officeDocument/2006/relationships/hyperlink" Target="https://www.dicle.edu.tr/tr/birimler/dukgek/sayfalar/online-anketler-9622" TargetMode="External"/><Relationship Id="rId36" Type="http://schemas.openxmlformats.org/officeDocument/2006/relationships/hyperlink" Target="https://www.dicle.edu.tr/tr/birimler/veteriner-fakultesi/sayfalar/faaliyet-raporlari-11988" TargetMode="External"/><Relationship Id="rId49" Type="http://schemas.openxmlformats.org/officeDocument/2006/relationships/hyperlink" Target="https://www.dicle.edu.tr/tr/birimler/ogrenci/sayfalar/ogrenci-konseyi-1092" TargetMode="External"/><Relationship Id="rId57" Type="http://schemas.openxmlformats.org/officeDocument/2006/relationships/hyperlink" Target="https://www.dicle.edu.tr/haberler/%E2%80%9Cdicle-universitesi-veteriner-fakultesi-ogrenci-el-ele%E2%80%9D-yilbasi-etkinligi-duzenledi-2927" TargetMode="External"/><Relationship Id="rId10" Type="http://schemas.openxmlformats.org/officeDocument/2006/relationships/hyperlink" Target="https://services.dicle.edu.tr/forms/oneriformu.aspx" TargetMode="External"/><Relationship Id="rId31" Type="http://schemas.openxmlformats.org/officeDocument/2006/relationships/hyperlink" Target="https://www.dicle.edu.tr/Contents/Pages/Files/c8eec9cc-9d3e-4a91-99f6-fd2721325f03/3395a18b10e64acdb6bb75de01b4657a_d.u_5881.PDF" TargetMode="External"/><Relationship Id="rId44" Type="http://schemas.openxmlformats.org/officeDocument/2006/relationships/hyperlink" Target="https://www.dicle.edu.tr/Contents/pages/Files/24390a9a-43a8-4b2d-87a5-4ffd80db80a7/63e0b8955d614de88a2bc8eda690b3eb_D%C3%9C%20VETER%C4%B0NER%20Stratejik%20Plan%202025-2029.pdf" TargetMode="External"/><Relationship Id="rId52" Type="http://schemas.openxmlformats.org/officeDocument/2006/relationships/hyperlink" Target="https://www.dicle.edu.tr/tr/birimler/veteriner-fakultesi" TargetMode="External"/><Relationship Id="rId60" Type="http://schemas.openxmlformats.org/officeDocument/2006/relationships/hyperlink" Target="https://www.dicle.edu.tr/tr/birimler/veteriner-fakultesi/sayfalar/dicle-universitesi-veteriner-fakultesi-egitim-ogretim-ve-sinav-yonetmeligi-9933" TargetMode="External"/><Relationship Id="rId65" Type="http://schemas.openxmlformats.org/officeDocument/2006/relationships/footer" Target="footer1.xml"/><Relationship Id="rId73" Type="http://schemas.openxmlformats.org/officeDocument/2006/relationships/hyperlink" Target="https://eyoksis.yok.gov.tr" TargetMode="External"/><Relationship Id="rId78" Type="http://schemas.openxmlformats.org/officeDocument/2006/relationships/hyperlink" Target="http://www.dicle.edu.tr/birimler/veteriner-fakultesi" TargetMode="External"/><Relationship Id="rId81" Type="http://schemas.openxmlformats.org/officeDocument/2006/relationships/hyperlink" Target="https://dicle.almscloud.com/Account/LoginBefore" TargetMode="External"/><Relationship Id="rId86"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dicle.edu.tr/tr/birimler/veteriner-fakultesi" TargetMode="External"/><Relationship Id="rId13" Type="http://schemas.openxmlformats.org/officeDocument/2006/relationships/hyperlink" Target="https://www.dicle.edu.tr/tr/birimler/saglik-bilimleri-uygulama-ve-arastirma-merkezi/sayfalar/etik-kurul-basvurusu-8378" TargetMode="External"/><Relationship Id="rId18" Type="http://schemas.openxmlformats.org/officeDocument/2006/relationships/hyperlink" Target="https://www.dicle.edu.tr/Contents/Pages/Files/c8eec9cc-9d3e-4a91-99f6-fd2721325f03/3395a18b10e64acdb6bb75de01b4657a_d.u_5881.PDF" TargetMode="External"/><Relationship Id="rId39" Type="http://schemas.openxmlformats.org/officeDocument/2006/relationships/hyperlink" Target="https://dicle.almscloud.com/Account/LoginBefore" TargetMode="External"/><Relationship Id="rId34" Type="http://schemas.openxmlformats.org/officeDocument/2006/relationships/hyperlink" Target="https://www.dicle.edu.tr/tr/birimler/veteriner-fakultesi/sayfalar/anket-sonuclari-11505" TargetMode="External"/><Relationship Id="rId50" Type="http://schemas.openxmlformats.org/officeDocument/2006/relationships/hyperlink" Target="https://twitter.com/dicleunivet" TargetMode="External"/><Relationship Id="rId55" Type="http://schemas.openxmlformats.org/officeDocument/2006/relationships/hyperlink" Target="https://www.instagram.com/dicleunivet/" TargetMode="External"/><Relationship Id="rId76" Type="http://schemas.openxmlformats.org/officeDocument/2006/relationships/hyperlink" Target="http://www.dicle.edu.tr/tr/birimler/saglik-bilimleri-enstitusu/sayfalar/mevzuat-6807" TargetMode="External"/><Relationship Id="rId7" Type="http://schemas.openxmlformats.org/officeDocument/2006/relationships/endnotes" Target="endnotes.xml"/><Relationship Id="rId71" Type="http://schemas.openxmlformats.org/officeDocument/2006/relationships/hyperlink" Target="https://www.dicle.edu.tr/tr/birimler/uzaktan-egitim-uygulama-ve-arastirma-merkezi"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dicle.edu.tr/tr/birimler/dukgek/sayfalar/2023-anket-sonuclari-12680" TargetMode="External"/><Relationship Id="rId24" Type="http://schemas.openxmlformats.org/officeDocument/2006/relationships/hyperlink" Target="http://akademiktesvik.dicle.edu.tr/login.aspx?ReturnUrl=%2f" TargetMode="External"/><Relationship Id="rId40" Type="http://schemas.openxmlformats.org/officeDocument/2006/relationships/hyperlink" Target="https://www.dicle.edu.tr/tr/birimler/veteriner-fakultesi/sayfalar/veteriner-fakultesi-ders-mufredatlari-2882" TargetMode="External"/><Relationship Id="rId45" Type="http://schemas.openxmlformats.org/officeDocument/2006/relationships/hyperlink" Target="https://obs.dicle.edu.tr/oibs/bologna/index.aspx?lang=tr&amp;curOp=showPac&amp;curUnit=17&amp;curSunit=375" TargetMode="External"/><Relationship Id="rId66" Type="http://schemas.openxmlformats.org/officeDocument/2006/relationships/header" Target="header2.xml"/><Relationship Id="rId87" Type="http://schemas.openxmlformats.org/officeDocument/2006/relationships/header" Target="header5.xml"/><Relationship Id="rId61" Type="http://schemas.openxmlformats.org/officeDocument/2006/relationships/hyperlink" Target="https://dicle.almscloud.com/Account/LoginBefore" TargetMode="External"/><Relationship Id="rId82" Type="http://schemas.openxmlformats.org/officeDocument/2006/relationships/hyperlink" Target="https://dicle.almscloud.com/Account/LoginBefore" TargetMode="External"/><Relationship Id="rId19" Type="http://schemas.openxmlformats.org/officeDocument/2006/relationships/hyperlink" Target="https://yokak.gov.t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F5B1-DB98-4C25-A2D7-0644A3BD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35329</Words>
  <Characters>201378</Characters>
  <Application>Microsoft Office Word</Application>
  <DocSecurity>0</DocSecurity>
  <Lines>1678</Lines>
  <Paragraphs>472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236235</CharactersWithSpaces>
  <SharedDoc>false</SharedDoc>
  <HLinks>
    <vt:vector size="354" baseType="variant">
      <vt:variant>
        <vt:i4>1507398</vt:i4>
      </vt:variant>
      <vt:variant>
        <vt:i4>174</vt:i4>
      </vt:variant>
      <vt:variant>
        <vt:i4>0</vt:i4>
      </vt:variant>
      <vt:variant>
        <vt:i4>5</vt:i4>
      </vt:variant>
      <vt:variant>
        <vt:lpwstr>https://www.tubitak.gov.tr/tr/burslar/lisans/burs-programlari</vt:lpwstr>
      </vt:variant>
      <vt:variant>
        <vt:lpwstr/>
      </vt:variant>
      <vt:variant>
        <vt:i4>7274532</vt:i4>
      </vt:variant>
      <vt:variant>
        <vt:i4>171</vt:i4>
      </vt:variant>
      <vt:variant>
        <vt:i4>0</vt:i4>
      </vt:variant>
      <vt:variant>
        <vt:i4>5</vt:i4>
      </vt:variant>
      <vt:variant>
        <vt:lpwstr>https://dicle.almscloud.com/Account/LoginBefore</vt:lpwstr>
      </vt:variant>
      <vt:variant>
        <vt:lpwstr/>
      </vt:variant>
      <vt:variant>
        <vt:i4>2490483</vt:i4>
      </vt:variant>
      <vt:variant>
        <vt:i4>168</vt:i4>
      </vt:variant>
      <vt:variant>
        <vt:i4>0</vt:i4>
      </vt:variant>
      <vt:variant>
        <vt:i4>5</vt:i4>
      </vt:variant>
      <vt:variant>
        <vt:lpwstr>https://obs.dicle.edu.tr/oibs/bologna/index.aspx?lang=tr&amp;curOp=showPac&amp;curUnit=17&amp;curSunit=375</vt:lpwstr>
      </vt:variant>
      <vt:variant>
        <vt:lpwstr/>
      </vt:variant>
      <vt:variant>
        <vt:i4>4718675</vt:i4>
      </vt:variant>
      <vt:variant>
        <vt:i4>165</vt:i4>
      </vt:variant>
      <vt:variant>
        <vt:i4>0</vt:i4>
      </vt:variant>
      <vt:variant>
        <vt:i4>5</vt:i4>
      </vt:variant>
      <vt:variant>
        <vt:lpwstr>http://www.dicle.edu.tr/birimler/kutuphane-ve-dokumantasyon-daire-baskanligi</vt:lpwstr>
      </vt:variant>
      <vt:variant>
        <vt:lpwstr/>
      </vt:variant>
      <vt:variant>
        <vt:i4>4915274</vt:i4>
      </vt:variant>
      <vt:variant>
        <vt:i4>162</vt:i4>
      </vt:variant>
      <vt:variant>
        <vt:i4>0</vt:i4>
      </vt:variant>
      <vt:variant>
        <vt:i4>5</vt:i4>
      </vt:variant>
      <vt:variant>
        <vt:lpwstr>https://www.dicle.edu.tr/birimler/kutuphane-ve-dokumantasyon-daire-baskanligi</vt:lpwstr>
      </vt:variant>
      <vt:variant>
        <vt:lpwstr/>
      </vt:variant>
      <vt:variant>
        <vt:i4>4063281</vt:i4>
      </vt:variant>
      <vt:variant>
        <vt:i4>159</vt:i4>
      </vt:variant>
      <vt:variant>
        <vt:i4>0</vt:i4>
      </vt:variant>
      <vt:variant>
        <vt:i4>5</vt:i4>
      </vt:variant>
      <vt:variant>
        <vt:lpwstr>https://www.dicle.edu.tr/tr/birimler/veteriner-fakultesi/sayfalar/is-akis-semasi-10957</vt:lpwstr>
      </vt:variant>
      <vt:variant>
        <vt:lpwstr/>
      </vt:variant>
      <vt:variant>
        <vt:i4>6750308</vt:i4>
      </vt:variant>
      <vt:variant>
        <vt:i4>156</vt:i4>
      </vt:variant>
      <vt:variant>
        <vt:i4>0</vt:i4>
      </vt:variant>
      <vt:variant>
        <vt:i4>5</vt:i4>
      </vt:variant>
      <vt:variant>
        <vt:lpwstr>https://services.dicle.edu.tr/studentservices/</vt:lpwstr>
      </vt:variant>
      <vt:variant>
        <vt:lpwstr/>
      </vt:variant>
      <vt:variant>
        <vt:i4>7274532</vt:i4>
      </vt:variant>
      <vt:variant>
        <vt:i4>153</vt:i4>
      </vt:variant>
      <vt:variant>
        <vt:i4>0</vt:i4>
      </vt:variant>
      <vt:variant>
        <vt:i4>5</vt:i4>
      </vt:variant>
      <vt:variant>
        <vt:lpwstr>https://dicle.almscloud.com/Account/LoginBefore</vt:lpwstr>
      </vt:variant>
      <vt:variant>
        <vt:lpwstr/>
      </vt:variant>
      <vt:variant>
        <vt:i4>7733276</vt:i4>
      </vt:variant>
      <vt:variant>
        <vt:i4>150</vt:i4>
      </vt:variant>
      <vt:variant>
        <vt:i4>0</vt:i4>
      </vt:variant>
      <vt:variant>
        <vt:i4>5</vt:i4>
      </vt:variant>
      <vt:variant>
        <vt:lpwstr>http://www.dicle.edu.tr/Contents/pages/Files/70632a54-a1c1-47c3-9306-91a4ace34783/52359fcfd8144a44bd037fa8c55734a2_VETER%c4%b0NER KOM%c4%b0SYONLAR 2023.pdf</vt:lpwstr>
      </vt:variant>
      <vt:variant>
        <vt:lpwstr/>
      </vt:variant>
      <vt:variant>
        <vt:i4>2490483</vt:i4>
      </vt:variant>
      <vt:variant>
        <vt:i4>147</vt:i4>
      </vt:variant>
      <vt:variant>
        <vt:i4>0</vt:i4>
      </vt:variant>
      <vt:variant>
        <vt:i4>5</vt:i4>
      </vt:variant>
      <vt:variant>
        <vt:lpwstr>https://obs.dicle.edu.tr/oibs/bologna/index.aspx?lang=tr&amp;curOp=showPac&amp;curUnit=17&amp;curSunit=375</vt:lpwstr>
      </vt:variant>
      <vt:variant>
        <vt:lpwstr/>
      </vt:variant>
      <vt:variant>
        <vt:i4>2031646</vt:i4>
      </vt:variant>
      <vt:variant>
        <vt:i4>144</vt:i4>
      </vt:variant>
      <vt:variant>
        <vt:i4>0</vt:i4>
      </vt:variant>
      <vt:variant>
        <vt:i4>5</vt:i4>
      </vt:variant>
      <vt:variant>
        <vt:lpwstr>https://www.dicle.edu.tr/tr/birimler/veteriner-fakultesi</vt:lpwstr>
      </vt:variant>
      <vt:variant>
        <vt:lpwstr/>
      </vt:variant>
      <vt:variant>
        <vt:i4>6881316</vt:i4>
      </vt:variant>
      <vt:variant>
        <vt:i4>141</vt:i4>
      </vt:variant>
      <vt:variant>
        <vt:i4>0</vt:i4>
      </vt:variant>
      <vt:variant>
        <vt:i4>5</vt:i4>
      </vt:variant>
      <vt:variant>
        <vt:lpwstr>https://www.instagram.com/dicleunivet/</vt:lpwstr>
      </vt:variant>
      <vt:variant>
        <vt:lpwstr/>
      </vt:variant>
      <vt:variant>
        <vt:i4>6619183</vt:i4>
      </vt:variant>
      <vt:variant>
        <vt:i4>138</vt:i4>
      </vt:variant>
      <vt:variant>
        <vt:i4>0</vt:i4>
      </vt:variant>
      <vt:variant>
        <vt:i4>5</vt:i4>
      </vt:variant>
      <vt:variant>
        <vt:lpwstr>https://twitter.com/dicleunivet</vt:lpwstr>
      </vt:variant>
      <vt:variant>
        <vt:lpwstr/>
      </vt:variant>
      <vt:variant>
        <vt:i4>7536766</vt:i4>
      </vt:variant>
      <vt:variant>
        <vt:i4>135</vt:i4>
      </vt:variant>
      <vt:variant>
        <vt:i4>0</vt:i4>
      </vt:variant>
      <vt:variant>
        <vt:i4>5</vt:i4>
      </vt:variant>
      <vt:variant>
        <vt:lpwstr>https://services.dicle.edu.tr/dss/Documents/e27134d7-1caa-4eeb-95af-bc837ca41f5f.pdf).</vt:lpwstr>
      </vt:variant>
      <vt:variant>
        <vt:lpwstr/>
      </vt:variant>
      <vt:variant>
        <vt:i4>7077997</vt:i4>
      </vt:variant>
      <vt:variant>
        <vt:i4>132</vt:i4>
      </vt:variant>
      <vt:variant>
        <vt:i4>0</vt:i4>
      </vt:variant>
      <vt:variant>
        <vt:i4>5</vt:i4>
      </vt:variant>
      <vt:variant>
        <vt:lpwstr>https://www.dicle.edu.tr/haberler/%E2%80%9Cdicle-universitesi-veteriner-fakultesi-ogrenci-el-ele%E2%80%9D-yilbasi-etkinligi-duzenledi-2927</vt:lpwstr>
      </vt:variant>
      <vt:variant>
        <vt:lpwstr/>
      </vt:variant>
      <vt:variant>
        <vt:i4>2031646</vt:i4>
      </vt:variant>
      <vt:variant>
        <vt:i4>129</vt:i4>
      </vt:variant>
      <vt:variant>
        <vt:i4>0</vt:i4>
      </vt:variant>
      <vt:variant>
        <vt:i4>5</vt:i4>
      </vt:variant>
      <vt:variant>
        <vt:lpwstr>https://www.dicle.edu.tr/tr/birimler/veteriner-fakultesi</vt:lpwstr>
      </vt:variant>
      <vt:variant>
        <vt:lpwstr/>
      </vt:variant>
      <vt:variant>
        <vt:i4>6881316</vt:i4>
      </vt:variant>
      <vt:variant>
        <vt:i4>126</vt:i4>
      </vt:variant>
      <vt:variant>
        <vt:i4>0</vt:i4>
      </vt:variant>
      <vt:variant>
        <vt:i4>5</vt:i4>
      </vt:variant>
      <vt:variant>
        <vt:lpwstr>https://www.instagram.com/dicleunivet/</vt:lpwstr>
      </vt:variant>
      <vt:variant>
        <vt:lpwstr/>
      </vt:variant>
      <vt:variant>
        <vt:i4>6619183</vt:i4>
      </vt:variant>
      <vt:variant>
        <vt:i4>123</vt:i4>
      </vt:variant>
      <vt:variant>
        <vt:i4>0</vt:i4>
      </vt:variant>
      <vt:variant>
        <vt:i4>5</vt:i4>
      </vt:variant>
      <vt:variant>
        <vt:lpwstr>https://twitter.com/dicleunivet</vt:lpwstr>
      </vt:variant>
      <vt:variant>
        <vt:lpwstr/>
      </vt:variant>
      <vt:variant>
        <vt:i4>1179676</vt:i4>
      </vt:variant>
      <vt:variant>
        <vt:i4>120</vt:i4>
      </vt:variant>
      <vt:variant>
        <vt:i4>0</vt:i4>
      </vt:variant>
      <vt:variant>
        <vt:i4>5</vt:i4>
      </vt:variant>
      <vt:variant>
        <vt:lpwstr>https://www.dicle.edu.tr/tr/birimler/veteriner-fakultesi/sayfalar/veteriner-hekimligi-olgunlasma-egitimi-temel-ilkeleri-9935</vt:lpwstr>
      </vt:variant>
      <vt:variant>
        <vt:lpwstr/>
      </vt:variant>
      <vt:variant>
        <vt:i4>2556000</vt:i4>
      </vt:variant>
      <vt:variant>
        <vt:i4>117</vt:i4>
      </vt:variant>
      <vt:variant>
        <vt:i4>0</vt:i4>
      </vt:variant>
      <vt:variant>
        <vt:i4>5</vt:i4>
      </vt:variant>
      <vt:variant>
        <vt:lpwstr>https://www.dicle.edu.tr/tr/birimler/ogrenci/sayfalar/ogrenci-konseyi-1092</vt:lpwstr>
      </vt:variant>
      <vt:variant>
        <vt:lpwstr/>
      </vt:variant>
      <vt:variant>
        <vt:i4>2490483</vt:i4>
      </vt:variant>
      <vt:variant>
        <vt:i4>114</vt:i4>
      </vt:variant>
      <vt:variant>
        <vt:i4>0</vt:i4>
      </vt:variant>
      <vt:variant>
        <vt:i4>5</vt:i4>
      </vt:variant>
      <vt:variant>
        <vt:lpwstr>https://obs.dicle.edu.tr/oibs/bologna/index.aspx?lang=tr&amp;curOp=showPac&amp;curUnit=17&amp;curSunit=375</vt:lpwstr>
      </vt:variant>
      <vt:variant>
        <vt:lpwstr/>
      </vt:variant>
      <vt:variant>
        <vt:i4>2490483</vt:i4>
      </vt:variant>
      <vt:variant>
        <vt:i4>111</vt:i4>
      </vt:variant>
      <vt:variant>
        <vt:i4>0</vt:i4>
      </vt:variant>
      <vt:variant>
        <vt:i4>5</vt:i4>
      </vt:variant>
      <vt:variant>
        <vt:lpwstr>https://obs.dicle.edu.tr/oibs/bologna/index.aspx?lang=tr&amp;curOp=showPac&amp;curUnit=17&amp;curSunit=375</vt:lpwstr>
      </vt:variant>
      <vt:variant>
        <vt:lpwstr/>
      </vt:variant>
      <vt:variant>
        <vt:i4>2490483</vt:i4>
      </vt:variant>
      <vt:variant>
        <vt:i4>108</vt:i4>
      </vt:variant>
      <vt:variant>
        <vt:i4>0</vt:i4>
      </vt:variant>
      <vt:variant>
        <vt:i4>5</vt:i4>
      </vt:variant>
      <vt:variant>
        <vt:lpwstr>https://obs.dicle.edu.tr/oibs/bologna/index.aspx?lang=tr&amp;curOp=showPac&amp;curUnit=17&amp;curSunit=375</vt:lpwstr>
      </vt:variant>
      <vt:variant>
        <vt:lpwstr/>
      </vt:variant>
      <vt:variant>
        <vt:i4>2490483</vt:i4>
      </vt:variant>
      <vt:variant>
        <vt:i4>105</vt:i4>
      </vt:variant>
      <vt:variant>
        <vt:i4>0</vt:i4>
      </vt:variant>
      <vt:variant>
        <vt:i4>5</vt:i4>
      </vt:variant>
      <vt:variant>
        <vt:lpwstr>https://obs.dicle.edu.tr/oibs/bologna/index.aspx?lang=tr&amp;curOp=showPac&amp;curUnit=17&amp;curSunit=375</vt:lpwstr>
      </vt:variant>
      <vt:variant>
        <vt:lpwstr/>
      </vt:variant>
      <vt:variant>
        <vt:i4>1179676</vt:i4>
      </vt:variant>
      <vt:variant>
        <vt:i4>102</vt:i4>
      </vt:variant>
      <vt:variant>
        <vt:i4>0</vt:i4>
      </vt:variant>
      <vt:variant>
        <vt:i4>5</vt:i4>
      </vt:variant>
      <vt:variant>
        <vt:lpwstr>https://www.dicle.edu.tr/tr/birimler/veteriner-fakultesi/sayfalar/veteriner-hekimligi-olgunlasma-egitimi-temel-ilkeleri-9935</vt:lpwstr>
      </vt:variant>
      <vt:variant>
        <vt:lpwstr/>
      </vt:variant>
      <vt:variant>
        <vt:i4>1048585</vt:i4>
      </vt:variant>
      <vt:variant>
        <vt:i4>99</vt:i4>
      </vt:variant>
      <vt:variant>
        <vt:i4>0</vt:i4>
      </vt:variant>
      <vt:variant>
        <vt:i4>5</vt:i4>
      </vt:variant>
      <vt:variant>
        <vt:lpwstr>https://www.dicle.edu.tr/tr/birimler/veteriner-fakultesi/sayfalar/dicle-universitesi-veteriner-fakultesi-egitim-ogretim-ve-sinav-yonetmeligi-9933</vt:lpwstr>
      </vt:variant>
      <vt:variant>
        <vt:lpwstr/>
      </vt:variant>
      <vt:variant>
        <vt:i4>2490483</vt:i4>
      </vt:variant>
      <vt:variant>
        <vt:i4>96</vt:i4>
      </vt:variant>
      <vt:variant>
        <vt:i4>0</vt:i4>
      </vt:variant>
      <vt:variant>
        <vt:i4>5</vt:i4>
      </vt:variant>
      <vt:variant>
        <vt:lpwstr>https://obs.dicle.edu.tr/oibs/bologna/index.aspx?lang=tr&amp;curOp=showPac&amp;curUnit=17&amp;curSunit=375</vt:lpwstr>
      </vt:variant>
      <vt:variant>
        <vt:lpwstr/>
      </vt:variant>
      <vt:variant>
        <vt:i4>327687</vt:i4>
      </vt:variant>
      <vt:variant>
        <vt:i4>93</vt:i4>
      </vt:variant>
      <vt:variant>
        <vt:i4>0</vt:i4>
      </vt:variant>
      <vt:variant>
        <vt:i4>5</vt:i4>
      </vt:variant>
      <vt:variant>
        <vt:lpwstr>https://www.dicle.edu.tr/tr/birimler/veteriner-fakultesi/sayfalar/veteriner-fakultesi-ders-mufredatlari-2882</vt:lpwstr>
      </vt:variant>
      <vt:variant>
        <vt:lpwstr/>
      </vt:variant>
      <vt:variant>
        <vt:i4>7274532</vt:i4>
      </vt:variant>
      <vt:variant>
        <vt:i4>90</vt:i4>
      </vt:variant>
      <vt:variant>
        <vt:i4>0</vt:i4>
      </vt:variant>
      <vt:variant>
        <vt:i4>5</vt:i4>
      </vt:variant>
      <vt:variant>
        <vt:lpwstr>https://dicle.almscloud.com/Account/LoginBefore</vt:lpwstr>
      </vt:variant>
      <vt:variant>
        <vt:lpwstr/>
      </vt:variant>
      <vt:variant>
        <vt:i4>8192067</vt:i4>
      </vt:variant>
      <vt:variant>
        <vt:i4>87</vt:i4>
      </vt:variant>
      <vt:variant>
        <vt:i4>0</vt:i4>
      </vt:variant>
      <vt:variant>
        <vt:i4>5</vt:i4>
      </vt:variant>
      <vt:variant>
        <vt:lpwstr>https://www.google.com/search?q=advancity+learning+management+system&amp;spell=1&amp;sa=X&amp;ved=2ahUKEwikhrzTjvr_AhWXSfEDHRSkA-8QkeECKAB6BAgWEAE</vt:lpwstr>
      </vt:variant>
      <vt:variant>
        <vt:lpwstr/>
      </vt:variant>
      <vt:variant>
        <vt:i4>5439561</vt:i4>
      </vt:variant>
      <vt:variant>
        <vt:i4>84</vt:i4>
      </vt:variant>
      <vt:variant>
        <vt:i4>0</vt:i4>
      </vt:variant>
      <vt:variant>
        <vt:i4>5</vt:i4>
      </vt:variant>
      <vt:variant>
        <vt:lpwstr>https://www.dicle.edu.tr/tr/birimler/uzaktan-egitim-uygulama-ve-arastirma-merkezi</vt:lpwstr>
      </vt:variant>
      <vt:variant>
        <vt:lpwstr/>
      </vt:variant>
      <vt:variant>
        <vt:i4>7471162</vt:i4>
      </vt:variant>
      <vt:variant>
        <vt:i4>81</vt:i4>
      </vt:variant>
      <vt:variant>
        <vt:i4>0</vt:i4>
      </vt:variant>
      <vt:variant>
        <vt:i4>5</vt:i4>
      </vt:variant>
      <vt:variant>
        <vt:lpwstr>https://www.dicle.edu.tr/tr/birimler/veteriner-fakultesi/sayfalar/faaliyet-raporlari-11988</vt:lpwstr>
      </vt:variant>
      <vt:variant>
        <vt:lpwstr/>
      </vt:variant>
      <vt:variant>
        <vt:i4>1638421</vt:i4>
      </vt:variant>
      <vt:variant>
        <vt:i4>78</vt:i4>
      </vt:variant>
      <vt:variant>
        <vt:i4>0</vt:i4>
      </vt:variant>
      <vt:variant>
        <vt:i4>5</vt:i4>
      </vt:variant>
      <vt:variant>
        <vt:lpwstr>https://www.dicle.edu.tr/tr/birimler/veteriner-fakultesi/sayfalar/veteriner-fakultesi-kalite-politikasi-2975</vt:lpwstr>
      </vt:variant>
      <vt:variant>
        <vt:lpwstr/>
      </vt:variant>
      <vt:variant>
        <vt:i4>3407908</vt:i4>
      </vt:variant>
      <vt:variant>
        <vt:i4>75</vt:i4>
      </vt:variant>
      <vt:variant>
        <vt:i4>0</vt:i4>
      </vt:variant>
      <vt:variant>
        <vt:i4>5</vt:i4>
      </vt:variant>
      <vt:variant>
        <vt:lpwstr>https://www.dicle.edu.tr/tr/birimler/veteriner-fakultesi/sayfalar/anket-sonuclari-11505</vt:lpwstr>
      </vt:variant>
      <vt:variant>
        <vt:lpwstr/>
      </vt:variant>
      <vt:variant>
        <vt:i4>851977</vt:i4>
      </vt:variant>
      <vt:variant>
        <vt:i4>72</vt:i4>
      </vt:variant>
      <vt:variant>
        <vt:i4>0</vt:i4>
      </vt:variant>
      <vt:variant>
        <vt:i4>5</vt:i4>
      </vt:variant>
      <vt:variant>
        <vt:lpwstr>https://obs.dicle.edu.tr/oibs/kariyer/login.aspx</vt:lpwstr>
      </vt:variant>
      <vt:variant>
        <vt:lpwstr/>
      </vt:variant>
      <vt:variant>
        <vt:i4>6160415</vt:i4>
      </vt:variant>
      <vt:variant>
        <vt:i4>69</vt:i4>
      </vt:variant>
      <vt:variant>
        <vt:i4>0</vt:i4>
      </vt:variant>
      <vt:variant>
        <vt:i4>5</vt:i4>
      </vt:variant>
      <vt:variant>
        <vt:lpwstr>https://www.dicle.edu.tr/birimler/veteriner-fakultesi</vt:lpwstr>
      </vt:variant>
      <vt:variant>
        <vt:lpwstr/>
      </vt:variant>
      <vt:variant>
        <vt:i4>393309</vt:i4>
      </vt:variant>
      <vt:variant>
        <vt:i4>66</vt:i4>
      </vt:variant>
      <vt:variant>
        <vt:i4>0</vt:i4>
      </vt:variant>
      <vt:variant>
        <vt:i4>5</vt:i4>
      </vt:variant>
      <vt:variant>
        <vt:lpwstr>https://www.dicle.edu.tr/Contents/Pages/Files/c8eec9cc-9d3e-4a91-99f6-fd2721325f03/3395a18b10e64acdb6bb75de01b4657a_d.u_5881.PDF</vt:lpwstr>
      </vt:variant>
      <vt:variant>
        <vt:lpwstr/>
      </vt:variant>
      <vt:variant>
        <vt:i4>3080233</vt:i4>
      </vt:variant>
      <vt:variant>
        <vt:i4>63</vt:i4>
      </vt:variant>
      <vt:variant>
        <vt:i4>0</vt:i4>
      </vt:variant>
      <vt:variant>
        <vt:i4>5</vt:i4>
      </vt:variant>
      <vt:variant>
        <vt:lpwstr>https://www.dicle.edu.tr/tr/birimler/veteriner-fakultesi/sayfalar/anketler-9792</vt:lpwstr>
      </vt:variant>
      <vt:variant>
        <vt:lpwstr/>
      </vt:variant>
      <vt:variant>
        <vt:i4>6946940</vt:i4>
      </vt:variant>
      <vt:variant>
        <vt:i4>60</vt:i4>
      </vt:variant>
      <vt:variant>
        <vt:i4>0</vt:i4>
      </vt:variant>
      <vt:variant>
        <vt:i4>5</vt:i4>
      </vt:variant>
      <vt:variant>
        <vt:lpwstr>https://www.dicle.edu.tr/tr/birimler/dukgek/sayfalar/2023-anket-sonuclari-12680</vt:lpwstr>
      </vt:variant>
      <vt:variant>
        <vt:lpwstr/>
      </vt:variant>
      <vt:variant>
        <vt:i4>1835026</vt:i4>
      </vt:variant>
      <vt:variant>
        <vt:i4>57</vt:i4>
      </vt:variant>
      <vt:variant>
        <vt:i4>0</vt:i4>
      </vt:variant>
      <vt:variant>
        <vt:i4>5</vt:i4>
      </vt:variant>
      <vt:variant>
        <vt:lpwstr>https://www.dicle.edu.tr/tr/birimler/dukgek/sayfalar/online-anketler-9622</vt:lpwstr>
      </vt:variant>
      <vt:variant>
        <vt:lpwstr/>
      </vt:variant>
      <vt:variant>
        <vt:i4>7274532</vt:i4>
      </vt:variant>
      <vt:variant>
        <vt:i4>54</vt:i4>
      </vt:variant>
      <vt:variant>
        <vt:i4>0</vt:i4>
      </vt:variant>
      <vt:variant>
        <vt:i4>5</vt:i4>
      </vt:variant>
      <vt:variant>
        <vt:lpwstr>https://dicle.almscloud.com/Account/LoginBefore</vt:lpwstr>
      </vt:variant>
      <vt:variant>
        <vt:lpwstr/>
      </vt:variant>
      <vt:variant>
        <vt:i4>8192067</vt:i4>
      </vt:variant>
      <vt:variant>
        <vt:i4>51</vt:i4>
      </vt:variant>
      <vt:variant>
        <vt:i4>0</vt:i4>
      </vt:variant>
      <vt:variant>
        <vt:i4>5</vt:i4>
      </vt:variant>
      <vt:variant>
        <vt:lpwstr>https://www.google.com/search?q=advancity+learning+management+system&amp;spell=1&amp;sa=X&amp;ved=2ahUKEwikhrzTjvr_AhWXSfEDHRSkA-8QkeECKAB6BAgWEAE</vt:lpwstr>
      </vt:variant>
      <vt:variant>
        <vt:lpwstr/>
      </vt:variant>
      <vt:variant>
        <vt:i4>5439561</vt:i4>
      </vt:variant>
      <vt:variant>
        <vt:i4>48</vt:i4>
      </vt:variant>
      <vt:variant>
        <vt:i4>0</vt:i4>
      </vt:variant>
      <vt:variant>
        <vt:i4>5</vt:i4>
      </vt:variant>
      <vt:variant>
        <vt:lpwstr>https://www.dicle.edu.tr/tr/birimler/uzaktan-egitim-uygulama-ve-arastirma-merkezi</vt:lpwstr>
      </vt:variant>
      <vt:variant>
        <vt:lpwstr/>
      </vt:variant>
      <vt:variant>
        <vt:i4>3932218</vt:i4>
      </vt:variant>
      <vt:variant>
        <vt:i4>45</vt:i4>
      </vt:variant>
      <vt:variant>
        <vt:i4>0</vt:i4>
      </vt:variant>
      <vt:variant>
        <vt:i4>5</vt:i4>
      </vt:variant>
      <vt:variant>
        <vt:lpwstr>http://akademiktesvik.dicle.edu.tr/login.aspx?ReturnUrl=%2f</vt:lpwstr>
      </vt:variant>
      <vt:variant>
        <vt:lpwstr/>
      </vt:variant>
      <vt:variant>
        <vt:i4>5242906</vt:i4>
      </vt:variant>
      <vt:variant>
        <vt:i4>42</vt:i4>
      </vt:variant>
      <vt:variant>
        <vt:i4>0</vt:i4>
      </vt:variant>
      <vt:variant>
        <vt:i4>5</vt:i4>
      </vt:variant>
      <vt:variant>
        <vt:lpwstr>https://www.yok.gov.tr/Documents/Akademik/AtanmaKriterleri/dicle-kriter-28092022.pdf</vt:lpwstr>
      </vt:variant>
      <vt:variant>
        <vt:lpwstr/>
      </vt:variant>
      <vt:variant>
        <vt:i4>1769540</vt:i4>
      </vt:variant>
      <vt:variant>
        <vt:i4>39</vt:i4>
      </vt:variant>
      <vt:variant>
        <vt:i4>0</vt:i4>
      </vt:variant>
      <vt:variant>
        <vt:i4>5</vt:i4>
      </vt:variant>
      <vt:variant>
        <vt:lpwstr>https://www.dicle.edu.tr/tr/birimler/veteriner-fakultesi/sayfalar/veteriner-</vt:lpwstr>
      </vt:variant>
      <vt:variant>
        <vt:lpwstr/>
      </vt:variant>
      <vt:variant>
        <vt:i4>1048585</vt:i4>
      </vt:variant>
      <vt:variant>
        <vt:i4>36</vt:i4>
      </vt:variant>
      <vt:variant>
        <vt:i4>0</vt:i4>
      </vt:variant>
      <vt:variant>
        <vt:i4>5</vt:i4>
      </vt:variant>
      <vt:variant>
        <vt:lpwstr>https://www.dicle.edu.tr/tr/birimler/veteriner-fakultesi/sayfalar/dicle-universitesi-veteriner-fakultesi-egitim-ogretim-ve-sinav-yonetmeligi-9933</vt:lpwstr>
      </vt:variant>
      <vt:variant>
        <vt:lpwstr/>
      </vt:variant>
      <vt:variant>
        <vt:i4>3670114</vt:i4>
      </vt:variant>
      <vt:variant>
        <vt:i4>33</vt:i4>
      </vt:variant>
      <vt:variant>
        <vt:i4>0</vt:i4>
      </vt:variant>
      <vt:variant>
        <vt:i4>5</vt:i4>
      </vt:variant>
      <vt:variant>
        <vt:lpwstr>http://services.dicle.edu.tr/forms/oneriformu.aspx</vt:lpwstr>
      </vt:variant>
      <vt:variant>
        <vt:lpwstr/>
      </vt:variant>
      <vt:variant>
        <vt:i4>131164</vt:i4>
      </vt:variant>
      <vt:variant>
        <vt:i4>30</vt:i4>
      </vt:variant>
      <vt:variant>
        <vt:i4>0</vt:i4>
      </vt:variant>
      <vt:variant>
        <vt:i4>5</vt:i4>
      </vt:variant>
      <vt:variant>
        <vt:lpwstr>https://yokak.gov.tr/</vt:lpwstr>
      </vt:variant>
      <vt:variant>
        <vt:lpwstr/>
      </vt:variant>
      <vt:variant>
        <vt:i4>393309</vt:i4>
      </vt:variant>
      <vt:variant>
        <vt:i4>27</vt:i4>
      </vt:variant>
      <vt:variant>
        <vt:i4>0</vt:i4>
      </vt:variant>
      <vt:variant>
        <vt:i4>5</vt:i4>
      </vt:variant>
      <vt:variant>
        <vt:lpwstr>https://www.dicle.edu.tr/Contents/Pages/Files/c8eec9cc-9d3e-4a91-99f6-fd2721325f03/3395a18b10e64acdb6bb75de01b4657a_d.u_5881.PDF</vt:lpwstr>
      </vt:variant>
      <vt:variant>
        <vt:lpwstr/>
      </vt:variant>
      <vt:variant>
        <vt:i4>3538984</vt:i4>
      </vt:variant>
      <vt:variant>
        <vt:i4>24</vt:i4>
      </vt:variant>
      <vt:variant>
        <vt:i4>0</vt:i4>
      </vt:variant>
      <vt:variant>
        <vt:i4>5</vt:i4>
      </vt:variant>
      <vt:variant>
        <vt:lpwstr>http://www.dicle.edu.tr/tr/birimler/saglik-bilimleri-uygulama-ve-arastirma-merkezi/sayfalar/etik-kurul-uyeleri-7636</vt:lpwstr>
      </vt:variant>
      <vt:variant>
        <vt:lpwstr/>
      </vt:variant>
      <vt:variant>
        <vt:i4>524391</vt:i4>
      </vt:variant>
      <vt:variant>
        <vt:i4>21</vt:i4>
      </vt:variant>
      <vt:variant>
        <vt:i4>0</vt:i4>
      </vt:variant>
      <vt:variant>
        <vt:i4>5</vt:i4>
      </vt:variant>
      <vt:variant>
        <vt:lpwstr>mailto:veteriner@dicle.edu.tr</vt:lpwstr>
      </vt:variant>
      <vt:variant>
        <vt:lpwstr/>
      </vt:variant>
      <vt:variant>
        <vt:i4>6160415</vt:i4>
      </vt:variant>
      <vt:variant>
        <vt:i4>18</vt:i4>
      </vt:variant>
      <vt:variant>
        <vt:i4>0</vt:i4>
      </vt:variant>
      <vt:variant>
        <vt:i4>5</vt:i4>
      </vt:variant>
      <vt:variant>
        <vt:lpwstr>https://www.dicle.edu.tr/birimler/veteriner-fakultesi</vt:lpwstr>
      </vt:variant>
      <vt:variant>
        <vt:lpwstr/>
      </vt:variant>
      <vt:variant>
        <vt:i4>8126510</vt:i4>
      </vt:variant>
      <vt:variant>
        <vt:i4>15</vt:i4>
      </vt:variant>
      <vt:variant>
        <vt:i4>0</vt:i4>
      </vt:variant>
      <vt:variant>
        <vt:i4>5</vt:i4>
      </vt:variant>
      <vt:variant>
        <vt:lpwstr>https://www.dicle.edu.tr/tr/birimler/saglik-bilimleri-uygulama-ve-arastirma-merkezi/sayfalar/etik-kurul-basvurusu-8378</vt:lpwstr>
      </vt:variant>
      <vt:variant>
        <vt:lpwstr/>
      </vt:variant>
      <vt:variant>
        <vt:i4>1835026</vt:i4>
      </vt:variant>
      <vt:variant>
        <vt:i4>12</vt:i4>
      </vt:variant>
      <vt:variant>
        <vt:i4>0</vt:i4>
      </vt:variant>
      <vt:variant>
        <vt:i4>5</vt:i4>
      </vt:variant>
      <vt:variant>
        <vt:lpwstr>https://www.dicle.edu.tr/tr/birimler/dukgek/sayfalar/online-anketler-9622</vt:lpwstr>
      </vt:variant>
      <vt:variant>
        <vt:lpwstr/>
      </vt:variant>
      <vt:variant>
        <vt:i4>2490483</vt:i4>
      </vt:variant>
      <vt:variant>
        <vt:i4>9</vt:i4>
      </vt:variant>
      <vt:variant>
        <vt:i4>0</vt:i4>
      </vt:variant>
      <vt:variant>
        <vt:i4>5</vt:i4>
      </vt:variant>
      <vt:variant>
        <vt:lpwstr>https://obs.dicle.edu.tr/oibs/bologna/index.aspx?lang=tr&amp;curOp=showPac&amp;curUnit=17&amp;curSunit=375</vt:lpwstr>
      </vt:variant>
      <vt:variant>
        <vt:lpwstr/>
      </vt:variant>
      <vt:variant>
        <vt:i4>7995435</vt:i4>
      </vt:variant>
      <vt:variant>
        <vt:i4>6</vt:i4>
      </vt:variant>
      <vt:variant>
        <vt:i4>0</vt:i4>
      </vt:variant>
      <vt:variant>
        <vt:i4>5</vt:i4>
      </vt:variant>
      <vt:variant>
        <vt:lpwstr>https://services.dicle.edu.tr/forms/oneriformu.aspx</vt:lpwstr>
      </vt:variant>
      <vt:variant>
        <vt:lpwstr/>
      </vt:variant>
      <vt:variant>
        <vt:i4>2031646</vt:i4>
      </vt:variant>
      <vt:variant>
        <vt:i4>3</vt:i4>
      </vt:variant>
      <vt:variant>
        <vt:i4>0</vt:i4>
      </vt:variant>
      <vt:variant>
        <vt:i4>5</vt:i4>
      </vt:variant>
      <vt:variant>
        <vt:lpwstr>https://www.dicle.edu.tr/tr/birimler/veteriner-fakultesi</vt:lpwstr>
      </vt:variant>
      <vt:variant>
        <vt:lpwstr/>
      </vt:variant>
      <vt:variant>
        <vt:i4>1376285</vt:i4>
      </vt:variant>
      <vt:variant>
        <vt:i4>0</vt:i4>
      </vt:variant>
      <vt:variant>
        <vt:i4>0</vt:i4>
      </vt:variant>
      <vt:variant>
        <vt:i4>5</vt:i4>
      </vt:variant>
      <vt:variant>
        <vt:lpwstr>https://www.dicle.edu.tr/birimler/dukgek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Fakülte Sekreterliği</cp:lastModifiedBy>
  <cp:revision>30</cp:revision>
  <dcterms:created xsi:type="dcterms:W3CDTF">2023-12-20T10:50:00Z</dcterms:created>
  <dcterms:modified xsi:type="dcterms:W3CDTF">2025-01-07T07:15:00Z</dcterms:modified>
</cp:coreProperties>
</file>