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33" w:rsidRDefault="006C7733" w:rsidP="006C7733">
      <w:pPr>
        <w:rPr>
          <w:rFonts w:ascii="Trebuchet MS" w:hAnsi="Trebuchet MS"/>
          <w:color w:val="003399"/>
          <w:sz w:val="24"/>
          <w:szCs w:val="24"/>
          <w:shd w:val="clear" w:color="auto" w:fill="FFFFFF"/>
        </w:rPr>
      </w:pPr>
      <w:r w:rsidRPr="0017051E">
        <w:rPr>
          <w:rFonts w:ascii="Trebuchet MS" w:hAnsi="Trebuchet MS"/>
          <w:color w:val="003399"/>
          <w:sz w:val="24"/>
          <w:szCs w:val="24"/>
          <w:shd w:val="clear" w:color="auto" w:fill="FFFFFF"/>
        </w:rPr>
        <w:t>KGK-FRM-035 DÜ Birim</w:t>
      </w:r>
      <w:r>
        <w:rPr>
          <w:rFonts w:ascii="Trebuchet MS" w:hAnsi="Trebuchet MS"/>
          <w:color w:val="003399"/>
          <w:sz w:val="24"/>
          <w:szCs w:val="24"/>
          <w:shd w:val="clear" w:color="auto" w:fill="FFFFFF"/>
        </w:rPr>
        <w:t xml:space="preserve"> Çalışan Memnuniyeti Anketi 2024_2</w:t>
      </w:r>
    </w:p>
    <w:p w:rsidR="006C7733" w:rsidRDefault="006C7733" w:rsidP="006C7733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anketimizin sonuçları 4 katılımcı üzerinden değerlendirilmiştir.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Anketimizde  beşli</w:t>
      </w:r>
      <w:proofErr w:type="gramEnd"/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derecelemenin kullanıldığı 12 soru sorulmuştur. Bu s</w:t>
      </w:r>
      <w:r w:rsidR="00835B79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orulara verilen cevaplarda %79,16</w:t>
      </w: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oranında olumlu sonuç alınmıştır.</w:t>
      </w:r>
    </w:p>
    <w:p w:rsidR="00FD7C1D" w:rsidRPr="00FD7C1D" w:rsidRDefault="006C7733" w:rsidP="006C7733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Soruları tek tek inceleyecek olursak;</w:t>
      </w:r>
    </w:p>
    <w:p w:rsidR="00B163AD" w:rsidRDefault="006C7733">
      <w:r>
        <w:rPr>
          <w:noProof/>
          <w:lang w:eastAsia="tr-TR"/>
        </w:rPr>
        <w:drawing>
          <wp:inline distT="0" distB="0" distL="0" distR="0" wp14:anchorId="38FB4A9A" wp14:editId="456662EA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5B79" w:rsidRDefault="00835B79"/>
    <w:p w:rsidR="006C7733" w:rsidRDefault="006C7733">
      <w:r>
        <w:t>Birim çalışanlarımız, kurumun teknik donanı</w:t>
      </w:r>
      <w:r w:rsidR="00B01A83">
        <w:t xml:space="preserve">mından </w:t>
      </w:r>
      <w:r>
        <w:t xml:space="preserve">yüksek </w:t>
      </w:r>
      <w:r>
        <w:rPr>
          <w:rFonts w:cstheme="minorHAnsi"/>
        </w:rPr>
        <w:t>{</w:t>
      </w:r>
      <w:r w:rsidR="00D17027">
        <w:t>4</w:t>
      </w:r>
      <w:r>
        <w:t>/5</w:t>
      </w:r>
      <w:r>
        <w:rPr>
          <w:rFonts w:cstheme="minorHAnsi"/>
        </w:rPr>
        <w:t>}</w:t>
      </w:r>
      <w:r>
        <w:t xml:space="preserve">  düzeyde memnundur.</w:t>
      </w:r>
    </w:p>
    <w:p w:rsidR="004D0693" w:rsidRDefault="004D0693"/>
    <w:p w:rsidR="004D0693" w:rsidRDefault="004D0693"/>
    <w:p w:rsidR="004D0693" w:rsidRDefault="004D0693">
      <w:r>
        <w:rPr>
          <w:noProof/>
          <w:lang w:eastAsia="tr-TR"/>
        </w:rPr>
        <w:drawing>
          <wp:inline distT="0" distB="0" distL="0" distR="0" wp14:anchorId="0514435C" wp14:editId="52174A68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0693" w:rsidRDefault="004D0693"/>
    <w:p w:rsidR="004D0693" w:rsidRDefault="004D0693">
      <w:r>
        <w:t xml:space="preserve">Birim çalışanlarımız, kurumun temizlik ve </w:t>
      </w:r>
      <w:proofErr w:type="gramStart"/>
      <w:r>
        <w:t>hijyeninden</w:t>
      </w:r>
      <w:proofErr w:type="gramEnd"/>
      <w:r>
        <w:t xml:space="preserve"> çok yüksek </w:t>
      </w:r>
      <w:r>
        <w:rPr>
          <w:rFonts w:cstheme="minorHAnsi"/>
        </w:rPr>
        <w:t>{</w:t>
      </w:r>
      <w:r>
        <w:t>(4,25)/5</w:t>
      </w:r>
      <w:r>
        <w:rPr>
          <w:rFonts w:cstheme="minorHAnsi"/>
        </w:rPr>
        <w:t>}</w:t>
      </w:r>
      <w:r>
        <w:t xml:space="preserve">  düzeyde memnundur.</w:t>
      </w:r>
    </w:p>
    <w:p w:rsidR="004D0693" w:rsidRDefault="004D0693"/>
    <w:p w:rsidR="004D0693" w:rsidRDefault="00FE1815">
      <w:r>
        <w:rPr>
          <w:noProof/>
          <w:lang w:eastAsia="tr-TR"/>
        </w:rPr>
        <w:drawing>
          <wp:inline distT="0" distB="0" distL="0" distR="0" wp14:anchorId="22D78BB7" wp14:editId="220B6E38">
            <wp:extent cx="4572000" cy="27432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1815" w:rsidRDefault="00FE1815"/>
    <w:p w:rsidR="00E95FCB" w:rsidRDefault="00FE1815" w:rsidP="00FE1815">
      <w:r>
        <w:t>Birim çalışanlarımız, birim yönetimini</w:t>
      </w:r>
      <w:r w:rsidR="002533CF">
        <w:t>n tutum ve davranışlarından</w:t>
      </w:r>
      <w:r w:rsidR="00447D80">
        <w:t>,</w:t>
      </w:r>
      <w:r>
        <w:t xml:space="preserve"> yüksek </w:t>
      </w:r>
      <w:r>
        <w:rPr>
          <w:rFonts w:cstheme="minorHAnsi"/>
        </w:rPr>
        <w:t>{4</w:t>
      </w:r>
      <w:r>
        <w:t>/5</w:t>
      </w:r>
      <w:r>
        <w:rPr>
          <w:rFonts w:cstheme="minorHAnsi"/>
        </w:rPr>
        <w:t>}</w:t>
      </w:r>
      <w:r>
        <w:t xml:space="preserve">  düzeyde memnundur.</w:t>
      </w:r>
    </w:p>
    <w:p w:rsidR="00FD7C1D" w:rsidRDefault="00FD7C1D" w:rsidP="00FE1815"/>
    <w:p w:rsidR="00FD7C1D" w:rsidRDefault="00FD7C1D" w:rsidP="00FE1815"/>
    <w:p w:rsidR="00E95FCB" w:rsidRDefault="00E95FCB" w:rsidP="00FE1815"/>
    <w:p w:rsidR="00E95FCB" w:rsidRDefault="00E95FCB" w:rsidP="00FE1815">
      <w:r>
        <w:rPr>
          <w:noProof/>
          <w:lang w:eastAsia="tr-TR"/>
        </w:rPr>
        <w:drawing>
          <wp:inline distT="0" distB="0" distL="0" distR="0" wp14:anchorId="580650DD" wp14:editId="4822D10D">
            <wp:extent cx="4572000" cy="27432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5FCB" w:rsidRDefault="00E95FCB" w:rsidP="00FE1815"/>
    <w:p w:rsidR="00E95FCB" w:rsidRDefault="00E95FCB" w:rsidP="00E95FCB">
      <w:r>
        <w:t>Birim çalışanlarımız, birim yön</w:t>
      </w:r>
      <w:r w:rsidR="00447D80">
        <w:t>etiminin görev dağıtımından,</w:t>
      </w:r>
      <w:r>
        <w:t xml:space="preserve"> yüksek </w:t>
      </w:r>
      <w:r>
        <w:rPr>
          <w:rFonts w:cstheme="minorHAnsi"/>
        </w:rPr>
        <w:t>{</w:t>
      </w:r>
      <w:r>
        <w:t>4/5</w:t>
      </w:r>
      <w:r>
        <w:rPr>
          <w:rFonts w:cstheme="minorHAnsi"/>
        </w:rPr>
        <w:t>}</w:t>
      </w:r>
      <w:r>
        <w:t xml:space="preserve">  düzeyde memnundur.</w:t>
      </w:r>
    </w:p>
    <w:p w:rsidR="007D687B" w:rsidRDefault="007D687B" w:rsidP="00E95FCB"/>
    <w:p w:rsidR="007D687B" w:rsidRDefault="007D687B" w:rsidP="00E95FCB"/>
    <w:p w:rsidR="007D687B" w:rsidRDefault="007D687B" w:rsidP="00E95FCB"/>
    <w:p w:rsidR="007D687B" w:rsidRDefault="007D687B" w:rsidP="00E95FCB"/>
    <w:p w:rsidR="007D687B" w:rsidRDefault="007D687B" w:rsidP="00E95FCB">
      <w:r>
        <w:rPr>
          <w:noProof/>
          <w:lang w:eastAsia="tr-TR"/>
        </w:rPr>
        <w:drawing>
          <wp:inline distT="0" distB="0" distL="0" distR="0" wp14:anchorId="20E67672" wp14:editId="2503208A">
            <wp:extent cx="4581525" cy="2728912"/>
            <wp:effectExtent l="0" t="0" r="9525" b="1460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7E12" w:rsidRDefault="00837E12" w:rsidP="00E95FCB"/>
    <w:p w:rsidR="00837E12" w:rsidRDefault="00837E12" w:rsidP="00837E12">
      <w:r>
        <w:t xml:space="preserve">Birim çalışanlarımız, birimdeki iş sağlığı ve güvenliği önlemlerinden, çok yüksek </w:t>
      </w:r>
      <w:r>
        <w:rPr>
          <w:rFonts w:cstheme="minorHAnsi"/>
        </w:rPr>
        <w:t>{(</w:t>
      </w:r>
      <w:r>
        <w:t>4,25)/5</w:t>
      </w:r>
      <w:r>
        <w:rPr>
          <w:rFonts w:cstheme="minorHAnsi"/>
        </w:rPr>
        <w:t>}</w:t>
      </w:r>
      <w:r>
        <w:t xml:space="preserve">  düzeyde memnundur.</w:t>
      </w:r>
    </w:p>
    <w:p w:rsidR="00837E12" w:rsidRDefault="00837E12" w:rsidP="00E95FCB"/>
    <w:p w:rsidR="00FD7C1D" w:rsidRDefault="00FD7C1D" w:rsidP="00E95FCB"/>
    <w:p w:rsidR="00837E12" w:rsidRDefault="00837E12" w:rsidP="00E95FCB"/>
    <w:p w:rsidR="00837E12" w:rsidRDefault="00837E12" w:rsidP="00E95FCB">
      <w:r>
        <w:rPr>
          <w:noProof/>
          <w:lang w:eastAsia="tr-TR"/>
        </w:rPr>
        <w:drawing>
          <wp:inline distT="0" distB="0" distL="0" distR="0" wp14:anchorId="1788B4DC" wp14:editId="764E6237">
            <wp:extent cx="4572000" cy="274320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7E12" w:rsidRDefault="00837E12" w:rsidP="00E95FCB"/>
    <w:p w:rsidR="00837E12" w:rsidRDefault="00837E12" w:rsidP="00E95FCB"/>
    <w:p w:rsidR="00837E12" w:rsidRDefault="00837E12" w:rsidP="00837E12">
      <w:r>
        <w:t xml:space="preserve">Birim çalışanlarımız, birimde alınan güvenlik önlemlerinden, </w:t>
      </w:r>
      <w:r w:rsidR="00862182">
        <w:t xml:space="preserve">çok </w:t>
      </w:r>
      <w:r>
        <w:t xml:space="preserve">yüksek </w:t>
      </w:r>
      <w:r>
        <w:rPr>
          <w:rFonts w:cstheme="minorHAnsi"/>
        </w:rPr>
        <w:t>{(4,25)</w:t>
      </w:r>
      <w:r>
        <w:t>/5</w:t>
      </w:r>
      <w:r>
        <w:rPr>
          <w:rFonts w:cstheme="minorHAnsi"/>
        </w:rPr>
        <w:t>}</w:t>
      </w:r>
      <w:r>
        <w:t xml:space="preserve">  düzeyde memnundur.</w:t>
      </w:r>
    </w:p>
    <w:p w:rsidR="00753273" w:rsidRDefault="00753273" w:rsidP="00837E12"/>
    <w:p w:rsidR="00753273" w:rsidRDefault="00753273" w:rsidP="00837E12">
      <w:r>
        <w:rPr>
          <w:noProof/>
          <w:lang w:eastAsia="tr-TR"/>
        </w:rPr>
        <w:drawing>
          <wp:inline distT="0" distB="0" distL="0" distR="0" wp14:anchorId="4F2A1828" wp14:editId="63F8B974">
            <wp:extent cx="4572000" cy="27432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3273" w:rsidRDefault="00753273" w:rsidP="00837E12"/>
    <w:p w:rsidR="00753273" w:rsidRDefault="00753273" w:rsidP="00753273">
      <w:proofErr w:type="gramStart"/>
      <w:r>
        <w:t>Birim  alışanlarımız</w:t>
      </w:r>
      <w:proofErr w:type="gramEnd"/>
      <w:r>
        <w:t>, b</w:t>
      </w:r>
      <w:r w:rsidR="00D213DD">
        <w:t xml:space="preserve">irimdeki iş akış düzeninden, </w:t>
      </w:r>
      <w:r>
        <w:t xml:space="preserve"> yüksek </w:t>
      </w:r>
      <w:r>
        <w:rPr>
          <w:rFonts w:cstheme="minorHAnsi"/>
        </w:rPr>
        <w:t>{</w:t>
      </w:r>
      <w:r>
        <w:t>4/5</w:t>
      </w:r>
      <w:r>
        <w:rPr>
          <w:rFonts w:cstheme="minorHAnsi"/>
        </w:rPr>
        <w:t>}</w:t>
      </w:r>
      <w:r>
        <w:t xml:space="preserve">  düzeyde memnundur.</w:t>
      </w:r>
    </w:p>
    <w:p w:rsidR="00D213DD" w:rsidRDefault="00D213DD" w:rsidP="00753273"/>
    <w:p w:rsidR="00D213DD" w:rsidRDefault="00D213DD" w:rsidP="00753273"/>
    <w:p w:rsidR="00FD7C1D" w:rsidRDefault="00FD7C1D" w:rsidP="00753273"/>
    <w:p w:rsidR="00B234DD" w:rsidRDefault="00B234DD" w:rsidP="00753273"/>
    <w:p w:rsidR="00B234DD" w:rsidRDefault="00B234DD" w:rsidP="00753273">
      <w:r>
        <w:rPr>
          <w:noProof/>
          <w:lang w:eastAsia="tr-TR"/>
        </w:rPr>
        <w:drawing>
          <wp:inline distT="0" distB="0" distL="0" distR="0" wp14:anchorId="587C6C8B" wp14:editId="63766A4B">
            <wp:extent cx="4572000" cy="2743200"/>
            <wp:effectExtent l="0" t="0" r="0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34DD" w:rsidRDefault="00B234DD" w:rsidP="00753273"/>
    <w:p w:rsidR="00B234DD" w:rsidRDefault="00B234DD" w:rsidP="00753273"/>
    <w:p w:rsidR="00B234DD" w:rsidRDefault="00B234DD" w:rsidP="00753273">
      <w:proofErr w:type="gramStart"/>
      <w:r>
        <w:t>Birim  çalışanlarımız</w:t>
      </w:r>
      <w:proofErr w:type="gramEnd"/>
      <w:r>
        <w:t xml:space="preserve">, işlerinde kendilerini geliştirebilmeleri için sunulan olanaklardan, çok yüksek </w:t>
      </w:r>
      <w:r>
        <w:rPr>
          <w:rFonts w:cstheme="minorHAnsi"/>
        </w:rPr>
        <w:t>{(</w:t>
      </w:r>
      <w:r>
        <w:t>4,25)/5</w:t>
      </w:r>
      <w:r>
        <w:rPr>
          <w:rFonts w:cstheme="minorHAnsi"/>
        </w:rPr>
        <w:t>}</w:t>
      </w:r>
      <w:r>
        <w:t xml:space="preserve">  düzeyde memnundur.</w:t>
      </w:r>
    </w:p>
    <w:p w:rsidR="00B234DD" w:rsidRDefault="00B234DD" w:rsidP="00753273"/>
    <w:p w:rsidR="00B234DD" w:rsidRDefault="00F03F02" w:rsidP="00753273">
      <w:r>
        <w:rPr>
          <w:noProof/>
          <w:lang w:eastAsia="tr-TR"/>
        </w:rPr>
        <w:drawing>
          <wp:inline distT="0" distB="0" distL="0" distR="0" wp14:anchorId="285F24E1" wp14:editId="2BE189BB">
            <wp:extent cx="4572000" cy="2743200"/>
            <wp:effectExtent l="0" t="0" r="0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3F02" w:rsidRDefault="00F03F02" w:rsidP="00753273"/>
    <w:p w:rsidR="00F03F02" w:rsidRDefault="00F03F02" w:rsidP="00F03F02">
      <w:r>
        <w:t xml:space="preserve">Birim  çalışanlarımızın, ‘’aldığınız  eğitime uygun bir birimde çalışıyor musunuz?’’ sorusuna verdikleri cevabın </w:t>
      </w:r>
      <w:proofErr w:type="gramStart"/>
      <w:r>
        <w:t>düzeyi , orta</w:t>
      </w:r>
      <w:proofErr w:type="gramEnd"/>
      <w:r>
        <w:t xml:space="preserve"> </w:t>
      </w:r>
      <w:r>
        <w:rPr>
          <w:rFonts w:cstheme="minorHAnsi"/>
        </w:rPr>
        <w:t>{(</w:t>
      </w:r>
      <w:r>
        <w:t>3,25)/5</w:t>
      </w:r>
      <w:r>
        <w:rPr>
          <w:rFonts w:cstheme="minorHAnsi"/>
        </w:rPr>
        <w:t>}</w:t>
      </w:r>
      <w:r>
        <w:t xml:space="preserve">  düzeydir.</w:t>
      </w:r>
    </w:p>
    <w:p w:rsidR="00F03F02" w:rsidRDefault="00F03F02" w:rsidP="00753273"/>
    <w:p w:rsidR="00274820" w:rsidRDefault="00274820" w:rsidP="00753273"/>
    <w:p w:rsidR="00274820" w:rsidRDefault="00274820" w:rsidP="00753273"/>
    <w:p w:rsidR="00F03F02" w:rsidRDefault="00F03F02" w:rsidP="00753273"/>
    <w:p w:rsidR="00F03F02" w:rsidRDefault="00F03F02" w:rsidP="00753273">
      <w:r>
        <w:rPr>
          <w:noProof/>
          <w:lang w:eastAsia="tr-TR"/>
        </w:rPr>
        <w:drawing>
          <wp:inline distT="0" distB="0" distL="0" distR="0" wp14:anchorId="70B01E10" wp14:editId="181DAAE6">
            <wp:extent cx="4572000" cy="2743200"/>
            <wp:effectExtent l="0" t="0" r="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3F02" w:rsidRDefault="00F03F02" w:rsidP="00753273"/>
    <w:p w:rsidR="00066CF1" w:rsidRDefault="00F03F02" w:rsidP="00753273">
      <w:r>
        <w:t xml:space="preserve">Birim  çalışanlarımız, çalıştığı ortamda akademik kişiliklerine verilen değerin </w:t>
      </w:r>
      <w:proofErr w:type="gramStart"/>
      <w:r>
        <w:t>düzeyini , yüksek</w:t>
      </w:r>
      <w:proofErr w:type="gramEnd"/>
      <w:r>
        <w:t xml:space="preserve"> </w:t>
      </w:r>
      <w:r>
        <w:rPr>
          <w:rFonts w:cstheme="minorHAnsi"/>
        </w:rPr>
        <w:t>{(3,75)</w:t>
      </w:r>
      <w:r>
        <w:t>/5</w:t>
      </w:r>
      <w:r>
        <w:rPr>
          <w:rFonts w:cstheme="minorHAnsi"/>
        </w:rPr>
        <w:t>}</w:t>
      </w:r>
      <w:r>
        <w:t xml:space="preserve">  olarak  değerlendirmişlerdir.</w:t>
      </w:r>
    </w:p>
    <w:p w:rsidR="00066CF1" w:rsidRDefault="00066CF1" w:rsidP="00753273"/>
    <w:p w:rsidR="00066CF1" w:rsidRDefault="00066CF1" w:rsidP="00753273"/>
    <w:p w:rsidR="00066CF1" w:rsidRDefault="00066CF1" w:rsidP="00753273">
      <w:r>
        <w:rPr>
          <w:noProof/>
          <w:lang w:eastAsia="tr-TR"/>
        </w:rPr>
        <w:drawing>
          <wp:inline distT="0" distB="0" distL="0" distR="0" wp14:anchorId="1F1BD280" wp14:editId="5795D5E7">
            <wp:extent cx="4572000" cy="27432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6CF1" w:rsidRDefault="00066CF1" w:rsidP="00753273"/>
    <w:p w:rsidR="00066CF1" w:rsidRDefault="00FD7C1D" w:rsidP="00066CF1">
      <w:r>
        <w:t>Birim çalışanlarının</w:t>
      </w:r>
      <w:r w:rsidR="00066CF1">
        <w:t>,  birim düzenlediği sosyal etkinlikl</w:t>
      </w:r>
      <w:r w:rsidR="00C246CA">
        <w:t>erdeki memnuniyet düzeyi, orta</w:t>
      </w:r>
      <w:r w:rsidR="00066CF1">
        <w:t xml:space="preserve"> </w:t>
      </w:r>
      <w:r w:rsidR="00066CF1">
        <w:rPr>
          <w:rFonts w:cstheme="minorHAnsi"/>
        </w:rPr>
        <w:t>{(</w:t>
      </w:r>
      <w:r w:rsidR="00066CF1">
        <w:t>3,5)/5</w:t>
      </w:r>
      <w:r w:rsidR="00066CF1">
        <w:rPr>
          <w:rFonts w:cstheme="minorHAnsi"/>
        </w:rPr>
        <w:t>}</w:t>
      </w:r>
      <w:r w:rsidR="00066CF1">
        <w:t xml:space="preserve">  düzey olarak hesaplanmıştır.</w:t>
      </w:r>
    </w:p>
    <w:p w:rsidR="00885D4C" w:rsidRDefault="00885D4C" w:rsidP="00066CF1"/>
    <w:p w:rsidR="00FD7C1D" w:rsidRDefault="00FD7C1D" w:rsidP="00066CF1"/>
    <w:p w:rsidR="00FD7C1D" w:rsidRDefault="00FD7C1D" w:rsidP="00066CF1"/>
    <w:p w:rsidR="00885D4C" w:rsidRDefault="00885D4C" w:rsidP="00066CF1"/>
    <w:p w:rsidR="00885D4C" w:rsidRDefault="00885D4C" w:rsidP="00066CF1">
      <w:r>
        <w:rPr>
          <w:noProof/>
          <w:lang w:eastAsia="tr-TR"/>
        </w:rPr>
        <w:drawing>
          <wp:inline distT="0" distB="0" distL="0" distR="0" wp14:anchorId="4C69EB36" wp14:editId="1408CB9A">
            <wp:extent cx="4572000" cy="2743200"/>
            <wp:effectExtent l="0" t="0" r="0" b="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5D4C" w:rsidRDefault="00885D4C" w:rsidP="00066CF1"/>
    <w:p w:rsidR="00885D4C" w:rsidRDefault="00FD7C1D" w:rsidP="00885D4C">
      <w:bookmarkStart w:id="0" w:name="_GoBack"/>
      <w:bookmarkEnd w:id="0"/>
      <w:r>
        <w:t>Birim çalışanlarının</w:t>
      </w:r>
      <w:r w:rsidR="00885D4C">
        <w:t>,  birim düzenlediği akademik etkinli</w:t>
      </w:r>
      <w:r w:rsidR="002E0AEB">
        <w:t>klerdeki memnuniyet düzeyi, yüksek</w:t>
      </w:r>
      <w:r w:rsidR="00885D4C">
        <w:t xml:space="preserve"> </w:t>
      </w:r>
      <w:r w:rsidR="00885D4C">
        <w:rPr>
          <w:rFonts w:cstheme="minorHAnsi"/>
        </w:rPr>
        <w:t>{4</w:t>
      </w:r>
      <w:r w:rsidR="00885D4C">
        <w:t>/5</w:t>
      </w:r>
      <w:r w:rsidR="00885D4C">
        <w:rPr>
          <w:rFonts w:cstheme="minorHAnsi"/>
        </w:rPr>
        <w:t>}</w:t>
      </w:r>
      <w:r w:rsidR="00885D4C">
        <w:t xml:space="preserve">  düzey olarak hesaplanmıştır.</w:t>
      </w:r>
    </w:p>
    <w:p w:rsidR="00885D4C" w:rsidRDefault="00885D4C" w:rsidP="00885D4C"/>
    <w:sectPr w:rsidR="0088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29"/>
    <w:rsid w:val="00066CF1"/>
    <w:rsid w:val="00146B90"/>
    <w:rsid w:val="002533CF"/>
    <w:rsid w:val="00274820"/>
    <w:rsid w:val="002E0AEB"/>
    <w:rsid w:val="00447D80"/>
    <w:rsid w:val="004D0693"/>
    <w:rsid w:val="006C7733"/>
    <w:rsid w:val="00753273"/>
    <w:rsid w:val="007D687B"/>
    <w:rsid w:val="00835B79"/>
    <w:rsid w:val="00837E12"/>
    <w:rsid w:val="00862182"/>
    <w:rsid w:val="00885D4C"/>
    <w:rsid w:val="00993D29"/>
    <w:rsid w:val="009F0D73"/>
    <w:rsid w:val="00B01A83"/>
    <w:rsid w:val="00B163AD"/>
    <w:rsid w:val="00B234DD"/>
    <w:rsid w:val="00C246CA"/>
    <w:rsid w:val="00CB7246"/>
    <w:rsid w:val="00D17027"/>
    <w:rsid w:val="00D213DD"/>
    <w:rsid w:val="00E95FCB"/>
    <w:rsid w:val="00F03F02"/>
    <w:rsid w:val="00FD7C1D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C0DE"/>
  <w15:chartTrackingRefBased/>
  <w15:docId w15:val="{79DF1EB2-8024-4215-94FA-68CC926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hmet\Desktop\Yeni%20Microsoft%20Excel%20&#199;al&#305;&#351;ma%20Sayfas&#305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İşinizi etkin bir şekilde yapmanız için kullanılan teknik donanımdan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Sayfa1!$B$1:$E$1</c15:sqref>
                  </c15:fullRef>
                </c:ext>
              </c:extLst>
              <c:f>Sayfa1!$B$1:$C$1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Sayfa1!$B$2:$E$2</c15:sqref>
                  </c15:fullRef>
                </c:ext>
              </c:extLst>
              <c:f>Sayfa1!$B$2:$C$2</c:f>
              <c:numCache>
                <c:formatCode>General</c:formatCode>
                <c:ptCount val="2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66-4A47-BCC2-AB6BC1F20579}"/>
            </c:ext>
          </c:extLst>
        </c:ser>
        <c:ser>
          <c:idx val="1"/>
          <c:order val="1"/>
          <c:tx>
            <c:strRef>
              <c:f>Sayfa1!$A$3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Sayfa1!$B$1:$E$1</c15:sqref>
                  </c15:fullRef>
                </c:ext>
              </c:extLst>
              <c:f>Sayfa1!$B$1:$C$1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Sayfa1!$B$3:$E$3</c15:sqref>
                  </c15:fullRef>
                </c:ext>
              </c:extLst>
              <c:f>Sayfa1!$B$3:$C$3</c:f>
              <c:numCache>
                <c:formatCode>General</c:formatCode>
                <c:ptCount val="2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66-4A47-BCC2-AB6BC1F20579}"/>
            </c:ext>
          </c:extLst>
        </c:ser>
        <c:ser>
          <c:idx val="4"/>
          <c:order val="4"/>
          <c:tx>
            <c:strRef>
              <c:f>Sayfa1!$A$6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Sayfa1!$B$1:$E$1</c15:sqref>
                  </c15:fullRef>
                </c:ext>
              </c:extLst>
              <c:f>Sayfa1!$B$1:$C$1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Sayfa1!$B$6:$E$6</c15:sqref>
                  </c15:fullRef>
                </c:ext>
              </c:extLst>
              <c:f>Sayfa1!$B$6:$C$6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66-4A47-BCC2-AB6BC1F20579}"/>
            </c:ext>
          </c:extLst>
        </c:ser>
        <c:ser>
          <c:idx val="2"/>
          <c:order val="2"/>
          <c:tx>
            <c:strRef>
              <c:f>Sayfa1!$A$4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Sayfa1!$B$1:$E$1</c15:sqref>
                  </c15:fullRef>
                </c:ext>
              </c:extLst>
              <c:f>Sayfa1!$B$1:$C$1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Sayfa1!$B$4:$E$4</c15:sqref>
                  </c15:fullRef>
                </c:ext>
              </c:extLst>
              <c:f>Sayfa1!$B$4:$C$4</c:f>
              <c:numCache>
                <c:formatCode>General</c:formatCode>
                <c:ptCount val="2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66-4A47-BCC2-AB6BC1F20579}"/>
            </c:ext>
          </c:extLst>
        </c:ser>
        <c:ser>
          <c:idx val="3"/>
          <c:order val="3"/>
          <c:tx>
            <c:strRef>
              <c:f>Sayfa1!$A$5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Sayfa1!$B$1:$E$1</c15:sqref>
                  </c15:fullRef>
                </c:ext>
              </c:extLst>
              <c:f>Sayfa1!$B$1:$C$1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Sayfa1!$B$5:$E$5</c15:sqref>
                  </c15:fullRef>
                </c:ext>
              </c:extLst>
              <c:f>Sayfa1!$B$5:$C$5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66-4A47-BCC2-AB6BC1F20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6637600"/>
        <c:axId val="1396641760"/>
      </c:barChart>
      <c:catAx>
        <c:axId val="139663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6641760"/>
        <c:crosses val="autoZero"/>
        <c:auto val="1"/>
        <c:lblAlgn val="ctr"/>
        <c:lblOffset val="100"/>
        <c:noMultiLvlLbl val="0"/>
      </c:catAx>
      <c:valAx>
        <c:axId val="139664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663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ortamda kişiliğinize verilen değerden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Sayfa1!$A$111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Sayfa1!$B$110:$D$110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Sayfa1!$B$111:$D$111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C6-4C48-BA75-C8122F72A610}"/>
            </c:ext>
          </c:extLst>
        </c:ser>
        <c:ser>
          <c:idx val="1"/>
          <c:order val="1"/>
          <c:tx>
            <c:strRef>
              <c:f>Sayfa1!$A$112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Sayfa1!$B$110:$D$110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Sayfa1!$B$112:$D$112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C6-4C48-BA75-C8122F72A610}"/>
            </c:ext>
          </c:extLst>
        </c:ser>
        <c:ser>
          <c:idx val="2"/>
          <c:order val="2"/>
          <c:tx>
            <c:strRef>
              <c:f>Sayfa1!$A$113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Sayfa1!$B$110:$D$110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Sayfa1!$B$113:$D$113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C6-4C48-BA75-C8122F72A610}"/>
            </c:ext>
          </c:extLst>
        </c:ser>
        <c:ser>
          <c:idx val="3"/>
          <c:order val="3"/>
          <c:tx>
            <c:strRef>
              <c:f>Sayfa1!$A$114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Sayfa1!$B$110:$D$110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Sayfa1!$B$114:$D$114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C6-4C48-BA75-C8122F72A610}"/>
            </c:ext>
          </c:extLst>
        </c:ser>
        <c:ser>
          <c:idx val="4"/>
          <c:order val="4"/>
          <c:tx>
            <c:strRef>
              <c:f>Sayfa1!$A$115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Sayfa1!$B$110:$D$110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Sayfa1!$B$115:$D$115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C6-4C48-BA75-C8122F72A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7385424"/>
        <c:axId val="1427384592"/>
      </c:barChart>
      <c:catAx>
        <c:axId val="142738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27384592"/>
        <c:crosses val="autoZero"/>
        <c:auto val="1"/>
        <c:lblAlgn val="ctr"/>
        <c:lblOffset val="100"/>
        <c:noMultiLvlLbl val="0"/>
      </c:catAx>
      <c:valAx>
        <c:axId val="142738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2738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birimin düzenlediği sosyal etkinliklerden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Sayfa1!$A$122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Sayfa1!$B$121:$D$121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Sayfa1!$B$122:$D$122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90-4873-ACAE-4E248D62E2C0}"/>
            </c:ext>
          </c:extLst>
        </c:ser>
        <c:ser>
          <c:idx val="1"/>
          <c:order val="1"/>
          <c:tx>
            <c:strRef>
              <c:f>Sayfa1!$A$123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Sayfa1!$B$121:$D$121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Sayfa1!$B$123:$D$123</c:f>
              <c:numCache>
                <c:formatCode>General</c:formatCode>
                <c:ptCount val="3"/>
                <c:pt idx="0">
                  <c:v>3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90-4873-ACAE-4E248D62E2C0}"/>
            </c:ext>
          </c:extLst>
        </c:ser>
        <c:ser>
          <c:idx val="2"/>
          <c:order val="2"/>
          <c:tx>
            <c:strRef>
              <c:f>Sayfa1!$A$124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Sayfa1!$B$121:$D$121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Sayfa1!$B$124:$D$124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90-4873-ACAE-4E248D62E2C0}"/>
            </c:ext>
          </c:extLst>
        </c:ser>
        <c:ser>
          <c:idx val="3"/>
          <c:order val="3"/>
          <c:tx>
            <c:strRef>
              <c:f>Sayfa1!$A$125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Sayfa1!$B$121:$D$121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Sayfa1!$B$125:$D$125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90-4873-ACAE-4E248D62E2C0}"/>
            </c:ext>
          </c:extLst>
        </c:ser>
        <c:ser>
          <c:idx val="4"/>
          <c:order val="4"/>
          <c:tx>
            <c:strRef>
              <c:f>Sayfa1!$A$126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Sayfa1!$B$121:$D$121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Sayfa1!$B$126:$D$126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90-4873-ACAE-4E248D62E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6771360"/>
        <c:axId val="1226771776"/>
      </c:barChart>
      <c:catAx>
        <c:axId val="122677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26771776"/>
        <c:crosses val="autoZero"/>
        <c:auto val="1"/>
        <c:lblAlgn val="ctr"/>
        <c:lblOffset val="100"/>
        <c:noMultiLvlLbl val="0"/>
      </c:catAx>
      <c:valAx>
        <c:axId val="122677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2677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birimin düzenlediği akademik etkinliklerden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Sayfa1!$A$134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Sayfa1!$B$133:$D$133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Sayfa1!$B$134:$D$134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4-4300-9126-4FDFCB681414}"/>
            </c:ext>
          </c:extLst>
        </c:ser>
        <c:ser>
          <c:idx val="1"/>
          <c:order val="1"/>
          <c:tx>
            <c:strRef>
              <c:f>Sayfa1!$A$135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Sayfa1!$B$133:$D$133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Sayfa1!$B$135:$D$135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44-4300-9126-4FDFCB681414}"/>
            </c:ext>
          </c:extLst>
        </c:ser>
        <c:ser>
          <c:idx val="2"/>
          <c:order val="2"/>
          <c:tx>
            <c:strRef>
              <c:f>Sayfa1!$A$136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Sayfa1!$B$133:$D$133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Sayfa1!$B$136:$D$136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44-4300-9126-4FDFCB681414}"/>
            </c:ext>
          </c:extLst>
        </c:ser>
        <c:ser>
          <c:idx val="3"/>
          <c:order val="3"/>
          <c:tx>
            <c:strRef>
              <c:f>Sayfa1!$A$137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Sayfa1!$B$133:$D$133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Sayfa1!$B$137:$D$137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44-4300-9126-4FDFCB681414}"/>
            </c:ext>
          </c:extLst>
        </c:ser>
        <c:ser>
          <c:idx val="4"/>
          <c:order val="4"/>
          <c:tx>
            <c:strRef>
              <c:f>Sayfa1!$A$138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Sayfa1!$B$133:$D$133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Sayfa1!$B$138:$D$138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44-4300-9126-4FDFCB681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6770528"/>
        <c:axId val="1226770944"/>
      </c:barChart>
      <c:catAx>
        <c:axId val="122677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26770944"/>
        <c:crosses val="autoZero"/>
        <c:auto val="1"/>
        <c:lblAlgn val="ctr"/>
        <c:lblOffset val="100"/>
        <c:noMultiLvlLbl val="0"/>
      </c:catAx>
      <c:valAx>
        <c:axId val="122677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2677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ortamın temizlik ve hijyeninden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Sayfa1!$B$13:$D$13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F2-4313-B286-C9B8FEBAFCE1}"/>
            </c:ext>
          </c:extLst>
        </c:ser>
        <c:ser>
          <c:idx val="1"/>
          <c:order val="1"/>
          <c:tx>
            <c:strRef>
              <c:f>Sayfa1!$A$14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Sayfa1!$B$14:$D$14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F2-4313-B286-C9B8FEBAFCE1}"/>
            </c:ext>
          </c:extLst>
        </c:ser>
        <c:ser>
          <c:idx val="2"/>
          <c:order val="2"/>
          <c:tx>
            <c:strRef>
              <c:f>Sayfa1!$A$15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Sayfa1!$B$15:$D$15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F2-4313-B286-C9B8FEBAFCE1}"/>
            </c:ext>
          </c:extLst>
        </c:ser>
        <c:ser>
          <c:idx val="3"/>
          <c:order val="3"/>
          <c:tx>
            <c:strRef>
              <c:f>Sayfa1!$A$16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Sayfa1!$B$16:$D$16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F2-4313-B286-C9B8FEBAFCE1}"/>
            </c:ext>
          </c:extLst>
        </c:ser>
        <c:ser>
          <c:idx val="4"/>
          <c:order val="4"/>
          <c:tx>
            <c:strRef>
              <c:f>Sayfa1!$A$17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Sayfa1!$B$12:$D$12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Sayfa1!$B$17:$D$17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F2-4313-B286-C9B8FEBAF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2744592"/>
        <c:axId val="1422737520"/>
      </c:barChart>
      <c:catAx>
        <c:axId val="142274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22737520"/>
        <c:crosses val="autoZero"/>
        <c:auto val="1"/>
        <c:lblAlgn val="ctr"/>
        <c:lblOffset val="100"/>
        <c:noMultiLvlLbl val="0"/>
      </c:catAx>
      <c:valAx>
        <c:axId val="142273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2274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 yönetiminin tutum ve davranışlarından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Sayfa1!$A$24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Sayfa1!$B$24:$D$24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E-4E90-9901-D4FEF52E8108}"/>
            </c:ext>
          </c:extLst>
        </c:ser>
        <c:ser>
          <c:idx val="1"/>
          <c:order val="1"/>
          <c:tx>
            <c:strRef>
              <c:f>Sayfa1!$A$25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Sayfa1!$B$25:$D$25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1E-4E90-9901-D4FEF52E8108}"/>
            </c:ext>
          </c:extLst>
        </c:ser>
        <c:ser>
          <c:idx val="2"/>
          <c:order val="2"/>
          <c:tx>
            <c:strRef>
              <c:f>Sayfa1!$A$26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Sayfa1!$B$26:$D$26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1E-4E90-9901-D4FEF52E8108}"/>
            </c:ext>
          </c:extLst>
        </c:ser>
        <c:ser>
          <c:idx val="3"/>
          <c:order val="3"/>
          <c:tx>
            <c:strRef>
              <c:f>Sayfa1!$A$27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Sayfa1!$B$27:$D$27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1E-4E90-9901-D4FEF52E8108}"/>
            </c:ext>
          </c:extLst>
        </c:ser>
        <c:ser>
          <c:idx val="4"/>
          <c:order val="4"/>
          <c:tx>
            <c:strRef>
              <c:f>Sayfa1!$A$28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Sayfa1!$B$23:$D$23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Sayfa1!$B$28:$D$28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1E-4E90-9901-D4FEF52E8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581232"/>
        <c:axId val="1395576656"/>
      </c:barChart>
      <c:catAx>
        <c:axId val="139558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5576656"/>
        <c:crosses val="autoZero"/>
        <c:auto val="1"/>
        <c:lblAlgn val="ctr"/>
        <c:lblOffset val="100"/>
        <c:noMultiLvlLbl val="0"/>
      </c:catAx>
      <c:valAx>
        <c:axId val="139557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558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 yönetiminin görev dağıtımından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Sayfa1!$A$35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Sayfa1!$B$34:$D$34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Sayfa1!$B$35:$D$35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E1-4209-9A5F-9D39038814B9}"/>
            </c:ext>
          </c:extLst>
        </c:ser>
        <c:ser>
          <c:idx val="1"/>
          <c:order val="1"/>
          <c:tx>
            <c:strRef>
              <c:f>Sayfa1!$A$36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Sayfa1!$B$34:$D$34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Sayfa1!$B$36:$D$36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E1-4209-9A5F-9D39038814B9}"/>
            </c:ext>
          </c:extLst>
        </c:ser>
        <c:ser>
          <c:idx val="2"/>
          <c:order val="2"/>
          <c:tx>
            <c:strRef>
              <c:f>Sayfa1!$A$37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Sayfa1!$B$34:$D$34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Sayfa1!$B$37:$D$37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E1-4209-9A5F-9D39038814B9}"/>
            </c:ext>
          </c:extLst>
        </c:ser>
        <c:ser>
          <c:idx val="3"/>
          <c:order val="3"/>
          <c:tx>
            <c:strRef>
              <c:f>Sayfa1!$A$38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Sayfa1!$B$34:$D$34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Sayfa1!$B$38:$D$38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E1-4209-9A5F-9D39038814B9}"/>
            </c:ext>
          </c:extLst>
        </c:ser>
        <c:ser>
          <c:idx val="4"/>
          <c:order val="4"/>
          <c:tx>
            <c:strRef>
              <c:f>Sayfa1!$A$39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Sayfa1!$B$34:$D$34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Sayfa1!$B$39:$D$39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E1-4209-9A5F-9D3903881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8086080"/>
        <c:axId val="1388087744"/>
      </c:barChart>
      <c:catAx>
        <c:axId val="13880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88087744"/>
        <c:crosses val="autoZero"/>
        <c:auto val="1"/>
        <c:lblAlgn val="ctr"/>
        <c:lblOffset val="100"/>
        <c:noMultiLvlLbl val="0"/>
      </c:catAx>
      <c:valAx>
        <c:axId val="138808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8808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Biriminizde sağlanan iş sağlığı ve güvenliği önlemlerinden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Sayfa1!$A$46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Sayfa1!$B$45:$D$45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Sayfa1!$B$46:$D$46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CB-417B-B45F-9ACEE4DF9ABE}"/>
            </c:ext>
          </c:extLst>
        </c:ser>
        <c:ser>
          <c:idx val="1"/>
          <c:order val="1"/>
          <c:tx>
            <c:strRef>
              <c:f>Sayfa1!$A$47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Sayfa1!$B$45:$D$45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Sayfa1!$B$47:$D$47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CB-417B-B45F-9ACEE4DF9ABE}"/>
            </c:ext>
          </c:extLst>
        </c:ser>
        <c:ser>
          <c:idx val="2"/>
          <c:order val="2"/>
          <c:tx>
            <c:strRef>
              <c:f>Sayfa1!$A$48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Sayfa1!$B$45:$D$45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Sayfa1!$B$48:$D$48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CB-417B-B45F-9ACEE4DF9ABE}"/>
            </c:ext>
          </c:extLst>
        </c:ser>
        <c:ser>
          <c:idx val="3"/>
          <c:order val="3"/>
          <c:tx>
            <c:strRef>
              <c:f>Sayfa1!$A$49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Sayfa1!$B$45:$D$45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Sayfa1!$B$49:$D$49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CB-417B-B45F-9ACEE4DF9ABE}"/>
            </c:ext>
          </c:extLst>
        </c:ser>
        <c:ser>
          <c:idx val="4"/>
          <c:order val="4"/>
          <c:tx>
            <c:strRef>
              <c:f>Sayfa1!$A$50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Sayfa1!$B$45:$D$45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Sayfa1!$B$50:$D$50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CB-417B-B45F-9ACEE4DF9A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9627920"/>
        <c:axId val="1389627088"/>
      </c:barChart>
      <c:catAx>
        <c:axId val="138962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89627088"/>
        <c:crosses val="autoZero"/>
        <c:auto val="1"/>
        <c:lblAlgn val="ctr"/>
        <c:lblOffset val="100"/>
        <c:noMultiLvlLbl val="0"/>
      </c:catAx>
      <c:valAx>
        <c:axId val="138962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8962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Alınan güvenlik önlemlerinden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Sayfa1!$A$67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Sayfa1!$B$66:$D$66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Sayfa1!$B$67:$D$67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9A-42C7-B7B8-C246A8503882}"/>
            </c:ext>
          </c:extLst>
        </c:ser>
        <c:ser>
          <c:idx val="1"/>
          <c:order val="1"/>
          <c:tx>
            <c:strRef>
              <c:f>Sayfa1!$A$68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Sayfa1!$B$66:$D$66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Sayfa1!$B$68:$D$68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9A-42C7-B7B8-C246A8503882}"/>
            </c:ext>
          </c:extLst>
        </c:ser>
        <c:ser>
          <c:idx val="2"/>
          <c:order val="2"/>
          <c:tx>
            <c:strRef>
              <c:f>Sayfa1!$A$69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Sayfa1!$B$66:$D$66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Sayfa1!$B$69:$D$69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9A-42C7-B7B8-C246A8503882}"/>
            </c:ext>
          </c:extLst>
        </c:ser>
        <c:ser>
          <c:idx val="3"/>
          <c:order val="3"/>
          <c:tx>
            <c:strRef>
              <c:f>Sayfa1!$A$70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Sayfa1!$B$66:$D$66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Sayfa1!$B$70:$D$70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9A-42C7-B7B8-C246A8503882}"/>
            </c:ext>
          </c:extLst>
        </c:ser>
        <c:ser>
          <c:idx val="4"/>
          <c:order val="4"/>
          <c:tx>
            <c:strRef>
              <c:f>Sayfa1!$A$71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Sayfa1!$B$66:$D$66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Sayfa1!$B$71:$D$71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9A-42C7-B7B8-C246A8503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578320"/>
        <c:axId val="1395579984"/>
      </c:barChart>
      <c:catAx>
        <c:axId val="139557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5579984"/>
        <c:crosses val="autoZero"/>
        <c:auto val="1"/>
        <c:lblAlgn val="ctr"/>
        <c:lblOffset val="100"/>
        <c:noMultiLvlLbl val="0"/>
      </c:catAx>
      <c:valAx>
        <c:axId val="139557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557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birimin iş akış düzeninden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Sayfa1!$A$78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Sayfa1!$B$77:$D$77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Sayfa1!$B$78:$D$78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E0-422A-9A4A-242939DEF15B}"/>
            </c:ext>
          </c:extLst>
        </c:ser>
        <c:ser>
          <c:idx val="1"/>
          <c:order val="1"/>
          <c:tx>
            <c:strRef>
              <c:f>Sayfa1!$A$79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Sayfa1!$B$77:$D$77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Sayfa1!$B$79:$D$79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E0-422A-9A4A-242939DEF15B}"/>
            </c:ext>
          </c:extLst>
        </c:ser>
        <c:ser>
          <c:idx val="2"/>
          <c:order val="2"/>
          <c:tx>
            <c:strRef>
              <c:f>Sayfa1!$A$80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Sayfa1!$B$77:$D$77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Sayfa1!$B$80:$D$80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E0-422A-9A4A-242939DEF15B}"/>
            </c:ext>
          </c:extLst>
        </c:ser>
        <c:ser>
          <c:idx val="3"/>
          <c:order val="3"/>
          <c:tx>
            <c:strRef>
              <c:f>Sayfa1!$A$81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Sayfa1!$B$77:$D$77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Sayfa1!$B$81:$D$81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E0-422A-9A4A-242939DEF15B}"/>
            </c:ext>
          </c:extLst>
        </c:ser>
        <c:ser>
          <c:idx val="4"/>
          <c:order val="4"/>
          <c:tx>
            <c:strRef>
              <c:f>Sayfa1!$A$82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Sayfa1!$B$77:$D$77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Sayfa1!$B$82:$D$82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E0-422A-9A4A-242939DEF1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5042688"/>
        <c:axId val="1225041856"/>
      </c:barChart>
      <c:catAx>
        <c:axId val="12250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25041856"/>
        <c:crosses val="autoZero"/>
        <c:auto val="1"/>
        <c:lblAlgn val="ctr"/>
        <c:lblOffset val="100"/>
        <c:noMultiLvlLbl val="0"/>
      </c:catAx>
      <c:valAx>
        <c:axId val="122504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2504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İşinizde kendinizi geliştirebilmeniz için sunulan olanaklardan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Sayfa1!$A$90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Sayfa1!$B$88:$D$89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Sayfa1!$B$90:$D$90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B-4FB9-8561-7DF155DE2BBB}"/>
            </c:ext>
          </c:extLst>
        </c:ser>
        <c:ser>
          <c:idx val="1"/>
          <c:order val="1"/>
          <c:tx>
            <c:strRef>
              <c:f>Sayfa1!$A$91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Sayfa1!$B$88:$D$89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Sayfa1!$B$91:$D$91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0B-4FB9-8561-7DF155DE2BBB}"/>
            </c:ext>
          </c:extLst>
        </c:ser>
        <c:ser>
          <c:idx val="2"/>
          <c:order val="2"/>
          <c:tx>
            <c:strRef>
              <c:f>Sayfa1!$A$92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Sayfa1!$B$88:$D$89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Sayfa1!$B$92:$D$92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0B-4FB9-8561-7DF155DE2BBB}"/>
            </c:ext>
          </c:extLst>
        </c:ser>
        <c:ser>
          <c:idx val="3"/>
          <c:order val="3"/>
          <c:tx>
            <c:strRef>
              <c:f>Sayfa1!$A$93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Sayfa1!$B$88:$D$89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Sayfa1!$B$93:$D$93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0B-4FB9-8561-7DF155DE2BBB}"/>
            </c:ext>
          </c:extLst>
        </c:ser>
        <c:ser>
          <c:idx val="4"/>
          <c:order val="4"/>
          <c:tx>
            <c:strRef>
              <c:f>Sayfa1!$A$94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Sayfa1!$B$88:$D$89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Sayfa1!$B$94:$D$94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0B-4FB9-8561-7DF155DE2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2906528"/>
        <c:axId val="1402904032"/>
      </c:barChart>
      <c:catAx>
        <c:axId val="140290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02904032"/>
        <c:crosses val="autoZero"/>
        <c:auto val="1"/>
        <c:lblAlgn val="ctr"/>
        <c:lblOffset val="100"/>
        <c:noMultiLvlLbl val="0"/>
      </c:catAx>
      <c:valAx>
        <c:axId val="140290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0290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Aldığınız eğitime uygun bir birimde çalışıyor olmanızdan</a:t>
            </a:r>
            <a:r>
              <a:rPr lang="tr-TR" sz="1400" b="0" i="0" u="none" strike="noStrike" baseline="0"/>
              <a:t/>
            </a:r>
            <a:br>
              <a:rPr lang="tr-TR" sz="1400" b="0" i="0" u="none" strike="noStrike" baseline="0"/>
            </a:b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Sayfa1!$A$100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Sayfa1!$B$99:$D$99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Sayfa1!$B$100:$D$100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5-4EF8-A4E9-0229632A5769}"/>
            </c:ext>
          </c:extLst>
        </c:ser>
        <c:ser>
          <c:idx val="1"/>
          <c:order val="1"/>
          <c:tx>
            <c:strRef>
              <c:f>Sayfa1!$A$101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Sayfa1!$B$99:$D$99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Sayfa1!$B$101:$D$101</c:f>
              <c:numCache>
                <c:formatCode>General</c:formatCode>
                <c:ptCount val="3"/>
                <c:pt idx="0">
                  <c:v>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E5-4EF8-A4E9-0229632A5769}"/>
            </c:ext>
          </c:extLst>
        </c:ser>
        <c:ser>
          <c:idx val="2"/>
          <c:order val="2"/>
          <c:tx>
            <c:strRef>
              <c:f>Sayfa1!$A$102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Sayfa1!$B$99:$D$99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Sayfa1!$B$102:$D$102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E5-4EF8-A4E9-0229632A5769}"/>
            </c:ext>
          </c:extLst>
        </c:ser>
        <c:ser>
          <c:idx val="3"/>
          <c:order val="3"/>
          <c:tx>
            <c:strRef>
              <c:f>Sayfa1!$A$103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Sayfa1!$B$99:$D$99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Sayfa1!$B$103:$D$103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E5-4EF8-A4E9-0229632A5769}"/>
            </c:ext>
          </c:extLst>
        </c:ser>
        <c:ser>
          <c:idx val="4"/>
          <c:order val="4"/>
          <c:tx>
            <c:strRef>
              <c:f>Sayfa1!$A$104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Sayfa1!$B$99:$D$99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Sayfa1!$B$104:$D$104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E5-4EF8-A4E9-0229632A5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572912"/>
        <c:axId val="1395577904"/>
      </c:barChart>
      <c:catAx>
        <c:axId val="139557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5577904"/>
        <c:crosses val="autoZero"/>
        <c:auto val="1"/>
        <c:lblAlgn val="ctr"/>
        <c:lblOffset val="100"/>
        <c:noMultiLvlLbl val="0"/>
      </c:catAx>
      <c:valAx>
        <c:axId val="139557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557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22</cp:revision>
  <dcterms:created xsi:type="dcterms:W3CDTF">2025-01-18T13:38:00Z</dcterms:created>
  <dcterms:modified xsi:type="dcterms:W3CDTF">2025-01-18T15:04:00Z</dcterms:modified>
</cp:coreProperties>
</file>