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D6" w:rsidRPr="009974D6" w:rsidRDefault="009974D6" w:rsidP="00580F73">
      <w:pPr>
        <w:spacing w:after="0" w:line="240" w:lineRule="auto"/>
        <w:jc w:val="center"/>
        <w:rPr>
          <w:rFonts w:ascii="Times New Roman" w:hAnsi="Times New Roman" w:cs="Times New Roman"/>
          <w:b/>
          <w:sz w:val="20"/>
          <w:szCs w:val="20"/>
        </w:rPr>
      </w:pPr>
      <w:r w:rsidRPr="009974D6">
        <w:rPr>
          <w:rFonts w:ascii="Times New Roman" w:hAnsi="Times New Roman" w:cs="Times New Roman"/>
          <w:b/>
          <w:sz w:val="20"/>
          <w:szCs w:val="20"/>
        </w:rPr>
        <w:t>TC</w:t>
      </w:r>
    </w:p>
    <w:p w:rsidR="00580F73" w:rsidRPr="009974D6" w:rsidRDefault="00580F73" w:rsidP="00580F73">
      <w:pPr>
        <w:spacing w:after="0" w:line="240" w:lineRule="auto"/>
        <w:jc w:val="center"/>
        <w:rPr>
          <w:rFonts w:ascii="Times New Roman" w:hAnsi="Times New Roman" w:cs="Times New Roman"/>
          <w:b/>
          <w:sz w:val="20"/>
          <w:szCs w:val="20"/>
        </w:rPr>
      </w:pPr>
      <w:r w:rsidRPr="009974D6">
        <w:rPr>
          <w:rFonts w:ascii="Times New Roman" w:hAnsi="Times New Roman" w:cs="Times New Roman"/>
          <w:b/>
          <w:sz w:val="20"/>
          <w:szCs w:val="20"/>
        </w:rPr>
        <w:t>DİCLE ÜNİVERSİTESİ</w:t>
      </w:r>
    </w:p>
    <w:p w:rsidR="00580F73" w:rsidRPr="009974D6" w:rsidRDefault="00580F73" w:rsidP="00580F73">
      <w:pPr>
        <w:spacing w:after="0" w:line="240" w:lineRule="auto"/>
        <w:jc w:val="center"/>
        <w:rPr>
          <w:rFonts w:ascii="Times New Roman" w:hAnsi="Times New Roman" w:cs="Times New Roman"/>
          <w:b/>
          <w:sz w:val="20"/>
          <w:szCs w:val="20"/>
        </w:rPr>
      </w:pPr>
      <w:r w:rsidRPr="009974D6">
        <w:rPr>
          <w:rFonts w:ascii="Times New Roman" w:hAnsi="Times New Roman" w:cs="Times New Roman"/>
          <w:b/>
          <w:sz w:val="20"/>
          <w:szCs w:val="20"/>
        </w:rPr>
        <w:t xml:space="preserve">ÖĞRENCİ İŞLERİ DAİRE BAŞKANLIĞI </w:t>
      </w:r>
    </w:p>
    <w:p w:rsidR="00580F73" w:rsidRPr="009974D6" w:rsidRDefault="00580F73" w:rsidP="00580F73">
      <w:pPr>
        <w:spacing w:after="0" w:line="240" w:lineRule="auto"/>
        <w:jc w:val="center"/>
        <w:rPr>
          <w:rFonts w:ascii="Times New Roman" w:hAnsi="Times New Roman" w:cs="Times New Roman"/>
          <w:sz w:val="20"/>
          <w:szCs w:val="20"/>
        </w:rPr>
      </w:pPr>
    </w:p>
    <w:p w:rsidR="003326B0" w:rsidRPr="009974D6" w:rsidRDefault="003326B0" w:rsidP="003326B0">
      <w:pPr>
        <w:jc w:val="center"/>
        <w:rPr>
          <w:rFonts w:ascii="Times New Roman" w:hAnsi="Times New Roman" w:cs="Times New Roman"/>
          <w:sz w:val="20"/>
          <w:szCs w:val="20"/>
        </w:rPr>
      </w:pPr>
      <w:r w:rsidRPr="009974D6">
        <w:rPr>
          <w:rFonts w:ascii="Times New Roman" w:hAnsi="Times New Roman" w:cs="Times New Roman"/>
          <w:sz w:val="20"/>
          <w:szCs w:val="20"/>
        </w:rPr>
        <w:t>ÜNİVERSİTEMİZDE ÖZEL ÖĞRENCİ STATÜSÜNDE ÖĞRENİM GÖRMEK ÜZERE BAŞVURUDA BULUNACAK DİĞER YÜKSEKÖĞRETİM KURUMU ÖĞRENCİLERİYLE İLGİLİ SÜREÇLER</w:t>
      </w:r>
    </w:p>
    <w:p w:rsidR="003326B0" w:rsidRPr="009974D6" w:rsidRDefault="003326B0" w:rsidP="00580F73">
      <w:pPr>
        <w:spacing w:after="0"/>
        <w:jc w:val="center"/>
        <w:rPr>
          <w:rFonts w:ascii="Times New Roman" w:hAnsi="Times New Roman" w:cs="Times New Roman"/>
          <w:b/>
          <w:sz w:val="20"/>
          <w:szCs w:val="20"/>
        </w:rPr>
      </w:pPr>
      <w:r w:rsidRPr="009974D6">
        <w:rPr>
          <w:rFonts w:ascii="Times New Roman" w:hAnsi="Times New Roman" w:cs="Times New Roman"/>
          <w:b/>
          <w:sz w:val="20"/>
          <w:szCs w:val="20"/>
        </w:rPr>
        <w:t>1</w:t>
      </w:r>
      <w:r w:rsidR="00580F73" w:rsidRPr="009974D6">
        <w:rPr>
          <w:rFonts w:ascii="Times New Roman" w:hAnsi="Times New Roman" w:cs="Times New Roman"/>
          <w:b/>
          <w:sz w:val="20"/>
          <w:szCs w:val="20"/>
        </w:rPr>
        <w:t>-</w:t>
      </w:r>
      <w:r w:rsidRPr="009974D6">
        <w:rPr>
          <w:rFonts w:ascii="Times New Roman" w:hAnsi="Times New Roman" w:cs="Times New Roman"/>
          <w:b/>
          <w:sz w:val="20"/>
          <w:szCs w:val="20"/>
        </w:rPr>
        <w:t>Kimler Başvuru yapabilir.</w:t>
      </w:r>
    </w:p>
    <w:p w:rsidR="003326B0" w:rsidRPr="009974D6" w:rsidRDefault="009974D6" w:rsidP="00580F73">
      <w:pPr>
        <w:spacing w:after="0"/>
        <w:jc w:val="both"/>
        <w:rPr>
          <w:rFonts w:ascii="Times New Roman" w:hAnsi="Times New Roman" w:cs="Times New Roman"/>
          <w:bCs/>
          <w:sz w:val="20"/>
          <w:szCs w:val="20"/>
        </w:rPr>
      </w:pPr>
      <w:r>
        <w:rPr>
          <w:rFonts w:ascii="Times New Roman" w:hAnsi="Times New Roman" w:cs="Times New Roman"/>
          <w:bCs/>
          <w:sz w:val="20"/>
          <w:szCs w:val="20"/>
        </w:rPr>
        <w:tab/>
      </w:r>
      <w:r w:rsidR="003326B0" w:rsidRPr="009974D6">
        <w:rPr>
          <w:rFonts w:ascii="Times New Roman" w:hAnsi="Times New Roman" w:cs="Times New Roman"/>
          <w:bCs/>
          <w:sz w:val="20"/>
          <w:szCs w:val="20"/>
        </w:rPr>
        <w:t xml:space="preserve">a) </w:t>
      </w:r>
      <w:r w:rsidRPr="009974D6">
        <w:rPr>
          <w:rFonts w:ascii="Times New Roman" w:hAnsi="Times New Roman" w:cs="Times New Roman"/>
          <w:bCs/>
          <w:sz w:val="20"/>
          <w:szCs w:val="20"/>
        </w:rPr>
        <w:t xml:space="preserve">Başka bir yükseköğretim kurumunun, </w:t>
      </w:r>
      <w:r w:rsidRPr="00D23C9D">
        <w:rPr>
          <w:rFonts w:ascii="Times New Roman" w:hAnsi="Times New Roman" w:cs="Times New Roman"/>
          <w:b/>
          <w:bCs/>
          <w:sz w:val="20"/>
          <w:szCs w:val="20"/>
          <w:u w:val="single"/>
        </w:rPr>
        <w:t>z</w:t>
      </w:r>
      <w:r w:rsidR="003326B0" w:rsidRPr="00D23C9D">
        <w:rPr>
          <w:rFonts w:ascii="Times New Roman" w:hAnsi="Times New Roman" w:cs="Times New Roman"/>
          <w:b/>
          <w:bCs/>
          <w:sz w:val="20"/>
          <w:szCs w:val="20"/>
          <w:u w:val="single"/>
        </w:rPr>
        <w:t xml:space="preserve">orunlu hazırlık sınıfı ile </w:t>
      </w:r>
      <w:proofErr w:type="spellStart"/>
      <w:r w:rsidR="003326B0" w:rsidRPr="00D23C9D">
        <w:rPr>
          <w:rFonts w:ascii="Times New Roman" w:hAnsi="Times New Roman" w:cs="Times New Roman"/>
          <w:b/>
          <w:bCs/>
          <w:sz w:val="20"/>
          <w:szCs w:val="20"/>
          <w:u w:val="single"/>
        </w:rPr>
        <w:t>önlisans</w:t>
      </w:r>
      <w:proofErr w:type="spellEnd"/>
      <w:r w:rsidR="003326B0" w:rsidRPr="00D23C9D">
        <w:rPr>
          <w:rFonts w:ascii="Times New Roman" w:hAnsi="Times New Roman" w:cs="Times New Roman"/>
          <w:b/>
          <w:bCs/>
          <w:sz w:val="20"/>
          <w:szCs w:val="20"/>
          <w:u w:val="single"/>
        </w:rPr>
        <w:t xml:space="preserve"> ve lisans programlarının ilk iki yarıyılında öğrenim gören öğrenciler dışındaki öğrenciler</w:t>
      </w:r>
      <w:r w:rsidR="00580F73" w:rsidRPr="009974D6">
        <w:rPr>
          <w:rFonts w:ascii="Times New Roman" w:hAnsi="Times New Roman" w:cs="Times New Roman"/>
          <w:bCs/>
          <w:sz w:val="20"/>
          <w:szCs w:val="20"/>
        </w:rPr>
        <w:t>, kayıtlı oldukları üniversiteden özel öğrenci olarak gitme</w:t>
      </w:r>
      <w:r w:rsidR="00212A03">
        <w:rPr>
          <w:rFonts w:ascii="Times New Roman" w:hAnsi="Times New Roman" w:cs="Times New Roman"/>
          <w:bCs/>
          <w:sz w:val="20"/>
          <w:szCs w:val="20"/>
        </w:rPr>
        <w:t xml:space="preserve">lerinde </w:t>
      </w:r>
      <w:r w:rsidR="00580F73" w:rsidRPr="009974D6">
        <w:rPr>
          <w:rFonts w:ascii="Times New Roman" w:hAnsi="Times New Roman" w:cs="Times New Roman"/>
          <w:bCs/>
          <w:sz w:val="20"/>
          <w:szCs w:val="20"/>
        </w:rPr>
        <w:t>sakınca görülmediğine dair Senato Kararı</w:t>
      </w:r>
      <w:r w:rsidR="00212A03">
        <w:rPr>
          <w:rFonts w:ascii="Times New Roman" w:hAnsi="Times New Roman" w:cs="Times New Roman"/>
          <w:bCs/>
          <w:sz w:val="20"/>
          <w:szCs w:val="20"/>
        </w:rPr>
        <w:t>nı</w:t>
      </w:r>
      <w:r w:rsidR="00580F73" w:rsidRPr="009974D6">
        <w:rPr>
          <w:rFonts w:ascii="Times New Roman" w:hAnsi="Times New Roman" w:cs="Times New Roman"/>
          <w:bCs/>
          <w:sz w:val="20"/>
          <w:szCs w:val="20"/>
        </w:rPr>
        <w:t xml:space="preserve"> </w:t>
      </w:r>
      <w:r w:rsidRPr="009974D6">
        <w:rPr>
          <w:rFonts w:ascii="Times New Roman" w:hAnsi="Times New Roman" w:cs="Times New Roman"/>
          <w:bCs/>
          <w:sz w:val="20"/>
          <w:szCs w:val="20"/>
        </w:rPr>
        <w:t>almaları halinde</w:t>
      </w:r>
      <w:r w:rsidR="003326B0" w:rsidRPr="009974D6">
        <w:rPr>
          <w:rFonts w:ascii="Times New Roman" w:hAnsi="Times New Roman" w:cs="Times New Roman"/>
          <w:bCs/>
          <w:sz w:val="20"/>
          <w:szCs w:val="20"/>
        </w:rPr>
        <w:t xml:space="preserve"> </w:t>
      </w:r>
      <w:r w:rsidRPr="009974D6">
        <w:rPr>
          <w:rFonts w:ascii="Times New Roman" w:hAnsi="Times New Roman" w:cs="Times New Roman"/>
          <w:bCs/>
          <w:sz w:val="20"/>
          <w:szCs w:val="20"/>
        </w:rPr>
        <w:t>Üniversitemiz</w:t>
      </w:r>
      <w:r w:rsidR="00374A58">
        <w:rPr>
          <w:rFonts w:ascii="Times New Roman" w:hAnsi="Times New Roman" w:cs="Times New Roman"/>
          <w:bCs/>
          <w:sz w:val="20"/>
          <w:szCs w:val="20"/>
        </w:rPr>
        <w:t xml:space="preserve"> Öğrenci İşleri Daire Başkanlığına </w:t>
      </w:r>
      <w:r w:rsidR="003326B0" w:rsidRPr="009974D6">
        <w:rPr>
          <w:rFonts w:ascii="Times New Roman" w:hAnsi="Times New Roman" w:cs="Times New Roman"/>
          <w:bCs/>
          <w:sz w:val="20"/>
          <w:szCs w:val="20"/>
        </w:rPr>
        <w:t>başvuru yapabilir</w:t>
      </w:r>
      <w:r w:rsidR="00D23C9D">
        <w:rPr>
          <w:rFonts w:ascii="Times New Roman" w:hAnsi="Times New Roman" w:cs="Times New Roman"/>
          <w:bCs/>
          <w:sz w:val="20"/>
          <w:szCs w:val="20"/>
        </w:rPr>
        <w:t>ler</w:t>
      </w:r>
      <w:r w:rsidR="003326B0" w:rsidRPr="009974D6">
        <w:rPr>
          <w:rFonts w:ascii="Times New Roman" w:hAnsi="Times New Roman" w:cs="Times New Roman"/>
          <w:bCs/>
          <w:sz w:val="20"/>
          <w:szCs w:val="20"/>
        </w:rPr>
        <w:t>.</w:t>
      </w:r>
    </w:p>
    <w:p w:rsidR="003326B0" w:rsidRPr="009974D6" w:rsidRDefault="003326B0" w:rsidP="00580F73">
      <w:pPr>
        <w:spacing w:after="0"/>
        <w:jc w:val="center"/>
        <w:rPr>
          <w:rFonts w:ascii="Times New Roman" w:hAnsi="Times New Roman" w:cs="Times New Roman"/>
          <w:b/>
          <w:sz w:val="20"/>
          <w:szCs w:val="20"/>
        </w:rPr>
      </w:pPr>
      <w:r w:rsidRPr="009974D6">
        <w:rPr>
          <w:rFonts w:ascii="Times New Roman" w:hAnsi="Times New Roman" w:cs="Times New Roman"/>
          <w:b/>
          <w:sz w:val="20"/>
          <w:szCs w:val="20"/>
        </w:rPr>
        <w:t>2.Başvuru Koşulları</w:t>
      </w:r>
    </w:p>
    <w:p w:rsidR="003326B0" w:rsidRPr="009974D6" w:rsidRDefault="009974D6" w:rsidP="00580F73">
      <w:pPr>
        <w:spacing w:after="0"/>
        <w:jc w:val="both"/>
        <w:rPr>
          <w:rFonts w:ascii="Times New Roman" w:hAnsi="Times New Roman" w:cs="Times New Roman"/>
          <w:sz w:val="20"/>
          <w:szCs w:val="20"/>
        </w:rPr>
      </w:pPr>
      <w:r>
        <w:rPr>
          <w:rFonts w:ascii="Times New Roman" w:hAnsi="Times New Roman" w:cs="Times New Roman"/>
          <w:sz w:val="20"/>
          <w:szCs w:val="20"/>
        </w:rPr>
        <w:tab/>
      </w:r>
      <w:r w:rsidR="003326B0" w:rsidRPr="009974D6">
        <w:rPr>
          <w:rFonts w:ascii="Times New Roman" w:hAnsi="Times New Roman" w:cs="Times New Roman"/>
          <w:sz w:val="20"/>
          <w:szCs w:val="20"/>
        </w:rPr>
        <w:t xml:space="preserve">a) Öğrencinin Üniversite veya tam teşekküllü kamu hastanelerinden alacağı kendisine ait Sağlık Kurulu (Heyet) Raporu, </w:t>
      </w:r>
    </w:p>
    <w:p w:rsidR="003326B0" w:rsidRPr="009974D6" w:rsidRDefault="009974D6" w:rsidP="00580F73">
      <w:pPr>
        <w:spacing w:after="0"/>
        <w:jc w:val="both"/>
        <w:rPr>
          <w:rFonts w:ascii="Times New Roman" w:hAnsi="Times New Roman" w:cs="Times New Roman"/>
          <w:sz w:val="20"/>
          <w:szCs w:val="20"/>
        </w:rPr>
      </w:pPr>
      <w:r>
        <w:rPr>
          <w:rFonts w:ascii="Times New Roman" w:hAnsi="Times New Roman" w:cs="Times New Roman"/>
          <w:sz w:val="20"/>
          <w:szCs w:val="20"/>
        </w:rPr>
        <w:tab/>
      </w:r>
      <w:r w:rsidR="003326B0" w:rsidRPr="009974D6">
        <w:rPr>
          <w:rFonts w:ascii="Times New Roman" w:hAnsi="Times New Roman" w:cs="Times New Roman"/>
          <w:sz w:val="20"/>
          <w:szCs w:val="20"/>
        </w:rPr>
        <w:t>b) İlgili makamlardan (Valilik, Emniyet Müdürlüğü, Jandarma Komutanlığı, Savcılık vb.) alınmış onaylı can ve mal güvenliğini tehdit eden bir riskin ortaya çıkmasının belgelendirilmesi,</w:t>
      </w:r>
    </w:p>
    <w:p w:rsidR="00580F73" w:rsidRPr="009974D6" w:rsidRDefault="00580F73" w:rsidP="00580F73">
      <w:pPr>
        <w:spacing w:after="0"/>
        <w:jc w:val="both"/>
        <w:rPr>
          <w:rFonts w:ascii="Times New Roman" w:hAnsi="Times New Roman" w:cs="Times New Roman"/>
          <w:sz w:val="20"/>
          <w:szCs w:val="20"/>
        </w:rPr>
      </w:pPr>
    </w:p>
    <w:p w:rsidR="003326B0" w:rsidRPr="009974D6" w:rsidRDefault="003326B0" w:rsidP="00580F73">
      <w:pPr>
        <w:spacing w:after="0"/>
        <w:jc w:val="center"/>
        <w:rPr>
          <w:rFonts w:ascii="Times New Roman" w:hAnsi="Times New Roman" w:cs="Times New Roman"/>
          <w:b/>
          <w:sz w:val="20"/>
          <w:szCs w:val="20"/>
        </w:rPr>
      </w:pPr>
      <w:r w:rsidRPr="009974D6">
        <w:rPr>
          <w:rFonts w:ascii="Times New Roman" w:hAnsi="Times New Roman" w:cs="Times New Roman"/>
          <w:b/>
          <w:sz w:val="20"/>
          <w:szCs w:val="20"/>
        </w:rPr>
        <w:t>3-Başvuru için gerekli belgeler</w:t>
      </w:r>
    </w:p>
    <w:p w:rsidR="003326B0" w:rsidRPr="009974D6" w:rsidRDefault="003326B0" w:rsidP="00580F73">
      <w:pPr>
        <w:numPr>
          <w:ilvl w:val="0"/>
          <w:numId w:val="2"/>
        </w:numPr>
        <w:spacing w:after="0" w:line="240" w:lineRule="auto"/>
        <w:ind w:left="284" w:hanging="284"/>
        <w:jc w:val="both"/>
        <w:rPr>
          <w:rFonts w:ascii="Times New Roman" w:hAnsi="Times New Roman" w:cs="Times New Roman"/>
          <w:b/>
          <w:sz w:val="20"/>
          <w:szCs w:val="20"/>
        </w:rPr>
      </w:pPr>
      <w:r w:rsidRPr="009974D6">
        <w:rPr>
          <w:rFonts w:ascii="Times New Roman" w:hAnsi="Times New Roman" w:cs="Times New Roman"/>
          <w:sz w:val="20"/>
          <w:szCs w:val="20"/>
        </w:rPr>
        <w:t xml:space="preserve">Başvuru dilekçesi (bütün bilgileri yazılmış şekilde), </w:t>
      </w:r>
    </w:p>
    <w:p w:rsidR="003326B0" w:rsidRPr="009974D6" w:rsidRDefault="003326B0" w:rsidP="00580F73">
      <w:pPr>
        <w:numPr>
          <w:ilvl w:val="0"/>
          <w:numId w:val="2"/>
        </w:numPr>
        <w:spacing w:after="0" w:line="240" w:lineRule="auto"/>
        <w:ind w:left="284" w:hanging="284"/>
        <w:jc w:val="both"/>
        <w:rPr>
          <w:rFonts w:ascii="Times New Roman" w:hAnsi="Times New Roman" w:cs="Times New Roman"/>
          <w:b/>
          <w:sz w:val="20"/>
          <w:szCs w:val="20"/>
        </w:rPr>
      </w:pPr>
      <w:r w:rsidRPr="009974D6">
        <w:rPr>
          <w:rFonts w:ascii="Times New Roman" w:hAnsi="Times New Roman" w:cs="Times New Roman"/>
          <w:sz w:val="20"/>
          <w:szCs w:val="20"/>
        </w:rPr>
        <w:t>Kayıtlı olduğu yükseköğretim kurumunun izin yazısı (Senato Kararı),</w:t>
      </w:r>
    </w:p>
    <w:p w:rsidR="003326B0" w:rsidRPr="009974D6" w:rsidRDefault="003326B0" w:rsidP="00580F73">
      <w:pPr>
        <w:numPr>
          <w:ilvl w:val="0"/>
          <w:numId w:val="2"/>
        </w:numPr>
        <w:spacing w:after="0" w:line="240" w:lineRule="auto"/>
        <w:ind w:left="284" w:hanging="284"/>
        <w:jc w:val="both"/>
        <w:rPr>
          <w:rFonts w:ascii="Times New Roman" w:hAnsi="Times New Roman" w:cs="Times New Roman"/>
          <w:b/>
          <w:sz w:val="20"/>
          <w:szCs w:val="20"/>
        </w:rPr>
      </w:pPr>
      <w:r w:rsidRPr="009974D6">
        <w:rPr>
          <w:rFonts w:ascii="Times New Roman" w:hAnsi="Times New Roman" w:cs="Times New Roman"/>
          <w:sz w:val="20"/>
          <w:szCs w:val="20"/>
        </w:rPr>
        <w:t xml:space="preserve">Mazeretini belirten belge, </w:t>
      </w:r>
    </w:p>
    <w:p w:rsidR="003326B0" w:rsidRPr="009974D6" w:rsidRDefault="003326B0" w:rsidP="00580F73">
      <w:pPr>
        <w:numPr>
          <w:ilvl w:val="0"/>
          <w:numId w:val="2"/>
        </w:numPr>
        <w:spacing w:after="0" w:line="240" w:lineRule="auto"/>
        <w:ind w:left="284" w:hanging="284"/>
        <w:jc w:val="both"/>
        <w:rPr>
          <w:rFonts w:ascii="Times New Roman" w:hAnsi="Times New Roman" w:cs="Times New Roman"/>
          <w:b/>
          <w:sz w:val="20"/>
          <w:szCs w:val="20"/>
        </w:rPr>
      </w:pPr>
      <w:r w:rsidRPr="009974D6">
        <w:rPr>
          <w:rFonts w:ascii="Times New Roman" w:hAnsi="Times New Roman" w:cs="Times New Roman"/>
          <w:sz w:val="20"/>
          <w:szCs w:val="20"/>
        </w:rPr>
        <w:t>Üniversitemizde alacağı derslerin adı, dönemi, ulusal kredisi, AKTS gibi bilgileri içeren kendi yükseköğretim kurumu tarafından onaylanmış (danışman ve bölüm başkanı) “Ders Eşleştirme Tablosu” (öğrenim planı),</w:t>
      </w:r>
    </w:p>
    <w:p w:rsidR="003326B0" w:rsidRPr="009974D6" w:rsidRDefault="003326B0" w:rsidP="00580F73">
      <w:pPr>
        <w:numPr>
          <w:ilvl w:val="0"/>
          <w:numId w:val="2"/>
        </w:numPr>
        <w:spacing w:after="0" w:line="240" w:lineRule="auto"/>
        <w:ind w:left="284" w:hanging="284"/>
        <w:jc w:val="both"/>
        <w:rPr>
          <w:rFonts w:ascii="Times New Roman" w:hAnsi="Times New Roman" w:cs="Times New Roman"/>
          <w:b/>
          <w:sz w:val="20"/>
          <w:szCs w:val="20"/>
        </w:rPr>
      </w:pPr>
      <w:r w:rsidRPr="009974D6">
        <w:rPr>
          <w:rFonts w:ascii="Times New Roman" w:hAnsi="Times New Roman" w:cs="Times New Roman"/>
          <w:sz w:val="20"/>
          <w:szCs w:val="20"/>
        </w:rPr>
        <w:t>Yükseköğretim Kurumundan Uzaklaştırma cezası almadığına dair belge,</w:t>
      </w:r>
    </w:p>
    <w:p w:rsidR="00580F73" w:rsidRPr="009974D6" w:rsidRDefault="00580F73" w:rsidP="00580F73">
      <w:pPr>
        <w:spacing w:after="0" w:line="240" w:lineRule="auto"/>
        <w:ind w:left="284"/>
        <w:jc w:val="both"/>
        <w:rPr>
          <w:rFonts w:ascii="Times New Roman" w:hAnsi="Times New Roman" w:cs="Times New Roman"/>
          <w:sz w:val="20"/>
          <w:szCs w:val="20"/>
        </w:rPr>
      </w:pPr>
    </w:p>
    <w:p w:rsidR="00580F73" w:rsidRPr="009974D6" w:rsidRDefault="00580F73" w:rsidP="00580F73">
      <w:pPr>
        <w:spacing w:after="0" w:line="240" w:lineRule="auto"/>
        <w:ind w:left="284"/>
        <w:jc w:val="center"/>
        <w:rPr>
          <w:rFonts w:ascii="Times New Roman" w:hAnsi="Times New Roman" w:cs="Times New Roman"/>
          <w:b/>
          <w:sz w:val="20"/>
          <w:szCs w:val="20"/>
        </w:rPr>
      </w:pPr>
      <w:r w:rsidRPr="009974D6">
        <w:rPr>
          <w:rFonts w:ascii="Times New Roman" w:hAnsi="Times New Roman" w:cs="Times New Roman"/>
          <w:b/>
          <w:sz w:val="20"/>
          <w:szCs w:val="20"/>
        </w:rPr>
        <w:t>4-Başvuru Tarihleri</w:t>
      </w:r>
    </w:p>
    <w:p w:rsidR="00C1648A" w:rsidRDefault="009974D6" w:rsidP="00580F73">
      <w:pPr>
        <w:jc w:val="both"/>
        <w:rPr>
          <w:rFonts w:ascii="Times New Roman" w:hAnsi="Times New Roman" w:cs="Times New Roman"/>
          <w:sz w:val="20"/>
          <w:szCs w:val="20"/>
        </w:rPr>
      </w:pPr>
      <w:r>
        <w:rPr>
          <w:rFonts w:ascii="Times New Roman" w:hAnsi="Times New Roman" w:cs="Times New Roman"/>
          <w:sz w:val="20"/>
          <w:szCs w:val="20"/>
        </w:rPr>
        <w:tab/>
      </w:r>
      <w:r w:rsidR="00580F73" w:rsidRPr="009974D6">
        <w:rPr>
          <w:rFonts w:ascii="Times New Roman" w:hAnsi="Times New Roman" w:cs="Times New Roman"/>
          <w:sz w:val="20"/>
          <w:szCs w:val="20"/>
        </w:rPr>
        <w:t>a) Özel öğrenci olarak, Üniversitemizden ders almak isteyen başka bir yükseköğretim kurumu öğrencisi aşağıda sıralanan koşulları sağlaması halinde, istenilen belgeleri dilekçesine ekleyerek en geç ilgili yılın / yarıyılın başlama tarihinden beş (5) işgünü öncesine kadar</w:t>
      </w:r>
      <w:r w:rsidR="00C1648A">
        <w:rPr>
          <w:rFonts w:ascii="Times New Roman" w:hAnsi="Times New Roman" w:cs="Times New Roman"/>
          <w:sz w:val="20"/>
          <w:szCs w:val="20"/>
        </w:rPr>
        <w:t xml:space="preserve"> </w:t>
      </w:r>
      <w:r w:rsidR="00C1648A">
        <w:rPr>
          <w:rFonts w:ascii="Times New Roman" w:hAnsi="Times New Roman" w:cs="Times New Roman"/>
          <w:sz w:val="20"/>
          <w:szCs w:val="20"/>
        </w:rPr>
        <w:t>Öğrenci İşleri Daire başvuru yapmaları gerekmektedir.</w:t>
      </w:r>
      <w:r w:rsidR="00C1648A">
        <w:rPr>
          <w:rFonts w:ascii="Times New Roman" w:hAnsi="Times New Roman" w:cs="Times New Roman"/>
          <w:sz w:val="20"/>
          <w:szCs w:val="20"/>
        </w:rPr>
        <w:t xml:space="preserve"> </w:t>
      </w:r>
      <w:r w:rsidR="00580F73" w:rsidRPr="009974D6">
        <w:rPr>
          <w:rFonts w:ascii="Times New Roman" w:hAnsi="Times New Roman" w:cs="Times New Roman"/>
          <w:sz w:val="20"/>
          <w:szCs w:val="20"/>
        </w:rPr>
        <w:t xml:space="preserve"> </w:t>
      </w:r>
    </w:p>
    <w:p w:rsidR="00C1648A" w:rsidRDefault="00C1648A" w:rsidP="00580F73">
      <w:pPr>
        <w:jc w:val="both"/>
        <w:rPr>
          <w:rFonts w:ascii="Times New Roman" w:hAnsi="Times New Roman" w:cs="Times New Roman"/>
          <w:sz w:val="20"/>
          <w:szCs w:val="20"/>
        </w:rPr>
      </w:pPr>
      <w:r>
        <w:rPr>
          <w:rFonts w:ascii="Times New Roman" w:hAnsi="Times New Roman" w:cs="Times New Roman"/>
          <w:sz w:val="20"/>
          <w:szCs w:val="20"/>
        </w:rPr>
        <w:tab/>
        <w:t xml:space="preserve">b) </w:t>
      </w:r>
      <w:r w:rsidR="00580F73" w:rsidRPr="009974D6">
        <w:rPr>
          <w:rFonts w:ascii="Times New Roman" w:hAnsi="Times New Roman" w:cs="Times New Roman"/>
          <w:sz w:val="20"/>
          <w:szCs w:val="20"/>
        </w:rPr>
        <w:t xml:space="preserve">Tıp Fakültesi </w:t>
      </w:r>
      <w:r>
        <w:rPr>
          <w:rFonts w:ascii="Times New Roman" w:hAnsi="Times New Roman" w:cs="Times New Roman"/>
          <w:sz w:val="20"/>
          <w:szCs w:val="20"/>
        </w:rPr>
        <w:t>dördüncü, beşinci ve altıncı</w:t>
      </w:r>
      <w:r w:rsidR="00580F73" w:rsidRPr="009974D6">
        <w:rPr>
          <w:rFonts w:ascii="Times New Roman" w:hAnsi="Times New Roman" w:cs="Times New Roman"/>
          <w:sz w:val="20"/>
          <w:szCs w:val="20"/>
        </w:rPr>
        <w:t xml:space="preserve"> sınıf öğrencileri ile Diş Hekimliği Fakültesi </w:t>
      </w:r>
      <w:r>
        <w:rPr>
          <w:rFonts w:ascii="Times New Roman" w:hAnsi="Times New Roman" w:cs="Times New Roman"/>
          <w:sz w:val="20"/>
          <w:szCs w:val="20"/>
        </w:rPr>
        <w:t>dördüncü ve beşinci s</w:t>
      </w:r>
      <w:r w:rsidR="00580F73" w:rsidRPr="009974D6">
        <w:rPr>
          <w:rFonts w:ascii="Times New Roman" w:hAnsi="Times New Roman" w:cs="Times New Roman"/>
          <w:sz w:val="20"/>
          <w:szCs w:val="20"/>
        </w:rPr>
        <w:t>ınıf öğrencilerinin ise özel öğrencilik kapsamında üniversitemizde almak istedikleri stajlar için, en geç staj başlangıç t</w:t>
      </w:r>
      <w:r>
        <w:rPr>
          <w:rFonts w:ascii="Times New Roman" w:hAnsi="Times New Roman" w:cs="Times New Roman"/>
          <w:sz w:val="20"/>
          <w:szCs w:val="20"/>
        </w:rPr>
        <w:t xml:space="preserve">arihinden 10 gün öncesine kadar Öğrenci İşleri Daire Başkanlığına </w:t>
      </w:r>
      <w:bookmarkStart w:id="0" w:name="_GoBack"/>
      <w:bookmarkEnd w:id="0"/>
      <w:r>
        <w:rPr>
          <w:rFonts w:ascii="Times New Roman" w:hAnsi="Times New Roman" w:cs="Times New Roman"/>
          <w:sz w:val="20"/>
          <w:szCs w:val="20"/>
        </w:rPr>
        <w:t>başvuru yapmaları gerekmektedir.</w:t>
      </w:r>
    </w:p>
    <w:p w:rsidR="00C1648A" w:rsidRPr="009974D6" w:rsidRDefault="00C1648A" w:rsidP="00580F73">
      <w:pPr>
        <w:jc w:val="both"/>
        <w:rPr>
          <w:rFonts w:ascii="Times New Roman" w:hAnsi="Times New Roman" w:cs="Times New Roman"/>
          <w:sz w:val="20"/>
          <w:szCs w:val="20"/>
        </w:rPr>
      </w:pPr>
      <w:r>
        <w:rPr>
          <w:rFonts w:ascii="Times New Roman" w:hAnsi="Times New Roman" w:cs="Times New Roman"/>
          <w:sz w:val="20"/>
          <w:szCs w:val="20"/>
        </w:rPr>
        <w:tab/>
        <w:t>c) Yıl sistemli Tıp Fakültesi ve Diş Hekimliği Fakültesi birinci, ikinci ve üçüncü sınıfları ile Hukuk Fakültesinde ara dönemde özel öğrencilik kabul edilmez.</w:t>
      </w:r>
    </w:p>
    <w:p w:rsidR="00580F73" w:rsidRPr="009974D6" w:rsidRDefault="00580F73" w:rsidP="00580F73">
      <w:pPr>
        <w:spacing w:after="0"/>
        <w:jc w:val="center"/>
        <w:rPr>
          <w:rFonts w:ascii="Times New Roman" w:hAnsi="Times New Roman" w:cs="Times New Roman"/>
          <w:b/>
          <w:sz w:val="20"/>
          <w:szCs w:val="20"/>
        </w:rPr>
      </w:pPr>
      <w:r w:rsidRPr="009974D6">
        <w:rPr>
          <w:rFonts w:ascii="Times New Roman" w:hAnsi="Times New Roman" w:cs="Times New Roman"/>
          <w:sz w:val="20"/>
          <w:szCs w:val="20"/>
        </w:rPr>
        <w:t>5-</w:t>
      </w:r>
      <w:r w:rsidRPr="009974D6">
        <w:rPr>
          <w:rFonts w:ascii="Times New Roman" w:hAnsi="Times New Roman" w:cs="Times New Roman"/>
          <w:b/>
          <w:bCs/>
          <w:sz w:val="20"/>
          <w:szCs w:val="20"/>
        </w:rPr>
        <w:t xml:space="preserve"> Özel öğrencilik süresi</w:t>
      </w:r>
    </w:p>
    <w:p w:rsidR="00721237" w:rsidRDefault="009974D6" w:rsidP="00C164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9974D6">
        <w:rPr>
          <w:rFonts w:ascii="Times New Roman" w:hAnsi="Times New Roman" w:cs="Times New Roman"/>
          <w:sz w:val="20"/>
          <w:szCs w:val="20"/>
        </w:rPr>
        <w:t>a)</w:t>
      </w:r>
      <w:r w:rsidR="00580F73" w:rsidRPr="009974D6">
        <w:rPr>
          <w:rFonts w:ascii="Times New Roman" w:hAnsi="Times New Roman" w:cs="Times New Roman"/>
          <w:sz w:val="20"/>
          <w:szCs w:val="20"/>
        </w:rPr>
        <w:t xml:space="preserve"> Özel öğrenci statüsünde öğrenim görmek üzere müracaatta bulunan ve başvuru koşullarını sağlayan </w:t>
      </w:r>
      <w:r w:rsidR="00721237">
        <w:rPr>
          <w:rFonts w:ascii="Times New Roman" w:hAnsi="Times New Roman" w:cs="Times New Roman"/>
          <w:sz w:val="20"/>
          <w:szCs w:val="20"/>
        </w:rPr>
        <w:t xml:space="preserve">öğrenciler en fazla bir yıl süreyle </w:t>
      </w:r>
      <w:r w:rsidR="009D29F1">
        <w:rPr>
          <w:rFonts w:ascii="Times New Roman" w:hAnsi="Times New Roman" w:cs="Times New Roman"/>
          <w:sz w:val="20"/>
          <w:szCs w:val="20"/>
        </w:rPr>
        <w:t xml:space="preserve">(iki dönem) </w:t>
      </w:r>
      <w:r w:rsidR="00721237">
        <w:rPr>
          <w:rFonts w:ascii="Times New Roman" w:hAnsi="Times New Roman" w:cs="Times New Roman"/>
          <w:sz w:val="20"/>
          <w:szCs w:val="20"/>
        </w:rPr>
        <w:t xml:space="preserve">Üniversitemizde özel öğrenci olarak öğrenim görebilirler. </w:t>
      </w:r>
    </w:p>
    <w:p w:rsidR="00580F73" w:rsidRPr="009974D6" w:rsidRDefault="00721237" w:rsidP="00C164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b)Yukarıda belirtilen mazeretlerinin devamı nedeniyle ikinci yıl öğrenim görmek isteyen öğrencinin başvurusu üzerine her iki üniversitenin olumlu kararı üzerine, talep YÖK Başkanlığınca onaylanır.</w:t>
      </w:r>
    </w:p>
    <w:p w:rsidR="00721237" w:rsidRDefault="00721237" w:rsidP="009974D6">
      <w:pPr>
        <w:spacing w:after="0" w:line="240" w:lineRule="auto"/>
        <w:jc w:val="center"/>
        <w:rPr>
          <w:rFonts w:ascii="Times New Roman" w:hAnsi="Times New Roman" w:cs="Times New Roman"/>
          <w:b/>
          <w:sz w:val="20"/>
          <w:szCs w:val="20"/>
        </w:rPr>
      </w:pPr>
    </w:p>
    <w:p w:rsidR="009974D6" w:rsidRPr="009974D6" w:rsidRDefault="009974D6" w:rsidP="009974D6">
      <w:pPr>
        <w:spacing w:after="0" w:line="240" w:lineRule="auto"/>
        <w:jc w:val="center"/>
        <w:rPr>
          <w:rFonts w:ascii="Times New Roman" w:hAnsi="Times New Roman" w:cs="Times New Roman"/>
          <w:b/>
          <w:sz w:val="20"/>
          <w:szCs w:val="20"/>
        </w:rPr>
      </w:pPr>
      <w:r w:rsidRPr="009974D6">
        <w:rPr>
          <w:rFonts w:ascii="Times New Roman" w:hAnsi="Times New Roman" w:cs="Times New Roman"/>
          <w:b/>
          <w:sz w:val="20"/>
          <w:szCs w:val="20"/>
        </w:rPr>
        <w:t>6-Değerlendirme</w:t>
      </w:r>
    </w:p>
    <w:p w:rsidR="009974D6" w:rsidRPr="009974D6" w:rsidRDefault="009974D6" w:rsidP="009974D6">
      <w:pPr>
        <w:spacing w:after="0" w:line="240" w:lineRule="auto"/>
        <w:jc w:val="both"/>
        <w:rPr>
          <w:rFonts w:ascii="Times New Roman" w:hAnsi="Times New Roman" w:cs="Times New Roman"/>
          <w:sz w:val="20"/>
          <w:szCs w:val="20"/>
        </w:rPr>
      </w:pPr>
      <w:r w:rsidRPr="009974D6">
        <w:rPr>
          <w:rFonts w:ascii="Times New Roman" w:hAnsi="Times New Roman" w:cs="Times New Roman"/>
          <w:b/>
          <w:sz w:val="20"/>
          <w:szCs w:val="20"/>
        </w:rPr>
        <w:tab/>
      </w:r>
      <w:r w:rsidR="00A65970">
        <w:rPr>
          <w:rFonts w:ascii="Times New Roman" w:hAnsi="Times New Roman" w:cs="Times New Roman"/>
          <w:b/>
          <w:sz w:val="20"/>
          <w:szCs w:val="20"/>
        </w:rPr>
        <w:t>a</w:t>
      </w:r>
      <w:r w:rsidRPr="009974D6">
        <w:rPr>
          <w:rFonts w:ascii="Times New Roman" w:hAnsi="Times New Roman" w:cs="Times New Roman"/>
          <w:b/>
          <w:sz w:val="20"/>
          <w:szCs w:val="20"/>
        </w:rPr>
        <w:t>)</w:t>
      </w:r>
      <w:r w:rsidRPr="009974D6">
        <w:rPr>
          <w:rFonts w:ascii="Times New Roman" w:hAnsi="Times New Roman" w:cs="Times New Roman"/>
          <w:color w:val="FF0000"/>
          <w:sz w:val="20"/>
          <w:szCs w:val="20"/>
        </w:rPr>
        <w:t xml:space="preserve"> </w:t>
      </w:r>
      <w:r w:rsidRPr="009974D6">
        <w:rPr>
          <w:rFonts w:ascii="Times New Roman" w:hAnsi="Times New Roman" w:cs="Times New Roman"/>
          <w:sz w:val="20"/>
          <w:szCs w:val="20"/>
        </w:rPr>
        <w:t>Üniversitemizin ilgili akademik birim kurulu, son başvuru tarihine kadar yapılan başvuruları değerlendirir, mazereti uygun görülenler ilgili sınıfın belirlenen kontenjanına göre kabul edilir, kontenjanın üzerinde başvuru olması durumunda ise öğrencinin yerleştiği yıldaki ÖSS puanı yüksek olana öncelik verilir. Başvurusu kabul edilenler, başvuru belgeleri ile birlikte kesin kayıt işlemi için ilgili dönem eğitim-öğretim başlama tarihinden önce Öğrenci İşleri Daire Başkanlığına gönderilir.</w:t>
      </w:r>
    </w:p>
    <w:p w:rsidR="009974D6" w:rsidRDefault="009974D6" w:rsidP="009974D6">
      <w:pPr>
        <w:spacing w:after="0" w:line="240" w:lineRule="auto"/>
        <w:jc w:val="both"/>
        <w:rPr>
          <w:rFonts w:ascii="Times New Roman" w:hAnsi="Times New Roman" w:cs="Times New Roman"/>
          <w:sz w:val="20"/>
          <w:szCs w:val="20"/>
        </w:rPr>
      </w:pPr>
      <w:r w:rsidRPr="009974D6">
        <w:rPr>
          <w:rFonts w:ascii="Times New Roman" w:hAnsi="Times New Roman" w:cs="Times New Roman"/>
          <w:sz w:val="20"/>
          <w:szCs w:val="20"/>
        </w:rPr>
        <w:tab/>
      </w:r>
      <w:r w:rsidR="00A65970">
        <w:rPr>
          <w:rFonts w:ascii="Times New Roman" w:hAnsi="Times New Roman" w:cs="Times New Roman"/>
          <w:b/>
          <w:sz w:val="20"/>
          <w:szCs w:val="20"/>
        </w:rPr>
        <w:t>b</w:t>
      </w:r>
      <w:r w:rsidRPr="00A65970">
        <w:rPr>
          <w:rFonts w:ascii="Times New Roman" w:hAnsi="Times New Roman" w:cs="Times New Roman"/>
          <w:b/>
          <w:sz w:val="20"/>
          <w:szCs w:val="20"/>
        </w:rPr>
        <w:t>)</w:t>
      </w:r>
      <w:r w:rsidRPr="009974D6">
        <w:rPr>
          <w:rFonts w:ascii="Times New Roman" w:hAnsi="Times New Roman" w:cs="Times New Roman"/>
          <w:sz w:val="20"/>
          <w:szCs w:val="20"/>
        </w:rPr>
        <w:t xml:space="preserve"> </w:t>
      </w:r>
      <w:r w:rsidR="00A65970">
        <w:rPr>
          <w:rFonts w:ascii="Times New Roman" w:hAnsi="Times New Roman" w:cs="Times New Roman"/>
          <w:sz w:val="20"/>
          <w:szCs w:val="20"/>
        </w:rPr>
        <w:t xml:space="preserve">Üniversitemiz Özel Öğrenci Yönergesinin </w:t>
      </w:r>
      <w:r w:rsidRPr="009974D6">
        <w:rPr>
          <w:rFonts w:ascii="Times New Roman" w:hAnsi="Times New Roman" w:cs="Times New Roman"/>
          <w:sz w:val="20"/>
          <w:szCs w:val="20"/>
        </w:rPr>
        <w:t>7.maddesinde belirtilen koşulları sağlamayan ve 8.maddesinde de belirtilen belgelerin tamamını ibraz etmeyen öğrencilerin başvuruları değerlendirmeye alınmayacaktır.</w:t>
      </w:r>
    </w:p>
    <w:p w:rsidR="00721237" w:rsidRDefault="00721237" w:rsidP="009974D6">
      <w:pPr>
        <w:spacing w:after="0" w:line="240" w:lineRule="auto"/>
        <w:jc w:val="center"/>
        <w:rPr>
          <w:rFonts w:ascii="Times New Roman" w:hAnsi="Times New Roman" w:cs="Times New Roman"/>
          <w:b/>
          <w:sz w:val="20"/>
          <w:szCs w:val="20"/>
        </w:rPr>
      </w:pPr>
    </w:p>
    <w:p w:rsidR="009974D6" w:rsidRPr="009974D6" w:rsidRDefault="009974D6" w:rsidP="009974D6">
      <w:pPr>
        <w:spacing w:after="0" w:line="240" w:lineRule="auto"/>
        <w:jc w:val="center"/>
        <w:rPr>
          <w:rFonts w:ascii="Times New Roman" w:hAnsi="Times New Roman" w:cs="Times New Roman"/>
          <w:b/>
          <w:sz w:val="20"/>
          <w:szCs w:val="20"/>
        </w:rPr>
      </w:pPr>
      <w:r w:rsidRPr="009974D6">
        <w:rPr>
          <w:rFonts w:ascii="Times New Roman" w:hAnsi="Times New Roman" w:cs="Times New Roman"/>
          <w:b/>
          <w:sz w:val="20"/>
          <w:szCs w:val="20"/>
        </w:rPr>
        <w:t>7-</w:t>
      </w:r>
      <w:r w:rsidR="00212A03">
        <w:rPr>
          <w:rFonts w:ascii="Times New Roman" w:hAnsi="Times New Roman" w:cs="Times New Roman"/>
          <w:b/>
          <w:sz w:val="20"/>
          <w:szCs w:val="20"/>
        </w:rPr>
        <w:t xml:space="preserve">Kayıt </w:t>
      </w:r>
    </w:p>
    <w:p w:rsidR="009974D6" w:rsidRDefault="009974D6" w:rsidP="009974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A65970">
        <w:rPr>
          <w:rFonts w:ascii="Times New Roman" w:hAnsi="Times New Roman" w:cs="Times New Roman"/>
          <w:sz w:val="20"/>
          <w:szCs w:val="20"/>
        </w:rPr>
        <w:t>a)</w:t>
      </w:r>
      <w:r w:rsidRPr="009974D6">
        <w:rPr>
          <w:rFonts w:ascii="Times New Roman" w:hAnsi="Times New Roman" w:cs="Times New Roman"/>
          <w:sz w:val="20"/>
          <w:szCs w:val="20"/>
        </w:rPr>
        <w:t xml:space="preserve"> Başvuruları uygun görülen öğrencilerin kesin kayıt işlemleri </w:t>
      </w:r>
      <w:r w:rsidR="00212A03">
        <w:rPr>
          <w:rFonts w:ascii="Times New Roman" w:hAnsi="Times New Roman" w:cs="Times New Roman"/>
          <w:sz w:val="20"/>
          <w:szCs w:val="20"/>
        </w:rPr>
        <w:t xml:space="preserve">Öğrenci İşleri Daire Başkanlığınca </w:t>
      </w:r>
      <w:r w:rsidRPr="009974D6">
        <w:rPr>
          <w:rFonts w:ascii="Times New Roman" w:hAnsi="Times New Roman" w:cs="Times New Roman"/>
          <w:sz w:val="20"/>
          <w:szCs w:val="20"/>
        </w:rPr>
        <w:t>yapılır</w:t>
      </w:r>
      <w:r w:rsidR="00212A03">
        <w:rPr>
          <w:rFonts w:ascii="Times New Roman" w:hAnsi="Times New Roman" w:cs="Times New Roman"/>
          <w:sz w:val="20"/>
          <w:szCs w:val="20"/>
        </w:rPr>
        <w:t>, kendilerine öğrenci kimlik kartı verilir</w:t>
      </w:r>
      <w:r w:rsidRPr="009974D6">
        <w:rPr>
          <w:rFonts w:ascii="Times New Roman" w:hAnsi="Times New Roman" w:cs="Times New Roman"/>
          <w:sz w:val="20"/>
          <w:szCs w:val="20"/>
        </w:rPr>
        <w:t xml:space="preserve"> ve </w:t>
      </w:r>
      <w:r w:rsidR="00212A03">
        <w:rPr>
          <w:rFonts w:ascii="Times New Roman" w:hAnsi="Times New Roman" w:cs="Times New Roman"/>
          <w:sz w:val="20"/>
          <w:szCs w:val="20"/>
        </w:rPr>
        <w:t xml:space="preserve">kabul edildiklerine dair </w:t>
      </w:r>
      <w:r w:rsidRPr="009974D6">
        <w:rPr>
          <w:rFonts w:ascii="Times New Roman" w:hAnsi="Times New Roman" w:cs="Times New Roman"/>
          <w:sz w:val="20"/>
          <w:szCs w:val="20"/>
        </w:rPr>
        <w:t>yazılı olarak da kayıtlı oldu</w:t>
      </w:r>
      <w:r w:rsidR="00212A03">
        <w:rPr>
          <w:rFonts w:ascii="Times New Roman" w:hAnsi="Times New Roman" w:cs="Times New Roman"/>
          <w:sz w:val="20"/>
          <w:szCs w:val="20"/>
        </w:rPr>
        <w:t xml:space="preserve">kları </w:t>
      </w:r>
      <w:r w:rsidRPr="009974D6">
        <w:rPr>
          <w:rFonts w:ascii="Times New Roman" w:hAnsi="Times New Roman" w:cs="Times New Roman"/>
          <w:sz w:val="20"/>
          <w:szCs w:val="20"/>
        </w:rPr>
        <w:t>yükseköğretim kurumuna bildirilir.</w:t>
      </w:r>
      <w:r>
        <w:rPr>
          <w:rFonts w:ascii="Times New Roman" w:hAnsi="Times New Roman" w:cs="Times New Roman"/>
          <w:sz w:val="20"/>
          <w:szCs w:val="20"/>
        </w:rPr>
        <w:t xml:space="preserve"> Bu durumdaki öğrenciler, Üniversitemizde öğrenim gördükleri süre içerisinde Üniversitemiz mevzuatlarına ve uygulamalarına tabi olurlar.</w:t>
      </w:r>
    </w:p>
    <w:p w:rsidR="00721237" w:rsidRDefault="00721237" w:rsidP="009974D6">
      <w:pPr>
        <w:spacing w:after="0" w:line="240" w:lineRule="auto"/>
        <w:jc w:val="center"/>
        <w:rPr>
          <w:rFonts w:ascii="Times New Roman" w:hAnsi="Times New Roman" w:cs="Times New Roman"/>
          <w:b/>
          <w:sz w:val="20"/>
          <w:szCs w:val="20"/>
        </w:rPr>
      </w:pPr>
    </w:p>
    <w:p w:rsidR="009974D6" w:rsidRPr="009974D6" w:rsidRDefault="009974D6" w:rsidP="009974D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r w:rsidRPr="009974D6">
        <w:rPr>
          <w:rFonts w:ascii="Times New Roman" w:hAnsi="Times New Roman" w:cs="Times New Roman"/>
          <w:b/>
          <w:sz w:val="20"/>
          <w:szCs w:val="20"/>
        </w:rPr>
        <w:t>Özel Öğrenci Statüsünün Sona Ermesi</w:t>
      </w:r>
    </w:p>
    <w:p w:rsidR="009974D6" w:rsidRPr="009974D6" w:rsidRDefault="009974D6" w:rsidP="009974D6">
      <w:pPr>
        <w:spacing w:after="0" w:line="240" w:lineRule="auto"/>
        <w:rPr>
          <w:rFonts w:ascii="Times New Roman" w:hAnsi="Times New Roman" w:cs="Times New Roman"/>
          <w:sz w:val="20"/>
          <w:szCs w:val="20"/>
        </w:rPr>
      </w:pPr>
      <w:r w:rsidRPr="009974D6">
        <w:rPr>
          <w:rFonts w:ascii="Times New Roman" w:hAnsi="Times New Roman" w:cs="Times New Roman"/>
          <w:b/>
          <w:sz w:val="20"/>
          <w:szCs w:val="20"/>
        </w:rPr>
        <w:tab/>
      </w:r>
      <w:r w:rsidR="00A65970">
        <w:rPr>
          <w:rFonts w:ascii="Times New Roman" w:hAnsi="Times New Roman" w:cs="Times New Roman"/>
          <w:b/>
          <w:sz w:val="20"/>
          <w:szCs w:val="20"/>
        </w:rPr>
        <w:t>1</w:t>
      </w:r>
      <w:r w:rsidRPr="009974D6">
        <w:rPr>
          <w:rFonts w:ascii="Times New Roman" w:hAnsi="Times New Roman" w:cs="Times New Roman"/>
          <w:b/>
          <w:sz w:val="20"/>
          <w:szCs w:val="20"/>
        </w:rPr>
        <w:t xml:space="preserve"> </w:t>
      </w:r>
      <w:r w:rsidRPr="009974D6">
        <w:rPr>
          <w:rFonts w:ascii="Times New Roman" w:hAnsi="Times New Roman" w:cs="Times New Roman"/>
          <w:sz w:val="20"/>
          <w:szCs w:val="20"/>
        </w:rPr>
        <w:t>Öğrencinin, Yükseköğretim Kurumları Öğrenci Disiplin Yönetmeliği hükümlerine göre suç teşkil eden bir eylem nedeniyle en az bir dönem uzaklaştırma cezası alması,</w:t>
      </w:r>
    </w:p>
    <w:p w:rsidR="009974D6" w:rsidRPr="009974D6" w:rsidRDefault="009974D6" w:rsidP="009974D6">
      <w:pPr>
        <w:spacing w:line="240" w:lineRule="auto"/>
        <w:rPr>
          <w:rFonts w:ascii="Times New Roman" w:hAnsi="Times New Roman" w:cs="Times New Roman"/>
          <w:sz w:val="20"/>
          <w:szCs w:val="20"/>
        </w:rPr>
      </w:pPr>
      <w:r w:rsidRPr="009974D6">
        <w:rPr>
          <w:rFonts w:ascii="Times New Roman" w:hAnsi="Times New Roman" w:cs="Times New Roman"/>
          <w:sz w:val="20"/>
          <w:szCs w:val="20"/>
        </w:rPr>
        <w:tab/>
      </w:r>
      <w:r w:rsidR="00A65970">
        <w:rPr>
          <w:rFonts w:ascii="Times New Roman" w:hAnsi="Times New Roman" w:cs="Times New Roman"/>
          <w:sz w:val="20"/>
          <w:szCs w:val="20"/>
        </w:rPr>
        <w:t>2</w:t>
      </w:r>
      <w:r w:rsidRPr="009974D6">
        <w:rPr>
          <w:rFonts w:ascii="Times New Roman" w:hAnsi="Times New Roman" w:cs="Times New Roman"/>
          <w:sz w:val="20"/>
          <w:szCs w:val="20"/>
        </w:rPr>
        <w:t>) Kendi isteğiyle feragat etmesi,</w:t>
      </w:r>
    </w:p>
    <w:p w:rsidR="003326B0" w:rsidRPr="009974D6" w:rsidRDefault="003326B0" w:rsidP="003326B0">
      <w:pPr>
        <w:jc w:val="center"/>
        <w:rPr>
          <w:rFonts w:ascii="Times New Roman" w:hAnsi="Times New Roman" w:cs="Times New Roman"/>
          <w:sz w:val="20"/>
          <w:szCs w:val="20"/>
        </w:rPr>
      </w:pPr>
    </w:p>
    <w:sectPr w:rsidR="003326B0" w:rsidRPr="009974D6" w:rsidSect="00721237">
      <w:pgSz w:w="11906" w:h="16838"/>
      <w:pgMar w:top="567" w:right="84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C3249"/>
    <w:multiLevelType w:val="hybridMultilevel"/>
    <w:tmpl w:val="CA1E6F18"/>
    <w:lvl w:ilvl="0" w:tplc="041F0017">
      <w:start w:val="1"/>
      <w:numFmt w:val="lowerLetter"/>
      <w:lvlText w:val="%1)"/>
      <w:lvlJc w:val="left"/>
      <w:pPr>
        <w:ind w:left="1211" w:hanging="360"/>
      </w:pPr>
    </w:lvl>
    <w:lvl w:ilvl="1" w:tplc="041F0019" w:tentative="1">
      <w:start w:val="1"/>
      <w:numFmt w:val="lowerLetter"/>
      <w:lvlText w:val="%2."/>
      <w:lvlJc w:val="left"/>
      <w:pPr>
        <w:ind w:left="2143" w:hanging="360"/>
      </w:pPr>
    </w:lvl>
    <w:lvl w:ilvl="2" w:tplc="041F001B" w:tentative="1">
      <w:start w:val="1"/>
      <w:numFmt w:val="lowerRoman"/>
      <w:lvlText w:val="%3."/>
      <w:lvlJc w:val="right"/>
      <w:pPr>
        <w:ind w:left="2863" w:hanging="180"/>
      </w:pPr>
    </w:lvl>
    <w:lvl w:ilvl="3" w:tplc="041F000F" w:tentative="1">
      <w:start w:val="1"/>
      <w:numFmt w:val="decimal"/>
      <w:lvlText w:val="%4."/>
      <w:lvlJc w:val="left"/>
      <w:pPr>
        <w:ind w:left="3583" w:hanging="360"/>
      </w:pPr>
    </w:lvl>
    <w:lvl w:ilvl="4" w:tplc="041F0019" w:tentative="1">
      <w:start w:val="1"/>
      <w:numFmt w:val="lowerLetter"/>
      <w:lvlText w:val="%5."/>
      <w:lvlJc w:val="left"/>
      <w:pPr>
        <w:ind w:left="4303" w:hanging="360"/>
      </w:pPr>
    </w:lvl>
    <w:lvl w:ilvl="5" w:tplc="041F001B" w:tentative="1">
      <w:start w:val="1"/>
      <w:numFmt w:val="lowerRoman"/>
      <w:lvlText w:val="%6."/>
      <w:lvlJc w:val="right"/>
      <w:pPr>
        <w:ind w:left="5023" w:hanging="180"/>
      </w:pPr>
    </w:lvl>
    <w:lvl w:ilvl="6" w:tplc="041F000F" w:tentative="1">
      <w:start w:val="1"/>
      <w:numFmt w:val="decimal"/>
      <w:lvlText w:val="%7."/>
      <w:lvlJc w:val="left"/>
      <w:pPr>
        <w:ind w:left="5743" w:hanging="360"/>
      </w:pPr>
    </w:lvl>
    <w:lvl w:ilvl="7" w:tplc="041F0019" w:tentative="1">
      <w:start w:val="1"/>
      <w:numFmt w:val="lowerLetter"/>
      <w:lvlText w:val="%8."/>
      <w:lvlJc w:val="left"/>
      <w:pPr>
        <w:ind w:left="6463" w:hanging="360"/>
      </w:pPr>
    </w:lvl>
    <w:lvl w:ilvl="8" w:tplc="041F001B" w:tentative="1">
      <w:start w:val="1"/>
      <w:numFmt w:val="lowerRoman"/>
      <w:lvlText w:val="%9."/>
      <w:lvlJc w:val="right"/>
      <w:pPr>
        <w:ind w:left="7183" w:hanging="180"/>
      </w:pPr>
    </w:lvl>
  </w:abstractNum>
  <w:abstractNum w:abstractNumId="1">
    <w:nsid w:val="679C2789"/>
    <w:multiLevelType w:val="hybridMultilevel"/>
    <w:tmpl w:val="BB0063DC"/>
    <w:lvl w:ilvl="0" w:tplc="041F0017">
      <w:start w:val="1"/>
      <w:numFmt w:val="lowerLetter"/>
      <w:lvlText w:val="%1)"/>
      <w:lvlJc w:val="left"/>
      <w:pPr>
        <w:ind w:left="1423" w:hanging="360"/>
      </w:pPr>
    </w:lvl>
    <w:lvl w:ilvl="1" w:tplc="041F0019" w:tentative="1">
      <w:start w:val="1"/>
      <w:numFmt w:val="lowerLetter"/>
      <w:lvlText w:val="%2."/>
      <w:lvlJc w:val="left"/>
      <w:pPr>
        <w:ind w:left="2143" w:hanging="360"/>
      </w:pPr>
    </w:lvl>
    <w:lvl w:ilvl="2" w:tplc="041F001B" w:tentative="1">
      <w:start w:val="1"/>
      <w:numFmt w:val="lowerRoman"/>
      <w:lvlText w:val="%3."/>
      <w:lvlJc w:val="right"/>
      <w:pPr>
        <w:ind w:left="2863" w:hanging="180"/>
      </w:pPr>
    </w:lvl>
    <w:lvl w:ilvl="3" w:tplc="041F000F" w:tentative="1">
      <w:start w:val="1"/>
      <w:numFmt w:val="decimal"/>
      <w:lvlText w:val="%4."/>
      <w:lvlJc w:val="left"/>
      <w:pPr>
        <w:ind w:left="3583" w:hanging="360"/>
      </w:pPr>
    </w:lvl>
    <w:lvl w:ilvl="4" w:tplc="041F0019" w:tentative="1">
      <w:start w:val="1"/>
      <w:numFmt w:val="lowerLetter"/>
      <w:lvlText w:val="%5."/>
      <w:lvlJc w:val="left"/>
      <w:pPr>
        <w:ind w:left="4303" w:hanging="360"/>
      </w:pPr>
    </w:lvl>
    <w:lvl w:ilvl="5" w:tplc="041F001B" w:tentative="1">
      <w:start w:val="1"/>
      <w:numFmt w:val="lowerRoman"/>
      <w:lvlText w:val="%6."/>
      <w:lvlJc w:val="right"/>
      <w:pPr>
        <w:ind w:left="5023" w:hanging="180"/>
      </w:pPr>
    </w:lvl>
    <w:lvl w:ilvl="6" w:tplc="041F000F" w:tentative="1">
      <w:start w:val="1"/>
      <w:numFmt w:val="decimal"/>
      <w:lvlText w:val="%7."/>
      <w:lvlJc w:val="left"/>
      <w:pPr>
        <w:ind w:left="5743" w:hanging="360"/>
      </w:pPr>
    </w:lvl>
    <w:lvl w:ilvl="7" w:tplc="041F0019" w:tentative="1">
      <w:start w:val="1"/>
      <w:numFmt w:val="lowerLetter"/>
      <w:lvlText w:val="%8."/>
      <w:lvlJc w:val="left"/>
      <w:pPr>
        <w:ind w:left="6463" w:hanging="360"/>
      </w:pPr>
    </w:lvl>
    <w:lvl w:ilvl="8" w:tplc="041F001B" w:tentative="1">
      <w:start w:val="1"/>
      <w:numFmt w:val="lowerRoman"/>
      <w:lvlText w:val="%9."/>
      <w:lvlJc w:val="right"/>
      <w:pPr>
        <w:ind w:left="718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B0"/>
    <w:rsid w:val="00207257"/>
    <w:rsid w:val="00212A03"/>
    <w:rsid w:val="003326B0"/>
    <w:rsid w:val="00374A58"/>
    <w:rsid w:val="00382964"/>
    <w:rsid w:val="00523CAE"/>
    <w:rsid w:val="00580F73"/>
    <w:rsid w:val="006A61CE"/>
    <w:rsid w:val="00721237"/>
    <w:rsid w:val="009127E2"/>
    <w:rsid w:val="009974D6"/>
    <w:rsid w:val="009D29F1"/>
    <w:rsid w:val="00A65970"/>
    <w:rsid w:val="00A73FD7"/>
    <w:rsid w:val="00AE7B1C"/>
    <w:rsid w:val="00B40F9E"/>
    <w:rsid w:val="00C1648A"/>
    <w:rsid w:val="00D23C9D"/>
    <w:rsid w:val="00E66B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326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26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326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2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083AE-5857-4161-B744-803D6E8A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598</Words>
  <Characters>3409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SAMET ESMER</dc:creator>
  <cp:lastModifiedBy>HP</cp:lastModifiedBy>
  <cp:revision>9</cp:revision>
  <cp:lastPrinted>2021-11-04T08:05:00Z</cp:lastPrinted>
  <dcterms:created xsi:type="dcterms:W3CDTF">2020-08-24T10:51:00Z</dcterms:created>
  <dcterms:modified xsi:type="dcterms:W3CDTF">2022-12-27T13:37:00Z</dcterms:modified>
</cp:coreProperties>
</file>