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C3B9" w14:textId="07A19015" w:rsidR="0053265A" w:rsidRDefault="00123FEA" w:rsidP="00123FEA">
      <w:pPr>
        <w:ind w:firstLine="708"/>
      </w:pPr>
      <w:r>
        <w:t xml:space="preserve">2023/2024 Eğitim-Öğretim Yılında DGS Ek Yerleştirme </w:t>
      </w:r>
      <w:proofErr w:type="gramStart"/>
      <w:r>
        <w:t>İle</w:t>
      </w:r>
      <w:proofErr w:type="gramEnd"/>
      <w:r>
        <w:t xml:space="preserve"> Dicle Üniversitesi İlahiyat Fakültesi’ne Yerleşen Öğrencilerin Arapça Hazırlık Muafiyet Sınav Sonucu </w:t>
      </w:r>
    </w:p>
    <w:p w14:paraId="001B9802" w14:textId="77777777" w:rsidR="00123FEA" w:rsidRDefault="00123FEA" w:rsidP="00123FEA">
      <w:pPr>
        <w:ind w:firstLine="708"/>
      </w:pPr>
    </w:p>
    <w:p w14:paraId="3B56818E" w14:textId="621F1158" w:rsidR="00123FEA" w:rsidRDefault="00123FEA" w:rsidP="00123FEA">
      <w:pPr>
        <w:ind w:firstLine="708"/>
      </w:pPr>
      <w:r>
        <w:t>Ömer Tokay                      28    kaldı.</w:t>
      </w:r>
    </w:p>
    <w:p w14:paraId="43C7ABD5" w14:textId="77777777" w:rsidR="006C5D8A" w:rsidRDefault="00123FEA" w:rsidP="00123FEA">
      <w:pPr>
        <w:ind w:firstLine="708"/>
      </w:pPr>
      <w:r>
        <w:t xml:space="preserve">Süleyman Demir              </w:t>
      </w:r>
      <w:r w:rsidR="006C5D8A">
        <w:t>96   geçti</w:t>
      </w:r>
    </w:p>
    <w:p w14:paraId="017A35F6" w14:textId="70336C88" w:rsidR="006C5D8A" w:rsidRDefault="006C5D8A" w:rsidP="00123FEA">
      <w:pPr>
        <w:ind w:firstLine="708"/>
      </w:pPr>
      <w:r>
        <w:t>Mustafa Bilgin                  44</w:t>
      </w:r>
      <w:r w:rsidR="00D42E2B">
        <w:t xml:space="preserve">   kaldı.</w:t>
      </w:r>
    </w:p>
    <w:p w14:paraId="43354CA8" w14:textId="0B05FB2F" w:rsidR="00123FEA" w:rsidRDefault="00D42E2B" w:rsidP="00123FEA">
      <w:pPr>
        <w:ind w:firstLine="708"/>
      </w:pPr>
      <w:r>
        <w:t>Semra Balcı                       36   kaldı.</w:t>
      </w:r>
      <w:r w:rsidR="00123FEA">
        <w:t xml:space="preserve"> </w:t>
      </w:r>
    </w:p>
    <w:p w14:paraId="1970E468" w14:textId="6CCB01CC" w:rsidR="00351275" w:rsidRDefault="00351275" w:rsidP="00123FEA">
      <w:pPr>
        <w:ind w:firstLine="708"/>
      </w:pPr>
      <w:r>
        <w:t xml:space="preserve">                                                                                        </w:t>
      </w:r>
    </w:p>
    <w:sectPr w:rsidR="0035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31"/>
    <w:rsid w:val="00123FEA"/>
    <w:rsid w:val="00351275"/>
    <w:rsid w:val="0053265A"/>
    <w:rsid w:val="006C5D8A"/>
    <w:rsid w:val="008141F4"/>
    <w:rsid w:val="008C0A78"/>
    <w:rsid w:val="00931F31"/>
    <w:rsid w:val="00D13274"/>
    <w:rsid w:val="00D4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8E5"/>
  <w15:chartTrackingRefBased/>
  <w15:docId w15:val="{AFE31FB3-168A-41C3-A571-FEB144FC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Çağmar</dc:creator>
  <cp:keywords/>
  <dc:description/>
  <cp:lastModifiedBy>Zehra Çağmar</cp:lastModifiedBy>
  <cp:revision>2</cp:revision>
  <dcterms:created xsi:type="dcterms:W3CDTF">2023-10-25T10:12:00Z</dcterms:created>
  <dcterms:modified xsi:type="dcterms:W3CDTF">2023-10-25T10:12:00Z</dcterms:modified>
</cp:coreProperties>
</file>