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03C5" w:rsidRPr="00F60F7E" w:rsidRDefault="008B03C5" w:rsidP="008B03C5">
      <w:pPr>
        <w:jc w:val="center"/>
        <w:rPr>
          <w:b/>
          <w:sz w:val="20"/>
          <w:szCs w:val="20"/>
        </w:rPr>
      </w:pPr>
      <w:r w:rsidRPr="00F60F7E">
        <w:rPr>
          <w:b/>
          <w:sz w:val="20"/>
          <w:szCs w:val="20"/>
        </w:rPr>
        <w:t>DİCLE ÜNİVERSİTESİ</w:t>
      </w:r>
    </w:p>
    <w:p w:rsidR="008B03C5" w:rsidRPr="00F60F7E" w:rsidRDefault="008B03C5" w:rsidP="008B03C5">
      <w:pPr>
        <w:jc w:val="center"/>
        <w:rPr>
          <w:b/>
          <w:sz w:val="20"/>
          <w:szCs w:val="20"/>
        </w:rPr>
      </w:pPr>
      <w:r w:rsidRPr="00F60F7E">
        <w:rPr>
          <w:b/>
          <w:sz w:val="20"/>
          <w:szCs w:val="20"/>
        </w:rPr>
        <w:t>DİYARBAKIR ATATÜRK SAĞLIK YÜKSEKOKULU</w:t>
      </w:r>
    </w:p>
    <w:p w:rsidR="008B03C5" w:rsidRPr="00D23D07" w:rsidRDefault="008B03C5" w:rsidP="008B03C5">
      <w:pPr>
        <w:jc w:val="center"/>
        <w:rPr>
          <w:b/>
        </w:rPr>
      </w:pPr>
      <w:r w:rsidRPr="00F60F7E">
        <w:rPr>
          <w:b/>
          <w:sz w:val="20"/>
          <w:szCs w:val="20"/>
        </w:rPr>
        <w:t>HEMŞİRELİK BÖLÜMÜ DERS BİLGİ PAKETİ</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3"/>
        <w:gridCol w:w="872"/>
        <w:gridCol w:w="110"/>
        <w:gridCol w:w="2147"/>
        <w:gridCol w:w="1622"/>
        <w:gridCol w:w="354"/>
        <w:gridCol w:w="642"/>
        <w:gridCol w:w="107"/>
        <w:gridCol w:w="631"/>
        <w:gridCol w:w="441"/>
        <w:gridCol w:w="1183"/>
      </w:tblGrid>
      <w:tr w:rsidR="008B03C5" w:rsidRPr="00F60F7E" w:rsidTr="00C76BC1">
        <w:tc>
          <w:tcPr>
            <w:tcW w:w="998" w:type="pct"/>
            <w:gridSpan w:val="2"/>
          </w:tcPr>
          <w:p w:rsidR="008B03C5" w:rsidRPr="00F60F7E" w:rsidRDefault="008B03C5" w:rsidP="008B03C5">
            <w:pPr>
              <w:rPr>
                <w:b/>
                <w:sz w:val="20"/>
                <w:szCs w:val="20"/>
              </w:rPr>
            </w:pPr>
            <w:r w:rsidRPr="00F60F7E">
              <w:rPr>
                <w:b/>
                <w:sz w:val="20"/>
                <w:szCs w:val="20"/>
              </w:rPr>
              <w:t>Dersin Kodu</w:t>
            </w:r>
          </w:p>
        </w:tc>
        <w:tc>
          <w:tcPr>
            <w:tcW w:w="1248" w:type="pct"/>
            <w:gridSpan w:val="2"/>
            <w:tcBorders>
              <w:right w:val="single" w:sz="12" w:space="0" w:color="auto"/>
            </w:tcBorders>
          </w:tcPr>
          <w:p w:rsidR="008B03C5" w:rsidRPr="00F60F7E" w:rsidRDefault="008B03C5" w:rsidP="008B03C5">
            <w:pPr>
              <w:rPr>
                <w:b/>
                <w:sz w:val="20"/>
                <w:szCs w:val="20"/>
              </w:rPr>
            </w:pPr>
            <w:r w:rsidRPr="00F60F7E">
              <w:rPr>
                <w:b/>
                <w:sz w:val="20"/>
                <w:szCs w:val="20"/>
              </w:rPr>
              <w:t>Dersin Optik Kodu</w:t>
            </w:r>
          </w:p>
        </w:tc>
        <w:tc>
          <w:tcPr>
            <w:tcW w:w="897" w:type="pct"/>
            <w:tcBorders>
              <w:left w:val="single" w:sz="12" w:space="0" w:color="auto"/>
              <w:right w:val="single" w:sz="12" w:space="0" w:color="auto"/>
            </w:tcBorders>
          </w:tcPr>
          <w:p w:rsidR="008B03C5" w:rsidRPr="00F60F7E" w:rsidRDefault="008B03C5" w:rsidP="008B03C5">
            <w:pPr>
              <w:rPr>
                <w:b/>
                <w:sz w:val="20"/>
                <w:szCs w:val="20"/>
              </w:rPr>
            </w:pPr>
            <w:r w:rsidRPr="00F60F7E">
              <w:rPr>
                <w:b/>
                <w:sz w:val="20"/>
                <w:szCs w:val="20"/>
              </w:rPr>
              <w:t>Görüşme Saatleri</w:t>
            </w:r>
          </w:p>
        </w:tc>
        <w:tc>
          <w:tcPr>
            <w:tcW w:w="610" w:type="pct"/>
            <w:gridSpan w:val="3"/>
            <w:tcBorders>
              <w:left w:val="single" w:sz="12" w:space="0" w:color="auto"/>
            </w:tcBorders>
          </w:tcPr>
          <w:p w:rsidR="008B03C5" w:rsidRPr="00F60F7E" w:rsidRDefault="008B03C5" w:rsidP="008B03C5">
            <w:pPr>
              <w:rPr>
                <w:b/>
                <w:sz w:val="20"/>
                <w:szCs w:val="20"/>
              </w:rPr>
            </w:pPr>
            <w:r w:rsidRPr="00F60F7E">
              <w:rPr>
                <w:b/>
                <w:sz w:val="20"/>
                <w:szCs w:val="20"/>
              </w:rPr>
              <w:t>T+U</w:t>
            </w:r>
          </w:p>
        </w:tc>
        <w:tc>
          <w:tcPr>
            <w:tcW w:w="593" w:type="pct"/>
            <w:gridSpan w:val="2"/>
          </w:tcPr>
          <w:p w:rsidR="008B03C5" w:rsidRPr="00F60F7E" w:rsidRDefault="008B03C5" w:rsidP="008B03C5">
            <w:pPr>
              <w:rPr>
                <w:b/>
                <w:sz w:val="20"/>
                <w:szCs w:val="20"/>
              </w:rPr>
            </w:pPr>
            <w:r w:rsidRPr="00F60F7E">
              <w:rPr>
                <w:b/>
                <w:sz w:val="20"/>
                <w:szCs w:val="20"/>
              </w:rPr>
              <w:t>Kredisi</w:t>
            </w:r>
          </w:p>
        </w:tc>
        <w:tc>
          <w:tcPr>
            <w:tcW w:w="655" w:type="pct"/>
          </w:tcPr>
          <w:p w:rsidR="008B03C5" w:rsidRPr="00F60F7E" w:rsidRDefault="008B03C5" w:rsidP="008B03C5">
            <w:pPr>
              <w:rPr>
                <w:b/>
                <w:sz w:val="20"/>
                <w:szCs w:val="20"/>
              </w:rPr>
            </w:pPr>
            <w:r w:rsidRPr="00F60F7E">
              <w:rPr>
                <w:b/>
                <w:sz w:val="20"/>
                <w:szCs w:val="20"/>
              </w:rPr>
              <w:t>AKTS</w:t>
            </w:r>
          </w:p>
        </w:tc>
      </w:tr>
      <w:tr w:rsidR="008B03C5" w:rsidRPr="00F60F7E" w:rsidTr="00C76BC1">
        <w:tc>
          <w:tcPr>
            <w:tcW w:w="998" w:type="pct"/>
            <w:gridSpan w:val="2"/>
          </w:tcPr>
          <w:p w:rsidR="008B03C5" w:rsidRPr="00F60F7E" w:rsidRDefault="00465530" w:rsidP="00465530">
            <w:pPr>
              <w:rPr>
                <w:b/>
                <w:sz w:val="20"/>
                <w:szCs w:val="20"/>
              </w:rPr>
            </w:pPr>
            <w:r w:rsidRPr="00F60F7E">
              <w:rPr>
                <w:b/>
                <w:sz w:val="20"/>
                <w:szCs w:val="20"/>
              </w:rPr>
              <w:t>BHMF101</w:t>
            </w:r>
          </w:p>
        </w:tc>
        <w:tc>
          <w:tcPr>
            <w:tcW w:w="1248" w:type="pct"/>
            <w:gridSpan w:val="2"/>
            <w:tcBorders>
              <w:right w:val="single" w:sz="12" w:space="0" w:color="auto"/>
            </w:tcBorders>
          </w:tcPr>
          <w:p w:rsidR="008B03C5" w:rsidRPr="00F60F7E" w:rsidRDefault="00D35B54" w:rsidP="00465530">
            <w:pPr>
              <w:rPr>
                <w:sz w:val="20"/>
                <w:szCs w:val="20"/>
              </w:rPr>
            </w:pPr>
            <w:r w:rsidRPr="00F60F7E">
              <w:rPr>
                <w:sz w:val="20"/>
                <w:szCs w:val="20"/>
              </w:rPr>
              <w:t>1</w:t>
            </w:r>
            <w:r w:rsidR="00465530" w:rsidRPr="00F60F7E">
              <w:rPr>
                <w:sz w:val="20"/>
                <w:szCs w:val="20"/>
              </w:rPr>
              <w:t>61100</w:t>
            </w:r>
          </w:p>
        </w:tc>
        <w:tc>
          <w:tcPr>
            <w:tcW w:w="897" w:type="pct"/>
            <w:tcBorders>
              <w:left w:val="single" w:sz="12" w:space="0" w:color="auto"/>
              <w:right w:val="single" w:sz="12" w:space="0" w:color="auto"/>
            </w:tcBorders>
          </w:tcPr>
          <w:p w:rsidR="008B03C5" w:rsidRPr="00F60F7E" w:rsidRDefault="008B03C5" w:rsidP="008B03C5">
            <w:pPr>
              <w:rPr>
                <w:sz w:val="20"/>
                <w:szCs w:val="20"/>
              </w:rPr>
            </w:pPr>
          </w:p>
        </w:tc>
        <w:tc>
          <w:tcPr>
            <w:tcW w:w="610" w:type="pct"/>
            <w:gridSpan w:val="3"/>
            <w:tcBorders>
              <w:left w:val="single" w:sz="12" w:space="0" w:color="auto"/>
            </w:tcBorders>
          </w:tcPr>
          <w:p w:rsidR="008B03C5" w:rsidRPr="00F60F7E" w:rsidRDefault="0018505F" w:rsidP="008B03C5">
            <w:pPr>
              <w:rPr>
                <w:sz w:val="20"/>
                <w:szCs w:val="20"/>
              </w:rPr>
            </w:pPr>
            <w:r w:rsidRPr="00F60F7E">
              <w:rPr>
                <w:sz w:val="20"/>
                <w:szCs w:val="20"/>
              </w:rPr>
              <w:t>3</w:t>
            </w:r>
            <w:r w:rsidR="008B03C5" w:rsidRPr="00F60F7E">
              <w:rPr>
                <w:sz w:val="20"/>
                <w:szCs w:val="20"/>
              </w:rPr>
              <w:t>+0</w:t>
            </w:r>
          </w:p>
        </w:tc>
        <w:tc>
          <w:tcPr>
            <w:tcW w:w="593" w:type="pct"/>
            <w:gridSpan w:val="2"/>
          </w:tcPr>
          <w:p w:rsidR="008B03C5" w:rsidRPr="00F60F7E" w:rsidRDefault="0018505F" w:rsidP="008B03C5">
            <w:pPr>
              <w:rPr>
                <w:sz w:val="20"/>
                <w:szCs w:val="20"/>
              </w:rPr>
            </w:pPr>
            <w:r w:rsidRPr="00F60F7E">
              <w:rPr>
                <w:sz w:val="20"/>
                <w:szCs w:val="20"/>
              </w:rPr>
              <w:t>3</w:t>
            </w:r>
          </w:p>
        </w:tc>
        <w:tc>
          <w:tcPr>
            <w:tcW w:w="655" w:type="pct"/>
          </w:tcPr>
          <w:p w:rsidR="008B03C5" w:rsidRPr="00F60F7E" w:rsidRDefault="0018505F" w:rsidP="008B03C5">
            <w:pPr>
              <w:rPr>
                <w:sz w:val="20"/>
                <w:szCs w:val="20"/>
              </w:rPr>
            </w:pPr>
            <w:r w:rsidRPr="00F60F7E">
              <w:rPr>
                <w:sz w:val="20"/>
                <w:szCs w:val="20"/>
              </w:rPr>
              <w:t>6</w:t>
            </w:r>
          </w:p>
        </w:tc>
      </w:tr>
      <w:tr w:rsidR="008B03C5" w:rsidRPr="00F60F7E" w:rsidTr="00C76BC1">
        <w:tc>
          <w:tcPr>
            <w:tcW w:w="998" w:type="pct"/>
            <w:gridSpan w:val="2"/>
          </w:tcPr>
          <w:p w:rsidR="008B03C5" w:rsidRPr="00F60F7E" w:rsidRDefault="008B03C5" w:rsidP="008B03C5">
            <w:pPr>
              <w:rPr>
                <w:b/>
                <w:sz w:val="20"/>
                <w:szCs w:val="20"/>
              </w:rPr>
            </w:pPr>
            <w:r w:rsidRPr="00F60F7E">
              <w:rPr>
                <w:b/>
                <w:sz w:val="20"/>
                <w:szCs w:val="20"/>
              </w:rPr>
              <w:t>Dersin Adı</w:t>
            </w:r>
          </w:p>
        </w:tc>
        <w:tc>
          <w:tcPr>
            <w:tcW w:w="4002" w:type="pct"/>
            <w:gridSpan w:val="9"/>
          </w:tcPr>
          <w:p w:rsidR="008B03C5" w:rsidRPr="00F60F7E" w:rsidRDefault="004823E1" w:rsidP="008B03C5">
            <w:pPr>
              <w:rPr>
                <w:sz w:val="20"/>
                <w:szCs w:val="20"/>
              </w:rPr>
            </w:pPr>
            <w:r w:rsidRPr="00F60F7E">
              <w:rPr>
                <w:sz w:val="20"/>
                <w:szCs w:val="20"/>
              </w:rPr>
              <w:t>Hemşirelik Felsefesi Temel Kavramları ve İlkeleri</w:t>
            </w:r>
          </w:p>
        </w:tc>
      </w:tr>
      <w:tr w:rsidR="008B03C5" w:rsidRPr="00F60F7E" w:rsidTr="00C76BC1">
        <w:tc>
          <w:tcPr>
            <w:tcW w:w="998" w:type="pct"/>
            <w:gridSpan w:val="2"/>
          </w:tcPr>
          <w:p w:rsidR="008B03C5" w:rsidRPr="00F60F7E" w:rsidRDefault="008B03C5" w:rsidP="008B03C5">
            <w:pPr>
              <w:rPr>
                <w:b/>
                <w:sz w:val="20"/>
                <w:szCs w:val="20"/>
              </w:rPr>
            </w:pPr>
            <w:r w:rsidRPr="00F60F7E">
              <w:rPr>
                <w:b/>
                <w:sz w:val="20"/>
                <w:szCs w:val="20"/>
              </w:rPr>
              <w:t>Yarıyıl</w:t>
            </w:r>
          </w:p>
        </w:tc>
        <w:tc>
          <w:tcPr>
            <w:tcW w:w="4002" w:type="pct"/>
            <w:gridSpan w:val="9"/>
          </w:tcPr>
          <w:p w:rsidR="008B03C5" w:rsidRPr="00F60F7E" w:rsidRDefault="008B03C5" w:rsidP="008B03C5">
            <w:pPr>
              <w:rPr>
                <w:sz w:val="20"/>
                <w:szCs w:val="20"/>
              </w:rPr>
            </w:pPr>
            <w:r w:rsidRPr="00F60F7E">
              <w:rPr>
                <w:sz w:val="20"/>
                <w:szCs w:val="20"/>
              </w:rPr>
              <w:t>Güz</w:t>
            </w:r>
          </w:p>
        </w:tc>
      </w:tr>
      <w:tr w:rsidR="008B03C5" w:rsidRPr="00F60F7E" w:rsidTr="00C76BC1">
        <w:tc>
          <w:tcPr>
            <w:tcW w:w="998" w:type="pct"/>
            <w:gridSpan w:val="2"/>
          </w:tcPr>
          <w:p w:rsidR="008B03C5" w:rsidRPr="00F60F7E" w:rsidRDefault="008B03C5" w:rsidP="008B03C5">
            <w:pPr>
              <w:rPr>
                <w:b/>
                <w:sz w:val="20"/>
                <w:szCs w:val="20"/>
              </w:rPr>
            </w:pPr>
            <w:r w:rsidRPr="00F60F7E">
              <w:rPr>
                <w:b/>
                <w:sz w:val="20"/>
                <w:szCs w:val="20"/>
              </w:rPr>
              <w:t>Zorunlu/ Seçmeli</w:t>
            </w:r>
          </w:p>
        </w:tc>
        <w:tc>
          <w:tcPr>
            <w:tcW w:w="4002" w:type="pct"/>
            <w:gridSpan w:val="9"/>
          </w:tcPr>
          <w:p w:rsidR="008B03C5" w:rsidRPr="00F60F7E" w:rsidRDefault="008B03C5" w:rsidP="008B03C5">
            <w:pPr>
              <w:rPr>
                <w:sz w:val="20"/>
                <w:szCs w:val="20"/>
              </w:rPr>
            </w:pPr>
            <w:r w:rsidRPr="00F60F7E">
              <w:rPr>
                <w:sz w:val="20"/>
                <w:szCs w:val="20"/>
              </w:rPr>
              <w:t>Zorunlu</w:t>
            </w:r>
          </w:p>
        </w:tc>
      </w:tr>
      <w:tr w:rsidR="008B03C5" w:rsidRPr="00F60F7E" w:rsidTr="00C76BC1">
        <w:tc>
          <w:tcPr>
            <w:tcW w:w="998" w:type="pct"/>
            <w:gridSpan w:val="2"/>
          </w:tcPr>
          <w:p w:rsidR="008B03C5" w:rsidRPr="00F60F7E" w:rsidRDefault="008B03C5" w:rsidP="008B03C5">
            <w:pPr>
              <w:rPr>
                <w:b/>
                <w:sz w:val="20"/>
                <w:szCs w:val="20"/>
              </w:rPr>
            </w:pPr>
            <w:r w:rsidRPr="00F60F7E">
              <w:rPr>
                <w:b/>
                <w:sz w:val="20"/>
                <w:szCs w:val="20"/>
              </w:rPr>
              <w:t>Programın Adı</w:t>
            </w:r>
          </w:p>
        </w:tc>
        <w:tc>
          <w:tcPr>
            <w:tcW w:w="4002" w:type="pct"/>
            <w:gridSpan w:val="9"/>
          </w:tcPr>
          <w:p w:rsidR="008B03C5" w:rsidRPr="00F60F7E" w:rsidRDefault="008B03C5" w:rsidP="008B03C5">
            <w:pPr>
              <w:rPr>
                <w:sz w:val="20"/>
                <w:szCs w:val="20"/>
              </w:rPr>
            </w:pPr>
            <w:r w:rsidRPr="00F60F7E">
              <w:rPr>
                <w:sz w:val="20"/>
                <w:szCs w:val="20"/>
              </w:rPr>
              <w:t xml:space="preserve">Hemşirelik </w:t>
            </w:r>
          </w:p>
        </w:tc>
      </w:tr>
      <w:tr w:rsidR="008B03C5" w:rsidRPr="00F60F7E" w:rsidTr="00C76BC1">
        <w:tc>
          <w:tcPr>
            <w:tcW w:w="998" w:type="pct"/>
            <w:gridSpan w:val="2"/>
          </w:tcPr>
          <w:p w:rsidR="008B03C5" w:rsidRPr="00F60F7E" w:rsidRDefault="008B03C5" w:rsidP="008B03C5">
            <w:pPr>
              <w:rPr>
                <w:b/>
                <w:sz w:val="20"/>
                <w:szCs w:val="20"/>
              </w:rPr>
            </w:pPr>
            <w:r w:rsidRPr="00F60F7E">
              <w:rPr>
                <w:b/>
                <w:sz w:val="20"/>
                <w:szCs w:val="20"/>
              </w:rPr>
              <w:t>Öğretim Dili</w:t>
            </w:r>
          </w:p>
        </w:tc>
        <w:tc>
          <w:tcPr>
            <w:tcW w:w="4002" w:type="pct"/>
            <w:gridSpan w:val="9"/>
          </w:tcPr>
          <w:p w:rsidR="008B03C5" w:rsidRPr="00F60F7E" w:rsidRDefault="008B03C5" w:rsidP="008B03C5">
            <w:pPr>
              <w:rPr>
                <w:sz w:val="20"/>
                <w:szCs w:val="20"/>
              </w:rPr>
            </w:pPr>
            <w:r w:rsidRPr="00F60F7E">
              <w:rPr>
                <w:sz w:val="20"/>
                <w:szCs w:val="20"/>
              </w:rPr>
              <w:t>Türkçe</w:t>
            </w:r>
          </w:p>
        </w:tc>
      </w:tr>
      <w:tr w:rsidR="008B03C5" w:rsidRPr="00F60F7E" w:rsidTr="00C76BC1">
        <w:tc>
          <w:tcPr>
            <w:tcW w:w="998" w:type="pct"/>
            <w:gridSpan w:val="2"/>
          </w:tcPr>
          <w:p w:rsidR="008B03C5" w:rsidRPr="00F60F7E" w:rsidRDefault="008B03C5" w:rsidP="008B03C5">
            <w:pPr>
              <w:rPr>
                <w:b/>
                <w:sz w:val="20"/>
                <w:szCs w:val="20"/>
              </w:rPr>
            </w:pPr>
            <w:r w:rsidRPr="00F60F7E">
              <w:rPr>
                <w:b/>
                <w:sz w:val="20"/>
                <w:szCs w:val="20"/>
              </w:rPr>
              <w:t>Ön koşul</w:t>
            </w:r>
          </w:p>
        </w:tc>
        <w:tc>
          <w:tcPr>
            <w:tcW w:w="4002" w:type="pct"/>
            <w:gridSpan w:val="9"/>
          </w:tcPr>
          <w:p w:rsidR="008B03C5" w:rsidRPr="00F60F7E" w:rsidRDefault="008B03C5" w:rsidP="008B03C5">
            <w:pPr>
              <w:rPr>
                <w:sz w:val="20"/>
                <w:szCs w:val="20"/>
              </w:rPr>
            </w:pPr>
            <w:r w:rsidRPr="00F60F7E">
              <w:rPr>
                <w:sz w:val="20"/>
                <w:szCs w:val="20"/>
              </w:rPr>
              <w:t>Yok</w:t>
            </w:r>
          </w:p>
        </w:tc>
      </w:tr>
      <w:tr w:rsidR="008B03C5" w:rsidRPr="00F60F7E" w:rsidTr="00C76BC1">
        <w:tc>
          <w:tcPr>
            <w:tcW w:w="998" w:type="pct"/>
            <w:gridSpan w:val="2"/>
          </w:tcPr>
          <w:p w:rsidR="008B03C5" w:rsidRPr="00F60F7E" w:rsidRDefault="008B03C5" w:rsidP="008B03C5">
            <w:pPr>
              <w:rPr>
                <w:b/>
                <w:sz w:val="20"/>
                <w:szCs w:val="20"/>
              </w:rPr>
            </w:pPr>
            <w:r w:rsidRPr="00F60F7E">
              <w:rPr>
                <w:b/>
                <w:sz w:val="20"/>
                <w:szCs w:val="20"/>
              </w:rPr>
              <w:t>Engelli Öğrenciler</w:t>
            </w:r>
          </w:p>
        </w:tc>
        <w:tc>
          <w:tcPr>
            <w:tcW w:w="4002" w:type="pct"/>
            <w:gridSpan w:val="9"/>
          </w:tcPr>
          <w:p w:rsidR="008B03C5" w:rsidRPr="00F60F7E" w:rsidRDefault="008B03C5" w:rsidP="008B03C5">
            <w:pPr>
              <w:rPr>
                <w:sz w:val="20"/>
                <w:szCs w:val="20"/>
              </w:rPr>
            </w:pPr>
            <w:r w:rsidRPr="00F60F7E">
              <w:rPr>
                <w:sz w:val="20"/>
                <w:szCs w:val="20"/>
              </w:rPr>
              <w:t>Engelli öğrenciler, ihtiyaç duymaları halinde kendi durumu ile ilgili bilgiyi öğretim elemanına ileterek gerekli kolaylıkların sağlanmasını talep edebilir.</w:t>
            </w:r>
          </w:p>
        </w:tc>
      </w:tr>
      <w:tr w:rsidR="008B03C5" w:rsidRPr="00F60F7E" w:rsidTr="00C76BC1">
        <w:tc>
          <w:tcPr>
            <w:tcW w:w="998" w:type="pct"/>
            <w:gridSpan w:val="2"/>
          </w:tcPr>
          <w:p w:rsidR="008B03C5" w:rsidRPr="00F60F7E" w:rsidRDefault="008B03C5" w:rsidP="008B03C5">
            <w:pPr>
              <w:rPr>
                <w:b/>
                <w:sz w:val="20"/>
                <w:szCs w:val="20"/>
              </w:rPr>
            </w:pPr>
            <w:r w:rsidRPr="00F60F7E">
              <w:rPr>
                <w:b/>
                <w:sz w:val="20"/>
                <w:szCs w:val="20"/>
              </w:rPr>
              <w:t>Öğrencinin Sorumlulukları</w:t>
            </w:r>
          </w:p>
        </w:tc>
        <w:tc>
          <w:tcPr>
            <w:tcW w:w="4002" w:type="pct"/>
            <w:gridSpan w:val="9"/>
          </w:tcPr>
          <w:p w:rsidR="008B03C5" w:rsidRPr="00F60F7E" w:rsidRDefault="008B03C5" w:rsidP="008B03C5">
            <w:pPr>
              <w:rPr>
                <w:sz w:val="20"/>
                <w:szCs w:val="20"/>
              </w:rPr>
            </w:pPr>
            <w:r w:rsidRPr="00F60F7E">
              <w:rPr>
                <w:sz w:val="20"/>
                <w:szCs w:val="20"/>
              </w:rPr>
              <w:t>Ders içeriğini dikkate alarak, derse hazırlık yapmak. Derste yapılan etkinliklere katılmak, Derste verilen sorumlulukları (Ödev, Proje, Tartışma, İlgili bölümlerin okunması vb.) yerine getirmek.</w:t>
            </w:r>
          </w:p>
        </w:tc>
      </w:tr>
      <w:tr w:rsidR="008B03C5" w:rsidRPr="00F60F7E" w:rsidTr="00C76BC1">
        <w:tc>
          <w:tcPr>
            <w:tcW w:w="998" w:type="pct"/>
            <w:gridSpan w:val="2"/>
          </w:tcPr>
          <w:p w:rsidR="008B03C5" w:rsidRPr="00F60F7E" w:rsidRDefault="008B03C5" w:rsidP="008B03C5">
            <w:pPr>
              <w:rPr>
                <w:b/>
                <w:sz w:val="20"/>
                <w:szCs w:val="20"/>
              </w:rPr>
            </w:pPr>
            <w:r w:rsidRPr="00F60F7E">
              <w:rPr>
                <w:b/>
                <w:sz w:val="20"/>
                <w:szCs w:val="20"/>
              </w:rPr>
              <w:t>Dersi Veren Öğretim Elemanı</w:t>
            </w:r>
          </w:p>
        </w:tc>
        <w:tc>
          <w:tcPr>
            <w:tcW w:w="4002" w:type="pct"/>
            <w:gridSpan w:val="9"/>
          </w:tcPr>
          <w:p w:rsidR="00F60F7E" w:rsidRPr="00F60F7E" w:rsidRDefault="00F60F7E" w:rsidP="00F60F7E">
            <w:pPr>
              <w:rPr>
                <w:color w:val="000000" w:themeColor="text1"/>
                <w:sz w:val="20"/>
                <w:szCs w:val="20"/>
              </w:rPr>
            </w:pPr>
            <w:r w:rsidRPr="00F60F7E">
              <w:rPr>
                <w:color w:val="000000" w:themeColor="text1"/>
                <w:sz w:val="20"/>
                <w:szCs w:val="20"/>
              </w:rPr>
              <w:t>Dr. Öğr. Üyesi Leyla ZENGİN AYDIN</w:t>
            </w:r>
          </w:p>
          <w:p w:rsidR="008B03C5" w:rsidRPr="00F60F7E" w:rsidRDefault="006240C0" w:rsidP="00F60F7E">
            <w:pPr>
              <w:rPr>
                <w:sz w:val="20"/>
                <w:szCs w:val="20"/>
              </w:rPr>
            </w:pPr>
            <w:hyperlink r:id="rId8" w:history="1">
              <w:r w:rsidR="00F60F7E" w:rsidRPr="00F60F7E">
                <w:rPr>
                  <w:rStyle w:val="Kpr"/>
                  <w:color w:val="000000" w:themeColor="text1"/>
                  <w:sz w:val="20"/>
                  <w:szCs w:val="20"/>
                  <w:u w:val="none"/>
                </w:rPr>
                <w:t>leyla_zen@hotmail.com</w:t>
              </w:r>
            </w:hyperlink>
            <w:r w:rsidR="00F60F7E" w:rsidRPr="00F60F7E">
              <w:rPr>
                <w:color w:val="000000" w:themeColor="text1"/>
                <w:sz w:val="20"/>
                <w:szCs w:val="20"/>
              </w:rPr>
              <w:t xml:space="preserve"> tlf:3379</w:t>
            </w:r>
          </w:p>
        </w:tc>
      </w:tr>
      <w:tr w:rsidR="008B03C5" w:rsidRPr="00F60F7E" w:rsidTr="00C76BC1">
        <w:tc>
          <w:tcPr>
            <w:tcW w:w="998" w:type="pct"/>
            <w:gridSpan w:val="2"/>
          </w:tcPr>
          <w:p w:rsidR="008B03C5" w:rsidRPr="00F60F7E" w:rsidRDefault="008B03C5" w:rsidP="008B03C5">
            <w:pPr>
              <w:rPr>
                <w:b/>
                <w:sz w:val="20"/>
                <w:szCs w:val="20"/>
              </w:rPr>
            </w:pPr>
            <w:r w:rsidRPr="00F60F7E">
              <w:rPr>
                <w:b/>
                <w:sz w:val="20"/>
                <w:szCs w:val="20"/>
              </w:rPr>
              <w:t>Dersin Asistanı</w:t>
            </w:r>
          </w:p>
        </w:tc>
        <w:tc>
          <w:tcPr>
            <w:tcW w:w="4002" w:type="pct"/>
            <w:gridSpan w:val="9"/>
          </w:tcPr>
          <w:p w:rsidR="008B03C5" w:rsidRPr="00F60F7E" w:rsidRDefault="008B03C5" w:rsidP="008B03C5">
            <w:pPr>
              <w:rPr>
                <w:sz w:val="20"/>
                <w:szCs w:val="20"/>
              </w:rPr>
            </w:pPr>
            <w:r w:rsidRPr="00F60F7E">
              <w:rPr>
                <w:sz w:val="20"/>
                <w:szCs w:val="20"/>
              </w:rPr>
              <w:t>-</w:t>
            </w:r>
          </w:p>
        </w:tc>
      </w:tr>
      <w:tr w:rsidR="008B03C5" w:rsidRPr="00F60F7E" w:rsidTr="00C76BC1">
        <w:tc>
          <w:tcPr>
            <w:tcW w:w="998" w:type="pct"/>
            <w:gridSpan w:val="2"/>
          </w:tcPr>
          <w:p w:rsidR="008B03C5" w:rsidRPr="00F60F7E" w:rsidRDefault="008B03C5" w:rsidP="008B03C5">
            <w:pPr>
              <w:rPr>
                <w:b/>
                <w:sz w:val="20"/>
                <w:szCs w:val="20"/>
              </w:rPr>
            </w:pPr>
            <w:r w:rsidRPr="00F60F7E">
              <w:rPr>
                <w:b/>
                <w:sz w:val="20"/>
                <w:szCs w:val="20"/>
              </w:rPr>
              <w:t>Dersin amacı</w:t>
            </w:r>
          </w:p>
        </w:tc>
        <w:tc>
          <w:tcPr>
            <w:tcW w:w="4002" w:type="pct"/>
            <w:gridSpan w:val="9"/>
          </w:tcPr>
          <w:p w:rsidR="008B03C5" w:rsidRPr="00F60F7E" w:rsidRDefault="004823E1" w:rsidP="008B03C5">
            <w:pPr>
              <w:rPr>
                <w:sz w:val="20"/>
                <w:szCs w:val="20"/>
              </w:rPr>
            </w:pPr>
            <w:r w:rsidRPr="00F60F7E">
              <w:rPr>
                <w:sz w:val="20"/>
                <w:szCs w:val="20"/>
              </w:rPr>
              <w:t>Bu ders hemşirelik eğitimine yeni başlayan öğrencilere yönelik, insanın kendine özgü varlığı ve gereksinimleri içinde, hemşireliğin temel kavram, kuram, ilkelerini hasta bakımı yöntem ve uygulamalarını öğreterek hemşireliğin tüm alanlarında uygulamalara temel oluşturan düzeyi kazandırmayı amaçlamaktadır</w:t>
            </w:r>
          </w:p>
        </w:tc>
      </w:tr>
      <w:tr w:rsidR="008B03C5" w:rsidRPr="00F60F7E" w:rsidTr="00C76BC1">
        <w:tc>
          <w:tcPr>
            <w:tcW w:w="998" w:type="pct"/>
            <w:gridSpan w:val="2"/>
          </w:tcPr>
          <w:p w:rsidR="008B03C5" w:rsidRPr="00F60F7E" w:rsidRDefault="008B03C5" w:rsidP="008B03C5">
            <w:pPr>
              <w:rPr>
                <w:b/>
                <w:sz w:val="20"/>
                <w:szCs w:val="20"/>
              </w:rPr>
            </w:pPr>
            <w:r w:rsidRPr="00F60F7E">
              <w:rPr>
                <w:b/>
                <w:sz w:val="20"/>
                <w:szCs w:val="20"/>
              </w:rPr>
              <w:t>Öğrenme Çıktıları</w:t>
            </w:r>
          </w:p>
          <w:p w:rsidR="008B03C5" w:rsidRPr="00F60F7E" w:rsidRDefault="008B03C5" w:rsidP="008B03C5">
            <w:pPr>
              <w:rPr>
                <w:b/>
                <w:sz w:val="20"/>
                <w:szCs w:val="20"/>
              </w:rPr>
            </w:pPr>
          </w:p>
        </w:tc>
        <w:tc>
          <w:tcPr>
            <w:tcW w:w="4002" w:type="pct"/>
            <w:gridSpan w:val="9"/>
          </w:tcPr>
          <w:p w:rsidR="004823E1" w:rsidRPr="00F60F7E" w:rsidRDefault="004823E1" w:rsidP="004823E1">
            <w:pPr>
              <w:rPr>
                <w:sz w:val="20"/>
                <w:szCs w:val="20"/>
              </w:rPr>
            </w:pPr>
            <w:r w:rsidRPr="00F60F7E">
              <w:rPr>
                <w:sz w:val="20"/>
                <w:szCs w:val="20"/>
              </w:rPr>
              <w:t>Hemşirelik mesleğinin görev, yetki ve sorumluluklarını</w:t>
            </w:r>
            <w:r w:rsidR="00D23D07" w:rsidRPr="00F60F7E">
              <w:rPr>
                <w:sz w:val="20"/>
                <w:szCs w:val="20"/>
              </w:rPr>
              <w:t xml:space="preserve"> bilme</w:t>
            </w:r>
            <w:r w:rsidRPr="00F60F7E">
              <w:rPr>
                <w:sz w:val="20"/>
                <w:szCs w:val="20"/>
              </w:rPr>
              <w:t xml:space="preserve"> </w:t>
            </w:r>
          </w:p>
          <w:p w:rsidR="004823E1" w:rsidRPr="00F60F7E" w:rsidRDefault="004823E1" w:rsidP="004823E1">
            <w:pPr>
              <w:pStyle w:val="Default"/>
              <w:rPr>
                <w:sz w:val="20"/>
                <w:szCs w:val="20"/>
              </w:rPr>
            </w:pPr>
            <w:r w:rsidRPr="00F60F7E">
              <w:rPr>
                <w:sz w:val="20"/>
                <w:szCs w:val="20"/>
              </w:rPr>
              <w:t xml:space="preserve">Sağlığın korunması, sürdürülmesi ve geliştirilmesinin öncelikli olduğunu anlar </w:t>
            </w:r>
          </w:p>
          <w:p w:rsidR="004823E1" w:rsidRPr="00F60F7E" w:rsidRDefault="004823E1" w:rsidP="004823E1">
            <w:pPr>
              <w:pStyle w:val="Default"/>
              <w:rPr>
                <w:sz w:val="20"/>
                <w:szCs w:val="20"/>
              </w:rPr>
            </w:pPr>
            <w:r w:rsidRPr="00F60F7E">
              <w:rPr>
                <w:sz w:val="20"/>
                <w:szCs w:val="20"/>
              </w:rPr>
              <w:t xml:space="preserve">Bireyi kendine özgü varlığı içinde, bütüncül olarak ele alınması gerektiğini ve hizmetin hedefinin insan olduğunu kavrar </w:t>
            </w:r>
          </w:p>
          <w:p w:rsidR="004823E1" w:rsidRPr="00F60F7E" w:rsidRDefault="004823E1" w:rsidP="004823E1">
            <w:pPr>
              <w:pStyle w:val="Default"/>
              <w:rPr>
                <w:sz w:val="20"/>
                <w:szCs w:val="20"/>
              </w:rPr>
            </w:pPr>
            <w:r w:rsidRPr="00F60F7E">
              <w:rPr>
                <w:sz w:val="20"/>
                <w:szCs w:val="20"/>
              </w:rPr>
              <w:t xml:space="preserve">Hemşirelik mesleğinin varoluş nedenini kavrar </w:t>
            </w:r>
          </w:p>
          <w:p w:rsidR="004823E1" w:rsidRPr="00F60F7E" w:rsidRDefault="004823E1" w:rsidP="004823E1">
            <w:pPr>
              <w:rPr>
                <w:sz w:val="20"/>
                <w:szCs w:val="20"/>
              </w:rPr>
            </w:pPr>
            <w:r w:rsidRPr="00F60F7E">
              <w:rPr>
                <w:sz w:val="20"/>
                <w:szCs w:val="20"/>
              </w:rPr>
              <w:t>Hemşireliğin temel kavramları ile vaka analizlerinleri yapar.</w:t>
            </w:r>
          </w:p>
          <w:p w:rsidR="00FB1DF2" w:rsidRPr="00F60F7E" w:rsidRDefault="00D23D07" w:rsidP="00FB1DF2">
            <w:pPr>
              <w:rPr>
                <w:sz w:val="20"/>
                <w:szCs w:val="20"/>
              </w:rPr>
            </w:pPr>
            <w:r w:rsidRPr="00F60F7E">
              <w:rPr>
                <w:sz w:val="20"/>
                <w:szCs w:val="20"/>
              </w:rPr>
              <w:t xml:space="preserve">Hemşireliğin Etik kodları ve değerlerini </w:t>
            </w:r>
            <w:r w:rsidR="00FB1DF2" w:rsidRPr="00F60F7E">
              <w:rPr>
                <w:sz w:val="20"/>
                <w:szCs w:val="20"/>
              </w:rPr>
              <w:t>bilme</w:t>
            </w:r>
          </w:p>
          <w:p w:rsidR="00FB1DF2" w:rsidRPr="00F60F7E" w:rsidRDefault="00FB1DF2" w:rsidP="00FB1DF2">
            <w:pPr>
              <w:rPr>
                <w:sz w:val="20"/>
                <w:szCs w:val="20"/>
              </w:rPr>
            </w:pPr>
            <w:r w:rsidRPr="00F60F7E">
              <w:rPr>
                <w:sz w:val="20"/>
                <w:szCs w:val="20"/>
              </w:rPr>
              <w:t>Hemşireliğin yasal boyutlarını tartışabilme</w:t>
            </w:r>
          </w:p>
          <w:p w:rsidR="00FB1DF2" w:rsidRPr="00F60F7E" w:rsidRDefault="00FB1DF2" w:rsidP="00FB1DF2">
            <w:pPr>
              <w:rPr>
                <w:sz w:val="20"/>
                <w:szCs w:val="20"/>
              </w:rPr>
            </w:pPr>
            <w:r w:rsidRPr="00F60F7E">
              <w:rPr>
                <w:sz w:val="20"/>
                <w:szCs w:val="20"/>
              </w:rPr>
              <w:t xml:space="preserve">Ulusal ve Uluslararası Hemşirelik örgütlerini bilme </w:t>
            </w:r>
          </w:p>
          <w:p w:rsidR="00FB1DF2" w:rsidRPr="00F60F7E" w:rsidRDefault="00FB1DF2" w:rsidP="00FB1DF2">
            <w:pPr>
              <w:rPr>
                <w:sz w:val="20"/>
                <w:szCs w:val="20"/>
              </w:rPr>
            </w:pPr>
            <w:r w:rsidRPr="00F60F7E">
              <w:rPr>
                <w:sz w:val="20"/>
                <w:szCs w:val="20"/>
              </w:rPr>
              <w:t>Hemşirelikle ilgili k</w:t>
            </w:r>
            <w:r w:rsidR="00D23D07" w:rsidRPr="00F60F7E">
              <w:rPr>
                <w:sz w:val="20"/>
                <w:szCs w:val="20"/>
              </w:rPr>
              <w:t>uram</w:t>
            </w:r>
            <w:r w:rsidRPr="00F60F7E">
              <w:rPr>
                <w:sz w:val="20"/>
                <w:szCs w:val="20"/>
              </w:rPr>
              <w:t xml:space="preserve"> ve modelleri açıklayabilme</w:t>
            </w:r>
          </w:p>
          <w:p w:rsidR="008B03C5" w:rsidRPr="00F60F7E" w:rsidRDefault="00D23D07" w:rsidP="00F60F7E">
            <w:pPr>
              <w:rPr>
                <w:sz w:val="20"/>
                <w:szCs w:val="20"/>
              </w:rPr>
            </w:pPr>
            <w:r w:rsidRPr="00F60F7E">
              <w:rPr>
                <w:sz w:val="20"/>
                <w:szCs w:val="20"/>
              </w:rPr>
              <w:t>Hasta ve çalışan güvenliği kavramlarını bilme</w:t>
            </w:r>
          </w:p>
        </w:tc>
      </w:tr>
      <w:tr w:rsidR="008B03C5" w:rsidRPr="00D23D07" w:rsidTr="00F60F7E">
        <w:tc>
          <w:tcPr>
            <w:tcW w:w="5000" w:type="pct"/>
            <w:gridSpan w:val="11"/>
          </w:tcPr>
          <w:p w:rsidR="008B03C5" w:rsidRPr="00F60F7E" w:rsidRDefault="008B03C5" w:rsidP="008B03C5">
            <w:pPr>
              <w:jc w:val="center"/>
              <w:rPr>
                <w:b/>
                <w:sz w:val="20"/>
                <w:szCs w:val="20"/>
              </w:rPr>
            </w:pPr>
            <w:r w:rsidRPr="00F60F7E">
              <w:rPr>
                <w:b/>
                <w:sz w:val="20"/>
                <w:szCs w:val="20"/>
              </w:rPr>
              <w:t>Dersin içeriği, öğretim etkinlikleri</w:t>
            </w:r>
          </w:p>
        </w:tc>
      </w:tr>
      <w:tr w:rsidR="008B03C5" w:rsidRPr="00D23D07" w:rsidTr="00C76BC1">
        <w:tc>
          <w:tcPr>
            <w:tcW w:w="516" w:type="pct"/>
          </w:tcPr>
          <w:p w:rsidR="008B03C5" w:rsidRPr="00F60F7E" w:rsidRDefault="008B03C5" w:rsidP="00C76BC1">
            <w:pPr>
              <w:jc w:val="center"/>
              <w:rPr>
                <w:b/>
                <w:sz w:val="20"/>
                <w:szCs w:val="20"/>
              </w:rPr>
            </w:pPr>
            <w:r w:rsidRPr="00F60F7E">
              <w:rPr>
                <w:b/>
                <w:sz w:val="20"/>
                <w:szCs w:val="20"/>
              </w:rPr>
              <w:t>Hafta</w:t>
            </w:r>
          </w:p>
        </w:tc>
        <w:tc>
          <w:tcPr>
            <w:tcW w:w="2823" w:type="pct"/>
            <w:gridSpan w:val="5"/>
          </w:tcPr>
          <w:p w:rsidR="008B03C5" w:rsidRPr="00F60F7E" w:rsidRDefault="008B03C5" w:rsidP="008B03C5">
            <w:pPr>
              <w:rPr>
                <w:b/>
                <w:sz w:val="20"/>
                <w:szCs w:val="20"/>
              </w:rPr>
            </w:pPr>
            <w:r w:rsidRPr="00F60F7E">
              <w:rPr>
                <w:b/>
                <w:sz w:val="20"/>
                <w:szCs w:val="20"/>
              </w:rPr>
              <w:t>Dersin İçeriği</w:t>
            </w:r>
          </w:p>
        </w:tc>
        <w:tc>
          <w:tcPr>
            <w:tcW w:w="1661" w:type="pct"/>
            <w:gridSpan w:val="5"/>
          </w:tcPr>
          <w:p w:rsidR="008B03C5" w:rsidRPr="00F60F7E" w:rsidRDefault="008B03C5" w:rsidP="008B03C5">
            <w:pPr>
              <w:rPr>
                <w:b/>
                <w:sz w:val="20"/>
                <w:szCs w:val="20"/>
              </w:rPr>
            </w:pPr>
            <w:r w:rsidRPr="00F60F7E">
              <w:rPr>
                <w:b/>
                <w:sz w:val="20"/>
                <w:szCs w:val="20"/>
              </w:rPr>
              <w:t>Öğretim Etkinlikleri</w:t>
            </w:r>
          </w:p>
        </w:tc>
      </w:tr>
      <w:tr w:rsidR="00C8587A" w:rsidRPr="00D23D07" w:rsidTr="00C76BC1">
        <w:trPr>
          <w:trHeight w:val="476"/>
        </w:trPr>
        <w:tc>
          <w:tcPr>
            <w:tcW w:w="516" w:type="pct"/>
          </w:tcPr>
          <w:p w:rsidR="00C8587A" w:rsidRPr="00F60F7E" w:rsidRDefault="00C8587A" w:rsidP="00C76BC1">
            <w:pPr>
              <w:jc w:val="center"/>
              <w:rPr>
                <w:b/>
                <w:sz w:val="20"/>
                <w:szCs w:val="20"/>
              </w:rPr>
            </w:pPr>
            <w:r w:rsidRPr="00F60F7E">
              <w:rPr>
                <w:b/>
                <w:sz w:val="20"/>
                <w:szCs w:val="20"/>
              </w:rPr>
              <w:t>1.</w:t>
            </w:r>
          </w:p>
        </w:tc>
        <w:tc>
          <w:tcPr>
            <w:tcW w:w="2823" w:type="pct"/>
            <w:gridSpan w:val="5"/>
          </w:tcPr>
          <w:p w:rsidR="00C8587A" w:rsidRPr="00F60F7E" w:rsidRDefault="00C8587A" w:rsidP="00D1478F">
            <w:pPr>
              <w:rPr>
                <w:sz w:val="20"/>
                <w:szCs w:val="20"/>
              </w:rPr>
            </w:pPr>
            <w:r w:rsidRPr="00F60F7E">
              <w:rPr>
                <w:sz w:val="20"/>
                <w:szCs w:val="20"/>
              </w:rPr>
              <w:t>Hemşireliğin tarihçesi, Dünyada Hemşirelik Eğitiminin Gelişimi, Dünyada Hemşirelik Mesleğinin Gelişimi</w:t>
            </w:r>
            <w:r w:rsidR="00337C41" w:rsidRPr="00F60F7E">
              <w:rPr>
                <w:sz w:val="20"/>
                <w:szCs w:val="20"/>
              </w:rPr>
              <w:t>,</w:t>
            </w:r>
          </w:p>
        </w:tc>
        <w:tc>
          <w:tcPr>
            <w:tcW w:w="1661" w:type="pct"/>
            <w:gridSpan w:val="5"/>
          </w:tcPr>
          <w:p w:rsidR="00C8587A" w:rsidRPr="00F60F7E" w:rsidRDefault="00337C41" w:rsidP="00337C41">
            <w:pPr>
              <w:rPr>
                <w:bCs/>
                <w:color w:val="000000"/>
                <w:sz w:val="20"/>
                <w:szCs w:val="20"/>
              </w:rPr>
            </w:pPr>
            <w:r w:rsidRPr="00F60F7E">
              <w:rPr>
                <w:bCs/>
                <w:color w:val="000000"/>
                <w:sz w:val="20"/>
                <w:szCs w:val="20"/>
              </w:rPr>
              <w:t>Anlatım, Soru-Cevap</w:t>
            </w:r>
          </w:p>
        </w:tc>
      </w:tr>
      <w:tr w:rsidR="00C8587A" w:rsidRPr="00D23D07" w:rsidTr="00C76BC1">
        <w:tc>
          <w:tcPr>
            <w:tcW w:w="516" w:type="pct"/>
          </w:tcPr>
          <w:p w:rsidR="00C8587A" w:rsidRPr="00F60F7E" w:rsidRDefault="00C8587A" w:rsidP="00C76BC1">
            <w:pPr>
              <w:jc w:val="center"/>
              <w:rPr>
                <w:b/>
                <w:sz w:val="20"/>
                <w:szCs w:val="20"/>
              </w:rPr>
            </w:pPr>
            <w:r w:rsidRPr="00F60F7E">
              <w:rPr>
                <w:b/>
                <w:sz w:val="20"/>
                <w:szCs w:val="20"/>
              </w:rPr>
              <w:t>2</w:t>
            </w:r>
          </w:p>
        </w:tc>
        <w:tc>
          <w:tcPr>
            <w:tcW w:w="2823" w:type="pct"/>
            <w:gridSpan w:val="5"/>
          </w:tcPr>
          <w:p w:rsidR="00C8587A" w:rsidRPr="00F60F7E" w:rsidRDefault="00C8587A" w:rsidP="00337C41">
            <w:pPr>
              <w:spacing w:line="270" w:lineRule="atLeast"/>
              <w:rPr>
                <w:sz w:val="20"/>
                <w:szCs w:val="20"/>
              </w:rPr>
            </w:pPr>
            <w:r w:rsidRPr="00F60F7E">
              <w:rPr>
                <w:sz w:val="20"/>
                <w:szCs w:val="20"/>
              </w:rPr>
              <w:t>Hemşireliğin doğası, yapısı, ve sağlık bakım sistemi, Hemşirenin rol ve sorumlulukları, Profesyonellik</w:t>
            </w:r>
            <w:r w:rsidR="00337C41" w:rsidRPr="00F60F7E">
              <w:rPr>
                <w:sz w:val="20"/>
                <w:szCs w:val="20"/>
              </w:rPr>
              <w:t>,</w:t>
            </w:r>
          </w:p>
        </w:tc>
        <w:tc>
          <w:tcPr>
            <w:tcW w:w="1661" w:type="pct"/>
            <w:gridSpan w:val="5"/>
          </w:tcPr>
          <w:p w:rsidR="00C8587A" w:rsidRPr="00F60F7E" w:rsidRDefault="00337C41" w:rsidP="008B03C5">
            <w:pPr>
              <w:rPr>
                <w:bCs/>
                <w:color w:val="000000"/>
                <w:sz w:val="20"/>
                <w:szCs w:val="20"/>
              </w:rPr>
            </w:pPr>
            <w:r w:rsidRPr="00F60F7E">
              <w:rPr>
                <w:bCs/>
                <w:color w:val="000000"/>
                <w:sz w:val="20"/>
                <w:szCs w:val="20"/>
              </w:rPr>
              <w:t>Anlatım, Soru-Cevap</w:t>
            </w:r>
          </w:p>
        </w:tc>
      </w:tr>
      <w:tr w:rsidR="00C8587A" w:rsidRPr="00D23D07" w:rsidTr="00C76BC1">
        <w:tc>
          <w:tcPr>
            <w:tcW w:w="516" w:type="pct"/>
          </w:tcPr>
          <w:p w:rsidR="00C8587A" w:rsidRPr="00F60F7E" w:rsidRDefault="00C8587A" w:rsidP="00C76BC1">
            <w:pPr>
              <w:jc w:val="center"/>
              <w:rPr>
                <w:b/>
                <w:sz w:val="20"/>
                <w:szCs w:val="20"/>
              </w:rPr>
            </w:pPr>
            <w:r w:rsidRPr="00F60F7E">
              <w:rPr>
                <w:b/>
                <w:sz w:val="20"/>
                <w:szCs w:val="20"/>
              </w:rPr>
              <w:t>3</w:t>
            </w:r>
          </w:p>
        </w:tc>
        <w:tc>
          <w:tcPr>
            <w:tcW w:w="2823" w:type="pct"/>
            <w:gridSpan w:val="5"/>
          </w:tcPr>
          <w:p w:rsidR="00C8587A" w:rsidRPr="00F60F7E" w:rsidRDefault="00C8587A" w:rsidP="00337C41">
            <w:pPr>
              <w:spacing w:line="270" w:lineRule="atLeast"/>
              <w:rPr>
                <w:sz w:val="20"/>
                <w:szCs w:val="20"/>
              </w:rPr>
            </w:pPr>
            <w:r w:rsidRPr="00F60F7E">
              <w:rPr>
                <w:sz w:val="20"/>
                <w:szCs w:val="20"/>
              </w:rPr>
              <w:t>Hemşirelik ve Yasalar, Ulusal ve Uluslararası Hemşirelik Örgütleri</w:t>
            </w:r>
            <w:r w:rsidR="00337C41" w:rsidRPr="00F60F7E">
              <w:rPr>
                <w:sz w:val="20"/>
                <w:szCs w:val="20"/>
              </w:rPr>
              <w:t>,</w:t>
            </w:r>
          </w:p>
        </w:tc>
        <w:tc>
          <w:tcPr>
            <w:tcW w:w="1661" w:type="pct"/>
            <w:gridSpan w:val="5"/>
          </w:tcPr>
          <w:p w:rsidR="00C8587A" w:rsidRPr="00F60F7E" w:rsidRDefault="00337C41" w:rsidP="008B03C5">
            <w:pPr>
              <w:rPr>
                <w:bCs/>
                <w:color w:val="000000"/>
                <w:sz w:val="20"/>
                <w:szCs w:val="20"/>
              </w:rPr>
            </w:pPr>
            <w:r w:rsidRPr="00F60F7E">
              <w:rPr>
                <w:bCs/>
                <w:color w:val="000000"/>
                <w:sz w:val="20"/>
                <w:szCs w:val="20"/>
              </w:rPr>
              <w:t>Anlatım, Soru-Cevap</w:t>
            </w:r>
          </w:p>
        </w:tc>
      </w:tr>
      <w:tr w:rsidR="00C8587A" w:rsidRPr="00D23D07" w:rsidTr="00C76BC1">
        <w:tc>
          <w:tcPr>
            <w:tcW w:w="516" w:type="pct"/>
          </w:tcPr>
          <w:p w:rsidR="00C8587A" w:rsidRPr="00F60F7E" w:rsidRDefault="00337C41" w:rsidP="00C76BC1">
            <w:pPr>
              <w:jc w:val="center"/>
              <w:rPr>
                <w:b/>
                <w:sz w:val="20"/>
                <w:szCs w:val="20"/>
              </w:rPr>
            </w:pPr>
            <w:r w:rsidRPr="00F60F7E">
              <w:rPr>
                <w:b/>
                <w:sz w:val="20"/>
                <w:szCs w:val="20"/>
              </w:rPr>
              <w:t>4</w:t>
            </w:r>
          </w:p>
        </w:tc>
        <w:tc>
          <w:tcPr>
            <w:tcW w:w="2823" w:type="pct"/>
            <w:gridSpan w:val="5"/>
          </w:tcPr>
          <w:p w:rsidR="00C8587A" w:rsidRPr="00F60F7E" w:rsidRDefault="00C8587A" w:rsidP="00337C41">
            <w:pPr>
              <w:rPr>
                <w:sz w:val="20"/>
                <w:szCs w:val="20"/>
              </w:rPr>
            </w:pPr>
            <w:r w:rsidRPr="00F60F7E">
              <w:rPr>
                <w:sz w:val="20"/>
                <w:szCs w:val="20"/>
              </w:rPr>
              <w:t>Etik Kodlar, Değerler ve inançların oluşumu, hemşirelikte değerler</w:t>
            </w:r>
          </w:p>
        </w:tc>
        <w:tc>
          <w:tcPr>
            <w:tcW w:w="1661" w:type="pct"/>
            <w:gridSpan w:val="5"/>
          </w:tcPr>
          <w:p w:rsidR="00C8587A" w:rsidRPr="00F60F7E" w:rsidRDefault="00337C41" w:rsidP="008B03C5">
            <w:pPr>
              <w:rPr>
                <w:bCs/>
                <w:color w:val="000000"/>
                <w:sz w:val="20"/>
                <w:szCs w:val="20"/>
              </w:rPr>
            </w:pPr>
            <w:r w:rsidRPr="00F60F7E">
              <w:rPr>
                <w:bCs/>
                <w:color w:val="000000"/>
                <w:sz w:val="20"/>
                <w:szCs w:val="20"/>
              </w:rPr>
              <w:t>Anlatım, Soru-Cevap</w:t>
            </w:r>
          </w:p>
        </w:tc>
      </w:tr>
      <w:tr w:rsidR="00C8587A" w:rsidRPr="00D23D07" w:rsidTr="00C76BC1">
        <w:tc>
          <w:tcPr>
            <w:tcW w:w="516" w:type="pct"/>
          </w:tcPr>
          <w:p w:rsidR="00C8587A" w:rsidRPr="00F60F7E" w:rsidRDefault="00337C41" w:rsidP="00C76BC1">
            <w:pPr>
              <w:jc w:val="center"/>
              <w:rPr>
                <w:b/>
                <w:sz w:val="20"/>
                <w:szCs w:val="20"/>
              </w:rPr>
            </w:pPr>
            <w:r w:rsidRPr="00F60F7E">
              <w:rPr>
                <w:b/>
                <w:sz w:val="20"/>
                <w:szCs w:val="20"/>
              </w:rPr>
              <w:t>5</w:t>
            </w:r>
          </w:p>
        </w:tc>
        <w:tc>
          <w:tcPr>
            <w:tcW w:w="2823" w:type="pct"/>
            <w:gridSpan w:val="5"/>
          </w:tcPr>
          <w:p w:rsidR="00C8587A" w:rsidRPr="00F60F7E" w:rsidRDefault="00C8587A" w:rsidP="00D1478F">
            <w:pPr>
              <w:rPr>
                <w:sz w:val="20"/>
                <w:szCs w:val="20"/>
              </w:rPr>
            </w:pPr>
            <w:r w:rsidRPr="00F60F7E">
              <w:rPr>
                <w:sz w:val="20"/>
                <w:szCs w:val="20"/>
              </w:rPr>
              <w:t>Hemşireliğin temel kavramları ve ilişkileri, Hemşirelikte tıbbi terminoloji</w:t>
            </w:r>
          </w:p>
        </w:tc>
        <w:tc>
          <w:tcPr>
            <w:tcW w:w="1661" w:type="pct"/>
            <w:gridSpan w:val="5"/>
          </w:tcPr>
          <w:p w:rsidR="00C8587A" w:rsidRPr="00F60F7E" w:rsidRDefault="00337C41" w:rsidP="008B03C5">
            <w:pPr>
              <w:rPr>
                <w:bCs/>
                <w:color w:val="000000"/>
                <w:sz w:val="20"/>
                <w:szCs w:val="20"/>
              </w:rPr>
            </w:pPr>
            <w:r w:rsidRPr="00F60F7E">
              <w:rPr>
                <w:bCs/>
                <w:color w:val="000000"/>
                <w:sz w:val="20"/>
                <w:szCs w:val="20"/>
              </w:rPr>
              <w:t>Anlatım, Soru-Cevap</w:t>
            </w:r>
          </w:p>
        </w:tc>
      </w:tr>
      <w:tr w:rsidR="00C8587A" w:rsidRPr="00D23D07" w:rsidTr="00C76BC1">
        <w:tc>
          <w:tcPr>
            <w:tcW w:w="516" w:type="pct"/>
          </w:tcPr>
          <w:p w:rsidR="00C8587A" w:rsidRPr="00F60F7E" w:rsidRDefault="00337C41" w:rsidP="00C76BC1">
            <w:pPr>
              <w:jc w:val="center"/>
              <w:rPr>
                <w:b/>
                <w:sz w:val="20"/>
                <w:szCs w:val="20"/>
              </w:rPr>
            </w:pPr>
            <w:r w:rsidRPr="00F60F7E">
              <w:rPr>
                <w:b/>
                <w:sz w:val="20"/>
                <w:szCs w:val="20"/>
              </w:rPr>
              <w:t>6</w:t>
            </w:r>
          </w:p>
        </w:tc>
        <w:tc>
          <w:tcPr>
            <w:tcW w:w="2823" w:type="pct"/>
            <w:gridSpan w:val="5"/>
          </w:tcPr>
          <w:p w:rsidR="00C8587A" w:rsidRPr="00F60F7E" w:rsidRDefault="00C8587A" w:rsidP="00337C41">
            <w:pPr>
              <w:rPr>
                <w:sz w:val="20"/>
                <w:szCs w:val="20"/>
              </w:rPr>
            </w:pPr>
            <w:r w:rsidRPr="00F60F7E">
              <w:rPr>
                <w:sz w:val="20"/>
                <w:szCs w:val="20"/>
              </w:rPr>
              <w:t>Kuram/model tanımı-hemşirelik modelleri,</w:t>
            </w:r>
          </w:p>
        </w:tc>
        <w:tc>
          <w:tcPr>
            <w:tcW w:w="1661" w:type="pct"/>
            <w:gridSpan w:val="5"/>
          </w:tcPr>
          <w:p w:rsidR="00C8587A" w:rsidRPr="00F60F7E" w:rsidRDefault="00337C41" w:rsidP="008B03C5">
            <w:pPr>
              <w:rPr>
                <w:bCs/>
                <w:color w:val="000000"/>
                <w:sz w:val="20"/>
                <w:szCs w:val="20"/>
              </w:rPr>
            </w:pPr>
            <w:r w:rsidRPr="00F60F7E">
              <w:rPr>
                <w:bCs/>
                <w:color w:val="000000"/>
                <w:sz w:val="20"/>
                <w:szCs w:val="20"/>
              </w:rPr>
              <w:t>Anlatım, Soru-Cevap</w:t>
            </w:r>
          </w:p>
        </w:tc>
      </w:tr>
      <w:tr w:rsidR="00C8587A" w:rsidRPr="00D23D07" w:rsidTr="00C76BC1">
        <w:tc>
          <w:tcPr>
            <w:tcW w:w="516" w:type="pct"/>
          </w:tcPr>
          <w:p w:rsidR="00C8587A" w:rsidRPr="00F60F7E" w:rsidRDefault="00337C41" w:rsidP="00C76BC1">
            <w:pPr>
              <w:jc w:val="center"/>
              <w:rPr>
                <w:b/>
                <w:sz w:val="20"/>
                <w:szCs w:val="20"/>
              </w:rPr>
            </w:pPr>
            <w:r w:rsidRPr="00F60F7E">
              <w:rPr>
                <w:b/>
                <w:sz w:val="20"/>
                <w:szCs w:val="20"/>
              </w:rPr>
              <w:t>7</w:t>
            </w:r>
          </w:p>
        </w:tc>
        <w:tc>
          <w:tcPr>
            <w:tcW w:w="2823" w:type="pct"/>
            <w:gridSpan w:val="5"/>
          </w:tcPr>
          <w:p w:rsidR="00C8587A" w:rsidRPr="00F60F7E" w:rsidRDefault="00C8587A" w:rsidP="00337C41">
            <w:pPr>
              <w:rPr>
                <w:sz w:val="20"/>
                <w:szCs w:val="20"/>
              </w:rPr>
            </w:pPr>
            <w:r w:rsidRPr="00F60F7E">
              <w:rPr>
                <w:sz w:val="20"/>
                <w:szCs w:val="20"/>
              </w:rPr>
              <w:t xml:space="preserve">Kuram/model tanımı-hemşirelik modelleri, </w:t>
            </w:r>
          </w:p>
        </w:tc>
        <w:tc>
          <w:tcPr>
            <w:tcW w:w="1661" w:type="pct"/>
            <w:gridSpan w:val="5"/>
          </w:tcPr>
          <w:p w:rsidR="00C8587A" w:rsidRPr="00F60F7E" w:rsidRDefault="00337C41" w:rsidP="008B03C5">
            <w:pPr>
              <w:rPr>
                <w:bCs/>
                <w:color w:val="000000"/>
                <w:sz w:val="20"/>
                <w:szCs w:val="20"/>
              </w:rPr>
            </w:pPr>
            <w:r w:rsidRPr="00F60F7E">
              <w:rPr>
                <w:bCs/>
                <w:color w:val="000000"/>
                <w:sz w:val="20"/>
                <w:szCs w:val="20"/>
              </w:rPr>
              <w:t>Anlatım, Soru-Cevap</w:t>
            </w:r>
          </w:p>
        </w:tc>
      </w:tr>
      <w:tr w:rsidR="00337C41" w:rsidRPr="00D23D07" w:rsidTr="00C76BC1">
        <w:tc>
          <w:tcPr>
            <w:tcW w:w="516" w:type="pct"/>
          </w:tcPr>
          <w:p w:rsidR="00337C41" w:rsidRPr="00F60F7E" w:rsidRDefault="00337C41" w:rsidP="00C76BC1">
            <w:pPr>
              <w:jc w:val="center"/>
              <w:rPr>
                <w:b/>
                <w:sz w:val="20"/>
                <w:szCs w:val="20"/>
              </w:rPr>
            </w:pPr>
            <w:r w:rsidRPr="00F60F7E">
              <w:rPr>
                <w:b/>
                <w:sz w:val="20"/>
                <w:szCs w:val="20"/>
              </w:rPr>
              <w:t>8</w:t>
            </w:r>
          </w:p>
        </w:tc>
        <w:tc>
          <w:tcPr>
            <w:tcW w:w="2823" w:type="pct"/>
            <w:gridSpan w:val="5"/>
          </w:tcPr>
          <w:p w:rsidR="00337C41" w:rsidRPr="00F60F7E" w:rsidRDefault="00337C41" w:rsidP="00C8587A">
            <w:pPr>
              <w:rPr>
                <w:sz w:val="20"/>
                <w:szCs w:val="20"/>
              </w:rPr>
            </w:pPr>
            <w:r w:rsidRPr="00F60F7E">
              <w:rPr>
                <w:sz w:val="20"/>
                <w:szCs w:val="20"/>
                <w:lang w:val="en-US"/>
              </w:rPr>
              <w:t>Ara Sınav</w:t>
            </w:r>
          </w:p>
        </w:tc>
        <w:tc>
          <w:tcPr>
            <w:tcW w:w="1661" w:type="pct"/>
            <w:gridSpan w:val="5"/>
          </w:tcPr>
          <w:p w:rsidR="00337C41" w:rsidRPr="00F60F7E" w:rsidRDefault="00337C41" w:rsidP="008B03C5">
            <w:pPr>
              <w:rPr>
                <w:bCs/>
                <w:color w:val="000000"/>
                <w:sz w:val="20"/>
                <w:szCs w:val="20"/>
              </w:rPr>
            </w:pPr>
          </w:p>
        </w:tc>
      </w:tr>
      <w:tr w:rsidR="00C8587A" w:rsidRPr="00D23D07" w:rsidTr="00C76BC1">
        <w:tc>
          <w:tcPr>
            <w:tcW w:w="516" w:type="pct"/>
          </w:tcPr>
          <w:p w:rsidR="00C8587A" w:rsidRPr="00F60F7E" w:rsidRDefault="00337C41" w:rsidP="00C76BC1">
            <w:pPr>
              <w:jc w:val="center"/>
              <w:rPr>
                <w:b/>
                <w:sz w:val="20"/>
                <w:szCs w:val="20"/>
              </w:rPr>
            </w:pPr>
            <w:r w:rsidRPr="00F60F7E">
              <w:rPr>
                <w:b/>
                <w:sz w:val="20"/>
                <w:szCs w:val="20"/>
              </w:rPr>
              <w:t>9</w:t>
            </w:r>
          </w:p>
        </w:tc>
        <w:tc>
          <w:tcPr>
            <w:tcW w:w="2823" w:type="pct"/>
            <w:gridSpan w:val="5"/>
          </w:tcPr>
          <w:p w:rsidR="00C8587A" w:rsidRPr="00F60F7E" w:rsidRDefault="00C8587A" w:rsidP="00337C41">
            <w:pPr>
              <w:rPr>
                <w:sz w:val="20"/>
                <w:szCs w:val="20"/>
              </w:rPr>
            </w:pPr>
            <w:r w:rsidRPr="00F60F7E">
              <w:rPr>
                <w:sz w:val="20"/>
                <w:szCs w:val="20"/>
              </w:rPr>
              <w:t xml:space="preserve">Yaşam Modeli, Hemşirelik süreci, </w:t>
            </w:r>
          </w:p>
        </w:tc>
        <w:tc>
          <w:tcPr>
            <w:tcW w:w="1661" w:type="pct"/>
            <w:gridSpan w:val="5"/>
          </w:tcPr>
          <w:p w:rsidR="00C8587A" w:rsidRPr="00F60F7E" w:rsidRDefault="00337C41" w:rsidP="008B03C5">
            <w:pPr>
              <w:rPr>
                <w:bCs/>
                <w:color w:val="000000"/>
                <w:sz w:val="20"/>
                <w:szCs w:val="20"/>
              </w:rPr>
            </w:pPr>
            <w:r w:rsidRPr="00F60F7E">
              <w:rPr>
                <w:bCs/>
                <w:color w:val="000000"/>
                <w:sz w:val="20"/>
                <w:szCs w:val="20"/>
              </w:rPr>
              <w:t>Anlatım, Soru-Cevap</w:t>
            </w:r>
          </w:p>
        </w:tc>
      </w:tr>
      <w:tr w:rsidR="00337C41" w:rsidRPr="00D23D07" w:rsidTr="00C76BC1">
        <w:tc>
          <w:tcPr>
            <w:tcW w:w="516" w:type="pct"/>
          </w:tcPr>
          <w:p w:rsidR="00337C41" w:rsidRPr="00F60F7E" w:rsidRDefault="00337C41" w:rsidP="00C76BC1">
            <w:pPr>
              <w:jc w:val="center"/>
              <w:rPr>
                <w:b/>
                <w:sz w:val="20"/>
                <w:szCs w:val="20"/>
              </w:rPr>
            </w:pPr>
            <w:r w:rsidRPr="00F60F7E">
              <w:rPr>
                <w:b/>
                <w:sz w:val="20"/>
                <w:szCs w:val="20"/>
              </w:rPr>
              <w:t>10</w:t>
            </w:r>
          </w:p>
        </w:tc>
        <w:tc>
          <w:tcPr>
            <w:tcW w:w="2823" w:type="pct"/>
            <w:gridSpan w:val="5"/>
          </w:tcPr>
          <w:p w:rsidR="00337C41" w:rsidRPr="00F60F7E" w:rsidRDefault="00337C41" w:rsidP="00337C41">
            <w:pPr>
              <w:rPr>
                <w:sz w:val="20"/>
                <w:szCs w:val="20"/>
              </w:rPr>
            </w:pPr>
            <w:r w:rsidRPr="00F60F7E">
              <w:rPr>
                <w:sz w:val="20"/>
                <w:szCs w:val="20"/>
              </w:rPr>
              <w:t>Yaşam Modeli, Hemşirelik süreci,</w:t>
            </w:r>
          </w:p>
        </w:tc>
        <w:tc>
          <w:tcPr>
            <w:tcW w:w="1661" w:type="pct"/>
            <w:gridSpan w:val="5"/>
          </w:tcPr>
          <w:p w:rsidR="00337C41" w:rsidRPr="00F60F7E" w:rsidRDefault="00337C41" w:rsidP="008B03C5">
            <w:pPr>
              <w:rPr>
                <w:bCs/>
                <w:color w:val="000000"/>
                <w:sz w:val="20"/>
                <w:szCs w:val="20"/>
              </w:rPr>
            </w:pPr>
            <w:r w:rsidRPr="00F60F7E">
              <w:rPr>
                <w:bCs/>
                <w:color w:val="000000"/>
                <w:sz w:val="20"/>
                <w:szCs w:val="20"/>
              </w:rPr>
              <w:t>Anlatım, Soru-Cevap</w:t>
            </w:r>
          </w:p>
        </w:tc>
      </w:tr>
      <w:tr w:rsidR="00C8587A" w:rsidRPr="00D23D07" w:rsidTr="00C76BC1">
        <w:tc>
          <w:tcPr>
            <w:tcW w:w="516" w:type="pct"/>
          </w:tcPr>
          <w:p w:rsidR="00C8587A" w:rsidRPr="00F60F7E" w:rsidRDefault="00337C41" w:rsidP="00C76BC1">
            <w:pPr>
              <w:jc w:val="center"/>
              <w:rPr>
                <w:b/>
                <w:sz w:val="20"/>
                <w:szCs w:val="20"/>
              </w:rPr>
            </w:pPr>
            <w:r w:rsidRPr="00F60F7E">
              <w:rPr>
                <w:b/>
                <w:sz w:val="20"/>
                <w:szCs w:val="20"/>
              </w:rPr>
              <w:t>11</w:t>
            </w:r>
          </w:p>
        </w:tc>
        <w:tc>
          <w:tcPr>
            <w:tcW w:w="2823" w:type="pct"/>
            <w:gridSpan w:val="5"/>
          </w:tcPr>
          <w:p w:rsidR="00C8587A" w:rsidRPr="00F60F7E" w:rsidRDefault="00C8587A" w:rsidP="00337C41">
            <w:pPr>
              <w:rPr>
                <w:sz w:val="20"/>
                <w:szCs w:val="20"/>
              </w:rPr>
            </w:pPr>
            <w:r w:rsidRPr="00F60F7E">
              <w:rPr>
                <w:sz w:val="20"/>
                <w:szCs w:val="20"/>
              </w:rPr>
              <w:t>Karar verme süreci/eleştirel düşünme,</w:t>
            </w:r>
          </w:p>
        </w:tc>
        <w:tc>
          <w:tcPr>
            <w:tcW w:w="1661" w:type="pct"/>
            <w:gridSpan w:val="5"/>
          </w:tcPr>
          <w:p w:rsidR="00C8587A" w:rsidRPr="00F60F7E" w:rsidRDefault="00337C41" w:rsidP="008B03C5">
            <w:pPr>
              <w:rPr>
                <w:bCs/>
                <w:color w:val="000000"/>
                <w:sz w:val="20"/>
                <w:szCs w:val="20"/>
              </w:rPr>
            </w:pPr>
            <w:r w:rsidRPr="00F60F7E">
              <w:rPr>
                <w:bCs/>
                <w:color w:val="000000"/>
                <w:sz w:val="20"/>
                <w:szCs w:val="20"/>
              </w:rPr>
              <w:t>Anlatım, Soru-Cevap</w:t>
            </w:r>
          </w:p>
        </w:tc>
      </w:tr>
      <w:tr w:rsidR="00C8587A" w:rsidRPr="00D23D07" w:rsidTr="00C76BC1">
        <w:tc>
          <w:tcPr>
            <w:tcW w:w="516" w:type="pct"/>
          </w:tcPr>
          <w:p w:rsidR="00C8587A" w:rsidRPr="00F60F7E" w:rsidRDefault="00337C41" w:rsidP="00C76BC1">
            <w:pPr>
              <w:jc w:val="center"/>
              <w:rPr>
                <w:b/>
                <w:sz w:val="20"/>
                <w:szCs w:val="20"/>
              </w:rPr>
            </w:pPr>
            <w:r w:rsidRPr="00F60F7E">
              <w:rPr>
                <w:b/>
                <w:sz w:val="20"/>
                <w:szCs w:val="20"/>
              </w:rPr>
              <w:t>12</w:t>
            </w:r>
          </w:p>
        </w:tc>
        <w:tc>
          <w:tcPr>
            <w:tcW w:w="2823" w:type="pct"/>
            <w:gridSpan w:val="5"/>
          </w:tcPr>
          <w:p w:rsidR="00C8587A" w:rsidRPr="00F60F7E" w:rsidRDefault="00C8587A" w:rsidP="00337C41">
            <w:pPr>
              <w:rPr>
                <w:sz w:val="20"/>
                <w:szCs w:val="20"/>
              </w:rPr>
            </w:pPr>
            <w:r w:rsidRPr="00F60F7E">
              <w:rPr>
                <w:sz w:val="20"/>
                <w:szCs w:val="20"/>
              </w:rPr>
              <w:t>Sağlık bakım hizmetlerinde iletişim</w:t>
            </w:r>
            <w:r w:rsidR="00337C41" w:rsidRPr="00F60F7E">
              <w:rPr>
                <w:sz w:val="20"/>
                <w:szCs w:val="20"/>
              </w:rPr>
              <w:t>,</w:t>
            </w:r>
          </w:p>
        </w:tc>
        <w:tc>
          <w:tcPr>
            <w:tcW w:w="1661" w:type="pct"/>
            <w:gridSpan w:val="5"/>
          </w:tcPr>
          <w:p w:rsidR="00C8587A" w:rsidRPr="00F60F7E" w:rsidRDefault="00337C41" w:rsidP="008B03C5">
            <w:pPr>
              <w:rPr>
                <w:bCs/>
                <w:color w:val="000000"/>
                <w:sz w:val="20"/>
                <w:szCs w:val="20"/>
              </w:rPr>
            </w:pPr>
            <w:r w:rsidRPr="00F60F7E">
              <w:rPr>
                <w:bCs/>
                <w:color w:val="000000"/>
                <w:sz w:val="20"/>
                <w:szCs w:val="20"/>
              </w:rPr>
              <w:t>Anlatım, Soru-Cevap</w:t>
            </w:r>
          </w:p>
        </w:tc>
      </w:tr>
      <w:tr w:rsidR="00C8587A" w:rsidRPr="00D23D07" w:rsidTr="00C76BC1">
        <w:tc>
          <w:tcPr>
            <w:tcW w:w="516" w:type="pct"/>
          </w:tcPr>
          <w:p w:rsidR="00C8587A" w:rsidRPr="00F60F7E" w:rsidRDefault="00337C41" w:rsidP="00C76BC1">
            <w:pPr>
              <w:jc w:val="center"/>
              <w:rPr>
                <w:b/>
                <w:sz w:val="20"/>
                <w:szCs w:val="20"/>
              </w:rPr>
            </w:pPr>
            <w:r w:rsidRPr="00F60F7E">
              <w:rPr>
                <w:b/>
                <w:sz w:val="20"/>
                <w:szCs w:val="20"/>
              </w:rPr>
              <w:t>13</w:t>
            </w:r>
          </w:p>
        </w:tc>
        <w:tc>
          <w:tcPr>
            <w:tcW w:w="2823" w:type="pct"/>
            <w:gridSpan w:val="5"/>
          </w:tcPr>
          <w:p w:rsidR="00C8587A" w:rsidRPr="00F60F7E" w:rsidRDefault="00C8587A" w:rsidP="00476D32">
            <w:pPr>
              <w:rPr>
                <w:sz w:val="20"/>
                <w:szCs w:val="20"/>
              </w:rPr>
            </w:pPr>
            <w:r w:rsidRPr="00F60F7E">
              <w:rPr>
                <w:sz w:val="20"/>
                <w:szCs w:val="20"/>
              </w:rPr>
              <w:t>Türkiye’de sağlık hizmetlerinin sunumu</w:t>
            </w:r>
            <w:r w:rsidR="00337C41" w:rsidRPr="00F60F7E">
              <w:rPr>
                <w:sz w:val="20"/>
                <w:szCs w:val="20"/>
              </w:rPr>
              <w:t>,</w:t>
            </w:r>
          </w:p>
        </w:tc>
        <w:tc>
          <w:tcPr>
            <w:tcW w:w="1661" w:type="pct"/>
            <w:gridSpan w:val="5"/>
          </w:tcPr>
          <w:p w:rsidR="00C8587A" w:rsidRPr="00F60F7E" w:rsidRDefault="00337C41" w:rsidP="008B03C5">
            <w:pPr>
              <w:rPr>
                <w:bCs/>
                <w:color w:val="000000"/>
                <w:sz w:val="20"/>
                <w:szCs w:val="20"/>
              </w:rPr>
            </w:pPr>
            <w:r w:rsidRPr="00F60F7E">
              <w:rPr>
                <w:bCs/>
                <w:color w:val="000000"/>
                <w:sz w:val="20"/>
                <w:szCs w:val="20"/>
              </w:rPr>
              <w:t>Anlatım, Soru-Cevap</w:t>
            </w:r>
          </w:p>
        </w:tc>
      </w:tr>
      <w:tr w:rsidR="00337C41" w:rsidRPr="00D23D07" w:rsidTr="00C76BC1">
        <w:tc>
          <w:tcPr>
            <w:tcW w:w="516" w:type="pct"/>
          </w:tcPr>
          <w:p w:rsidR="00337C41" w:rsidRPr="00F60F7E" w:rsidRDefault="00337C41" w:rsidP="00C76BC1">
            <w:pPr>
              <w:jc w:val="center"/>
              <w:rPr>
                <w:b/>
                <w:sz w:val="20"/>
                <w:szCs w:val="20"/>
              </w:rPr>
            </w:pPr>
            <w:r w:rsidRPr="00F60F7E">
              <w:rPr>
                <w:b/>
                <w:sz w:val="20"/>
                <w:szCs w:val="20"/>
              </w:rPr>
              <w:t>14</w:t>
            </w:r>
          </w:p>
        </w:tc>
        <w:tc>
          <w:tcPr>
            <w:tcW w:w="2823" w:type="pct"/>
            <w:gridSpan w:val="5"/>
          </w:tcPr>
          <w:p w:rsidR="00337C41" w:rsidRPr="00F60F7E" w:rsidRDefault="00337C41" w:rsidP="00476D32">
            <w:pPr>
              <w:rPr>
                <w:sz w:val="20"/>
                <w:szCs w:val="20"/>
              </w:rPr>
            </w:pPr>
            <w:r w:rsidRPr="00F60F7E">
              <w:rPr>
                <w:sz w:val="20"/>
                <w:szCs w:val="20"/>
              </w:rPr>
              <w:t>Türkiye’de sağlık hizmetlerinin sunumu,</w:t>
            </w:r>
          </w:p>
        </w:tc>
        <w:tc>
          <w:tcPr>
            <w:tcW w:w="1661" w:type="pct"/>
            <w:gridSpan w:val="5"/>
          </w:tcPr>
          <w:p w:rsidR="00337C41" w:rsidRPr="00F60F7E" w:rsidRDefault="00337C41" w:rsidP="008B03C5">
            <w:pPr>
              <w:rPr>
                <w:bCs/>
                <w:color w:val="000000"/>
                <w:sz w:val="20"/>
                <w:szCs w:val="20"/>
              </w:rPr>
            </w:pPr>
            <w:r w:rsidRPr="00F60F7E">
              <w:rPr>
                <w:bCs/>
                <w:color w:val="000000"/>
                <w:sz w:val="20"/>
                <w:szCs w:val="20"/>
              </w:rPr>
              <w:t>Anlatım, Soru-Cevap</w:t>
            </w:r>
          </w:p>
        </w:tc>
      </w:tr>
      <w:tr w:rsidR="00337C41" w:rsidRPr="00D23D07" w:rsidTr="00C76BC1">
        <w:tc>
          <w:tcPr>
            <w:tcW w:w="516" w:type="pct"/>
          </w:tcPr>
          <w:p w:rsidR="00337C41" w:rsidRPr="00F60F7E" w:rsidRDefault="00337C41" w:rsidP="00C76BC1">
            <w:pPr>
              <w:jc w:val="center"/>
              <w:rPr>
                <w:b/>
                <w:sz w:val="20"/>
                <w:szCs w:val="20"/>
              </w:rPr>
            </w:pPr>
            <w:r w:rsidRPr="00F60F7E">
              <w:rPr>
                <w:b/>
                <w:sz w:val="20"/>
                <w:szCs w:val="20"/>
              </w:rPr>
              <w:t>15</w:t>
            </w:r>
          </w:p>
        </w:tc>
        <w:tc>
          <w:tcPr>
            <w:tcW w:w="2823" w:type="pct"/>
            <w:gridSpan w:val="5"/>
          </w:tcPr>
          <w:p w:rsidR="00337C41" w:rsidRPr="00F60F7E" w:rsidRDefault="00337C41" w:rsidP="00337C41">
            <w:pPr>
              <w:rPr>
                <w:sz w:val="20"/>
                <w:szCs w:val="20"/>
              </w:rPr>
            </w:pPr>
            <w:r w:rsidRPr="00F60F7E">
              <w:rPr>
                <w:sz w:val="20"/>
                <w:szCs w:val="20"/>
              </w:rPr>
              <w:t xml:space="preserve">Çalışan güvenliği, </w:t>
            </w:r>
          </w:p>
        </w:tc>
        <w:tc>
          <w:tcPr>
            <w:tcW w:w="1661" w:type="pct"/>
            <w:gridSpan w:val="5"/>
          </w:tcPr>
          <w:p w:rsidR="00337C41" w:rsidRPr="00F60F7E" w:rsidRDefault="00337C41" w:rsidP="008B03C5">
            <w:pPr>
              <w:rPr>
                <w:bCs/>
                <w:color w:val="000000"/>
                <w:sz w:val="20"/>
                <w:szCs w:val="20"/>
              </w:rPr>
            </w:pPr>
            <w:r w:rsidRPr="00F60F7E">
              <w:rPr>
                <w:bCs/>
                <w:color w:val="000000"/>
                <w:sz w:val="20"/>
                <w:szCs w:val="20"/>
              </w:rPr>
              <w:t>Anlatım, Soru-Cevap</w:t>
            </w:r>
          </w:p>
        </w:tc>
      </w:tr>
      <w:tr w:rsidR="00C8587A" w:rsidRPr="00D23D07" w:rsidTr="00C76BC1">
        <w:tc>
          <w:tcPr>
            <w:tcW w:w="516" w:type="pct"/>
          </w:tcPr>
          <w:p w:rsidR="00C8587A" w:rsidRPr="00F60F7E" w:rsidRDefault="00337C41" w:rsidP="00C76BC1">
            <w:pPr>
              <w:jc w:val="center"/>
              <w:rPr>
                <w:b/>
                <w:sz w:val="20"/>
                <w:szCs w:val="20"/>
              </w:rPr>
            </w:pPr>
            <w:r w:rsidRPr="00F60F7E">
              <w:rPr>
                <w:b/>
                <w:sz w:val="20"/>
                <w:szCs w:val="20"/>
              </w:rPr>
              <w:lastRenderedPageBreak/>
              <w:t>16</w:t>
            </w:r>
          </w:p>
        </w:tc>
        <w:tc>
          <w:tcPr>
            <w:tcW w:w="2823" w:type="pct"/>
            <w:gridSpan w:val="5"/>
          </w:tcPr>
          <w:p w:rsidR="00C8587A" w:rsidRPr="00F60F7E" w:rsidRDefault="00337C41" w:rsidP="00476D32">
            <w:pPr>
              <w:rPr>
                <w:sz w:val="20"/>
                <w:szCs w:val="20"/>
              </w:rPr>
            </w:pPr>
            <w:r w:rsidRPr="00F60F7E">
              <w:rPr>
                <w:sz w:val="20"/>
                <w:szCs w:val="20"/>
              </w:rPr>
              <w:t>Hasta güvenliği,</w:t>
            </w:r>
          </w:p>
        </w:tc>
        <w:tc>
          <w:tcPr>
            <w:tcW w:w="1661" w:type="pct"/>
            <w:gridSpan w:val="5"/>
          </w:tcPr>
          <w:p w:rsidR="00C8587A" w:rsidRPr="00F60F7E" w:rsidRDefault="00337C41" w:rsidP="008B03C5">
            <w:pPr>
              <w:rPr>
                <w:bCs/>
                <w:color w:val="000000"/>
                <w:sz w:val="20"/>
                <w:szCs w:val="20"/>
              </w:rPr>
            </w:pPr>
            <w:r w:rsidRPr="00F60F7E">
              <w:rPr>
                <w:bCs/>
                <w:color w:val="000000"/>
                <w:sz w:val="20"/>
                <w:szCs w:val="20"/>
              </w:rPr>
              <w:t>Anlatım, Soru-Cevap</w:t>
            </w:r>
          </w:p>
        </w:tc>
      </w:tr>
      <w:tr w:rsidR="008B03C5" w:rsidRPr="00D23D07" w:rsidTr="00C76BC1">
        <w:tc>
          <w:tcPr>
            <w:tcW w:w="1059" w:type="pct"/>
            <w:gridSpan w:val="3"/>
            <w:vMerge w:val="restart"/>
          </w:tcPr>
          <w:p w:rsidR="008B03C5" w:rsidRPr="00F60F7E" w:rsidRDefault="008B03C5" w:rsidP="008B03C5">
            <w:pPr>
              <w:rPr>
                <w:b/>
                <w:sz w:val="20"/>
                <w:szCs w:val="20"/>
              </w:rPr>
            </w:pPr>
            <w:r w:rsidRPr="00F60F7E">
              <w:rPr>
                <w:b/>
                <w:sz w:val="20"/>
                <w:szCs w:val="20"/>
              </w:rPr>
              <w:t xml:space="preserve">Değerlendirme </w:t>
            </w:r>
            <w:r w:rsidR="00D23D07" w:rsidRPr="00F60F7E">
              <w:rPr>
                <w:b/>
                <w:sz w:val="20"/>
                <w:szCs w:val="20"/>
              </w:rPr>
              <w:t>Ölçütleri</w:t>
            </w:r>
          </w:p>
        </w:tc>
        <w:tc>
          <w:tcPr>
            <w:tcW w:w="2280" w:type="pct"/>
            <w:gridSpan w:val="3"/>
          </w:tcPr>
          <w:p w:rsidR="008B03C5" w:rsidRPr="00F60F7E" w:rsidRDefault="008B03C5" w:rsidP="008B03C5">
            <w:pPr>
              <w:rPr>
                <w:sz w:val="20"/>
                <w:szCs w:val="20"/>
              </w:rPr>
            </w:pPr>
          </w:p>
        </w:tc>
        <w:tc>
          <w:tcPr>
            <w:tcW w:w="763" w:type="pct"/>
            <w:gridSpan w:val="3"/>
          </w:tcPr>
          <w:p w:rsidR="008B03C5" w:rsidRPr="00F60F7E" w:rsidRDefault="008B03C5" w:rsidP="008B03C5">
            <w:pPr>
              <w:rPr>
                <w:b/>
                <w:sz w:val="20"/>
                <w:szCs w:val="20"/>
              </w:rPr>
            </w:pPr>
            <w:r w:rsidRPr="00F60F7E">
              <w:rPr>
                <w:b/>
                <w:sz w:val="20"/>
                <w:szCs w:val="20"/>
              </w:rPr>
              <w:t>Yüzdelikler (%)</w:t>
            </w:r>
          </w:p>
        </w:tc>
        <w:tc>
          <w:tcPr>
            <w:tcW w:w="898" w:type="pct"/>
            <w:gridSpan w:val="2"/>
          </w:tcPr>
          <w:p w:rsidR="008B03C5" w:rsidRPr="00F60F7E" w:rsidRDefault="008B03C5" w:rsidP="008B03C5">
            <w:pPr>
              <w:rPr>
                <w:b/>
                <w:sz w:val="20"/>
                <w:szCs w:val="20"/>
              </w:rPr>
            </w:pPr>
            <w:r w:rsidRPr="00F60F7E">
              <w:rPr>
                <w:b/>
                <w:sz w:val="20"/>
                <w:szCs w:val="20"/>
              </w:rPr>
              <w:t>Açıklama</w:t>
            </w:r>
          </w:p>
        </w:tc>
      </w:tr>
      <w:tr w:rsidR="009A63FA" w:rsidRPr="00D23D07" w:rsidTr="00C76BC1">
        <w:tc>
          <w:tcPr>
            <w:tcW w:w="1059" w:type="pct"/>
            <w:gridSpan w:val="3"/>
            <w:vMerge/>
          </w:tcPr>
          <w:p w:rsidR="009A63FA" w:rsidRPr="00F60F7E" w:rsidRDefault="009A63FA" w:rsidP="008B03C5">
            <w:pPr>
              <w:rPr>
                <w:sz w:val="20"/>
                <w:szCs w:val="20"/>
              </w:rPr>
            </w:pPr>
          </w:p>
        </w:tc>
        <w:tc>
          <w:tcPr>
            <w:tcW w:w="2280" w:type="pct"/>
            <w:gridSpan w:val="3"/>
          </w:tcPr>
          <w:p w:rsidR="009A63FA" w:rsidRPr="00F60F7E" w:rsidRDefault="009A63FA" w:rsidP="008B03C5">
            <w:pPr>
              <w:rPr>
                <w:b/>
                <w:sz w:val="20"/>
                <w:szCs w:val="20"/>
              </w:rPr>
            </w:pPr>
            <w:r w:rsidRPr="00F60F7E">
              <w:rPr>
                <w:b/>
                <w:sz w:val="20"/>
                <w:szCs w:val="20"/>
              </w:rPr>
              <w:t xml:space="preserve">Ara sınavlar </w:t>
            </w:r>
          </w:p>
        </w:tc>
        <w:tc>
          <w:tcPr>
            <w:tcW w:w="355" w:type="pct"/>
            <w:tcBorders>
              <w:right w:val="single" w:sz="4" w:space="0" w:color="auto"/>
            </w:tcBorders>
          </w:tcPr>
          <w:p w:rsidR="009A63FA" w:rsidRPr="00F60F7E" w:rsidRDefault="009A63FA" w:rsidP="008B03C5">
            <w:pPr>
              <w:jc w:val="center"/>
              <w:rPr>
                <w:sz w:val="20"/>
                <w:szCs w:val="20"/>
              </w:rPr>
            </w:pPr>
            <w:r w:rsidRPr="00F60F7E">
              <w:rPr>
                <w:sz w:val="20"/>
                <w:szCs w:val="20"/>
              </w:rPr>
              <w:t>X</w:t>
            </w:r>
          </w:p>
        </w:tc>
        <w:tc>
          <w:tcPr>
            <w:tcW w:w="408" w:type="pct"/>
            <w:gridSpan w:val="2"/>
            <w:tcBorders>
              <w:left w:val="single" w:sz="4" w:space="0" w:color="auto"/>
            </w:tcBorders>
          </w:tcPr>
          <w:p w:rsidR="009A63FA" w:rsidRPr="00F60F7E" w:rsidRDefault="00897C26" w:rsidP="007976ED">
            <w:pPr>
              <w:jc w:val="center"/>
              <w:rPr>
                <w:sz w:val="20"/>
                <w:szCs w:val="20"/>
              </w:rPr>
            </w:pPr>
            <w:r>
              <w:rPr>
                <w:sz w:val="20"/>
                <w:szCs w:val="20"/>
              </w:rPr>
              <w:t>2</w:t>
            </w:r>
            <w:r w:rsidR="009A63FA" w:rsidRPr="00F60F7E">
              <w:rPr>
                <w:sz w:val="20"/>
                <w:szCs w:val="20"/>
              </w:rPr>
              <w:t>0</w:t>
            </w:r>
          </w:p>
        </w:tc>
        <w:tc>
          <w:tcPr>
            <w:tcW w:w="898" w:type="pct"/>
            <w:gridSpan w:val="2"/>
            <w:vMerge w:val="restart"/>
          </w:tcPr>
          <w:p w:rsidR="009A63FA" w:rsidRPr="00F60F7E" w:rsidRDefault="009A63FA" w:rsidP="008B03C5">
            <w:pPr>
              <w:rPr>
                <w:sz w:val="20"/>
                <w:szCs w:val="20"/>
              </w:rPr>
            </w:pPr>
            <w:r w:rsidRPr="00F60F7E">
              <w:rPr>
                <w:sz w:val="20"/>
                <w:szCs w:val="20"/>
              </w:rPr>
              <w:t>Ders geçme başarısını belirlemek için öğrencinin süreçte yaptığı etkinliklere belli oranda puanlar verilecektir.</w:t>
            </w:r>
          </w:p>
        </w:tc>
      </w:tr>
      <w:tr w:rsidR="009A63FA" w:rsidRPr="00D23D07" w:rsidTr="00C76BC1">
        <w:tc>
          <w:tcPr>
            <w:tcW w:w="1059" w:type="pct"/>
            <w:gridSpan w:val="3"/>
            <w:vMerge/>
          </w:tcPr>
          <w:p w:rsidR="009A63FA" w:rsidRPr="00F60F7E" w:rsidRDefault="009A63FA" w:rsidP="008B03C5">
            <w:pPr>
              <w:rPr>
                <w:sz w:val="20"/>
                <w:szCs w:val="20"/>
              </w:rPr>
            </w:pPr>
          </w:p>
        </w:tc>
        <w:tc>
          <w:tcPr>
            <w:tcW w:w="2280" w:type="pct"/>
            <w:gridSpan w:val="3"/>
          </w:tcPr>
          <w:p w:rsidR="009A63FA" w:rsidRPr="00F60F7E" w:rsidRDefault="009A63FA" w:rsidP="008B03C5">
            <w:pPr>
              <w:rPr>
                <w:b/>
                <w:sz w:val="20"/>
                <w:szCs w:val="20"/>
              </w:rPr>
            </w:pPr>
            <w:r w:rsidRPr="00F60F7E">
              <w:rPr>
                <w:b/>
                <w:sz w:val="20"/>
                <w:szCs w:val="20"/>
                <w:lang w:val="en-US"/>
              </w:rPr>
              <w:t>Quiz</w:t>
            </w:r>
            <w:r w:rsidRPr="00F60F7E">
              <w:rPr>
                <w:b/>
                <w:sz w:val="20"/>
                <w:szCs w:val="20"/>
              </w:rPr>
              <w:t xml:space="preserve"> </w:t>
            </w:r>
          </w:p>
        </w:tc>
        <w:tc>
          <w:tcPr>
            <w:tcW w:w="355" w:type="pct"/>
            <w:tcBorders>
              <w:right w:val="single" w:sz="4" w:space="0" w:color="auto"/>
            </w:tcBorders>
          </w:tcPr>
          <w:p w:rsidR="009A63FA" w:rsidRPr="00F60F7E" w:rsidRDefault="009A63FA" w:rsidP="008B03C5">
            <w:pPr>
              <w:jc w:val="center"/>
              <w:rPr>
                <w:sz w:val="20"/>
                <w:szCs w:val="20"/>
              </w:rPr>
            </w:pPr>
          </w:p>
        </w:tc>
        <w:tc>
          <w:tcPr>
            <w:tcW w:w="408" w:type="pct"/>
            <w:gridSpan w:val="2"/>
            <w:tcBorders>
              <w:left w:val="single" w:sz="4" w:space="0" w:color="auto"/>
            </w:tcBorders>
          </w:tcPr>
          <w:p w:rsidR="009A63FA" w:rsidRPr="00F60F7E" w:rsidRDefault="009A63FA" w:rsidP="007976ED">
            <w:pPr>
              <w:jc w:val="center"/>
              <w:rPr>
                <w:sz w:val="20"/>
                <w:szCs w:val="20"/>
              </w:rPr>
            </w:pPr>
          </w:p>
        </w:tc>
        <w:tc>
          <w:tcPr>
            <w:tcW w:w="898" w:type="pct"/>
            <w:gridSpan w:val="2"/>
            <w:vMerge/>
          </w:tcPr>
          <w:p w:rsidR="009A63FA" w:rsidRPr="00F60F7E" w:rsidRDefault="009A63FA" w:rsidP="008B03C5">
            <w:pPr>
              <w:rPr>
                <w:sz w:val="20"/>
                <w:szCs w:val="20"/>
              </w:rPr>
            </w:pPr>
          </w:p>
        </w:tc>
      </w:tr>
      <w:tr w:rsidR="009A63FA" w:rsidRPr="00D23D07" w:rsidTr="00C76BC1">
        <w:tc>
          <w:tcPr>
            <w:tcW w:w="1059" w:type="pct"/>
            <w:gridSpan w:val="3"/>
            <w:vMerge/>
          </w:tcPr>
          <w:p w:rsidR="009A63FA" w:rsidRPr="00F60F7E" w:rsidRDefault="009A63FA" w:rsidP="008B03C5">
            <w:pPr>
              <w:rPr>
                <w:sz w:val="20"/>
                <w:szCs w:val="20"/>
              </w:rPr>
            </w:pPr>
          </w:p>
        </w:tc>
        <w:tc>
          <w:tcPr>
            <w:tcW w:w="2280" w:type="pct"/>
            <w:gridSpan w:val="3"/>
          </w:tcPr>
          <w:p w:rsidR="009A63FA" w:rsidRPr="00F60F7E" w:rsidRDefault="009A63FA" w:rsidP="008B03C5">
            <w:pPr>
              <w:rPr>
                <w:b/>
                <w:sz w:val="20"/>
                <w:szCs w:val="20"/>
              </w:rPr>
            </w:pPr>
            <w:r w:rsidRPr="00F60F7E">
              <w:rPr>
                <w:b/>
                <w:sz w:val="20"/>
                <w:szCs w:val="20"/>
              </w:rPr>
              <w:t>Ödevler/Dönem Ödevi</w:t>
            </w:r>
          </w:p>
        </w:tc>
        <w:tc>
          <w:tcPr>
            <w:tcW w:w="355" w:type="pct"/>
            <w:tcBorders>
              <w:right w:val="single" w:sz="4" w:space="0" w:color="auto"/>
            </w:tcBorders>
          </w:tcPr>
          <w:p w:rsidR="009A63FA" w:rsidRPr="00F60F7E" w:rsidRDefault="00E0781E" w:rsidP="008B03C5">
            <w:pPr>
              <w:jc w:val="center"/>
              <w:rPr>
                <w:sz w:val="20"/>
                <w:szCs w:val="20"/>
              </w:rPr>
            </w:pPr>
            <w:r w:rsidRPr="00E0781E">
              <w:rPr>
                <w:sz w:val="20"/>
                <w:szCs w:val="20"/>
              </w:rPr>
              <w:t>X</w:t>
            </w:r>
          </w:p>
        </w:tc>
        <w:tc>
          <w:tcPr>
            <w:tcW w:w="408" w:type="pct"/>
            <w:gridSpan w:val="2"/>
            <w:tcBorders>
              <w:left w:val="single" w:sz="4" w:space="0" w:color="auto"/>
            </w:tcBorders>
          </w:tcPr>
          <w:p w:rsidR="009A63FA" w:rsidRPr="00F60F7E" w:rsidRDefault="00D85F54" w:rsidP="007976ED">
            <w:pPr>
              <w:jc w:val="center"/>
              <w:rPr>
                <w:sz w:val="20"/>
                <w:szCs w:val="20"/>
              </w:rPr>
            </w:pPr>
            <w:r>
              <w:rPr>
                <w:sz w:val="20"/>
                <w:szCs w:val="20"/>
              </w:rPr>
              <w:t>10</w:t>
            </w:r>
          </w:p>
        </w:tc>
        <w:tc>
          <w:tcPr>
            <w:tcW w:w="898" w:type="pct"/>
            <w:gridSpan w:val="2"/>
            <w:vMerge/>
          </w:tcPr>
          <w:p w:rsidR="009A63FA" w:rsidRPr="00F60F7E" w:rsidRDefault="009A63FA" w:rsidP="008B03C5">
            <w:pPr>
              <w:rPr>
                <w:sz w:val="20"/>
                <w:szCs w:val="20"/>
              </w:rPr>
            </w:pPr>
          </w:p>
        </w:tc>
      </w:tr>
      <w:tr w:rsidR="009A63FA" w:rsidRPr="00D23D07" w:rsidTr="00C76BC1">
        <w:tc>
          <w:tcPr>
            <w:tcW w:w="1059" w:type="pct"/>
            <w:gridSpan w:val="3"/>
            <w:vMerge/>
          </w:tcPr>
          <w:p w:rsidR="009A63FA" w:rsidRPr="00F60F7E" w:rsidRDefault="009A63FA" w:rsidP="008B03C5">
            <w:pPr>
              <w:rPr>
                <w:sz w:val="20"/>
                <w:szCs w:val="20"/>
              </w:rPr>
            </w:pPr>
          </w:p>
        </w:tc>
        <w:tc>
          <w:tcPr>
            <w:tcW w:w="2280" w:type="pct"/>
            <w:gridSpan w:val="3"/>
          </w:tcPr>
          <w:p w:rsidR="009A63FA" w:rsidRPr="00F60F7E" w:rsidRDefault="009A63FA" w:rsidP="008B03C5">
            <w:pPr>
              <w:rPr>
                <w:b/>
                <w:sz w:val="20"/>
                <w:szCs w:val="20"/>
              </w:rPr>
            </w:pPr>
            <w:r w:rsidRPr="00F60F7E">
              <w:rPr>
                <w:b/>
                <w:sz w:val="20"/>
                <w:szCs w:val="20"/>
              </w:rPr>
              <w:t xml:space="preserve">Projeler </w:t>
            </w:r>
          </w:p>
        </w:tc>
        <w:tc>
          <w:tcPr>
            <w:tcW w:w="355" w:type="pct"/>
            <w:tcBorders>
              <w:right w:val="single" w:sz="4" w:space="0" w:color="auto"/>
            </w:tcBorders>
          </w:tcPr>
          <w:p w:rsidR="009A63FA" w:rsidRPr="00F60F7E" w:rsidRDefault="009A63FA" w:rsidP="008B03C5">
            <w:pPr>
              <w:jc w:val="center"/>
              <w:rPr>
                <w:sz w:val="20"/>
                <w:szCs w:val="20"/>
              </w:rPr>
            </w:pPr>
          </w:p>
        </w:tc>
        <w:tc>
          <w:tcPr>
            <w:tcW w:w="408" w:type="pct"/>
            <w:gridSpan w:val="2"/>
            <w:tcBorders>
              <w:left w:val="single" w:sz="4" w:space="0" w:color="auto"/>
            </w:tcBorders>
          </w:tcPr>
          <w:p w:rsidR="009A63FA" w:rsidRPr="00F60F7E" w:rsidRDefault="009A63FA" w:rsidP="007976ED">
            <w:pPr>
              <w:jc w:val="center"/>
              <w:rPr>
                <w:sz w:val="20"/>
                <w:szCs w:val="20"/>
              </w:rPr>
            </w:pPr>
          </w:p>
        </w:tc>
        <w:tc>
          <w:tcPr>
            <w:tcW w:w="898" w:type="pct"/>
            <w:gridSpan w:val="2"/>
            <w:vMerge/>
          </w:tcPr>
          <w:p w:rsidR="009A63FA" w:rsidRPr="00F60F7E" w:rsidRDefault="009A63FA" w:rsidP="008B03C5">
            <w:pPr>
              <w:rPr>
                <w:sz w:val="20"/>
                <w:szCs w:val="20"/>
              </w:rPr>
            </w:pPr>
          </w:p>
        </w:tc>
      </w:tr>
      <w:tr w:rsidR="009A63FA" w:rsidRPr="00D23D07" w:rsidTr="00C76BC1">
        <w:tc>
          <w:tcPr>
            <w:tcW w:w="1059" w:type="pct"/>
            <w:gridSpan w:val="3"/>
            <w:vMerge/>
          </w:tcPr>
          <w:p w:rsidR="009A63FA" w:rsidRPr="00F60F7E" w:rsidRDefault="009A63FA" w:rsidP="008B03C5">
            <w:pPr>
              <w:rPr>
                <w:sz w:val="20"/>
                <w:szCs w:val="20"/>
              </w:rPr>
            </w:pPr>
          </w:p>
        </w:tc>
        <w:tc>
          <w:tcPr>
            <w:tcW w:w="2280" w:type="pct"/>
            <w:gridSpan w:val="3"/>
          </w:tcPr>
          <w:p w:rsidR="009A63FA" w:rsidRPr="00F60F7E" w:rsidRDefault="009A63FA" w:rsidP="008B03C5">
            <w:pPr>
              <w:rPr>
                <w:b/>
                <w:sz w:val="20"/>
                <w:szCs w:val="20"/>
              </w:rPr>
            </w:pPr>
            <w:r w:rsidRPr="00F60F7E">
              <w:rPr>
                <w:b/>
                <w:sz w:val="20"/>
                <w:szCs w:val="20"/>
              </w:rPr>
              <w:t>Derse Devam ve Katılım</w:t>
            </w:r>
          </w:p>
        </w:tc>
        <w:tc>
          <w:tcPr>
            <w:tcW w:w="355" w:type="pct"/>
            <w:tcBorders>
              <w:right w:val="single" w:sz="4" w:space="0" w:color="auto"/>
            </w:tcBorders>
          </w:tcPr>
          <w:p w:rsidR="009A63FA" w:rsidRPr="00F60F7E" w:rsidRDefault="00E0781E" w:rsidP="008B03C5">
            <w:pPr>
              <w:jc w:val="center"/>
              <w:rPr>
                <w:sz w:val="20"/>
                <w:szCs w:val="20"/>
              </w:rPr>
            </w:pPr>
            <w:r w:rsidRPr="00E0781E">
              <w:rPr>
                <w:sz w:val="20"/>
                <w:szCs w:val="20"/>
              </w:rPr>
              <w:t>X</w:t>
            </w:r>
          </w:p>
        </w:tc>
        <w:tc>
          <w:tcPr>
            <w:tcW w:w="408" w:type="pct"/>
            <w:gridSpan w:val="2"/>
            <w:tcBorders>
              <w:left w:val="single" w:sz="4" w:space="0" w:color="auto"/>
            </w:tcBorders>
          </w:tcPr>
          <w:p w:rsidR="009A63FA" w:rsidRPr="00F60F7E" w:rsidRDefault="00D85F54" w:rsidP="007976ED">
            <w:pPr>
              <w:jc w:val="center"/>
              <w:rPr>
                <w:sz w:val="20"/>
                <w:szCs w:val="20"/>
              </w:rPr>
            </w:pPr>
            <w:r>
              <w:rPr>
                <w:sz w:val="20"/>
                <w:szCs w:val="20"/>
              </w:rPr>
              <w:t>10</w:t>
            </w:r>
          </w:p>
        </w:tc>
        <w:tc>
          <w:tcPr>
            <w:tcW w:w="898" w:type="pct"/>
            <w:gridSpan w:val="2"/>
            <w:vMerge/>
          </w:tcPr>
          <w:p w:rsidR="009A63FA" w:rsidRPr="00F60F7E" w:rsidRDefault="009A63FA" w:rsidP="008B03C5">
            <w:pPr>
              <w:rPr>
                <w:sz w:val="20"/>
                <w:szCs w:val="20"/>
              </w:rPr>
            </w:pPr>
          </w:p>
        </w:tc>
      </w:tr>
      <w:tr w:rsidR="009A63FA" w:rsidRPr="00D23D07" w:rsidTr="00C76BC1">
        <w:tc>
          <w:tcPr>
            <w:tcW w:w="1059" w:type="pct"/>
            <w:gridSpan w:val="3"/>
            <w:vMerge/>
          </w:tcPr>
          <w:p w:rsidR="009A63FA" w:rsidRPr="00F60F7E" w:rsidRDefault="009A63FA" w:rsidP="008B03C5">
            <w:pPr>
              <w:rPr>
                <w:sz w:val="20"/>
                <w:szCs w:val="20"/>
              </w:rPr>
            </w:pPr>
          </w:p>
        </w:tc>
        <w:tc>
          <w:tcPr>
            <w:tcW w:w="2280" w:type="pct"/>
            <w:gridSpan w:val="3"/>
          </w:tcPr>
          <w:p w:rsidR="009A63FA" w:rsidRPr="00F60F7E" w:rsidRDefault="009A63FA" w:rsidP="008B03C5">
            <w:pPr>
              <w:rPr>
                <w:b/>
                <w:sz w:val="20"/>
                <w:szCs w:val="20"/>
              </w:rPr>
            </w:pPr>
            <w:r w:rsidRPr="00F60F7E">
              <w:rPr>
                <w:b/>
                <w:sz w:val="20"/>
                <w:szCs w:val="20"/>
              </w:rPr>
              <w:t>Diğer (</w:t>
            </w:r>
            <w:r w:rsidRPr="00F60F7E">
              <w:rPr>
                <w:b/>
                <w:iCs/>
                <w:sz w:val="20"/>
                <w:szCs w:val="20"/>
              </w:rPr>
              <w:t>Dosya hazırlanması, staj raporu, arazi çalışması raporu, tez hazırlanması vb).</w:t>
            </w:r>
          </w:p>
        </w:tc>
        <w:tc>
          <w:tcPr>
            <w:tcW w:w="355" w:type="pct"/>
            <w:tcBorders>
              <w:right w:val="single" w:sz="4" w:space="0" w:color="auto"/>
            </w:tcBorders>
          </w:tcPr>
          <w:p w:rsidR="009A63FA" w:rsidRPr="00F60F7E" w:rsidRDefault="009A63FA" w:rsidP="00080F83">
            <w:pPr>
              <w:jc w:val="center"/>
              <w:rPr>
                <w:sz w:val="20"/>
                <w:szCs w:val="20"/>
              </w:rPr>
            </w:pPr>
          </w:p>
        </w:tc>
        <w:tc>
          <w:tcPr>
            <w:tcW w:w="408" w:type="pct"/>
            <w:gridSpan w:val="2"/>
            <w:tcBorders>
              <w:left w:val="single" w:sz="4" w:space="0" w:color="auto"/>
            </w:tcBorders>
          </w:tcPr>
          <w:p w:rsidR="009A63FA" w:rsidRPr="00F60F7E" w:rsidRDefault="009A63FA" w:rsidP="007976ED">
            <w:pPr>
              <w:jc w:val="center"/>
              <w:rPr>
                <w:sz w:val="20"/>
                <w:szCs w:val="20"/>
              </w:rPr>
            </w:pPr>
          </w:p>
        </w:tc>
        <w:tc>
          <w:tcPr>
            <w:tcW w:w="898" w:type="pct"/>
            <w:gridSpan w:val="2"/>
            <w:vMerge/>
          </w:tcPr>
          <w:p w:rsidR="009A63FA" w:rsidRPr="00F60F7E" w:rsidRDefault="009A63FA" w:rsidP="008B03C5">
            <w:pPr>
              <w:rPr>
                <w:sz w:val="20"/>
                <w:szCs w:val="20"/>
              </w:rPr>
            </w:pPr>
          </w:p>
        </w:tc>
      </w:tr>
      <w:tr w:rsidR="008B03C5" w:rsidRPr="00D23D07" w:rsidTr="00C76BC1">
        <w:tc>
          <w:tcPr>
            <w:tcW w:w="1059" w:type="pct"/>
            <w:gridSpan w:val="3"/>
            <w:vMerge/>
          </w:tcPr>
          <w:p w:rsidR="008B03C5" w:rsidRPr="00F60F7E" w:rsidRDefault="008B03C5" w:rsidP="008B03C5">
            <w:pPr>
              <w:rPr>
                <w:sz w:val="20"/>
                <w:szCs w:val="20"/>
              </w:rPr>
            </w:pPr>
          </w:p>
        </w:tc>
        <w:tc>
          <w:tcPr>
            <w:tcW w:w="2280" w:type="pct"/>
            <w:gridSpan w:val="3"/>
          </w:tcPr>
          <w:p w:rsidR="008B03C5" w:rsidRPr="00F60F7E" w:rsidRDefault="008B03C5" w:rsidP="008B03C5">
            <w:pPr>
              <w:rPr>
                <w:b/>
                <w:sz w:val="20"/>
                <w:szCs w:val="20"/>
              </w:rPr>
            </w:pPr>
            <w:r w:rsidRPr="00F60F7E">
              <w:rPr>
                <w:b/>
                <w:sz w:val="20"/>
                <w:szCs w:val="20"/>
              </w:rPr>
              <w:t>Dönem sonu sınavı</w:t>
            </w:r>
          </w:p>
        </w:tc>
        <w:tc>
          <w:tcPr>
            <w:tcW w:w="355" w:type="pct"/>
            <w:tcBorders>
              <w:right w:val="single" w:sz="4" w:space="0" w:color="auto"/>
            </w:tcBorders>
          </w:tcPr>
          <w:p w:rsidR="008B03C5" w:rsidRPr="00F60F7E" w:rsidRDefault="008B03C5" w:rsidP="008B03C5">
            <w:pPr>
              <w:jc w:val="center"/>
              <w:rPr>
                <w:sz w:val="20"/>
                <w:szCs w:val="20"/>
              </w:rPr>
            </w:pPr>
            <w:r w:rsidRPr="00F60F7E">
              <w:rPr>
                <w:sz w:val="20"/>
                <w:szCs w:val="20"/>
              </w:rPr>
              <w:t>X</w:t>
            </w:r>
          </w:p>
        </w:tc>
        <w:tc>
          <w:tcPr>
            <w:tcW w:w="408" w:type="pct"/>
            <w:gridSpan w:val="2"/>
            <w:tcBorders>
              <w:left w:val="single" w:sz="4" w:space="0" w:color="auto"/>
            </w:tcBorders>
          </w:tcPr>
          <w:p w:rsidR="008B03C5" w:rsidRPr="00F60F7E" w:rsidRDefault="00D85F54" w:rsidP="008B03C5">
            <w:pPr>
              <w:jc w:val="center"/>
              <w:rPr>
                <w:sz w:val="20"/>
                <w:szCs w:val="20"/>
              </w:rPr>
            </w:pPr>
            <w:r>
              <w:rPr>
                <w:sz w:val="20"/>
                <w:szCs w:val="20"/>
              </w:rPr>
              <w:t>60</w:t>
            </w:r>
          </w:p>
        </w:tc>
        <w:tc>
          <w:tcPr>
            <w:tcW w:w="898" w:type="pct"/>
            <w:gridSpan w:val="2"/>
            <w:vMerge/>
          </w:tcPr>
          <w:p w:rsidR="008B03C5" w:rsidRPr="00F60F7E" w:rsidRDefault="008B03C5" w:rsidP="008B03C5">
            <w:pPr>
              <w:rPr>
                <w:sz w:val="20"/>
                <w:szCs w:val="20"/>
              </w:rPr>
            </w:pPr>
          </w:p>
        </w:tc>
      </w:tr>
      <w:tr w:rsidR="008B03C5" w:rsidRPr="00D23D07" w:rsidTr="00F60F7E">
        <w:tc>
          <w:tcPr>
            <w:tcW w:w="1059" w:type="pct"/>
            <w:gridSpan w:val="3"/>
          </w:tcPr>
          <w:p w:rsidR="008B03C5" w:rsidRPr="00F60F7E" w:rsidRDefault="008B03C5" w:rsidP="008B03C5">
            <w:pPr>
              <w:rPr>
                <w:b/>
                <w:sz w:val="20"/>
                <w:szCs w:val="20"/>
              </w:rPr>
            </w:pPr>
            <w:r w:rsidRPr="00F60F7E">
              <w:rPr>
                <w:b/>
                <w:sz w:val="20"/>
                <w:szCs w:val="20"/>
              </w:rPr>
              <w:t>Ders kitabı</w:t>
            </w:r>
          </w:p>
        </w:tc>
        <w:tc>
          <w:tcPr>
            <w:tcW w:w="3941" w:type="pct"/>
            <w:gridSpan w:val="8"/>
          </w:tcPr>
          <w:p w:rsidR="008B03C5" w:rsidRPr="00F60F7E" w:rsidRDefault="00FB1DF2" w:rsidP="00C76BC1">
            <w:pPr>
              <w:pStyle w:val="ListeParagraf"/>
              <w:numPr>
                <w:ilvl w:val="0"/>
                <w:numId w:val="3"/>
              </w:numPr>
              <w:ind w:left="159" w:hanging="159"/>
              <w:jc w:val="both"/>
              <w:rPr>
                <w:rFonts w:ascii="Times New Roman" w:hAnsi="Times New Roman" w:cs="Times New Roman"/>
                <w:sz w:val="20"/>
                <w:szCs w:val="20"/>
              </w:rPr>
            </w:pPr>
            <w:r w:rsidRPr="00F60F7E">
              <w:rPr>
                <w:rFonts w:ascii="Times New Roman" w:hAnsi="Times New Roman" w:cs="Times New Roman"/>
                <w:sz w:val="20"/>
                <w:szCs w:val="20"/>
              </w:rPr>
              <w:t>Ay F.A. Sağlık Uygulamalarında Temel Kavramlar ve Beceriler. Nobel Tıp Kitabevleri. 3. Baskı, İstanbul, 2011. </w:t>
            </w:r>
          </w:p>
        </w:tc>
      </w:tr>
      <w:tr w:rsidR="008B03C5" w:rsidRPr="00D23D07" w:rsidTr="00F60F7E">
        <w:tc>
          <w:tcPr>
            <w:tcW w:w="1059" w:type="pct"/>
            <w:gridSpan w:val="3"/>
          </w:tcPr>
          <w:p w:rsidR="008B03C5" w:rsidRPr="00F60F7E" w:rsidRDefault="008B03C5" w:rsidP="008B03C5">
            <w:pPr>
              <w:rPr>
                <w:b/>
                <w:color w:val="000000" w:themeColor="text1"/>
                <w:sz w:val="20"/>
                <w:szCs w:val="20"/>
              </w:rPr>
            </w:pPr>
            <w:r w:rsidRPr="00F60F7E">
              <w:rPr>
                <w:b/>
                <w:color w:val="000000" w:themeColor="text1"/>
                <w:sz w:val="20"/>
                <w:szCs w:val="20"/>
              </w:rPr>
              <w:t xml:space="preserve">Yardımcı </w:t>
            </w:r>
            <w:r w:rsidR="00D23D07" w:rsidRPr="00F60F7E">
              <w:rPr>
                <w:b/>
                <w:color w:val="000000" w:themeColor="text1"/>
                <w:sz w:val="20"/>
                <w:szCs w:val="20"/>
              </w:rPr>
              <w:t>Kaynaklar</w:t>
            </w:r>
          </w:p>
        </w:tc>
        <w:tc>
          <w:tcPr>
            <w:tcW w:w="3941" w:type="pct"/>
            <w:gridSpan w:val="8"/>
          </w:tcPr>
          <w:p w:rsidR="00FB1DF2" w:rsidRPr="00F60F7E" w:rsidRDefault="00FB1DF2" w:rsidP="00C76BC1">
            <w:pPr>
              <w:pStyle w:val="ListeParagraf"/>
              <w:numPr>
                <w:ilvl w:val="0"/>
                <w:numId w:val="4"/>
              </w:numPr>
              <w:tabs>
                <w:tab w:val="left" w:pos="159"/>
                <w:tab w:val="left" w:pos="300"/>
              </w:tabs>
              <w:ind w:left="159" w:hanging="142"/>
              <w:jc w:val="both"/>
              <w:rPr>
                <w:rFonts w:ascii="Times New Roman" w:hAnsi="Times New Roman" w:cs="Times New Roman"/>
                <w:sz w:val="20"/>
                <w:szCs w:val="20"/>
              </w:rPr>
            </w:pPr>
            <w:r w:rsidRPr="00F60F7E">
              <w:rPr>
                <w:rFonts w:ascii="Times New Roman" w:hAnsi="Times New Roman" w:cs="Times New Roman"/>
                <w:sz w:val="20"/>
                <w:szCs w:val="20"/>
              </w:rPr>
              <w:t>Alpar Ş.E., Bahçecik N., Karabacak Ü. Çağdaş Hemşirelikte Etik. İstanbul Tıp Kitabevi. 3. Baskı, İstanbul, 2013.</w:t>
            </w:r>
          </w:p>
          <w:p w:rsidR="00FB1DF2" w:rsidRPr="00F60F7E" w:rsidRDefault="00FB1DF2" w:rsidP="00C76BC1">
            <w:pPr>
              <w:pStyle w:val="ListeParagraf"/>
              <w:numPr>
                <w:ilvl w:val="0"/>
                <w:numId w:val="4"/>
              </w:numPr>
              <w:tabs>
                <w:tab w:val="left" w:pos="159"/>
                <w:tab w:val="left" w:pos="300"/>
              </w:tabs>
              <w:ind w:left="159" w:hanging="142"/>
              <w:jc w:val="both"/>
              <w:rPr>
                <w:rFonts w:ascii="Times New Roman" w:hAnsi="Times New Roman" w:cs="Times New Roman"/>
                <w:sz w:val="20"/>
                <w:szCs w:val="20"/>
              </w:rPr>
            </w:pPr>
            <w:r w:rsidRPr="00F60F7E">
              <w:rPr>
                <w:rFonts w:ascii="Times New Roman" w:hAnsi="Times New Roman" w:cs="Times New Roman"/>
                <w:sz w:val="20"/>
                <w:szCs w:val="20"/>
              </w:rPr>
              <w:t>Aştı T.A., Karadağ A. Hemşirelik Esasları: Hemşirelik Bilimi ve Sanatı. Akademi Basın ve Yayıncılık. İstanbul, 2012.</w:t>
            </w:r>
          </w:p>
          <w:p w:rsidR="00FB1DF2" w:rsidRPr="00F60F7E" w:rsidRDefault="00FB1DF2" w:rsidP="00C76BC1">
            <w:pPr>
              <w:pStyle w:val="ListeParagraf"/>
              <w:numPr>
                <w:ilvl w:val="0"/>
                <w:numId w:val="4"/>
              </w:numPr>
              <w:tabs>
                <w:tab w:val="left" w:pos="159"/>
                <w:tab w:val="left" w:pos="300"/>
              </w:tabs>
              <w:ind w:left="159" w:hanging="142"/>
              <w:jc w:val="both"/>
              <w:rPr>
                <w:rFonts w:ascii="Times New Roman" w:hAnsi="Times New Roman" w:cs="Times New Roman"/>
                <w:sz w:val="20"/>
                <w:szCs w:val="20"/>
              </w:rPr>
            </w:pPr>
            <w:r w:rsidRPr="00F60F7E">
              <w:rPr>
                <w:rFonts w:ascii="Times New Roman" w:hAnsi="Times New Roman" w:cs="Times New Roman"/>
                <w:sz w:val="20"/>
                <w:szCs w:val="20"/>
              </w:rPr>
              <w:t xml:space="preserve"> Ay F.A. Sağlık Uygulamalarında Temel Kavramlar ve Beceriler. Nobel Tıp Kitabevleri. 3. Baskı, İstanbul, 2011. </w:t>
            </w:r>
          </w:p>
          <w:p w:rsidR="00FB1DF2" w:rsidRPr="00F60F7E" w:rsidRDefault="00FB1DF2" w:rsidP="00C76BC1">
            <w:pPr>
              <w:pStyle w:val="ListeParagraf"/>
              <w:numPr>
                <w:ilvl w:val="0"/>
                <w:numId w:val="4"/>
              </w:numPr>
              <w:tabs>
                <w:tab w:val="left" w:pos="159"/>
                <w:tab w:val="left" w:pos="300"/>
              </w:tabs>
              <w:ind w:left="159" w:hanging="142"/>
              <w:jc w:val="both"/>
              <w:rPr>
                <w:rFonts w:ascii="Times New Roman" w:hAnsi="Times New Roman" w:cs="Times New Roman"/>
                <w:sz w:val="20"/>
                <w:szCs w:val="20"/>
              </w:rPr>
            </w:pPr>
            <w:r w:rsidRPr="00F60F7E">
              <w:rPr>
                <w:rFonts w:ascii="Times New Roman" w:hAnsi="Times New Roman" w:cs="Times New Roman"/>
                <w:sz w:val="20"/>
                <w:szCs w:val="20"/>
              </w:rPr>
              <w:t xml:space="preserve"> Birol L. Hemşirelik Süreci. Etki Matbaacılık Yayıncılık Ltd.Şti., 10. Baskı, İzmir, 2011.</w:t>
            </w:r>
          </w:p>
          <w:p w:rsidR="009A63FA" w:rsidRPr="00F60F7E" w:rsidRDefault="00FB1DF2" w:rsidP="00C76BC1">
            <w:pPr>
              <w:pStyle w:val="ListeParagraf"/>
              <w:numPr>
                <w:ilvl w:val="0"/>
                <w:numId w:val="4"/>
              </w:numPr>
              <w:tabs>
                <w:tab w:val="left" w:pos="159"/>
                <w:tab w:val="left" w:pos="300"/>
              </w:tabs>
              <w:ind w:left="159" w:hanging="142"/>
              <w:jc w:val="both"/>
              <w:rPr>
                <w:rFonts w:ascii="Times New Roman" w:hAnsi="Times New Roman" w:cs="Times New Roman"/>
                <w:color w:val="000000" w:themeColor="text1"/>
                <w:sz w:val="20"/>
                <w:szCs w:val="20"/>
              </w:rPr>
            </w:pPr>
            <w:r w:rsidRPr="00F60F7E">
              <w:rPr>
                <w:rFonts w:ascii="Times New Roman" w:hAnsi="Times New Roman" w:cs="Times New Roman"/>
                <w:sz w:val="20"/>
                <w:szCs w:val="20"/>
              </w:rPr>
              <w:t>Velioğlu P. Hemşirelikte Kavram ve Kuramlar. Akademi Basın ve Yayıncılık. İstanbul, 2012.</w:t>
            </w:r>
          </w:p>
        </w:tc>
      </w:tr>
    </w:tbl>
    <w:p w:rsidR="008B03C5" w:rsidRPr="00D23D07" w:rsidRDefault="008B03C5" w:rsidP="008B03C5">
      <w:pPr>
        <w:rPr>
          <w:iCs/>
          <w:color w:val="000000" w:themeColor="text1"/>
        </w:rPr>
      </w:pPr>
    </w:p>
    <w:p w:rsidR="008B03C5" w:rsidRDefault="008B03C5"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pPr>
    </w:p>
    <w:p w:rsidR="00C76BC1" w:rsidRDefault="00C76BC1" w:rsidP="008B03C5">
      <w:pPr>
        <w:rPr>
          <w:iCs/>
        </w:rPr>
        <w:sectPr w:rsidR="00C76BC1" w:rsidSect="00E13153">
          <w:footerReference w:type="even" r:id="rId9"/>
          <w:footerReference w:type="default" r:id="rId10"/>
          <w:pgSz w:w="11906" w:h="16838"/>
          <w:pgMar w:top="1417" w:right="1417" w:bottom="1417" w:left="1417" w:header="708" w:footer="708" w:gutter="0"/>
          <w:cols w:space="708"/>
          <w:docGrid w:linePitch="360"/>
        </w:sectPr>
      </w:pPr>
    </w:p>
    <w:p w:rsidR="008B03C5" w:rsidRPr="00C76BC1" w:rsidRDefault="008B03C5" w:rsidP="008B03C5">
      <w:pPr>
        <w:pStyle w:val="stBilgi"/>
        <w:jc w:val="center"/>
        <w:rPr>
          <w:b/>
          <w:sz w:val="20"/>
          <w:szCs w:val="20"/>
          <w:lang w:val="en-US"/>
        </w:rPr>
      </w:pPr>
      <w:r w:rsidRPr="00C76BC1">
        <w:rPr>
          <w:b/>
          <w:sz w:val="20"/>
          <w:szCs w:val="20"/>
          <w:lang w:val="en-US"/>
        </w:rPr>
        <w:lastRenderedPageBreak/>
        <w:t>DICLE UNIVERSITY</w:t>
      </w:r>
    </w:p>
    <w:p w:rsidR="008B03C5" w:rsidRPr="00C76BC1" w:rsidRDefault="00C76BC1" w:rsidP="008B03C5">
      <w:pPr>
        <w:pStyle w:val="stBilgi"/>
        <w:jc w:val="center"/>
        <w:rPr>
          <w:b/>
          <w:sz w:val="20"/>
          <w:szCs w:val="20"/>
          <w:lang w:val="en-US"/>
        </w:rPr>
      </w:pPr>
      <w:r w:rsidRPr="00C76BC1">
        <w:rPr>
          <w:b/>
          <w:sz w:val="20"/>
          <w:szCs w:val="20"/>
          <w:lang w:val="tr-TR"/>
        </w:rPr>
        <w:t xml:space="preserve">DIYARBAKIR </w:t>
      </w:r>
      <w:r w:rsidR="008B03C5" w:rsidRPr="00C76BC1">
        <w:rPr>
          <w:b/>
          <w:sz w:val="20"/>
          <w:szCs w:val="20"/>
        </w:rPr>
        <w:t>ATATÜRK HEALTH HIGH SCHOOL</w:t>
      </w:r>
    </w:p>
    <w:p w:rsidR="008B03C5" w:rsidRPr="00C76BC1" w:rsidRDefault="00C76BC1" w:rsidP="008B03C5">
      <w:pPr>
        <w:jc w:val="center"/>
        <w:rPr>
          <w:b/>
          <w:sz w:val="20"/>
          <w:szCs w:val="20"/>
        </w:rPr>
      </w:pPr>
      <w:r w:rsidRPr="00C76BC1">
        <w:rPr>
          <w:b/>
          <w:sz w:val="20"/>
          <w:szCs w:val="20"/>
          <w:lang w:val="en-US"/>
        </w:rPr>
        <w:t>DEPARTMENT OF NURSING</w:t>
      </w:r>
      <w:r>
        <w:rPr>
          <w:b/>
          <w:sz w:val="20"/>
          <w:szCs w:val="20"/>
          <w:lang w:val="en-US"/>
        </w:rPr>
        <w:t>-</w:t>
      </w:r>
      <w:r w:rsidR="008B03C5" w:rsidRPr="00C76BC1">
        <w:rPr>
          <w:b/>
          <w:sz w:val="20"/>
          <w:szCs w:val="20"/>
          <w:lang w:val="en-US"/>
        </w:rPr>
        <w:t>COURSE INFORMATION PACKAGE</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9"/>
        <w:gridCol w:w="871"/>
        <w:gridCol w:w="69"/>
        <w:gridCol w:w="1920"/>
        <w:gridCol w:w="2134"/>
        <w:gridCol w:w="683"/>
        <w:gridCol w:w="669"/>
        <w:gridCol w:w="206"/>
        <w:gridCol w:w="425"/>
        <w:gridCol w:w="1186"/>
      </w:tblGrid>
      <w:tr w:rsidR="00C76BC1" w:rsidRPr="00C76BC1" w:rsidTr="003673EE">
        <w:trPr>
          <w:cantSplit/>
        </w:trPr>
        <w:tc>
          <w:tcPr>
            <w:tcW w:w="970" w:type="pct"/>
            <w:gridSpan w:val="2"/>
            <w:tcBorders>
              <w:top w:val="single" w:sz="12" w:space="0" w:color="auto"/>
              <w:left w:val="single" w:sz="12" w:space="0" w:color="auto"/>
              <w:bottom w:val="single" w:sz="12" w:space="0" w:color="auto"/>
              <w:right w:val="single" w:sz="12" w:space="0" w:color="auto"/>
            </w:tcBorders>
          </w:tcPr>
          <w:p w:rsidR="00C76BC1" w:rsidRPr="00C76BC1" w:rsidRDefault="00C76BC1" w:rsidP="00887F00">
            <w:pPr>
              <w:jc w:val="center"/>
              <w:rPr>
                <w:b/>
                <w:sz w:val="20"/>
                <w:szCs w:val="20"/>
              </w:rPr>
            </w:pPr>
            <w:r w:rsidRPr="00C76BC1">
              <w:rPr>
                <w:b/>
                <w:sz w:val="20"/>
                <w:szCs w:val="20"/>
              </w:rPr>
              <w:t>Course Code</w:t>
            </w:r>
          </w:p>
        </w:tc>
        <w:tc>
          <w:tcPr>
            <w:tcW w:w="1102" w:type="pct"/>
            <w:gridSpan w:val="2"/>
            <w:tcBorders>
              <w:top w:val="single" w:sz="12" w:space="0" w:color="auto"/>
              <w:left w:val="single" w:sz="12" w:space="0" w:color="auto"/>
              <w:bottom w:val="single" w:sz="12" w:space="0" w:color="auto"/>
              <w:right w:val="single" w:sz="12" w:space="0" w:color="auto"/>
            </w:tcBorders>
          </w:tcPr>
          <w:p w:rsidR="00C76BC1" w:rsidRPr="00C76BC1" w:rsidRDefault="00C76BC1" w:rsidP="00887F00">
            <w:pPr>
              <w:jc w:val="center"/>
              <w:rPr>
                <w:b/>
                <w:sz w:val="20"/>
                <w:szCs w:val="20"/>
              </w:rPr>
            </w:pPr>
            <w:r w:rsidRPr="00C76BC1">
              <w:rPr>
                <w:b/>
                <w:sz w:val="20"/>
                <w:szCs w:val="20"/>
              </w:rPr>
              <w:t>Optic Code</w:t>
            </w:r>
          </w:p>
        </w:tc>
        <w:tc>
          <w:tcPr>
            <w:tcW w:w="1181" w:type="pct"/>
            <w:tcBorders>
              <w:top w:val="single" w:sz="12" w:space="0" w:color="auto"/>
              <w:left w:val="single" w:sz="12" w:space="0" w:color="auto"/>
              <w:bottom w:val="single" w:sz="12" w:space="0" w:color="auto"/>
              <w:right w:val="single" w:sz="12" w:space="0" w:color="auto"/>
            </w:tcBorders>
          </w:tcPr>
          <w:p w:rsidR="00C76BC1" w:rsidRPr="00C76BC1" w:rsidRDefault="00C76BC1" w:rsidP="00887F00">
            <w:pPr>
              <w:jc w:val="center"/>
              <w:rPr>
                <w:b/>
                <w:sz w:val="20"/>
                <w:szCs w:val="20"/>
              </w:rPr>
            </w:pPr>
            <w:r w:rsidRPr="00C76BC1">
              <w:rPr>
                <w:b/>
                <w:sz w:val="20"/>
                <w:szCs w:val="20"/>
              </w:rPr>
              <w:t>Consultation Hours</w:t>
            </w:r>
          </w:p>
        </w:tc>
        <w:tc>
          <w:tcPr>
            <w:tcW w:w="739" w:type="pct"/>
            <w:gridSpan w:val="2"/>
            <w:tcBorders>
              <w:top w:val="single" w:sz="12" w:space="0" w:color="auto"/>
              <w:left w:val="single" w:sz="12" w:space="0" w:color="auto"/>
              <w:bottom w:val="single" w:sz="12" w:space="0" w:color="auto"/>
              <w:right w:val="single" w:sz="12" w:space="0" w:color="auto"/>
            </w:tcBorders>
          </w:tcPr>
          <w:p w:rsidR="00C76BC1" w:rsidRPr="00C76BC1" w:rsidRDefault="00C76BC1" w:rsidP="00887F00">
            <w:pPr>
              <w:jc w:val="center"/>
              <w:rPr>
                <w:b/>
                <w:sz w:val="20"/>
                <w:szCs w:val="20"/>
              </w:rPr>
            </w:pPr>
            <w:r w:rsidRPr="00C76BC1">
              <w:rPr>
                <w:b/>
                <w:sz w:val="20"/>
                <w:szCs w:val="20"/>
              </w:rPr>
              <w:t>T-A</w:t>
            </w:r>
          </w:p>
        </w:tc>
        <w:tc>
          <w:tcPr>
            <w:tcW w:w="351" w:type="pct"/>
            <w:gridSpan w:val="2"/>
            <w:tcBorders>
              <w:top w:val="single" w:sz="12" w:space="0" w:color="auto"/>
              <w:left w:val="single" w:sz="4" w:space="0" w:color="auto"/>
              <w:bottom w:val="single" w:sz="12" w:space="0" w:color="auto"/>
              <w:right w:val="single" w:sz="12" w:space="0" w:color="auto"/>
            </w:tcBorders>
          </w:tcPr>
          <w:p w:rsidR="00C76BC1" w:rsidRPr="00C76BC1" w:rsidRDefault="00887F00" w:rsidP="00887F00">
            <w:pPr>
              <w:jc w:val="center"/>
              <w:rPr>
                <w:b/>
                <w:sz w:val="20"/>
                <w:szCs w:val="20"/>
              </w:rPr>
            </w:pPr>
            <w:r w:rsidRPr="00C76BC1">
              <w:rPr>
                <w:b/>
                <w:sz w:val="20"/>
                <w:szCs w:val="20"/>
              </w:rPr>
              <w:t>C</w:t>
            </w:r>
          </w:p>
        </w:tc>
        <w:tc>
          <w:tcPr>
            <w:tcW w:w="657" w:type="pct"/>
            <w:tcBorders>
              <w:top w:val="single" w:sz="12" w:space="0" w:color="auto"/>
              <w:left w:val="single" w:sz="12" w:space="0" w:color="auto"/>
              <w:bottom w:val="single" w:sz="12" w:space="0" w:color="auto"/>
              <w:right w:val="single" w:sz="12" w:space="0" w:color="auto"/>
            </w:tcBorders>
          </w:tcPr>
          <w:p w:rsidR="00C76BC1" w:rsidRPr="00C76BC1" w:rsidRDefault="00C76BC1" w:rsidP="00887F00">
            <w:pPr>
              <w:jc w:val="center"/>
              <w:rPr>
                <w:b/>
                <w:sz w:val="20"/>
                <w:szCs w:val="20"/>
              </w:rPr>
            </w:pPr>
            <w:r w:rsidRPr="00C76BC1">
              <w:rPr>
                <w:b/>
                <w:sz w:val="20"/>
                <w:szCs w:val="20"/>
              </w:rPr>
              <w:t>ECTS</w:t>
            </w:r>
          </w:p>
        </w:tc>
      </w:tr>
      <w:tr w:rsidR="00C76BC1" w:rsidRPr="00C76BC1" w:rsidTr="003673EE">
        <w:trPr>
          <w:cantSplit/>
        </w:trPr>
        <w:tc>
          <w:tcPr>
            <w:tcW w:w="970" w:type="pct"/>
            <w:gridSpan w:val="2"/>
            <w:tcBorders>
              <w:top w:val="single" w:sz="12" w:space="0" w:color="auto"/>
              <w:left w:val="single" w:sz="12" w:space="0" w:color="auto"/>
              <w:bottom w:val="single" w:sz="12" w:space="0" w:color="auto"/>
              <w:right w:val="single" w:sz="12" w:space="0" w:color="auto"/>
            </w:tcBorders>
          </w:tcPr>
          <w:p w:rsidR="00C76BC1" w:rsidRPr="00C76BC1" w:rsidRDefault="00C76BC1" w:rsidP="00887F00">
            <w:pPr>
              <w:jc w:val="center"/>
              <w:rPr>
                <w:b/>
                <w:sz w:val="20"/>
                <w:szCs w:val="20"/>
              </w:rPr>
            </w:pPr>
            <w:r w:rsidRPr="00C76BC1">
              <w:rPr>
                <w:b/>
                <w:sz w:val="20"/>
                <w:szCs w:val="20"/>
              </w:rPr>
              <w:t>HEM 101</w:t>
            </w:r>
          </w:p>
        </w:tc>
        <w:tc>
          <w:tcPr>
            <w:tcW w:w="1102" w:type="pct"/>
            <w:gridSpan w:val="2"/>
            <w:tcBorders>
              <w:top w:val="single" w:sz="12" w:space="0" w:color="auto"/>
              <w:left w:val="single" w:sz="12" w:space="0" w:color="auto"/>
              <w:bottom w:val="single" w:sz="12" w:space="0" w:color="auto"/>
              <w:right w:val="single" w:sz="12" w:space="0" w:color="auto"/>
            </w:tcBorders>
          </w:tcPr>
          <w:p w:rsidR="00C76BC1" w:rsidRPr="00C76BC1" w:rsidRDefault="00C76BC1" w:rsidP="00887F00">
            <w:pPr>
              <w:jc w:val="center"/>
              <w:rPr>
                <w:sz w:val="20"/>
                <w:szCs w:val="20"/>
              </w:rPr>
            </w:pPr>
            <w:r w:rsidRPr="00C76BC1">
              <w:rPr>
                <w:sz w:val="20"/>
                <w:szCs w:val="20"/>
              </w:rPr>
              <w:t>141101</w:t>
            </w:r>
          </w:p>
        </w:tc>
        <w:tc>
          <w:tcPr>
            <w:tcW w:w="1181" w:type="pct"/>
            <w:tcBorders>
              <w:top w:val="single" w:sz="12" w:space="0" w:color="auto"/>
              <w:left w:val="single" w:sz="12" w:space="0" w:color="auto"/>
              <w:bottom w:val="single" w:sz="12" w:space="0" w:color="auto"/>
              <w:right w:val="single" w:sz="12" w:space="0" w:color="auto"/>
            </w:tcBorders>
          </w:tcPr>
          <w:p w:rsidR="00C76BC1" w:rsidRPr="00C76BC1" w:rsidRDefault="00C76BC1" w:rsidP="00887F00">
            <w:pPr>
              <w:jc w:val="center"/>
              <w:rPr>
                <w:sz w:val="20"/>
                <w:szCs w:val="20"/>
              </w:rPr>
            </w:pPr>
          </w:p>
        </w:tc>
        <w:tc>
          <w:tcPr>
            <w:tcW w:w="739" w:type="pct"/>
            <w:gridSpan w:val="2"/>
            <w:tcBorders>
              <w:top w:val="single" w:sz="12" w:space="0" w:color="auto"/>
              <w:left w:val="single" w:sz="12" w:space="0" w:color="auto"/>
              <w:bottom w:val="single" w:sz="12" w:space="0" w:color="auto"/>
              <w:right w:val="single" w:sz="12" w:space="0" w:color="auto"/>
            </w:tcBorders>
          </w:tcPr>
          <w:p w:rsidR="00C76BC1" w:rsidRPr="00C76BC1" w:rsidRDefault="00C76BC1" w:rsidP="00887F00">
            <w:pPr>
              <w:jc w:val="center"/>
              <w:rPr>
                <w:sz w:val="20"/>
                <w:szCs w:val="20"/>
              </w:rPr>
            </w:pPr>
            <w:r w:rsidRPr="00C76BC1">
              <w:rPr>
                <w:sz w:val="20"/>
                <w:szCs w:val="20"/>
              </w:rPr>
              <w:t>3-0</w:t>
            </w:r>
          </w:p>
        </w:tc>
        <w:tc>
          <w:tcPr>
            <w:tcW w:w="351" w:type="pct"/>
            <w:gridSpan w:val="2"/>
            <w:tcBorders>
              <w:top w:val="single" w:sz="12" w:space="0" w:color="auto"/>
              <w:left w:val="single" w:sz="4" w:space="0" w:color="auto"/>
              <w:bottom w:val="single" w:sz="12" w:space="0" w:color="auto"/>
              <w:right w:val="single" w:sz="12" w:space="0" w:color="auto"/>
            </w:tcBorders>
          </w:tcPr>
          <w:p w:rsidR="00C76BC1" w:rsidRPr="00C76BC1" w:rsidRDefault="00887F00" w:rsidP="00887F00">
            <w:pPr>
              <w:jc w:val="center"/>
              <w:rPr>
                <w:sz w:val="20"/>
                <w:szCs w:val="20"/>
              </w:rPr>
            </w:pPr>
            <w:r w:rsidRPr="00C76BC1">
              <w:rPr>
                <w:sz w:val="20"/>
                <w:szCs w:val="20"/>
              </w:rPr>
              <w:t>3</w:t>
            </w:r>
          </w:p>
        </w:tc>
        <w:tc>
          <w:tcPr>
            <w:tcW w:w="657" w:type="pct"/>
            <w:tcBorders>
              <w:top w:val="single" w:sz="12" w:space="0" w:color="auto"/>
              <w:left w:val="single" w:sz="12" w:space="0" w:color="auto"/>
              <w:bottom w:val="single" w:sz="12" w:space="0" w:color="auto"/>
              <w:right w:val="single" w:sz="12" w:space="0" w:color="auto"/>
            </w:tcBorders>
          </w:tcPr>
          <w:p w:rsidR="00C76BC1" w:rsidRPr="00C76BC1" w:rsidRDefault="00C76BC1" w:rsidP="00887F00">
            <w:pPr>
              <w:jc w:val="center"/>
              <w:rPr>
                <w:sz w:val="20"/>
                <w:szCs w:val="20"/>
              </w:rPr>
            </w:pPr>
            <w:r w:rsidRPr="00C76BC1">
              <w:rPr>
                <w:sz w:val="20"/>
                <w:szCs w:val="20"/>
              </w:rPr>
              <w:t>6</w:t>
            </w:r>
          </w:p>
        </w:tc>
      </w:tr>
      <w:tr w:rsidR="008B03C5" w:rsidRPr="00C76BC1" w:rsidTr="003673EE">
        <w:tc>
          <w:tcPr>
            <w:tcW w:w="970" w:type="pct"/>
            <w:gridSpan w:val="2"/>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b/>
                <w:sz w:val="20"/>
                <w:szCs w:val="20"/>
              </w:rPr>
            </w:pPr>
            <w:r w:rsidRPr="00C76BC1">
              <w:rPr>
                <w:b/>
                <w:sz w:val="20"/>
                <w:szCs w:val="20"/>
              </w:rPr>
              <w:t>Course Title</w:t>
            </w:r>
          </w:p>
        </w:tc>
        <w:tc>
          <w:tcPr>
            <w:tcW w:w="4030" w:type="pct"/>
            <w:gridSpan w:val="8"/>
            <w:tcBorders>
              <w:top w:val="single" w:sz="12" w:space="0" w:color="auto"/>
              <w:left w:val="single" w:sz="12" w:space="0" w:color="auto"/>
              <w:bottom w:val="single" w:sz="12" w:space="0" w:color="auto"/>
              <w:right w:val="single" w:sz="12" w:space="0" w:color="auto"/>
            </w:tcBorders>
          </w:tcPr>
          <w:p w:rsidR="008B03C5" w:rsidRPr="00A34E75" w:rsidRDefault="00A34E75" w:rsidP="00887F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34E75">
              <w:rPr>
                <w:bCs/>
                <w:color w:val="212121"/>
                <w:sz w:val="20"/>
                <w:szCs w:val="20"/>
              </w:rPr>
              <w:t>Nursıng Phılosophy Basıc Concepts And Prıncıples</w:t>
            </w:r>
          </w:p>
        </w:tc>
      </w:tr>
      <w:tr w:rsidR="008B03C5" w:rsidRPr="00C76BC1" w:rsidTr="003673EE">
        <w:tc>
          <w:tcPr>
            <w:tcW w:w="970" w:type="pct"/>
            <w:gridSpan w:val="2"/>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b/>
                <w:sz w:val="20"/>
                <w:szCs w:val="20"/>
              </w:rPr>
            </w:pPr>
            <w:r w:rsidRPr="00C76BC1">
              <w:rPr>
                <w:b/>
                <w:sz w:val="20"/>
                <w:szCs w:val="20"/>
              </w:rPr>
              <w:t>Year/Semester</w:t>
            </w:r>
          </w:p>
        </w:tc>
        <w:tc>
          <w:tcPr>
            <w:tcW w:w="4030" w:type="pct"/>
            <w:gridSpan w:val="8"/>
            <w:tcBorders>
              <w:top w:val="single" w:sz="12" w:space="0" w:color="auto"/>
              <w:left w:val="single" w:sz="12" w:space="0" w:color="auto"/>
              <w:bottom w:val="single" w:sz="12" w:space="0" w:color="auto"/>
              <w:right w:val="single" w:sz="12" w:space="0" w:color="auto"/>
            </w:tcBorders>
          </w:tcPr>
          <w:p w:rsidR="008B03C5" w:rsidRPr="00C76BC1" w:rsidRDefault="001329DA" w:rsidP="008B03C5">
            <w:pPr>
              <w:rPr>
                <w:sz w:val="20"/>
                <w:szCs w:val="20"/>
              </w:rPr>
            </w:pPr>
            <w:r>
              <w:rPr>
                <w:sz w:val="20"/>
                <w:szCs w:val="20"/>
              </w:rPr>
              <w:t>1 st year/Semester, 1</w:t>
            </w:r>
            <w:r w:rsidRPr="001329DA">
              <w:rPr>
                <w:sz w:val="20"/>
                <w:szCs w:val="20"/>
              </w:rPr>
              <w:t>nd</w:t>
            </w:r>
          </w:p>
        </w:tc>
      </w:tr>
      <w:tr w:rsidR="008B03C5" w:rsidRPr="00C76BC1" w:rsidTr="003673EE">
        <w:tc>
          <w:tcPr>
            <w:tcW w:w="970" w:type="pct"/>
            <w:gridSpan w:val="2"/>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b/>
                <w:sz w:val="20"/>
                <w:szCs w:val="20"/>
              </w:rPr>
            </w:pPr>
            <w:r w:rsidRPr="00C76BC1">
              <w:rPr>
                <w:b/>
                <w:sz w:val="20"/>
                <w:szCs w:val="20"/>
              </w:rPr>
              <w:t>Status</w:t>
            </w:r>
          </w:p>
        </w:tc>
        <w:tc>
          <w:tcPr>
            <w:tcW w:w="4030" w:type="pct"/>
            <w:gridSpan w:val="8"/>
            <w:tcBorders>
              <w:top w:val="single" w:sz="12" w:space="0" w:color="auto"/>
              <w:left w:val="single" w:sz="12" w:space="0" w:color="auto"/>
              <w:bottom w:val="single" w:sz="12" w:space="0" w:color="auto"/>
              <w:right w:val="single" w:sz="12" w:space="0" w:color="auto"/>
            </w:tcBorders>
          </w:tcPr>
          <w:p w:rsidR="008B03C5" w:rsidRPr="00C76BC1" w:rsidRDefault="00F272B9" w:rsidP="008B03C5">
            <w:pPr>
              <w:rPr>
                <w:color w:val="000000"/>
                <w:sz w:val="20"/>
                <w:szCs w:val="20"/>
              </w:rPr>
            </w:pPr>
            <w:r>
              <w:rPr>
                <w:color w:val="000000"/>
                <w:sz w:val="20"/>
                <w:szCs w:val="20"/>
              </w:rPr>
              <w:t>O</w:t>
            </w:r>
            <w:r w:rsidR="008B03C5" w:rsidRPr="00C76BC1">
              <w:rPr>
                <w:color w:val="000000"/>
                <w:sz w:val="20"/>
                <w:szCs w:val="20"/>
              </w:rPr>
              <w:t>bligatory</w:t>
            </w:r>
          </w:p>
        </w:tc>
      </w:tr>
      <w:tr w:rsidR="008B03C5" w:rsidRPr="00C76BC1" w:rsidTr="003673EE">
        <w:tc>
          <w:tcPr>
            <w:tcW w:w="970" w:type="pct"/>
            <w:gridSpan w:val="2"/>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b/>
                <w:sz w:val="20"/>
                <w:szCs w:val="20"/>
              </w:rPr>
            </w:pPr>
            <w:r w:rsidRPr="00C76BC1">
              <w:rPr>
                <w:b/>
                <w:sz w:val="20"/>
                <w:szCs w:val="20"/>
              </w:rPr>
              <w:t>Name of the Programme</w:t>
            </w:r>
          </w:p>
        </w:tc>
        <w:tc>
          <w:tcPr>
            <w:tcW w:w="4030" w:type="pct"/>
            <w:gridSpan w:val="8"/>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color w:val="000000"/>
                <w:sz w:val="20"/>
                <w:szCs w:val="20"/>
              </w:rPr>
            </w:pPr>
            <w:r w:rsidRPr="00C76BC1">
              <w:rPr>
                <w:color w:val="000000"/>
                <w:sz w:val="20"/>
                <w:szCs w:val="20"/>
              </w:rPr>
              <w:t>Nursing</w:t>
            </w:r>
          </w:p>
          <w:p w:rsidR="008B03C5" w:rsidRPr="00C76BC1" w:rsidRDefault="008B03C5" w:rsidP="008B03C5">
            <w:pPr>
              <w:rPr>
                <w:sz w:val="20"/>
                <w:szCs w:val="20"/>
              </w:rPr>
            </w:pPr>
          </w:p>
        </w:tc>
      </w:tr>
      <w:tr w:rsidR="008B03C5" w:rsidRPr="00C76BC1" w:rsidTr="003673EE">
        <w:tc>
          <w:tcPr>
            <w:tcW w:w="970" w:type="pct"/>
            <w:gridSpan w:val="2"/>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b/>
                <w:sz w:val="20"/>
                <w:szCs w:val="20"/>
              </w:rPr>
            </w:pPr>
            <w:r w:rsidRPr="00C76BC1">
              <w:rPr>
                <w:b/>
                <w:sz w:val="20"/>
                <w:szCs w:val="20"/>
              </w:rPr>
              <w:t>Prerequisites</w:t>
            </w:r>
          </w:p>
        </w:tc>
        <w:tc>
          <w:tcPr>
            <w:tcW w:w="4030" w:type="pct"/>
            <w:gridSpan w:val="8"/>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sz w:val="20"/>
                <w:szCs w:val="20"/>
              </w:rPr>
            </w:pPr>
            <w:r w:rsidRPr="00C76BC1">
              <w:rPr>
                <w:sz w:val="20"/>
                <w:szCs w:val="20"/>
              </w:rPr>
              <w:t>Not</w:t>
            </w:r>
          </w:p>
        </w:tc>
      </w:tr>
      <w:tr w:rsidR="008B03C5" w:rsidRPr="00C76BC1" w:rsidTr="003673EE">
        <w:tc>
          <w:tcPr>
            <w:tcW w:w="970" w:type="pct"/>
            <w:gridSpan w:val="2"/>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b/>
                <w:sz w:val="20"/>
                <w:szCs w:val="20"/>
              </w:rPr>
            </w:pPr>
            <w:r w:rsidRPr="00C76BC1">
              <w:rPr>
                <w:b/>
                <w:sz w:val="20"/>
                <w:szCs w:val="20"/>
              </w:rPr>
              <w:t>Disable Students</w:t>
            </w:r>
          </w:p>
        </w:tc>
        <w:tc>
          <w:tcPr>
            <w:tcW w:w="4030" w:type="pct"/>
            <w:gridSpan w:val="8"/>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sz w:val="20"/>
                <w:szCs w:val="20"/>
              </w:rPr>
            </w:pPr>
            <w:r w:rsidRPr="00C76BC1">
              <w:rPr>
                <w:sz w:val="20"/>
                <w:szCs w:val="20"/>
              </w:rPr>
              <w:t>Disabled students, they need information about their own status submitted to the faculty may request the provision of necessary convenience.</w:t>
            </w:r>
          </w:p>
        </w:tc>
      </w:tr>
      <w:tr w:rsidR="008B03C5" w:rsidRPr="00C76BC1" w:rsidTr="003673EE">
        <w:tc>
          <w:tcPr>
            <w:tcW w:w="970" w:type="pct"/>
            <w:gridSpan w:val="2"/>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b/>
                <w:sz w:val="20"/>
                <w:szCs w:val="20"/>
              </w:rPr>
            </w:pPr>
            <w:r w:rsidRPr="00C76BC1">
              <w:rPr>
                <w:b/>
                <w:sz w:val="20"/>
                <w:szCs w:val="20"/>
              </w:rPr>
              <w:t>Student Responsibilities</w:t>
            </w:r>
          </w:p>
        </w:tc>
        <w:tc>
          <w:tcPr>
            <w:tcW w:w="4030" w:type="pct"/>
            <w:gridSpan w:val="8"/>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sz w:val="20"/>
                <w:szCs w:val="20"/>
              </w:rPr>
            </w:pPr>
            <w:r w:rsidRPr="00C76BC1">
              <w:rPr>
                <w:color w:val="000000"/>
                <w:sz w:val="20"/>
                <w:szCs w:val="20"/>
              </w:rPr>
              <w:t>Having regard to the course content, lesson preparation to do. To participate in the activities in class, the responsibilities In the course  (Homework, Projects, Discussion, etc. to read the relevant section.) Fulfill.</w:t>
            </w:r>
          </w:p>
        </w:tc>
      </w:tr>
      <w:tr w:rsidR="008B03C5" w:rsidRPr="00C76BC1" w:rsidTr="003673EE">
        <w:tc>
          <w:tcPr>
            <w:tcW w:w="970" w:type="pct"/>
            <w:gridSpan w:val="2"/>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b/>
                <w:sz w:val="20"/>
                <w:szCs w:val="20"/>
              </w:rPr>
            </w:pPr>
            <w:r w:rsidRPr="00C76BC1">
              <w:rPr>
                <w:b/>
                <w:sz w:val="20"/>
                <w:szCs w:val="20"/>
              </w:rPr>
              <w:t>Lecturer</w:t>
            </w:r>
          </w:p>
        </w:tc>
        <w:tc>
          <w:tcPr>
            <w:tcW w:w="4030" w:type="pct"/>
            <w:gridSpan w:val="8"/>
            <w:tcBorders>
              <w:top w:val="single" w:sz="12" w:space="0" w:color="auto"/>
              <w:left w:val="single" w:sz="12" w:space="0" w:color="auto"/>
              <w:bottom w:val="single" w:sz="12" w:space="0" w:color="auto"/>
              <w:right w:val="single" w:sz="12" w:space="0" w:color="auto"/>
            </w:tcBorders>
          </w:tcPr>
          <w:p w:rsidR="00F272B9" w:rsidRPr="00F272B9" w:rsidRDefault="00F272B9" w:rsidP="00F272B9">
            <w:pPr>
              <w:rPr>
                <w:sz w:val="20"/>
                <w:szCs w:val="20"/>
              </w:rPr>
            </w:pPr>
            <w:r w:rsidRPr="00F272B9">
              <w:rPr>
                <w:sz w:val="20"/>
                <w:szCs w:val="20"/>
              </w:rPr>
              <w:t>Assist. Prof.  Leyla ZENGİN AYDIN</w:t>
            </w:r>
          </w:p>
          <w:p w:rsidR="008B03C5" w:rsidRPr="00C76BC1" w:rsidRDefault="006240C0" w:rsidP="00F272B9">
            <w:pPr>
              <w:rPr>
                <w:sz w:val="20"/>
                <w:szCs w:val="20"/>
              </w:rPr>
            </w:pPr>
            <w:hyperlink r:id="rId11" w:history="1">
              <w:r w:rsidR="00F272B9" w:rsidRPr="00F272B9">
                <w:rPr>
                  <w:rStyle w:val="Kpr"/>
                  <w:color w:val="000000" w:themeColor="text1"/>
                  <w:sz w:val="20"/>
                  <w:szCs w:val="20"/>
                  <w:u w:val="none"/>
                </w:rPr>
                <w:t>leyla_zen@hotmail.com</w:t>
              </w:r>
            </w:hyperlink>
            <w:r w:rsidR="00F272B9" w:rsidRPr="00F272B9">
              <w:rPr>
                <w:color w:val="000000" w:themeColor="text1"/>
                <w:sz w:val="20"/>
                <w:szCs w:val="20"/>
              </w:rPr>
              <w:t>,</w:t>
            </w:r>
            <w:r w:rsidR="00F272B9" w:rsidRPr="00F272B9">
              <w:rPr>
                <w:sz w:val="20"/>
                <w:szCs w:val="20"/>
              </w:rPr>
              <w:t xml:space="preserve">  Tel:3379</w:t>
            </w:r>
          </w:p>
        </w:tc>
      </w:tr>
      <w:tr w:rsidR="008B03C5" w:rsidRPr="00C76BC1" w:rsidTr="003673EE">
        <w:tc>
          <w:tcPr>
            <w:tcW w:w="970" w:type="pct"/>
            <w:gridSpan w:val="2"/>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b/>
                <w:sz w:val="20"/>
                <w:szCs w:val="20"/>
              </w:rPr>
            </w:pPr>
            <w:r w:rsidRPr="00C76BC1">
              <w:rPr>
                <w:b/>
                <w:sz w:val="20"/>
                <w:szCs w:val="20"/>
              </w:rPr>
              <w:t>Course Assistant</w:t>
            </w:r>
          </w:p>
        </w:tc>
        <w:tc>
          <w:tcPr>
            <w:tcW w:w="4030" w:type="pct"/>
            <w:gridSpan w:val="8"/>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sz w:val="20"/>
                <w:szCs w:val="20"/>
              </w:rPr>
            </w:pPr>
            <w:r w:rsidRPr="00C76BC1">
              <w:rPr>
                <w:sz w:val="20"/>
                <w:szCs w:val="20"/>
              </w:rPr>
              <w:t>Not</w:t>
            </w:r>
          </w:p>
        </w:tc>
      </w:tr>
      <w:tr w:rsidR="008B03C5" w:rsidRPr="00C76BC1" w:rsidTr="003673EE">
        <w:tc>
          <w:tcPr>
            <w:tcW w:w="970" w:type="pct"/>
            <w:gridSpan w:val="2"/>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b/>
                <w:sz w:val="20"/>
                <w:szCs w:val="20"/>
              </w:rPr>
            </w:pPr>
            <w:r w:rsidRPr="00C76BC1">
              <w:rPr>
                <w:b/>
                <w:sz w:val="20"/>
                <w:szCs w:val="20"/>
              </w:rPr>
              <w:t>Language of instruction</w:t>
            </w:r>
          </w:p>
        </w:tc>
        <w:tc>
          <w:tcPr>
            <w:tcW w:w="4030" w:type="pct"/>
            <w:gridSpan w:val="8"/>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sz w:val="20"/>
                <w:szCs w:val="20"/>
              </w:rPr>
            </w:pPr>
            <w:r w:rsidRPr="00C76BC1">
              <w:rPr>
                <w:sz w:val="20"/>
                <w:szCs w:val="20"/>
              </w:rPr>
              <w:t>Turkish</w:t>
            </w:r>
          </w:p>
        </w:tc>
      </w:tr>
      <w:tr w:rsidR="008B03C5" w:rsidRPr="00C76BC1" w:rsidTr="003673EE">
        <w:tc>
          <w:tcPr>
            <w:tcW w:w="970" w:type="pct"/>
            <w:gridSpan w:val="2"/>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b/>
                <w:sz w:val="20"/>
                <w:szCs w:val="20"/>
              </w:rPr>
            </w:pPr>
            <w:r w:rsidRPr="00C76BC1">
              <w:rPr>
                <w:b/>
                <w:sz w:val="20"/>
                <w:szCs w:val="20"/>
              </w:rPr>
              <w:t>Course Objectives</w:t>
            </w:r>
          </w:p>
        </w:tc>
        <w:tc>
          <w:tcPr>
            <w:tcW w:w="4030" w:type="pct"/>
            <w:gridSpan w:val="8"/>
            <w:tcBorders>
              <w:top w:val="single" w:sz="12" w:space="0" w:color="auto"/>
              <w:left w:val="single" w:sz="12" w:space="0" w:color="auto"/>
              <w:bottom w:val="single" w:sz="12" w:space="0" w:color="auto"/>
              <w:right w:val="single" w:sz="12" w:space="0" w:color="auto"/>
            </w:tcBorders>
          </w:tcPr>
          <w:p w:rsidR="008B03C5" w:rsidRPr="00C76BC1" w:rsidRDefault="00FB1DF2" w:rsidP="00F272B9">
            <w:pPr>
              <w:pStyle w:val="HTMLncedenBiimlendirilmi"/>
              <w:shd w:val="clear" w:color="auto" w:fill="FFFFFF"/>
              <w:rPr>
                <w:rFonts w:ascii="Times New Roman" w:hAnsi="Times New Roman" w:cs="Times New Roman"/>
                <w:color w:val="000000"/>
              </w:rPr>
            </w:pPr>
            <w:r w:rsidRPr="00C76BC1">
              <w:rPr>
                <w:rFonts w:ascii="Times New Roman" w:hAnsi="Times New Roman" w:cs="Times New Roman"/>
                <w:color w:val="212121"/>
              </w:rPr>
              <w:t>For new students to this course of nursing education, people within its own presence and requirements, basic concepts , theories , principles in practice in all areas of nursing teaching nursing procedures and application aims to provide the level of underlying</w:t>
            </w:r>
          </w:p>
        </w:tc>
      </w:tr>
      <w:tr w:rsidR="008B03C5" w:rsidRPr="00C76BC1" w:rsidTr="003673EE">
        <w:tc>
          <w:tcPr>
            <w:tcW w:w="970" w:type="pct"/>
            <w:gridSpan w:val="2"/>
            <w:tcBorders>
              <w:top w:val="single" w:sz="12" w:space="0" w:color="auto"/>
              <w:left w:val="single" w:sz="12" w:space="0" w:color="auto"/>
              <w:bottom w:val="single" w:sz="12" w:space="0" w:color="auto"/>
              <w:right w:val="single" w:sz="12" w:space="0" w:color="auto"/>
            </w:tcBorders>
          </w:tcPr>
          <w:p w:rsidR="008B03C5" w:rsidRPr="00C76BC1" w:rsidRDefault="008B03C5" w:rsidP="008B03C5">
            <w:pPr>
              <w:rPr>
                <w:b/>
                <w:sz w:val="20"/>
                <w:szCs w:val="20"/>
              </w:rPr>
            </w:pPr>
            <w:r w:rsidRPr="00C76BC1">
              <w:rPr>
                <w:b/>
                <w:sz w:val="20"/>
                <w:szCs w:val="20"/>
              </w:rPr>
              <w:t>Learning Outcomes</w:t>
            </w:r>
          </w:p>
          <w:p w:rsidR="008B03C5" w:rsidRPr="00C76BC1" w:rsidRDefault="008B03C5" w:rsidP="008B03C5">
            <w:pPr>
              <w:rPr>
                <w:b/>
                <w:sz w:val="20"/>
                <w:szCs w:val="20"/>
              </w:rPr>
            </w:pPr>
          </w:p>
        </w:tc>
        <w:tc>
          <w:tcPr>
            <w:tcW w:w="4030" w:type="pct"/>
            <w:gridSpan w:val="8"/>
            <w:tcBorders>
              <w:top w:val="single" w:sz="12" w:space="0" w:color="auto"/>
              <w:left w:val="single" w:sz="12" w:space="0" w:color="auto"/>
              <w:bottom w:val="single" w:sz="12" w:space="0" w:color="auto"/>
              <w:right w:val="single" w:sz="12" w:space="0" w:color="auto"/>
            </w:tcBorders>
          </w:tcPr>
          <w:p w:rsidR="00D23D07" w:rsidRPr="00C76BC1" w:rsidRDefault="00D23D07" w:rsidP="00D23D07">
            <w:pPr>
              <w:pStyle w:val="HTMLncedenBiimlendirilmi"/>
              <w:shd w:val="clear" w:color="auto" w:fill="FFFFFF"/>
              <w:rPr>
                <w:rFonts w:ascii="Times New Roman" w:hAnsi="Times New Roman" w:cs="Times New Roman"/>
                <w:color w:val="212121"/>
              </w:rPr>
            </w:pPr>
            <w:r w:rsidRPr="00C76BC1">
              <w:rPr>
                <w:rFonts w:ascii="Times New Roman" w:hAnsi="Times New Roman" w:cs="Times New Roman"/>
                <w:color w:val="212121"/>
              </w:rPr>
              <w:t>Task of nursing, competence and know their responsibilities</w:t>
            </w:r>
          </w:p>
          <w:p w:rsidR="00D23D07" w:rsidRPr="00C76BC1" w:rsidRDefault="00D23D07" w:rsidP="00D23D07">
            <w:pPr>
              <w:pStyle w:val="HTMLncedenBiimlendirilmi"/>
              <w:shd w:val="clear" w:color="auto" w:fill="FFFFFF"/>
              <w:rPr>
                <w:rFonts w:ascii="Times New Roman" w:hAnsi="Times New Roman" w:cs="Times New Roman"/>
                <w:color w:val="212121"/>
              </w:rPr>
            </w:pPr>
            <w:r w:rsidRPr="00C76BC1">
              <w:rPr>
                <w:rFonts w:ascii="Times New Roman" w:hAnsi="Times New Roman" w:cs="Times New Roman"/>
                <w:color w:val="212121"/>
              </w:rPr>
              <w:t>Health protection understands that maintaining and development priority</w:t>
            </w:r>
          </w:p>
          <w:p w:rsidR="00D23D07" w:rsidRPr="00C76BC1" w:rsidRDefault="00D23D07" w:rsidP="00D23D07">
            <w:pPr>
              <w:pStyle w:val="HTMLncedenBiimlendirilmi"/>
              <w:shd w:val="clear" w:color="auto" w:fill="FFFFFF"/>
              <w:rPr>
                <w:rFonts w:ascii="Times New Roman" w:hAnsi="Times New Roman" w:cs="Times New Roman"/>
                <w:color w:val="212121"/>
              </w:rPr>
            </w:pPr>
            <w:r w:rsidRPr="00C76BC1">
              <w:rPr>
                <w:rFonts w:ascii="Times New Roman" w:hAnsi="Times New Roman" w:cs="Times New Roman"/>
                <w:color w:val="212121"/>
              </w:rPr>
              <w:t>Individuals within its own existence, that need to be addressed in a holistic and people understand that the goal of the service</w:t>
            </w:r>
          </w:p>
          <w:p w:rsidR="00D23D07" w:rsidRPr="00C76BC1" w:rsidRDefault="00D23D07" w:rsidP="00D23D07">
            <w:pPr>
              <w:pStyle w:val="HTMLncedenBiimlendirilmi"/>
              <w:shd w:val="clear" w:color="auto" w:fill="FFFFFF"/>
              <w:rPr>
                <w:rFonts w:ascii="Times New Roman" w:hAnsi="Times New Roman" w:cs="Times New Roman"/>
                <w:color w:val="212121"/>
              </w:rPr>
            </w:pPr>
            <w:r w:rsidRPr="00C76BC1">
              <w:rPr>
                <w:rFonts w:ascii="Times New Roman" w:hAnsi="Times New Roman" w:cs="Times New Roman"/>
                <w:color w:val="212121"/>
              </w:rPr>
              <w:t>Understand the reason for the existence of nursing</w:t>
            </w:r>
          </w:p>
          <w:p w:rsidR="00D23D07" w:rsidRPr="00C76BC1" w:rsidRDefault="00D23D07" w:rsidP="00D23D07">
            <w:pPr>
              <w:pStyle w:val="HTMLncedenBiimlendirilmi"/>
              <w:shd w:val="clear" w:color="auto" w:fill="FFFFFF"/>
              <w:rPr>
                <w:rFonts w:ascii="Times New Roman" w:hAnsi="Times New Roman" w:cs="Times New Roman"/>
                <w:color w:val="212121"/>
              </w:rPr>
            </w:pPr>
            <w:r w:rsidRPr="00C76BC1">
              <w:rPr>
                <w:rFonts w:ascii="Times New Roman" w:hAnsi="Times New Roman" w:cs="Times New Roman"/>
                <w:color w:val="212121"/>
              </w:rPr>
              <w:t>With the basic concepts of nursing cases makes analysis.</w:t>
            </w:r>
          </w:p>
          <w:p w:rsidR="00D23D07" w:rsidRPr="00C76BC1" w:rsidRDefault="00D23D07" w:rsidP="00D23D07">
            <w:pPr>
              <w:pStyle w:val="HTMLncedenBiimlendirilmi"/>
              <w:shd w:val="clear" w:color="auto" w:fill="FFFFFF"/>
              <w:rPr>
                <w:rFonts w:ascii="Times New Roman" w:hAnsi="Times New Roman" w:cs="Times New Roman"/>
                <w:color w:val="212121"/>
              </w:rPr>
            </w:pPr>
            <w:r w:rsidRPr="00C76BC1">
              <w:rPr>
                <w:rFonts w:ascii="Times New Roman" w:hAnsi="Times New Roman" w:cs="Times New Roman"/>
                <w:color w:val="212121"/>
              </w:rPr>
              <w:t>Ethical codes and know the value of nursing</w:t>
            </w:r>
          </w:p>
          <w:p w:rsidR="00D23D07" w:rsidRPr="00C76BC1" w:rsidRDefault="00D23D07" w:rsidP="00D23D07">
            <w:pPr>
              <w:pStyle w:val="HTMLncedenBiimlendirilmi"/>
              <w:shd w:val="clear" w:color="auto" w:fill="FFFFFF"/>
              <w:rPr>
                <w:rFonts w:ascii="Times New Roman" w:hAnsi="Times New Roman" w:cs="Times New Roman"/>
                <w:color w:val="212121"/>
              </w:rPr>
            </w:pPr>
            <w:r w:rsidRPr="00C76BC1">
              <w:rPr>
                <w:rFonts w:ascii="Times New Roman" w:hAnsi="Times New Roman" w:cs="Times New Roman"/>
                <w:color w:val="212121"/>
              </w:rPr>
              <w:t>The ability to discuss legal aspects of nursing</w:t>
            </w:r>
          </w:p>
          <w:p w:rsidR="00D23D07" w:rsidRPr="00C76BC1" w:rsidRDefault="003673EE" w:rsidP="00D23D07">
            <w:pPr>
              <w:pStyle w:val="HTMLncedenBiimlendirilmi"/>
              <w:shd w:val="clear" w:color="auto" w:fill="FFFFFF"/>
              <w:rPr>
                <w:rFonts w:ascii="Times New Roman" w:hAnsi="Times New Roman" w:cs="Times New Roman"/>
                <w:color w:val="212121"/>
              </w:rPr>
            </w:pPr>
            <w:r>
              <w:rPr>
                <w:rFonts w:ascii="Times New Roman" w:hAnsi="Times New Roman" w:cs="Times New Roman"/>
                <w:color w:val="212121"/>
              </w:rPr>
              <w:t>K</w:t>
            </w:r>
            <w:r w:rsidR="00D23D07" w:rsidRPr="00C76BC1">
              <w:rPr>
                <w:rFonts w:ascii="Times New Roman" w:hAnsi="Times New Roman" w:cs="Times New Roman"/>
                <w:color w:val="212121"/>
              </w:rPr>
              <w:t>nowledge of national and international nursing organizations</w:t>
            </w:r>
          </w:p>
          <w:p w:rsidR="00D23D07" w:rsidRPr="00C76BC1" w:rsidRDefault="00D23D07" w:rsidP="00D23D07">
            <w:pPr>
              <w:pStyle w:val="HTMLncedenBiimlendirilmi"/>
              <w:shd w:val="clear" w:color="auto" w:fill="FFFFFF"/>
              <w:rPr>
                <w:rFonts w:ascii="Times New Roman" w:hAnsi="Times New Roman" w:cs="Times New Roman"/>
                <w:color w:val="212121"/>
              </w:rPr>
            </w:pPr>
            <w:r w:rsidRPr="00C76BC1">
              <w:rPr>
                <w:rFonts w:ascii="Times New Roman" w:hAnsi="Times New Roman" w:cs="Times New Roman"/>
                <w:color w:val="212121"/>
              </w:rPr>
              <w:t>To explain the theories and models related to nursing</w:t>
            </w:r>
          </w:p>
          <w:p w:rsidR="008B03C5" w:rsidRPr="00C76BC1" w:rsidRDefault="00D23D07" w:rsidP="00F272B9">
            <w:pPr>
              <w:pStyle w:val="HTMLncedenBiimlendirilmi"/>
              <w:shd w:val="clear" w:color="auto" w:fill="FFFFFF"/>
              <w:rPr>
                <w:rFonts w:ascii="Times New Roman" w:hAnsi="Times New Roman" w:cs="Times New Roman"/>
              </w:rPr>
            </w:pPr>
            <w:r w:rsidRPr="00C76BC1">
              <w:rPr>
                <w:rFonts w:ascii="Times New Roman" w:hAnsi="Times New Roman" w:cs="Times New Roman"/>
                <w:color w:val="212121"/>
              </w:rPr>
              <w:t>Knowing the concept of patient and staff safety</w:t>
            </w:r>
          </w:p>
        </w:tc>
      </w:tr>
      <w:tr w:rsidR="008B03C5" w:rsidRPr="00D23D07" w:rsidTr="00F272B9">
        <w:tc>
          <w:tcPr>
            <w:tcW w:w="5000" w:type="pct"/>
            <w:gridSpan w:val="10"/>
            <w:tcBorders>
              <w:top w:val="single" w:sz="12" w:space="0" w:color="auto"/>
              <w:left w:val="single" w:sz="12" w:space="0" w:color="auto"/>
              <w:bottom w:val="single" w:sz="12" w:space="0" w:color="auto"/>
              <w:right w:val="single" w:sz="12" w:space="0" w:color="auto"/>
            </w:tcBorders>
          </w:tcPr>
          <w:p w:rsidR="008B03C5" w:rsidRPr="00F272B9" w:rsidRDefault="008B03C5" w:rsidP="008B03C5">
            <w:pPr>
              <w:jc w:val="center"/>
              <w:rPr>
                <w:b/>
                <w:sz w:val="20"/>
                <w:szCs w:val="20"/>
              </w:rPr>
            </w:pPr>
            <w:r w:rsidRPr="00F272B9">
              <w:rPr>
                <w:b/>
                <w:sz w:val="20"/>
                <w:szCs w:val="20"/>
              </w:rPr>
              <w:t>Contents, learning activities</w:t>
            </w:r>
          </w:p>
        </w:tc>
      </w:tr>
      <w:tr w:rsidR="008B03C5" w:rsidRPr="00D23D07" w:rsidTr="003673EE">
        <w:tc>
          <w:tcPr>
            <w:tcW w:w="487" w:type="pct"/>
            <w:tcBorders>
              <w:top w:val="single" w:sz="12" w:space="0" w:color="auto"/>
              <w:left w:val="single" w:sz="12" w:space="0" w:color="auto"/>
              <w:bottom w:val="single" w:sz="12" w:space="0" w:color="auto"/>
              <w:right w:val="single" w:sz="12" w:space="0" w:color="auto"/>
            </w:tcBorders>
          </w:tcPr>
          <w:p w:rsidR="008B03C5" w:rsidRPr="00F272B9" w:rsidRDefault="008B03C5" w:rsidP="008B03C5">
            <w:pPr>
              <w:rPr>
                <w:b/>
                <w:sz w:val="20"/>
                <w:szCs w:val="20"/>
              </w:rPr>
            </w:pPr>
            <w:r w:rsidRPr="00F272B9">
              <w:rPr>
                <w:b/>
                <w:sz w:val="20"/>
                <w:szCs w:val="20"/>
              </w:rPr>
              <w:t xml:space="preserve">Week </w:t>
            </w:r>
          </w:p>
        </w:tc>
        <w:tc>
          <w:tcPr>
            <w:tcW w:w="2766" w:type="pct"/>
            <w:gridSpan w:val="4"/>
            <w:tcBorders>
              <w:top w:val="single" w:sz="12" w:space="0" w:color="auto"/>
              <w:left w:val="single" w:sz="12" w:space="0" w:color="auto"/>
              <w:bottom w:val="single" w:sz="12" w:space="0" w:color="auto"/>
              <w:right w:val="single" w:sz="12" w:space="0" w:color="auto"/>
            </w:tcBorders>
          </w:tcPr>
          <w:p w:rsidR="008B03C5" w:rsidRPr="00F272B9" w:rsidRDefault="008B03C5" w:rsidP="008B03C5">
            <w:pPr>
              <w:rPr>
                <w:b/>
                <w:sz w:val="20"/>
                <w:szCs w:val="20"/>
              </w:rPr>
            </w:pPr>
            <w:r w:rsidRPr="00F272B9">
              <w:rPr>
                <w:b/>
                <w:sz w:val="20"/>
                <w:szCs w:val="20"/>
              </w:rPr>
              <w:t>Topic</w:t>
            </w:r>
          </w:p>
        </w:tc>
        <w:tc>
          <w:tcPr>
            <w:tcW w:w="1747" w:type="pct"/>
            <w:gridSpan w:val="5"/>
            <w:tcBorders>
              <w:top w:val="single" w:sz="12" w:space="0" w:color="auto"/>
              <w:left w:val="single" w:sz="12" w:space="0" w:color="auto"/>
              <w:bottom w:val="single" w:sz="12" w:space="0" w:color="auto"/>
              <w:right w:val="single" w:sz="12" w:space="0" w:color="auto"/>
            </w:tcBorders>
          </w:tcPr>
          <w:p w:rsidR="008B03C5" w:rsidRPr="00F272B9" w:rsidRDefault="008B03C5" w:rsidP="008B03C5">
            <w:pPr>
              <w:rPr>
                <w:b/>
                <w:sz w:val="20"/>
                <w:szCs w:val="20"/>
              </w:rPr>
            </w:pPr>
            <w:r w:rsidRPr="00F272B9">
              <w:rPr>
                <w:b/>
                <w:sz w:val="20"/>
                <w:szCs w:val="20"/>
              </w:rPr>
              <w:t>Learning Activities</w:t>
            </w:r>
          </w:p>
        </w:tc>
      </w:tr>
      <w:tr w:rsidR="00D23D07" w:rsidRPr="00D23D07" w:rsidTr="003673EE">
        <w:tc>
          <w:tcPr>
            <w:tcW w:w="487" w:type="pct"/>
            <w:tcBorders>
              <w:top w:val="single" w:sz="12" w:space="0" w:color="auto"/>
              <w:left w:val="single" w:sz="12" w:space="0" w:color="auto"/>
              <w:bottom w:val="single" w:sz="12" w:space="0" w:color="auto"/>
              <w:right w:val="single" w:sz="12" w:space="0" w:color="auto"/>
            </w:tcBorders>
          </w:tcPr>
          <w:p w:rsidR="00D23D07" w:rsidRPr="00F272B9" w:rsidRDefault="00D23D07" w:rsidP="00F272B9">
            <w:pPr>
              <w:jc w:val="center"/>
              <w:rPr>
                <w:b/>
                <w:sz w:val="20"/>
                <w:szCs w:val="20"/>
              </w:rPr>
            </w:pPr>
            <w:r w:rsidRPr="00F272B9">
              <w:rPr>
                <w:b/>
                <w:sz w:val="20"/>
                <w:szCs w:val="20"/>
              </w:rPr>
              <w:t>1.</w:t>
            </w:r>
          </w:p>
        </w:tc>
        <w:tc>
          <w:tcPr>
            <w:tcW w:w="2766" w:type="pct"/>
            <w:gridSpan w:val="4"/>
            <w:tcBorders>
              <w:top w:val="single" w:sz="12" w:space="0" w:color="auto"/>
              <w:left w:val="single" w:sz="12" w:space="0" w:color="auto"/>
              <w:bottom w:val="single" w:sz="12" w:space="0" w:color="auto"/>
              <w:right w:val="single" w:sz="12" w:space="0" w:color="auto"/>
            </w:tcBorders>
          </w:tcPr>
          <w:p w:rsidR="00D23D07" w:rsidRPr="00F272B9" w:rsidRDefault="00D23D07" w:rsidP="003627C6">
            <w:pPr>
              <w:pStyle w:val="HTMLncedenBiimlendirilmi"/>
              <w:shd w:val="clear" w:color="auto" w:fill="FFFFFF"/>
              <w:rPr>
                <w:rFonts w:ascii="Times New Roman" w:hAnsi="Times New Roman" w:cs="Times New Roman"/>
                <w:color w:val="212121"/>
              </w:rPr>
            </w:pPr>
            <w:r w:rsidRPr="00F272B9">
              <w:rPr>
                <w:rFonts w:ascii="Times New Roman" w:hAnsi="Times New Roman" w:cs="Times New Roman"/>
                <w:color w:val="212121"/>
              </w:rPr>
              <w:t>History of Nursing, Development of Nursing Education in the world, development of the nursing profession in the world ,</w:t>
            </w:r>
          </w:p>
        </w:tc>
        <w:tc>
          <w:tcPr>
            <w:tcW w:w="1747" w:type="pct"/>
            <w:gridSpan w:val="5"/>
            <w:tcBorders>
              <w:top w:val="single" w:sz="12" w:space="0" w:color="auto"/>
              <w:left w:val="single" w:sz="12" w:space="0" w:color="auto"/>
              <w:bottom w:val="single" w:sz="12" w:space="0" w:color="auto"/>
              <w:right w:val="single" w:sz="12" w:space="0" w:color="auto"/>
            </w:tcBorders>
            <w:vAlign w:val="center"/>
          </w:tcPr>
          <w:p w:rsidR="00D23D07" w:rsidRPr="00F272B9" w:rsidRDefault="00D23D07" w:rsidP="008B03C5">
            <w:pPr>
              <w:jc w:val="both"/>
              <w:rPr>
                <w:sz w:val="20"/>
                <w:szCs w:val="20"/>
              </w:rPr>
            </w:pPr>
            <w:r w:rsidRPr="00F272B9">
              <w:rPr>
                <w:color w:val="000000"/>
                <w:sz w:val="20"/>
                <w:szCs w:val="20"/>
              </w:rPr>
              <w:t>Lecture, Answer-Question</w:t>
            </w:r>
          </w:p>
        </w:tc>
      </w:tr>
      <w:tr w:rsidR="007C299A" w:rsidRPr="00D23D07" w:rsidTr="003673EE">
        <w:tc>
          <w:tcPr>
            <w:tcW w:w="487" w:type="pct"/>
            <w:tcBorders>
              <w:top w:val="single" w:sz="12" w:space="0" w:color="auto"/>
              <w:left w:val="single" w:sz="12" w:space="0" w:color="auto"/>
              <w:bottom w:val="single" w:sz="12" w:space="0" w:color="auto"/>
              <w:right w:val="single" w:sz="12" w:space="0" w:color="auto"/>
            </w:tcBorders>
          </w:tcPr>
          <w:p w:rsidR="007C299A" w:rsidRPr="00F272B9" w:rsidRDefault="007C299A" w:rsidP="00F272B9">
            <w:pPr>
              <w:jc w:val="center"/>
              <w:rPr>
                <w:b/>
                <w:sz w:val="20"/>
                <w:szCs w:val="20"/>
              </w:rPr>
            </w:pPr>
            <w:r w:rsidRPr="00F272B9">
              <w:rPr>
                <w:b/>
                <w:sz w:val="20"/>
                <w:szCs w:val="20"/>
              </w:rPr>
              <w:t>2.</w:t>
            </w:r>
          </w:p>
        </w:tc>
        <w:tc>
          <w:tcPr>
            <w:tcW w:w="2766" w:type="pct"/>
            <w:gridSpan w:val="4"/>
            <w:tcBorders>
              <w:top w:val="single" w:sz="12" w:space="0" w:color="auto"/>
              <w:left w:val="single" w:sz="12" w:space="0" w:color="auto"/>
              <w:bottom w:val="single" w:sz="12" w:space="0" w:color="auto"/>
              <w:right w:val="single" w:sz="12" w:space="0" w:color="auto"/>
            </w:tcBorders>
          </w:tcPr>
          <w:p w:rsidR="007C299A" w:rsidRPr="00F272B9" w:rsidRDefault="007C299A" w:rsidP="003627C6">
            <w:pPr>
              <w:pStyle w:val="HTMLncedenBiimlendirilmi"/>
              <w:shd w:val="clear" w:color="auto" w:fill="FFFFFF"/>
              <w:rPr>
                <w:rFonts w:ascii="Times New Roman" w:hAnsi="Times New Roman" w:cs="Times New Roman"/>
                <w:color w:val="212121"/>
              </w:rPr>
            </w:pPr>
            <w:r w:rsidRPr="00F272B9">
              <w:rPr>
                <w:rFonts w:ascii="Times New Roman" w:hAnsi="Times New Roman" w:cs="Times New Roman"/>
                <w:color w:val="212121"/>
              </w:rPr>
              <w:t>The nature of nursing, construction, and health care system, the nurse 's role and responsibility, professionalism,</w:t>
            </w:r>
          </w:p>
        </w:tc>
        <w:tc>
          <w:tcPr>
            <w:tcW w:w="1747" w:type="pct"/>
            <w:gridSpan w:val="5"/>
            <w:tcBorders>
              <w:top w:val="single" w:sz="12" w:space="0" w:color="auto"/>
              <w:left w:val="single" w:sz="12" w:space="0" w:color="auto"/>
              <w:bottom w:val="single" w:sz="12" w:space="0" w:color="auto"/>
              <w:right w:val="single" w:sz="12" w:space="0" w:color="auto"/>
            </w:tcBorders>
          </w:tcPr>
          <w:p w:rsidR="007C299A" w:rsidRPr="00F272B9" w:rsidRDefault="007C299A" w:rsidP="005F0DC0">
            <w:pPr>
              <w:rPr>
                <w:color w:val="000000"/>
                <w:sz w:val="20"/>
                <w:szCs w:val="20"/>
              </w:rPr>
            </w:pPr>
            <w:r w:rsidRPr="00F272B9">
              <w:rPr>
                <w:color w:val="000000"/>
                <w:sz w:val="20"/>
                <w:szCs w:val="20"/>
              </w:rPr>
              <w:t>Lecture, Answer-Question</w:t>
            </w:r>
          </w:p>
        </w:tc>
      </w:tr>
      <w:tr w:rsidR="007C299A" w:rsidRPr="00D23D07" w:rsidTr="003673EE">
        <w:tc>
          <w:tcPr>
            <w:tcW w:w="487" w:type="pct"/>
            <w:tcBorders>
              <w:top w:val="single" w:sz="12" w:space="0" w:color="auto"/>
              <w:left w:val="single" w:sz="12" w:space="0" w:color="auto"/>
              <w:bottom w:val="single" w:sz="12" w:space="0" w:color="auto"/>
              <w:right w:val="single" w:sz="12" w:space="0" w:color="auto"/>
            </w:tcBorders>
          </w:tcPr>
          <w:p w:rsidR="007C299A" w:rsidRPr="00F272B9" w:rsidRDefault="007C299A" w:rsidP="00F272B9">
            <w:pPr>
              <w:jc w:val="center"/>
              <w:rPr>
                <w:b/>
                <w:sz w:val="20"/>
                <w:szCs w:val="20"/>
              </w:rPr>
            </w:pPr>
            <w:r w:rsidRPr="00F272B9">
              <w:rPr>
                <w:b/>
                <w:sz w:val="20"/>
                <w:szCs w:val="20"/>
              </w:rPr>
              <w:t>3.</w:t>
            </w:r>
          </w:p>
        </w:tc>
        <w:tc>
          <w:tcPr>
            <w:tcW w:w="2766" w:type="pct"/>
            <w:gridSpan w:val="4"/>
            <w:tcBorders>
              <w:top w:val="single" w:sz="12" w:space="0" w:color="auto"/>
              <w:left w:val="single" w:sz="12" w:space="0" w:color="auto"/>
              <w:bottom w:val="single" w:sz="12" w:space="0" w:color="auto"/>
              <w:right w:val="single" w:sz="12" w:space="0" w:color="auto"/>
            </w:tcBorders>
          </w:tcPr>
          <w:p w:rsidR="007C299A" w:rsidRPr="00F272B9" w:rsidRDefault="007C299A" w:rsidP="003627C6">
            <w:pPr>
              <w:pStyle w:val="HTMLncedenBiimlendirilmi"/>
              <w:shd w:val="clear" w:color="auto" w:fill="FFFFFF"/>
              <w:rPr>
                <w:rFonts w:ascii="Times New Roman" w:hAnsi="Times New Roman" w:cs="Times New Roman"/>
                <w:color w:val="212121"/>
              </w:rPr>
            </w:pPr>
            <w:r w:rsidRPr="00F272B9">
              <w:rPr>
                <w:rFonts w:ascii="Times New Roman" w:hAnsi="Times New Roman" w:cs="Times New Roman"/>
                <w:color w:val="212121"/>
              </w:rPr>
              <w:t>Nursing and Legislation, National and International Nursing Organizations,</w:t>
            </w:r>
          </w:p>
        </w:tc>
        <w:tc>
          <w:tcPr>
            <w:tcW w:w="1747" w:type="pct"/>
            <w:gridSpan w:val="5"/>
            <w:tcBorders>
              <w:top w:val="single" w:sz="12" w:space="0" w:color="auto"/>
              <w:left w:val="single" w:sz="12" w:space="0" w:color="auto"/>
              <w:bottom w:val="single" w:sz="12" w:space="0" w:color="auto"/>
              <w:right w:val="single" w:sz="12" w:space="0" w:color="auto"/>
            </w:tcBorders>
          </w:tcPr>
          <w:p w:rsidR="007C299A" w:rsidRPr="00F272B9" w:rsidRDefault="007C299A" w:rsidP="005F0DC0">
            <w:pPr>
              <w:rPr>
                <w:color w:val="000000"/>
                <w:sz w:val="20"/>
                <w:szCs w:val="20"/>
              </w:rPr>
            </w:pPr>
            <w:r w:rsidRPr="00F272B9">
              <w:rPr>
                <w:color w:val="000000"/>
                <w:sz w:val="20"/>
                <w:szCs w:val="20"/>
              </w:rPr>
              <w:t>Lecture, Answer-Question</w:t>
            </w:r>
          </w:p>
        </w:tc>
      </w:tr>
      <w:tr w:rsidR="007C299A" w:rsidRPr="00D23D07" w:rsidTr="003673EE">
        <w:tc>
          <w:tcPr>
            <w:tcW w:w="487" w:type="pct"/>
            <w:tcBorders>
              <w:top w:val="single" w:sz="12" w:space="0" w:color="auto"/>
              <w:left w:val="single" w:sz="12" w:space="0" w:color="auto"/>
              <w:bottom w:val="single" w:sz="12" w:space="0" w:color="auto"/>
              <w:right w:val="single" w:sz="12" w:space="0" w:color="auto"/>
            </w:tcBorders>
          </w:tcPr>
          <w:p w:rsidR="007C299A" w:rsidRPr="00F272B9" w:rsidRDefault="007C299A" w:rsidP="00F272B9">
            <w:pPr>
              <w:jc w:val="center"/>
              <w:rPr>
                <w:b/>
                <w:sz w:val="20"/>
                <w:szCs w:val="20"/>
              </w:rPr>
            </w:pPr>
            <w:r w:rsidRPr="00F272B9">
              <w:rPr>
                <w:b/>
                <w:sz w:val="20"/>
                <w:szCs w:val="20"/>
              </w:rPr>
              <w:t>4.</w:t>
            </w:r>
          </w:p>
        </w:tc>
        <w:tc>
          <w:tcPr>
            <w:tcW w:w="2766" w:type="pct"/>
            <w:gridSpan w:val="4"/>
            <w:tcBorders>
              <w:top w:val="single" w:sz="12" w:space="0" w:color="auto"/>
              <w:left w:val="single" w:sz="12" w:space="0" w:color="auto"/>
              <w:bottom w:val="single" w:sz="12" w:space="0" w:color="auto"/>
              <w:right w:val="single" w:sz="12" w:space="0" w:color="auto"/>
            </w:tcBorders>
          </w:tcPr>
          <w:p w:rsidR="007C299A" w:rsidRPr="00F272B9" w:rsidRDefault="007C299A" w:rsidP="003627C6">
            <w:pPr>
              <w:pStyle w:val="HTMLncedenBiimlendirilmi"/>
              <w:shd w:val="clear" w:color="auto" w:fill="FFFFFF"/>
              <w:rPr>
                <w:rFonts w:ascii="Times New Roman" w:hAnsi="Times New Roman" w:cs="Times New Roman"/>
                <w:color w:val="212121"/>
              </w:rPr>
            </w:pPr>
            <w:r w:rsidRPr="00F272B9">
              <w:rPr>
                <w:rFonts w:ascii="Times New Roman" w:hAnsi="Times New Roman" w:cs="Times New Roman"/>
                <w:color w:val="212121"/>
              </w:rPr>
              <w:t>Codes of Ethics , Values ​​and the formation of beliefs, values ​​in nursing</w:t>
            </w:r>
          </w:p>
        </w:tc>
        <w:tc>
          <w:tcPr>
            <w:tcW w:w="1747" w:type="pct"/>
            <w:gridSpan w:val="5"/>
            <w:tcBorders>
              <w:top w:val="single" w:sz="12" w:space="0" w:color="auto"/>
              <w:left w:val="single" w:sz="12" w:space="0" w:color="auto"/>
              <w:bottom w:val="single" w:sz="12" w:space="0" w:color="auto"/>
              <w:right w:val="single" w:sz="12" w:space="0" w:color="auto"/>
            </w:tcBorders>
          </w:tcPr>
          <w:p w:rsidR="007C299A" w:rsidRPr="00F272B9" w:rsidRDefault="007C299A" w:rsidP="005F0DC0">
            <w:pPr>
              <w:rPr>
                <w:color w:val="000000"/>
                <w:sz w:val="20"/>
                <w:szCs w:val="20"/>
              </w:rPr>
            </w:pPr>
            <w:r w:rsidRPr="00F272B9">
              <w:rPr>
                <w:color w:val="000000"/>
                <w:sz w:val="20"/>
                <w:szCs w:val="20"/>
              </w:rPr>
              <w:t>Lecture, Answer-Question</w:t>
            </w:r>
          </w:p>
        </w:tc>
      </w:tr>
      <w:tr w:rsidR="007C299A" w:rsidRPr="00D23D07" w:rsidTr="003673EE">
        <w:tc>
          <w:tcPr>
            <w:tcW w:w="487" w:type="pct"/>
            <w:tcBorders>
              <w:top w:val="single" w:sz="12" w:space="0" w:color="auto"/>
              <w:left w:val="single" w:sz="12" w:space="0" w:color="auto"/>
              <w:bottom w:val="single" w:sz="12" w:space="0" w:color="auto"/>
              <w:right w:val="single" w:sz="12" w:space="0" w:color="auto"/>
            </w:tcBorders>
          </w:tcPr>
          <w:p w:rsidR="007C299A" w:rsidRPr="00F272B9" w:rsidRDefault="007C299A" w:rsidP="00F272B9">
            <w:pPr>
              <w:jc w:val="center"/>
              <w:rPr>
                <w:b/>
                <w:sz w:val="20"/>
                <w:szCs w:val="20"/>
              </w:rPr>
            </w:pPr>
            <w:r w:rsidRPr="00F272B9">
              <w:rPr>
                <w:b/>
                <w:sz w:val="20"/>
                <w:szCs w:val="20"/>
              </w:rPr>
              <w:t>5.</w:t>
            </w:r>
          </w:p>
        </w:tc>
        <w:tc>
          <w:tcPr>
            <w:tcW w:w="2766" w:type="pct"/>
            <w:gridSpan w:val="4"/>
            <w:tcBorders>
              <w:top w:val="single" w:sz="12" w:space="0" w:color="auto"/>
              <w:left w:val="single" w:sz="12" w:space="0" w:color="auto"/>
              <w:bottom w:val="single" w:sz="12" w:space="0" w:color="auto"/>
              <w:right w:val="single" w:sz="12" w:space="0" w:color="auto"/>
            </w:tcBorders>
          </w:tcPr>
          <w:p w:rsidR="007C299A" w:rsidRPr="00F272B9" w:rsidRDefault="007C299A" w:rsidP="003627C6">
            <w:pPr>
              <w:pStyle w:val="HTMLncedenBiimlendirilmi"/>
              <w:shd w:val="clear" w:color="auto" w:fill="FFFFFF"/>
              <w:rPr>
                <w:rFonts w:ascii="Times New Roman" w:hAnsi="Times New Roman" w:cs="Times New Roman"/>
                <w:color w:val="212121"/>
              </w:rPr>
            </w:pPr>
            <w:r w:rsidRPr="00F272B9">
              <w:rPr>
                <w:rFonts w:ascii="Times New Roman" w:hAnsi="Times New Roman" w:cs="Times New Roman"/>
                <w:color w:val="212121"/>
              </w:rPr>
              <w:t>Basic concepts and relationships of nursing, medical terminology in nursing</w:t>
            </w:r>
          </w:p>
        </w:tc>
        <w:tc>
          <w:tcPr>
            <w:tcW w:w="1747" w:type="pct"/>
            <w:gridSpan w:val="5"/>
            <w:tcBorders>
              <w:top w:val="single" w:sz="12" w:space="0" w:color="auto"/>
              <w:left w:val="single" w:sz="12" w:space="0" w:color="auto"/>
              <w:bottom w:val="single" w:sz="12" w:space="0" w:color="auto"/>
              <w:right w:val="single" w:sz="12" w:space="0" w:color="auto"/>
            </w:tcBorders>
          </w:tcPr>
          <w:p w:rsidR="007C299A" w:rsidRPr="00F272B9" w:rsidRDefault="007C299A" w:rsidP="005F0DC0">
            <w:pPr>
              <w:rPr>
                <w:color w:val="000000"/>
                <w:sz w:val="20"/>
                <w:szCs w:val="20"/>
              </w:rPr>
            </w:pPr>
            <w:r w:rsidRPr="00F272B9">
              <w:rPr>
                <w:color w:val="000000"/>
                <w:sz w:val="20"/>
                <w:szCs w:val="20"/>
              </w:rPr>
              <w:t>Lecture, Answer-Question</w:t>
            </w:r>
          </w:p>
        </w:tc>
      </w:tr>
      <w:tr w:rsidR="007C299A" w:rsidRPr="00D23D07" w:rsidTr="003673EE">
        <w:tc>
          <w:tcPr>
            <w:tcW w:w="487" w:type="pct"/>
            <w:tcBorders>
              <w:top w:val="single" w:sz="12" w:space="0" w:color="auto"/>
              <w:left w:val="single" w:sz="12" w:space="0" w:color="auto"/>
              <w:bottom w:val="single" w:sz="12" w:space="0" w:color="auto"/>
              <w:right w:val="single" w:sz="12" w:space="0" w:color="auto"/>
            </w:tcBorders>
          </w:tcPr>
          <w:p w:rsidR="007C299A" w:rsidRPr="00F272B9" w:rsidRDefault="007C299A" w:rsidP="00F272B9">
            <w:pPr>
              <w:jc w:val="center"/>
              <w:rPr>
                <w:b/>
                <w:sz w:val="20"/>
                <w:szCs w:val="20"/>
              </w:rPr>
            </w:pPr>
            <w:r w:rsidRPr="00F272B9">
              <w:rPr>
                <w:b/>
                <w:sz w:val="20"/>
                <w:szCs w:val="20"/>
              </w:rPr>
              <w:t>6.</w:t>
            </w:r>
          </w:p>
        </w:tc>
        <w:tc>
          <w:tcPr>
            <w:tcW w:w="2766" w:type="pct"/>
            <w:gridSpan w:val="4"/>
            <w:tcBorders>
              <w:top w:val="single" w:sz="12" w:space="0" w:color="auto"/>
              <w:left w:val="single" w:sz="12" w:space="0" w:color="auto"/>
              <w:bottom w:val="single" w:sz="12" w:space="0" w:color="auto"/>
              <w:right w:val="single" w:sz="12" w:space="0" w:color="auto"/>
            </w:tcBorders>
          </w:tcPr>
          <w:p w:rsidR="007C299A" w:rsidRPr="00F272B9" w:rsidRDefault="007C299A" w:rsidP="003627C6">
            <w:pPr>
              <w:pStyle w:val="HTMLncedenBiimlendirilmi"/>
              <w:shd w:val="clear" w:color="auto" w:fill="FFFFFF"/>
              <w:rPr>
                <w:rFonts w:ascii="Times New Roman" w:hAnsi="Times New Roman" w:cs="Times New Roman"/>
                <w:color w:val="212121"/>
              </w:rPr>
            </w:pPr>
            <w:r w:rsidRPr="00F272B9">
              <w:rPr>
                <w:rFonts w:ascii="Times New Roman" w:hAnsi="Times New Roman" w:cs="Times New Roman"/>
                <w:color w:val="212121"/>
              </w:rPr>
              <w:t>Theory / model - nursing definition models,</w:t>
            </w:r>
          </w:p>
        </w:tc>
        <w:tc>
          <w:tcPr>
            <w:tcW w:w="1747" w:type="pct"/>
            <w:gridSpan w:val="5"/>
            <w:tcBorders>
              <w:top w:val="single" w:sz="12" w:space="0" w:color="auto"/>
              <w:left w:val="single" w:sz="12" w:space="0" w:color="auto"/>
              <w:bottom w:val="single" w:sz="12" w:space="0" w:color="auto"/>
              <w:right w:val="single" w:sz="12" w:space="0" w:color="auto"/>
            </w:tcBorders>
          </w:tcPr>
          <w:p w:rsidR="007C299A" w:rsidRPr="00F272B9" w:rsidRDefault="007C299A" w:rsidP="005F0DC0">
            <w:pPr>
              <w:rPr>
                <w:color w:val="000000"/>
                <w:sz w:val="20"/>
                <w:szCs w:val="20"/>
              </w:rPr>
            </w:pPr>
            <w:r w:rsidRPr="00F272B9">
              <w:rPr>
                <w:color w:val="000000"/>
                <w:sz w:val="20"/>
                <w:szCs w:val="20"/>
              </w:rPr>
              <w:t>Lecture, Answer-Question</w:t>
            </w:r>
          </w:p>
        </w:tc>
      </w:tr>
      <w:tr w:rsidR="007C299A" w:rsidRPr="00D23D07" w:rsidTr="003673EE">
        <w:tc>
          <w:tcPr>
            <w:tcW w:w="487" w:type="pct"/>
            <w:tcBorders>
              <w:top w:val="single" w:sz="12" w:space="0" w:color="auto"/>
              <w:left w:val="single" w:sz="12" w:space="0" w:color="auto"/>
              <w:bottom w:val="single" w:sz="12" w:space="0" w:color="auto"/>
              <w:right w:val="single" w:sz="12" w:space="0" w:color="auto"/>
            </w:tcBorders>
          </w:tcPr>
          <w:p w:rsidR="007C299A" w:rsidRPr="00F272B9" w:rsidRDefault="007C299A" w:rsidP="00F272B9">
            <w:pPr>
              <w:jc w:val="center"/>
              <w:rPr>
                <w:b/>
                <w:sz w:val="20"/>
                <w:szCs w:val="20"/>
              </w:rPr>
            </w:pPr>
            <w:r w:rsidRPr="00F272B9">
              <w:rPr>
                <w:b/>
                <w:sz w:val="20"/>
                <w:szCs w:val="20"/>
              </w:rPr>
              <w:t>7.</w:t>
            </w:r>
          </w:p>
        </w:tc>
        <w:tc>
          <w:tcPr>
            <w:tcW w:w="2766" w:type="pct"/>
            <w:gridSpan w:val="4"/>
            <w:tcBorders>
              <w:top w:val="single" w:sz="12" w:space="0" w:color="auto"/>
              <w:left w:val="single" w:sz="12" w:space="0" w:color="auto"/>
              <w:bottom w:val="single" w:sz="12" w:space="0" w:color="auto"/>
              <w:right w:val="single" w:sz="12" w:space="0" w:color="auto"/>
            </w:tcBorders>
          </w:tcPr>
          <w:p w:rsidR="007C299A" w:rsidRPr="00F272B9" w:rsidRDefault="007C299A" w:rsidP="003627C6">
            <w:pPr>
              <w:pStyle w:val="HTMLncedenBiimlendirilmi"/>
              <w:shd w:val="clear" w:color="auto" w:fill="FFFFFF"/>
              <w:rPr>
                <w:rFonts w:ascii="Times New Roman" w:hAnsi="Times New Roman" w:cs="Times New Roman"/>
                <w:color w:val="212121"/>
              </w:rPr>
            </w:pPr>
            <w:r w:rsidRPr="00F272B9">
              <w:rPr>
                <w:rFonts w:ascii="Times New Roman" w:hAnsi="Times New Roman" w:cs="Times New Roman"/>
                <w:color w:val="212121"/>
              </w:rPr>
              <w:t>Theory / model - nursing definition models,</w:t>
            </w:r>
          </w:p>
        </w:tc>
        <w:tc>
          <w:tcPr>
            <w:tcW w:w="1747" w:type="pct"/>
            <w:gridSpan w:val="5"/>
            <w:tcBorders>
              <w:top w:val="single" w:sz="12" w:space="0" w:color="auto"/>
              <w:left w:val="single" w:sz="12" w:space="0" w:color="auto"/>
              <w:bottom w:val="single" w:sz="12" w:space="0" w:color="auto"/>
              <w:right w:val="single" w:sz="12" w:space="0" w:color="auto"/>
            </w:tcBorders>
          </w:tcPr>
          <w:p w:rsidR="007C299A" w:rsidRPr="00F272B9" w:rsidRDefault="007C299A" w:rsidP="005F0DC0">
            <w:pPr>
              <w:rPr>
                <w:color w:val="000000"/>
                <w:sz w:val="20"/>
                <w:szCs w:val="20"/>
              </w:rPr>
            </w:pPr>
            <w:r w:rsidRPr="00F272B9">
              <w:rPr>
                <w:color w:val="000000"/>
                <w:sz w:val="20"/>
                <w:szCs w:val="20"/>
              </w:rPr>
              <w:t>Lecture, Answer-Question</w:t>
            </w:r>
          </w:p>
        </w:tc>
      </w:tr>
      <w:tr w:rsidR="007C299A" w:rsidRPr="00D23D07" w:rsidTr="003673EE">
        <w:tc>
          <w:tcPr>
            <w:tcW w:w="487" w:type="pct"/>
            <w:tcBorders>
              <w:top w:val="single" w:sz="12" w:space="0" w:color="auto"/>
              <w:left w:val="single" w:sz="12" w:space="0" w:color="auto"/>
              <w:bottom w:val="single" w:sz="12" w:space="0" w:color="auto"/>
              <w:right w:val="single" w:sz="12" w:space="0" w:color="auto"/>
            </w:tcBorders>
          </w:tcPr>
          <w:p w:rsidR="007C299A" w:rsidRPr="00F272B9" w:rsidRDefault="007C299A" w:rsidP="00F272B9">
            <w:pPr>
              <w:jc w:val="center"/>
              <w:rPr>
                <w:b/>
                <w:sz w:val="20"/>
                <w:szCs w:val="20"/>
              </w:rPr>
            </w:pPr>
            <w:r w:rsidRPr="00F272B9">
              <w:rPr>
                <w:b/>
                <w:sz w:val="20"/>
                <w:szCs w:val="20"/>
              </w:rPr>
              <w:t>8.</w:t>
            </w:r>
          </w:p>
        </w:tc>
        <w:tc>
          <w:tcPr>
            <w:tcW w:w="2766" w:type="pct"/>
            <w:gridSpan w:val="4"/>
            <w:tcBorders>
              <w:top w:val="single" w:sz="12" w:space="0" w:color="auto"/>
              <w:left w:val="single" w:sz="12" w:space="0" w:color="auto"/>
              <w:bottom w:val="single" w:sz="12" w:space="0" w:color="auto"/>
              <w:right w:val="single" w:sz="12" w:space="0" w:color="auto"/>
            </w:tcBorders>
          </w:tcPr>
          <w:p w:rsidR="007C299A" w:rsidRPr="00F272B9" w:rsidRDefault="007C299A" w:rsidP="003627C6">
            <w:pPr>
              <w:pStyle w:val="HTMLncedenBiimlendirilmi"/>
              <w:shd w:val="clear" w:color="auto" w:fill="FFFFFF"/>
              <w:rPr>
                <w:rFonts w:ascii="Times New Roman" w:hAnsi="Times New Roman" w:cs="Times New Roman"/>
                <w:color w:val="212121"/>
              </w:rPr>
            </w:pPr>
            <w:r w:rsidRPr="00F272B9">
              <w:rPr>
                <w:rFonts w:ascii="Times New Roman" w:hAnsi="Times New Roman" w:cs="Times New Roman"/>
                <w:color w:val="212121"/>
              </w:rPr>
              <w:t>Midterm</w:t>
            </w:r>
          </w:p>
        </w:tc>
        <w:tc>
          <w:tcPr>
            <w:tcW w:w="1747" w:type="pct"/>
            <w:gridSpan w:val="5"/>
            <w:tcBorders>
              <w:top w:val="single" w:sz="12" w:space="0" w:color="auto"/>
              <w:left w:val="single" w:sz="12" w:space="0" w:color="auto"/>
              <w:bottom w:val="single" w:sz="12" w:space="0" w:color="auto"/>
              <w:right w:val="single" w:sz="12" w:space="0" w:color="auto"/>
            </w:tcBorders>
          </w:tcPr>
          <w:p w:rsidR="007C299A" w:rsidRPr="00F272B9" w:rsidRDefault="007C299A" w:rsidP="005F0DC0">
            <w:pPr>
              <w:rPr>
                <w:color w:val="000000"/>
                <w:sz w:val="20"/>
                <w:szCs w:val="20"/>
              </w:rPr>
            </w:pPr>
          </w:p>
        </w:tc>
      </w:tr>
      <w:tr w:rsidR="007C299A" w:rsidRPr="00D23D07" w:rsidTr="003673EE">
        <w:tc>
          <w:tcPr>
            <w:tcW w:w="487" w:type="pct"/>
            <w:tcBorders>
              <w:top w:val="single" w:sz="12" w:space="0" w:color="auto"/>
              <w:left w:val="single" w:sz="12" w:space="0" w:color="auto"/>
              <w:bottom w:val="single" w:sz="12" w:space="0" w:color="auto"/>
              <w:right w:val="single" w:sz="12" w:space="0" w:color="auto"/>
            </w:tcBorders>
          </w:tcPr>
          <w:p w:rsidR="007C299A" w:rsidRPr="00F272B9" w:rsidRDefault="007C299A" w:rsidP="00F272B9">
            <w:pPr>
              <w:jc w:val="center"/>
              <w:rPr>
                <w:b/>
                <w:sz w:val="20"/>
                <w:szCs w:val="20"/>
              </w:rPr>
            </w:pPr>
            <w:r w:rsidRPr="00F272B9">
              <w:rPr>
                <w:b/>
                <w:sz w:val="20"/>
                <w:szCs w:val="20"/>
              </w:rPr>
              <w:t>9.</w:t>
            </w:r>
          </w:p>
        </w:tc>
        <w:tc>
          <w:tcPr>
            <w:tcW w:w="2766" w:type="pct"/>
            <w:gridSpan w:val="4"/>
            <w:tcBorders>
              <w:top w:val="single" w:sz="12" w:space="0" w:color="auto"/>
              <w:left w:val="single" w:sz="12" w:space="0" w:color="auto"/>
              <w:bottom w:val="single" w:sz="12" w:space="0" w:color="auto"/>
              <w:right w:val="single" w:sz="12" w:space="0" w:color="auto"/>
            </w:tcBorders>
          </w:tcPr>
          <w:p w:rsidR="007C299A" w:rsidRPr="00F272B9" w:rsidRDefault="007C299A" w:rsidP="003627C6">
            <w:pPr>
              <w:pStyle w:val="HTMLncedenBiimlendirilmi"/>
              <w:shd w:val="clear" w:color="auto" w:fill="FFFFFF"/>
              <w:rPr>
                <w:rFonts w:ascii="Times New Roman" w:hAnsi="Times New Roman" w:cs="Times New Roman"/>
                <w:color w:val="212121"/>
              </w:rPr>
            </w:pPr>
            <w:r w:rsidRPr="00F272B9">
              <w:rPr>
                <w:rFonts w:ascii="Times New Roman" w:hAnsi="Times New Roman" w:cs="Times New Roman"/>
                <w:color w:val="212121"/>
              </w:rPr>
              <w:t>Living Model , nursing process,</w:t>
            </w:r>
          </w:p>
        </w:tc>
        <w:tc>
          <w:tcPr>
            <w:tcW w:w="1747" w:type="pct"/>
            <w:gridSpan w:val="5"/>
            <w:tcBorders>
              <w:top w:val="single" w:sz="12" w:space="0" w:color="auto"/>
              <w:left w:val="single" w:sz="12" w:space="0" w:color="auto"/>
              <w:bottom w:val="single" w:sz="12" w:space="0" w:color="auto"/>
              <w:right w:val="single" w:sz="12" w:space="0" w:color="auto"/>
            </w:tcBorders>
          </w:tcPr>
          <w:p w:rsidR="007C299A" w:rsidRPr="00F272B9" w:rsidRDefault="007C299A" w:rsidP="005F0DC0">
            <w:pPr>
              <w:rPr>
                <w:color w:val="000000"/>
                <w:sz w:val="20"/>
                <w:szCs w:val="20"/>
              </w:rPr>
            </w:pPr>
            <w:r w:rsidRPr="00F272B9">
              <w:rPr>
                <w:color w:val="000000"/>
                <w:sz w:val="20"/>
                <w:szCs w:val="20"/>
              </w:rPr>
              <w:t>Lecture, Answer-Question</w:t>
            </w:r>
          </w:p>
        </w:tc>
      </w:tr>
      <w:tr w:rsidR="007C299A" w:rsidRPr="00D23D07" w:rsidTr="003673EE">
        <w:tc>
          <w:tcPr>
            <w:tcW w:w="487" w:type="pct"/>
            <w:tcBorders>
              <w:top w:val="single" w:sz="12" w:space="0" w:color="auto"/>
              <w:left w:val="single" w:sz="12" w:space="0" w:color="auto"/>
              <w:bottom w:val="single" w:sz="12" w:space="0" w:color="auto"/>
              <w:right w:val="single" w:sz="12" w:space="0" w:color="auto"/>
            </w:tcBorders>
          </w:tcPr>
          <w:p w:rsidR="007C299A" w:rsidRPr="00F272B9" w:rsidRDefault="007C299A" w:rsidP="00F272B9">
            <w:pPr>
              <w:jc w:val="center"/>
              <w:rPr>
                <w:b/>
                <w:sz w:val="20"/>
                <w:szCs w:val="20"/>
              </w:rPr>
            </w:pPr>
            <w:r w:rsidRPr="00F272B9">
              <w:rPr>
                <w:b/>
                <w:sz w:val="20"/>
                <w:szCs w:val="20"/>
              </w:rPr>
              <w:t>10.</w:t>
            </w:r>
          </w:p>
        </w:tc>
        <w:tc>
          <w:tcPr>
            <w:tcW w:w="2766" w:type="pct"/>
            <w:gridSpan w:val="4"/>
            <w:tcBorders>
              <w:top w:val="single" w:sz="12" w:space="0" w:color="auto"/>
              <w:left w:val="single" w:sz="12" w:space="0" w:color="auto"/>
              <w:bottom w:val="single" w:sz="12" w:space="0" w:color="auto"/>
              <w:right w:val="single" w:sz="12" w:space="0" w:color="auto"/>
            </w:tcBorders>
          </w:tcPr>
          <w:p w:rsidR="007C299A" w:rsidRPr="00F272B9" w:rsidRDefault="007C299A" w:rsidP="003627C6">
            <w:pPr>
              <w:pStyle w:val="HTMLncedenBiimlendirilmi"/>
              <w:shd w:val="clear" w:color="auto" w:fill="FFFFFF"/>
              <w:rPr>
                <w:rFonts w:ascii="Times New Roman" w:hAnsi="Times New Roman" w:cs="Times New Roman"/>
                <w:color w:val="212121"/>
              </w:rPr>
            </w:pPr>
            <w:r w:rsidRPr="00F272B9">
              <w:rPr>
                <w:rFonts w:ascii="Times New Roman" w:hAnsi="Times New Roman" w:cs="Times New Roman"/>
                <w:color w:val="212121"/>
              </w:rPr>
              <w:t>Living Model , nursing process,</w:t>
            </w:r>
          </w:p>
        </w:tc>
        <w:tc>
          <w:tcPr>
            <w:tcW w:w="1747" w:type="pct"/>
            <w:gridSpan w:val="5"/>
            <w:tcBorders>
              <w:top w:val="single" w:sz="12" w:space="0" w:color="auto"/>
              <w:left w:val="single" w:sz="12" w:space="0" w:color="auto"/>
              <w:bottom w:val="single" w:sz="12" w:space="0" w:color="auto"/>
              <w:right w:val="single" w:sz="12" w:space="0" w:color="auto"/>
            </w:tcBorders>
          </w:tcPr>
          <w:p w:rsidR="007C299A" w:rsidRPr="00F272B9" w:rsidRDefault="007C299A" w:rsidP="005F0DC0">
            <w:pPr>
              <w:rPr>
                <w:color w:val="000000"/>
                <w:sz w:val="20"/>
                <w:szCs w:val="20"/>
              </w:rPr>
            </w:pPr>
            <w:r w:rsidRPr="00F272B9">
              <w:rPr>
                <w:color w:val="000000"/>
                <w:sz w:val="20"/>
                <w:szCs w:val="20"/>
              </w:rPr>
              <w:t>Lecture, Answer-Question</w:t>
            </w:r>
          </w:p>
        </w:tc>
      </w:tr>
      <w:tr w:rsidR="007C299A" w:rsidRPr="00D23D07" w:rsidTr="003673EE">
        <w:tc>
          <w:tcPr>
            <w:tcW w:w="487" w:type="pct"/>
            <w:tcBorders>
              <w:top w:val="single" w:sz="12" w:space="0" w:color="auto"/>
              <w:left w:val="single" w:sz="12" w:space="0" w:color="auto"/>
              <w:bottom w:val="single" w:sz="12" w:space="0" w:color="auto"/>
              <w:right w:val="single" w:sz="12" w:space="0" w:color="auto"/>
            </w:tcBorders>
          </w:tcPr>
          <w:p w:rsidR="007C299A" w:rsidRPr="00F272B9" w:rsidRDefault="007C299A" w:rsidP="00F272B9">
            <w:pPr>
              <w:jc w:val="center"/>
              <w:rPr>
                <w:b/>
                <w:sz w:val="20"/>
                <w:szCs w:val="20"/>
              </w:rPr>
            </w:pPr>
            <w:r w:rsidRPr="00F272B9">
              <w:rPr>
                <w:b/>
                <w:sz w:val="20"/>
                <w:szCs w:val="20"/>
              </w:rPr>
              <w:t>11.</w:t>
            </w:r>
          </w:p>
        </w:tc>
        <w:tc>
          <w:tcPr>
            <w:tcW w:w="2766" w:type="pct"/>
            <w:gridSpan w:val="4"/>
            <w:tcBorders>
              <w:top w:val="single" w:sz="12" w:space="0" w:color="auto"/>
              <w:left w:val="single" w:sz="12" w:space="0" w:color="auto"/>
              <w:bottom w:val="single" w:sz="12" w:space="0" w:color="auto"/>
              <w:right w:val="single" w:sz="12" w:space="0" w:color="auto"/>
            </w:tcBorders>
          </w:tcPr>
          <w:p w:rsidR="007C299A" w:rsidRPr="00F272B9" w:rsidRDefault="007C299A" w:rsidP="003627C6">
            <w:pPr>
              <w:pStyle w:val="HTMLncedenBiimlendirilmi"/>
              <w:shd w:val="clear" w:color="auto" w:fill="FFFFFF"/>
              <w:rPr>
                <w:rFonts w:ascii="Times New Roman" w:hAnsi="Times New Roman" w:cs="Times New Roman"/>
                <w:color w:val="212121"/>
              </w:rPr>
            </w:pPr>
            <w:r w:rsidRPr="00F272B9">
              <w:rPr>
                <w:rFonts w:ascii="Times New Roman" w:hAnsi="Times New Roman" w:cs="Times New Roman"/>
                <w:color w:val="212121"/>
              </w:rPr>
              <w:t>Decision-making process / critical thinking ,</w:t>
            </w:r>
          </w:p>
        </w:tc>
        <w:tc>
          <w:tcPr>
            <w:tcW w:w="1747" w:type="pct"/>
            <w:gridSpan w:val="5"/>
            <w:tcBorders>
              <w:top w:val="single" w:sz="12" w:space="0" w:color="auto"/>
              <w:left w:val="single" w:sz="12" w:space="0" w:color="auto"/>
              <w:bottom w:val="single" w:sz="12" w:space="0" w:color="auto"/>
              <w:right w:val="single" w:sz="12" w:space="0" w:color="auto"/>
            </w:tcBorders>
          </w:tcPr>
          <w:p w:rsidR="007C299A" w:rsidRPr="00F272B9" w:rsidRDefault="007C299A" w:rsidP="005F0DC0">
            <w:pPr>
              <w:rPr>
                <w:color w:val="000000"/>
                <w:sz w:val="20"/>
                <w:szCs w:val="20"/>
              </w:rPr>
            </w:pPr>
            <w:r w:rsidRPr="00F272B9">
              <w:rPr>
                <w:color w:val="000000"/>
                <w:sz w:val="20"/>
                <w:szCs w:val="20"/>
              </w:rPr>
              <w:t>Lecture, Answer-Question</w:t>
            </w:r>
          </w:p>
        </w:tc>
      </w:tr>
      <w:tr w:rsidR="007C299A" w:rsidRPr="00D23D07" w:rsidTr="003673EE">
        <w:tc>
          <w:tcPr>
            <w:tcW w:w="487" w:type="pct"/>
            <w:tcBorders>
              <w:top w:val="single" w:sz="12" w:space="0" w:color="auto"/>
              <w:left w:val="single" w:sz="12" w:space="0" w:color="auto"/>
              <w:bottom w:val="single" w:sz="12" w:space="0" w:color="auto"/>
              <w:right w:val="single" w:sz="12" w:space="0" w:color="auto"/>
            </w:tcBorders>
          </w:tcPr>
          <w:p w:rsidR="007C299A" w:rsidRPr="00F272B9" w:rsidRDefault="007C299A" w:rsidP="00F272B9">
            <w:pPr>
              <w:jc w:val="center"/>
              <w:rPr>
                <w:b/>
                <w:sz w:val="20"/>
                <w:szCs w:val="20"/>
              </w:rPr>
            </w:pPr>
            <w:r w:rsidRPr="00F272B9">
              <w:rPr>
                <w:b/>
                <w:sz w:val="20"/>
                <w:szCs w:val="20"/>
              </w:rPr>
              <w:t>12.</w:t>
            </w:r>
          </w:p>
        </w:tc>
        <w:tc>
          <w:tcPr>
            <w:tcW w:w="2766" w:type="pct"/>
            <w:gridSpan w:val="4"/>
            <w:tcBorders>
              <w:top w:val="single" w:sz="12" w:space="0" w:color="auto"/>
              <w:left w:val="single" w:sz="12" w:space="0" w:color="auto"/>
              <w:bottom w:val="single" w:sz="12" w:space="0" w:color="auto"/>
              <w:right w:val="single" w:sz="12" w:space="0" w:color="auto"/>
            </w:tcBorders>
          </w:tcPr>
          <w:p w:rsidR="007C299A" w:rsidRPr="00F272B9" w:rsidRDefault="007C299A" w:rsidP="003627C6">
            <w:pPr>
              <w:pStyle w:val="HTMLncedenBiimlendirilmi"/>
              <w:shd w:val="clear" w:color="auto" w:fill="FFFFFF"/>
              <w:rPr>
                <w:rFonts w:ascii="Times New Roman" w:hAnsi="Times New Roman" w:cs="Times New Roman"/>
                <w:color w:val="212121"/>
              </w:rPr>
            </w:pPr>
            <w:r w:rsidRPr="00F272B9">
              <w:rPr>
                <w:rFonts w:ascii="Times New Roman" w:hAnsi="Times New Roman" w:cs="Times New Roman"/>
                <w:color w:val="212121"/>
              </w:rPr>
              <w:t>communication in health care ,</w:t>
            </w:r>
          </w:p>
        </w:tc>
        <w:tc>
          <w:tcPr>
            <w:tcW w:w="1747" w:type="pct"/>
            <w:gridSpan w:val="5"/>
            <w:tcBorders>
              <w:top w:val="single" w:sz="12" w:space="0" w:color="auto"/>
              <w:left w:val="single" w:sz="12" w:space="0" w:color="auto"/>
              <w:bottom w:val="single" w:sz="12" w:space="0" w:color="auto"/>
              <w:right w:val="single" w:sz="12" w:space="0" w:color="auto"/>
            </w:tcBorders>
          </w:tcPr>
          <w:p w:rsidR="007C299A" w:rsidRPr="00F272B9" w:rsidRDefault="007C299A" w:rsidP="005F0DC0">
            <w:pPr>
              <w:rPr>
                <w:color w:val="000000"/>
                <w:sz w:val="20"/>
                <w:szCs w:val="20"/>
              </w:rPr>
            </w:pPr>
            <w:r w:rsidRPr="00F272B9">
              <w:rPr>
                <w:color w:val="000000"/>
                <w:sz w:val="20"/>
                <w:szCs w:val="20"/>
              </w:rPr>
              <w:t>Lecture, Answer-Question</w:t>
            </w:r>
          </w:p>
        </w:tc>
      </w:tr>
      <w:tr w:rsidR="007C299A" w:rsidRPr="00D23D07" w:rsidTr="003673EE">
        <w:tc>
          <w:tcPr>
            <w:tcW w:w="487" w:type="pct"/>
            <w:tcBorders>
              <w:top w:val="single" w:sz="12" w:space="0" w:color="auto"/>
              <w:left w:val="single" w:sz="12" w:space="0" w:color="auto"/>
              <w:bottom w:val="single" w:sz="12" w:space="0" w:color="auto"/>
              <w:right w:val="single" w:sz="12" w:space="0" w:color="auto"/>
            </w:tcBorders>
          </w:tcPr>
          <w:p w:rsidR="007C299A" w:rsidRPr="00F272B9" w:rsidRDefault="007C299A" w:rsidP="00F272B9">
            <w:pPr>
              <w:jc w:val="center"/>
              <w:rPr>
                <w:b/>
                <w:sz w:val="20"/>
                <w:szCs w:val="20"/>
              </w:rPr>
            </w:pPr>
            <w:r w:rsidRPr="00F272B9">
              <w:rPr>
                <w:b/>
                <w:sz w:val="20"/>
                <w:szCs w:val="20"/>
              </w:rPr>
              <w:t>13.</w:t>
            </w:r>
          </w:p>
        </w:tc>
        <w:tc>
          <w:tcPr>
            <w:tcW w:w="2766" w:type="pct"/>
            <w:gridSpan w:val="4"/>
            <w:tcBorders>
              <w:top w:val="single" w:sz="12" w:space="0" w:color="auto"/>
              <w:left w:val="single" w:sz="12" w:space="0" w:color="auto"/>
              <w:bottom w:val="single" w:sz="12" w:space="0" w:color="auto"/>
              <w:right w:val="single" w:sz="12" w:space="0" w:color="auto"/>
            </w:tcBorders>
          </w:tcPr>
          <w:p w:rsidR="007C299A" w:rsidRPr="00F272B9" w:rsidRDefault="00805852" w:rsidP="003627C6">
            <w:pPr>
              <w:pStyle w:val="HTMLncedenBiimlendirilmi"/>
              <w:shd w:val="clear" w:color="auto" w:fill="FFFFFF"/>
              <w:rPr>
                <w:rFonts w:ascii="Times New Roman" w:hAnsi="Times New Roman" w:cs="Times New Roman"/>
                <w:color w:val="212121"/>
              </w:rPr>
            </w:pPr>
            <w:r w:rsidRPr="00F272B9">
              <w:rPr>
                <w:rFonts w:ascii="Times New Roman" w:hAnsi="Times New Roman" w:cs="Times New Roman"/>
                <w:color w:val="212121"/>
              </w:rPr>
              <w:t xml:space="preserve">Provision Of Health Services İn </w:t>
            </w:r>
            <w:r w:rsidR="007C299A" w:rsidRPr="00F272B9">
              <w:rPr>
                <w:rFonts w:ascii="Times New Roman" w:hAnsi="Times New Roman" w:cs="Times New Roman"/>
                <w:color w:val="212121"/>
              </w:rPr>
              <w:t>Turkey</w:t>
            </w:r>
            <w:r w:rsidRPr="00F272B9">
              <w:rPr>
                <w:rFonts w:ascii="Times New Roman" w:hAnsi="Times New Roman" w:cs="Times New Roman"/>
                <w:color w:val="212121"/>
              </w:rPr>
              <w:t>,</w:t>
            </w:r>
          </w:p>
        </w:tc>
        <w:tc>
          <w:tcPr>
            <w:tcW w:w="1747" w:type="pct"/>
            <w:gridSpan w:val="5"/>
            <w:tcBorders>
              <w:top w:val="single" w:sz="12" w:space="0" w:color="auto"/>
              <w:left w:val="single" w:sz="12" w:space="0" w:color="auto"/>
              <w:bottom w:val="single" w:sz="12" w:space="0" w:color="auto"/>
              <w:right w:val="single" w:sz="12" w:space="0" w:color="auto"/>
            </w:tcBorders>
          </w:tcPr>
          <w:p w:rsidR="007C299A" w:rsidRPr="00F272B9" w:rsidRDefault="007C299A" w:rsidP="005F0DC0">
            <w:pPr>
              <w:rPr>
                <w:color w:val="000000"/>
                <w:sz w:val="20"/>
                <w:szCs w:val="20"/>
              </w:rPr>
            </w:pPr>
            <w:r w:rsidRPr="00F272B9">
              <w:rPr>
                <w:color w:val="000000"/>
                <w:sz w:val="20"/>
                <w:szCs w:val="20"/>
              </w:rPr>
              <w:t>Lecture, Answer-Question</w:t>
            </w:r>
          </w:p>
        </w:tc>
      </w:tr>
      <w:tr w:rsidR="007C299A" w:rsidRPr="00D23D07" w:rsidTr="003673EE">
        <w:tc>
          <w:tcPr>
            <w:tcW w:w="487" w:type="pct"/>
            <w:tcBorders>
              <w:top w:val="single" w:sz="12" w:space="0" w:color="auto"/>
              <w:left w:val="single" w:sz="12" w:space="0" w:color="auto"/>
              <w:bottom w:val="single" w:sz="12" w:space="0" w:color="auto"/>
              <w:right w:val="single" w:sz="12" w:space="0" w:color="auto"/>
            </w:tcBorders>
          </w:tcPr>
          <w:p w:rsidR="007C299A" w:rsidRPr="00F272B9" w:rsidRDefault="007C299A" w:rsidP="00F272B9">
            <w:pPr>
              <w:jc w:val="center"/>
              <w:rPr>
                <w:b/>
                <w:sz w:val="20"/>
                <w:szCs w:val="20"/>
              </w:rPr>
            </w:pPr>
            <w:r w:rsidRPr="00F272B9">
              <w:rPr>
                <w:b/>
                <w:sz w:val="20"/>
                <w:szCs w:val="20"/>
              </w:rPr>
              <w:t>14.</w:t>
            </w:r>
          </w:p>
        </w:tc>
        <w:tc>
          <w:tcPr>
            <w:tcW w:w="2766" w:type="pct"/>
            <w:gridSpan w:val="4"/>
            <w:tcBorders>
              <w:top w:val="single" w:sz="12" w:space="0" w:color="auto"/>
              <w:left w:val="single" w:sz="12" w:space="0" w:color="auto"/>
              <w:bottom w:val="single" w:sz="12" w:space="0" w:color="auto"/>
              <w:right w:val="single" w:sz="12" w:space="0" w:color="auto"/>
            </w:tcBorders>
          </w:tcPr>
          <w:p w:rsidR="007C299A" w:rsidRPr="00F272B9" w:rsidRDefault="00805852" w:rsidP="003627C6">
            <w:pPr>
              <w:pStyle w:val="HTMLncedenBiimlendirilmi"/>
              <w:shd w:val="clear" w:color="auto" w:fill="FFFFFF"/>
              <w:rPr>
                <w:rFonts w:ascii="Times New Roman" w:hAnsi="Times New Roman" w:cs="Times New Roman"/>
                <w:color w:val="212121"/>
              </w:rPr>
            </w:pPr>
            <w:r w:rsidRPr="00F272B9">
              <w:rPr>
                <w:rFonts w:ascii="Times New Roman" w:hAnsi="Times New Roman" w:cs="Times New Roman"/>
                <w:color w:val="212121"/>
              </w:rPr>
              <w:t xml:space="preserve">Provision Of Health Services İn </w:t>
            </w:r>
            <w:r w:rsidR="007C299A" w:rsidRPr="00F272B9">
              <w:rPr>
                <w:rFonts w:ascii="Times New Roman" w:hAnsi="Times New Roman" w:cs="Times New Roman"/>
                <w:color w:val="212121"/>
              </w:rPr>
              <w:t>Turkey</w:t>
            </w:r>
            <w:r w:rsidRPr="00F272B9">
              <w:rPr>
                <w:rFonts w:ascii="Times New Roman" w:hAnsi="Times New Roman" w:cs="Times New Roman"/>
                <w:color w:val="212121"/>
              </w:rPr>
              <w:t>,</w:t>
            </w:r>
          </w:p>
        </w:tc>
        <w:tc>
          <w:tcPr>
            <w:tcW w:w="1747" w:type="pct"/>
            <w:gridSpan w:val="5"/>
            <w:tcBorders>
              <w:top w:val="single" w:sz="12" w:space="0" w:color="auto"/>
              <w:left w:val="single" w:sz="12" w:space="0" w:color="auto"/>
              <w:bottom w:val="single" w:sz="12" w:space="0" w:color="auto"/>
              <w:right w:val="single" w:sz="12" w:space="0" w:color="auto"/>
            </w:tcBorders>
          </w:tcPr>
          <w:p w:rsidR="007C299A" w:rsidRPr="00F272B9" w:rsidRDefault="007C299A" w:rsidP="005F0DC0">
            <w:pPr>
              <w:rPr>
                <w:color w:val="000000"/>
                <w:sz w:val="20"/>
                <w:szCs w:val="20"/>
              </w:rPr>
            </w:pPr>
            <w:r w:rsidRPr="00F272B9">
              <w:rPr>
                <w:color w:val="000000"/>
                <w:sz w:val="20"/>
                <w:szCs w:val="20"/>
              </w:rPr>
              <w:t>Lecture, Answer-Question</w:t>
            </w:r>
          </w:p>
        </w:tc>
      </w:tr>
      <w:tr w:rsidR="007C299A" w:rsidRPr="00D23D07" w:rsidTr="003673EE">
        <w:tc>
          <w:tcPr>
            <w:tcW w:w="487" w:type="pct"/>
            <w:tcBorders>
              <w:top w:val="single" w:sz="12" w:space="0" w:color="auto"/>
              <w:left w:val="single" w:sz="12" w:space="0" w:color="auto"/>
              <w:bottom w:val="single" w:sz="12" w:space="0" w:color="auto"/>
              <w:right w:val="single" w:sz="12" w:space="0" w:color="auto"/>
            </w:tcBorders>
          </w:tcPr>
          <w:p w:rsidR="007C299A" w:rsidRPr="00F272B9" w:rsidRDefault="007C299A" w:rsidP="00F272B9">
            <w:pPr>
              <w:jc w:val="center"/>
              <w:rPr>
                <w:b/>
                <w:sz w:val="20"/>
                <w:szCs w:val="20"/>
              </w:rPr>
            </w:pPr>
            <w:r w:rsidRPr="00F272B9">
              <w:rPr>
                <w:b/>
                <w:sz w:val="20"/>
                <w:szCs w:val="20"/>
              </w:rPr>
              <w:t>15.</w:t>
            </w:r>
          </w:p>
        </w:tc>
        <w:tc>
          <w:tcPr>
            <w:tcW w:w="2766" w:type="pct"/>
            <w:gridSpan w:val="4"/>
            <w:tcBorders>
              <w:top w:val="single" w:sz="12" w:space="0" w:color="auto"/>
              <w:left w:val="single" w:sz="12" w:space="0" w:color="auto"/>
              <w:bottom w:val="single" w:sz="12" w:space="0" w:color="auto"/>
              <w:right w:val="single" w:sz="12" w:space="0" w:color="auto"/>
            </w:tcBorders>
          </w:tcPr>
          <w:p w:rsidR="007C299A" w:rsidRPr="00F272B9" w:rsidRDefault="007C299A" w:rsidP="003627C6">
            <w:pPr>
              <w:pStyle w:val="HTMLncedenBiimlendirilmi"/>
              <w:shd w:val="clear" w:color="auto" w:fill="FFFFFF"/>
              <w:rPr>
                <w:rFonts w:ascii="Times New Roman" w:hAnsi="Times New Roman" w:cs="Times New Roman"/>
                <w:color w:val="212121"/>
              </w:rPr>
            </w:pPr>
            <w:r w:rsidRPr="00F272B9">
              <w:rPr>
                <w:rFonts w:ascii="Times New Roman" w:hAnsi="Times New Roman" w:cs="Times New Roman"/>
                <w:color w:val="212121"/>
              </w:rPr>
              <w:t xml:space="preserve">Employee </w:t>
            </w:r>
            <w:r w:rsidR="00805852" w:rsidRPr="00F272B9">
              <w:rPr>
                <w:rFonts w:ascii="Times New Roman" w:hAnsi="Times New Roman" w:cs="Times New Roman"/>
                <w:color w:val="212121"/>
              </w:rPr>
              <w:t>Safety,</w:t>
            </w:r>
          </w:p>
        </w:tc>
        <w:tc>
          <w:tcPr>
            <w:tcW w:w="1747" w:type="pct"/>
            <w:gridSpan w:val="5"/>
            <w:tcBorders>
              <w:top w:val="single" w:sz="12" w:space="0" w:color="auto"/>
              <w:left w:val="single" w:sz="12" w:space="0" w:color="auto"/>
              <w:bottom w:val="single" w:sz="12" w:space="0" w:color="auto"/>
              <w:right w:val="single" w:sz="12" w:space="0" w:color="auto"/>
            </w:tcBorders>
          </w:tcPr>
          <w:p w:rsidR="007C299A" w:rsidRPr="00F272B9" w:rsidRDefault="007C299A" w:rsidP="005F0DC0">
            <w:pPr>
              <w:rPr>
                <w:color w:val="000000"/>
                <w:sz w:val="20"/>
                <w:szCs w:val="20"/>
              </w:rPr>
            </w:pPr>
            <w:r w:rsidRPr="00F272B9">
              <w:rPr>
                <w:color w:val="000000"/>
                <w:sz w:val="20"/>
                <w:szCs w:val="20"/>
              </w:rPr>
              <w:t>Lecture, Answer-Question</w:t>
            </w:r>
          </w:p>
        </w:tc>
      </w:tr>
      <w:tr w:rsidR="007C299A" w:rsidRPr="00D23D07" w:rsidTr="003673EE">
        <w:tc>
          <w:tcPr>
            <w:tcW w:w="487" w:type="pct"/>
            <w:tcBorders>
              <w:top w:val="single" w:sz="12" w:space="0" w:color="auto"/>
              <w:left w:val="single" w:sz="12" w:space="0" w:color="auto"/>
              <w:bottom w:val="single" w:sz="12" w:space="0" w:color="auto"/>
              <w:right w:val="single" w:sz="12" w:space="0" w:color="auto"/>
            </w:tcBorders>
          </w:tcPr>
          <w:p w:rsidR="007C299A" w:rsidRPr="00F272B9" w:rsidRDefault="007C299A" w:rsidP="00F272B9">
            <w:pPr>
              <w:jc w:val="center"/>
              <w:rPr>
                <w:b/>
                <w:sz w:val="20"/>
                <w:szCs w:val="20"/>
              </w:rPr>
            </w:pPr>
            <w:r w:rsidRPr="00F272B9">
              <w:rPr>
                <w:b/>
                <w:sz w:val="20"/>
                <w:szCs w:val="20"/>
              </w:rPr>
              <w:lastRenderedPageBreak/>
              <w:t>16.</w:t>
            </w:r>
          </w:p>
        </w:tc>
        <w:tc>
          <w:tcPr>
            <w:tcW w:w="2766" w:type="pct"/>
            <w:gridSpan w:val="4"/>
            <w:tcBorders>
              <w:top w:val="single" w:sz="12" w:space="0" w:color="auto"/>
              <w:left w:val="single" w:sz="12" w:space="0" w:color="auto"/>
              <w:bottom w:val="single" w:sz="12" w:space="0" w:color="auto"/>
              <w:right w:val="single" w:sz="12" w:space="0" w:color="auto"/>
            </w:tcBorders>
          </w:tcPr>
          <w:p w:rsidR="007C299A" w:rsidRPr="00F272B9" w:rsidRDefault="00805852" w:rsidP="00805852">
            <w:pPr>
              <w:pStyle w:val="HTMLncedenBiimlendirilmi"/>
              <w:shd w:val="clear" w:color="auto" w:fill="FFFFFF"/>
              <w:rPr>
                <w:rFonts w:ascii="Times New Roman" w:hAnsi="Times New Roman" w:cs="Times New Roman"/>
                <w:color w:val="212121"/>
              </w:rPr>
            </w:pPr>
            <w:r w:rsidRPr="00F272B9">
              <w:rPr>
                <w:rFonts w:ascii="Times New Roman" w:hAnsi="Times New Roman" w:cs="Times New Roman"/>
                <w:color w:val="212121"/>
              </w:rPr>
              <w:t xml:space="preserve">Patient Safety, </w:t>
            </w:r>
          </w:p>
        </w:tc>
        <w:tc>
          <w:tcPr>
            <w:tcW w:w="1747" w:type="pct"/>
            <w:gridSpan w:val="5"/>
            <w:tcBorders>
              <w:top w:val="single" w:sz="12" w:space="0" w:color="auto"/>
              <w:left w:val="single" w:sz="12" w:space="0" w:color="auto"/>
              <w:bottom w:val="single" w:sz="12" w:space="0" w:color="auto"/>
              <w:right w:val="single" w:sz="12" w:space="0" w:color="auto"/>
            </w:tcBorders>
          </w:tcPr>
          <w:p w:rsidR="007C299A" w:rsidRPr="00F272B9" w:rsidRDefault="007C299A" w:rsidP="005F0DC0">
            <w:pPr>
              <w:rPr>
                <w:color w:val="000000"/>
                <w:sz w:val="20"/>
                <w:szCs w:val="20"/>
              </w:rPr>
            </w:pPr>
            <w:r w:rsidRPr="00F272B9">
              <w:rPr>
                <w:color w:val="000000"/>
                <w:sz w:val="20"/>
                <w:szCs w:val="20"/>
              </w:rPr>
              <w:t>Lecture, Answer-Question</w:t>
            </w:r>
          </w:p>
        </w:tc>
      </w:tr>
      <w:tr w:rsidR="008B03C5" w:rsidRPr="00D23D07" w:rsidTr="003673EE">
        <w:trPr>
          <w:cantSplit/>
        </w:trPr>
        <w:tc>
          <w:tcPr>
            <w:tcW w:w="1009" w:type="pct"/>
            <w:gridSpan w:val="3"/>
            <w:vMerge w:val="restart"/>
            <w:tcBorders>
              <w:top w:val="single" w:sz="12" w:space="0" w:color="auto"/>
              <w:left w:val="single" w:sz="12" w:space="0" w:color="auto"/>
              <w:bottom w:val="single" w:sz="12" w:space="0" w:color="auto"/>
              <w:right w:val="single" w:sz="12" w:space="0" w:color="auto"/>
            </w:tcBorders>
          </w:tcPr>
          <w:p w:rsidR="008B03C5" w:rsidRPr="00F272B9" w:rsidRDefault="008B03C5" w:rsidP="008B03C5">
            <w:pPr>
              <w:rPr>
                <w:b/>
                <w:sz w:val="20"/>
                <w:szCs w:val="20"/>
              </w:rPr>
            </w:pPr>
            <w:r w:rsidRPr="00F272B9">
              <w:rPr>
                <w:b/>
                <w:sz w:val="20"/>
                <w:szCs w:val="20"/>
              </w:rPr>
              <w:t xml:space="preserve">Assessment </w:t>
            </w:r>
            <w:r w:rsidR="00B75A40" w:rsidRPr="00F272B9">
              <w:rPr>
                <w:b/>
                <w:sz w:val="20"/>
                <w:szCs w:val="20"/>
              </w:rPr>
              <w:t>Criteria</w:t>
            </w:r>
          </w:p>
        </w:tc>
        <w:tc>
          <w:tcPr>
            <w:tcW w:w="2244" w:type="pct"/>
            <w:gridSpan w:val="2"/>
            <w:tcBorders>
              <w:top w:val="single" w:sz="12" w:space="0" w:color="auto"/>
              <w:left w:val="single" w:sz="12" w:space="0" w:color="auto"/>
              <w:bottom w:val="single" w:sz="12" w:space="0" w:color="auto"/>
              <w:right w:val="single" w:sz="12" w:space="0" w:color="auto"/>
            </w:tcBorders>
          </w:tcPr>
          <w:p w:rsidR="008B03C5" w:rsidRPr="00F272B9" w:rsidRDefault="008B03C5" w:rsidP="008B03C5">
            <w:pPr>
              <w:rPr>
                <w:sz w:val="20"/>
                <w:szCs w:val="20"/>
              </w:rPr>
            </w:pPr>
          </w:p>
        </w:tc>
        <w:tc>
          <w:tcPr>
            <w:tcW w:w="368" w:type="pct"/>
            <w:tcBorders>
              <w:top w:val="single" w:sz="12" w:space="0" w:color="auto"/>
              <w:left w:val="single" w:sz="12" w:space="0" w:color="auto"/>
              <w:bottom w:val="single" w:sz="12" w:space="0" w:color="auto"/>
              <w:right w:val="single" w:sz="12" w:space="0" w:color="auto"/>
            </w:tcBorders>
          </w:tcPr>
          <w:p w:rsidR="008B03C5" w:rsidRPr="00F272B9" w:rsidRDefault="008B03C5" w:rsidP="008B03C5">
            <w:pPr>
              <w:rPr>
                <w:b/>
                <w:sz w:val="20"/>
                <w:szCs w:val="20"/>
              </w:rPr>
            </w:pPr>
            <w:r w:rsidRPr="00F272B9">
              <w:rPr>
                <w:b/>
                <w:sz w:val="20"/>
                <w:szCs w:val="20"/>
              </w:rPr>
              <w:t>If any, mark as(x)</w:t>
            </w:r>
          </w:p>
        </w:tc>
        <w:tc>
          <w:tcPr>
            <w:tcW w:w="486" w:type="pct"/>
            <w:gridSpan w:val="2"/>
            <w:tcBorders>
              <w:top w:val="single" w:sz="12" w:space="0" w:color="auto"/>
              <w:left w:val="single" w:sz="12" w:space="0" w:color="auto"/>
              <w:bottom w:val="single" w:sz="12" w:space="0" w:color="auto"/>
              <w:right w:val="single" w:sz="12" w:space="0" w:color="auto"/>
            </w:tcBorders>
          </w:tcPr>
          <w:p w:rsidR="008B03C5" w:rsidRPr="00F272B9" w:rsidRDefault="008B03C5" w:rsidP="008B03C5">
            <w:pPr>
              <w:rPr>
                <w:b/>
                <w:sz w:val="20"/>
                <w:szCs w:val="20"/>
              </w:rPr>
            </w:pPr>
            <w:r w:rsidRPr="00F272B9">
              <w:rPr>
                <w:b/>
                <w:sz w:val="20"/>
                <w:szCs w:val="20"/>
              </w:rPr>
              <w:t>Percent (%)</w:t>
            </w:r>
          </w:p>
        </w:tc>
        <w:tc>
          <w:tcPr>
            <w:tcW w:w="894" w:type="pct"/>
            <w:gridSpan w:val="2"/>
            <w:tcBorders>
              <w:top w:val="single" w:sz="12" w:space="0" w:color="auto"/>
              <w:left w:val="single" w:sz="12" w:space="0" w:color="auto"/>
              <w:bottom w:val="single" w:sz="12" w:space="0" w:color="auto"/>
              <w:right w:val="single" w:sz="12" w:space="0" w:color="auto"/>
            </w:tcBorders>
          </w:tcPr>
          <w:p w:rsidR="008B03C5" w:rsidRPr="00F272B9" w:rsidRDefault="008B03C5" w:rsidP="008B03C5">
            <w:pPr>
              <w:rPr>
                <w:b/>
                <w:sz w:val="20"/>
                <w:szCs w:val="20"/>
              </w:rPr>
            </w:pPr>
            <w:r w:rsidRPr="00F272B9">
              <w:rPr>
                <w:b/>
                <w:sz w:val="20"/>
                <w:szCs w:val="20"/>
              </w:rPr>
              <w:t>Evaluation</w:t>
            </w:r>
          </w:p>
        </w:tc>
      </w:tr>
      <w:tr w:rsidR="00D23D07" w:rsidRPr="00D23D07" w:rsidTr="003673EE">
        <w:trPr>
          <w:cantSplit/>
        </w:trPr>
        <w:tc>
          <w:tcPr>
            <w:tcW w:w="1009" w:type="pct"/>
            <w:gridSpan w:val="3"/>
            <w:vMerge/>
            <w:tcBorders>
              <w:top w:val="single" w:sz="12" w:space="0" w:color="auto"/>
              <w:left w:val="single" w:sz="12" w:space="0" w:color="auto"/>
              <w:bottom w:val="single" w:sz="12" w:space="0" w:color="auto"/>
              <w:right w:val="single" w:sz="12" w:space="0" w:color="auto"/>
            </w:tcBorders>
            <w:vAlign w:val="center"/>
          </w:tcPr>
          <w:p w:rsidR="00D23D07" w:rsidRPr="00F272B9" w:rsidRDefault="00D23D07" w:rsidP="00D23D07">
            <w:pPr>
              <w:rPr>
                <w:b/>
                <w:sz w:val="20"/>
                <w:szCs w:val="20"/>
              </w:rPr>
            </w:pPr>
          </w:p>
        </w:tc>
        <w:tc>
          <w:tcPr>
            <w:tcW w:w="2244" w:type="pct"/>
            <w:gridSpan w:val="2"/>
            <w:tcBorders>
              <w:top w:val="single" w:sz="12" w:space="0" w:color="auto"/>
              <w:left w:val="single" w:sz="12" w:space="0" w:color="auto"/>
              <w:bottom w:val="single" w:sz="12" w:space="0" w:color="auto"/>
              <w:right w:val="single" w:sz="12" w:space="0" w:color="auto"/>
            </w:tcBorders>
          </w:tcPr>
          <w:p w:rsidR="00D23D07" w:rsidRPr="00F272B9" w:rsidRDefault="00D23D07" w:rsidP="00D23D07">
            <w:pPr>
              <w:rPr>
                <w:b/>
                <w:sz w:val="20"/>
                <w:szCs w:val="20"/>
              </w:rPr>
            </w:pPr>
            <w:r w:rsidRPr="00F272B9">
              <w:rPr>
                <w:b/>
                <w:sz w:val="20"/>
                <w:szCs w:val="20"/>
              </w:rPr>
              <w:t xml:space="preserve">Midterm Exams </w:t>
            </w:r>
          </w:p>
        </w:tc>
        <w:tc>
          <w:tcPr>
            <w:tcW w:w="368" w:type="pct"/>
            <w:tcBorders>
              <w:top w:val="single" w:sz="12" w:space="0" w:color="auto"/>
              <w:left w:val="single" w:sz="12" w:space="0" w:color="auto"/>
              <w:bottom w:val="single" w:sz="12" w:space="0" w:color="auto"/>
              <w:right w:val="single" w:sz="4" w:space="0" w:color="auto"/>
            </w:tcBorders>
          </w:tcPr>
          <w:p w:rsidR="00D23D07" w:rsidRPr="00F272B9" w:rsidRDefault="00D23D07" w:rsidP="00D23D07">
            <w:pPr>
              <w:rPr>
                <w:sz w:val="20"/>
                <w:szCs w:val="20"/>
              </w:rPr>
            </w:pPr>
            <w:r w:rsidRPr="00F272B9">
              <w:rPr>
                <w:sz w:val="20"/>
                <w:szCs w:val="20"/>
              </w:rPr>
              <w:t>X</w:t>
            </w:r>
          </w:p>
        </w:tc>
        <w:tc>
          <w:tcPr>
            <w:tcW w:w="486" w:type="pct"/>
            <w:gridSpan w:val="2"/>
            <w:tcBorders>
              <w:top w:val="single" w:sz="12" w:space="0" w:color="auto"/>
              <w:left w:val="single" w:sz="12" w:space="0" w:color="auto"/>
              <w:bottom w:val="single" w:sz="12" w:space="0" w:color="auto"/>
              <w:right w:val="single" w:sz="4" w:space="0" w:color="auto"/>
            </w:tcBorders>
          </w:tcPr>
          <w:p w:rsidR="00D23D07" w:rsidRPr="00F272B9" w:rsidRDefault="00D23D07" w:rsidP="00D23D07">
            <w:pPr>
              <w:rPr>
                <w:sz w:val="20"/>
                <w:szCs w:val="20"/>
              </w:rPr>
            </w:pPr>
            <w:r w:rsidRPr="00F272B9">
              <w:rPr>
                <w:sz w:val="20"/>
                <w:szCs w:val="20"/>
              </w:rPr>
              <w:t>20</w:t>
            </w:r>
          </w:p>
        </w:tc>
        <w:tc>
          <w:tcPr>
            <w:tcW w:w="894" w:type="pct"/>
            <w:gridSpan w:val="2"/>
            <w:vMerge w:val="restart"/>
            <w:tcBorders>
              <w:top w:val="single" w:sz="12" w:space="0" w:color="auto"/>
              <w:left w:val="single" w:sz="12" w:space="0" w:color="auto"/>
              <w:bottom w:val="single" w:sz="12" w:space="0" w:color="auto"/>
              <w:right w:val="single" w:sz="12" w:space="0" w:color="auto"/>
            </w:tcBorders>
          </w:tcPr>
          <w:p w:rsidR="00D23D07" w:rsidRPr="00F272B9" w:rsidRDefault="00D23D07" w:rsidP="00D23D07">
            <w:pPr>
              <w:rPr>
                <w:sz w:val="20"/>
                <w:szCs w:val="20"/>
              </w:rPr>
            </w:pPr>
            <w:r w:rsidRPr="00F272B9">
              <w:rPr>
                <w:sz w:val="20"/>
                <w:szCs w:val="20"/>
                <w:lang w:val="en-US"/>
              </w:rPr>
              <w:t>The student will be graded according to one written midterm and one written final exams.</w:t>
            </w:r>
          </w:p>
        </w:tc>
      </w:tr>
      <w:tr w:rsidR="00D23D07" w:rsidRPr="00D23D07" w:rsidTr="003673EE">
        <w:trPr>
          <w:cantSplit/>
        </w:trPr>
        <w:tc>
          <w:tcPr>
            <w:tcW w:w="1009" w:type="pct"/>
            <w:gridSpan w:val="3"/>
            <w:vMerge/>
            <w:tcBorders>
              <w:top w:val="single" w:sz="12" w:space="0" w:color="auto"/>
              <w:left w:val="single" w:sz="12" w:space="0" w:color="auto"/>
              <w:bottom w:val="single" w:sz="12" w:space="0" w:color="auto"/>
              <w:right w:val="single" w:sz="12" w:space="0" w:color="auto"/>
            </w:tcBorders>
            <w:vAlign w:val="center"/>
          </w:tcPr>
          <w:p w:rsidR="00D23D07" w:rsidRPr="00F272B9" w:rsidRDefault="00D23D07" w:rsidP="00D23D07">
            <w:pPr>
              <w:rPr>
                <w:b/>
                <w:sz w:val="20"/>
                <w:szCs w:val="20"/>
              </w:rPr>
            </w:pPr>
          </w:p>
        </w:tc>
        <w:tc>
          <w:tcPr>
            <w:tcW w:w="2244" w:type="pct"/>
            <w:gridSpan w:val="2"/>
            <w:tcBorders>
              <w:top w:val="single" w:sz="12" w:space="0" w:color="auto"/>
              <w:left w:val="single" w:sz="12" w:space="0" w:color="auto"/>
              <w:bottom w:val="single" w:sz="12" w:space="0" w:color="auto"/>
              <w:right w:val="single" w:sz="12" w:space="0" w:color="auto"/>
            </w:tcBorders>
          </w:tcPr>
          <w:p w:rsidR="00D23D07" w:rsidRPr="00F272B9" w:rsidRDefault="00D23D07" w:rsidP="00D23D07">
            <w:pPr>
              <w:rPr>
                <w:b/>
                <w:sz w:val="20"/>
                <w:szCs w:val="20"/>
              </w:rPr>
            </w:pPr>
            <w:r w:rsidRPr="00F272B9">
              <w:rPr>
                <w:b/>
                <w:sz w:val="20"/>
                <w:szCs w:val="20"/>
              </w:rPr>
              <w:t>Quizzes</w:t>
            </w:r>
          </w:p>
        </w:tc>
        <w:tc>
          <w:tcPr>
            <w:tcW w:w="368" w:type="pct"/>
            <w:tcBorders>
              <w:top w:val="single" w:sz="12" w:space="0" w:color="auto"/>
              <w:left w:val="single" w:sz="12" w:space="0" w:color="auto"/>
              <w:bottom w:val="single" w:sz="12" w:space="0" w:color="auto"/>
              <w:right w:val="single" w:sz="4" w:space="0" w:color="auto"/>
            </w:tcBorders>
          </w:tcPr>
          <w:p w:rsidR="00D23D07" w:rsidRPr="00F272B9" w:rsidRDefault="00D23D07" w:rsidP="00D23D07">
            <w:pPr>
              <w:rPr>
                <w:sz w:val="20"/>
                <w:szCs w:val="20"/>
              </w:rPr>
            </w:pPr>
          </w:p>
        </w:tc>
        <w:tc>
          <w:tcPr>
            <w:tcW w:w="486" w:type="pct"/>
            <w:gridSpan w:val="2"/>
            <w:tcBorders>
              <w:top w:val="single" w:sz="12" w:space="0" w:color="auto"/>
              <w:left w:val="single" w:sz="12" w:space="0" w:color="auto"/>
              <w:bottom w:val="single" w:sz="12" w:space="0" w:color="auto"/>
              <w:right w:val="single" w:sz="4" w:space="0" w:color="auto"/>
            </w:tcBorders>
          </w:tcPr>
          <w:p w:rsidR="00D23D07" w:rsidRPr="00F272B9" w:rsidRDefault="00D23D07" w:rsidP="00D23D07">
            <w:pPr>
              <w:rPr>
                <w:sz w:val="20"/>
                <w:szCs w:val="20"/>
              </w:rPr>
            </w:pPr>
          </w:p>
        </w:tc>
        <w:tc>
          <w:tcPr>
            <w:tcW w:w="894" w:type="pct"/>
            <w:gridSpan w:val="2"/>
            <w:vMerge/>
            <w:tcBorders>
              <w:top w:val="single" w:sz="12" w:space="0" w:color="auto"/>
              <w:left w:val="single" w:sz="12" w:space="0" w:color="auto"/>
              <w:bottom w:val="single" w:sz="12" w:space="0" w:color="auto"/>
              <w:right w:val="single" w:sz="12" w:space="0" w:color="auto"/>
            </w:tcBorders>
            <w:vAlign w:val="center"/>
          </w:tcPr>
          <w:p w:rsidR="00D23D07" w:rsidRPr="00F272B9" w:rsidRDefault="00D23D07" w:rsidP="00D23D07">
            <w:pPr>
              <w:rPr>
                <w:sz w:val="20"/>
                <w:szCs w:val="20"/>
              </w:rPr>
            </w:pPr>
          </w:p>
        </w:tc>
      </w:tr>
      <w:tr w:rsidR="00D23D07" w:rsidRPr="00D23D07" w:rsidTr="003673EE">
        <w:trPr>
          <w:cantSplit/>
        </w:trPr>
        <w:tc>
          <w:tcPr>
            <w:tcW w:w="1009" w:type="pct"/>
            <w:gridSpan w:val="3"/>
            <w:vMerge/>
            <w:tcBorders>
              <w:top w:val="single" w:sz="12" w:space="0" w:color="auto"/>
              <w:left w:val="single" w:sz="12" w:space="0" w:color="auto"/>
              <w:bottom w:val="single" w:sz="12" w:space="0" w:color="auto"/>
              <w:right w:val="single" w:sz="12" w:space="0" w:color="auto"/>
            </w:tcBorders>
            <w:vAlign w:val="center"/>
          </w:tcPr>
          <w:p w:rsidR="00D23D07" w:rsidRPr="00F272B9" w:rsidRDefault="00D23D07" w:rsidP="00D23D07">
            <w:pPr>
              <w:rPr>
                <w:b/>
                <w:sz w:val="20"/>
                <w:szCs w:val="20"/>
              </w:rPr>
            </w:pPr>
          </w:p>
        </w:tc>
        <w:tc>
          <w:tcPr>
            <w:tcW w:w="2244" w:type="pct"/>
            <w:gridSpan w:val="2"/>
            <w:tcBorders>
              <w:top w:val="single" w:sz="12" w:space="0" w:color="auto"/>
              <w:left w:val="single" w:sz="12" w:space="0" w:color="auto"/>
              <w:bottom w:val="single" w:sz="12" w:space="0" w:color="auto"/>
              <w:right w:val="single" w:sz="12" w:space="0" w:color="auto"/>
            </w:tcBorders>
          </w:tcPr>
          <w:p w:rsidR="00D23D07" w:rsidRPr="00F272B9" w:rsidRDefault="00D23D07" w:rsidP="00D23D07">
            <w:pPr>
              <w:rPr>
                <w:b/>
                <w:sz w:val="20"/>
                <w:szCs w:val="20"/>
              </w:rPr>
            </w:pPr>
            <w:r w:rsidRPr="00F272B9">
              <w:rPr>
                <w:b/>
                <w:sz w:val="20"/>
                <w:szCs w:val="20"/>
              </w:rPr>
              <w:t>Homeworks</w:t>
            </w:r>
          </w:p>
        </w:tc>
        <w:tc>
          <w:tcPr>
            <w:tcW w:w="368" w:type="pct"/>
            <w:tcBorders>
              <w:top w:val="single" w:sz="12" w:space="0" w:color="auto"/>
              <w:left w:val="single" w:sz="12" w:space="0" w:color="auto"/>
              <w:bottom w:val="single" w:sz="12" w:space="0" w:color="auto"/>
              <w:right w:val="single" w:sz="4" w:space="0" w:color="auto"/>
            </w:tcBorders>
          </w:tcPr>
          <w:p w:rsidR="00D23D07" w:rsidRPr="00F272B9" w:rsidRDefault="00D23D07" w:rsidP="00D23D07">
            <w:pPr>
              <w:rPr>
                <w:sz w:val="20"/>
                <w:szCs w:val="20"/>
              </w:rPr>
            </w:pPr>
            <w:r w:rsidRPr="00F272B9">
              <w:rPr>
                <w:sz w:val="20"/>
                <w:szCs w:val="20"/>
              </w:rPr>
              <w:t>X</w:t>
            </w:r>
          </w:p>
        </w:tc>
        <w:tc>
          <w:tcPr>
            <w:tcW w:w="486" w:type="pct"/>
            <w:gridSpan w:val="2"/>
            <w:tcBorders>
              <w:top w:val="single" w:sz="12" w:space="0" w:color="auto"/>
              <w:left w:val="single" w:sz="12" w:space="0" w:color="auto"/>
              <w:bottom w:val="single" w:sz="12" w:space="0" w:color="auto"/>
              <w:right w:val="single" w:sz="4" w:space="0" w:color="auto"/>
            </w:tcBorders>
          </w:tcPr>
          <w:p w:rsidR="00D23D07" w:rsidRPr="00F272B9" w:rsidRDefault="00D23D07" w:rsidP="00D23D07">
            <w:pPr>
              <w:rPr>
                <w:sz w:val="20"/>
                <w:szCs w:val="20"/>
              </w:rPr>
            </w:pPr>
            <w:r w:rsidRPr="00F272B9">
              <w:rPr>
                <w:sz w:val="20"/>
                <w:szCs w:val="20"/>
              </w:rPr>
              <w:t>1</w:t>
            </w:r>
            <w:r w:rsidR="00D85F54">
              <w:rPr>
                <w:sz w:val="20"/>
                <w:szCs w:val="20"/>
              </w:rPr>
              <w:t>0</w:t>
            </w:r>
          </w:p>
        </w:tc>
        <w:tc>
          <w:tcPr>
            <w:tcW w:w="894" w:type="pct"/>
            <w:gridSpan w:val="2"/>
            <w:vMerge/>
            <w:tcBorders>
              <w:top w:val="single" w:sz="12" w:space="0" w:color="auto"/>
              <w:left w:val="single" w:sz="12" w:space="0" w:color="auto"/>
              <w:bottom w:val="single" w:sz="12" w:space="0" w:color="auto"/>
              <w:right w:val="single" w:sz="12" w:space="0" w:color="auto"/>
            </w:tcBorders>
            <w:vAlign w:val="center"/>
          </w:tcPr>
          <w:p w:rsidR="00D23D07" w:rsidRPr="00F272B9" w:rsidRDefault="00D23D07" w:rsidP="00D23D07">
            <w:pPr>
              <w:rPr>
                <w:sz w:val="20"/>
                <w:szCs w:val="20"/>
              </w:rPr>
            </w:pPr>
          </w:p>
        </w:tc>
      </w:tr>
      <w:tr w:rsidR="00D23D07" w:rsidRPr="00D23D07" w:rsidTr="003673EE">
        <w:trPr>
          <w:cantSplit/>
        </w:trPr>
        <w:tc>
          <w:tcPr>
            <w:tcW w:w="1009" w:type="pct"/>
            <w:gridSpan w:val="3"/>
            <w:vMerge/>
            <w:tcBorders>
              <w:top w:val="single" w:sz="12" w:space="0" w:color="auto"/>
              <w:left w:val="single" w:sz="12" w:space="0" w:color="auto"/>
              <w:bottom w:val="single" w:sz="12" w:space="0" w:color="auto"/>
              <w:right w:val="single" w:sz="12" w:space="0" w:color="auto"/>
            </w:tcBorders>
            <w:vAlign w:val="center"/>
          </w:tcPr>
          <w:p w:rsidR="00D23D07" w:rsidRPr="00F272B9" w:rsidRDefault="00D23D07" w:rsidP="00D23D07">
            <w:pPr>
              <w:rPr>
                <w:b/>
                <w:sz w:val="20"/>
                <w:szCs w:val="20"/>
              </w:rPr>
            </w:pPr>
          </w:p>
        </w:tc>
        <w:tc>
          <w:tcPr>
            <w:tcW w:w="2244" w:type="pct"/>
            <w:gridSpan w:val="2"/>
            <w:tcBorders>
              <w:top w:val="single" w:sz="12" w:space="0" w:color="auto"/>
              <w:left w:val="single" w:sz="12" w:space="0" w:color="auto"/>
              <w:bottom w:val="single" w:sz="12" w:space="0" w:color="auto"/>
              <w:right w:val="single" w:sz="12" w:space="0" w:color="auto"/>
            </w:tcBorders>
          </w:tcPr>
          <w:p w:rsidR="00D23D07" w:rsidRPr="00F272B9" w:rsidRDefault="00D23D07" w:rsidP="00D23D07">
            <w:pPr>
              <w:rPr>
                <w:b/>
                <w:sz w:val="20"/>
                <w:szCs w:val="20"/>
              </w:rPr>
            </w:pPr>
            <w:r w:rsidRPr="00F272B9">
              <w:rPr>
                <w:b/>
                <w:sz w:val="20"/>
                <w:szCs w:val="20"/>
              </w:rPr>
              <w:t>Projects</w:t>
            </w:r>
          </w:p>
        </w:tc>
        <w:tc>
          <w:tcPr>
            <w:tcW w:w="368" w:type="pct"/>
            <w:tcBorders>
              <w:top w:val="single" w:sz="12" w:space="0" w:color="auto"/>
              <w:left w:val="single" w:sz="12" w:space="0" w:color="auto"/>
              <w:bottom w:val="single" w:sz="12" w:space="0" w:color="auto"/>
              <w:right w:val="single" w:sz="4" w:space="0" w:color="auto"/>
            </w:tcBorders>
          </w:tcPr>
          <w:p w:rsidR="00D23D07" w:rsidRPr="00F272B9" w:rsidRDefault="00D23D07" w:rsidP="00D23D07">
            <w:pPr>
              <w:rPr>
                <w:sz w:val="20"/>
                <w:szCs w:val="20"/>
              </w:rPr>
            </w:pPr>
          </w:p>
        </w:tc>
        <w:tc>
          <w:tcPr>
            <w:tcW w:w="486" w:type="pct"/>
            <w:gridSpan w:val="2"/>
            <w:tcBorders>
              <w:top w:val="single" w:sz="12" w:space="0" w:color="auto"/>
              <w:left w:val="single" w:sz="12" w:space="0" w:color="auto"/>
              <w:bottom w:val="single" w:sz="12" w:space="0" w:color="auto"/>
              <w:right w:val="single" w:sz="4" w:space="0" w:color="auto"/>
            </w:tcBorders>
          </w:tcPr>
          <w:p w:rsidR="00D23D07" w:rsidRPr="00F272B9" w:rsidRDefault="00D23D07" w:rsidP="00D23D07">
            <w:pPr>
              <w:rPr>
                <w:sz w:val="20"/>
                <w:szCs w:val="20"/>
              </w:rPr>
            </w:pPr>
          </w:p>
        </w:tc>
        <w:tc>
          <w:tcPr>
            <w:tcW w:w="894" w:type="pct"/>
            <w:gridSpan w:val="2"/>
            <w:vMerge/>
            <w:tcBorders>
              <w:top w:val="single" w:sz="12" w:space="0" w:color="auto"/>
              <w:left w:val="single" w:sz="12" w:space="0" w:color="auto"/>
              <w:bottom w:val="single" w:sz="12" w:space="0" w:color="auto"/>
              <w:right w:val="single" w:sz="12" w:space="0" w:color="auto"/>
            </w:tcBorders>
            <w:vAlign w:val="center"/>
          </w:tcPr>
          <w:p w:rsidR="00D23D07" w:rsidRPr="00F272B9" w:rsidRDefault="00D23D07" w:rsidP="00D23D07">
            <w:pPr>
              <w:rPr>
                <w:sz w:val="20"/>
                <w:szCs w:val="20"/>
              </w:rPr>
            </w:pPr>
          </w:p>
        </w:tc>
      </w:tr>
      <w:tr w:rsidR="00D23D07" w:rsidRPr="00D23D07" w:rsidTr="003673EE">
        <w:trPr>
          <w:cantSplit/>
        </w:trPr>
        <w:tc>
          <w:tcPr>
            <w:tcW w:w="1009" w:type="pct"/>
            <w:gridSpan w:val="3"/>
            <w:vMerge/>
            <w:tcBorders>
              <w:top w:val="single" w:sz="12" w:space="0" w:color="auto"/>
              <w:left w:val="single" w:sz="12" w:space="0" w:color="auto"/>
              <w:bottom w:val="single" w:sz="12" w:space="0" w:color="auto"/>
              <w:right w:val="single" w:sz="12" w:space="0" w:color="auto"/>
            </w:tcBorders>
            <w:vAlign w:val="center"/>
          </w:tcPr>
          <w:p w:rsidR="00D23D07" w:rsidRPr="00F272B9" w:rsidRDefault="00D23D07" w:rsidP="00D23D07">
            <w:pPr>
              <w:rPr>
                <w:b/>
                <w:sz w:val="20"/>
                <w:szCs w:val="20"/>
              </w:rPr>
            </w:pPr>
          </w:p>
        </w:tc>
        <w:tc>
          <w:tcPr>
            <w:tcW w:w="2244" w:type="pct"/>
            <w:gridSpan w:val="2"/>
            <w:tcBorders>
              <w:top w:val="single" w:sz="12" w:space="0" w:color="auto"/>
              <w:left w:val="single" w:sz="12" w:space="0" w:color="auto"/>
              <w:bottom w:val="single" w:sz="12" w:space="0" w:color="auto"/>
              <w:right w:val="single" w:sz="12" w:space="0" w:color="auto"/>
            </w:tcBorders>
          </w:tcPr>
          <w:p w:rsidR="00D23D07" w:rsidRPr="00F272B9" w:rsidRDefault="00D23D07" w:rsidP="00D23D07">
            <w:pPr>
              <w:rPr>
                <w:b/>
                <w:sz w:val="20"/>
                <w:szCs w:val="20"/>
              </w:rPr>
            </w:pPr>
            <w:r w:rsidRPr="00F272B9">
              <w:rPr>
                <w:b/>
                <w:sz w:val="20"/>
                <w:szCs w:val="20"/>
              </w:rPr>
              <w:t>Term Paper</w:t>
            </w:r>
          </w:p>
        </w:tc>
        <w:tc>
          <w:tcPr>
            <w:tcW w:w="368" w:type="pct"/>
            <w:tcBorders>
              <w:top w:val="single" w:sz="12" w:space="0" w:color="auto"/>
              <w:left w:val="single" w:sz="12" w:space="0" w:color="auto"/>
              <w:bottom w:val="single" w:sz="12" w:space="0" w:color="auto"/>
              <w:right w:val="single" w:sz="4" w:space="0" w:color="auto"/>
            </w:tcBorders>
          </w:tcPr>
          <w:p w:rsidR="00D23D07" w:rsidRPr="00F272B9" w:rsidRDefault="00D23D07" w:rsidP="00D23D07">
            <w:pPr>
              <w:rPr>
                <w:sz w:val="20"/>
                <w:szCs w:val="20"/>
              </w:rPr>
            </w:pPr>
            <w:r w:rsidRPr="00F272B9">
              <w:rPr>
                <w:sz w:val="20"/>
                <w:szCs w:val="20"/>
              </w:rPr>
              <w:t>X</w:t>
            </w:r>
          </w:p>
        </w:tc>
        <w:tc>
          <w:tcPr>
            <w:tcW w:w="486" w:type="pct"/>
            <w:gridSpan w:val="2"/>
            <w:tcBorders>
              <w:top w:val="single" w:sz="12" w:space="0" w:color="auto"/>
              <w:left w:val="single" w:sz="12" w:space="0" w:color="auto"/>
              <w:bottom w:val="single" w:sz="12" w:space="0" w:color="auto"/>
              <w:right w:val="single" w:sz="4" w:space="0" w:color="auto"/>
            </w:tcBorders>
          </w:tcPr>
          <w:p w:rsidR="00D23D07" w:rsidRPr="00F272B9" w:rsidRDefault="00D23D07" w:rsidP="00D23D07">
            <w:pPr>
              <w:rPr>
                <w:sz w:val="20"/>
                <w:szCs w:val="20"/>
              </w:rPr>
            </w:pPr>
            <w:r w:rsidRPr="00F272B9">
              <w:rPr>
                <w:sz w:val="20"/>
                <w:szCs w:val="20"/>
              </w:rPr>
              <w:t>1</w:t>
            </w:r>
            <w:r w:rsidR="00D85F54">
              <w:rPr>
                <w:sz w:val="20"/>
                <w:szCs w:val="20"/>
              </w:rPr>
              <w:t>0</w:t>
            </w:r>
          </w:p>
        </w:tc>
        <w:tc>
          <w:tcPr>
            <w:tcW w:w="894" w:type="pct"/>
            <w:gridSpan w:val="2"/>
            <w:vMerge/>
            <w:tcBorders>
              <w:top w:val="single" w:sz="12" w:space="0" w:color="auto"/>
              <w:left w:val="single" w:sz="12" w:space="0" w:color="auto"/>
              <w:bottom w:val="single" w:sz="12" w:space="0" w:color="auto"/>
              <w:right w:val="single" w:sz="12" w:space="0" w:color="auto"/>
            </w:tcBorders>
            <w:vAlign w:val="center"/>
          </w:tcPr>
          <w:p w:rsidR="00D23D07" w:rsidRPr="00F272B9" w:rsidRDefault="00D23D07" w:rsidP="00D23D07">
            <w:pPr>
              <w:rPr>
                <w:sz w:val="20"/>
                <w:szCs w:val="20"/>
              </w:rPr>
            </w:pPr>
          </w:p>
        </w:tc>
      </w:tr>
      <w:tr w:rsidR="00D23D07" w:rsidRPr="00D23D07" w:rsidTr="003673EE">
        <w:trPr>
          <w:cantSplit/>
        </w:trPr>
        <w:tc>
          <w:tcPr>
            <w:tcW w:w="1009" w:type="pct"/>
            <w:gridSpan w:val="3"/>
            <w:vMerge/>
            <w:tcBorders>
              <w:top w:val="single" w:sz="12" w:space="0" w:color="auto"/>
              <w:left w:val="single" w:sz="12" w:space="0" w:color="auto"/>
              <w:bottom w:val="single" w:sz="12" w:space="0" w:color="auto"/>
              <w:right w:val="single" w:sz="12" w:space="0" w:color="auto"/>
            </w:tcBorders>
            <w:vAlign w:val="center"/>
          </w:tcPr>
          <w:p w:rsidR="00D23D07" w:rsidRPr="00F272B9" w:rsidRDefault="00D23D07" w:rsidP="00D23D07">
            <w:pPr>
              <w:rPr>
                <w:b/>
                <w:sz w:val="20"/>
                <w:szCs w:val="20"/>
              </w:rPr>
            </w:pPr>
          </w:p>
        </w:tc>
        <w:tc>
          <w:tcPr>
            <w:tcW w:w="2244" w:type="pct"/>
            <w:gridSpan w:val="2"/>
            <w:tcBorders>
              <w:top w:val="single" w:sz="12" w:space="0" w:color="auto"/>
              <w:left w:val="single" w:sz="12" w:space="0" w:color="auto"/>
              <w:bottom w:val="single" w:sz="12" w:space="0" w:color="auto"/>
              <w:right w:val="single" w:sz="12" w:space="0" w:color="auto"/>
            </w:tcBorders>
          </w:tcPr>
          <w:p w:rsidR="00D23D07" w:rsidRPr="00F272B9" w:rsidRDefault="00D23D07" w:rsidP="00D23D07">
            <w:pPr>
              <w:rPr>
                <w:b/>
                <w:sz w:val="20"/>
                <w:szCs w:val="20"/>
              </w:rPr>
            </w:pPr>
            <w:r w:rsidRPr="00F272B9">
              <w:rPr>
                <w:b/>
                <w:sz w:val="20"/>
                <w:szCs w:val="20"/>
              </w:rPr>
              <w:t>Lab Work</w:t>
            </w:r>
          </w:p>
        </w:tc>
        <w:tc>
          <w:tcPr>
            <w:tcW w:w="368" w:type="pct"/>
            <w:tcBorders>
              <w:top w:val="single" w:sz="12" w:space="0" w:color="auto"/>
              <w:left w:val="single" w:sz="12" w:space="0" w:color="auto"/>
              <w:bottom w:val="single" w:sz="12" w:space="0" w:color="auto"/>
              <w:right w:val="single" w:sz="4" w:space="0" w:color="auto"/>
            </w:tcBorders>
          </w:tcPr>
          <w:p w:rsidR="00D23D07" w:rsidRPr="00F272B9" w:rsidRDefault="00D23D07" w:rsidP="00D23D07">
            <w:pPr>
              <w:rPr>
                <w:sz w:val="20"/>
                <w:szCs w:val="20"/>
              </w:rPr>
            </w:pPr>
          </w:p>
        </w:tc>
        <w:tc>
          <w:tcPr>
            <w:tcW w:w="486" w:type="pct"/>
            <w:gridSpan w:val="2"/>
            <w:tcBorders>
              <w:top w:val="single" w:sz="12" w:space="0" w:color="auto"/>
              <w:left w:val="single" w:sz="12" w:space="0" w:color="auto"/>
              <w:bottom w:val="single" w:sz="12" w:space="0" w:color="auto"/>
              <w:right w:val="single" w:sz="4" w:space="0" w:color="auto"/>
            </w:tcBorders>
          </w:tcPr>
          <w:p w:rsidR="00D23D07" w:rsidRPr="00F272B9" w:rsidRDefault="00D23D07" w:rsidP="00D23D07">
            <w:pPr>
              <w:rPr>
                <w:sz w:val="20"/>
                <w:szCs w:val="20"/>
              </w:rPr>
            </w:pPr>
          </w:p>
        </w:tc>
        <w:tc>
          <w:tcPr>
            <w:tcW w:w="894" w:type="pct"/>
            <w:gridSpan w:val="2"/>
            <w:vMerge/>
            <w:tcBorders>
              <w:top w:val="single" w:sz="12" w:space="0" w:color="auto"/>
              <w:left w:val="single" w:sz="12" w:space="0" w:color="auto"/>
              <w:bottom w:val="single" w:sz="12" w:space="0" w:color="auto"/>
              <w:right w:val="single" w:sz="12" w:space="0" w:color="auto"/>
            </w:tcBorders>
            <w:vAlign w:val="center"/>
          </w:tcPr>
          <w:p w:rsidR="00D23D07" w:rsidRPr="00F272B9" w:rsidRDefault="00D23D07" w:rsidP="00D23D07">
            <w:pPr>
              <w:rPr>
                <w:sz w:val="20"/>
                <w:szCs w:val="20"/>
              </w:rPr>
            </w:pPr>
          </w:p>
        </w:tc>
      </w:tr>
      <w:tr w:rsidR="00D23D07" w:rsidRPr="00D23D07" w:rsidTr="003673EE">
        <w:trPr>
          <w:cantSplit/>
        </w:trPr>
        <w:tc>
          <w:tcPr>
            <w:tcW w:w="1009" w:type="pct"/>
            <w:gridSpan w:val="3"/>
            <w:vMerge/>
            <w:tcBorders>
              <w:top w:val="single" w:sz="12" w:space="0" w:color="auto"/>
              <w:left w:val="single" w:sz="12" w:space="0" w:color="auto"/>
              <w:bottom w:val="single" w:sz="12" w:space="0" w:color="auto"/>
              <w:right w:val="single" w:sz="12" w:space="0" w:color="auto"/>
            </w:tcBorders>
            <w:vAlign w:val="center"/>
          </w:tcPr>
          <w:p w:rsidR="00D23D07" w:rsidRPr="00F272B9" w:rsidRDefault="00D23D07" w:rsidP="00D23D07">
            <w:pPr>
              <w:rPr>
                <w:b/>
                <w:sz w:val="20"/>
                <w:szCs w:val="20"/>
              </w:rPr>
            </w:pPr>
          </w:p>
        </w:tc>
        <w:tc>
          <w:tcPr>
            <w:tcW w:w="2244" w:type="pct"/>
            <w:gridSpan w:val="2"/>
            <w:tcBorders>
              <w:top w:val="single" w:sz="12" w:space="0" w:color="auto"/>
              <w:left w:val="single" w:sz="12" w:space="0" w:color="auto"/>
              <w:bottom w:val="single" w:sz="12" w:space="0" w:color="auto"/>
              <w:right w:val="single" w:sz="12" w:space="0" w:color="auto"/>
            </w:tcBorders>
          </w:tcPr>
          <w:p w:rsidR="00D23D07" w:rsidRPr="00F272B9" w:rsidRDefault="00D23D07" w:rsidP="00D23D07">
            <w:pPr>
              <w:rPr>
                <w:b/>
                <w:sz w:val="20"/>
                <w:szCs w:val="20"/>
              </w:rPr>
            </w:pPr>
            <w:r w:rsidRPr="00F272B9">
              <w:rPr>
                <w:b/>
                <w:sz w:val="20"/>
                <w:szCs w:val="20"/>
              </w:rPr>
              <w:t>Other</w:t>
            </w:r>
          </w:p>
        </w:tc>
        <w:tc>
          <w:tcPr>
            <w:tcW w:w="368" w:type="pct"/>
            <w:tcBorders>
              <w:top w:val="single" w:sz="12" w:space="0" w:color="auto"/>
              <w:left w:val="single" w:sz="12" w:space="0" w:color="auto"/>
              <w:bottom w:val="single" w:sz="12" w:space="0" w:color="auto"/>
              <w:right w:val="single" w:sz="4" w:space="0" w:color="auto"/>
            </w:tcBorders>
          </w:tcPr>
          <w:p w:rsidR="00D23D07" w:rsidRPr="00F272B9" w:rsidRDefault="00D23D07" w:rsidP="00D23D07">
            <w:pPr>
              <w:rPr>
                <w:sz w:val="20"/>
                <w:szCs w:val="20"/>
              </w:rPr>
            </w:pPr>
          </w:p>
        </w:tc>
        <w:tc>
          <w:tcPr>
            <w:tcW w:w="486" w:type="pct"/>
            <w:gridSpan w:val="2"/>
            <w:tcBorders>
              <w:top w:val="single" w:sz="12" w:space="0" w:color="auto"/>
              <w:left w:val="single" w:sz="12" w:space="0" w:color="auto"/>
              <w:bottom w:val="single" w:sz="12" w:space="0" w:color="auto"/>
              <w:right w:val="single" w:sz="4" w:space="0" w:color="auto"/>
            </w:tcBorders>
          </w:tcPr>
          <w:p w:rsidR="00D23D07" w:rsidRPr="00F272B9" w:rsidRDefault="00D23D07" w:rsidP="00D23D07">
            <w:pPr>
              <w:rPr>
                <w:sz w:val="20"/>
                <w:szCs w:val="20"/>
              </w:rPr>
            </w:pPr>
          </w:p>
        </w:tc>
        <w:tc>
          <w:tcPr>
            <w:tcW w:w="894" w:type="pct"/>
            <w:gridSpan w:val="2"/>
            <w:vMerge/>
            <w:tcBorders>
              <w:top w:val="single" w:sz="12" w:space="0" w:color="auto"/>
              <w:left w:val="single" w:sz="12" w:space="0" w:color="auto"/>
              <w:bottom w:val="single" w:sz="12" w:space="0" w:color="auto"/>
              <w:right w:val="single" w:sz="12" w:space="0" w:color="auto"/>
            </w:tcBorders>
            <w:vAlign w:val="center"/>
          </w:tcPr>
          <w:p w:rsidR="00D23D07" w:rsidRPr="00F272B9" w:rsidRDefault="00D23D07" w:rsidP="00D23D07">
            <w:pPr>
              <w:rPr>
                <w:sz w:val="20"/>
                <w:szCs w:val="20"/>
              </w:rPr>
            </w:pPr>
          </w:p>
        </w:tc>
      </w:tr>
      <w:tr w:rsidR="00D23D07" w:rsidRPr="00D23D07" w:rsidTr="003673EE">
        <w:trPr>
          <w:cantSplit/>
        </w:trPr>
        <w:tc>
          <w:tcPr>
            <w:tcW w:w="1009" w:type="pct"/>
            <w:gridSpan w:val="3"/>
            <w:vMerge/>
            <w:tcBorders>
              <w:top w:val="single" w:sz="12" w:space="0" w:color="auto"/>
              <w:left w:val="single" w:sz="12" w:space="0" w:color="auto"/>
              <w:bottom w:val="single" w:sz="12" w:space="0" w:color="auto"/>
              <w:right w:val="single" w:sz="12" w:space="0" w:color="auto"/>
            </w:tcBorders>
            <w:vAlign w:val="center"/>
          </w:tcPr>
          <w:p w:rsidR="00D23D07" w:rsidRPr="00F272B9" w:rsidRDefault="00D23D07" w:rsidP="00D23D07">
            <w:pPr>
              <w:rPr>
                <w:b/>
                <w:sz w:val="20"/>
                <w:szCs w:val="20"/>
              </w:rPr>
            </w:pPr>
          </w:p>
        </w:tc>
        <w:tc>
          <w:tcPr>
            <w:tcW w:w="2244" w:type="pct"/>
            <w:gridSpan w:val="2"/>
            <w:tcBorders>
              <w:top w:val="single" w:sz="12" w:space="0" w:color="auto"/>
              <w:left w:val="single" w:sz="12" w:space="0" w:color="auto"/>
              <w:bottom w:val="single" w:sz="12" w:space="0" w:color="auto"/>
              <w:right w:val="single" w:sz="12" w:space="0" w:color="auto"/>
            </w:tcBorders>
          </w:tcPr>
          <w:p w:rsidR="00D23D07" w:rsidRPr="00F272B9" w:rsidRDefault="00D23D07" w:rsidP="00D23D07">
            <w:pPr>
              <w:rPr>
                <w:b/>
                <w:sz w:val="20"/>
                <w:szCs w:val="20"/>
              </w:rPr>
            </w:pPr>
            <w:r w:rsidRPr="00F272B9">
              <w:rPr>
                <w:b/>
                <w:sz w:val="20"/>
                <w:szCs w:val="20"/>
              </w:rPr>
              <w:t>Final Exam</w:t>
            </w:r>
          </w:p>
        </w:tc>
        <w:tc>
          <w:tcPr>
            <w:tcW w:w="368" w:type="pct"/>
            <w:tcBorders>
              <w:top w:val="single" w:sz="12" w:space="0" w:color="auto"/>
              <w:left w:val="single" w:sz="12" w:space="0" w:color="auto"/>
              <w:bottom w:val="single" w:sz="12" w:space="0" w:color="auto"/>
              <w:right w:val="single" w:sz="4" w:space="0" w:color="auto"/>
            </w:tcBorders>
          </w:tcPr>
          <w:p w:rsidR="00D23D07" w:rsidRPr="00F272B9" w:rsidRDefault="00D23D07" w:rsidP="00D23D07">
            <w:pPr>
              <w:rPr>
                <w:sz w:val="20"/>
                <w:szCs w:val="20"/>
              </w:rPr>
            </w:pPr>
            <w:r w:rsidRPr="00F272B9">
              <w:rPr>
                <w:sz w:val="20"/>
                <w:szCs w:val="20"/>
              </w:rPr>
              <w:t>X</w:t>
            </w:r>
          </w:p>
        </w:tc>
        <w:tc>
          <w:tcPr>
            <w:tcW w:w="486" w:type="pct"/>
            <w:gridSpan w:val="2"/>
            <w:tcBorders>
              <w:top w:val="single" w:sz="12" w:space="0" w:color="auto"/>
              <w:left w:val="single" w:sz="12" w:space="0" w:color="auto"/>
              <w:bottom w:val="single" w:sz="12" w:space="0" w:color="auto"/>
              <w:right w:val="single" w:sz="4" w:space="0" w:color="auto"/>
            </w:tcBorders>
          </w:tcPr>
          <w:p w:rsidR="00D23D07" w:rsidRPr="00F272B9" w:rsidRDefault="00D85F54" w:rsidP="00D23D07">
            <w:pPr>
              <w:rPr>
                <w:sz w:val="20"/>
                <w:szCs w:val="20"/>
              </w:rPr>
            </w:pPr>
            <w:r>
              <w:rPr>
                <w:sz w:val="20"/>
                <w:szCs w:val="20"/>
              </w:rPr>
              <w:t>6</w:t>
            </w:r>
            <w:r w:rsidR="00D23D07" w:rsidRPr="00F272B9">
              <w:rPr>
                <w:sz w:val="20"/>
                <w:szCs w:val="20"/>
              </w:rPr>
              <w:t>0</w:t>
            </w:r>
          </w:p>
        </w:tc>
        <w:tc>
          <w:tcPr>
            <w:tcW w:w="894" w:type="pct"/>
            <w:gridSpan w:val="2"/>
            <w:vMerge/>
            <w:tcBorders>
              <w:top w:val="single" w:sz="12" w:space="0" w:color="auto"/>
              <w:left w:val="single" w:sz="12" w:space="0" w:color="auto"/>
              <w:bottom w:val="single" w:sz="12" w:space="0" w:color="auto"/>
              <w:right w:val="single" w:sz="12" w:space="0" w:color="auto"/>
            </w:tcBorders>
            <w:vAlign w:val="center"/>
          </w:tcPr>
          <w:p w:rsidR="00D23D07" w:rsidRPr="00F272B9" w:rsidRDefault="00D23D07" w:rsidP="00D23D07">
            <w:pPr>
              <w:rPr>
                <w:sz w:val="20"/>
                <w:szCs w:val="20"/>
              </w:rPr>
            </w:pPr>
          </w:p>
        </w:tc>
      </w:tr>
      <w:tr w:rsidR="008B03C5" w:rsidRPr="00D23D07" w:rsidTr="003673EE">
        <w:tc>
          <w:tcPr>
            <w:tcW w:w="1009" w:type="pct"/>
            <w:gridSpan w:val="3"/>
            <w:tcBorders>
              <w:top w:val="single" w:sz="12" w:space="0" w:color="auto"/>
              <w:left w:val="single" w:sz="12" w:space="0" w:color="auto"/>
              <w:bottom w:val="single" w:sz="12" w:space="0" w:color="auto"/>
              <w:right w:val="single" w:sz="12" w:space="0" w:color="auto"/>
            </w:tcBorders>
          </w:tcPr>
          <w:p w:rsidR="008B03C5" w:rsidRPr="00F272B9" w:rsidRDefault="008B03C5" w:rsidP="008B03C5">
            <w:pPr>
              <w:rPr>
                <w:b/>
                <w:sz w:val="20"/>
                <w:szCs w:val="20"/>
              </w:rPr>
            </w:pPr>
            <w:r w:rsidRPr="00F272B9">
              <w:rPr>
                <w:b/>
                <w:sz w:val="20"/>
                <w:szCs w:val="20"/>
              </w:rPr>
              <w:t>Textbook/ Material</w:t>
            </w:r>
          </w:p>
        </w:tc>
        <w:tc>
          <w:tcPr>
            <w:tcW w:w="3991" w:type="pct"/>
            <w:gridSpan w:val="7"/>
            <w:tcBorders>
              <w:top w:val="single" w:sz="12" w:space="0" w:color="auto"/>
              <w:left w:val="single" w:sz="12" w:space="0" w:color="auto"/>
              <w:bottom w:val="single" w:sz="12" w:space="0" w:color="auto"/>
              <w:right w:val="single" w:sz="12" w:space="0" w:color="auto"/>
            </w:tcBorders>
          </w:tcPr>
          <w:p w:rsidR="008B03C5" w:rsidRPr="00F272B9" w:rsidRDefault="00D23D07" w:rsidP="00F272B9">
            <w:pPr>
              <w:pStyle w:val="ListeParagraf"/>
              <w:numPr>
                <w:ilvl w:val="0"/>
                <w:numId w:val="6"/>
              </w:numPr>
              <w:ind w:left="252" w:hanging="252"/>
              <w:jc w:val="both"/>
              <w:rPr>
                <w:rFonts w:ascii="Times New Roman" w:hAnsi="Times New Roman" w:cs="Times New Roman"/>
                <w:bCs/>
                <w:sz w:val="20"/>
                <w:szCs w:val="20"/>
              </w:rPr>
            </w:pPr>
            <w:r w:rsidRPr="00F272B9">
              <w:rPr>
                <w:rFonts w:ascii="Times New Roman" w:hAnsi="Times New Roman" w:cs="Times New Roman"/>
                <w:sz w:val="20"/>
                <w:szCs w:val="20"/>
              </w:rPr>
              <w:t>Ay F.A. Sağlık Uygulamalarında Temel Kavramlar ve Beceriler. Nobel Tıp Kitabevleri. 3. Baskı, İstanbul, 2011.</w:t>
            </w:r>
          </w:p>
        </w:tc>
      </w:tr>
      <w:tr w:rsidR="008B03C5" w:rsidRPr="00D23D07" w:rsidTr="003673EE">
        <w:tc>
          <w:tcPr>
            <w:tcW w:w="1009" w:type="pct"/>
            <w:gridSpan w:val="3"/>
            <w:tcBorders>
              <w:top w:val="single" w:sz="12" w:space="0" w:color="auto"/>
              <w:left w:val="single" w:sz="12" w:space="0" w:color="auto"/>
              <w:bottom w:val="single" w:sz="12" w:space="0" w:color="auto"/>
              <w:right w:val="single" w:sz="12" w:space="0" w:color="auto"/>
            </w:tcBorders>
          </w:tcPr>
          <w:p w:rsidR="008B03C5" w:rsidRPr="00F272B9" w:rsidRDefault="008B03C5" w:rsidP="008B03C5">
            <w:pPr>
              <w:rPr>
                <w:b/>
                <w:sz w:val="20"/>
                <w:szCs w:val="20"/>
              </w:rPr>
            </w:pPr>
            <w:r w:rsidRPr="00F272B9">
              <w:rPr>
                <w:b/>
                <w:sz w:val="20"/>
                <w:szCs w:val="20"/>
              </w:rPr>
              <w:t>Recommended Reading</w:t>
            </w:r>
          </w:p>
        </w:tc>
        <w:tc>
          <w:tcPr>
            <w:tcW w:w="3991" w:type="pct"/>
            <w:gridSpan w:val="7"/>
            <w:tcBorders>
              <w:top w:val="single" w:sz="12" w:space="0" w:color="auto"/>
              <w:left w:val="single" w:sz="12" w:space="0" w:color="auto"/>
              <w:bottom w:val="single" w:sz="12" w:space="0" w:color="auto"/>
              <w:right w:val="single" w:sz="12" w:space="0" w:color="auto"/>
            </w:tcBorders>
          </w:tcPr>
          <w:p w:rsidR="00D23D07" w:rsidRPr="00F272B9" w:rsidRDefault="00D23D07" w:rsidP="00F272B9">
            <w:pPr>
              <w:pStyle w:val="ListeParagraf"/>
              <w:numPr>
                <w:ilvl w:val="0"/>
                <w:numId w:val="5"/>
              </w:numPr>
              <w:ind w:left="252" w:hanging="284"/>
              <w:jc w:val="both"/>
              <w:rPr>
                <w:rFonts w:ascii="Times New Roman" w:hAnsi="Times New Roman" w:cs="Times New Roman"/>
                <w:sz w:val="20"/>
                <w:szCs w:val="20"/>
              </w:rPr>
            </w:pPr>
            <w:r w:rsidRPr="00F272B9">
              <w:rPr>
                <w:rFonts w:ascii="Times New Roman" w:hAnsi="Times New Roman" w:cs="Times New Roman"/>
                <w:sz w:val="20"/>
                <w:szCs w:val="20"/>
              </w:rPr>
              <w:t>Alpar Ş.E., Bahçecik N., Karabacak Ü. Çağdaş Hemşirelikte Etik. İstanbul Tıp Kitabevi. 3. Baskı, İstanbul, 2013.</w:t>
            </w:r>
          </w:p>
          <w:p w:rsidR="00D23D07" w:rsidRPr="00F272B9" w:rsidRDefault="00D23D07" w:rsidP="00F272B9">
            <w:pPr>
              <w:pStyle w:val="ListeParagraf"/>
              <w:numPr>
                <w:ilvl w:val="0"/>
                <w:numId w:val="5"/>
              </w:numPr>
              <w:ind w:left="252" w:hanging="284"/>
              <w:jc w:val="both"/>
              <w:rPr>
                <w:rFonts w:ascii="Times New Roman" w:hAnsi="Times New Roman" w:cs="Times New Roman"/>
                <w:sz w:val="20"/>
                <w:szCs w:val="20"/>
              </w:rPr>
            </w:pPr>
            <w:r w:rsidRPr="00F272B9">
              <w:rPr>
                <w:rFonts w:ascii="Times New Roman" w:hAnsi="Times New Roman" w:cs="Times New Roman"/>
                <w:sz w:val="20"/>
                <w:szCs w:val="20"/>
              </w:rPr>
              <w:t>Aştı T.A., Karadağ A. Hemşirelik Esasları: Hemşirelik Bilimi ve Sanatı. Akademi Basın ve Yayıncılık. İstanbul, 2012.</w:t>
            </w:r>
          </w:p>
          <w:p w:rsidR="00D23D07" w:rsidRPr="00F272B9" w:rsidRDefault="00D23D07" w:rsidP="00F272B9">
            <w:pPr>
              <w:pStyle w:val="ListeParagraf"/>
              <w:numPr>
                <w:ilvl w:val="0"/>
                <w:numId w:val="5"/>
              </w:numPr>
              <w:ind w:left="252" w:hanging="284"/>
              <w:jc w:val="both"/>
              <w:rPr>
                <w:rFonts w:ascii="Times New Roman" w:hAnsi="Times New Roman" w:cs="Times New Roman"/>
                <w:sz w:val="20"/>
                <w:szCs w:val="20"/>
              </w:rPr>
            </w:pPr>
            <w:r w:rsidRPr="00F272B9">
              <w:rPr>
                <w:rFonts w:ascii="Times New Roman" w:hAnsi="Times New Roman" w:cs="Times New Roman"/>
                <w:sz w:val="20"/>
                <w:szCs w:val="20"/>
              </w:rPr>
              <w:t xml:space="preserve"> Ay F.A. Sağlık Uygulamalarında Temel Kavramlar ve Beceriler. Nobel Tıp Kitabevleri. 3. Baskı, İstanbul, 2011. </w:t>
            </w:r>
          </w:p>
          <w:p w:rsidR="00D23D07" w:rsidRPr="00F272B9" w:rsidRDefault="00D23D07" w:rsidP="00F272B9">
            <w:pPr>
              <w:pStyle w:val="ListeParagraf"/>
              <w:numPr>
                <w:ilvl w:val="0"/>
                <w:numId w:val="5"/>
              </w:numPr>
              <w:ind w:left="252" w:hanging="284"/>
              <w:jc w:val="both"/>
              <w:rPr>
                <w:rFonts w:ascii="Times New Roman" w:hAnsi="Times New Roman" w:cs="Times New Roman"/>
                <w:sz w:val="20"/>
                <w:szCs w:val="20"/>
              </w:rPr>
            </w:pPr>
            <w:r w:rsidRPr="00F272B9">
              <w:rPr>
                <w:rFonts w:ascii="Times New Roman" w:hAnsi="Times New Roman" w:cs="Times New Roman"/>
                <w:sz w:val="20"/>
                <w:szCs w:val="20"/>
              </w:rPr>
              <w:t xml:space="preserve"> Birol L. Hemşirelik Süreci. Etki Matbaacılık Yayıncılık Ltd.Şti., 10. Baskı, İzmir, 2011.</w:t>
            </w:r>
          </w:p>
          <w:p w:rsidR="008B03C5" w:rsidRPr="00F272B9" w:rsidRDefault="00D23D07" w:rsidP="00F272B9">
            <w:pPr>
              <w:pStyle w:val="ListeParagraf"/>
              <w:numPr>
                <w:ilvl w:val="0"/>
                <w:numId w:val="5"/>
              </w:numPr>
              <w:ind w:left="252" w:hanging="284"/>
              <w:jc w:val="both"/>
              <w:rPr>
                <w:rFonts w:ascii="Times New Roman" w:hAnsi="Times New Roman" w:cs="Times New Roman"/>
                <w:bCs/>
                <w:sz w:val="20"/>
                <w:szCs w:val="20"/>
              </w:rPr>
            </w:pPr>
            <w:r w:rsidRPr="00F272B9">
              <w:rPr>
                <w:rFonts w:ascii="Times New Roman" w:hAnsi="Times New Roman" w:cs="Times New Roman"/>
                <w:sz w:val="20"/>
                <w:szCs w:val="20"/>
              </w:rPr>
              <w:t>Velioğlu P. Hemşirelikte Kavram ve Kuramlar. Akademi Basın ve Yayıncılık. İstanbul, 2012.</w:t>
            </w:r>
          </w:p>
        </w:tc>
      </w:tr>
    </w:tbl>
    <w:p w:rsidR="008B03C5" w:rsidRPr="00D23D07" w:rsidRDefault="008B03C5" w:rsidP="008B03C5"/>
    <w:p w:rsidR="008B03C5" w:rsidRPr="00D23D07" w:rsidRDefault="008B03C5"/>
    <w:sectPr w:rsidR="008B03C5" w:rsidRPr="00D23D07" w:rsidSect="00E131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7742" w:rsidRDefault="00647742">
      <w:r>
        <w:separator/>
      </w:r>
    </w:p>
  </w:endnote>
  <w:endnote w:type="continuationSeparator" w:id="0">
    <w:p w:rsidR="00647742" w:rsidRDefault="0064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0028" w:rsidRDefault="00C93304" w:rsidP="00503AA3">
    <w:pPr>
      <w:pStyle w:val="AltBilgi"/>
      <w:framePr w:wrap="around" w:vAnchor="text" w:hAnchor="margin" w:xAlign="right" w:y="1"/>
      <w:rPr>
        <w:rStyle w:val="SayfaNumaras"/>
      </w:rPr>
    </w:pPr>
    <w:r>
      <w:rPr>
        <w:rStyle w:val="SayfaNumaras"/>
      </w:rPr>
      <w:fldChar w:fldCharType="begin"/>
    </w:r>
    <w:r w:rsidR="00080028">
      <w:rPr>
        <w:rStyle w:val="SayfaNumaras"/>
      </w:rPr>
      <w:instrText xml:space="preserve">PAGE  </w:instrText>
    </w:r>
    <w:r>
      <w:rPr>
        <w:rStyle w:val="SayfaNumaras"/>
      </w:rPr>
      <w:fldChar w:fldCharType="end"/>
    </w:r>
  </w:p>
  <w:p w:rsidR="00080028" w:rsidRDefault="00080028" w:rsidP="0008002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0028" w:rsidRDefault="00C93304" w:rsidP="00503AA3">
    <w:pPr>
      <w:pStyle w:val="AltBilgi"/>
      <w:framePr w:wrap="around" w:vAnchor="text" w:hAnchor="margin" w:xAlign="right" w:y="1"/>
      <w:rPr>
        <w:rStyle w:val="SayfaNumaras"/>
      </w:rPr>
    </w:pPr>
    <w:r>
      <w:rPr>
        <w:rStyle w:val="SayfaNumaras"/>
      </w:rPr>
      <w:fldChar w:fldCharType="begin"/>
    </w:r>
    <w:r w:rsidR="00080028">
      <w:rPr>
        <w:rStyle w:val="SayfaNumaras"/>
      </w:rPr>
      <w:instrText xml:space="preserve">PAGE  </w:instrText>
    </w:r>
    <w:r>
      <w:rPr>
        <w:rStyle w:val="SayfaNumaras"/>
      </w:rPr>
      <w:fldChar w:fldCharType="separate"/>
    </w:r>
    <w:r w:rsidR="00D85F54">
      <w:rPr>
        <w:rStyle w:val="SayfaNumaras"/>
        <w:noProof/>
      </w:rPr>
      <w:t>4</w:t>
    </w:r>
    <w:r>
      <w:rPr>
        <w:rStyle w:val="SayfaNumaras"/>
      </w:rPr>
      <w:fldChar w:fldCharType="end"/>
    </w:r>
  </w:p>
  <w:p w:rsidR="00080028" w:rsidRDefault="00080028" w:rsidP="0008002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7742" w:rsidRDefault="00647742">
      <w:r>
        <w:separator/>
      </w:r>
    </w:p>
  </w:footnote>
  <w:footnote w:type="continuationSeparator" w:id="0">
    <w:p w:rsidR="00647742" w:rsidRDefault="00647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907"/>
    <w:multiLevelType w:val="hybridMultilevel"/>
    <w:tmpl w:val="05D2A3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6951B7"/>
    <w:multiLevelType w:val="hybridMultilevel"/>
    <w:tmpl w:val="63D8D2B2"/>
    <w:lvl w:ilvl="0" w:tplc="F2E4D552">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D97F6B"/>
    <w:multiLevelType w:val="hybridMultilevel"/>
    <w:tmpl w:val="05D2A3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DC01F5"/>
    <w:multiLevelType w:val="hybridMultilevel"/>
    <w:tmpl w:val="05D2A3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1D54FC"/>
    <w:multiLevelType w:val="hybridMultilevel"/>
    <w:tmpl w:val="3D24E55A"/>
    <w:lvl w:ilvl="0" w:tplc="F2E4D552">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605A5"/>
    <w:multiLevelType w:val="hybridMultilevel"/>
    <w:tmpl w:val="565A1B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C5"/>
    <w:rsid w:val="00080028"/>
    <w:rsid w:val="00080F83"/>
    <w:rsid w:val="001329DA"/>
    <w:rsid w:val="00142CE7"/>
    <w:rsid w:val="0018505F"/>
    <w:rsid w:val="00235659"/>
    <w:rsid w:val="002D77DB"/>
    <w:rsid w:val="00337C41"/>
    <w:rsid w:val="003673EE"/>
    <w:rsid w:val="003717A7"/>
    <w:rsid w:val="00465530"/>
    <w:rsid w:val="004823E1"/>
    <w:rsid w:val="004B1F5C"/>
    <w:rsid w:val="004E1761"/>
    <w:rsid w:val="00503AA3"/>
    <w:rsid w:val="00505C86"/>
    <w:rsid w:val="0057697B"/>
    <w:rsid w:val="006240C0"/>
    <w:rsid w:val="00647742"/>
    <w:rsid w:val="00661460"/>
    <w:rsid w:val="007910D8"/>
    <w:rsid w:val="007A68CA"/>
    <w:rsid w:val="007C299A"/>
    <w:rsid w:val="00805852"/>
    <w:rsid w:val="0085557D"/>
    <w:rsid w:val="00873A3A"/>
    <w:rsid w:val="00887F00"/>
    <w:rsid w:val="00897C26"/>
    <w:rsid w:val="008B03C5"/>
    <w:rsid w:val="008C371A"/>
    <w:rsid w:val="009A63FA"/>
    <w:rsid w:val="00A34E75"/>
    <w:rsid w:val="00A66675"/>
    <w:rsid w:val="00B200BE"/>
    <w:rsid w:val="00B75A40"/>
    <w:rsid w:val="00BF575E"/>
    <w:rsid w:val="00C23401"/>
    <w:rsid w:val="00C76BC1"/>
    <w:rsid w:val="00C8587A"/>
    <w:rsid w:val="00C93304"/>
    <w:rsid w:val="00D23D07"/>
    <w:rsid w:val="00D35B54"/>
    <w:rsid w:val="00D85F54"/>
    <w:rsid w:val="00DE0EC7"/>
    <w:rsid w:val="00E0781E"/>
    <w:rsid w:val="00E105C1"/>
    <w:rsid w:val="00E13153"/>
    <w:rsid w:val="00E436EB"/>
    <w:rsid w:val="00F272B9"/>
    <w:rsid w:val="00F27375"/>
    <w:rsid w:val="00F60F7E"/>
    <w:rsid w:val="00F659FB"/>
    <w:rsid w:val="00FA09DB"/>
    <w:rsid w:val="00FB1D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856E81-CD5A-8C44-8698-6CC1C17C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3C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B03C5"/>
    <w:rPr>
      <w:color w:val="0000FF"/>
      <w:u w:val="single"/>
    </w:rPr>
  </w:style>
  <w:style w:type="paragraph" w:styleId="stBilgi">
    <w:name w:val="header"/>
    <w:basedOn w:val="Normal"/>
    <w:rsid w:val="008B03C5"/>
    <w:pPr>
      <w:tabs>
        <w:tab w:val="center" w:pos="4536"/>
        <w:tab w:val="right" w:pos="9072"/>
      </w:tabs>
    </w:pPr>
    <w:rPr>
      <w:lang w:val="en-GB"/>
    </w:rPr>
  </w:style>
  <w:style w:type="paragraph" w:styleId="AltBilgi">
    <w:name w:val="footer"/>
    <w:basedOn w:val="Normal"/>
    <w:rsid w:val="00080028"/>
    <w:pPr>
      <w:tabs>
        <w:tab w:val="center" w:pos="4536"/>
        <w:tab w:val="right" w:pos="9072"/>
      </w:tabs>
    </w:pPr>
  </w:style>
  <w:style w:type="character" w:styleId="SayfaNumaras">
    <w:name w:val="page number"/>
    <w:basedOn w:val="VarsaylanParagrafYazTipi"/>
    <w:rsid w:val="00080028"/>
  </w:style>
  <w:style w:type="paragraph" w:customStyle="1" w:styleId="Default">
    <w:name w:val="Default"/>
    <w:rsid w:val="004823E1"/>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VarsaylanParagrafYazTipi"/>
    <w:rsid w:val="009A63FA"/>
  </w:style>
  <w:style w:type="paragraph" w:styleId="ListeParagraf">
    <w:name w:val="List Paragraph"/>
    <w:basedOn w:val="Normal"/>
    <w:uiPriority w:val="34"/>
    <w:qFormat/>
    <w:rsid w:val="00FB1DF2"/>
    <w:pPr>
      <w:spacing w:after="200" w:line="276" w:lineRule="auto"/>
      <w:ind w:left="720"/>
      <w:contextualSpacing/>
    </w:pPr>
    <w:rPr>
      <w:rFonts w:asciiTheme="minorHAnsi" w:eastAsiaTheme="minorHAnsi" w:hAnsiTheme="minorHAnsi" w:cstheme="minorBidi"/>
      <w:sz w:val="22"/>
      <w:szCs w:val="22"/>
      <w:lang w:eastAsia="en-US"/>
    </w:rPr>
  </w:style>
  <w:style w:type="paragraph" w:styleId="HTMLncedenBiimlendirilmi">
    <w:name w:val="HTML Preformatted"/>
    <w:basedOn w:val="Normal"/>
    <w:link w:val="HTMLncedenBiimlendirilmiChar"/>
    <w:uiPriority w:val="99"/>
    <w:unhideWhenUsed/>
    <w:rsid w:val="00FB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FB1DF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295717">
      <w:bodyDiv w:val="1"/>
      <w:marLeft w:val="0"/>
      <w:marRight w:val="0"/>
      <w:marTop w:val="0"/>
      <w:marBottom w:val="0"/>
      <w:divBdr>
        <w:top w:val="none" w:sz="0" w:space="0" w:color="auto"/>
        <w:left w:val="none" w:sz="0" w:space="0" w:color="auto"/>
        <w:bottom w:val="none" w:sz="0" w:space="0" w:color="auto"/>
        <w:right w:val="none" w:sz="0" w:space="0" w:color="auto"/>
      </w:divBdr>
    </w:div>
    <w:div w:id="438137710">
      <w:bodyDiv w:val="1"/>
      <w:marLeft w:val="0"/>
      <w:marRight w:val="0"/>
      <w:marTop w:val="0"/>
      <w:marBottom w:val="0"/>
      <w:divBdr>
        <w:top w:val="none" w:sz="0" w:space="0" w:color="auto"/>
        <w:left w:val="none" w:sz="0" w:space="0" w:color="auto"/>
        <w:bottom w:val="none" w:sz="0" w:space="0" w:color="auto"/>
        <w:right w:val="none" w:sz="0" w:space="0" w:color="auto"/>
      </w:divBdr>
    </w:div>
    <w:div w:id="161533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yla_zen@hotmail.com"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leyla_zen@hotmail.com" TargetMode="Externa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4A4BA-2D03-43EA-87F6-9CE8B51F1CE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8276</CharactersWithSpaces>
  <SharedDoc>false</SharedDoc>
  <HLinks>
    <vt:vector size="12" baseType="variant">
      <vt:variant>
        <vt:i4>5242912</vt:i4>
      </vt:variant>
      <vt:variant>
        <vt:i4>3</vt:i4>
      </vt:variant>
      <vt:variant>
        <vt:i4>0</vt:i4>
      </vt:variant>
      <vt:variant>
        <vt:i4>5</vt:i4>
      </vt:variant>
      <vt:variant>
        <vt:lpwstr>mailto:oralbehcet@dicle.edu.tr</vt:lpwstr>
      </vt:variant>
      <vt:variant>
        <vt:lpwstr/>
      </vt:variant>
      <vt:variant>
        <vt:i4>1179757</vt:i4>
      </vt:variant>
      <vt:variant>
        <vt:i4>0</vt:i4>
      </vt:variant>
      <vt:variant>
        <vt:i4>0</vt:i4>
      </vt:variant>
      <vt:variant>
        <vt:i4>5</vt:i4>
      </vt:variant>
      <vt:variant>
        <vt:lpwstr>mailto:gyigitalp@dicle.edu.tr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leyla zen</cp:lastModifiedBy>
  <cp:revision>2</cp:revision>
  <cp:lastPrinted>2016-04-01T08:04:00Z</cp:lastPrinted>
  <dcterms:created xsi:type="dcterms:W3CDTF">2021-02-23T13:29:00Z</dcterms:created>
  <dcterms:modified xsi:type="dcterms:W3CDTF">2021-02-23T13:29:00Z</dcterms:modified>
</cp:coreProperties>
</file>