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1A19" w:rsidRPr="00CC0CA9" w:rsidRDefault="00A91A19" w:rsidP="00A91A19">
      <w:pPr>
        <w:jc w:val="center"/>
        <w:rPr>
          <w:b/>
          <w:sz w:val="20"/>
          <w:szCs w:val="20"/>
        </w:rPr>
      </w:pPr>
      <w:r w:rsidRPr="00CC0CA9">
        <w:rPr>
          <w:b/>
          <w:sz w:val="20"/>
          <w:szCs w:val="20"/>
        </w:rPr>
        <w:t>DİCLE ÜNİVERSİTESİ</w:t>
      </w:r>
    </w:p>
    <w:p w:rsidR="00A91A19" w:rsidRPr="00CC0CA9" w:rsidRDefault="00A91A19" w:rsidP="00A91A19">
      <w:pPr>
        <w:jc w:val="center"/>
        <w:rPr>
          <w:b/>
          <w:sz w:val="20"/>
          <w:szCs w:val="20"/>
        </w:rPr>
      </w:pPr>
      <w:r w:rsidRPr="00CC0CA9">
        <w:rPr>
          <w:b/>
          <w:sz w:val="20"/>
          <w:szCs w:val="20"/>
        </w:rPr>
        <w:t>DİYARBAKIR ATATÜRK SAĞLIK YÜKSEKOKULU</w:t>
      </w:r>
    </w:p>
    <w:p w:rsidR="00A91A19" w:rsidRPr="00CC0CA9" w:rsidRDefault="00A91A19" w:rsidP="00A91A19">
      <w:pPr>
        <w:jc w:val="center"/>
        <w:rPr>
          <w:b/>
          <w:sz w:val="20"/>
          <w:szCs w:val="20"/>
        </w:rPr>
      </w:pPr>
      <w:r w:rsidRPr="00CC0CA9">
        <w:rPr>
          <w:b/>
          <w:sz w:val="20"/>
          <w:szCs w:val="20"/>
        </w:rPr>
        <w:t>HEMŞİRELİK BÖLÜMÜ</w:t>
      </w:r>
      <w:r w:rsidR="00CC0CA9" w:rsidRPr="00CC0CA9">
        <w:rPr>
          <w:b/>
          <w:sz w:val="20"/>
          <w:szCs w:val="20"/>
        </w:rPr>
        <w:t>-</w:t>
      </w:r>
      <w:r w:rsidRPr="00CC0CA9">
        <w:rPr>
          <w:b/>
          <w:sz w:val="20"/>
          <w:szCs w:val="20"/>
        </w:rPr>
        <w:t>DERS BİLGİ PAKETİ</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1"/>
        <w:gridCol w:w="594"/>
        <w:gridCol w:w="220"/>
        <w:gridCol w:w="2330"/>
        <w:gridCol w:w="1804"/>
        <w:gridCol w:w="84"/>
        <w:gridCol w:w="488"/>
        <w:gridCol w:w="406"/>
        <w:gridCol w:w="324"/>
        <w:gridCol w:w="652"/>
        <w:gridCol w:w="1209"/>
      </w:tblGrid>
      <w:tr w:rsidR="00A91A19" w:rsidRPr="00CC0CA9" w:rsidTr="00CC0CA9">
        <w:tc>
          <w:tcPr>
            <w:tcW w:w="967" w:type="pct"/>
            <w:gridSpan w:val="3"/>
          </w:tcPr>
          <w:p w:rsidR="00A91A19" w:rsidRPr="00CC0CA9" w:rsidRDefault="00A91A19" w:rsidP="00CC0CA9">
            <w:pPr>
              <w:rPr>
                <w:b/>
                <w:sz w:val="20"/>
                <w:szCs w:val="20"/>
              </w:rPr>
            </w:pPr>
            <w:r w:rsidRPr="00CC0CA9">
              <w:rPr>
                <w:b/>
                <w:sz w:val="20"/>
                <w:szCs w:val="20"/>
              </w:rPr>
              <w:t>Dersin Kodu</w:t>
            </w:r>
          </w:p>
        </w:tc>
        <w:tc>
          <w:tcPr>
            <w:tcW w:w="1289" w:type="pct"/>
            <w:tcBorders>
              <w:right w:val="single" w:sz="4" w:space="0" w:color="auto"/>
            </w:tcBorders>
          </w:tcPr>
          <w:p w:rsidR="00A91A19" w:rsidRPr="00CC0CA9" w:rsidRDefault="00A91A19" w:rsidP="00CC0CA9">
            <w:pPr>
              <w:rPr>
                <w:b/>
                <w:sz w:val="20"/>
                <w:szCs w:val="20"/>
              </w:rPr>
            </w:pPr>
            <w:r w:rsidRPr="00CC0CA9">
              <w:rPr>
                <w:b/>
                <w:sz w:val="20"/>
                <w:szCs w:val="20"/>
              </w:rPr>
              <w:t>Dersin Optik Kodu</w:t>
            </w:r>
          </w:p>
        </w:tc>
        <w:tc>
          <w:tcPr>
            <w:tcW w:w="998" w:type="pct"/>
            <w:tcBorders>
              <w:left w:val="single" w:sz="4" w:space="0" w:color="auto"/>
              <w:right w:val="single" w:sz="4" w:space="0" w:color="auto"/>
            </w:tcBorders>
          </w:tcPr>
          <w:p w:rsidR="00A91A19" w:rsidRPr="00CC0CA9" w:rsidRDefault="00A91A19" w:rsidP="00CC0CA9">
            <w:pPr>
              <w:rPr>
                <w:b/>
                <w:sz w:val="20"/>
                <w:szCs w:val="20"/>
              </w:rPr>
            </w:pPr>
            <w:r w:rsidRPr="00CC0CA9">
              <w:rPr>
                <w:b/>
                <w:sz w:val="20"/>
                <w:szCs w:val="20"/>
              </w:rPr>
              <w:t>Görüşme Saatleri</w:t>
            </w:r>
          </w:p>
        </w:tc>
        <w:tc>
          <w:tcPr>
            <w:tcW w:w="538" w:type="pct"/>
            <w:gridSpan w:val="3"/>
            <w:tcBorders>
              <w:left w:val="single" w:sz="4" w:space="0" w:color="auto"/>
            </w:tcBorders>
          </w:tcPr>
          <w:p w:rsidR="00A91A19" w:rsidRPr="00CC0CA9" w:rsidRDefault="00A91A19" w:rsidP="00CC0CA9">
            <w:pPr>
              <w:rPr>
                <w:b/>
                <w:sz w:val="20"/>
                <w:szCs w:val="20"/>
              </w:rPr>
            </w:pPr>
            <w:r w:rsidRPr="00CC0CA9">
              <w:rPr>
                <w:b/>
                <w:sz w:val="20"/>
                <w:szCs w:val="20"/>
              </w:rPr>
              <w:t>T+U</w:t>
            </w:r>
          </w:p>
        </w:tc>
        <w:tc>
          <w:tcPr>
            <w:tcW w:w="539" w:type="pct"/>
            <w:gridSpan w:val="2"/>
          </w:tcPr>
          <w:p w:rsidR="00A91A19" w:rsidRPr="00CC0CA9" w:rsidRDefault="00A91A19" w:rsidP="00CC0CA9">
            <w:pPr>
              <w:rPr>
                <w:b/>
                <w:sz w:val="20"/>
                <w:szCs w:val="20"/>
              </w:rPr>
            </w:pPr>
            <w:r w:rsidRPr="00CC0CA9">
              <w:rPr>
                <w:b/>
                <w:sz w:val="20"/>
                <w:szCs w:val="20"/>
              </w:rPr>
              <w:t>Kredisi</w:t>
            </w:r>
          </w:p>
        </w:tc>
        <w:tc>
          <w:tcPr>
            <w:tcW w:w="669" w:type="pct"/>
          </w:tcPr>
          <w:p w:rsidR="00A91A19" w:rsidRPr="00CC0CA9" w:rsidRDefault="00A91A19" w:rsidP="00CC0CA9">
            <w:pPr>
              <w:rPr>
                <w:b/>
                <w:sz w:val="20"/>
                <w:szCs w:val="20"/>
              </w:rPr>
            </w:pPr>
            <w:r w:rsidRPr="00CC0CA9">
              <w:rPr>
                <w:b/>
                <w:sz w:val="20"/>
                <w:szCs w:val="20"/>
              </w:rPr>
              <w:t>AKTS</w:t>
            </w:r>
          </w:p>
        </w:tc>
      </w:tr>
      <w:tr w:rsidR="00A91A19" w:rsidRPr="00CC0CA9" w:rsidTr="00CC0CA9">
        <w:tc>
          <w:tcPr>
            <w:tcW w:w="967" w:type="pct"/>
            <w:gridSpan w:val="3"/>
          </w:tcPr>
          <w:p w:rsidR="00A91A19" w:rsidRPr="00CC0CA9" w:rsidRDefault="009A5E9A" w:rsidP="00CC0CA9">
            <w:pPr>
              <w:rPr>
                <w:b/>
                <w:sz w:val="20"/>
                <w:szCs w:val="20"/>
              </w:rPr>
            </w:pPr>
            <w:r w:rsidRPr="00CC0CA9">
              <w:rPr>
                <w:color w:val="3B3A36"/>
                <w:sz w:val="20"/>
                <w:szCs w:val="20"/>
              </w:rPr>
              <w:t>B1SEÇ411</w:t>
            </w:r>
          </w:p>
        </w:tc>
        <w:tc>
          <w:tcPr>
            <w:tcW w:w="1289" w:type="pct"/>
            <w:tcBorders>
              <w:right w:val="single" w:sz="4" w:space="0" w:color="auto"/>
            </w:tcBorders>
          </w:tcPr>
          <w:p w:rsidR="00A91A19" w:rsidRPr="00CC0CA9" w:rsidRDefault="00563E46" w:rsidP="00CC0CA9">
            <w:pPr>
              <w:jc w:val="center"/>
              <w:rPr>
                <w:sz w:val="20"/>
                <w:szCs w:val="20"/>
              </w:rPr>
            </w:pPr>
            <w:r w:rsidRPr="00CC0CA9">
              <w:rPr>
                <w:sz w:val="20"/>
                <w:szCs w:val="20"/>
              </w:rPr>
              <w:t>164107</w:t>
            </w:r>
          </w:p>
        </w:tc>
        <w:tc>
          <w:tcPr>
            <w:tcW w:w="998" w:type="pct"/>
            <w:tcBorders>
              <w:left w:val="single" w:sz="4" w:space="0" w:color="auto"/>
              <w:right w:val="single" w:sz="4" w:space="0" w:color="auto"/>
            </w:tcBorders>
          </w:tcPr>
          <w:p w:rsidR="00A91A19" w:rsidRPr="00CC0CA9" w:rsidRDefault="00A91A19" w:rsidP="00CC0CA9">
            <w:pPr>
              <w:jc w:val="center"/>
              <w:rPr>
                <w:sz w:val="20"/>
                <w:szCs w:val="20"/>
              </w:rPr>
            </w:pPr>
          </w:p>
        </w:tc>
        <w:tc>
          <w:tcPr>
            <w:tcW w:w="538" w:type="pct"/>
            <w:gridSpan w:val="3"/>
            <w:tcBorders>
              <w:left w:val="single" w:sz="4" w:space="0" w:color="auto"/>
            </w:tcBorders>
          </w:tcPr>
          <w:p w:rsidR="00A91A19" w:rsidRPr="00CC0CA9" w:rsidRDefault="00A91A19" w:rsidP="00CC0CA9">
            <w:pPr>
              <w:jc w:val="center"/>
              <w:rPr>
                <w:sz w:val="20"/>
                <w:szCs w:val="20"/>
              </w:rPr>
            </w:pPr>
            <w:r w:rsidRPr="00CC0CA9">
              <w:rPr>
                <w:sz w:val="20"/>
                <w:szCs w:val="20"/>
              </w:rPr>
              <w:t>2-0</w:t>
            </w:r>
          </w:p>
        </w:tc>
        <w:tc>
          <w:tcPr>
            <w:tcW w:w="539" w:type="pct"/>
            <w:gridSpan w:val="2"/>
          </w:tcPr>
          <w:p w:rsidR="00A91A19" w:rsidRPr="00CC0CA9" w:rsidRDefault="00A91A19" w:rsidP="00CC0CA9">
            <w:pPr>
              <w:jc w:val="center"/>
              <w:rPr>
                <w:sz w:val="20"/>
                <w:szCs w:val="20"/>
              </w:rPr>
            </w:pPr>
            <w:r w:rsidRPr="00CC0CA9">
              <w:rPr>
                <w:sz w:val="20"/>
                <w:szCs w:val="20"/>
              </w:rPr>
              <w:t>2</w:t>
            </w:r>
          </w:p>
        </w:tc>
        <w:tc>
          <w:tcPr>
            <w:tcW w:w="669" w:type="pct"/>
          </w:tcPr>
          <w:p w:rsidR="00A91A19" w:rsidRPr="00CC0CA9" w:rsidRDefault="00A91A19" w:rsidP="00CC0CA9">
            <w:pPr>
              <w:jc w:val="center"/>
              <w:rPr>
                <w:sz w:val="20"/>
                <w:szCs w:val="20"/>
              </w:rPr>
            </w:pPr>
            <w:r w:rsidRPr="00CC0CA9">
              <w:rPr>
                <w:sz w:val="20"/>
                <w:szCs w:val="20"/>
              </w:rPr>
              <w:t>5</w:t>
            </w:r>
          </w:p>
        </w:tc>
      </w:tr>
      <w:tr w:rsidR="00A91A19" w:rsidRPr="00CC0CA9" w:rsidTr="00CC0CA9">
        <w:tc>
          <w:tcPr>
            <w:tcW w:w="967" w:type="pct"/>
            <w:gridSpan w:val="3"/>
          </w:tcPr>
          <w:p w:rsidR="00A91A19" w:rsidRPr="00CC0CA9" w:rsidRDefault="00A91A19" w:rsidP="00CC0CA9">
            <w:pPr>
              <w:rPr>
                <w:sz w:val="20"/>
                <w:szCs w:val="20"/>
              </w:rPr>
            </w:pPr>
            <w:r w:rsidRPr="00CC0CA9">
              <w:rPr>
                <w:b/>
                <w:sz w:val="20"/>
                <w:szCs w:val="20"/>
              </w:rPr>
              <w:t>Dersin Adı</w:t>
            </w:r>
          </w:p>
        </w:tc>
        <w:tc>
          <w:tcPr>
            <w:tcW w:w="4033" w:type="pct"/>
            <w:gridSpan w:val="8"/>
          </w:tcPr>
          <w:p w:rsidR="00A91A19" w:rsidRPr="00CC0CA9" w:rsidRDefault="002A0472" w:rsidP="00CC0CA9">
            <w:pPr>
              <w:rPr>
                <w:sz w:val="20"/>
                <w:szCs w:val="20"/>
              </w:rPr>
            </w:pPr>
            <w:r w:rsidRPr="00CC0CA9">
              <w:rPr>
                <w:color w:val="000000"/>
                <w:sz w:val="20"/>
                <w:szCs w:val="20"/>
              </w:rPr>
              <w:t xml:space="preserve">Kültürlerarası hemşirelik </w:t>
            </w:r>
          </w:p>
        </w:tc>
      </w:tr>
      <w:tr w:rsidR="00A91A19" w:rsidRPr="00CC0CA9" w:rsidTr="00CC0CA9">
        <w:tc>
          <w:tcPr>
            <w:tcW w:w="967" w:type="pct"/>
            <w:gridSpan w:val="3"/>
          </w:tcPr>
          <w:p w:rsidR="00A91A19" w:rsidRPr="00CC0CA9" w:rsidRDefault="00A91A19" w:rsidP="00CC0CA9">
            <w:pPr>
              <w:rPr>
                <w:b/>
                <w:sz w:val="20"/>
                <w:szCs w:val="20"/>
              </w:rPr>
            </w:pPr>
            <w:r w:rsidRPr="00CC0CA9">
              <w:rPr>
                <w:b/>
                <w:sz w:val="20"/>
                <w:szCs w:val="20"/>
              </w:rPr>
              <w:t>Yarıyıl</w:t>
            </w:r>
          </w:p>
        </w:tc>
        <w:tc>
          <w:tcPr>
            <w:tcW w:w="4033" w:type="pct"/>
            <w:gridSpan w:val="8"/>
          </w:tcPr>
          <w:p w:rsidR="00A91A19" w:rsidRPr="00CC0CA9" w:rsidRDefault="00A91A19" w:rsidP="00CC0CA9">
            <w:pPr>
              <w:rPr>
                <w:sz w:val="20"/>
                <w:szCs w:val="20"/>
              </w:rPr>
            </w:pPr>
            <w:r w:rsidRPr="00CC0CA9">
              <w:rPr>
                <w:sz w:val="20"/>
                <w:szCs w:val="20"/>
              </w:rPr>
              <w:t>Güz</w:t>
            </w:r>
          </w:p>
        </w:tc>
      </w:tr>
      <w:tr w:rsidR="00A91A19" w:rsidRPr="00CC0CA9" w:rsidTr="00CC0CA9">
        <w:tc>
          <w:tcPr>
            <w:tcW w:w="967" w:type="pct"/>
            <w:gridSpan w:val="3"/>
          </w:tcPr>
          <w:p w:rsidR="00A91A19" w:rsidRPr="00CC0CA9" w:rsidRDefault="00A91A19" w:rsidP="00CC0CA9">
            <w:pPr>
              <w:rPr>
                <w:b/>
                <w:sz w:val="20"/>
                <w:szCs w:val="20"/>
              </w:rPr>
            </w:pPr>
            <w:r w:rsidRPr="00CC0CA9">
              <w:rPr>
                <w:b/>
                <w:sz w:val="20"/>
                <w:szCs w:val="20"/>
              </w:rPr>
              <w:t>Zorunlu/ Seçmeli</w:t>
            </w:r>
          </w:p>
        </w:tc>
        <w:tc>
          <w:tcPr>
            <w:tcW w:w="4033" w:type="pct"/>
            <w:gridSpan w:val="8"/>
          </w:tcPr>
          <w:p w:rsidR="00A91A19" w:rsidRPr="00CC0CA9" w:rsidRDefault="00A91A19" w:rsidP="00CC0CA9">
            <w:pPr>
              <w:rPr>
                <w:sz w:val="20"/>
                <w:szCs w:val="20"/>
              </w:rPr>
            </w:pPr>
            <w:r w:rsidRPr="00CC0CA9">
              <w:rPr>
                <w:sz w:val="20"/>
                <w:szCs w:val="20"/>
              </w:rPr>
              <w:t>Seçmeli</w:t>
            </w:r>
          </w:p>
        </w:tc>
      </w:tr>
      <w:tr w:rsidR="00A91A19" w:rsidRPr="00CC0CA9" w:rsidTr="00CC0CA9">
        <w:tc>
          <w:tcPr>
            <w:tcW w:w="967" w:type="pct"/>
            <w:gridSpan w:val="3"/>
          </w:tcPr>
          <w:p w:rsidR="00A91A19" w:rsidRPr="00CC0CA9" w:rsidRDefault="00A91A19" w:rsidP="00CC0CA9">
            <w:pPr>
              <w:rPr>
                <w:b/>
                <w:sz w:val="20"/>
                <w:szCs w:val="20"/>
              </w:rPr>
            </w:pPr>
            <w:r w:rsidRPr="00CC0CA9">
              <w:rPr>
                <w:b/>
                <w:sz w:val="20"/>
                <w:szCs w:val="20"/>
              </w:rPr>
              <w:t>Programın Adı</w:t>
            </w:r>
          </w:p>
        </w:tc>
        <w:tc>
          <w:tcPr>
            <w:tcW w:w="4033" w:type="pct"/>
            <w:gridSpan w:val="8"/>
          </w:tcPr>
          <w:p w:rsidR="00A91A19" w:rsidRPr="00CC0CA9" w:rsidRDefault="00A91A19" w:rsidP="00CC0CA9">
            <w:pPr>
              <w:rPr>
                <w:sz w:val="20"/>
                <w:szCs w:val="20"/>
              </w:rPr>
            </w:pPr>
            <w:r w:rsidRPr="00CC0CA9">
              <w:rPr>
                <w:sz w:val="20"/>
                <w:szCs w:val="20"/>
              </w:rPr>
              <w:t>Hemşire Yetiştiren Tüm Programlar</w:t>
            </w:r>
          </w:p>
        </w:tc>
      </w:tr>
      <w:tr w:rsidR="00A91A19" w:rsidRPr="00CC0CA9" w:rsidTr="00CC0CA9">
        <w:tc>
          <w:tcPr>
            <w:tcW w:w="967" w:type="pct"/>
            <w:gridSpan w:val="3"/>
          </w:tcPr>
          <w:p w:rsidR="00A91A19" w:rsidRPr="00CC0CA9" w:rsidRDefault="00A91A19" w:rsidP="00CC0CA9">
            <w:pPr>
              <w:rPr>
                <w:b/>
                <w:sz w:val="20"/>
                <w:szCs w:val="20"/>
              </w:rPr>
            </w:pPr>
            <w:r w:rsidRPr="00CC0CA9">
              <w:rPr>
                <w:b/>
                <w:sz w:val="20"/>
                <w:szCs w:val="20"/>
              </w:rPr>
              <w:t>Öğretim Dili</w:t>
            </w:r>
          </w:p>
        </w:tc>
        <w:tc>
          <w:tcPr>
            <w:tcW w:w="4033" w:type="pct"/>
            <w:gridSpan w:val="8"/>
          </w:tcPr>
          <w:p w:rsidR="00A91A19" w:rsidRPr="00CC0CA9" w:rsidRDefault="00A91A19" w:rsidP="00CC0CA9">
            <w:pPr>
              <w:rPr>
                <w:sz w:val="20"/>
                <w:szCs w:val="20"/>
              </w:rPr>
            </w:pPr>
            <w:r w:rsidRPr="00CC0CA9">
              <w:rPr>
                <w:sz w:val="20"/>
                <w:szCs w:val="20"/>
              </w:rPr>
              <w:t>Türkçe</w:t>
            </w:r>
          </w:p>
        </w:tc>
      </w:tr>
      <w:tr w:rsidR="00A91A19" w:rsidRPr="00CC0CA9" w:rsidTr="00CC0CA9">
        <w:tc>
          <w:tcPr>
            <w:tcW w:w="967" w:type="pct"/>
            <w:gridSpan w:val="3"/>
          </w:tcPr>
          <w:p w:rsidR="00A91A19" w:rsidRPr="00CC0CA9" w:rsidRDefault="00A91A19" w:rsidP="00CC0CA9">
            <w:pPr>
              <w:rPr>
                <w:b/>
                <w:sz w:val="20"/>
                <w:szCs w:val="20"/>
              </w:rPr>
            </w:pPr>
            <w:r w:rsidRPr="00CC0CA9">
              <w:rPr>
                <w:b/>
                <w:sz w:val="20"/>
                <w:szCs w:val="20"/>
              </w:rPr>
              <w:t>Ön koşul</w:t>
            </w:r>
          </w:p>
        </w:tc>
        <w:tc>
          <w:tcPr>
            <w:tcW w:w="4033" w:type="pct"/>
            <w:gridSpan w:val="8"/>
          </w:tcPr>
          <w:p w:rsidR="00A91A19" w:rsidRPr="00CC0CA9" w:rsidRDefault="00A91A19" w:rsidP="00CC0CA9">
            <w:pPr>
              <w:rPr>
                <w:sz w:val="20"/>
                <w:szCs w:val="20"/>
              </w:rPr>
            </w:pPr>
            <w:r w:rsidRPr="00CC0CA9">
              <w:rPr>
                <w:sz w:val="20"/>
                <w:szCs w:val="20"/>
              </w:rPr>
              <w:t>Yok</w:t>
            </w:r>
          </w:p>
        </w:tc>
      </w:tr>
      <w:tr w:rsidR="00A91A19" w:rsidRPr="00CC0CA9" w:rsidTr="00CC0CA9">
        <w:tc>
          <w:tcPr>
            <w:tcW w:w="967" w:type="pct"/>
            <w:gridSpan w:val="3"/>
          </w:tcPr>
          <w:p w:rsidR="00A91A19" w:rsidRPr="00CC0CA9" w:rsidRDefault="00A91A19" w:rsidP="00CC0CA9">
            <w:pPr>
              <w:rPr>
                <w:b/>
                <w:sz w:val="20"/>
                <w:szCs w:val="20"/>
              </w:rPr>
            </w:pPr>
            <w:r w:rsidRPr="00CC0CA9">
              <w:rPr>
                <w:b/>
                <w:sz w:val="20"/>
                <w:szCs w:val="20"/>
              </w:rPr>
              <w:t>Engelli Öğrenciler</w:t>
            </w:r>
          </w:p>
        </w:tc>
        <w:tc>
          <w:tcPr>
            <w:tcW w:w="4033" w:type="pct"/>
            <w:gridSpan w:val="8"/>
          </w:tcPr>
          <w:p w:rsidR="00A91A19" w:rsidRPr="00CC0CA9" w:rsidRDefault="00A91A19" w:rsidP="00CC0CA9">
            <w:pPr>
              <w:rPr>
                <w:sz w:val="20"/>
                <w:szCs w:val="20"/>
              </w:rPr>
            </w:pPr>
            <w:r w:rsidRPr="00CC0CA9">
              <w:rPr>
                <w:sz w:val="20"/>
                <w:szCs w:val="20"/>
              </w:rPr>
              <w:t>Engelli öğrenciler, ihtiyaç duymaları halinde kendi durumu ile ilgili bilgiyi öğretim elemanına ileterek gerekli kolaylıkların sağlanmasını talep edebilir.</w:t>
            </w:r>
          </w:p>
        </w:tc>
      </w:tr>
      <w:tr w:rsidR="00A91A19" w:rsidRPr="00CC0CA9" w:rsidTr="00CC0CA9">
        <w:tc>
          <w:tcPr>
            <w:tcW w:w="967" w:type="pct"/>
            <w:gridSpan w:val="3"/>
          </w:tcPr>
          <w:p w:rsidR="00A91A19" w:rsidRPr="00CC0CA9" w:rsidRDefault="00A91A19" w:rsidP="00CC0CA9">
            <w:pPr>
              <w:rPr>
                <w:b/>
                <w:sz w:val="20"/>
                <w:szCs w:val="20"/>
              </w:rPr>
            </w:pPr>
            <w:r w:rsidRPr="00CC0CA9">
              <w:rPr>
                <w:b/>
                <w:sz w:val="20"/>
                <w:szCs w:val="20"/>
              </w:rPr>
              <w:t>Öğrencinin Sorumlulukları</w:t>
            </w:r>
          </w:p>
        </w:tc>
        <w:tc>
          <w:tcPr>
            <w:tcW w:w="4033" w:type="pct"/>
            <w:gridSpan w:val="8"/>
          </w:tcPr>
          <w:p w:rsidR="00A91A19" w:rsidRPr="00CC0CA9" w:rsidRDefault="00A91A19" w:rsidP="00CC0CA9">
            <w:pPr>
              <w:rPr>
                <w:sz w:val="20"/>
                <w:szCs w:val="20"/>
              </w:rPr>
            </w:pPr>
            <w:r w:rsidRPr="00CC0CA9">
              <w:rPr>
                <w:sz w:val="20"/>
                <w:szCs w:val="20"/>
              </w:rPr>
              <w:t>Ders içeriğini dikkate alarak, derse hazırlık yapmak. Derste yapılan etkinliklere katılmak, Derste verilen sorumlulukları (Ödev, Proje, Tartışma, İlgili bölümlerin okunması vb.) yerine getirmek.</w:t>
            </w:r>
          </w:p>
        </w:tc>
      </w:tr>
      <w:tr w:rsidR="00A91A19" w:rsidRPr="00CC0CA9" w:rsidTr="00CC0CA9">
        <w:tc>
          <w:tcPr>
            <w:tcW w:w="967" w:type="pct"/>
            <w:gridSpan w:val="3"/>
          </w:tcPr>
          <w:p w:rsidR="00A91A19" w:rsidRPr="00CC0CA9" w:rsidRDefault="00A91A19" w:rsidP="00CC0CA9">
            <w:pPr>
              <w:rPr>
                <w:b/>
                <w:sz w:val="20"/>
                <w:szCs w:val="20"/>
              </w:rPr>
            </w:pPr>
            <w:r w:rsidRPr="00CC0CA9">
              <w:rPr>
                <w:b/>
                <w:sz w:val="20"/>
                <w:szCs w:val="20"/>
              </w:rPr>
              <w:t>Dersi Veren Öğretim Elemanı</w:t>
            </w:r>
          </w:p>
        </w:tc>
        <w:tc>
          <w:tcPr>
            <w:tcW w:w="4033" w:type="pct"/>
            <w:gridSpan w:val="8"/>
          </w:tcPr>
          <w:p w:rsidR="00D67684" w:rsidRPr="00CC0CA9" w:rsidRDefault="00D67684" w:rsidP="00CC0CA9">
            <w:pPr>
              <w:rPr>
                <w:sz w:val="20"/>
                <w:szCs w:val="20"/>
              </w:rPr>
            </w:pPr>
          </w:p>
          <w:p w:rsidR="00A91A19" w:rsidRPr="00CC0CA9" w:rsidRDefault="009A5E9A" w:rsidP="00CC0CA9">
            <w:pPr>
              <w:rPr>
                <w:sz w:val="20"/>
                <w:szCs w:val="20"/>
              </w:rPr>
            </w:pPr>
            <w:r w:rsidRPr="00CC0CA9">
              <w:rPr>
                <w:sz w:val="20"/>
                <w:szCs w:val="20"/>
              </w:rPr>
              <w:t xml:space="preserve">Dr. Öğr. Üyesi </w:t>
            </w:r>
            <w:r w:rsidR="00F75622" w:rsidRPr="00CC0CA9">
              <w:rPr>
                <w:sz w:val="20"/>
                <w:szCs w:val="20"/>
              </w:rPr>
              <w:t>Leyla ZENGİN</w:t>
            </w:r>
            <w:r w:rsidRPr="00CC0CA9">
              <w:rPr>
                <w:sz w:val="20"/>
                <w:szCs w:val="20"/>
              </w:rPr>
              <w:t xml:space="preserve"> AYDIN</w:t>
            </w:r>
            <w:r w:rsidR="00F75622" w:rsidRPr="00CC0CA9">
              <w:rPr>
                <w:sz w:val="20"/>
                <w:szCs w:val="20"/>
              </w:rPr>
              <w:t xml:space="preserve">,  </w:t>
            </w:r>
            <w:hyperlink r:id="rId8" w:history="1">
              <w:r w:rsidR="00F75622" w:rsidRPr="00CC0CA9">
                <w:rPr>
                  <w:rStyle w:val="Kpr"/>
                  <w:color w:val="auto"/>
                  <w:sz w:val="20"/>
                  <w:szCs w:val="20"/>
                  <w:u w:val="none"/>
                </w:rPr>
                <w:t>leyla_zen@hotmail.com</w:t>
              </w:r>
            </w:hyperlink>
            <w:r w:rsidR="00F75622" w:rsidRPr="00CC0CA9">
              <w:rPr>
                <w:sz w:val="20"/>
                <w:szCs w:val="20"/>
              </w:rPr>
              <w:t xml:space="preserve"> tlf:3379</w:t>
            </w:r>
          </w:p>
        </w:tc>
      </w:tr>
      <w:tr w:rsidR="00A91A19" w:rsidRPr="00CC0CA9" w:rsidTr="00CC0CA9">
        <w:tc>
          <w:tcPr>
            <w:tcW w:w="967" w:type="pct"/>
            <w:gridSpan w:val="3"/>
          </w:tcPr>
          <w:p w:rsidR="00A91A19" w:rsidRPr="00CC0CA9" w:rsidRDefault="00A91A19" w:rsidP="00CC0CA9">
            <w:pPr>
              <w:rPr>
                <w:b/>
                <w:sz w:val="20"/>
                <w:szCs w:val="20"/>
              </w:rPr>
            </w:pPr>
            <w:r w:rsidRPr="00CC0CA9">
              <w:rPr>
                <w:b/>
                <w:sz w:val="20"/>
                <w:szCs w:val="20"/>
              </w:rPr>
              <w:t>Dersin Asistanı</w:t>
            </w:r>
          </w:p>
        </w:tc>
        <w:tc>
          <w:tcPr>
            <w:tcW w:w="4033" w:type="pct"/>
            <w:gridSpan w:val="8"/>
          </w:tcPr>
          <w:p w:rsidR="00A91A19" w:rsidRPr="00CC0CA9" w:rsidRDefault="00A91A19" w:rsidP="00CC0CA9">
            <w:pPr>
              <w:rPr>
                <w:sz w:val="20"/>
                <w:szCs w:val="20"/>
              </w:rPr>
            </w:pPr>
          </w:p>
        </w:tc>
      </w:tr>
      <w:tr w:rsidR="00A91A19" w:rsidRPr="00CC0CA9" w:rsidTr="00CC0CA9">
        <w:tc>
          <w:tcPr>
            <w:tcW w:w="967" w:type="pct"/>
            <w:gridSpan w:val="3"/>
          </w:tcPr>
          <w:p w:rsidR="00A91A19" w:rsidRPr="00CC0CA9" w:rsidRDefault="00A91A19" w:rsidP="00CC0CA9">
            <w:pPr>
              <w:rPr>
                <w:b/>
                <w:sz w:val="20"/>
                <w:szCs w:val="20"/>
              </w:rPr>
            </w:pPr>
            <w:r w:rsidRPr="00CC0CA9">
              <w:rPr>
                <w:b/>
                <w:sz w:val="20"/>
                <w:szCs w:val="20"/>
              </w:rPr>
              <w:t>Dersin amacı</w:t>
            </w:r>
          </w:p>
        </w:tc>
        <w:tc>
          <w:tcPr>
            <w:tcW w:w="4033" w:type="pct"/>
            <w:gridSpan w:val="8"/>
          </w:tcPr>
          <w:p w:rsidR="00A91A19" w:rsidRPr="00CC0CA9" w:rsidRDefault="00B22539" w:rsidP="00CC0CA9">
            <w:pPr>
              <w:jc w:val="both"/>
              <w:rPr>
                <w:sz w:val="20"/>
                <w:szCs w:val="20"/>
              </w:rPr>
            </w:pPr>
            <w:r w:rsidRPr="00CC0CA9">
              <w:rPr>
                <w:sz w:val="20"/>
                <w:szCs w:val="20"/>
              </w:rPr>
              <w:t>Bu dersin amacı; ö</w:t>
            </w:r>
            <w:r w:rsidR="009A5E9A" w:rsidRPr="00CC0CA9">
              <w:rPr>
                <w:sz w:val="20"/>
                <w:szCs w:val="20"/>
              </w:rPr>
              <w:t>ğrencinin kültürlerarası hemşirelik modellerini öğrenerek, kültürel yeterliliğin hemşirelik eğitimi ve uygulamasına entegrasyonunu tartışabilir duruma gelmesini sağlamaktır.</w:t>
            </w:r>
          </w:p>
        </w:tc>
      </w:tr>
      <w:tr w:rsidR="00A91A19" w:rsidRPr="00CC0CA9" w:rsidTr="00CC0CA9">
        <w:tc>
          <w:tcPr>
            <w:tcW w:w="967" w:type="pct"/>
            <w:gridSpan w:val="3"/>
          </w:tcPr>
          <w:p w:rsidR="00A91A19" w:rsidRPr="00CC0CA9" w:rsidRDefault="00A91A19" w:rsidP="00CC0CA9">
            <w:pPr>
              <w:rPr>
                <w:b/>
                <w:sz w:val="20"/>
                <w:szCs w:val="20"/>
              </w:rPr>
            </w:pPr>
            <w:r w:rsidRPr="00CC0CA9">
              <w:rPr>
                <w:b/>
                <w:sz w:val="20"/>
                <w:szCs w:val="20"/>
              </w:rPr>
              <w:t>Öğrenme Çıktıları</w:t>
            </w:r>
          </w:p>
          <w:p w:rsidR="00A91A19" w:rsidRPr="00CC0CA9" w:rsidRDefault="00A91A19" w:rsidP="00CC0CA9">
            <w:pPr>
              <w:rPr>
                <w:b/>
                <w:sz w:val="20"/>
                <w:szCs w:val="20"/>
              </w:rPr>
            </w:pPr>
          </w:p>
        </w:tc>
        <w:tc>
          <w:tcPr>
            <w:tcW w:w="4033" w:type="pct"/>
            <w:gridSpan w:val="8"/>
          </w:tcPr>
          <w:p w:rsidR="002A0472" w:rsidRPr="00CC0CA9" w:rsidRDefault="002A0472" w:rsidP="00CC0CA9">
            <w:pPr>
              <w:rPr>
                <w:sz w:val="20"/>
                <w:szCs w:val="20"/>
              </w:rPr>
            </w:pPr>
            <w:r w:rsidRPr="00CC0CA9">
              <w:rPr>
                <w:sz w:val="20"/>
                <w:szCs w:val="20"/>
              </w:rPr>
              <w:t>Kültürlerarası hemşirelik modellerini açıklayabilme</w:t>
            </w:r>
          </w:p>
          <w:p w:rsidR="002A0472" w:rsidRPr="00CC0CA9" w:rsidRDefault="002A0472" w:rsidP="00CC0CA9">
            <w:pPr>
              <w:rPr>
                <w:sz w:val="20"/>
                <w:szCs w:val="20"/>
              </w:rPr>
            </w:pPr>
            <w:r w:rsidRPr="00CC0CA9">
              <w:rPr>
                <w:sz w:val="20"/>
                <w:szCs w:val="20"/>
              </w:rPr>
              <w:t>Kültürlerarası bakış açısıyla çocuk yetiştirmenin önemini açıklayabilme</w:t>
            </w:r>
          </w:p>
          <w:p w:rsidR="002A0472" w:rsidRPr="00CC0CA9" w:rsidRDefault="002A0472" w:rsidP="00CC0CA9">
            <w:pPr>
              <w:rPr>
                <w:sz w:val="20"/>
                <w:szCs w:val="20"/>
              </w:rPr>
            </w:pPr>
            <w:r w:rsidRPr="00CC0CA9">
              <w:rPr>
                <w:sz w:val="20"/>
                <w:szCs w:val="20"/>
              </w:rPr>
              <w:t>Kültürün iletişim süreci üzerindeki etkisini açıklayabilme</w:t>
            </w:r>
          </w:p>
          <w:p w:rsidR="00A91A19" w:rsidRPr="00CC0CA9" w:rsidRDefault="002A0472" w:rsidP="00CC0CA9">
            <w:pPr>
              <w:rPr>
                <w:bCs/>
                <w:sz w:val="20"/>
                <w:szCs w:val="20"/>
              </w:rPr>
            </w:pPr>
            <w:r w:rsidRPr="00CC0CA9">
              <w:rPr>
                <w:sz w:val="20"/>
                <w:szCs w:val="20"/>
              </w:rPr>
              <w:t>Kültürün sağlık ve hastalık üzerindeki etkisini analiz edebilme</w:t>
            </w:r>
          </w:p>
        </w:tc>
      </w:tr>
      <w:tr w:rsidR="00A91A19" w:rsidRPr="004A249C" w:rsidTr="00CC0CA9">
        <w:tc>
          <w:tcPr>
            <w:tcW w:w="5000" w:type="pct"/>
            <w:gridSpan w:val="11"/>
          </w:tcPr>
          <w:p w:rsidR="00A91A19" w:rsidRPr="00CC0CA9" w:rsidRDefault="00A91A19" w:rsidP="00CC0CA9">
            <w:pPr>
              <w:jc w:val="center"/>
              <w:rPr>
                <w:b/>
                <w:sz w:val="20"/>
                <w:szCs w:val="20"/>
              </w:rPr>
            </w:pPr>
            <w:r w:rsidRPr="00CC0CA9">
              <w:rPr>
                <w:b/>
                <w:sz w:val="20"/>
                <w:szCs w:val="20"/>
              </w:rPr>
              <w:t>Dersin içeriği, öğretim etkinlikleri</w:t>
            </w:r>
          </w:p>
        </w:tc>
      </w:tr>
      <w:tr w:rsidR="00A91A19" w:rsidRPr="004A249C" w:rsidTr="00CC0CA9">
        <w:tc>
          <w:tcPr>
            <w:tcW w:w="516" w:type="pct"/>
          </w:tcPr>
          <w:p w:rsidR="00A91A19" w:rsidRPr="00CC0CA9" w:rsidRDefault="00A91A19" w:rsidP="00CC0CA9">
            <w:pPr>
              <w:rPr>
                <w:b/>
                <w:sz w:val="20"/>
                <w:szCs w:val="20"/>
              </w:rPr>
            </w:pPr>
            <w:r w:rsidRPr="00CC0CA9">
              <w:rPr>
                <w:b/>
                <w:sz w:val="20"/>
                <w:szCs w:val="20"/>
              </w:rPr>
              <w:t xml:space="preserve">Hafta </w:t>
            </w:r>
          </w:p>
        </w:tc>
        <w:tc>
          <w:tcPr>
            <w:tcW w:w="2785" w:type="pct"/>
            <w:gridSpan w:val="5"/>
          </w:tcPr>
          <w:p w:rsidR="00A91A19" w:rsidRPr="00CC0CA9" w:rsidRDefault="00A91A19" w:rsidP="00CC0CA9">
            <w:pPr>
              <w:rPr>
                <w:b/>
                <w:sz w:val="20"/>
                <w:szCs w:val="20"/>
              </w:rPr>
            </w:pPr>
            <w:r w:rsidRPr="00CC0CA9">
              <w:rPr>
                <w:b/>
                <w:sz w:val="20"/>
                <w:szCs w:val="20"/>
              </w:rPr>
              <w:t>Dersin İçeriği</w:t>
            </w:r>
          </w:p>
        </w:tc>
        <w:tc>
          <w:tcPr>
            <w:tcW w:w="1699" w:type="pct"/>
            <w:gridSpan w:val="5"/>
          </w:tcPr>
          <w:p w:rsidR="00A91A19" w:rsidRPr="00CC0CA9" w:rsidRDefault="00A91A19" w:rsidP="00CC0CA9">
            <w:pPr>
              <w:rPr>
                <w:b/>
                <w:sz w:val="20"/>
                <w:szCs w:val="20"/>
              </w:rPr>
            </w:pPr>
            <w:r w:rsidRPr="00CC0CA9">
              <w:rPr>
                <w:b/>
                <w:sz w:val="20"/>
                <w:szCs w:val="20"/>
              </w:rPr>
              <w:t>Öğretim Etkinlikleri</w:t>
            </w:r>
          </w:p>
        </w:tc>
      </w:tr>
      <w:tr w:rsidR="00353109" w:rsidRPr="004A249C" w:rsidTr="00CC0CA9">
        <w:tc>
          <w:tcPr>
            <w:tcW w:w="516" w:type="pct"/>
          </w:tcPr>
          <w:p w:rsidR="00353109" w:rsidRPr="00CC0CA9" w:rsidRDefault="00353109" w:rsidP="00CC0CA9">
            <w:pPr>
              <w:pStyle w:val="ListeParagraf"/>
              <w:numPr>
                <w:ilvl w:val="0"/>
                <w:numId w:val="1"/>
              </w:numPr>
              <w:jc w:val="center"/>
              <w:rPr>
                <w:b/>
                <w:sz w:val="20"/>
                <w:szCs w:val="20"/>
              </w:rPr>
            </w:pPr>
          </w:p>
        </w:tc>
        <w:tc>
          <w:tcPr>
            <w:tcW w:w="2785" w:type="pct"/>
            <w:gridSpan w:val="5"/>
          </w:tcPr>
          <w:p w:rsidR="00353109" w:rsidRPr="00CC0CA9" w:rsidRDefault="002A0472" w:rsidP="00CC0CA9">
            <w:pPr>
              <w:rPr>
                <w:sz w:val="20"/>
                <w:szCs w:val="20"/>
              </w:rPr>
            </w:pPr>
            <w:r w:rsidRPr="00CC0CA9">
              <w:rPr>
                <w:bCs/>
                <w:sz w:val="20"/>
                <w:szCs w:val="20"/>
              </w:rPr>
              <w:t>Kültürlerarası Hemşireliğin Tanımı, Amacı, Önemi ve Tarihsel Gelişimi</w:t>
            </w:r>
          </w:p>
        </w:tc>
        <w:tc>
          <w:tcPr>
            <w:tcW w:w="1699" w:type="pct"/>
            <w:gridSpan w:val="5"/>
          </w:tcPr>
          <w:p w:rsidR="00353109" w:rsidRPr="00CC0CA9" w:rsidRDefault="00353109" w:rsidP="00CC0CA9">
            <w:pPr>
              <w:rPr>
                <w:bCs/>
                <w:color w:val="000000"/>
                <w:sz w:val="20"/>
                <w:szCs w:val="20"/>
              </w:rPr>
            </w:pPr>
            <w:r w:rsidRPr="00CC0CA9">
              <w:rPr>
                <w:bCs/>
                <w:color w:val="000000"/>
                <w:sz w:val="20"/>
                <w:szCs w:val="20"/>
              </w:rPr>
              <w:t>Anlatım, Soru</w:t>
            </w:r>
          </w:p>
        </w:tc>
      </w:tr>
      <w:tr w:rsidR="00353109" w:rsidRPr="004A249C" w:rsidTr="00CC0CA9">
        <w:tc>
          <w:tcPr>
            <w:tcW w:w="516" w:type="pct"/>
          </w:tcPr>
          <w:p w:rsidR="00353109" w:rsidRPr="00CC0CA9" w:rsidRDefault="00353109" w:rsidP="00CC0CA9">
            <w:pPr>
              <w:pStyle w:val="ListeParagraf"/>
              <w:numPr>
                <w:ilvl w:val="0"/>
                <w:numId w:val="1"/>
              </w:numPr>
              <w:jc w:val="center"/>
              <w:rPr>
                <w:b/>
                <w:sz w:val="20"/>
                <w:szCs w:val="20"/>
              </w:rPr>
            </w:pPr>
          </w:p>
        </w:tc>
        <w:tc>
          <w:tcPr>
            <w:tcW w:w="2785" w:type="pct"/>
            <w:gridSpan w:val="5"/>
          </w:tcPr>
          <w:p w:rsidR="00353109" w:rsidRPr="00CC0CA9" w:rsidRDefault="002A0472" w:rsidP="00CC0CA9">
            <w:pPr>
              <w:rPr>
                <w:sz w:val="20"/>
                <w:szCs w:val="20"/>
              </w:rPr>
            </w:pPr>
            <w:r w:rsidRPr="00CC0CA9">
              <w:rPr>
                <w:bCs/>
                <w:sz w:val="20"/>
                <w:szCs w:val="20"/>
              </w:rPr>
              <w:t>Kültürlerarası Hemşirelikte Temel Kavramlar</w:t>
            </w:r>
          </w:p>
        </w:tc>
        <w:tc>
          <w:tcPr>
            <w:tcW w:w="1699" w:type="pct"/>
            <w:gridSpan w:val="5"/>
          </w:tcPr>
          <w:p w:rsidR="00353109" w:rsidRPr="00CC0CA9" w:rsidRDefault="00353109" w:rsidP="00CC0CA9">
            <w:pPr>
              <w:rPr>
                <w:bCs/>
                <w:color w:val="000000"/>
                <w:sz w:val="20"/>
                <w:szCs w:val="20"/>
              </w:rPr>
            </w:pPr>
            <w:r w:rsidRPr="00CC0CA9">
              <w:rPr>
                <w:bCs/>
                <w:color w:val="000000"/>
                <w:sz w:val="20"/>
                <w:szCs w:val="20"/>
              </w:rPr>
              <w:t>Anlatım, Soru</w:t>
            </w:r>
          </w:p>
        </w:tc>
      </w:tr>
      <w:tr w:rsidR="00353109" w:rsidRPr="004A249C" w:rsidTr="00CC0CA9">
        <w:tc>
          <w:tcPr>
            <w:tcW w:w="516" w:type="pct"/>
          </w:tcPr>
          <w:p w:rsidR="00353109" w:rsidRPr="00CC0CA9" w:rsidRDefault="00353109" w:rsidP="00CC0CA9">
            <w:pPr>
              <w:pStyle w:val="ListeParagraf"/>
              <w:numPr>
                <w:ilvl w:val="0"/>
                <w:numId w:val="1"/>
              </w:numPr>
              <w:jc w:val="center"/>
              <w:rPr>
                <w:sz w:val="20"/>
                <w:szCs w:val="20"/>
              </w:rPr>
            </w:pPr>
          </w:p>
        </w:tc>
        <w:tc>
          <w:tcPr>
            <w:tcW w:w="2785" w:type="pct"/>
            <w:gridSpan w:val="5"/>
          </w:tcPr>
          <w:p w:rsidR="00353109" w:rsidRPr="00CC0CA9" w:rsidRDefault="002A0472" w:rsidP="00CC0CA9">
            <w:pPr>
              <w:pStyle w:val="NormalWeb"/>
              <w:rPr>
                <w:sz w:val="20"/>
                <w:szCs w:val="20"/>
              </w:rPr>
            </w:pPr>
            <w:r w:rsidRPr="00CC0CA9">
              <w:rPr>
                <w:bCs/>
                <w:sz w:val="20"/>
                <w:szCs w:val="20"/>
              </w:rPr>
              <w:t>Kültürlerarası Hemşirelik Modelleri</w:t>
            </w:r>
          </w:p>
        </w:tc>
        <w:tc>
          <w:tcPr>
            <w:tcW w:w="1699" w:type="pct"/>
            <w:gridSpan w:val="5"/>
          </w:tcPr>
          <w:p w:rsidR="00353109" w:rsidRPr="00CC0CA9" w:rsidRDefault="00353109" w:rsidP="00CC0CA9">
            <w:pPr>
              <w:rPr>
                <w:bCs/>
                <w:color w:val="000000"/>
                <w:sz w:val="20"/>
                <w:szCs w:val="20"/>
              </w:rPr>
            </w:pPr>
            <w:r w:rsidRPr="00CC0CA9">
              <w:rPr>
                <w:bCs/>
                <w:color w:val="000000"/>
                <w:sz w:val="20"/>
                <w:szCs w:val="20"/>
              </w:rPr>
              <w:t>Anlatım, Soru</w:t>
            </w:r>
          </w:p>
        </w:tc>
      </w:tr>
      <w:tr w:rsidR="00353109" w:rsidRPr="004A249C" w:rsidTr="00CC0CA9">
        <w:tc>
          <w:tcPr>
            <w:tcW w:w="516" w:type="pct"/>
          </w:tcPr>
          <w:p w:rsidR="00353109" w:rsidRPr="00CC0CA9" w:rsidRDefault="00353109" w:rsidP="00CC0CA9">
            <w:pPr>
              <w:pStyle w:val="ListeParagraf"/>
              <w:numPr>
                <w:ilvl w:val="0"/>
                <w:numId w:val="1"/>
              </w:numPr>
              <w:jc w:val="center"/>
              <w:rPr>
                <w:sz w:val="20"/>
                <w:szCs w:val="20"/>
              </w:rPr>
            </w:pPr>
          </w:p>
        </w:tc>
        <w:tc>
          <w:tcPr>
            <w:tcW w:w="2785" w:type="pct"/>
            <w:gridSpan w:val="5"/>
          </w:tcPr>
          <w:p w:rsidR="00353109" w:rsidRPr="00CC0CA9" w:rsidRDefault="002A0472" w:rsidP="00CC0CA9">
            <w:pPr>
              <w:pStyle w:val="NormalWeb"/>
              <w:rPr>
                <w:sz w:val="20"/>
                <w:szCs w:val="20"/>
              </w:rPr>
            </w:pPr>
            <w:r w:rsidRPr="00CC0CA9">
              <w:rPr>
                <w:bCs/>
                <w:sz w:val="20"/>
                <w:szCs w:val="20"/>
              </w:rPr>
              <w:t>Sağlık ve Hastalığı Etkileyen Kültürel Farklılıklar</w:t>
            </w:r>
          </w:p>
        </w:tc>
        <w:tc>
          <w:tcPr>
            <w:tcW w:w="1699" w:type="pct"/>
            <w:gridSpan w:val="5"/>
          </w:tcPr>
          <w:p w:rsidR="00353109" w:rsidRPr="00CC0CA9" w:rsidRDefault="00353109" w:rsidP="00CC0CA9">
            <w:pPr>
              <w:rPr>
                <w:bCs/>
                <w:color w:val="000000"/>
                <w:sz w:val="20"/>
                <w:szCs w:val="20"/>
              </w:rPr>
            </w:pPr>
            <w:r w:rsidRPr="00CC0CA9">
              <w:rPr>
                <w:bCs/>
                <w:color w:val="000000"/>
                <w:sz w:val="20"/>
                <w:szCs w:val="20"/>
              </w:rPr>
              <w:t>Anlatım, Soru</w:t>
            </w:r>
          </w:p>
        </w:tc>
      </w:tr>
      <w:tr w:rsidR="00353109" w:rsidRPr="004A249C" w:rsidTr="00CC0CA9">
        <w:tc>
          <w:tcPr>
            <w:tcW w:w="516" w:type="pct"/>
          </w:tcPr>
          <w:p w:rsidR="00353109" w:rsidRPr="00CC0CA9" w:rsidRDefault="00353109" w:rsidP="00CC0CA9">
            <w:pPr>
              <w:pStyle w:val="ListeParagraf"/>
              <w:numPr>
                <w:ilvl w:val="0"/>
                <w:numId w:val="1"/>
              </w:numPr>
              <w:jc w:val="center"/>
              <w:rPr>
                <w:sz w:val="20"/>
                <w:szCs w:val="20"/>
              </w:rPr>
            </w:pPr>
          </w:p>
        </w:tc>
        <w:tc>
          <w:tcPr>
            <w:tcW w:w="2785" w:type="pct"/>
            <w:gridSpan w:val="5"/>
          </w:tcPr>
          <w:p w:rsidR="00353109" w:rsidRPr="00CC0CA9" w:rsidRDefault="002A0472" w:rsidP="00CC0CA9">
            <w:pPr>
              <w:pStyle w:val="NormalWeb"/>
              <w:rPr>
                <w:sz w:val="20"/>
                <w:szCs w:val="20"/>
              </w:rPr>
            </w:pPr>
            <w:r w:rsidRPr="00CC0CA9">
              <w:rPr>
                <w:bCs/>
                <w:sz w:val="20"/>
                <w:szCs w:val="20"/>
              </w:rPr>
              <w:t>Kültür ve Beslenme</w:t>
            </w:r>
          </w:p>
        </w:tc>
        <w:tc>
          <w:tcPr>
            <w:tcW w:w="1699" w:type="pct"/>
            <w:gridSpan w:val="5"/>
          </w:tcPr>
          <w:p w:rsidR="00353109" w:rsidRPr="00CC0CA9" w:rsidRDefault="00353109" w:rsidP="00CC0CA9">
            <w:pPr>
              <w:rPr>
                <w:bCs/>
                <w:color w:val="000000"/>
                <w:sz w:val="20"/>
                <w:szCs w:val="20"/>
              </w:rPr>
            </w:pPr>
            <w:r w:rsidRPr="00CC0CA9">
              <w:rPr>
                <w:bCs/>
                <w:color w:val="000000"/>
                <w:sz w:val="20"/>
                <w:szCs w:val="20"/>
              </w:rPr>
              <w:t>Anlatım, Soru</w:t>
            </w:r>
          </w:p>
        </w:tc>
      </w:tr>
      <w:tr w:rsidR="00353109" w:rsidRPr="004A249C" w:rsidTr="00CC0CA9">
        <w:tc>
          <w:tcPr>
            <w:tcW w:w="516" w:type="pct"/>
          </w:tcPr>
          <w:p w:rsidR="00353109" w:rsidRPr="00CC0CA9" w:rsidRDefault="00353109" w:rsidP="00CC0CA9">
            <w:pPr>
              <w:pStyle w:val="ListeParagraf"/>
              <w:numPr>
                <w:ilvl w:val="0"/>
                <w:numId w:val="1"/>
              </w:numPr>
              <w:jc w:val="center"/>
              <w:rPr>
                <w:sz w:val="20"/>
                <w:szCs w:val="20"/>
              </w:rPr>
            </w:pPr>
          </w:p>
        </w:tc>
        <w:tc>
          <w:tcPr>
            <w:tcW w:w="2785" w:type="pct"/>
            <w:gridSpan w:val="5"/>
          </w:tcPr>
          <w:p w:rsidR="00353109" w:rsidRPr="00CC0CA9" w:rsidRDefault="002A0472" w:rsidP="00CC0CA9">
            <w:pPr>
              <w:pStyle w:val="NormalWeb"/>
              <w:rPr>
                <w:bCs/>
                <w:sz w:val="20"/>
                <w:szCs w:val="20"/>
              </w:rPr>
            </w:pPr>
            <w:r w:rsidRPr="00CC0CA9">
              <w:rPr>
                <w:bCs/>
                <w:sz w:val="20"/>
                <w:szCs w:val="20"/>
              </w:rPr>
              <w:t>Kültürlerarası İletişim</w:t>
            </w:r>
          </w:p>
        </w:tc>
        <w:tc>
          <w:tcPr>
            <w:tcW w:w="1699" w:type="pct"/>
            <w:gridSpan w:val="5"/>
          </w:tcPr>
          <w:p w:rsidR="00353109" w:rsidRPr="00CC0CA9" w:rsidRDefault="00353109" w:rsidP="00CC0CA9">
            <w:pPr>
              <w:rPr>
                <w:bCs/>
                <w:color w:val="000000"/>
                <w:sz w:val="20"/>
                <w:szCs w:val="20"/>
              </w:rPr>
            </w:pPr>
            <w:r w:rsidRPr="00CC0CA9">
              <w:rPr>
                <w:bCs/>
                <w:color w:val="000000"/>
                <w:sz w:val="20"/>
                <w:szCs w:val="20"/>
              </w:rPr>
              <w:t>Anlatım, Soru</w:t>
            </w:r>
          </w:p>
        </w:tc>
      </w:tr>
      <w:tr w:rsidR="00353109" w:rsidRPr="004A249C" w:rsidTr="00CC0CA9">
        <w:tc>
          <w:tcPr>
            <w:tcW w:w="516" w:type="pct"/>
          </w:tcPr>
          <w:p w:rsidR="00353109" w:rsidRPr="00CC0CA9" w:rsidRDefault="00353109" w:rsidP="00CC0CA9">
            <w:pPr>
              <w:pStyle w:val="ListeParagraf"/>
              <w:numPr>
                <w:ilvl w:val="0"/>
                <w:numId w:val="1"/>
              </w:numPr>
              <w:jc w:val="center"/>
              <w:rPr>
                <w:sz w:val="20"/>
                <w:szCs w:val="20"/>
              </w:rPr>
            </w:pPr>
          </w:p>
        </w:tc>
        <w:tc>
          <w:tcPr>
            <w:tcW w:w="2785" w:type="pct"/>
            <w:gridSpan w:val="5"/>
          </w:tcPr>
          <w:p w:rsidR="00353109" w:rsidRPr="00CC0CA9" w:rsidRDefault="002A0472" w:rsidP="00CC0CA9">
            <w:pPr>
              <w:pStyle w:val="NormalWeb"/>
              <w:rPr>
                <w:sz w:val="20"/>
                <w:szCs w:val="20"/>
              </w:rPr>
            </w:pPr>
            <w:r w:rsidRPr="00CC0CA9">
              <w:rPr>
                <w:bCs/>
                <w:sz w:val="20"/>
                <w:szCs w:val="20"/>
              </w:rPr>
              <w:t>Din, Kültür ve Sağlık İlişkisi</w:t>
            </w:r>
          </w:p>
        </w:tc>
        <w:tc>
          <w:tcPr>
            <w:tcW w:w="1699" w:type="pct"/>
            <w:gridSpan w:val="5"/>
          </w:tcPr>
          <w:p w:rsidR="00353109" w:rsidRPr="00CC0CA9" w:rsidRDefault="00353109" w:rsidP="00CC0CA9">
            <w:pPr>
              <w:rPr>
                <w:bCs/>
                <w:color w:val="000000"/>
                <w:sz w:val="20"/>
                <w:szCs w:val="20"/>
              </w:rPr>
            </w:pPr>
            <w:r w:rsidRPr="00CC0CA9">
              <w:rPr>
                <w:bCs/>
                <w:color w:val="000000"/>
                <w:sz w:val="20"/>
                <w:szCs w:val="20"/>
              </w:rPr>
              <w:t>Anlatım, Soru</w:t>
            </w:r>
          </w:p>
        </w:tc>
      </w:tr>
      <w:tr w:rsidR="00353109" w:rsidRPr="004A249C" w:rsidTr="00CC0CA9">
        <w:tc>
          <w:tcPr>
            <w:tcW w:w="516" w:type="pct"/>
          </w:tcPr>
          <w:p w:rsidR="00353109" w:rsidRPr="00CC0CA9" w:rsidRDefault="00353109" w:rsidP="00CC0CA9">
            <w:pPr>
              <w:pStyle w:val="ListeParagraf"/>
              <w:numPr>
                <w:ilvl w:val="0"/>
                <w:numId w:val="1"/>
              </w:numPr>
              <w:jc w:val="center"/>
              <w:rPr>
                <w:sz w:val="20"/>
                <w:szCs w:val="20"/>
              </w:rPr>
            </w:pPr>
          </w:p>
        </w:tc>
        <w:tc>
          <w:tcPr>
            <w:tcW w:w="2785" w:type="pct"/>
            <w:gridSpan w:val="5"/>
          </w:tcPr>
          <w:p w:rsidR="00353109" w:rsidRPr="00CC0CA9" w:rsidRDefault="00830A6F" w:rsidP="00CC0CA9">
            <w:pPr>
              <w:pStyle w:val="NormalWeb"/>
              <w:rPr>
                <w:sz w:val="20"/>
                <w:szCs w:val="20"/>
              </w:rPr>
            </w:pPr>
            <w:r w:rsidRPr="00CC0CA9">
              <w:rPr>
                <w:sz w:val="20"/>
                <w:szCs w:val="20"/>
              </w:rPr>
              <w:t>Ara Sınav</w:t>
            </w:r>
          </w:p>
        </w:tc>
        <w:tc>
          <w:tcPr>
            <w:tcW w:w="1699" w:type="pct"/>
            <w:gridSpan w:val="5"/>
          </w:tcPr>
          <w:p w:rsidR="00353109" w:rsidRPr="00CC0CA9" w:rsidRDefault="00353109" w:rsidP="00CC0CA9">
            <w:pPr>
              <w:rPr>
                <w:bCs/>
                <w:color w:val="000000"/>
                <w:sz w:val="20"/>
                <w:szCs w:val="20"/>
              </w:rPr>
            </w:pPr>
          </w:p>
        </w:tc>
      </w:tr>
      <w:tr w:rsidR="00353109" w:rsidRPr="004A249C" w:rsidTr="00CC0CA9">
        <w:tc>
          <w:tcPr>
            <w:tcW w:w="516" w:type="pct"/>
          </w:tcPr>
          <w:p w:rsidR="00353109" w:rsidRPr="00CC0CA9" w:rsidRDefault="00353109" w:rsidP="00CC0CA9">
            <w:pPr>
              <w:pStyle w:val="ListeParagraf"/>
              <w:numPr>
                <w:ilvl w:val="0"/>
                <w:numId w:val="1"/>
              </w:numPr>
              <w:jc w:val="center"/>
              <w:rPr>
                <w:sz w:val="20"/>
                <w:szCs w:val="20"/>
              </w:rPr>
            </w:pPr>
          </w:p>
        </w:tc>
        <w:tc>
          <w:tcPr>
            <w:tcW w:w="2785" w:type="pct"/>
            <w:gridSpan w:val="5"/>
          </w:tcPr>
          <w:p w:rsidR="00353109" w:rsidRPr="00CC0CA9" w:rsidRDefault="002A0472" w:rsidP="00CC0CA9">
            <w:pPr>
              <w:pStyle w:val="NormalWeb"/>
              <w:rPr>
                <w:sz w:val="20"/>
                <w:szCs w:val="20"/>
              </w:rPr>
            </w:pPr>
            <w:r w:rsidRPr="00CC0CA9">
              <w:rPr>
                <w:bCs/>
                <w:sz w:val="20"/>
                <w:szCs w:val="20"/>
              </w:rPr>
              <w:t>Kronik Hastalıklarda Kültürel Yaklaşım</w:t>
            </w:r>
          </w:p>
        </w:tc>
        <w:tc>
          <w:tcPr>
            <w:tcW w:w="1699" w:type="pct"/>
            <w:gridSpan w:val="5"/>
          </w:tcPr>
          <w:p w:rsidR="00353109" w:rsidRPr="00CC0CA9" w:rsidRDefault="00353109" w:rsidP="00CC0CA9">
            <w:pPr>
              <w:rPr>
                <w:bCs/>
                <w:color w:val="000000"/>
                <w:sz w:val="20"/>
                <w:szCs w:val="20"/>
              </w:rPr>
            </w:pPr>
            <w:r w:rsidRPr="00CC0CA9">
              <w:rPr>
                <w:bCs/>
                <w:color w:val="000000"/>
                <w:sz w:val="20"/>
                <w:szCs w:val="20"/>
              </w:rPr>
              <w:t>Anlatım, Soru</w:t>
            </w:r>
          </w:p>
        </w:tc>
      </w:tr>
      <w:tr w:rsidR="00830A6F" w:rsidRPr="004A249C" w:rsidTr="00CC0CA9">
        <w:tc>
          <w:tcPr>
            <w:tcW w:w="516" w:type="pct"/>
          </w:tcPr>
          <w:p w:rsidR="00830A6F" w:rsidRPr="00CC0CA9" w:rsidRDefault="00830A6F" w:rsidP="00CC0CA9">
            <w:pPr>
              <w:pStyle w:val="ListeParagraf"/>
              <w:numPr>
                <w:ilvl w:val="0"/>
                <w:numId w:val="1"/>
              </w:numPr>
              <w:jc w:val="center"/>
              <w:rPr>
                <w:sz w:val="20"/>
                <w:szCs w:val="20"/>
              </w:rPr>
            </w:pPr>
          </w:p>
        </w:tc>
        <w:tc>
          <w:tcPr>
            <w:tcW w:w="2785" w:type="pct"/>
            <w:gridSpan w:val="5"/>
          </w:tcPr>
          <w:p w:rsidR="00830A6F" w:rsidRPr="00CC0CA9" w:rsidRDefault="002A0472" w:rsidP="00CC0CA9">
            <w:pPr>
              <w:pStyle w:val="NormalWeb"/>
              <w:rPr>
                <w:sz w:val="20"/>
                <w:szCs w:val="20"/>
              </w:rPr>
            </w:pPr>
            <w:r w:rsidRPr="00CC0CA9">
              <w:rPr>
                <w:bCs/>
                <w:sz w:val="20"/>
                <w:szCs w:val="20"/>
              </w:rPr>
              <w:t>Göç, Kültür ve Sağlık İlişkisi</w:t>
            </w:r>
          </w:p>
        </w:tc>
        <w:tc>
          <w:tcPr>
            <w:tcW w:w="1699" w:type="pct"/>
            <w:gridSpan w:val="5"/>
          </w:tcPr>
          <w:p w:rsidR="00830A6F" w:rsidRPr="00CC0CA9" w:rsidRDefault="00830A6F" w:rsidP="00CC0CA9">
            <w:pPr>
              <w:rPr>
                <w:bCs/>
                <w:color w:val="000000"/>
                <w:sz w:val="20"/>
                <w:szCs w:val="20"/>
              </w:rPr>
            </w:pPr>
            <w:r w:rsidRPr="00CC0CA9">
              <w:rPr>
                <w:bCs/>
                <w:color w:val="000000"/>
                <w:sz w:val="20"/>
                <w:szCs w:val="20"/>
              </w:rPr>
              <w:t>Anlatım, Soru</w:t>
            </w:r>
          </w:p>
        </w:tc>
      </w:tr>
      <w:tr w:rsidR="00830A6F" w:rsidRPr="004A249C" w:rsidTr="00CC0CA9">
        <w:tc>
          <w:tcPr>
            <w:tcW w:w="516" w:type="pct"/>
          </w:tcPr>
          <w:p w:rsidR="00830A6F" w:rsidRPr="00CC0CA9" w:rsidRDefault="00830A6F" w:rsidP="00CC0CA9">
            <w:pPr>
              <w:pStyle w:val="ListeParagraf"/>
              <w:numPr>
                <w:ilvl w:val="0"/>
                <w:numId w:val="1"/>
              </w:numPr>
              <w:jc w:val="center"/>
              <w:rPr>
                <w:sz w:val="20"/>
                <w:szCs w:val="20"/>
              </w:rPr>
            </w:pPr>
          </w:p>
        </w:tc>
        <w:tc>
          <w:tcPr>
            <w:tcW w:w="2785" w:type="pct"/>
            <w:gridSpan w:val="5"/>
          </w:tcPr>
          <w:p w:rsidR="00830A6F" w:rsidRPr="00CC0CA9" w:rsidRDefault="002A0472" w:rsidP="00CC0CA9">
            <w:pPr>
              <w:pStyle w:val="NormalWeb"/>
              <w:rPr>
                <w:sz w:val="20"/>
                <w:szCs w:val="20"/>
              </w:rPr>
            </w:pPr>
            <w:r w:rsidRPr="00CC0CA9">
              <w:rPr>
                <w:bCs/>
                <w:sz w:val="20"/>
                <w:szCs w:val="20"/>
              </w:rPr>
              <w:t>Çocuk Bakımında Kültürel Yaklaşım</w:t>
            </w:r>
          </w:p>
        </w:tc>
        <w:tc>
          <w:tcPr>
            <w:tcW w:w="1699" w:type="pct"/>
            <w:gridSpan w:val="5"/>
          </w:tcPr>
          <w:p w:rsidR="00830A6F" w:rsidRPr="00CC0CA9" w:rsidRDefault="00830A6F" w:rsidP="00CC0CA9">
            <w:pPr>
              <w:rPr>
                <w:bCs/>
                <w:color w:val="000000"/>
                <w:sz w:val="20"/>
                <w:szCs w:val="20"/>
              </w:rPr>
            </w:pPr>
            <w:r w:rsidRPr="00CC0CA9">
              <w:rPr>
                <w:bCs/>
                <w:color w:val="000000"/>
                <w:sz w:val="20"/>
                <w:szCs w:val="20"/>
              </w:rPr>
              <w:t>Anlatım, Soru</w:t>
            </w:r>
          </w:p>
        </w:tc>
      </w:tr>
      <w:tr w:rsidR="00830A6F" w:rsidRPr="004A249C" w:rsidTr="00CC0CA9">
        <w:tc>
          <w:tcPr>
            <w:tcW w:w="516" w:type="pct"/>
          </w:tcPr>
          <w:p w:rsidR="00830A6F" w:rsidRPr="00CC0CA9" w:rsidRDefault="00830A6F" w:rsidP="00CC0CA9">
            <w:pPr>
              <w:pStyle w:val="ListeParagraf"/>
              <w:numPr>
                <w:ilvl w:val="0"/>
                <w:numId w:val="1"/>
              </w:numPr>
              <w:jc w:val="center"/>
              <w:rPr>
                <w:sz w:val="20"/>
                <w:szCs w:val="20"/>
              </w:rPr>
            </w:pPr>
          </w:p>
        </w:tc>
        <w:tc>
          <w:tcPr>
            <w:tcW w:w="2785" w:type="pct"/>
            <w:gridSpan w:val="5"/>
          </w:tcPr>
          <w:p w:rsidR="00830A6F" w:rsidRPr="00CC0CA9" w:rsidRDefault="002A0472" w:rsidP="00CC0CA9">
            <w:pPr>
              <w:pStyle w:val="NormalWeb"/>
              <w:rPr>
                <w:sz w:val="20"/>
                <w:szCs w:val="20"/>
              </w:rPr>
            </w:pPr>
            <w:r w:rsidRPr="00CC0CA9">
              <w:rPr>
                <w:bCs/>
                <w:sz w:val="20"/>
                <w:szCs w:val="20"/>
              </w:rPr>
              <w:t>Üreme Sağlığı ve Kültürel Yaklaşım</w:t>
            </w:r>
          </w:p>
        </w:tc>
        <w:tc>
          <w:tcPr>
            <w:tcW w:w="1699" w:type="pct"/>
            <w:gridSpan w:val="5"/>
          </w:tcPr>
          <w:p w:rsidR="00830A6F" w:rsidRPr="00CC0CA9" w:rsidRDefault="00830A6F" w:rsidP="00CC0CA9">
            <w:pPr>
              <w:rPr>
                <w:bCs/>
                <w:color w:val="000000"/>
                <w:sz w:val="20"/>
                <w:szCs w:val="20"/>
              </w:rPr>
            </w:pPr>
            <w:r w:rsidRPr="00CC0CA9">
              <w:rPr>
                <w:bCs/>
                <w:color w:val="000000"/>
                <w:sz w:val="20"/>
                <w:szCs w:val="20"/>
              </w:rPr>
              <w:t>Anlatım, Soru</w:t>
            </w:r>
          </w:p>
        </w:tc>
      </w:tr>
      <w:tr w:rsidR="00830A6F" w:rsidRPr="004A249C" w:rsidTr="00CC0CA9">
        <w:trPr>
          <w:trHeight w:val="50"/>
        </w:trPr>
        <w:tc>
          <w:tcPr>
            <w:tcW w:w="516" w:type="pct"/>
          </w:tcPr>
          <w:p w:rsidR="00830A6F" w:rsidRPr="00CC0CA9" w:rsidRDefault="00830A6F" w:rsidP="00CC0CA9">
            <w:pPr>
              <w:pStyle w:val="ListeParagraf"/>
              <w:numPr>
                <w:ilvl w:val="0"/>
                <w:numId w:val="1"/>
              </w:numPr>
              <w:jc w:val="center"/>
              <w:rPr>
                <w:sz w:val="20"/>
                <w:szCs w:val="20"/>
              </w:rPr>
            </w:pPr>
          </w:p>
        </w:tc>
        <w:tc>
          <w:tcPr>
            <w:tcW w:w="2785" w:type="pct"/>
            <w:gridSpan w:val="5"/>
          </w:tcPr>
          <w:p w:rsidR="00830A6F" w:rsidRPr="00CC0CA9" w:rsidRDefault="00A7625D" w:rsidP="00CC0CA9">
            <w:pPr>
              <w:pStyle w:val="ListeParagraf"/>
              <w:ind w:left="-45"/>
              <w:rPr>
                <w:sz w:val="20"/>
                <w:szCs w:val="20"/>
              </w:rPr>
            </w:pPr>
            <w:r w:rsidRPr="00CC0CA9">
              <w:rPr>
                <w:sz w:val="20"/>
                <w:szCs w:val="20"/>
              </w:rPr>
              <w:t>Ruh Sağlığı, Kültürel Yaklaşım</w:t>
            </w:r>
          </w:p>
        </w:tc>
        <w:tc>
          <w:tcPr>
            <w:tcW w:w="1699" w:type="pct"/>
            <w:gridSpan w:val="5"/>
          </w:tcPr>
          <w:p w:rsidR="00830A6F" w:rsidRPr="00CC0CA9" w:rsidRDefault="00830A6F" w:rsidP="00CC0CA9">
            <w:pPr>
              <w:rPr>
                <w:bCs/>
                <w:color w:val="000000"/>
                <w:sz w:val="20"/>
                <w:szCs w:val="20"/>
              </w:rPr>
            </w:pPr>
            <w:r w:rsidRPr="00CC0CA9">
              <w:rPr>
                <w:bCs/>
                <w:color w:val="000000"/>
                <w:sz w:val="20"/>
                <w:szCs w:val="20"/>
              </w:rPr>
              <w:t>Anlatım, Soru</w:t>
            </w:r>
          </w:p>
        </w:tc>
      </w:tr>
      <w:tr w:rsidR="00830A6F" w:rsidRPr="004A249C" w:rsidTr="00CC0CA9">
        <w:tc>
          <w:tcPr>
            <w:tcW w:w="516" w:type="pct"/>
          </w:tcPr>
          <w:p w:rsidR="00830A6F" w:rsidRPr="00CC0CA9" w:rsidRDefault="00830A6F" w:rsidP="00CC0CA9">
            <w:pPr>
              <w:pStyle w:val="ListeParagraf"/>
              <w:numPr>
                <w:ilvl w:val="0"/>
                <w:numId w:val="1"/>
              </w:numPr>
              <w:jc w:val="center"/>
              <w:rPr>
                <w:sz w:val="20"/>
                <w:szCs w:val="20"/>
              </w:rPr>
            </w:pPr>
          </w:p>
        </w:tc>
        <w:tc>
          <w:tcPr>
            <w:tcW w:w="2785" w:type="pct"/>
            <w:gridSpan w:val="5"/>
          </w:tcPr>
          <w:p w:rsidR="00830A6F" w:rsidRPr="00CC0CA9" w:rsidRDefault="002A0472" w:rsidP="00CC0CA9">
            <w:pPr>
              <w:pStyle w:val="NormalWeb"/>
              <w:rPr>
                <w:sz w:val="20"/>
                <w:szCs w:val="20"/>
              </w:rPr>
            </w:pPr>
            <w:r w:rsidRPr="00CC0CA9">
              <w:rPr>
                <w:bCs/>
                <w:sz w:val="20"/>
                <w:szCs w:val="20"/>
              </w:rPr>
              <w:t>Kültürel Bakış Açısıyla Ağrı</w:t>
            </w:r>
          </w:p>
        </w:tc>
        <w:tc>
          <w:tcPr>
            <w:tcW w:w="1699" w:type="pct"/>
            <w:gridSpan w:val="5"/>
          </w:tcPr>
          <w:p w:rsidR="00830A6F" w:rsidRPr="00CC0CA9" w:rsidRDefault="00830A6F" w:rsidP="00CC0CA9">
            <w:pPr>
              <w:rPr>
                <w:bCs/>
                <w:color w:val="000000"/>
                <w:sz w:val="20"/>
                <w:szCs w:val="20"/>
              </w:rPr>
            </w:pPr>
            <w:r w:rsidRPr="00CC0CA9">
              <w:rPr>
                <w:bCs/>
                <w:color w:val="000000"/>
                <w:sz w:val="20"/>
                <w:szCs w:val="20"/>
              </w:rPr>
              <w:t>Anlatım, Soru</w:t>
            </w:r>
          </w:p>
        </w:tc>
      </w:tr>
      <w:tr w:rsidR="00830A6F" w:rsidRPr="004A249C" w:rsidTr="00CC0CA9">
        <w:tc>
          <w:tcPr>
            <w:tcW w:w="516" w:type="pct"/>
          </w:tcPr>
          <w:p w:rsidR="00830A6F" w:rsidRPr="00CC0CA9" w:rsidRDefault="00830A6F" w:rsidP="00CC0CA9">
            <w:pPr>
              <w:pStyle w:val="ListeParagraf"/>
              <w:numPr>
                <w:ilvl w:val="0"/>
                <w:numId w:val="1"/>
              </w:numPr>
              <w:jc w:val="center"/>
              <w:rPr>
                <w:sz w:val="20"/>
                <w:szCs w:val="20"/>
              </w:rPr>
            </w:pPr>
          </w:p>
        </w:tc>
        <w:tc>
          <w:tcPr>
            <w:tcW w:w="2785" w:type="pct"/>
            <w:gridSpan w:val="5"/>
          </w:tcPr>
          <w:p w:rsidR="00830A6F" w:rsidRPr="00CC0CA9" w:rsidRDefault="002A0472" w:rsidP="00CC0CA9">
            <w:pPr>
              <w:pStyle w:val="NormalWeb"/>
              <w:rPr>
                <w:sz w:val="20"/>
                <w:szCs w:val="20"/>
              </w:rPr>
            </w:pPr>
            <w:r w:rsidRPr="00CC0CA9">
              <w:rPr>
                <w:bCs/>
                <w:sz w:val="20"/>
                <w:szCs w:val="20"/>
              </w:rPr>
              <w:t>Kültür ve Ölüm</w:t>
            </w:r>
          </w:p>
        </w:tc>
        <w:tc>
          <w:tcPr>
            <w:tcW w:w="1699" w:type="pct"/>
            <w:gridSpan w:val="5"/>
          </w:tcPr>
          <w:p w:rsidR="00830A6F" w:rsidRPr="00CC0CA9" w:rsidRDefault="00830A6F" w:rsidP="00CC0CA9">
            <w:pPr>
              <w:rPr>
                <w:bCs/>
                <w:color w:val="000000"/>
                <w:sz w:val="20"/>
                <w:szCs w:val="20"/>
              </w:rPr>
            </w:pPr>
            <w:r w:rsidRPr="00CC0CA9">
              <w:rPr>
                <w:bCs/>
                <w:color w:val="000000"/>
                <w:sz w:val="20"/>
                <w:szCs w:val="20"/>
              </w:rPr>
              <w:t>Anlatım, Soru</w:t>
            </w:r>
          </w:p>
        </w:tc>
      </w:tr>
      <w:tr w:rsidR="00830A6F" w:rsidRPr="004A249C" w:rsidTr="00CC0CA9">
        <w:tc>
          <w:tcPr>
            <w:tcW w:w="516" w:type="pct"/>
          </w:tcPr>
          <w:p w:rsidR="00830A6F" w:rsidRPr="00CC0CA9" w:rsidRDefault="00830A6F" w:rsidP="00CC0CA9">
            <w:pPr>
              <w:pStyle w:val="ListeParagraf"/>
              <w:numPr>
                <w:ilvl w:val="0"/>
                <w:numId w:val="1"/>
              </w:numPr>
              <w:jc w:val="center"/>
              <w:rPr>
                <w:sz w:val="20"/>
                <w:szCs w:val="20"/>
              </w:rPr>
            </w:pPr>
          </w:p>
        </w:tc>
        <w:tc>
          <w:tcPr>
            <w:tcW w:w="2785" w:type="pct"/>
            <w:gridSpan w:val="5"/>
          </w:tcPr>
          <w:p w:rsidR="00830A6F" w:rsidRPr="00CC0CA9" w:rsidRDefault="002A0472" w:rsidP="00CC0CA9">
            <w:pPr>
              <w:pStyle w:val="NormalWeb"/>
              <w:rPr>
                <w:sz w:val="20"/>
                <w:szCs w:val="20"/>
              </w:rPr>
            </w:pPr>
            <w:r w:rsidRPr="00CC0CA9">
              <w:rPr>
                <w:bCs/>
                <w:sz w:val="20"/>
                <w:szCs w:val="20"/>
              </w:rPr>
              <w:t>Kültürlerarası Hemşirelik ve Etik</w:t>
            </w:r>
          </w:p>
        </w:tc>
        <w:tc>
          <w:tcPr>
            <w:tcW w:w="1699" w:type="pct"/>
            <w:gridSpan w:val="5"/>
          </w:tcPr>
          <w:p w:rsidR="00830A6F" w:rsidRPr="00CC0CA9" w:rsidRDefault="00830A6F" w:rsidP="00CC0CA9">
            <w:pPr>
              <w:rPr>
                <w:bCs/>
                <w:color w:val="000000"/>
                <w:sz w:val="20"/>
                <w:szCs w:val="20"/>
              </w:rPr>
            </w:pPr>
            <w:r w:rsidRPr="00CC0CA9">
              <w:rPr>
                <w:bCs/>
                <w:color w:val="000000"/>
                <w:sz w:val="20"/>
                <w:szCs w:val="20"/>
              </w:rPr>
              <w:t>Anlatım, Soru</w:t>
            </w:r>
          </w:p>
        </w:tc>
      </w:tr>
      <w:tr w:rsidR="00830A6F" w:rsidRPr="004A249C" w:rsidTr="00CC0CA9">
        <w:tc>
          <w:tcPr>
            <w:tcW w:w="845" w:type="pct"/>
            <w:gridSpan w:val="2"/>
            <w:vMerge w:val="restart"/>
          </w:tcPr>
          <w:p w:rsidR="00830A6F" w:rsidRPr="00CC0CA9" w:rsidRDefault="00830A6F" w:rsidP="00CC0CA9">
            <w:pPr>
              <w:rPr>
                <w:b/>
                <w:sz w:val="20"/>
                <w:szCs w:val="20"/>
              </w:rPr>
            </w:pPr>
            <w:r w:rsidRPr="00CC0CA9">
              <w:rPr>
                <w:b/>
                <w:sz w:val="20"/>
                <w:szCs w:val="20"/>
              </w:rPr>
              <w:t>Değerlendirme ölçütleri</w:t>
            </w:r>
          </w:p>
        </w:tc>
        <w:tc>
          <w:tcPr>
            <w:tcW w:w="2456" w:type="pct"/>
            <w:gridSpan w:val="4"/>
          </w:tcPr>
          <w:p w:rsidR="00830A6F" w:rsidRPr="00CC0CA9" w:rsidRDefault="00830A6F" w:rsidP="00CC0CA9">
            <w:pPr>
              <w:rPr>
                <w:sz w:val="20"/>
                <w:szCs w:val="20"/>
              </w:rPr>
            </w:pPr>
          </w:p>
        </w:tc>
        <w:tc>
          <w:tcPr>
            <w:tcW w:w="668" w:type="pct"/>
            <w:gridSpan w:val="3"/>
          </w:tcPr>
          <w:p w:rsidR="00830A6F" w:rsidRPr="00CC0CA9" w:rsidRDefault="00830A6F" w:rsidP="00CC0CA9">
            <w:pPr>
              <w:rPr>
                <w:b/>
                <w:sz w:val="20"/>
                <w:szCs w:val="20"/>
              </w:rPr>
            </w:pPr>
            <w:r w:rsidRPr="00CC0CA9">
              <w:rPr>
                <w:b/>
                <w:sz w:val="20"/>
                <w:szCs w:val="20"/>
              </w:rPr>
              <w:t>Yüzdelikler (%)</w:t>
            </w:r>
          </w:p>
        </w:tc>
        <w:tc>
          <w:tcPr>
            <w:tcW w:w="1031" w:type="pct"/>
            <w:gridSpan w:val="2"/>
          </w:tcPr>
          <w:p w:rsidR="00830A6F" w:rsidRPr="00CC0CA9" w:rsidRDefault="00830A6F" w:rsidP="00CC0CA9">
            <w:pPr>
              <w:rPr>
                <w:b/>
                <w:sz w:val="20"/>
                <w:szCs w:val="20"/>
              </w:rPr>
            </w:pPr>
            <w:r w:rsidRPr="00CC0CA9">
              <w:rPr>
                <w:b/>
                <w:sz w:val="20"/>
                <w:szCs w:val="20"/>
              </w:rPr>
              <w:t>Açıklama</w:t>
            </w:r>
          </w:p>
        </w:tc>
      </w:tr>
      <w:tr w:rsidR="00830A6F" w:rsidRPr="004A249C" w:rsidTr="00CC0CA9">
        <w:tc>
          <w:tcPr>
            <w:tcW w:w="845" w:type="pct"/>
            <w:gridSpan w:val="2"/>
            <w:vMerge/>
          </w:tcPr>
          <w:p w:rsidR="00830A6F" w:rsidRPr="00CC0CA9" w:rsidRDefault="00830A6F" w:rsidP="00CC0CA9">
            <w:pPr>
              <w:rPr>
                <w:b/>
                <w:sz w:val="20"/>
                <w:szCs w:val="20"/>
              </w:rPr>
            </w:pPr>
          </w:p>
        </w:tc>
        <w:tc>
          <w:tcPr>
            <w:tcW w:w="2456" w:type="pct"/>
            <w:gridSpan w:val="4"/>
          </w:tcPr>
          <w:p w:rsidR="00830A6F" w:rsidRPr="00CC0CA9" w:rsidRDefault="00830A6F" w:rsidP="00CC0CA9">
            <w:pPr>
              <w:rPr>
                <w:sz w:val="20"/>
                <w:szCs w:val="20"/>
              </w:rPr>
            </w:pPr>
            <w:r w:rsidRPr="00CC0CA9">
              <w:rPr>
                <w:sz w:val="20"/>
                <w:szCs w:val="20"/>
              </w:rPr>
              <w:t xml:space="preserve">Ara sınavlar </w:t>
            </w:r>
          </w:p>
        </w:tc>
        <w:tc>
          <w:tcPr>
            <w:tcW w:w="268" w:type="pct"/>
            <w:tcBorders>
              <w:right w:val="single" w:sz="4" w:space="0" w:color="auto"/>
            </w:tcBorders>
          </w:tcPr>
          <w:p w:rsidR="00830A6F" w:rsidRPr="00CC0CA9" w:rsidRDefault="00830A6F" w:rsidP="00CC0CA9">
            <w:pPr>
              <w:jc w:val="center"/>
              <w:rPr>
                <w:sz w:val="20"/>
                <w:szCs w:val="20"/>
              </w:rPr>
            </w:pPr>
            <w:r w:rsidRPr="00CC0CA9">
              <w:rPr>
                <w:sz w:val="20"/>
                <w:szCs w:val="20"/>
              </w:rPr>
              <w:t>X</w:t>
            </w:r>
          </w:p>
        </w:tc>
        <w:tc>
          <w:tcPr>
            <w:tcW w:w="401" w:type="pct"/>
            <w:gridSpan w:val="2"/>
            <w:tcBorders>
              <w:left w:val="single" w:sz="4" w:space="0" w:color="auto"/>
            </w:tcBorders>
          </w:tcPr>
          <w:p w:rsidR="00830A6F" w:rsidRPr="00CC0CA9" w:rsidRDefault="00830A6F" w:rsidP="00CC0CA9">
            <w:pPr>
              <w:jc w:val="center"/>
              <w:rPr>
                <w:sz w:val="20"/>
                <w:szCs w:val="20"/>
              </w:rPr>
            </w:pPr>
            <w:r w:rsidRPr="00CC0CA9">
              <w:rPr>
                <w:sz w:val="20"/>
                <w:szCs w:val="20"/>
              </w:rPr>
              <w:t>20</w:t>
            </w:r>
          </w:p>
        </w:tc>
        <w:tc>
          <w:tcPr>
            <w:tcW w:w="1031" w:type="pct"/>
            <w:gridSpan w:val="2"/>
            <w:vMerge w:val="restart"/>
          </w:tcPr>
          <w:p w:rsidR="00830A6F" w:rsidRPr="00CC0CA9" w:rsidRDefault="00830A6F" w:rsidP="00CC0CA9">
            <w:pPr>
              <w:rPr>
                <w:sz w:val="20"/>
                <w:szCs w:val="20"/>
              </w:rPr>
            </w:pPr>
            <w:r w:rsidRPr="00CC0CA9">
              <w:rPr>
                <w:sz w:val="20"/>
                <w:szCs w:val="20"/>
              </w:rPr>
              <w:t>Ders geçme başarısını belirlemek için öğrencinin süreçte yaptığı etkinliklere belli oranda puanlar verilecektir.</w:t>
            </w:r>
          </w:p>
        </w:tc>
      </w:tr>
      <w:tr w:rsidR="00830A6F" w:rsidRPr="004A249C" w:rsidTr="00CC0CA9">
        <w:tc>
          <w:tcPr>
            <w:tcW w:w="845" w:type="pct"/>
            <w:gridSpan w:val="2"/>
            <w:vMerge/>
          </w:tcPr>
          <w:p w:rsidR="00830A6F" w:rsidRPr="00CC0CA9" w:rsidRDefault="00830A6F" w:rsidP="00CC0CA9">
            <w:pPr>
              <w:rPr>
                <w:b/>
                <w:sz w:val="20"/>
                <w:szCs w:val="20"/>
              </w:rPr>
            </w:pPr>
          </w:p>
        </w:tc>
        <w:tc>
          <w:tcPr>
            <w:tcW w:w="2456" w:type="pct"/>
            <w:gridSpan w:val="4"/>
          </w:tcPr>
          <w:p w:rsidR="00830A6F" w:rsidRPr="00CC0CA9" w:rsidRDefault="00830A6F" w:rsidP="00CC0CA9">
            <w:pPr>
              <w:rPr>
                <w:sz w:val="20"/>
                <w:szCs w:val="20"/>
              </w:rPr>
            </w:pPr>
            <w:r w:rsidRPr="00CC0CA9">
              <w:rPr>
                <w:sz w:val="20"/>
                <w:szCs w:val="20"/>
                <w:lang w:val="en-US"/>
              </w:rPr>
              <w:t>Quiz</w:t>
            </w:r>
          </w:p>
        </w:tc>
        <w:tc>
          <w:tcPr>
            <w:tcW w:w="268" w:type="pct"/>
            <w:tcBorders>
              <w:right w:val="single" w:sz="4" w:space="0" w:color="auto"/>
            </w:tcBorders>
          </w:tcPr>
          <w:p w:rsidR="00830A6F" w:rsidRPr="00CC0CA9" w:rsidRDefault="00830A6F" w:rsidP="00CC0CA9">
            <w:pPr>
              <w:jc w:val="center"/>
              <w:rPr>
                <w:sz w:val="20"/>
                <w:szCs w:val="20"/>
              </w:rPr>
            </w:pPr>
          </w:p>
        </w:tc>
        <w:tc>
          <w:tcPr>
            <w:tcW w:w="401" w:type="pct"/>
            <w:gridSpan w:val="2"/>
            <w:tcBorders>
              <w:left w:val="single" w:sz="4" w:space="0" w:color="auto"/>
            </w:tcBorders>
          </w:tcPr>
          <w:p w:rsidR="00830A6F" w:rsidRPr="00CC0CA9" w:rsidRDefault="00830A6F" w:rsidP="00CC0CA9">
            <w:pPr>
              <w:jc w:val="center"/>
              <w:rPr>
                <w:sz w:val="20"/>
                <w:szCs w:val="20"/>
              </w:rPr>
            </w:pPr>
          </w:p>
        </w:tc>
        <w:tc>
          <w:tcPr>
            <w:tcW w:w="1031" w:type="pct"/>
            <w:gridSpan w:val="2"/>
            <w:vMerge/>
          </w:tcPr>
          <w:p w:rsidR="00830A6F" w:rsidRPr="00CC0CA9" w:rsidRDefault="00830A6F" w:rsidP="00CC0CA9">
            <w:pPr>
              <w:rPr>
                <w:sz w:val="20"/>
                <w:szCs w:val="20"/>
              </w:rPr>
            </w:pPr>
          </w:p>
        </w:tc>
      </w:tr>
      <w:tr w:rsidR="00830A6F" w:rsidRPr="004A249C" w:rsidTr="00CC0CA9">
        <w:tc>
          <w:tcPr>
            <w:tcW w:w="845" w:type="pct"/>
            <w:gridSpan w:val="2"/>
            <w:vMerge/>
          </w:tcPr>
          <w:p w:rsidR="00830A6F" w:rsidRPr="00CC0CA9" w:rsidRDefault="00830A6F" w:rsidP="00CC0CA9">
            <w:pPr>
              <w:rPr>
                <w:b/>
                <w:sz w:val="20"/>
                <w:szCs w:val="20"/>
              </w:rPr>
            </w:pPr>
          </w:p>
        </w:tc>
        <w:tc>
          <w:tcPr>
            <w:tcW w:w="2456" w:type="pct"/>
            <w:gridSpan w:val="4"/>
          </w:tcPr>
          <w:p w:rsidR="00830A6F" w:rsidRPr="00CC0CA9" w:rsidRDefault="00830A6F" w:rsidP="00CC0CA9">
            <w:pPr>
              <w:rPr>
                <w:sz w:val="20"/>
                <w:szCs w:val="20"/>
              </w:rPr>
            </w:pPr>
            <w:r w:rsidRPr="00CC0CA9">
              <w:rPr>
                <w:sz w:val="20"/>
                <w:szCs w:val="20"/>
              </w:rPr>
              <w:t>Ödevler/Dönem Ödevi</w:t>
            </w:r>
          </w:p>
        </w:tc>
        <w:tc>
          <w:tcPr>
            <w:tcW w:w="268" w:type="pct"/>
            <w:tcBorders>
              <w:right w:val="single" w:sz="4" w:space="0" w:color="auto"/>
            </w:tcBorders>
          </w:tcPr>
          <w:p w:rsidR="00830A6F" w:rsidRPr="00CC0CA9" w:rsidRDefault="00830A6F" w:rsidP="00CC0CA9">
            <w:pPr>
              <w:jc w:val="center"/>
              <w:rPr>
                <w:sz w:val="20"/>
                <w:szCs w:val="20"/>
              </w:rPr>
            </w:pPr>
            <w:r w:rsidRPr="00CC0CA9">
              <w:rPr>
                <w:sz w:val="20"/>
                <w:szCs w:val="20"/>
              </w:rPr>
              <w:t>X</w:t>
            </w:r>
          </w:p>
        </w:tc>
        <w:tc>
          <w:tcPr>
            <w:tcW w:w="401" w:type="pct"/>
            <w:gridSpan w:val="2"/>
            <w:tcBorders>
              <w:left w:val="single" w:sz="4" w:space="0" w:color="auto"/>
            </w:tcBorders>
          </w:tcPr>
          <w:p w:rsidR="00830A6F" w:rsidRPr="00CC0CA9" w:rsidRDefault="007A347E" w:rsidP="00CC0CA9">
            <w:pPr>
              <w:jc w:val="center"/>
              <w:rPr>
                <w:sz w:val="20"/>
                <w:szCs w:val="20"/>
              </w:rPr>
            </w:pPr>
            <w:r>
              <w:rPr>
                <w:sz w:val="20"/>
                <w:szCs w:val="20"/>
              </w:rPr>
              <w:t>1</w:t>
            </w:r>
            <w:r w:rsidR="00D268AD">
              <w:rPr>
                <w:sz w:val="20"/>
                <w:szCs w:val="20"/>
              </w:rPr>
              <w:t>0</w:t>
            </w:r>
          </w:p>
        </w:tc>
        <w:tc>
          <w:tcPr>
            <w:tcW w:w="1031" w:type="pct"/>
            <w:gridSpan w:val="2"/>
            <w:vMerge/>
          </w:tcPr>
          <w:p w:rsidR="00830A6F" w:rsidRPr="00CC0CA9" w:rsidRDefault="00830A6F" w:rsidP="00CC0CA9">
            <w:pPr>
              <w:rPr>
                <w:sz w:val="20"/>
                <w:szCs w:val="20"/>
              </w:rPr>
            </w:pPr>
          </w:p>
        </w:tc>
      </w:tr>
      <w:tr w:rsidR="00830A6F" w:rsidRPr="004A249C" w:rsidTr="00CC0CA9">
        <w:tc>
          <w:tcPr>
            <w:tcW w:w="845" w:type="pct"/>
            <w:gridSpan w:val="2"/>
            <w:vMerge/>
          </w:tcPr>
          <w:p w:rsidR="00830A6F" w:rsidRPr="00CC0CA9" w:rsidRDefault="00830A6F" w:rsidP="00CC0CA9">
            <w:pPr>
              <w:rPr>
                <w:b/>
                <w:sz w:val="20"/>
                <w:szCs w:val="20"/>
              </w:rPr>
            </w:pPr>
          </w:p>
        </w:tc>
        <w:tc>
          <w:tcPr>
            <w:tcW w:w="2456" w:type="pct"/>
            <w:gridSpan w:val="4"/>
          </w:tcPr>
          <w:p w:rsidR="00830A6F" w:rsidRPr="00CC0CA9" w:rsidRDefault="00830A6F" w:rsidP="00CC0CA9">
            <w:pPr>
              <w:rPr>
                <w:sz w:val="20"/>
                <w:szCs w:val="20"/>
              </w:rPr>
            </w:pPr>
            <w:r w:rsidRPr="00CC0CA9">
              <w:rPr>
                <w:sz w:val="20"/>
                <w:szCs w:val="20"/>
              </w:rPr>
              <w:t xml:space="preserve">Projeler </w:t>
            </w:r>
          </w:p>
        </w:tc>
        <w:tc>
          <w:tcPr>
            <w:tcW w:w="268" w:type="pct"/>
            <w:tcBorders>
              <w:right w:val="single" w:sz="4" w:space="0" w:color="auto"/>
            </w:tcBorders>
          </w:tcPr>
          <w:p w:rsidR="00830A6F" w:rsidRPr="00CC0CA9" w:rsidRDefault="00830A6F" w:rsidP="00CC0CA9">
            <w:pPr>
              <w:jc w:val="center"/>
              <w:rPr>
                <w:sz w:val="20"/>
                <w:szCs w:val="20"/>
              </w:rPr>
            </w:pPr>
          </w:p>
        </w:tc>
        <w:tc>
          <w:tcPr>
            <w:tcW w:w="401" w:type="pct"/>
            <w:gridSpan w:val="2"/>
            <w:tcBorders>
              <w:left w:val="single" w:sz="4" w:space="0" w:color="auto"/>
            </w:tcBorders>
          </w:tcPr>
          <w:p w:rsidR="00830A6F" w:rsidRPr="00CC0CA9" w:rsidRDefault="00830A6F" w:rsidP="00CC0CA9">
            <w:pPr>
              <w:jc w:val="center"/>
              <w:rPr>
                <w:sz w:val="20"/>
                <w:szCs w:val="20"/>
              </w:rPr>
            </w:pPr>
          </w:p>
        </w:tc>
        <w:tc>
          <w:tcPr>
            <w:tcW w:w="1031" w:type="pct"/>
            <w:gridSpan w:val="2"/>
            <w:vMerge/>
          </w:tcPr>
          <w:p w:rsidR="00830A6F" w:rsidRPr="00CC0CA9" w:rsidRDefault="00830A6F" w:rsidP="00CC0CA9">
            <w:pPr>
              <w:rPr>
                <w:sz w:val="20"/>
                <w:szCs w:val="20"/>
              </w:rPr>
            </w:pPr>
          </w:p>
        </w:tc>
      </w:tr>
      <w:tr w:rsidR="00830A6F" w:rsidRPr="004A249C" w:rsidTr="00CC0CA9">
        <w:tc>
          <w:tcPr>
            <w:tcW w:w="845" w:type="pct"/>
            <w:gridSpan w:val="2"/>
            <w:vMerge/>
          </w:tcPr>
          <w:p w:rsidR="00830A6F" w:rsidRPr="00CC0CA9" w:rsidRDefault="00830A6F" w:rsidP="00CC0CA9">
            <w:pPr>
              <w:rPr>
                <w:b/>
                <w:sz w:val="20"/>
                <w:szCs w:val="20"/>
              </w:rPr>
            </w:pPr>
          </w:p>
        </w:tc>
        <w:tc>
          <w:tcPr>
            <w:tcW w:w="2456" w:type="pct"/>
            <w:gridSpan w:val="4"/>
          </w:tcPr>
          <w:p w:rsidR="00830A6F" w:rsidRPr="00CC0CA9" w:rsidRDefault="00830A6F" w:rsidP="00CC0CA9">
            <w:pPr>
              <w:rPr>
                <w:sz w:val="20"/>
                <w:szCs w:val="20"/>
              </w:rPr>
            </w:pPr>
            <w:r w:rsidRPr="00CC0CA9">
              <w:rPr>
                <w:sz w:val="20"/>
                <w:szCs w:val="20"/>
              </w:rPr>
              <w:t>Derse Devam ve Katılım</w:t>
            </w:r>
          </w:p>
        </w:tc>
        <w:tc>
          <w:tcPr>
            <w:tcW w:w="268" w:type="pct"/>
            <w:tcBorders>
              <w:right w:val="single" w:sz="4" w:space="0" w:color="auto"/>
            </w:tcBorders>
          </w:tcPr>
          <w:p w:rsidR="00830A6F" w:rsidRPr="00CC0CA9" w:rsidRDefault="00830A6F" w:rsidP="00CC0CA9">
            <w:pPr>
              <w:jc w:val="center"/>
              <w:rPr>
                <w:sz w:val="20"/>
                <w:szCs w:val="20"/>
              </w:rPr>
            </w:pPr>
            <w:r w:rsidRPr="00CC0CA9">
              <w:rPr>
                <w:sz w:val="20"/>
                <w:szCs w:val="20"/>
              </w:rPr>
              <w:t>X</w:t>
            </w:r>
          </w:p>
        </w:tc>
        <w:tc>
          <w:tcPr>
            <w:tcW w:w="401" w:type="pct"/>
            <w:gridSpan w:val="2"/>
            <w:tcBorders>
              <w:left w:val="single" w:sz="4" w:space="0" w:color="auto"/>
            </w:tcBorders>
          </w:tcPr>
          <w:p w:rsidR="00830A6F" w:rsidRPr="00CC0CA9" w:rsidRDefault="00830A6F" w:rsidP="00CC0CA9">
            <w:pPr>
              <w:jc w:val="center"/>
              <w:rPr>
                <w:sz w:val="20"/>
                <w:szCs w:val="20"/>
              </w:rPr>
            </w:pPr>
            <w:r w:rsidRPr="00CC0CA9">
              <w:rPr>
                <w:sz w:val="20"/>
                <w:szCs w:val="20"/>
              </w:rPr>
              <w:t>1</w:t>
            </w:r>
            <w:r w:rsidR="00D268AD">
              <w:rPr>
                <w:sz w:val="20"/>
                <w:szCs w:val="20"/>
              </w:rPr>
              <w:t>0</w:t>
            </w:r>
          </w:p>
        </w:tc>
        <w:tc>
          <w:tcPr>
            <w:tcW w:w="1031" w:type="pct"/>
            <w:gridSpan w:val="2"/>
            <w:vMerge/>
          </w:tcPr>
          <w:p w:rsidR="00830A6F" w:rsidRPr="00CC0CA9" w:rsidRDefault="00830A6F" w:rsidP="00CC0CA9">
            <w:pPr>
              <w:rPr>
                <w:sz w:val="20"/>
                <w:szCs w:val="20"/>
              </w:rPr>
            </w:pPr>
          </w:p>
        </w:tc>
      </w:tr>
      <w:tr w:rsidR="00830A6F" w:rsidRPr="004A249C" w:rsidTr="00CC0CA9">
        <w:tc>
          <w:tcPr>
            <w:tcW w:w="845" w:type="pct"/>
            <w:gridSpan w:val="2"/>
            <w:vMerge/>
          </w:tcPr>
          <w:p w:rsidR="00830A6F" w:rsidRPr="00CC0CA9" w:rsidRDefault="00830A6F" w:rsidP="00CC0CA9">
            <w:pPr>
              <w:rPr>
                <w:b/>
                <w:sz w:val="20"/>
                <w:szCs w:val="20"/>
              </w:rPr>
            </w:pPr>
          </w:p>
        </w:tc>
        <w:tc>
          <w:tcPr>
            <w:tcW w:w="2456" w:type="pct"/>
            <w:gridSpan w:val="4"/>
          </w:tcPr>
          <w:p w:rsidR="00830A6F" w:rsidRPr="00CC0CA9" w:rsidRDefault="00830A6F" w:rsidP="00CC0CA9">
            <w:pPr>
              <w:rPr>
                <w:sz w:val="20"/>
                <w:szCs w:val="20"/>
              </w:rPr>
            </w:pPr>
            <w:r w:rsidRPr="00CC0CA9">
              <w:rPr>
                <w:sz w:val="20"/>
                <w:szCs w:val="20"/>
              </w:rPr>
              <w:t>Diğer (</w:t>
            </w:r>
            <w:r w:rsidRPr="00CC0CA9">
              <w:rPr>
                <w:i/>
                <w:iCs/>
                <w:sz w:val="20"/>
                <w:szCs w:val="20"/>
              </w:rPr>
              <w:t>Dosya hazırlanması, staj raporu, arazi çalışması raporu, tez hazırlanması vb).</w:t>
            </w:r>
          </w:p>
        </w:tc>
        <w:tc>
          <w:tcPr>
            <w:tcW w:w="268" w:type="pct"/>
            <w:tcBorders>
              <w:right w:val="single" w:sz="4" w:space="0" w:color="auto"/>
            </w:tcBorders>
          </w:tcPr>
          <w:p w:rsidR="00830A6F" w:rsidRPr="00CC0CA9" w:rsidRDefault="00830A6F" w:rsidP="00CC0CA9">
            <w:pPr>
              <w:jc w:val="center"/>
              <w:rPr>
                <w:sz w:val="20"/>
                <w:szCs w:val="20"/>
              </w:rPr>
            </w:pPr>
          </w:p>
        </w:tc>
        <w:tc>
          <w:tcPr>
            <w:tcW w:w="401" w:type="pct"/>
            <w:gridSpan w:val="2"/>
            <w:tcBorders>
              <w:left w:val="single" w:sz="4" w:space="0" w:color="auto"/>
            </w:tcBorders>
          </w:tcPr>
          <w:p w:rsidR="00830A6F" w:rsidRPr="00CC0CA9" w:rsidRDefault="00830A6F" w:rsidP="00CC0CA9">
            <w:pPr>
              <w:jc w:val="center"/>
              <w:rPr>
                <w:sz w:val="20"/>
                <w:szCs w:val="20"/>
              </w:rPr>
            </w:pPr>
          </w:p>
        </w:tc>
        <w:tc>
          <w:tcPr>
            <w:tcW w:w="1031" w:type="pct"/>
            <w:gridSpan w:val="2"/>
            <w:vMerge/>
          </w:tcPr>
          <w:p w:rsidR="00830A6F" w:rsidRPr="00CC0CA9" w:rsidRDefault="00830A6F" w:rsidP="00CC0CA9">
            <w:pPr>
              <w:rPr>
                <w:sz w:val="20"/>
                <w:szCs w:val="20"/>
              </w:rPr>
            </w:pPr>
          </w:p>
        </w:tc>
      </w:tr>
      <w:tr w:rsidR="00830A6F" w:rsidRPr="004A249C" w:rsidTr="00CC0CA9">
        <w:tc>
          <w:tcPr>
            <w:tcW w:w="845" w:type="pct"/>
            <w:gridSpan w:val="2"/>
            <w:vMerge/>
          </w:tcPr>
          <w:p w:rsidR="00830A6F" w:rsidRPr="00CC0CA9" w:rsidRDefault="00830A6F" w:rsidP="00CC0CA9">
            <w:pPr>
              <w:rPr>
                <w:b/>
                <w:sz w:val="20"/>
                <w:szCs w:val="20"/>
              </w:rPr>
            </w:pPr>
          </w:p>
        </w:tc>
        <w:tc>
          <w:tcPr>
            <w:tcW w:w="2456" w:type="pct"/>
            <w:gridSpan w:val="4"/>
          </w:tcPr>
          <w:p w:rsidR="00830A6F" w:rsidRPr="00CC0CA9" w:rsidRDefault="00830A6F" w:rsidP="00CC0CA9">
            <w:pPr>
              <w:rPr>
                <w:sz w:val="20"/>
                <w:szCs w:val="20"/>
              </w:rPr>
            </w:pPr>
            <w:r w:rsidRPr="00CC0CA9">
              <w:rPr>
                <w:sz w:val="20"/>
                <w:szCs w:val="20"/>
              </w:rPr>
              <w:t>Dönem sonu sınavı</w:t>
            </w:r>
          </w:p>
        </w:tc>
        <w:tc>
          <w:tcPr>
            <w:tcW w:w="268" w:type="pct"/>
            <w:tcBorders>
              <w:right w:val="single" w:sz="4" w:space="0" w:color="auto"/>
            </w:tcBorders>
          </w:tcPr>
          <w:p w:rsidR="00830A6F" w:rsidRPr="00CC0CA9" w:rsidRDefault="00830A6F" w:rsidP="00CC0CA9">
            <w:pPr>
              <w:jc w:val="center"/>
              <w:rPr>
                <w:sz w:val="20"/>
                <w:szCs w:val="20"/>
              </w:rPr>
            </w:pPr>
            <w:r w:rsidRPr="00CC0CA9">
              <w:rPr>
                <w:sz w:val="20"/>
                <w:szCs w:val="20"/>
              </w:rPr>
              <w:t>X</w:t>
            </w:r>
          </w:p>
        </w:tc>
        <w:tc>
          <w:tcPr>
            <w:tcW w:w="401" w:type="pct"/>
            <w:gridSpan w:val="2"/>
            <w:tcBorders>
              <w:left w:val="single" w:sz="4" w:space="0" w:color="auto"/>
            </w:tcBorders>
          </w:tcPr>
          <w:p w:rsidR="00830A6F" w:rsidRPr="00CC0CA9" w:rsidRDefault="00D268AD" w:rsidP="00CC0CA9">
            <w:pPr>
              <w:jc w:val="center"/>
              <w:rPr>
                <w:sz w:val="20"/>
                <w:szCs w:val="20"/>
              </w:rPr>
            </w:pPr>
            <w:r>
              <w:rPr>
                <w:sz w:val="20"/>
                <w:szCs w:val="20"/>
              </w:rPr>
              <w:t>6</w:t>
            </w:r>
            <w:r w:rsidR="00830A6F" w:rsidRPr="00CC0CA9">
              <w:rPr>
                <w:sz w:val="20"/>
                <w:szCs w:val="20"/>
              </w:rPr>
              <w:t>0</w:t>
            </w:r>
          </w:p>
        </w:tc>
        <w:tc>
          <w:tcPr>
            <w:tcW w:w="1031" w:type="pct"/>
            <w:gridSpan w:val="2"/>
            <w:vMerge/>
          </w:tcPr>
          <w:p w:rsidR="00830A6F" w:rsidRPr="00CC0CA9" w:rsidRDefault="00830A6F" w:rsidP="00CC0CA9">
            <w:pPr>
              <w:rPr>
                <w:sz w:val="20"/>
                <w:szCs w:val="20"/>
              </w:rPr>
            </w:pPr>
          </w:p>
        </w:tc>
      </w:tr>
      <w:tr w:rsidR="00830A6F" w:rsidRPr="004A249C" w:rsidTr="00CC0CA9">
        <w:tc>
          <w:tcPr>
            <w:tcW w:w="845" w:type="pct"/>
            <w:gridSpan w:val="2"/>
          </w:tcPr>
          <w:p w:rsidR="00830A6F" w:rsidRPr="00CC0CA9" w:rsidRDefault="00830A6F" w:rsidP="00CC0CA9">
            <w:pPr>
              <w:rPr>
                <w:b/>
                <w:sz w:val="20"/>
                <w:szCs w:val="20"/>
              </w:rPr>
            </w:pPr>
            <w:r w:rsidRPr="00CC0CA9">
              <w:rPr>
                <w:b/>
                <w:sz w:val="20"/>
                <w:szCs w:val="20"/>
              </w:rPr>
              <w:t>Ders kitabı</w:t>
            </w:r>
          </w:p>
        </w:tc>
        <w:tc>
          <w:tcPr>
            <w:tcW w:w="4155" w:type="pct"/>
            <w:gridSpan w:val="9"/>
          </w:tcPr>
          <w:p w:rsidR="00830A6F" w:rsidRPr="00CC0CA9" w:rsidRDefault="00CC0CA9" w:rsidP="00CC0CA9">
            <w:pPr>
              <w:jc w:val="both"/>
              <w:rPr>
                <w:sz w:val="20"/>
                <w:szCs w:val="20"/>
              </w:rPr>
            </w:pPr>
            <w:r>
              <w:rPr>
                <w:sz w:val="20"/>
                <w:szCs w:val="20"/>
              </w:rPr>
              <w:t>1. T</w:t>
            </w:r>
            <w:r w:rsidR="004D35DF" w:rsidRPr="00CC0CA9">
              <w:rPr>
                <w:sz w:val="20"/>
                <w:szCs w:val="20"/>
              </w:rPr>
              <w:t>anrıverdi G.(201</w:t>
            </w:r>
            <w:r w:rsidR="00830A6F" w:rsidRPr="00CC0CA9">
              <w:rPr>
                <w:sz w:val="20"/>
                <w:szCs w:val="20"/>
              </w:rPr>
              <w:t>2).</w:t>
            </w:r>
            <w:r w:rsidR="00936F2C" w:rsidRPr="00CC0CA9">
              <w:rPr>
                <w:color w:val="777777"/>
                <w:sz w:val="20"/>
                <w:szCs w:val="20"/>
              </w:rPr>
              <w:t xml:space="preserve"> </w:t>
            </w:r>
            <w:hyperlink r:id="rId9" w:history="1">
              <w:r w:rsidR="00936F2C" w:rsidRPr="00CC0CA9">
                <w:rPr>
                  <w:rStyle w:val="Kpr"/>
                  <w:color w:val="000000" w:themeColor="text1"/>
                  <w:sz w:val="20"/>
                  <w:szCs w:val="20"/>
                  <w:u w:val="none"/>
                </w:rPr>
                <w:t>Kültürlerarası Hemşirelik</w:t>
              </w:r>
            </w:hyperlink>
            <w:r w:rsidR="00830A6F" w:rsidRPr="00CC0CA9">
              <w:rPr>
                <w:sz w:val="20"/>
                <w:szCs w:val="20"/>
              </w:rPr>
              <w:t xml:space="preserve">, </w:t>
            </w:r>
            <w:r w:rsidR="004D35DF" w:rsidRPr="00CC0CA9">
              <w:rPr>
                <w:sz w:val="20"/>
                <w:szCs w:val="20"/>
              </w:rPr>
              <w:t xml:space="preserve">İstanbul Tıp Kitabevi, </w:t>
            </w:r>
            <w:r w:rsidR="00830A6F" w:rsidRPr="00CC0CA9">
              <w:rPr>
                <w:sz w:val="20"/>
                <w:szCs w:val="20"/>
              </w:rPr>
              <w:t xml:space="preserve">1.Baskı, </w:t>
            </w:r>
            <w:r w:rsidR="004D35DF" w:rsidRPr="00CC0CA9">
              <w:rPr>
                <w:sz w:val="20"/>
                <w:szCs w:val="20"/>
              </w:rPr>
              <w:t xml:space="preserve">İstanbul </w:t>
            </w:r>
          </w:p>
        </w:tc>
      </w:tr>
      <w:tr w:rsidR="00830A6F" w:rsidRPr="004A249C" w:rsidTr="00CC0CA9">
        <w:tc>
          <w:tcPr>
            <w:tcW w:w="845" w:type="pct"/>
            <w:gridSpan w:val="2"/>
          </w:tcPr>
          <w:p w:rsidR="00830A6F" w:rsidRPr="00CC0CA9" w:rsidRDefault="00830A6F" w:rsidP="00CC0CA9">
            <w:pPr>
              <w:rPr>
                <w:b/>
                <w:sz w:val="20"/>
                <w:szCs w:val="20"/>
              </w:rPr>
            </w:pPr>
            <w:r w:rsidRPr="00CC0CA9">
              <w:rPr>
                <w:b/>
                <w:sz w:val="20"/>
                <w:szCs w:val="20"/>
              </w:rPr>
              <w:lastRenderedPageBreak/>
              <w:t>Yardımcı kaynaklar</w:t>
            </w:r>
          </w:p>
        </w:tc>
        <w:tc>
          <w:tcPr>
            <w:tcW w:w="4155" w:type="pct"/>
            <w:gridSpan w:val="9"/>
          </w:tcPr>
          <w:p w:rsidR="00DD7B9F" w:rsidRPr="00CC0CA9" w:rsidRDefault="00C36F2A" w:rsidP="00CC0CA9">
            <w:pPr>
              <w:pStyle w:val="ListeParagraf"/>
              <w:numPr>
                <w:ilvl w:val="0"/>
                <w:numId w:val="4"/>
              </w:numPr>
              <w:ind w:left="199" w:hanging="199"/>
              <w:rPr>
                <w:bCs/>
                <w:sz w:val="20"/>
                <w:szCs w:val="20"/>
              </w:rPr>
            </w:pPr>
            <w:r w:rsidRPr="00CC0CA9">
              <w:rPr>
                <w:bCs/>
                <w:sz w:val="20"/>
                <w:szCs w:val="20"/>
              </w:rPr>
              <w:t>Tortumluoğlu, G. (2004): Transkültürel hemşirelik ve kültürel bakım modeli örnekleri, CÜ Hemşirelik Yüksekokulu Dergisi, CÜ Hemşirelik Yüksekokulu Dergisi, 8(2):47-52.</w:t>
            </w:r>
          </w:p>
          <w:p w:rsidR="00DD7B9F" w:rsidRPr="00CC0CA9" w:rsidRDefault="00C36F2A" w:rsidP="00CC0CA9">
            <w:pPr>
              <w:pStyle w:val="ListeParagraf"/>
              <w:numPr>
                <w:ilvl w:val="0"/>
                <w:numId w:val="4"/>
              </w:numPr>
              <w:ind w:left="199" w:hanging="199"/>
              <w:rPr>
                <w:bCs/>
                <w:sz w:val="20"/>
                <w:szCs w:val="20"/>
              </w:rPr>
            </w:pPr>
            <w:r w:rsidRPr="00CC0CA9">
              <w:rPr>
                <w:bCs/>
                <w:sz w:val="20"/>
                <w:szCs w:val="20"/>
              </w:rPr>
              <w:t>Leininger, M. (2002): Culture care theory: A major contrubition to advance transcultural nursing knowledge and practices, Journal of Transcultural Nursing, 13(3):189-192.</w:t>
            </w:r>
          </w:p>
          <w:p w:rsidR="00DD7B9F" w:rsidRPr="00CC0CA9" w:rsidRDefault="00C36F2A" w:rsidP="00CC0CA9">
            <w:pPr>
              <w:pStyle w:val="ListeParagraf"/>
              <w:numPr>
                <w:ilvl w:val="0"/>
                <w:numId w:val="4"/>
              </w:numPr>
              <w:ind w:left="199" w:hanging="199"/>
              <w:rPr>
                <w:bCs/>
                <w:sz w:val="20"/>
                <w:szCs w:val="20"/>
              </w:rPr>
            </w:pPr>
            <w:r w:rsidRPr="00CC0CA9">
              <w:rPr>
                <w:bCs/>
                <w:sz w:val="20"/>
                <w:szCs w:val="20"/>
              </w:rPr>
              <w:t>Bekar, M. (2001): Kültürlerarası (transkültürel ) hemşirelik, Toplum ve Hekim 16(2):136-141.</w:t>
            </w:r>
          </w:p>
          <w:p w:rsidR="00DD7B9F" w:rsidRPr="00CC0CA9" w:rsidRDefault="00C36F2A" w:rsidP="00CC0CA9">
            <w:pPr>
              <w:pStyle w:val="ListeParagraf"/>
              <w:numPr>
                <w:ilvl w:val="0"/>
                <w:numId w:val="4"/>
              </w:numPr>
              <w:ind w:left="199" w:hanging="199"/>
              <w:rPr>
                <w:bCs/>
                <w:sz w:val="20"/>
                <w:szCs w:val="20"/>
              </w:rPr>
            </w:pPr>
            <w:r w:rsidRPr="00CC0CA9">
              <w:rPr>
                <w:bCs/>
                <w:sz w:val="20"/>
                <w:szCs w:val="20"/>
              </w:rPr>
              <w:t>Leininger, M. (1999): what is transcultural nursing and culturally competent care?, Journal of Transcultural Nursing, 10(1):9.</w:t>
            </w:r>
          </w:p>
          <w:p w:rsidR="00DD7B9F" w:rsidRPr="00CC0CA9" w:rsidRDefault="00C36F2A" w:rsidP="00CC0CA9">
            <w:pPr>
              <w:pStyle w:val="ListeParagraf"/>
              <w:numPr>
                <w:ilvl w:val="0"/>
                <w:numId w:val="4"/>
              </w:numPr>
              <w:ind w:left="199" w:hanging="199"/>
              <w:rPr>
                <w:bCs/>
                <w:sz w:val="20"/>
                <w:szCs w:val="20"/>
              </w:rPr>
            </w:pPr>
            <w:r w:rsidRPr="00CC0CA9">
              <w:rPr>
                <w:bCs/>
                <w:sz w:val="20"/>
                <w:szCs w:val="20"/>
              </w:rPr>
              <w:t>Leininger, M. (1996): Culture care theory, research and practice, Nursing Science Quarterly; 9:71-78.</w:t>
            </w:r>
          </w:p>
          <w:p w:rsidR="00DD7B9F" w:rsidRPr="00CC0CA9" w:rsidRDefault="00C36F2A" w:rsidP="00CC0CA9">
            <w:pPr>
              <w:pStyle w:val="ListeParagraf"/>
              <w:numPr>
                <w:ilvl w:val="0"/>
                <w:numId w:val="4"/>
              </w:numPr>
              <w:ind w:left="199" w:hanging="199"/>
              <w:rPr>
                <w:bCs/>
                <w:sz w:val="20"/>
                <w:szCs w:val="20"/>
              </w:rPr>
            </w:pPr>
            <w:r w:rsidRPr="00CC0CA9">
              <w:rPr>
                <w:bCs/>
                <w:sz w:val="20"/>
                <w:szCs w:val="20"/>
              </w:rPr>
              <w:t>Bolsoy N, Sevil Ü (2006). Sağlık-hastalık ve kültür etkileşimi, Atatürk Üniversitesi HYO Dergisi, 9(3).</w:t>
            </w:r>
          </w:p>
          <w:p w:rsidR="00DD7B9F" w:rsidRPr="00CC0CA9" w:rsidRDefault="00C36F2A" w:rsidP="00CC0CA9">
            <w:pPr>
              <w:pStyle w:val="ListeParagraf"/>
              <w:numPr>
                <w:ilvl w:val="0"/>
                <w:numId w:val="4"/>
              </w:numPr>
              <w:ind w:left="199" w:hanging="199"/>
              <w:rPr>
                <w:bCs/>
                <w:sz w:val="20"/>
                <w:szCs w:val="20"/>
              </w:rPr>
            </w:pPr>
            <w:r w:rsidRPr="00CC0CA9">
              <w:rPr>
                <w:bCs/>
                <w:sz w:val="20"/>
                <w:szCs w:val="20"/>
              </w:rPr>
              <w:t>Tortumluoğlu G, Okanlı A, Özer N (2004). Hemşirelik bakımında kültürel yaklaşım ve önemi, Uluslararsı İnsan Bilimleri Dergisi, ISSN: 1303-5134</w:t>
            </w:r>
          </w:p>
          <w:p w:rsidR="00830A6F" w:rsidRPr="00CC0CA9" w:rsidRDefault="00C36F2A" w:rsidP="00CC0CA9">
            <w:pPr>
              <w:pStyle w:val="ListeParagraf"/>
              <w:numPr>
                <w:ilvl w:val="0"/>
                <w:numId w:val="4"/>
              </w:numPr>
              <w:ind w:left="199" w:hanging="199"/>
              <w:rPr>
                <w:bCs/>
                <w:sz w:val="20"/>
                <w:szCs w:val="20"/>
              </w:rPr>
            </w:pPr>
            <w:r w:rsidRPr="00CC0CA9">
              <w:rPr>
                <w:bCs/>
                <w:sz w:val="20"/>
                <w:szCs w:val="20"/>
              </w:rPr>
              <w:t xml:space="preserve">Bayık A (2008). Kültürlerararsı hemşirelik eğitimi, Atatürk Üniversitesi HYO Dergisi, 11(2). </w:t>
            </w:r>
            <w:r w:rsidR="004D35DF" w:rsidRPr="00CC0CA9">
              <w:rPr>
                <w:bCs/>
                <w:sz w:val="20"/>
                <w:szCs w:val="20"/>
              </w:rPr>
              <w:t xml:space="preserve"> </w:t>
            </w:r>
          </w:p>
        </w:tc>
      </w:tr>
    </w:tbl>
    <w:p w:rsidR="00A91A19" w:rsidRPr="004A249C" w:rsidRDefault="00A91A19" w:rsidP="00A91A19">
      <w:pPr>
        <w:rPr>
          <w:i/>
          <w:iCs/>
          <w:sz w:val="22"/>
          <w:szCs w:val="22"/>
        </w:rPr>
      </w:pPr>
    </w:p>
    <w:p w:rsidR="00A91A19" w:rsidRDefault="00A91A19" w:rsidP="00A91A19">
      <w:pPr>
        <w:rPr>
          <w:i/>
          <w:iCs/>
          <w:sz w:val="22"/>
          <w:szCs w:val="22"/>
        </w:rPr>
      </w:pPr>
    </w:p>
    <w:p w:rsidR="00A91A19" w:rsidRDefault="00A91A19" w:rsidP="00A91A19">
      <w:pPr>
        <w:rPr>
          <w:i/>
          <w:iCs/>
          <w:sz w:val="22"/>
          <w:szCs w:val="22"/>
        </w:rPr>
      </w:pPr>
    </w:p>
    <w:p w:rsidR="00A91A19" w:rsidRDefault="00A91A19" w:rsidP="00A91A19">
      <w:pPr>
        <w:rPr>
          <w:i/>
          <w:iCs/>
          <w:sz w:val="22"/>
          <w:szCs w:val="22"/>
        </w:rPr>
      </w:pPr>
    </w:p>
    <w:p w:rsidR="00A91A19" w:rsidRDefault="00A91A19" w:rsidP="00A91A19">
      <w:pPr>
        <w:rPr>
          <w:i/>
          <w:iCs/>
          <w:sz w:val="22"/>
          <w:szCs w:val="22"/>
        </w:rPr>
      </w:pPr>
    </w:p>
    <w:p w:rsidR="00A91A19" w:rsidRDefault="00A91A19" w:rsidP="00A91A19">
      <w:pPr>
        <w:rPr>
          <w:i/>
          <w:iCs/>
          <w:sz w:val="22"/>
          <w:szCs w:val="22"/>
        </w:rPr>
      </w:pPr>
    </w:p>
    <w:p w:rsidR="00A91A19" w:rsidRDefault="00A91A19" w:rsidP="00A91A19">
      <w:pPr>
        <w:rPr>
          <w:i/>
          <w:iCs/>
          <w:sz w:val="22"/>
          <w:szCs w:val="22"/>
        </w:rPr>
      </w:pPr>
    </w:p>
    <w:p w:rsidR="00A91A19" w:rsidRDefault="00A91A19" w:rsidP="00A91A19">
      <w:pPr>
        <w:jc w:val="center"/>
        <w:rPr>
          <w:b/>
          <w:sz w:val="20"/>
          <w:szCs w:val="20"/>
        </w:rPr>
      </w:pPr>
    </w:p>
    <w:p w:rsidR="00A91A19" w:rsidRDefault="00A91A19"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p w:rsidR="00DD030A" w:rsidRDefault="00DD030A" w:rsidP="00A91A19">
      <w:pPr>
        <w:jc w:val="center"/>
        <w:rPr>
          <w:b/>
          <w:sz w:val="20"/>
          <w:szCs w:val="20"/>
        </w:rPr>
      </w:pPr>
    </w:p>
    <w:tbl>
      <w:tblPr>
        <w:tblpPr w:leftFromText="141" w:rightFromText="141" w:vertAnchor="page" w:horzAnchor="margin" w:tblpY="1322"/>
        <w:tblW w:w="92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
        <w:gridCol w:w="850"/>
        <w:gridCol w:w="142"/>
        <w:gridCol w:w="1418"/>
        <w:gridCol w:w="1984"/>
        <w:gridCol w:w="992"/>
        <w:gridCol w:w="711"/>
        <w:gridCol w:w="282"/>
        <w:gridCol w:w="1942"/>
      </w:tblGrid>
      <w:tr w:rsidR="002C5E33" w:rsidRPr="00587BF9" w:rsidTr="002C5E33">
        <w:trPr>
          <w:trHeight w:val="200"/>
        </w:trPr>
        <w:tc>
          <w:tcPr>
            <w:tcW w:w="9280" w:type="dxa"/>
            <w:gridSpan w:val="9"/>
            <w:tcBorders>
              <w:top w:val="nil"/>
              <w:left w:val="nil"/>
              <w:bottom w:val="single" w:sz="12" w:space="0" w:color="auto"/>
              <w:right w:val="nil"/>
            </w:tcBorders>
          </w:tcPr>
          <w:p w:rsidR="002C5E33" w:rsidRPr="002C5E33" w:rsidRDefault="002C5E33" w:rsidP="002C5E33">
            <w:pPr>
              <w:jc w:val="center"/>
              <w:rPr>
                <w:b/>
                <w:sz w:val="20"/>
                <w:szCs w:val="20"/>
                <w:lang w:val="en-US"/>
              </w:rPr>
            </w:pPr>
            <w:r w:rsidRPr="002C5E33">
              <w:rPr>
                <w:b/>
                <w:sz w:val="20"/>
                <w:szCs w:val="20"/>
                <w:lang w:val="en-US"/>
              </w:rPr>
              <w:lastRenderedPageBreak/>
              <w:t>DICLE UNIVERSITY</w:t>
            </w:r>
          </w:p>
          <w:p w:rsidR="002C5E33" w:rsidRPr="002C5E33" w:rsidRDefault="002C5E33" w:rsidP="002C5E33">
            <w:pPr>
              <w:jc w:val="center"/>
              <w:rPr>
                <w:b/>
                <w:sz w:val="20"/>
                <w:szCs w:val="20"/>
                <w:lang w:val="en-US"/>
              </w:rPr>
            </w:pPr>
            <w:r w:rsidRPr="002C5E33">
              <w:rPr>
                <w:b/>
                <w:sz w:val="20"/>
                <w:szCs w:val="20"/>
                <w:lang w:val="en-US"/>
              </w:rPr>
              <w:t>ATATURK SCHOOL OF HEALTH SERVICES</w:t>
            </w:r>
          </w:p>
          <w:p w:rsidR="002C5E33" w:rsidRPr="00587BF9" w:rsidRDefault="002C5E33" w:rsidP="002C5E33">
            <w:pPr>
              <w:jc w:val="center"/>
              <w:rPr>
                <w:b/>
                <w:sz w:val="20"/>
                <w:szCs w:val="20"/>
              </w:rPr>
            </w:pPr>
            <w:r w:rsidRPr="002C5E33">
              <w:rPr>
                <w:b/>
                <w:sz w:val="20"/>
                <w:szCs w:val="20"/>
                <w:lang w:val="en-US"/>
              </w:rPr>
              <w:t>DEPARTMENT OF NURSING-COURSE INFORMATION PACKAGE</w:t>
            </w:r>
          </w:p>
        </w:tc>
      </w:tr>
      <w:tr w:rsidR="002C5E33" w:rsidRPr="00587BF9" w:rsidTr="002C5E33">
        <w:trPr>
          <w:trHeight w:val="200"/>
        </w:trPr>
        <w:tc>
          <w:tcPr>
            <w:tcW w:w="1809" w:type="dxa"/>
            <w:gridSpan w:val="2"/>
            <w:tcBorders>
              <w:bottom w:val="single" w:sz="12" w:space="0" w:color="auto"/>
            </w:tcBorders>
          </w:tcPr>
          <w:p w:rsidR="002C5E33" w:rsidRPr="00587BF9" w:rsidRDefault="002C5E33" w:rsidP="002C5E33">
            <w:pPr>
              <w:rPr>
                <w:sz w:val="20"/>
                <w:szCs w:val="20"/>
              </w:rPr>
            </w:pPr>
            <w:r w:rsidRPr="00587BF9">
              <w:rPr>
                <w:b/>
                <w:sz w:val="20"/>
                <w:szCs w:val="20"/>
              </w:rPr>
              <w:t>Course code:</w:t>
            </w:r>
          </w:p>
        </w:tc>
        <w:tc>
          <w:tcPr>
            <w:tcW w:w="1560" w:type="dxa"/>
            <w:gridSpan w:val="2"/>
            <w:tcBorders>
              <w:bottom w:val="single" w:sz="12" w:space="0" w:color="auto"/>
              <w:right w:val="single" w:sz="12" w:space="0" w:color="auto"/>
            </w:tcBorders>
          </w:tcPr>
          <w:p w:rsidR="002C5E33" w:rsidRPr="00587BF9" w:rsidRDefault="002C5E33" w:rsidP="002C5E33">
            <w:pPr>
              <w:rPr>
                <w:sz w:val="20"/>
                <w:szCs w:val="20"/>
              </w:rPr>
            </w:pPr>
            <w:r w:rsidRPr="00587BF9">
              <w:rPr>
                <w:b/>
                <w:sz w:val="20"/>
                <w:szCs w:val="20"/>
              </w:rPr>
              <w:t>Optic  Code</w:t>
            </w:r>
          </w:p>
        </w:tc>
        <w:tc>
          <w:tcPr>
            <w:tcW w:w="1984" w:type="dxa"/>
            <w:tcBorders>
              <w:left w:val="single" w:sz="12" w:space="0" w:color="auto"/>
              <w:bottom w:val="single" w:sz="12" w:space="0" w:color="auto"/>
            </w:tcBorders>
          </w:tcPr>
          <w:p w:rsidR="002C5E33" w:rsidRPr="00587BF9" w:rsidRDefault="002C5E33" w:rsidP="002C5E33">
            <w:pPr>
              <w:rPr>
                <w:b/>
                <w:sz w:val="20"/>
                <w:szCs w:val="20"/>
              </w:rPr>
            </w:pPr>
            <w:r w:rsidRPr="00587BF9">
              <w:rPr>
                <w:b/>
                <w:sz w:val="20"/>
                <w:szCs w:val="20"/>
              </w:rPr>
              <w:t>Consultation Hours:</w:t>
            </w:r>
          </w:p>
        </w:tc>
        <w:tc>
          <w:tcPr>
            <w:tcW w:w="1703" w:type="dxa"/>
            <w:gridSpan w:val="2"/>
            <w:tcBorders>
              <w:bottom w:val="single" w:sz="4" w:space="0" w:color="auto"/>
              <w:right w:val="single" w:sz="4" w:space="0" w:color="auto"/>
            </w:tcBorders>
          </w:tcPr>
          <w:p w:rsidR="002C5E33" w:rsidRPr="00587BF9" w:rsidRDefault="002C5E33" w:rsidP="002C5E33">
            <w:pPr>
              <w:rPr>
                <w:b/>
                <w:sz w:val="20"/>
                <w:szCs w:val="20"/>
              </w:rPr>
            </w:pPr>
            <w:r w:rsidRPr="00587BF9">
              <w:rPr>
                <w:b/>
                <w:sz w:val="20"/>
                <w:szCs w:val="20"/>
              </w:rPr>
              <w:t>T-A</w:t>
            </w:r>
          </w:p>
        </w:tc>
        <w:tc>
          <w:tcPr>
            <w:tcW w:w="282" w:type="dxa"/>
            <w:tcBorders>
              <w:left w:val="single" w:sz="4" w:space="0" w:color="auto"/>
              <w:bottom w:val="single" w:sz="4" w:space="0" w:color="auto"/>
            </w:tcBorders>
          </w:tcPr>
          <w:p w:rsidR="002C5E33" w:rsidRPr="00587BF9" w:rsidRDefault="002C5E33" w:rsidP="002C5E33">
            <w:pPr>
              <w:rPr>
                <w:b/>
                <w:sz w:val="20"/>
                <w:szCs w:val="20"/>
              </w:rPr>
            </w:pPr>
            <w:r w:rsidRPr="00587BF9">
              <w:rPr>
                <w:b/>
                <w:sz w:val="20"/>
                <w:szCs w:val="20"/>
              </w:rPr>
              <w:t>C</w:t>
            </w:r>
          </w:p>
        </w:tc>
        <w:tc>
          <w:tcPr>
            <w:tcW w:w="1942" w:type="dxa"/>
            <w:tcBorders>
              <w:bottom w:val="single" w:sz="4" w:space="0" w:color="auto"/>
            </w:tcBorders>
          </w:tcPr>
          <w:p w:rsidR="002C5E33" w:rsidRPr="00587BF9" w:rsidRDefault="002C5E33" w:rsidP="002C5E33">
            <w:pPr>
              <w:rPr>
                <w:b/>
                <w:sz w:val="20"/>
                <w:szCs w:val="20"/>
              </w:rPr>
            </w:pPr>
            <w:r w:rsidRPr="00587BF9">
              <w:rPr>
                <w:b/>
                <w:sz w:val="20"/>
                <w:szCs w:val="20"/>
              </w:rPr>
              <w:t>ECTS:</w:t>
            </w:r>
          </w:p>
        </w:tc>
      </w:tr>
      <w:tr w:rsidR="002C5E33" w:rsidRPr="00587BF9" w:rsidTr="002C5E33">
        <w:trPr>
          <w:trHeight w:val="150"/>
        </w:trPr>
        <w:tc>
          <w:tcPr>
            <w:tcW w:w="1809" w:type="dxa"/>
            <w:gridSpan w:val="2"/>
            <w:tcBorders>
              <w:top w:val="single" w:sz="12" w:space="0" w:color="auto"/>
            </w:tcBorders>
          </w:tcPr>
          <w:p w:rsidR="002C5E33" w:rsidRPr="00CC0CA9" w:rsidRDefault="002C5E33" w:rsidP="002C5E33">
            <w:pPr>
              <w:rPr>
                <w:b/>
                <w:sz w:val="20"/>
                <w:szCs w:val="20"/>
              </w:rPr>
            </w:pPr>
            <w:r w:rsidRPr="00CC0CA9">
              <w:rPr>
                <w:color w:val="3B3A36"/>
                <w:sz w:val="20"/>
                <w:szCs w:val="20"/>
              </w:rPr>
              <w:t>B1SEÇ411</w:t>
            </w:r>
          </w:p>
        </w:tc>
        <w:tc>
          <w:tcPr>
            <w:tcW w:w="1560" w:type="dxa"/>
            <w:gridSpan w:val="2"/>
            <w:tcBorders>
              <w:top w:val="single" w:sz="12" w:space="0" w:color="auto"/>
              <w:right w:val="single" w:sz="12" w:space="0" w:color="auto"/>
            </w:tcBorders>
          </w:tcPr>
          <w:p w:rsidR="002C5E33" w:rsidRPr="00CC0CA9" w:rsidRDefault="002C5E33" w:rsidP="002C5E33">
            <w:pPr>
              <w:jc w:val="center"/>
              <w:rPr>
                <w:sz w:val="20"/>
                <w:szCs w:val="20"/>
              </w:rPr>
            </w:pPr>
            <w:r w:rsidRPr="00CC0CA9">
              <w:rPr>
                <w:sz w:val="20"/>
                <w:szCs w:val="20"/>
              </w:rPr>
              <w:t>164107</w:t>
            </w:r>
          </w:p>
        </w:tc>
        <w:tc>
          <w:tcPr>
            <w:tcW w:w="1984" w:type="dxa"/>
            <w:tcBorders>
              <w:top w:val="single" w:sz="12" w:space="0" w:color="auto"/>
              <w:left w:val="single" w:sz="12" w:space="0" w:color="auto"/>
            </w:tcBorders>
          </w:tcPr>
          <w:p w:rsidR="002C5E33" w:rsidRPr="00587BF9" w:rsidRDefault="002C5E33" w:rsidP="002C5E33">
            <w:pPr>
              <w:rPr>
                <w:b/>
                <w:sz w:val="20"/>
                <w:szCs w:val="20"/>
              </w:rPr>
            </w:pPr>
          </w:p>
        </w:tc>
        <w:tc>
          <w:tcPr>
            <w:tcW w:w="1703" w:type="dxa"/>
            <w:gridSpan w:val="2"/>
            <w:tcBorders>
              <w:top w:val="single" w:sz="4" w:space="0" w:color="auto"/>
              <w:right w:val="single" w:sz="4" w:space="0" w:color="auto"/>
            </w:tcBorders>
          </w:tcPr>
          <w:p w:rsidR="002C5E33" w:rsidRPr="00587BF9" w:rsidRDefault="002C5E33" w:rsidP="002C5E33">
            <w:pPr>
              <w:rPr>
                <w:b/>
                <w:sz w:val="20"/>
                <w:szCs w:val="20"/>
              </w:rPr>
            </w:pPr>
            <w:r w:rsidRPr="00587BF9">
              <w:rPr>
                <w:b/>
                <w:sz w:val="20"/>
                <w:szCs w:val="20"/>
              </w:rPr>
              <w:t>2-0</w:t>
            </w:r>
          </w:p>
        </w:tc>
        <w:tc>
          <w:tcPr>
            <w:tcW w:w="282" w:type="dxa"/>
            <w:tcBorders>
              <w:top w:val="single" w:sz="4" w:space="0" w:color="auto"/>
              <w:left w:val="single" w:sz="4" w:space="0" w:color="auto"/>
            </w:tcBorders>
          </w:tcPr>
          <w:p w:rsidR="002C5E33" w:rsidRDefault="002C5E33" w:rsidP="002C5E33">
            <w:pPr>
              <w:rPr>
                <w:b/>
                <w:sz w:val="20"/>
                <w:szCs w:val="20"/>
              </w:rPr>
            </w:pPr>
            <w:r w:rsidRPr="00587BF9">
              <w:rPr>
                <w:b/>
                <w:sz w:val="20"/>
                <w:szCs w:val="20"/>
              </w:rPr>
              <w:t>2</w:t>
            </w:r>
          </w:p>
        </w:tc>
        <w:tc>
          <w:tcPr>
            <w:tcW w:w="1942" w:type="dxa"/>
            <w:tcBorders>
              <w:top w:val="single" w:sz="4" w:space="0" w:color="auto"/>
            </w:tcBorders>
          </w:tcPr>
          <w:p w:rsidR="002C5E33" w:rsidRPr="00587BF9" w:rsidRDefault="002C5E33" w:rsidP="002C5E33">
            <w:pPr>
              <w:rPr>
                <w:b/>
                <w:sz w:val="20"/>
                <w:szCs w:val="20"/>
              </w:rPr>
            </w:pPr>
            <w:r w:rsidRPr="00587BF9">
              <w:rPr>
                <w:b/>
                <w:sz w:val="20"/>
                <w:szCs w:val="20"/>
              </w:rPr>
              <w:t>5</w:t>
            </w:r>
          </w:p>
        </w:tc>
      </w:tr>
      <w:tr w:rsidR="002C5E33" w:rsidRPr="00587BF9" w:rsidTr="002C5E33">
        <w:trPr>
          <w:trHeight w:val="162"/>
        </w:trPr>
        <w:tc>
          <w:tcPr>
            <w:tcW w:w="1809" w:type="dxa"/>
            <w:gridSpan w:val="2"/>
          </w:tcPr>
          <w:p w:rsidR="002C5E33" w:rsidRPr="00587BF9" w:rsidRDefault="002C5E33" w:rsidP="002C5E33">
            <w:pPr>
              <w:rPr>
                <w:b/>
                <w:sz w:val="20"/>
                <w:szCs w:val="20"/>
              </w:rPr>
            </w:pPr>
            <w:r w:rsidRPr="00587BF9">
              <w:rPr>
                <w:b/>
                <w:sz w:val="20"/>
                <w:szCs w:val="20"/>
              </w:rPr>
              <w:t>Course Titl</w:t>
            </w:r>
            <w:r>
              <w:rPr>
                <w:b/>
                <w:sz w:val="20"/>
                <w:szCs w:val="20"/>
              </w:rPr>
              <w:t>e</w:t>
            </w:r>
          </w:p>
        </w:tc>
        <w:tc>
          <w:tcPr>
            <w:tcW w:w="7471" w:type="dxa"/>
            <w:gridSpan w:val="7"/>
          </w:tcPr>
          <w:p w:rsidR="002C5E33" w:rsidRPr="00587BF9" w:rsidRDefault="002C5E33" w:rsidP="002C5E33">
            <w:pPr>
              <w:spacing w:before="45"/>
              <w:rPr>
                <w:b/>
                <w:sz w:val="20"/>
                <w:szCs w:val="20"/>
              </w:rPr>
            </w:pPr>
            <w:r w:rsidRPr="00587BF9">
              <w:rPr>
                <w:color w:val="212121"/>
                <w:sz w:val="20"/>
                <w:szCs w:val="20"/>
              </w:rPr>
              <w:t>Transcultural Nursıng</w:t>
            </w:r>
            <w:r w:rsidRPr="00587BF9">
              <w:rPr>
                <w:b/>
                <w:color w:val="212121"/>
                <w:sz w:val="20"/>
                <w:szCs w:val="20"/>
              </w:rPr>
              <w:t xml:space="preserve"> </w:t>
            </w:r>
          </w:p>
        </w:tc>
      </w:tr>
      <w:tr w:rsidR="002C5E33" w:rsidRPr="00587BF9" w:rsidTr="002C5E33">
        <w:trPr>
          <w:trHeight w:val="303"/>
        </w:trPr>
        <w:tc>
          <w:tcPr>
            <w:tcW w:w="1809" w:type="dxa"/>
            <w:gridSpan w:val="2"/>
          </w:tcPr>
          <w:p w:rsidR="002C5E33" w:rsidRPr="00587BF9" w:rsidRDefault="002C5E33" w:rsidP="002C5E33">
            <w:pPr>
              <w:rPr>
                <w:b/>
                <w:sz w:val="20"/>
                <w:szCs w:val="20"/>
              </w:rPr>
            </w:pPr>
            <w:r w:rsidRPr="00587BF9">
              <w:rPr>
                <w:b/>
                <w:sz w:val="20"/>
                <w:szCs w:val="20"/>
              </w:rPr>
              <w:t>Year/Semester</w:t>
            </w:r>
          </w:p>
        </w:tc>
        <w:tc>
          <w:tcPr>
            <w:tcW w:w="7471" w:type="dxa"/>
            <w:gridSpan w:val="7"/>
          </w:tcPr>
          <w:p w:rsidR="002C5E33" w:rsidRPr="00587BF9" w:rsidRDefault="002C49C4" w:rsidP="002C5E33">
            <w:pPr>
              <w:rPr>
                <w:sz w:val="20"/>
                <w:szCs w:val="20"/>
              </w:rPr>
            </w:pPr>
            <w:r>
              <w:rPr>
                <w:sz w:val="20"/>
                <w:szCs w:val="20"/>
              </w:rPr>
              <w:t>4 st year/Semester, 1</w:t>
            </w:r>
            <w:r w:rsidRPr="002C49C4">
              <w:rPr>
                <w:sz w:val="20"/>
                <w:szCs w:val="20"/>
              </w:rPr>
              <w:t>nd</w:t>
            </w:r>
          </w:p>
        </w:tc>
      </w:tr>
      <w:tr w:rsidR="002C5E33" w:rsidRPr="00587BF9" w:rsidTr="002C5E33">
        <w:trPr>
          <w:trHeight w:val="228"/>
        </w:trPr>
        <w:tc>
          <w:tcPr>
            <w:tcW w:w="1809" w:type="dxa"/>
            <w:gridSpan w:val="2"/>
          </w:tcPr>
          <w:p w:rsidR="002C5E33" w:rsidRPr="00587BF9" w:rsidRDefault="002C5E33" w:rsidP="002C5E33">
            <w:pPr>
              <w:rPr>
                <w:b/>
                <w:sz w:val="20"/>
                <w:szCs w:val="20"/>
              </w:rPr>
            </w:pPr>
            <w:r w:rsidRPr="00587BF9">
              <w:rPr>
                <w:b/>
                <w:sz w:val="20"/>
                <w:szCs w:val="20"/>
              </w:rPr>
              <w:t>Status</w:t>
            </w:r>
          </w:p>
        </w:tc>
        <w:tc>
          <w:tcPr>
            <w:tcW w:w="7471" w:type="dxa"/>
            <w:gridSpan w:val="7"/>
          </w:tcPr>
          <w:p w:rsidR="002C5E33" w:rsidRPr="00587BF9" w:rsidRDefault="002C5E33" w:rsidP="002C5E33">
            <w:pPr>
              <w:rPr>
                <w:sz w:val="20"/>
                <w:szCs w:val="20"/>
              </w:rPr>
            </w:pPr>
            <w:r w:rsidRPr="00587BF9">
              <w:rPr>
                <w:sz w:val="20"/>
                <w:szCs w:val="20"/>
              </w:rPr>
              <w:t>Elective</w:t>
            </w:r>
          </w:p>
        </w:tc>
      </w:tr>
      <w:tr w:rsidR="002C5E33" w:rsidRPr="00587BF9" w:rsidTr="002C5E33">
        <w:trPr>
          <w:trHeight w:val="529"/>
        </w:trPr>
        <w:tc>
          <w:tcPr>
            <w:tcW w:w="1809" w:type="dxa"/>
            <w:gridSpan w:val="2"/>
          </w:tcPr>
          <w:p w:rsidR="002C5E33" w:rsidRPr="00587BF9" w:rsidRDefault="002C5E33" w:rsidP="002C5E33">
            <w:pPr>
              <w:rPr>
                <w:b/>
                <w:sz w:val="20"/>
                <w:szCs w:val="20"/>
              </w:rPr>
            </w:pPr>
            <w:r w:rsidRPr="00587BF9">
              <w:rPr>
                <w:b/>
                <w:sz w:val="20"/>
                <w:szCs w:val="20"/>
              </w:rPr>
              <w:t>Name of the Programme</w:t>
            </w:r>
          </w:p>
        </w:tc>
        <w:tc>
          <w:tcPr>
            <w:tcW w:w="7471" w:type="dxa"/>
            <w:gridSpan w:val="7"/>
          </w:tcPr>
          <w:p w:rsidR="002C5E33" w:rsidRPr="00587BF9" w:rsidRDefault="002C5E33" w:rsidP="002C5E33">
            <w:pPr>
              <w:rPr>
                <w:sz w:val="20"/>
                <w:szCs w:val="20"/>
              </w:rPr>
            </w:pPr>
            <w:r w:rsidRPr="00587BF9">
              <w:rPr>
                <w:sz w:val="20"/>
                <w:szCs w:val="20"/>
              </w:rPr>
              <w:t>Nursing Programme</w:t>
            </w:r>
          </w:p>
        </w:tc>
      </w:tr>
      <w:tr w:rsidR="002C5E33" w:rsidRPr="00587BF9" w:rsidTr="002C5E33">
        <w:trPr>
          <w:trHeight w:val="319"/>
        </w:trPr>
        <w:tc>
          <w:tcPr>
            <w:tcW w:w="1809" w:type="dxa"/>
            <w:gridSpan w:val="2"/>
          </w:tcPr>
          <w:p w:rsidR="002C5E33" w:rsidRPr="00587BF9" w:rsidRDefault="002C5E33" w:rsidP="002C5E33">
            <w:pPr>
              <w:rPr>
                <w:b/>
                <w:sz w:val="20"/>
                <w:szCs w:val="20"/>
              </w:rPr>
            </w:pPr>
            <w:r w:rsidRPr="00587BF9">
              <w:rPr>
                <w:b/>
                <w:sz w:val="20"/>
                <w:szCs w:val="20"/>
              </w:rPr>
              <w:t>Prerequisites</w:t>
            </w:r>
          </w:p>
        </w:tc>
        <w:tc>
          <w:tcPr>
            <w:tcW w:w="7471" w:type="dxa"/>
            <w:gridSpan w:val="7"/>
          </w:tcPr>
          <w:p w:rsidR="002C5E33" w:rsidRPr="00587BF9" w:rsidRDefault="002C5E33" w:rsidP="002C5E33">
            <w:pPr>
              <w:rPr>
                <w:sz w:val="20"/>
                <w:szCs w:val="20"/>
              </w:rPr>
            </w:pPr>
            <w:r w:rsidRPr="00587BF9">
              <w:rPr>
                <w:sz w:val="20"/>
                <w:szCs w:val="20"/>
              </w:rPr>
              <w:t>Not required</w:t>
            </w:r>
          </w:p>
        </w:tc>
      </w:tr>
      <w:tr w:rsidR="002C5E33" w:rsidRPr="00587BF9" w:rsidTr="002C5E33">
        <w:trPr>
          <w:trHeight w:val="693"/>
        </w:trPr>
        <w:tc>
          <w:tcPr>
            <w:tcW w:w="1809" w:type="dxa"/>
            <w:gridSpan w:val="2"/>
          </w:tcPr>
          <w:p w:rsidR="002C5E33" w:rsidRPr="00587BF9" w:rsidRDefault="002C5E33" w:rsidP="002C5E33">
            <w:pPr>
              <w:rPr>
                <w:b/>
                <w:sz w:val="20"/>
                <w:szCs w:val="20"/>
              </w:rPr>
            </w:pPr>
            <w:r w:rsidRPr="00587BF9">
              <w:rPr>
                <w:b/>
                <w:sz w:val="20"/>
                <w:szCs w:val="20"/>
              </w:rPr>
              <w:t xml:space="preserve">Disable Students  </w:t>
            </w:r>
          </w:p>
        </w:tc>
        <w:tc>
          <w:tcPr>
            <w:tcW w:w="7471" w:type="dxa"/>
            <w:gridSpan w:val="7"/>
          </w:tcPr>
          <w:p w:rsidR="002C5E33" w:rsidRPr="00587BF9" w:rsidRDefault="002C5E33" w:rsidP="002C5E33">
            <w:pPr>
              <w:spacing w:before="45"/>
              <w:rPr>
                <w:color w:val="000000"/>
                <w:sz w:val="20"/>
                <w:szCs w:val="20"/>
              </w:rPr>
            </w:pPr>
            <w:r w:rsidRPr="00587BF9">
              <w:rPr>
                <w:color w:val="000000"/>
                <w:sz w:val="20"/>
                <w:szCs w:val="20"/>
              </w:rPr>
              <w:t>Disabled students need information about their own status submitted to the faculty may request the necessary provision of convenience</w:t>
            </w:r>
          </w:p>
        </w:tc>
      </w:tr>
      <w:tr w:rsidR="002C5E33" w:rsidRPr="00587BF9" w:rsidTr="002C5E33">
        <w:trPr>
          <w:trHeight w:val="608"/>
        </w:trPr>
        <w:tc>
          <w:tcPr>
            <w:tcW w:w="1809" w:type="dxa"/>
            <w:gridSpan w:val="2"/>
          </w:tcPr>
          <w:p w:rsidR="002C5E33" w:rsidRPr="00587BF9" w:rsidRDefault="002C5E33" w:rsidP="002C5E33">
            <w:pPr>
              <w:rPr>
                <w:b/>
                <w:sz w:val="20"/>
                <w:szCs w:val="20"/>
              </w:rPr>
            </w:pPr>
            <w:r w:rsidRPr="00587BF9">
              <w:rPr>
                <w:b/>
                <w:sz w:val="20"/>
                <w:szCs w:val="20"/>
              </w:rPr>
              <w:t xml:space="preserve">Student Responsibilities </w:t>
            </w:r>
          </w:p>
        </w:tc>
        <w:tc>
          <w:tcPr>
            <w:tcW w:w="7471" w:type="dxa"/>
            <w:gridSpan w:val="7"/>
          </w:tcPr>
          <w:p w:rsidR="002C5E33" w:rsidRPr="00587BF9" w:rsidRDefault="002C5E33" w:rsidP="002C5E33">
            <w:pPr>
              <w:rPr>
                <w:sz w:val="20"/>
                <w:szCs w:val="20"/>
              </w:rPr>
            </w:pPr>
            <w:r w:rsidRPr="00587BF9">
              <w:rPr>
                <w:sz w:val="20"/>
                <w:szCs w:val="20"/>
              </w:rPr>
              <w:t xml:space="preserve">Taking into account the content of courses, to prepare for class. To participate in course activities,  To fulfill the given responsibilities (homework, projects, discussion, reading of the relevant section to go to the application, etc.). </w:t>
            </w:r>
          </w:p>
        </w:tc>
      </w:tr>
      <w:tr w:rsidR="002C5E33" w:rsidRPr="00587BF9" w:rsidTr="002C5E33">
        <w:trPr>
          <w:trHeight w:val="125"/>
        </w:trPr>
        <w:tc>
          <w:tcPr>
            <w:tcW w:w="1809" w:type="dxa"/>
            <w:gridSpan w:val="2"/>
          </w:tcPr>
          <w:p w:rsidR="002C5E33" w:rsidRPr="00587BF9" w:rsidRDefault="002C5E33" w:rsidP="002C5E33">
            <w:pPr>
              <w:rPr>
                <w:b/>
                <w:sz w:val="20"/>
                <w:szCs w:val="20"/>
              </w:rPr>
            </w:pPr>
            <w:r>
              <w:rPr>
                <w:b/>
                <w:sz w:val="20"/>
                <w:szCs w:val="20"/>
              </w:rPr>
              <w:t>L</w:t>
            </w:r>
            <w:r w:rsidRPr="00587BF9">
              <w:rPr>
                <w:b/>
                <w:sz w:val="20"/>
                <w:szCs w:val="20"/>
              </w:rPr>
              <w:t xml:space="preserve">ecturer </w:t>
            </w:r>
          </w:p>
        </w:tc>
        <w:tc>
          <w:tcPr>
            <w:tcW w:w="7471" w:type="dxa"/>
            <w:gridSpan w:val="7"/>
          </w:tcPr>
          <w:p w:rsidR="002C5E33" w:rsidRPr="00FD4663" w:rsidRDefault="002C5E33" w:rsidP="002C5E33">
            <w:pPr>
              <w:rPr>
                <w:sz w:val="20"/>
                <w:szCs w:val="20"/>
              </w:rPr>
            </w:pPr>
            <w:r w:rsidRPr="00FD4663">
              <w:rPr>
                <w:sz w:val="20"/>
                <w:szCs w:val="20"/>
              </w:rPr>
              <w:t xml:space="preserve">Asist. Prof. Leyla ZENGİN AYDIN,  </w:t>
            </w:r>
            <w:hyperlink r:id="rId10" w:history="1">
              <w:r w:rsidRPr="00FD4663">
                <w:rPr>
                  <w:rStyle w:val="Kpr"/>
                  <w:color w:val="auto"/>
                  <w:sz w:val="20"/>
                  <w:szCs w:val="20"/>
                  <w:u w:val="none"/>
                </w:rPr>
                <w:t>leyla_zen@hotmail.com</w:t>
              </w:r>
            </w:hyperlink>
            <w:r w:rsidRPr="00FD4663">
              <w:rPr>
                <w:sz w:val="20"/>
                <w:szCs w:val="20"/>
              </w:rPr>
              <w:t xml:space="preserve"> tlf:3379</w:t>
            </w:r>
          </w:p>
        </w:tc>
      </w:tr>
      <w:tr w:rsidR="002C5E33" w:rsidRPr="00587BF9" w:rsidTr="002C5E33">
        <w:trPr>
          <w:trHeight w:val="197"/>
        </w:trPr>
        <w:tc>
          <w:tcPr>
            <w:tcW w:w="1809" w:type="dxa"/>
            <w:gridSpan w:val="2"/>
          </w:tcPr>
          <w:p w:rsidR="002C5E33" w:rsidRPr="00587BF9" w:rsidRDefault="002C5E33" w:rsidP="002C5E33">
            <w:pPr>
              <w:rPr>
                <w:b/>
                <w:sz w:val="20"/>
                <w:szCs w:val="20"/>
              </w:rPr>
            </w:pPr>
            <w:r w:rsidRPr="00587BF9">
              <w:rPr>
                <w:b/>
                <w:sz w:val="20"/>
                <w:szCs w:val="20"/>
              </w:rPr>
              <w:t xml:space="preserve">Course Assistant </w:t>
            </w:r>
          </w:p>
        </w:tc>
        <w:tc>
          <w:tcPr>
            <w:tcW w:w="7471" w:type="dxa"/>
            <w:gridSpan w:val="7"/>
          </w:tcPr>
          <w:p w:rsidR="002C5E33" w:rsidRPr="00587BF9" w:rsidRDefault="002C5E33" w:rsidP="002C5E33">
            <w:pPr>
              <w:rPr>
                <w:sz w:val="20"/>
                <w:szCs w:val="20"/>
              </w:rPr>
            </w:pPr>
          </w:p>
        </w:tc>
      </w:tr>
      <w:tr w:rsidR="002C5E33" w:rsidRPr="00587BF9" w:rsidTr="002C5E33">
        <w:trPr>
          <w:trHeight w:val="357"/>
        </w:trPr>
        <w:tc>
          <w:tcPr>
            <w:tcW w:w="1809" w:type="dxa"/>
            <w:gridSpan w:val="2"/>
          </w:tcPr>
          <w:p w:rsidR="002C5E33" w:rsidRPr="00587BF9" w:rsidRDefault="002C5E33" w:rsidP="002C5E33">
            <w:pPr>
              <w:rPr>
                <w:b/>
                <w:sz w:val="20"/>
                <w:szCs w:val="20"/>
              </w:rPr>
            </w:pPr>
            <w:r w:rsidRPr="00587BF9">
              <w:rPr>
                <w:b/>
                <w:sz w:val="20"/>
                <w:szCs w:val="20"/>
              </w:rPr>
              <w:t xml:space="preserve">Language of instruction </w:t>
            </w:r>
          </w:p>
        </w:tc>
        <w:tc>
          <w:tcPr>
            <w:tcW w:w="7471" w:type="dxa"/>
            <w:gridSpan w:val="7"/>
          </w:tcPr>
          <w:p w:rsidR="002C5E33" w:rsidRPr="00587BF9" w:rsidRDefault="002C5E33" w:rsidP="002C5E33">
            <w:pPr>
              <w:spacing w:before="45"/>
              <w:rPr>
                <w:sz w:val="20"/>
                <w:szCs w:val="20"/>
              </w:rPr>
            </w:pPr>
            <w:r w:rsidRPr="00587BF9">
              <w:rPr>
                <w:sz w:val="20"/>
                <w:szCs w:val="20"/>
              </w:rPr>
              <w:t>Turkish</w:t>
            </w:r>
          </w:p>
        </w:tc>
      </w:tr>
      <w:tr w:rsidR="002C5E33" w:rsidRPr="00587BF9" w:rsidTr="002C5E33">
        <w:trPr>
          <w:trHeight w:val="705"/>
        </w:trPr>
        <w:tc>
          <w:tcPr>
            <w:tcW w:w="1809" w:type="dxa"/>
            <w:gridSpan w:val="2"/>
          </w:tcPr>
          <w:p w:rsidR="002C5E33" w:rsidRPr="00587BF9" w:rsidRDefault="002C5E33" w:rsidP="002C5E33">
            <w:pPr>
              <w:rPr>
                <w:b/>
                <w:sz w:val="20"/>
                <w:szCs w:val="20"/>
              </w:rPr>
            </w:pPr>
            <w:r w:rsidRPr="00587BF9">
              <w:rPr>
                <w:b/>
                <w:sz w:val="20"/>
                <w:szCs w:val="20"/>
              </w:rPr>
              <w:t>Course Objectives</w:t>
            </w:r>
          </w:p>
        </w:tc>
        <w:tc>
          <w:tcPr>
            <w:tcW w:w="7471" w:type="dxa"/>
            <w:gridSpan w:val="7"/>
          </w:tcPr>
          <w:p w:rsidR="002C5E33" w:rsidRPr="00587BF9" w:rsidRDefault="002C5E33" w:rsidP="002C5E33">
            <w:pPr>
              <w:spacing w:before="45"/>
              <w:rPr>
                <w:sz w:val="20"/>
                <w:szCs w:val="20"/>
              </w:rPr>
            </w:pPr>
            <w:r w:rsidRPr="00587BF9">
              <w:rPr>
                <w:color w:val="212121"/>
                <w:sz w:val="20"/>
                <w:szCs w:val="20"/>
              </w:rPr>
              <w:t>The aim of this course is; It is to enable learners to learn intercultural nursing models and to be able to discuss the integration of cultural competence into nursing education and practice</w:t>
            </w:r>
          </w:p>
        </w:tc>
      </w:tr>
      <w:tr w:rsidR="002C5E33" w:rsidRPr="00587BF9" w:rsidTr="002C5E33">
        <w:trPr>
          <w:trHeight w:val="814"/>
        </w:trPr>
        <w:tc>
          <w:tcPr>
            <w:tcW w:w="1809" w:type="dxa"/>
            <w:gridSpan w:val="2"/>
          </w:tcPr>
          <w:p w:rsidR="002C5E33" w:rsidRPr="00587BF9" w:rsidRDefault="002C5E33" w:rsidP="002C5E33">
            <w:pPr>
              <w:rPr>
                <w:b/>
                <w:sz w:val="20"/>
                <w:szCs w:val="20"/>
              </w:rPr>
            </w:pPr>
            <w:r w:rsidRPr="00587BF9">
              <w:rPr>
                <w:b/>
                <w:sz w:val="20"/>
                <w:szCs w:val="20"/>
              </w:rPr>
              <w:t>Learning Outcomes</w:t>
            </w:r>
          </w:p>
        </w:tc>
        <w:tc>
          <w:tcPr>
            <w:tcW w:w="7471" w:type="dxa"/>
            <w:gridSpan w:val="7"/>
          </w:tcPr>
          <w:p w:rsidR="002C5E33" w:rsidRPr="00587BF9" w:rsidRDefault="002C5E33" w:rsidP="002C5E33">
            <w:pPr>
              <w:pStyle w:val="HTMLncedenBiimlendirilmi"/>
              <w:shd w:val="clear" w:color="auto" w:fill="FFFFFF"/>
              <w:rPr>
                <w:rFonts w:ascii="Times New Roman" w:hAnsi="Times New Roman" w:cs="Times New Roman"/>
                <w:color w:val="212121"/>
              </w:rPr>
            </w:pPr>
            <w:r w:rsidRPr="00587BF9">
              <w:rPr>
                <w:rFonts w:ascii="Times New Roman" w:hAnsi="Times New Roman" w:cs="Times New Roman"/>
                <w:color w:val="212121"/>
              </w:rPr>
              <w:t>To be able to explain intercultural nursing models</w:t>
            </w:r>
          </w:p>
          <w:p w:rsidR="002C5E33" w:rsidRPr="00587BF9" w:rsidRDefault="002C5E33" w:rsidP="002C5E33">
            <w:pPr>
              <w:pStyle w:val="HTMLncedenBiimlendirilmi"/>
              <w:shd w:val="clear" w:color="auto" w:fill="FFFFFF"/>
              <w:rPr>
                <w:rFonts w:ascii="Times New Roman" w:hAnsi="Times New Roman" w:cs="Times New Roman"/>
                <w:color w:val="212121"/>
              </w:rPr>
            </w:pPr>
            <w:r w:rsidRPr="00587BF9">
              <w:rPr>
                <w:rFonts w:ascii="Times New Roman" w:hAnsi="Times New Roman" w:cs="Times New Roman"/>
                <w:color w:val="212121"/>
              </w:rPr>
              <w:t>To be able to explain the importance of raising children from an intercultural perspective</w:t>
            </w:r>
          </w:p>
          <w:p w:rsidR="002C5E33" w:rsidRPr="00587BF9" w:rsidRDefault="002C5E33" w:rsidP="002C5E33">
            <w:pPr>
              <w:pStyle w:val="HTMLncedenBiimlendirilmi"/>
              <w:shd w:val="clear" w:color="auto" w:fill="FFFFFF"/>
              <w:rPr>
                <w:rFonts w:ascii="Times New Roman" w:hAnsi="Times New Roman" w:cs="Times New Roman"/>
                <w:color w:val="212121"/>
              </w:rPr>
            </w:pPr>
            <w:r w:rsidRPr="00587BF9">
              <w:rPr>
                <w:rFonts w:ascii="Times New Roman" w:hAnsi="Times New Roman" w:cs="Times New Roman"/>
                <w:color w:val="212121"/>
              </w:rPr>
              <w:t>To be able to explain the effect of culture on the communication process</w:t>
            </w:r>
          </w:p>
          <w:p w:rsidR="002C5E33" w:rsidRPr="00587BF9" w:rsidRDefault="002C5E33" w:rsidP="002C5E33">
            <w:pPr>
              <w:pStyle w:val="HTMLncedenBiimlendirilmi"/>
              <w:shd w:val="clear" w:color="auto" w:fill="FFFFFF"/>
              <w:rPr>
                <w:rFonts w:ascii="Times New Roman" w:hAnsi="Times New Roman" w:cs="Times New Roman"/>
              </w:rPr>
            </w:pPr>
            <w:r w:rsidRPr="00587BF9">
              <w:rPr>
                <w:rFonts w:ascii="Times New Roman" w:hAnsi="Times New Roman" w:cs="Times New Roman"/>
                <w:color w:val="212121"/>
              </w:rPr>
              <w:t>To be able to analyze the impact of culture on health and disease</w:t>
            </w:r>
          </w:p>
        </w:tc>
      </w:tr>
      <w:tr w:rsidR="002C5E33" w:rsidRPr="00587BF9" w:rsidTr="002C5E33">
        <w:trPr>
          <w:trHeight w:val="147"/>
        </w:trPr>
        <w:tc>
          <w:tcPr>
            <w:tcW w:w="9280" w:type="dxa"/>
            <w:gridSpan w:val="9"/>
          </w:tcPr>
          <w:p w:rsidR="002C5E33" w:rsidRPr="00587BF9" w:rsidRDefault="002C5E33" w:rsidP="002C5E33">
            <w:pPr>
              <w:jc w:val="center"/>
              <w:rPr>
                <w:b/>
                <w:sz w:val="20"/>
                <w:szCs w:val="20"/>
              </w:rPr>
            </w:pPr>
            <w:r w:rsidRPr="00587BF9">
              <w:rPr>
                <w:b/>
                <w:sz w:val="20"/>
                <w:szCs w:val="20"/>
              </w:rPr>
              <w:t>Contents, learning activities</w:t>
            </w:r>
          </w:p>
        </w:tc>
      </w:tr>
      <w:tr w:rsidR="002C5E33" w:rsidRPr="00587BF9" w:rsidTr="002C5E33">
        <w:trPr>
          <w:trHeight w:val="161"/>
        </w:trPr>
        <w:tc>
          <w:tcPr>
            <w:tcW w:w="959" w:type="dxa"/>
          </w:tcPr>
          <w:p w:rsidR="002C5E33" w:rsidRPr="00587BF9" w:rsidRDefault="002C5E33" w:rsidP="002C5E33">
            <w:pPr>
              <w:rPr>
                <w:b/>
                <w:sz w:val="20"/>
                <w:szCs w:val="20"/>
              </w:rPr>
            </w:pPr>
            <w:r w:rsidRPr="00587BF9">
              <w:rPr>
                <w:b/>
                <w:sz w:val="20"/>
                <w:szCs w:val="20"/>
              </w:rPr>
              <w:t xml:space="preserve">Week  </w:t>
            </w:r>
          </w:p>
        </w:tc>
        <w:tc>
          <w:tcPr>
            <w:tcW w:w="5386" w:type="dxa"/>
            <w:gridSpan w:val="5"/>
          </w:tcPr>
          <w:p w:rsidR="002C5E33" w:rsidRPr="00587BF9" w:rsidRDefault="002C5E33" w:rsidP="002C5E33">
            <w:pPr>
              <w:rPr>
                <w:b/>
                <w:sz w:val="20"/>
                <w:szCs w:val="20"/>
              </w:rPr>
            </w:pPr>
            <w:r w:rsidRPr="00587BF9">
              <w:rPr>
                <w:b/>
                <w:sz w:val="20"/>
                <w:szCs w:val="20"/>
              </w:rPr>
              <w:t xml:space="preserve">Topic </w:t>
            </w:r>
          </w:p>
        </w:tc>
        <w:tc>
          <w:tcPr>
            <w:tcW w:w="2935" w:type="dxa"/>
            <w:gridSpan w:val="3"/>
          </w:tcPr>
          <w:p w:rsidR="002C5E33" w:rsidRPr="00587BF9" w:rsidRDefault="002C5E33" w:rsidP="002C5E33">
            <w:pPr>
              <w:rPr>
                <w:b/>
                <w:sz w:val="20"/>
                <w:szCs w:val="20"/>
              </w:rPr>
            </w:pPr>
            <w:r w:rsidRPr="00587BF9">
              <w:rPr>
                <w:b/>
                <w:sz w:val="20"/>
                <w:szCs w:val="20"/>
              </w:rPr>
              <w:t>Learning Activities</w:t>
            </w:r>
          </w:p>
        </w:tc>
      </w:tr>
      <w:tr w:rsidR="002C5E33" w:rsidRPr="00587BF9" w:rsidTr="002C5E33">
        <w:trPr>
          <w:trHeight w:val="480"/>
        </w:trPr>
        <w:tc>
          <w:tcPr>
            <w:tcW w:w="959" w:type="dxa"/>
          </w:tcPr>
          <w:p w:rsidR="002C5E33" w:rsidRPr="00587BF9" w:rsidRDefault="002C5E33" w:rsidP="002C5E33">
            <w:pPr>
              <w:jc w:val="center"/>
              <w:rPr>
                <w:b/>
                <w:sz w:val="20"/>
                <w:szCs w:val="20"/>
              </w:rPr>
            </w:pPr>
            <w:r w:rsidRPr="00587BF9">
              <w:rPr>
                <w:b/>
                <w:sz w:val="20"/>
                <w:szCs w:val="20"/>
              </w:rPr>
              <w:t>1.</w:t>
            </w:r>
          </w:p>
        </w:tc>
        <w:tc>
          <w:tcPr>
            <w:tcW w:w="5386" w:type="dxa"/>
            <w:gridSpan w:val="5"/>
          </w:tcPr>
          <w:p w:rsidR="002C5E33" w:rsidRPr="00587BF9" w:rsidRDefault="002C5E33" w:rsidP="002C5E33">
            <w:pPr>
              <w:pStyle w:val="HTMLncedenBiimlendirilmi"/>
              <w:rPr>
                <w:rFonts w:ascii="Times New Roman" w:hAnsi="Times New Roman" w:cs="Times New Roman"/>
                <w:color w:val="212121"/>
              </w:rPr>
            </w:pPr>
            <w:r w:rsidRPr="00587BF9">
              <w:rPr>
                <w:rFonts w:ascii="Times New Roman" w:hAnsi="Times New Roman" w:cs="Times New Roman"/>
                <w:color w:val="212121"/>
              </w:rPr>
              <w:t>Definition, Purpose, Importance and Historical Development of Intercultural Nursing,</w:t>
            </w:r>
          </w:p>
        </w:tc>
        <w:tc>
          <w:tcPr>
            <w:tcW w:w="2935" w:type="dxa"/>
            <w:gridSpan w:val="3"/>
          </w:tcPr>
          <w:p w:rsidR="002C5E33" w:rsidRPr="00587BF9" w:rsidRDefault="002C5E33" w:rsidP="002C5E33">
            <w:pPr>
              <w:rPr>
                <w:color w:val="000000"/>
                <w:sz w:val="20"/>
                <w:szCs w:val="20"/>
              </w:rPr>
            </w:pPr>
            <w:r w:rsidRPr="00587BF9">
              <w:rPr>
                <w:color w:val="000000"/>
                <w:sz w:val="20"/>
                <w:szCs w:val="20"/>
              </w:rPr>
              <w:t>Lecture, Answer-Question</w:t>
            </w:r>
          </w:p>
        </w:tc>
      </w:tr>
      <w:tr w:rsidR="002C5E33" w:rsidRPr="00587BF9" w:rsidTr="002C5E33">
        <w:trPr>
          <w:trHeight w:val="161"/>
        </w:trPr>
        <w:tc>
          <w:tcPr>
            <w:tcW w:w="959" w:type="dxa"/>
          </w:tcPr>
          <w:p w:rsidR="002C5E33" w:rsidRPr="00587BF9" w:rsidRDefault="002C5E33" w:rsidP="002C5E33">
            <w:pPr>
              <w:jc w:val="center"/>
              <w:rPr>
                <w:b/>
                <w:sz w:val="20"/>
                <w:szCs w:val="20"/>
              </w:rPr>
            </w:pPr>
            <w:r w:rsidRPr="00587BF9">
              <w:rPr>
                <w:b/>
                <w:sz w:val="20"/>
                <w:szCs w:val="20"/>
              </w:rPr>
              <w:t>2.</w:t>
            </w:r>
          </w:p>
        </w:tc>
        <w:tc>
          <w:tcPr>
            <w:tcW w:w="5386" w:type="dxa"/>
            <w:gridSpan w:val="5"/>
          </w:tcPr>
          <w:p w:rsidR="002C5E33" w:rsidRPr="00587BF9" w:rsidRDefault="002C5E33" w:rsidP="002C5E33">
            <w:pPr>
              <w:pStyle w:val="HTMLncedenBiimlendirilmi"/>
              <w:rPr>
                <w:rFonts w:ascii="Times New Roman" w:hAnsi="Times New Roman" w:cs="Times New Roman"/>
                <w:color w:val="212121"/>
              </w:rPr>
            </w:pPr>
            <w:r w:rsidRPr="00587BF9">
              <w:rPr>
                <w:rFonts w:ascii="Times New Roman" w:hAnsi="Times New Roman" w:cs="Times New Roman"/>
                <w:color w:val="212121"/>
              </w:rPr>
              <w:t>Basic Concepts in Intercultural Nursing,</w:t>
            </w:r>
          </w:p>
        </w:tc>
        <w:tc>
          <w:tcPr>
            <w:tcW w:w="2935" w:type="dxa"/>
            <w:gridSpan w:val="3"/>
          </w:tcPr>
          <w:p w:rsidR="002C5E33" w:rsidRPr="00587BF9" w:rsidRDefault="002C5E33" w:rsidP="002C5E33">
            <w:pPr>
              <w:rPr>
                <w:color w:val="000000"/>
                <w:sz w:val="20"/>
                <w:szCs w:val="20"/>
              </w:rPr>
            </w:pPr>
            <w:r w:rsidRPr="00587BF9">
              <w:rPr>
                <w:color w:val="000000"/>
                <w:sz w:val="20"/>
                <w:szCs w:val="20"/>
              </w:rPr>
              <w:t>Lecture, Answer-Question</w:t>
            </w:r>
          </w:p>
        </w:tc>
      </w:tr>
      <w:tr w:rsidR="002C5E33" w:rsidRPr="00587BF9" w:rsidTr="002C5E33">
        <w:trPr>
          <w:trHeight w:val="161"/>
        </w:trPr>
        <w:tc>
          <w:tcPr>
            <w:tcW w:w="959" w:type="dxa"/>
          </w:tcPr>
          <w:p w:rsidR="002C5E33" w:rsidRPr="00587BF9" w:rsidRDefault="002C5E33" w:rsidP="002C5E33">
            <w:pPr>
              <w:jc w:val="center"/>
              <w:rPr>
                <w:b/>
                <w:sz w:val="20"/>
                <w:szCs w:val="20"/>
              </w:rPr>
            </w:pPr>
            <w:r w:rsidRPr="00587BF9">
              <w:rPr>
                <w:b/>
                <w:sz w:val="20"/>
                <w:szCs w:val="20"/>
              </w:rPr>
              <w:t>3.</w:t>
            </w:r>
          </w:p>
        </w:tc>
        <w:tc>
          <w:tcPr>
            <w:tcW w:w="5386" w:type="dxa"/>
            <w:gridSpan w:val="5"/>
          </w:tcPr>
          <w:p w:rsidR="002C5E33" w:rsidRPr="00587BF9" w:rsidRDefault="002C5E33" w:rsidP="002C5E33">
            <w:pPr>
              <w:pStyle w:val="HTMLncedenBiimlendirilmi"/>
              <w:shd w:val="clear" w:color="auto" w:fill="FFFFFF"/>
              <w:rPr>
                <w:rFonts w:ascii="Times New Roman" w:hAnsi="Times New Roman" w:cs="Times New Roman"/>
                <w:color w:val="212121"/>
              </w:rPr>
            </w:pPr>
            <w:r w:rsidRPr="00587BF9">
              <w:rPr>
                <w:rFonts w:ascii="Times New Roman" w:hAnsi="Times New Roman" w:cs="Times New Roman"/>
                <w:color w:val="212121"/>
              </w:rPr>
              <w:t>Transcultural Nursıng</w:t>
            </w:r>
            <w:r w:rsidRPr="00587BF9">
              <w:rPr>
                <w:rFonts w:ascii="Times New Roman" w:hAnsi="Times New Roman" w:cs="Times New Roman"/>
                <w:b/>
                <w:color w:val="212121"/>
              </w:rPr>
              <w:t xml:space="preserve"> </w:t>
            </w:r>
            <w:r w:rsidRPr="00587BF9">
              <w:rPr>
                <w:rFonts w:ascii="Times New Roman" w:hAnsi="Times New Roman" w:cs="Times New Roman"/>
                <w:color w:val="212121"/>
              </w:rPr>
              <w:t xml:space="preserve"> Models</w:t>
            </w:r>
          </w:p>
        </w:tc>
        <w:tc>
          <w:tcPr>
            <w:tcW w:w="2935" w:type="dxa"/>
            <w:gridSpan w:val="3"/>
          </w:tcPr>
          <w:p w:rsidR="002C5E33" w:rsidRPr="00587BF9" w:rsidRDefault="002C5E33" w:rsidP="002C5E33">
            <w:pPr>
              <w:rPr>
                <w:color w:val="000000"/>
                <w:sz w:val="20"/>
                <w:szCs w:val="20"/>
              </w:rPr>
            </w:pPr>
            <w:r w:rsidRPr="00587BF9">
              <w:rPr>
                <w:color w:val="000000"/>
                <w:sz w:val="20"/>
                <w:szCs w:val="20"/>
              </w:rPr>
              <w:t>Lecture, Answer-Question</w:t>
            </w:r>
          </w:p>
        </w:tc>
      </w:tr>
      <w:tr w:rsidR="002C5E33" w:rsidRPr="00587BF9" w:rsidTr="002C5E33">
        <w:trPr>
          <w:trHeight w:val="161"/>
        </w:trPr>
        <w:tc>
          <w:tcPr>
            <w:tcW w:w="959" w:type="dxa"/>
          </w:tcPr>
          <w:p w:rsidR="002C5E33" w:rsidRPr="00587BF9" w:rsidRDefault="002C5E33" w:rsidP="002C5E33">
            <w:pPr>
              <w:jc w:val="center"/>
              <w:rPr>
                <w:b/>
                <w:sz w:val="20"/>
                <w:szCs w:val="20"/>
              </w:rPr>
            </w:pPr>
            <w:r w:rsidRPr="00587BF9">
              <w:rPr>
                <w:b/>
                <w:sz w:val="20"/>
                <w:szCs w:val="20"/>
              </w:rPr>
              <w:t>4.</w:t>
            </w:r>
          </w:p>
        </w:tc>
        <w:tc>
          <w:tcPr>
            <w:tcW w:w="5386" w:type="dxa"/>
            <w:gridSpan w:val="5"/>
          </w:tcPr>
          <w:p w:rsidR="002C5E33" w:rsidRPr="00587BF9" w:rsidRDefault="002C5E33" w:rsidP="002C5E33">
            <w:pPr>
              <w:pStyle w:val="HTMLncedenBiimlendirilmi"/>
              <w:rPr>
                <w:rFonts w:ascii="Times New Roman" w:hAnsi="Times New Roman" w:cs="Times New Roman"/>
                <w:color w:val="212121"/>
              </w:rPr>
            </w:pPr>
            <w:r w:rsidRPr="00587BF9">
              <w:rPr>
                <w:rFonts w:ascii="Times New Roman" w:hAnsi="Times New Roman" w:cs="Times New Roman"/>
                <w:color w:val="212121"/>
              </w:rPr>
              <w:t>Human and Cultural Structure Health and Disease Concept</w:t>
            </w:r>
          </w:p>
        </w:tc>
        <w:tc>
          <w:tcPr>
            <w:tcW w:w="2935" w:type="dxa"/>
            <w:gridSpan w:val="3"/>
          </w:tcPr>
          <w:p w:rsidR="002C5E33" w:rsidRPr="00587BF9" w:rsidRDefault="002C5E33" w:rsidP="002C5E33">
            <w:pPr>
              <w:rPr>
                <w:color w:val="000000"/>
                <w:sz w:val="20"/>
                <w:szCs w:val="20"/>
              </w:rPr>
            </w:pPr>
            <w:r w:rsidRPr="00587BF9">
              <w:rPr>
                <w:color w:val="000000"/>
                <w:sz w:val="20"/>
                <w:szCs w:val="20"/>
              </w:rPr>
              <w:t>Lecture, Answer-Question</w:t>
            </w:r>
          </w:p>
        </w:tc>
      </w:tr>
      <w:tr w:rsidR="002C5E33" w:rsidRPr="00587BF9" w:rsidTr="002C5E33">
        <w:trPr>
          <w:trHeight w:val="161"/>
        </w:trPr>
        <w:tc>
          <w:tcPr>
            <w:tcW w:w="959" w:type="dxa"/>
          </w:tcPr>
          <w:p w:rsidR="002C5E33" w:rsidRPr="00587BF9" w:rsidRDefault="002C5E33" w:rsidP="002C5E33">
            <w:pPr>
              <w:jc w:val="center"/>
              <w:rPr>
                <w:b/>
                <w:sz w:val="20"/>
                <w:szCs w:val="20"/>
              </w:rPr>
            </w:pPr>
            <w:r w:rsidRPr="00587BF9">
              <w:rPr>
                <w:b/>
                <w:sz w:val="20"/>
                <w:szCs w:val="20"/>
              </w:rPr>
              <w:t>5.</w:t>
            </w:r>
          </w:p>
        </w:tc>
        <w:tc>
          <w:tcPr>
            <w:tcW w:w="5386" w:type="dxa"/>
            <w:gridSpan w:val="5"/>
            <w:tcBorders>
              <w:right w:val="single" w:sz="4" w:space="0" w:color="auto"/>
            </w:tcBorders>
          </w:tcPr>
          <w:p w:rsidR="002C5E33" w:rsidRPr="00587BF9" w:rsidRDefault="002C5E33" w:rsidP="002C5E33">
            <w:pPr>
              <w:pStyle w:val="HTMLncedenBiimlendirilmi"/>
              <w:rPr>
                <w:rFonts w:ascii="Times New Roman" w:hAnsi="Times New Roman" w:cs="Times New Roman"/>
                <w:color w:val="212121"/>
              </w:rPr>
            </w:pPr>
            <w:r w:rsidRPr="00587BF9">
              <w:rPr>
                <w:rFonts w:ascii="Times New Roman" w:hAnsi="Times New Roman" w:cs="Times New Roman"/>
                <w:color w:val="212121"/>
              </w:rPr>
              <w:t>Culture and Nutrition</w:t>
            </w:r>
          </w:p>
        </w:tc>
        <w:tc>
          <w:tcPr>
            <w:tcW w:w="2935" w:type="dxa"/>
            <w:gridSpan w:val="3"/>
            <w:tcBorders>
              <w:left w:val="single" w:sz="4" w:space="0" w:color="auto"/>
            </w:tcBorders>
          </w:tcPr>
          <w:p w:rsidR="002C5E33" w:rsidRPr="00587BF9" w:rsidRDefault="002C5E33" w:rsidP="002C5E33">
            <w:pPr>
              <w:rPr>
                <w:color w:val="000000"/>
                <w:sz w:val="20"/>
                <w:szCs w:val="20"/>
              </w:rPr>
            </w:pPr>
            <w:r w:rsidRPr="00587BF9">
              <w:rPr>
                <w:color w:val="000000"/>
                <w:sz w:val="20"/>
                <w:szCs w:val="20"/>
              </w:rPr>
              <w:t>Lecture, Answer-Question</w:t>
            </w:r>
          </w:p>
        </w:tc>
      </w:tr>
      <w:tr w:rsidR="002C5E33" w:rsidRPr="00587BF9" w:rsidTr="002C5E33">
        <w:trPr>
          <w:trHeight w:val="161"/>
        </w:trPr>
        <w:tc>
          <w:tcPr>
            <w:tcW w:w="959" w:type="dxa"/>
          </w:tcPr>
          <w:p w:rsidR="002C5E33" w:rsidRPr="00587BF9" w:rsidRDefault="002C5E33" w:rsidP="002C5E33">
            <w:pPr>
              <w:jc w:val="center"/>
              <w:rPr>
                <w:b/>
                <w:sz w:val="20"/>
                <w:szCs w:val="20"/>
              </w:rPr>
            </w:pPr>
            <w:r w:rsidRPr="00587BF9">
              <w:rPr>
                <w:b/>
                <w:sz w:val="20"/>
                <w:szCs w:val="20"/>
              </w:rPr>
              <w:t>6.</w:t>
            </w:r>
          </w:p>
        </w:tc>
        <w:tc>
          <w:tcPr>
            <w:tcW w:w="5386" w:type="dxa"/>
            <w:gridSpan w:val="5"/>
            <w:tcBorders>
              <w:right w:val="single" w:sz="4" w:space="0" w:color="auto"/>
            </w:tcBorders>
          </w:tcPr>
          <w:p w:rsidR="002C5E33" w:rsidRPr="00587BF9" w:rsidRDefault="002C5E33" w:rsidP="002C5E33">
            <w:pPr>
              <w:pStyle w:val="HTMLncedenBiimlendirilmi"/>
              <w:rPr>
                <w:rFonts w:ascii="Times New Roman" w:hAnsi="Times New Roman" w:cs="Times New Roman"/>
                <w:color w:val="212121"/>
              </w:rPr>
            </w:pPr>
            <w:r w:rsidRPr="00587BF9">
              <w:rPr>
                <w:rFonts w:ascii="Times New Roman" w:hAnsi="Times New Roman" w:cs="Times New Roman"/>
                <w:color w:val="212121"/>
              </w:rPr>
              <w:t>Intercultural Communication</w:t>
            </w:r>
          </w:p>
        </w:tc>
        <w:tc>
          <w:tcPr>
            <w:tcW w:w="2935" w:type="dxa"/>
            <w:gridSpan w:val="3"/>
            <w:tcBorders>
              <w:left w:val="single" w:sz="4" w:space="0" w:color="auto"/>
              <w:right w:val="single" w:sz="4" w:space="0" w:color="auto"/>
            </w:tcBorders>
          </w:tcPr>
          <w:p w:rsidR="002C5E33" w:rsidRPr="00587BF9" w:rsidRDefault="002C5E33" w:rsidP="002C5E33">
            <w:pPr>
              <w:rPr>
                <w:color w:val="000000"/>
                <w:sz w:val="20"/>
                <w:szCs w:val="20"/>
              </w:rPr>
            </w:pPr>
            <w:r w:rsidRPr="00587BF9">
              <w:rPr>
                <w:color w:val="000000"/>
                <w:sz w:val="20"/>
                <w:szCs w:val="20"/>
              </w:rPr>
              <w:t>Lecture, Answer-Question</w:t>
            </w:r>
          </w:p>
        </w:tc>
      </w:tr>
      <w:tr w:rsidR="002C5E33" w:rsidRPr="00587BF9" w:rsidTr="002C5E33">
        <w:trPr>
          <w:trHeight w:val="161"/>
        </w:trPr>
        <w:tc>
          <w:tcPr>
            <w:tcW w:w="959" w:type="dxa"/>
          </w:tcPr>
          <w:p w:rsidR="002C5E33" w:rsidRPr="00587BF9" w:rsidRDefault="002C5E33" w:rsidP="002C5E33">
            <w:pPr>
              <w:jc w:val="center"/>
              <w:rPr>
                <w:b/>
                <w:sz w:val="20"/>
                <w:szCs w:val="20"/>
              </w:rPr>
            </w:pPr>
            <w:r w:rsidRPr="00587BF9">
              <w:rPr>
                <w:b/>
                <w:sz w:val="20"/>
                <w:szCs w:val="20"/>
              </w:rPr>
              <w:t>7.</w:t>
            </w:r>
          </w:p>
        </w:tc>
        <w:tc>
          <w:tcPr>
            <w:tcW w:w="5386" w:type="dxa"/>
            <w:gridSpan w:val="5"/>
            <w:tcBorders>
              <w:right w:val="single" w:sz="4" w:space="0" w:color="auto"/>
            </w:tcBorders>
          </w:tcPr>
          <w:p w:rsidR="002C5E33" w:rsidRPr="00587BF9" w:rsidRDefault="002C5E33" w:rsidP="002C5E33">
            <w:pPr>
              <w:pStyle w:val="HTMLncedenBiimlendirilmi"/>
              <w:rPr>
                <w:rFonts w:ascii="Times New Roman" w:hAnsi="Times New Roman" w:cs="Times New Roman"/>
                <w:color w:val="212121"/>
              </w:rPr>
            </w:pPr>
            <w:r w:rsidRPr="00587BF9">
              <w:rPr>
                <w:rFonts w:ascii="Times New Roman" w:hAnsi="Times New Roman" w:cs="Times New Roman"/>
                <w:color w:val="212121"/>
              </w:rPr>
              <w:t>Religion, Culture and Health</w:t>
            </w:r>
          </w:p>
        </w:tc>
        <w:tc>
          <w:tcPr>
            <w:tcW w:w="2935" w:type="dxa"/>
            <w:gridSpan w:val="3"/>
            <w:tcBorders>
              <w:left w:val="single" w:sz="4" w:space="0" w:color="auto"/>
              <w:right w:val="single" w:sz="4" w:space="0" w:color="auto"/>
            </w:tcBorders>
          </w:tcPr>
          <w:p w:rsidR="002C5E33" w:rsidRPr="00587BF9" w:rsidRDefault="002C5E33" w:rsidP="002C5E33">
            <w:pPr>
              <w:rPr>
                <w:color w:val="000000"/>
                <w:sz w:val="20"/>
                <w:szCs w:val="20"/>
              </w:rPr>
            </w:pPr>
            <w:r w:rsidRPr="00587BF9">
              <w:rPr>
                <w:color w:val="000000"/>
                <w:sz w:val="20"/>
                <w:szCs w:val="20"/>
              </w:rPr>
              <w:t>Lecture, Answer-Question</w:t>
            </w:r>
          </w:p>
        </w:tc>
      </w:tr>
      <w:tr w:rsidR="002C5E33" w:rsidRPr="00587BF9" w:rsidTr="002C5E33">
        <w:trPr>
          <w:trHeight w:val="161"/>
        </w:trPr>
        <w:tc>
          <w:tcPr>
            <w:tcW w:w="959" w:type="dxa"/>
          </w:tcPr>
          <w:p w:rsidR="002C5E33" w:rsidRPr="00587BF9" w:rsidRDefault="002C5E33" w:rsidP="002C5E33">
            <w:pPr>
              <w:jc w:val="center"/>
              <w:rPr>
                <w:b/>
                <w:sz w:val="20"/>
                <w:szCs w:val="20"/>
              </w:rPr>
            </w:pPr>
            <w:r w:rsidRPr="00587BF9">
              <w:rPr>
                <w:b/>
                <w:sz w:val="20"/>
                <w:szCs w:val="20"/>
              </w:rPr>
              <w:t>8.</w:t>
            </w:r>
          </w:p>
        </w:tc>
        <w:tc>
          <w:tcPr>
            <w:tcW w:w="5386" w:type="dxa"/>
            <w:gridSpan w:val="5"/>
            <w:tcBorders>
              <w:right w:val="single" w:sz="4" w:space="0" w:color="auto"/>
            </w:tcBorders>
          </w:tcPr>
          <w:p w:rsidR="002C5E33" w:rsidRPr="00587BF9" w:rsidRDefault="002C5E33" w:rsidP="002C5E33">
            <w:pPr>
              <w:pStyle w:val="HTMLncedenBiimlendirilmi"/>
              <w:shd w:val="clear" w:color="auto" w:fill="FFFFFF"/>
              <w:rPr>
                <w:rFonts w:ascii="Times New Roman" w:hAnsi="Times New Roman" w:cs="Times New Roman"/>
                <w:color w:val="212121"/>
              </w:rPr>
            </w:pPr>
            <w:r w:rsidRPr="00587BF9">
              <w:rPr>
                <w:rFonts w:ascii="Times New Roman" w:hAnsi="Times New Roman" w:cs="Times New Roman"/>
                <w:color w:val="212121"/>
              </w:rPr>
              <w:t>Midterm Exams</w:t>
            </w:r>
          </w:p>
        </w:tc>
        <w:tc>
          <w:tcPr>
            <w:tcW w:w="2935" w:type="dxa"/>
            <w:gridSpan w:val="3"/>
            <w:tcBorders>
              <w:left w:val="single" w:sz="4" w:space="0" w:color="auto"/>
              <w:right w:val="single" w:sz="4" w:space="0" w:color="auto"/>
            </w:tcBorders>
          </w:tcPr>
          <w:p w:rsidR="002C5E33" w:rsidRPr="00587BF9" w:rsidRDefault="002C5E33" w:rsidP="002C5E33">
            <w:pPr>
              <w:rPr>
                <w:color w:val="000000"/>
                <w:sz w:val="20"/>
                <w:szCs w:val="20"/>
              </w:rPr>
            </w:pPr>
          </w:p>
        </w:tc>
      </w:tr>
      <w:tr w:rsidR="002C5E33" w:rsidRPr="00587BF9" w:rsidTr="002C5E33">
        <w:trPr>
          <w:trHeight w:val="273"/>
        </w:trPr>
        <w:tc>
          <w:tcPr>
            <w:tcW w:w="959" w:type="dxa"/>
          </w:tcPr>
          <w:p w:rsidR="002C5E33" w:rsidRPr="00587BF9" w:rsidRDefault="002C5E33" w:rsidP="002C5E33">
            <w:pPr>
              <w:jc w:val="center"/>
              <w:rPr>
                <w:b/>
                <w:sz w:val="20"/>
                <w:szCs w:val="20"/>
              </w:rPr>
            </w:pPr>
            <w:r w:rsidRPr="00587BF9">
              <w:rPr>
                <w:b/>
                <w:sz w:val="20"/>
                <w:szCs w:val="20"/>
              </w:rPr>
              <w:t>9.</w:t>
            </w:r>
          </w:p>
        </w:tc>
        <w:tc>
          <w:tcPr>
            <w:tcW w:w="5386" w:type="dxa"/>
            <w:gridSpan w:val="5"/>
          </w:tcPr>
          <w:p w:rsidR="002C5E33" w:rsidRPr="00587BF9" w:rsidRDefault="002C5E33" w:rsidP="002C5E33">
            <w:pPr>
              <w:pStyle w:val="HTMLncedenBiimlendirilmi"/>
              <w:rPr>
                <w:rFonts w:ascii="Times New Roman" w:hAnsi="Times New Roman" w:cs="Times New Roman"/>
                <w:color w:val="212121"/>
              </w:rPr>
            </w:pPr>
            <w:r w:rsidRPr="00587BF9">
              <w:rPr>
                <w:rFonts w:ascii="Times New Roman" w:hAnsi="Times New Roman" w:cs="Times New Roman"/>
                <w:color w:val="212121"/>
              </w:rPr>
              <w:t>Cultural Approach in Chronic Diseases</w:t>
            </w:r>
          </w:p>
        </w:tc>
        <w:tc>
          <w:tcPr>
            <w:tcW w:w="2935" w:type="dxa"/>
            <w:gridSpan w:val="3"/>
          </w:tcPr>
          <w:p w:rsidR="002C5E33" w:rsidRPr="00587BF9" w:rsidRDefault="002C5E33" w:rsidP="002C5E33">
            <w:pPr>
              <w:rPr>
                <w:sz w:val="20"/>
                <w:szCs w:val="20"/>
              </w:rPr>
            </w:pPr>
            <w:r w:rsidRPr="00587BF9">
              <w:rPr>
                <w:color w:val="000000"/>
                <w:sz w:val="20"/>
                <w:szCs w:val="20"/>
              </w:rPr>
              <w:t>Lecture, Answer-Question</w:t>
            </w:r>
          </w:p>
        </w:tc>
      </w:tr>
      <w:tr w:rsidR="002C5E33" w:rsidRPr="00587BF9" w:rsidTr="002C5E33">
        <w:trPr>
          <w:trHeight w:val="161"/>
        </w:trPr>
        <w:tc>
          <w:tcPr>
            <w:tcW w:w="959" w:type="dxa"/>
          </w:tcPr>
          <w:p w:rsidR="002C5E33" w:rsidRPr="00587BF9" w:rsidRDefault="002C5E33" w:rsidP="002C5E33">
            <w:pPr>
              <w:jc w:val="center"/>
              <w:rPr>
                <w:b/>
                <w:sz w:val="20"/>
                <w:szCs w:val="20"/>
              </w:rPr>
            </w:pPr>
            <w:r w:rsidRPr="00587BF9">
              <w:rPr>
                <w:b/>
                <w:sz w:val="20"/>
                <w:szCs w:val="20"/>
              </w:rPr>
              <w:t>10.</w:t>
            </w:r>
          </w:p>
        </w:tc>
        <w:tc>
          <w:tcPr>
            <w:tcW w:w="5386" w:type="dxa"/>
            <w:gridSpan w:val="5"/>
          </w:tcPr>
          <w:p w:rsidR="002C5E33" w:rsidRPr="00587BF9" w:rsidRDefault="002C5E33" w:rsidP="002C5E33">
            <w:pPr>
              <w:pStyle w:val="HTMLncedenBiimlendirilmi"/>
              <w:rPr>
                <w:rFonts w:ascii="Times New Roman" w:hAnsi="Times New Roman" w:cs="Times New Roman"/>
                <w:color w:val="212121"/>
              </w:rPr>
            </w:pPr>
            <w:r w:rsidRPr="00587BF9">
              <w:rPr>
                <w:rFonts w:ascii="Times New Roman" w:hAnsi="Times New Roman" w:cs="Times New Roman"/>
                <w:color w:val="212121"/>
              </w:rPr>
              <w:t>Migration, Culture and Health Relationship</w:t>
            </w:r>
          </w:p>
        </w:tc>
        <w:tc>
          <w:tcPr>
            <w:tcW w:w="2935" w:type="dxa"/>
            <w:gridSpan w:val="3"/>
          </w:tcPr>
          <w:p w:rsidR="002C5E33" w:rsidRPr="00587BF9" w:rsidRDefault="002C5E33" w:rsidP="002C5E33">
            <w:pPr>
              <w:rPr>
                <w:sz w:val="20"/>
                <w:szCs w:val="20"/>
              </w:rPr>
            </w:pPr>
            <w:r w:rsidRPr="00587BF9">
              <w:rPr>
                <w:color w:val="000000"/>
                <w:sz w:val="20"/>
                <w:szCs w:val="20"/>
              </w:rPr>
              <w:t>Lecture, Answer-Question</w:t>
            </w:r>
          </w:p>
        </w:tc>
      </w:tr>
      <w:tr w:rsidR="002C5E33" w:rsidRPr="00587BF9" w:rsidTr="002C5E33">
        <w:trPr>
          <w:trHeight w:val="281"/>
        </w:trPr>
        <w:tc>
          <w:tcPr>
            <w:tcW w:w="959" w:type="dxa"/>
          </w:tcPr>
          <w:p w:rsidR="002C5E33" w:rsidRPr="00587BF9" w:rsidRDefault="002C5E33" w:rsidP="002C5E33">
            <w:pPr>
              <w:jc w:val="center"/>
              <w:rPr>
                <w:b/>
                <w:sz w:val="20"/>
                <w:szCs w:val="20"/>
              </w:rPr>
            </w:pPr>
            <w:r w:rsidRPr="00587BF9">
              <w:rPr>
                <w:b/>
                <w:sz w:val="20"/>
                <w:szCs w:val="20"/>
              </w:rPr>
              <w:t>11.</w:t>
            </w:r>
          </w:p>
        </w:tc>
        <w:tc>
          <w:tcPr>
            <w:tcW w:w="5386" w:type="dxa"/>
            <w:gridSpan w:val="5"/>
          </w:tcPr>
          <w:p w:rsidR="002C5E33" w:rsidRPr="00587BF9" w:rsidRDefault="002C5E33" w:rsidP="002C5E33">
            <w:pPr>
              <w:pStyle w:val="HTMLncedenBiimlendirilmi"/>
              <w:rPr>
                <w:rFonts w:ascii="Times New Roman" w:hAnsi="Times New Roman" w:cs="Times New Roman"/>
                <w:color w:val="212121"/>
              </w:rPr>
            </w:pPr>
            <w:r w:rsidRPr="00587BF9">
              <w:rPr>
                <w:rFonts w:ascii="Times New Roman" w:hAnsi="Times New Roman" w:cs="Times New Roman"/>
                <w:color w:val="212121"/>
              </w:rPr>
              <w:t>Cultural Approach in Child Care</w:t>
            </w:r>
          </w:p>
        </w:tc>
        <w:tc>
          <w:tcPr>
            <w:tcW w:w="2935" w:type="dxa"/>
            <w:gridSpan w:val="3"/>
          </w:tcPr>
          <w:p w:rsidR="002C5E33" w:rsidRPr="00587BF9" w:rsidRDefault="002C5E33" w:rsidP="002C5E33">
            <w:pPr>
              <w:rPr>
                <w:sz w:val="20"/>
                <w:szCs w:val="20"/>
              </w:rPr>
            </w:pPr>
            <w:r w:rsidRPr="00587BF9">
              <w:rPr>
                <w:color w:val="000000"/>
                <w:sz w:val="20"/>
                <w:szCs w:val="20"/>
              </w:rPr>
              <w:t>Lecture, Answer-Question</w:t>
            </w:r>
          </w:p>
        </w:tc>
      </w:tr>
      <w:tr w:rsidR="002C5E33" w:rsidRPr="00587BF9" w:rsidTr="002C5E33">
        <w:trPr>
          <w:trHeight w:val="243"/>
        </w:trPr>
        <w:tc>
          <w:tcPr>
            <w:tcW w:w="959" w:type="dxa"/>
          </w:tcPr>
          <w:p w:rsidR="002C5E33" w:rsidRPr="00587BF9" w:rsidRDefault="002C5E33" w:rsidP="002C5E33">
            <w:pPr>
              <w:jc w:val="center"/>
              <w:rPr>
                <w:b/>
                <w:sz w:val="20"/>
                <w:szCs w:val="20"/>
              </w:rPr>
            </w:pPr>
            <w:r w:rsidRPr="00587BF9">
              <w:rPr>
                <w:b/>
                <w:sz w:val="20"/>
                <w:szCs w:val="20"/>
              </w:rPr>
              <w:t>12.</w:t>
            </w:r>
          </w:p>
        </w:tc>
        <w:tc>
          <w:tcPr>
            <w:tcW w:w="5386" w:type="dxa"/>
            <w:gridSpan w:val="5"/>
          </w:tcPr>
          <w:p w:rsidR="002C5E33" w:rsidRPr="00587BF9" w:rsidRDefault="002C5E33" w:rsidP="002C5E33">
            <w:pPr>
              <w:pStyle w:val="HTMLncedenBiimlendirilmi"/>
              <w:rPr>
                <w:rFonts w:ascii="Times New Roman" w:hAnsi="Times New Roman" w:cs="Times New Roman"/>
                <w:color w:val="212121"/>
              </w:rPr>
            </w:pPr>
            <w:r w:rsidRPr="00587BF9">
              <w:rPr>
                <w:rFonts w:ascii="Times New Roman" w:hAnsi="Times New Roman" w:cs="Times New Roman"/>
                <w:color w:val="212121"/>
              </w:rPr>
              <w:t>Reproductive Health and Cultural Approach</w:t>
            </w:r>
          </w:p>
        </w:tc>
        <w:tc>
          <w:tcPr>
            <w:tcW w:w="2935" w:type="dxa"/>
            <w:gridSpan w:val="3"/>
          </w:tcPr>
          <w:p w:rsidR="002C5E33" w:rsidRPr="00587BF9" w:rsidRDefault="002C5E33" w:rsidP="002C5E33">
            <w:pPr>
              <w:rPr>
                <w:sz w:val="20"/>
                <w:szCs w:val="20"/>
              </w:rPr>
            </w:pPr>
            <w:r w:rsidRPr="00587BF9">
              <w:rPr>
                <w:color w:val="000000"/>
                <w:sz w:val="20"/>
                <w:szCs w:val="20"/>
              </w:rPr>
              <w:t>Lecture, Answer-Question</w:t>
            </w:r>
          </w:p>
        </w:tc>
      </w:tr>
      <w:tr w:rsidR="002C5E33" w:rsidRPr="00587BF9" w:rsidTr="002C5E33">
        <w:trPr>
          <w:trHeight w:val="246"/>
        </w:trPr>
        <w:tc>
          <w:tcPr>
            <w:tcW w:w="959" w:type="dxa"/>
          </w:tcPr>
          <w:p w:rsidR="002C5E33" w:rsidRPr="00587BF9" w:rsidRDefault="002C5E33" w:rsidP="002C5E33">
            <w:pPr>
              <w:jc w:val="center"/>
              <w:rPr>
                <w:b/>
                <w:sz w:val="20"/>
                <w:szCs w:val="20"/>
              </w:rPr>
            </w:pPr>
            <w:r w:rsidRPr="00587BF9">
              <w:rPr>
                <w:b/>
                <w:sz w:val="20"/>
                <w:szCs w:val="20"/>
              </w:rPr>
              <w:t>13.</w:t>
            </w:r>
          </w:p>
        </w:tc>
        <w:tc>
          <w:tcPr>
            <w:tcW w:w="5386" w:type="dxa"/>
            <w:gridSpan w:val="5"/>
          </w:tcPr>
          <w:p w:rsidR="002C5E33" w:rsidRPr="00587BF9" w:rsidRDefault="002C5E33" w:rsidP="002C5E33">
            <w:pPr>
              <w:pStyle w:val="HTMLncedenBiimlendirilmi"/>
              <w:shd w:val="clear" w:color="auto" w:fill="FFFFFF"/>
              <w:rPr>
                <w:rFonts w:ascii="Times New Roman" w:hAnsi="Times New Roman" w:cs="Times New Roman"/>
                <w:color w:val="212121"/>
              </w:rPr>
            </w:pPr>
            <w:r w:rsidRPr="00587BF9">
              <w:rPr>
                <w:rFonts w:ascii="Times New Roman" w:hAnsi="Times New Roman" w:cs="Times New Roman"/>
                <w:color w:val="212121"/>
              </w:rPr>
              <w:t>Mental Health, Cultural Approach</w:t>
            </w:r>
          </w:p>
        </w:tc>
        <w:tc>
          <w:tcPr>
            <w:tcW w:w="2935" w:type="dxa"/>
            <w:gridSpan w:val="3"/>
          </w:tcPr>
          <w:p w:rsidR="002C5E33" w:rsidRPr="00587BF9" w:rsidRDefault="002C5E33" w:rsidP="002C5E33">
            <w:pPr>
              <w:rPr>
                <w:sz w:val="20"/>
                <w:szCs w:val="20"/>
              </w:rPr>
            </w:pPr>
            <w:r w:rsidRPr="00587BF9">
              <w:rPr>
                <w:color w:val="000000"/>
                <w:sz w:val="20"/>
                <w:szCs w:val="20"/>
              </w:rPr>
              <w:t>Lecture, Answer-Question</w:t>
            </w:r>
          </w:p>
        </w:tc>
      </w:tr>
      <w:tr w:rsidR="002C5E33" w:rsidRPr="00587BF9" w:rsidTr="002C5E33">
        <w:trPr>
          <w:trHeight w:val="161"/>
        </w:trPr>
        <w:tc>
          <w:tcPr>
            <w:tcW w:w="959" w:type="dxa"/>
          </w:tcPr>
          <w:p w:rsidR="002C5E33" w:rsidRPr="00587BF9" w:rsidRDefault="002C5E33" w:rsidP="002C5E33">
            <w:pPr>
              <w:jc w:val="center"/>
              <w:rPr>
                <w:b/>
                <w:sz w:val="20"/>
                <w:szCs w:val="20"/>
              </w:rPr>
            </w:pPr>
            <w:r w:rsidRPr="00587BF9">
              <w:rPr>
                <w:b/>
                <w:sz w:val="20"/>
                <w:szCs w:val="20"/>
              </w:rPr>
              <w:t>14.</w:t>
            </w:r>
          </w:p>
        </w:tc>
        <w:tc>
          <w:tcPr>
            <w:tcW w:w="5386" w:type="dxa"/>
            <w:gridSpan w:val="5"/>
          </w:tcPr>
          <w:p w:rsidR="002C5E33" w:rsidRPr="00587BF9" w:rsidRDefault="002C5E33" w:rsidP="002C5E33">
            <w:pPr>
              <w:pStyle w:val="HTMLncedenBiimlendirilmi"/>
              <w:shd w:val="clear" w:color="auto" w:fill="FFFFFF"/>
              <w:rPr>
                <w:rFonts w:ascii="Times New Roman" w:hAnsi="Times New Roman" w:cs="Times New Roman"/>
                <w:color w:val="212121"/>
              </w:rPr>
            </w:pPr>
            <w:r w:rsidRPr="00587BF9">
              <w:rPr>
                <w:rFonts w:ascii="Times New Roman" w:hAnsi="Times New Roman" w:cs="Times New Roman"/>
                <w:color w:val="212121"/>
              </w:rPr>
              <w:t xml:space="preserve">Pain from a Cultural Perspective </w:t>
            </w:r>
          </w:p>
        </w:tc>
        <w:tc>
          <w:tcPr>
            <w:tcW w:w="2935" w:type="dxa"/>
            <w:gridSpan w:val="3"/>
          </w:tcPr>
          <w:p w:rsidR="002C5E33" w:rsidRPr="00587BF9" w:rsidRDefault="002C5E33" w:rsidP="002C5E33">
            <w:pPr>
              <w:rPr>
                <w:sz w:val="20"/>
                <w:szCs w:val="20"/>
              </w:rPr>
            </w:pPr>
            <w:r w:rsidRPr="00587BF9">
              <w:rPr>
                <w:color w:val="000000"/>
                <w:sz w:val="20"/>
                <w:szCs w:val="20"/>
              </w:rPr>
              <w:t>Lecture, Answer-Question</w:t>
            </w:r>
          </w:p>
        </w:tc>
      </w:tr>
      <w:tr w:rsidR="002C5E33" w:rsidRPr="00587BF9" w:rsidTr="002C5E33">
        <w:trPr>
          <w:trHeight w:val="161"/>
        </w:trPr>
        <w:tc>
          <w:tcPr>
            <w:tcW w:w="959" w:type="dxa"/>
          </w:tcPr>
          <w:p w:rsidR="002C5E33" w:rsidRPr="00587BF9" w:rsidRDefault="002C5E33" w:rsidP="002C5E33">
            <w:pPr>
              <w:jc w:val="center"/>
              <w:rPr>
                <w:b/>
                <w:sz w:val="20"/>
                <w:szCs w:val="20"/>
              </w:rPr>
            </w:pPr>
            <w:r w:rsidRPr="00587BF9">
              <w:rPr>
                <w:b/>
                <w:sz w:val="20"/>
                <w:szCs w:val="20"/>
              </w:rPr>
              <w:t>15.</w:t>
            </w:r>
          </w:p>
        </w:tc>
        <w:tc>
          <w:tcPr>
            <w:tcW w:w="5386" w:type="dxa"/>
            <w:gridSpan w:val="5"/>
          </w:tcPr>
          <w:p w:rsidR="002C5E33" w:rsidRPr="00587BF9" w:rsidRDefault="002C5E33" w:rsidP="002C5E33">
            <w:pPr>
              <w:pStyle w:val="HTMLncedenBiimlendirilmi"/>
              <w:shd w:val="clear" w:color="auto" w:fill="FFFFFF"/>
              <w:rPr>
                <w:rFonts w:ascii="Times New Roman" w:hAnsi="Times New Roman" w:cs="Times New Roman"/>
                <w:color w:val="212121"/>
              </w:rPr>
            </w:pPr>
            <w:r w:rsidRPr="00587BF9">
              <w:rPr>
                <w:rFonts w:ascii="Times New Roman" w:hAnsi="Times New Roman" w:cs="Times New Roman"/>
                <w:color w:val="212121"/>
              </w:rPr>
              <w:t>Culture and Death</w:t>
            </w:r>
          </w:p>
        </w:tc>
        <w:tc>
          <w:tcPr>
            <w:tcW w:w="2935" w:type="dxa"/>
            <w:gridSpan w:val="3"/>
          </w:tcPr>
          <w:p w:rsidR="002C5E33" w:rsidRPr="00587BF9" w:rsidRDefault="002C5E33" w:rsidP="002C5E33">
            <w:pPr>
              <w:rPr>
                <w:sz w:val="20"/>
                <w:szCs w:val="20"/>
              </w:rPr>
            </w:pPr>
            <w:r w:rsidRPr="00587BF9">
              <w:rPr>
                <w:color w:val="000000"/>
                <w:sz w:val="20"/>
                <w:szCs w:val="20"/>
              </w:rPr>
              <w:t>Lecture, Answer-Question</w:t>
            </w:r>
          </w:p>
        </w:tc>
      </w:tr>
      <w:tr w:rsidR="002C5E33" w:rsidRPr="00587BF9" w:rsidTr="002C5E33">
        <w:trPr>
          <w:trHeight w:val="161"/>
        </w:trPr>
        <w:tc>
          <w:tcPr>
            <w:tcW w:w="959" w:type="dxa"/>
          </w:tcPr>
          <w:p w:rsidR="002C5E33" w:rsidRPr="00587BF9" w:rsidRDefault="002C5E33" w:rsidP="002C5E33">
            <w:pPr>
              <w:jc w:val="center"/>
              <w:rPr>
                <w:b/>
                <w:sz w:val="20"/>
                <w:szCs w:val="20"/>
              </w:rPr>
            </w:pPr>
            <w:r w:rsidRPr="00587BF9">
              <w:rPr>
                <w:b/>
                <w:sz w:val="20"/>
                <w:szCs w:val="20"/>
              </w:rPr>
              <w:t>16.</w:t>
            </w:r>
          </w:p>
        </w:tc>
        <w:tc>
          <w:tcPr>
            <w:tcW w:w="5386" w:type="dxa"/>
            <w:gridSpan w:val="5"/>
          </w:tcPr>
          <w:p w:rsidR="002C5E33" w:rsidRPr="00587BF9" w:rsidRDefault="002C5E33" w:rsidP="002C5E33">
            <w:pPr>
              <w:pStyle w:val="HTMLncedenBiimlendirilmi"/>
              <w:rPr>
                <w:rFonts w:ascii="Times New Roman" w:hAnsi="Times New Roman" w:cs="Times New Roman"/>
                <w:color w:val="212121"/>
              </w:rPr>
            </w:pPr>
            <w:r w:rsidRPr="00587BF9">
              <w:rPr>
                <w:rFonts w:ascii="Times New Roman" w:hAnsi="Times New Roman" w:cs="Times New Roman"/>
                <w:color w:val="212121"/>
              </w:rPr>
              <w:t>Intercultural Nursing and Ethics</w:t>
            </w:r>
          </w:p>
        </w:tc>
        <w:tc>
          <w:tcPr>
            <w:tcW w:w="2935" w:type="dxa"/>
            <w:gridSpan w:val="3"/>
          </w:tcPr>
          <w:p w:rsidR="002C5E33" w:rsidRPr="00587BF9" w:rsidRDefault="002C5E33" w:rsidP="002C5E33">
            <w:pPr>
              <w:rPr>
                <w:sz w:val="20"/>
                <w:szCs w:val="20"/>
              </w:rPr>
            </w:pPr>
            <w:r w:rsidRPr="00587BF9">
              <w:rPr>
                <w:color w:val="000000"/>
                <w:sz w:val="20"/>
                <w:szCs w:val="20"/>
              </w:rPr>
              <w:t>Lecture, Answer-Question</w:t>
            </w:r>
          </w:p>
        </w:tc>
      </w:tr>
      <w:tr w:rsidR="002C5E33" w:rsidRPr="00587BF9" w:rsidTr="002C5E33">
        <w:trPr>
          <w:trHeight w:val="191"/>
        </w:trPr>
        <w:tc>
          <w:tcPr>
            <w:tcW w:w="1951" w:type="dxa"/>
            <w:gridSpan w:val="3"/>
            <w:vMerge w:val="restart"/>
          </w:tcPr>
          <w:p w:rsidR="002C5E33" w:rsidRPr="00587BF9" w:rsidRDefault="002C5E33" w:rsidP="002C5E33">
            <w:pPr>
              <w:rPr>
                <w:sz w:val="20"/>
                <w:szCs w:val="20"/>
              </w:rPr>
            </w:pPr>
            <w:r w:rsidRPr="00587BF9">
              <w:rPr>
                <w:b/>
                <w:sz w:val="20"/>
                <w:szCs w:val="20"/>
              </w:rPr>
              <w:t xml:space="preserve">Assessment criteria </w:t>
            </w:r>
          </w:p>
        </w:tc>
        <w:tc>
          <w:tcPr>
            <w:tcW w:w="3402" w:type="dxa"/>
            <w:gridSpan w:val="2"/>
          </w:tcPr>
          <w:p w:rsidR="002C5E33" w:rsidRPr="00587BF9" w:rsidRDefault="002C5E33" w:rsidP="002C5E33">
            <w:pPr>
              <w:rPr>
                <w:sz w:val="20"/>
                <w:szCs w:val="20"/>
              </w:rPr>
            </w:pPr>
          </w:p>
        </w:tc>
        <w:tc>
          <w:tcPr>
            <w:tcW w:w="1985" w:type="dxa"/>
            <w:gridSpan w:val="3"/>
          </w:tcPr>
          <w:p w:rsidR="002C5E33" w:rsidRPr="00587BF9" w:rsidRDefault="002C5E33" w:rsidP="002C5E33">
            <w:pPr>
              <w:rPr>
                <w:b/>
                <w:sz w:val="20"/>
                <w:szCs w:val="20"/>
              </w:rPr>
            </w:pPr>
            <w:r w:rsidRPr="00587BF9">
              <w:rPr>
                <w:b/>
                <w:sz w:val="20"/>
                <w:szCs w:val="20"/>
              </w:rPr>
              <w:t xml:space="preserve">If any, mark as (X) </w:t>
            </w:r>
          </w:p>
        </w:tc>
        <w:tc>
          <w:tcPr>
            <w:tcW w:w="1942" w:type="dxa"/>
          </w:tcPr>
          <w:p w:rsidR="002C5E33" w:rsidRPr="00587BF9" w:rsidRDefault="002C5E33" w:rsidP="002C5E33">
            <w:pPr>
              <w:rPr>
                <w:b/>
                <w:sz w:val="20"/>
                <w:szCs w:val="20"/>
              </w:rPr>
            </w:pPr>
            <w:r w:rsidRPr="00587BF9">
              <w:rPr>
                <w:b/>
                <w:sz w:val="20"/>
                <w:szCs w:val="20"/>
              </w:rPr>
              <w:t>Percent (%)</w:t>
            </w:r>
          </w:p>
        </w:tc>
      </w:tr>
      <w:tr w:rsidR="002C5E33" w:rsidRPr="00587BF9" w:rsidTr="002C5E33">
        <w:trPr>
          <w:trHeight w:val="161"/>
        </w:trPr>
        <w:tc>
          <w:tcPr>
            <w:tcW w:w="1951" w:type="dxa"/>
            <w:gridSpan w:val="3"/>
            <w:vMerge/>
          </w:tcPr>
          <w:p w:rsidR="002C5E33" w:rsidRPr="00587BF9" w:rsidRDefault="002C5E33" w:rsidP="002C5E33">
            <w:pPr>
              <w:jc w:val="right"/>
              <w:rPr>
                <w:b/>
                <w:sz w:val="20"/>
                <w:szCs w:val="20"/>
              </w:rPr>
            </w:pPr>
          </w:p>
        </w:tc>
        <w:tc>
          <w:tcPr>
            <w:tcW w:w="3402" w:type="dxa"/>
            <w:gridSpan w:val="2"/>
          </w:tcPr>
          <w:p w:rsidR="002C5E33" w:rsidRPr="00587BF9" w:rsidRDefault="002C5E33" w:rsidP="002C5E33">
            <w:pPr>
              <w:rPr>
                <w:b/>
                <w:sz w:val="20"/>
                <w:szCs w:val="20"/>
              </w:rPr>
            </w:pPr>
            <w:r w:rsidRPr="00587BF9">
              <w:rPr>
                <w:b/>
                <w:sz w:val="20"/>
                <w:szCs w:val="20"/>
              </w:rPr>
              <w:t>Midterm Exams</w:t>
            </w:r>
          </w:p>
        </w:tc>
        <w:tc>
          <w:tcPr>
            <w:tcW w:w="1985" w:type="dxa"/>
            <w:gridSpan w:val="3"/>
          </w:tcPr>
          <w:p w:rsidR="002C5E33" w:rsidRPr="00587BF9" w:rsidRDefault="002C5E33" w:rsidP="002C5E33">
            <w:pPr>
              <w:jc w:val="center"/>
              <w:rPr>
                <w:sz w:val="20"/>
                <w:szCs w:val="20"/>
              </w:rPr>
            </w:pPr>
            <w:r w:rsidRPr="00587BF9">
              <w:rPr>
                <w:sz w:val="20"/>
                <w:szCs w:val="20"/>
              </w:rPr>
              <w:t>X</w:t>
            </w:r>
          </w:p>
        </w:tc>
        <w:tc>
          <w:tcPr>
            <w:tcW w:w="1942" w:type="dxa"/>
          </w:tcPr>
          <w:p w:rsidR="002C5E33" w:rsidRPr="00587BF9" w:rsidRDefault="002C5E33" w:rsidP="002C5E33">
            <w:pPr>
              <w:jc w:val="center"/>
              <w:rPr>
                <w:sz w:val="20"/>
                <w:szCs w:val="20"/>
              </w:rPr>
            </w:pPr>
            <w:r w:rsidRPr="00587BF9">
              <w:rPr>
                <w:sz w:val="20"/>
                <w:szCs w:val="20"/>
              </w:rPr>
              <w:t>20</w:t>
            </w:r>
          </w:p>
        </w:tc>
      </w:tr>
      <w:tr w:rsidR="002C5E33" w:rsidRPr="00587BF9" w:rsidTr="002C5E33">
        <w:trPr>
          <w:trHeight w:val="161"/>
        </w:trPr>
        <w:tc>
          <w:tcPr>
            <w:tcW w:w="1951" w:type="dxa"/>
            <w:gridSpan w:val="3"/>
            <w:vMerge/>
          </w:tcPr>
          <w:p w:rsidR="002C5E33" w:rsidRPr="00587BF9" w:rsidRDefault="002C5E33" w:rsidP="002C5E33">
            <w:pPr>
              <w:jc w:val="right"/>
              <w:rPr>
                <w:b/>
                <w:sz w:val="20"/>
                <w:szCs w:val="20"/>
              </w:rPr>
            </w:pPr>
          </w:p>
        </w:tc>
        <w:tc>
          <w:tcPr>
            <w:tcW w:w="3402" w:type="dxa"/>
            <w:gridSpan w:val="2"/>
          </w:tcPr>
          <w:p w:rsidR="002C5E33" w:rsidRPr="00587BF9" w:rsidRDefault="002C5E33" w:rsidP="002C5E33">
            <w:pPr>
              <w:rPr>
                <w:b/>
                <w:sz w:val="20"/>
                <w:szCs w:val="20"/>
              </w:rPr>
            </w:pPr>
            <w:r w:rsidRPr="00587BF9">
              <w:rPr>
                <w:b/>
                <w:sz w:val="20"/>
                <w:szCs w:val="20"/>
              </w:rPr>
              <w:t>Quizzes</w:t>
            </w:r>
          </w:p>
        </w:tc>
        <w:tc>
          <w:tcPr>
            <w:tcW w:w="1985" w:type="dxa"/>
            <w:gridSpan w:val="3"/>
          </w:tcPr>
          <w:p w:rsidR="002C5E33" w:rsidRPr="00587BF9" w:rsidRDefault="002C5E33" w:rsidP="002C5E33">
            <w:pPr>
              <w:jc w:val="center"/>
              <w:rPr>
                <w:sz w:val="20"/>
                <w:szCs w:val="20"/>
              </w:rPr>
            </w:pPr>
          </w:p>
        </w:tc>
        <w:tc>
          <w:tcPr>
            <w:tcW w:w="1942" w:type="dxa"/>
          </w:tcPr>
          <w:p w:rsidR="002C5E33" w:rsidRPr="00587BF9" w:rsidRDefault="002C5E33" w:rsidP="002C5E33">
            <w:pPr>
              <w:jc w:val="center"/>
              <w:rPr>
                <w:sz w:val="20"/>
                <w:szCs w:val="20"/>
              </w:rPr>
            </w:pPr>
          </w:p>
        </w:tc>
      </w:tr>
      <w:tr w:rsidR="002C5E33" w:rsidRPr="00587BF9" w:rsidTr="002C5E33">
        <w:trPr>
          <w:trHeight w:val="161"/>
        </w:trPr>
        <w:tc>
          <w:tcPr>
            <w:tcW w:w="1951" w:type="dxa"/>
            <w:gridSpan w:val="3"/>
            <w:vMerge/>
          </w:tcPr>
          <w:p w:rsidR="002C5E33" w:rsidRPr="00587BF9" w:rsidRDefault="002C5E33" w:rsidP="002C5E33">
            <w:pPr>
              <w:jc w:val="right"/>
              <w:rPr>
                <w:b/>
                <w:sz w:val="20"/>
                <w:szCs w:val="20"/>
              </w:rPr>
            </w:pPr>
          </w:p>
        </w:tc>
        <w:tc>
          <w:tcPr>
            <w:tcW w:w="3402" w:type="dxa"/>
            <w:gridSpan w:val="2"/>
          </w:tcPr>
          <w:p w:rsidR="002C5E33" w:rsidRPr="00587BF9" w:rsidRDefault="002C5E33" w:rsidP="002C5E33">
            <w:pPr>
              <w:rPr>
                <w:b/>
                <w:sz w:val="20"/>
                <w:szCs w:val="20"/>
              </w:rPr>
            </w:pPr>
            <w:r w:rsidRPr="00587BF9">
              <w:rPr>
                <w:b/>
                <w:sz w:val="20"/>
                <w:szCs w:val="20"/>
              </w:rPr>
              <w:t xml:space="preserve">Homework  </w:t>
            </w:r>
          </w:p>
        </w:tc>
        <w:tc>
          <w:tcPr>
            <w:tcW w:w="1985" w:type="dxa"/>
            <w:gridSpan w:val="3"/>
          </w:tcPr>
          <w:p w:rsidR="002C5E33" w:rsidRPr="00587BF9" w:rsidRDefault="002C5E33" w:rsidP="002C5E33">
            <w:pPr>
              <w:jc w:val="center"/>
              <w:rPr>
                <w:sz w:val="20"/>
                <w:szCs w:val="20"/>
              </w:rPr>
            </w:pPr>
            <w:r w:rsidRPr="00587BF9">
              <w:rPr>
                <w:sz w:val="20"/>
                <w:szCs w:val="20"/>
              </w:rPr>
              <w:t>X</w:t>
            </w:r>
          </w:p>
        </w:tc>
        <w:tc>
          <w:tcPr>
            <w:tcW w:w="1942" w:type="dxa"/>
          </w:tcPr>
          <w:p w:rsidR="002C5E33" w:rsidRPr="00587BF9" w:rsidRDefault="00315BD3" w:rsidP="002C5E33">
            <w:pPr>
              <w:jc w:val="center"/>
              <w:rPr>
                <w:sz w:val="20"/>
                <w:szCs w:val="20"/>
              </w:rPr>
            </w:pPr>
            <w:r>
              <w:rPr>
                <w:sz w:val="20"/>
                <w:szCs w:val="20"/>
              </w:rPr>
              <w:t>1</w:t>
            </w:r>
            <w:r w:rsidR="00D268AD">
              <w:rPr>
                <w:sz w:val="20"/>
                <w:szCs w:val="20"/>
              </w:rPr>
              <w:t>0</w:t>
            </w:r>
          </w:p>
        </w:tc>
      </w:tr>
      <w:tr w:rsidR="002C5E33" w:rsidRPr="00587BF9" w:rsidTr="002C5E33">
        <w:trPr>
          <w:trHeight w:val="161"/>
        </w:trPr>
        <w:tc>
          <w:tcPr>
            <w:tcW w:w="1951" w:type="dxa"/>
            <w:gridSpan w:val="3"/>
            <w:vMerge/>
          </w:tcPr>
          <w:p w:rsidR="002C5E33" w:rsidRPr="00587BF9" w:rsidRDefault="002C5E33" w:rsidP="002C5E33">
            <w:pPr>
              <w:jc w:val="right"/>
              <w:rPr>
                <w:b/>
                <w:sz w:val="20"/>
                <w:szCs w:val="20"/>
              </w:rPr>
            </w:pPr>
          </w:p>
        </w:tc>
        <w:tc>
          <w:tcPr>
            <w:tcW w:w="3402" w:type="dxa"/>
            <w:gridSpan w:val="2"/>
          </w:tcPr>
          <w:p w:rsidR="002C5E33" w:rsidRPr="00587BF9" w:rsidRDefault="002C5E33" w:rsidP="002C5E33">
            <w:pPr>
              <w:rPr>
                <w:b/>
                <w:sz w:val="20"/>
                <w:szCs w:val="20"/>
              </w:rPr>
            </w:pPr>
            <w:r w:rsidRPr="00587BF9">
              <w:rPr>
                <w:b/>
                <w:sz w:val="20"/>
                <w:szCs w:val="20"/>
              </w:rPr>
              <w:t>Projects</w:t>
            </w:r>
          </w:p>
        </w:tc>
        <w:tc>
          <w:tcPr>
            <w:tcW w:w="1985" w:type="dxa"/>
            <w:gridSpan w:val="3"/>
          </w:tcPr>
          <w:p w:rsidR="002C5E33" w:rsidRPr="00587BF9" w:rsidRDefault="002C5E33" w:rsidP="002C5E33">
            <w:pPr>
              <w:jc w:val="center"/>
              <w:rPr>
                <w:sz w:val="20"/>
                <w:szCs w:val="20"/>
              </w:rPr>
            </w:pPr>
          </w:p>
        </w:tc>
        <w:tc>
          <w:tcPr>
            <w:tcW w:w="1942" w:type="dxa"/>
          </w:tcPr>
          <w:p w:rsidR="002C5E33" w:rsidRPr="00587BF9" w:rsidRDefault="002C5E33" w:rsidP="002C5E33">
            <w:pPr>
              <w:jc w:val="center"/>
              <w:rPr>
                <w:sz w:val="20"/>
                <w:szCs w:val="20"/>
              </w:rPr>
            </w:pPr>
          </w:p>
        </w:tc>
      </w:tr>
      <w:tr w:rsidR="002C5E33" w:rsidRPr="00587BF9" w:rsidTr="002C5E33">
        <w:trPr>
          <w:trHeight w:val="161"/>
        </w:trPr>
        <w:tc>
          <w:tcPr>
            <w:tcW w:w="1951" w:type="dxa"/>
            <w:gridSpan w:val="3"/>
            <w:vMerge/>
          </w:tcPr>
          <w:p w:rsidR="002C5E33" w:rsidRPr="00587BF9" w:rsidRDefault="002C5E33" w:rsidP="002C5E33">
            <w:pPr>
              <w:jc w:val="right"/>
              <w:rPr>
                <w:b/>
                <w:sz w:val="20"/>
                <w:szCs w:val="20"/>
              </w:rPr>
            </w:pPr>
          </w:p>
        </w:tc>
        <w:tc>
          <w:tcPr>
            <w:tcW w:w="3402" w:type="dxa"/>
            <w:gridSpan w:val="2"/>
          </w:tcPr>
          <w:p w:rsidR="002C5E33" w:rsidRPr="00587BF9" w:rsidRDefault="002C5E33" w:rsidP="002C5E33">
            <w:pPr>
              <w:rPr>
                <w:b/>
                <w:sz w:val="20"/>
                <w:szCs w:val="20"/>
              </w:rPr>
            </w:pPr>
            <w:r w:rsidRPr="00587BF9">
              <w:rPr>
                <w:b/>
                <w:sz w:val="20"/>
                <w:szCs w:val="20"/>
              </w:rPr>
              <w:t xml:space="preserve">Term Paper </w:t>
            </w:r>
          </w:p>
        </w:tc>
        <w:tc>
          <w:tcPr>
            <w:tcW w:w="1985" w:type="dxa"/>
            <w:gridSpan w:val="3"/>
          </w:tcPr>
          <w:p w:rsidR="002C5E33" w:rsidRPr="00587BF9" w:rsidRDefault="002C5E33" w:rsidP="002C5E33">
            <w:pPr>
              <w:jc w:val="center"/>
              <w:rPr>
                <w:sz w:val="20"/>
                <w:szCs w:val="20"/>
              </w:rPr>
            </w:pPr>
            <w:r w:rsidRPr="00587BF9">
              <w:rPr>
                <w:sz w:val="20"/>
                <w:szCs w:val="20"/>
              </w:rPr>
              <w:t>X</w:t>
            </w:r>
          </w:p>
        </w:tc>
        <w:tc>
          <w:tcPr>
            <w:tcW w:w="1942" w:type="dxa"/>
          </w:tcPr>
          <w:p w:rsidR="002C5E33" w:rsidRPr="00587BF9" w:rsidRDefault="002C5E33" w:rsidP="002C5E33">
            <w:pPr>
              <w:jc w:val="center"/>
              <w:rPr>
                <w:sz w:val="20"/>
                <w:szCs w:val="20"/>
              </w:rPr>
            </w:pPr>
            <w:r w:rsidRPr="00587BF9">
              <w:rPr>
                <w:sz w:val="20"/>
                <w:szCs w:val="20"/>
              </w:rPr>
              <w:t>1</w:t>
            </w:r>
            <w:r w:rsidR="00D268AD">
              <w:rPr>
                <w:sz w:val="20"/>
                <w:szCs w:val="20"/>
              </w:rPr>
              <w:t>0</w:t>
            </w:r>
          </w:p>
        </w:tc>
      </w:tr>
      <w:tr w:rsidR="002C5E33" w:rsidRPr="00587BF9" w:rsidTr="002C5E33">
        <w:trPr>
          <w:trHeight w:val="103"/>
        </w:trPr>
        <w:tc>
          <w:tcPr>
            <w:tcW w:w="1951" w:type="dxa"/>
            <w:gridSpan w:val="3"/>
            <w:vMerge/>
          </w:tcPr>
          <w:p w:rsidR="002C5E33" w:rsidRPr="00587BF9" w:rsidRDefault="002C5E33" w:rsidP="002C5E33">
            <w:pPr>
              <w:jc w:val="right"/>
              <w:rPr>
                <w:b/>
                <w:sz w:val="20"/>
                <w:szCs w:val="20"/>
              </w:rPr>
            </w:pPr>
          </w:p>
        </w:tc>
        <w:tc>
          <w:tcPr>
            <w:tcW w:w="3402" w:type="dxa"/>
            <w:gridSpan w:val="2"/>
          </w:tcPr>
          <w:p w:rsidR="002C5E33" w:rsidRPr="00587BF9" w:rsidRDefault="002C5E33" w:rsidP="002C5E33">
            <w:pPr>
              <w:rPr>
                <w:b/>
                <w:sz w:val="20"/>
                <w:szCs w:val="20"/>
              </w:rPr>
            </w:pPr>
            <w:r w:rsidRPr="00587BF9">
              <w:rPr>
                <w:b/>
                <w:sz w:val="20"/>
                <w:szCs w:val="20"/>
              </w:rPr>
              <w:t>Lab Work</w:t>
            </w:r>
          </w:p>
        </w:tc>
        <w:tc>
          <w:tcPr>
            <w:tcW w:w="1985" w:type="dxa"/>
            <w:gridSpan w:val="3"/>
          </w:tcPr>
          <w:p w:rsidR="002C5E33" w:rsidRPr="00587BF9" w:rsidRDefault="002C5E33" w:rsidP="002C5E33">
            <w:pPr>
              <w:jc w:val="center"/>
              <w:rPr>
                <w:sz w:val="20"/>
                <w:szCs w:val="20"/>
              </w:rPr>
            </w:pPr>
          </w:p>
        </w:tc>
        <w:tc>
          <w:tcPr>
            <w:tcW w:w="1942" w:type="dxa"/>
          </w:tcPr>
          <w:p w:rsidR="002C5E33" w:rsidRPr="00587BF9" w:rsidRDefault="002C5E33" w:rsidP="002C5E33">
            <w:pPr>
              <w:jc w:val="center"/>
              <w:rPr>
                <w:sz w:val="20"/>
                <w:szCs w:val="20"/>
              </w:rPr>
            </w:pPr>
          </w:p>
        </w:tc>
      </w:tr>
      <w:tr w:rsidR="002C5E33" w:rsidRPr="00587BF9" w:rsidTr="002C5E33">
        <w:trPr>
          <w:trHeight w:val="161"/>
        </w:trPr>
        <w:tc>
          <w:tcPr>
            <w:tcW w:w="1951" w:type="dxa"/>
            <w:gridSpan w:val="3"/>
            <w:vMerge/>
          </w:tcPr>
          <w:p w:rsidR="002C5E33" w:rsidRPr="00587BF9" w:rsidRDefault="002C5E33" w:rsidP="002C5E33">
            <w:pPr>
              <w:jc w:val="right"/>
              <w:rPr>
                <w:b/>
                <w:sz w:val="20"/>
                <w:szCs w:val="20"/>
              </w:rPr>
            </w:pPr>
          </w:p>
        </w:tc>
        <w:tc>
          <w:tcPr>
            <w:tcW w:w="3402" w:type="dxa"/>
            <w:gridSpan w:val="2"/>
          </w:tcPr>
          <w:p w:rsidR="002C5E33" w:rsidRPr="00587BF9" w:rsidRDefault="002C5E33" w:rsidP="002C5E33">
            <w:pPr>
              <w:rPr>
                <w:b/>
                <w:sz w:val="20"/>
                <w:szCs w:val="20"/>
              </w:rPr>
            </w:pPr>
            <w:r w:rsidRPr="00587BF9">
              <w:rPr>
                <w:b/>
                <w:sz w:val="20"/>
                <w:szCs w:val="20"/>
              </w:rPr>
              <w:t xml:space="preserve">Other </w:t>
            </w:r>
          </w:p>
        </w:tc>
        <w:tc>
          <w:tcPr>
            <w:tcW w:w="1985" w:type="dxa"/>
            <w:gridSpan w:val="3"/>
          </w:tcPr>
          <w:p w:rsidR="002C5E33" w:rsidRPr="00587BF9" w:rsidRDefault="002C5E33" w:rsidP="002C5E33">
            <w:pPr>
              <w:jc w:val="center"/>
              <w:rPr>
                <w:sz w:val="20"/>
                <w:szCs w:val="20"/>
              </w:rPr>
            </w:pPr>
          </w:p>
        </w:tc>
        <w:tc>
          <w:tcPr>
            <w:tcW w:w="1942" w:type="dxa"/>
          </w:tcPr>
          <w:p w:rsidR="002C5E33" w:rsidRPr="00587BF9" w:rsidRDefault="002C5E33" w:rsidP="002C5E33">
            <w:pPr>
              <w:jc w:val="center"/>
              <w:rPr>
                <w:sz w:val="20"/>
                <w:szCs w:val="20"/>
              </w:rPr>
            </w:pPr>
          </w:p>
        </w:tc>
      </w:tr>
      <w:tr w:rsidR="002C5E33" w:rsidRPr="00587BF9" w:rsidTr="002C5E33">
        <w:trPr>
          <w:trHeight w:val="161"/>
        </w:trPr>
        <w:tc>
          <w:tcPr>
            <w:tcW w:w="1951" w:type="dxa"/>
            <w:gridSpan w:val="3"/>
            <w:vMerge/>
          </w:tcPr>
          <w:p w:rsidR="002C5E33" w:rsidRPr="00587BF9" w:rsidRDefault="002C5E33" w:rsidP="002C5E33">
            <w:pPr>
              <w:jc w:val="right"/>
              <w:rPr>
                <w:b/>
                <w:sz w:val="20"/>
                <w:szCs w:val="20"/>
              </w:rPr>
            </w:pPr>
          </w:p>
        </w:tc>
        <w:tc>
          <w:tcPr>
            <w:tcW w:w="3402" w:type="dxa"/>
            <w:gridSpan w:val="2"/>
          </w:tcPr>
          <w:p w:rsidR="002C5E33" w:rsidRPr="00587BF9" w:rsidRDefault="002C5E33" w:rsidP="002C5E33">
            <w:pPr>
              <w:rPr>
                <w:b/>
                <w:sz w:val="20"/>
                <w:szCs w:val="20"/>
              </w:rPr>
            </w:pPr>
            <w:r w:rsidRPr="00587BF9">
              <w:rPr>
                <w:b/>
                <w:sz w:val="20"/>
                <w:szCs w:val="20"/>
              </w:rPr>
              <w:t>Final Exam</w:t>
            </w:r>
          </w:p>
        </w:tc>
        <w:tc>
          <w:tcPr>
            <w:tcW w:w="1985" w:type="dxa"/>
            <w:gridSpan w:val="3"/>
          </w:tcPr>
          <w:p w:rsidR="002C5E33" w:rsidRPr="00587BF9" w:rsidRDefault="002C5E33" w:rsidP="002C5E33">
            <w:pPr>
              <w:jc w:val="center"/>
              <w:rPr>
                <w:sz w:val="20"/>
                <w:szCs w:val="20"/>
              </w:rPr>
            </w:pPr>
            <w:r w:rsidRPr="00587BF9">
              <w:rPr>
                <w:sz w:val="20"/>
                <w:szCs w:val="20"/>
              </w:rPr>
              <w:t>X</w:t>
            </w:r>
          </w:p>
        </w:tc>
        <w:tc>
          <w:tcPr>
            <w:tcW w:w="1942" w:type="dxa"/>
          </w:tcPr>
          <w:p w:rsidR="002C5E33" w:rsidRPr="00587BF9" w:rsidRDefault="00D268AD" w:rsidP="002C5E33">
            <w:pPr>
              <w:jc w:val="center"/>
              <w:rPr>
                <w:sz w:val="20"/>
                <w:szCs w:val="20"/>
              </w:rPr>
            </w:pPr>
            <w:r>
              <w:rPr>
                <w:sz w:val="20"/>
                <w:szCs w:val="20"/>
              </w:rPr>
              <w:t>6</w:t>
            </w:r>
            <w:r w:rsidR="002C5E33" w:rsidRPr="00587BF9">
              <w:rPr>
                <w:sz w:val="20"/>
                <w:szCs w:val="20"/>
              </w:rPr>
              <w:t>0</w:t>
            </w:r>
          </w:p>
        </w:tc>
      </w:tr>
      <w:tr w:rsidR="002C5E33" w:rsidRPr="00587BF9" w:rsidTr="002C5E33">
        <w:trPr>
          <w:trHeight w:val="398"/>
        </w:trPr>
        <w:tc>
          <w:tcPr>
            <w:tcW w:w="1809" w:type="dxa"/>
            <w:gridSpan w:val="2"/>
          </w:tcPr>
          <w:p w:rsidR="002C5E33" w:rsidRPr="00587BF9" w:rsidRDefault="002C5E33" w:rsidP="002C5E33">
            <w:pPr>
              <w:rPr>
                <w:b/>
                <w:sz w:val="20"/>
                <w:szCs w:val="20"/>
              </w:rPr>
            </w:pPr>
            <w:r w:rsidRPr="00587BF9">
              <w:rPr>
                <w:b/>
                <w:bCs/>
                <w:sz w:val="20"/>
                <w:szCs w:val="20"/>
              </w:rPr>
              <w:t>Textbook / Material</w:t>
            </w:r>
          </w:p>
        </w:tc>
        <w:tc>
          <w:tcPr>
            <w:tcW w:w="7471" w:type="dxa"/>
            <w:gridSpan w:val="7"/>
          </w:tcPr>
          <w:p w:rsidR="002C5E33" w:rsidRPr="001948F8" w:rsidRDefault="002C5E33" w:rsidP="002C5E33">
            <w:pPr>
              <w:pStyle w:val="ListeParagraf"/>
              <w:numPr>
                <w:ilvl w:val="0"/>
                <w:numId w:val="11"/>
              </w:numPr>
              <w:tabs>
                <w:tab w:val="left" w:pos="176"/>
                <w:tab w:val="left" w:pos="318"/>
              </w:tabs>
              <w:ind w:left="176" w:hanging="142"/>
              <w:jc w:val="both"/>
              <w:rPr>
                <w:sz w:val="20"/>
                <w:szCs w:val="20"/>
              </w:rPr>
            </w:pPr>
            <w:r w:rsidRPr="001948F8">
              <w:rPr>
                <w:sz w:val="20"/>
                <w:szCs w:val="20"/>
              </w:rPr>
              <w:t xml:space="preserve">Tanrıverdi G.(2012). </w:t>
            </w:r>
            <w:hyperlink r:id="rId11" w:history="1">
              <w:r w:rsidRPr="001948F8">
                <w:rPr>
                  <w:rStyle w:val="Kpr"/>
                  <w:color w:val="000000" w:themeColor="text1"/>
                  <w:sz w:val="20"/>
                  <w:szCs w:val="20"/>
                  <w:u w:val="none"/>
                </w:rPr>
                <w:t>Kültürlerarası Hemşirelik</w:t>
              </w:r>
            </w:hyperlink>
            <w:r w:rsidRPr="001948F8">
              <w:rPr>
                <w:color w:val="000000" w:themeColor="text1"/>
                <w:sz w:val="20"/>
                <w:szCs w:val="20"/>
              </w:rPr>
              <w:t>,</w:t>
            </w:r>
            <w:r w:rsidRPr="001948F8">
              <w:rPr>
                <w:sz w:val="20"/>
                <w:szCs w:val="20"/>
              </w:rPr>
              <w:t xml:space="preserve"> İstanbul Tıp Kitabevi, 1.Baskı, İstanbul </w:t>
            </w:r>
          </w:p>
        </w:tc>
      </w:tr>
      <w:tr w:rsidR="002C5E33" w:rsidRPr="00587BF9" w:rsidTr="002C5E33">
        <w:trPr>
          <w:trHeight w:val="844"/>
        </w:trPr>
        <w:tc>
          <w:tcPr>
            <w:tcW w:w="1809" w:type="dxa"/>
            <w:gridSpan w:val="2"/>
          </w:tcPr>
          <w:p w:rsidR="002C5E33" w:rsidRPr="00587BF9" w:rsidRDefault="002C5E33" w:rsidP="002C5E33">
            <w:pPr>
              <w:rPr>
                <w:b/>
                <w:bCs/>
                <w:sz w:val="20"/>
                <w:szCs w:val="20"/>
              </w:rPr>
            </w:pPr>
            <w:r w:rsidRPr="00587BF9">
              <w:rPr>
                <w:b/>
                <w:bCs/>
                <w:sz w:val="20"/>
                <w:szCs w:val="20"/>
              </w:rPr>
              <w:t>Recommended Reading</w:t>
            </w:r>
          </w:p>
          <w:p w:rsidR="002C5E33" w:rsidRPr="00587BF9" w:rsidRDefault="002C5E33" w:rsidP="002C5E33">
            <w:pPr>
              <w:rPr>
                <w:b/>
                <w:sz w:val="20"/>
                <w:szCs w:val="20"/>
              </w:rPr>
            </w:pPr>
          </w:p>
        </w:tc>
        <w:tc>
          <w:tcPr>
            <w:tcW w:w="7471" w:type="dxa"/>
            <w:gridSpan w:val="7"/>
          </w:tcPr>
          <w:p w:rsidR="002C5E33" w:rsidRPr="00587BF9" w:rsidRDefault="002C5E33" w:rsidP="002C5E33">
            <w:pPr>
              <w:pStyle w:val="ListeParagraf"/>
              <w:numPr>
                <w:ilvl w:val="0"/>
                <w:numId w:val="6"/>
              </w:numPr>
              <w:ind w:left="318"/>
              <w:rPr>
                <w:bCs/>
                <w:sz w:val="20"/>
                <w:szCs w:val="20"/>
              </w:rPr>
            </w:pPr>
            <w:r w:rsidRPr="00587BF9">
              <w:rPr>
                <w:bCs/>
                <w:sz w:val="20"/>
                <w:szCs w:val="20"/>
              </w:rPr>
              <w:t>Tortumluoğlu, G. (2004): Transkültürel hemşirelik ve kültürel bakım modeli örnekleri, CÜ Hemşirelik Yüksekokulu Dergisi, CÜ Hemşirelik Yüksekokulu Dergisi, 8(2):47-52.</w:t>
            </w:r>
          </w:p>
          <w:p w:rsidR="002C5E33" w:rsidRPr="00587BF9" w:rsidRDefault="002C5E33" w:rsidP="002C5E33">
            <w:pPr>
              <w:pStyle w:val="ListeParagraf"/>
              <w:numPr>
                <w:ilvl w:val="0"/>
                <w:numId w:val="6"/>
              </w:numPr>
              <w:ind w:left="318"/>
              <w:rPr>
                <w:bCs/>
                <w:sz w:val="20"/>
                <w:szCs w:val="20"/>
              </w:rPr>
            </w:pPr>
            <w:r w:rsidRPr="00587BF9">
              <w:rPr>
                <w:bCs/>
                <w:sz w:val="20"/>
                <w:szCs w:val="20"/>
              </w:rPr>
              <w:t>Leininger, M. (2002): Culture care theory: A major contrubition to advance transcultural nursing knowledge and practices, Journal of Transcultural Nursing, 13(3):189-192.</w:t>
            </w:r>
          </w:p>
          <w:p w:rsidR="002C5E33" w:rsidRPr="00587BF9" w:rsidRDefault="002C5E33" w:rsidP="002C5E33">
            <w:pPr>
              <w:pStyle w:val="ListeParagraf"/>
              <w:numPr>
                <w:ilvl w:val="0"/>
                <w:numId w:val="6"/>
              </w:numPr>
              <w:ind w:left="318"/>
              <w:rPr>
                <w:bCs/>
                <w:sz w:val="20"/>
                <w:szCs w:val="20"/>
              </w:rPr>
            </w:pPr>
            <w:r w:rsidRPr="00587BF9">
              <w:rPr>
                <w:bCs/>
                <w:sz w:val="20"/>
                <w:szCs w:val="20"/>
              </w:rPr>
              <w:t>Bekar, M. (2001): Kültürlerarası (transkültürel ) hemşirelik, Toplum ve Hekim 16(2):136-141.</w:t>
            </w:r>
          </w:p>
          <w:p w:rsidR="002C5E33" w:rsidRPr="00587BF9" w:rsidRDefault="002C5E33" w:rsidP="002C5E33">
            <w:pPr>
              <w:pStyle w:val="ListeParagraf"/>
              <w:numPr>
                <w:ilvl w:val="0"/>
                <w:numId w:val="6"/>
              </w:numPr>
              <w:ind w:left="318"/>
              <w:rPr>
                <w:bCs/>
                <w:sz w:val="20"/>
                <w:szCs w:val="20"/>
              </w:rPr>
            </w:pPr>
            <w:r w:rsidRPr="00587BF9">
              <w:rPr>
                <w:bCs/>
                <w:sz w:val="20"/>
                <w:szCs w:val="20"/>
              </w:rPr>
              <w:t>Leininger, M. (1999): what is transcultural nursing and culturally competent care?, Journal of Transcultural Nursing, 10(1):9.</w:t>
            </w:r>
          </w:p>
          <w:p w:rsidR="002C5E33" w:rsidRPr="00587BF9" w:rsidRDefault="002C5E33" w:rsidP="002C5E33">
            <w:pPr>
              <w:pStyle w:val="ListeParagraf"/>
              <w:numPr>
                <w:ilvl w:val="0"/>
                <w:numId w:val="6"/>
              </w:numPr>
              <w:ind w:left="318"/>
              <w:rPr>
                <w:bCs/>
                <w:sz w:val="20"/>
                <w:szCs w:val="20"/>
              </w:rPr>
            </w:pPr>
            <w:r w:rsidRPr="00587BF9">
              <w:rPr>
                <w:bCs/>
                <w:sz w:val="20"/>
                <w:szCs w:val="20"/>
              </w:rPr>
              <w:t>Leininger, M. (1996): Culture care theory, research and practice, Nursing Science Quarterly; 9:71-78.</w:t>
            </w:r>
          </w:p>
          <w:p w:rsidR="002C5E33" w:rsidRPr="00587BF9" w:rsidRDefault="002C5E33" w:rsidP="002C5E33">
            <w:pPr>
              <w:pStyle w:val="ListeParagraf"/>
              <w:numPr>
                <w:ilvl w:val="0"/>
                <w:numId w:val="6"/>
              </w:numPr>
              <w:ind w:left="318"/>
              <w:rPr>
                <w:bCs/>
                <w:sz w:val="20"/>
                <w:szCs w:val="20"/>
              </w:rPr>
            </w:pPr>
            <w:r w:rsidRPr="00587BF9">
              <w:rPr>
                <w:bCs/>
                <w:sz w:val="20"/>
                <w:szCs w:val="20"/>
              </w:rPr>
              <w:t>Bolsoy N, Sevil Ü (2006). Sağlık-hastalık ve kültür etkileşimi, Atatürk Üniversitesi HYO Dergisi, 9(3).</w:t>
            </w:r>
          </w:p>
          <w:p w:rsidR="002C5E33" w:rsidRPr="00587BF9" w:rsidRDefault="002C5E33" w:rsidP="002C5E33">
            <w:pPr>
              <w:pStyle w:val="ListeParagraf"/>
              <w:numPr>
                <w:ilvl w:val="0"/>
                <w:numId w:val="6"/>
              </w:numPr>
              <w:ind w:left="318"/>
              <w:rPr>
                <w:bCs/>
                <w:sz w:val="20"/>
                <w:szCs w:val="20"/>
              </w:rPr>
            </w:pPr>
            <w:r w:rsidRPr="00587BF9">
              <w:rPr>
                <w:bCs/>
                <w:sz w:val="20"/>
                <w:szCs w:val="20"/>
              </w:rPr>
              <w:t>Tortumluoğlu G, Okanlı A, Özer N (2004). Hemşirelik bakımında kültürel yaklaşım ve önemi, Uluslararsı İnsan Bilimleri Dergisi, ISSN: 1303-5134</w:t>
            </w:r>
          </w:p>
          <w:p w:rsidR="002C5E33" w:rsidRPr="00587BF9" w:rsidRDefault="002C5E33" w:rsidP="002C5E33">
            <w:pPr>
              <w:pStyle w:val="ListeParagraf"/>
              <w:numPr>
                <w:ilvl w:val="0"/>
                <w:numId w:val="6"/>
              </w:numPr>
              <w:ind w:left="318"/>
              <w:rPr>
                <w:bCs/>
                <w:sz w:val="20"/>
                <w:szCs w:val="20"/>
              </w:rPr>
            </w:pPr>
            <w:r w:rsidRPr="00587BF9">
              <w:rPr>
                <w:bCs/>
                <w:sz w:val="20"/>
                <w:szCs w:val="20"/>
              </w:rPr>
              <w:t xml:space="preserve">Bayık A (2008). Kültürlerararsı hemşirelik eğitimi, Atatürk Üniversitesi HYO Dergisi, 11(2). </w:t>
            </w:r>
          </w:p>
        </w:tc>
      </w:tr>
    </w:tbl>
    <w:p w:rsidR="00DD030A" w:rsidRDefault="00DD030A" w:rsidP="00A91A19">
      <w:pPr>
        <w:jc w:val="center"/>
        <w:rPr>
          <w:b/>
          <w:sz w:val="20"/>
          <w:szCs w:val="20"/>
        </w:rPr>
      </w:pPr>
    </w:p>
    <w:p w:rsidR="00DD030A" w:rsidRDefault="00DD030A" w:rsidP="00A91A19">
      <w:pPr>
        <w:jc w:val="center"/>
        <w:rPr>
          <w:b/>
          <w:sz w:val="20"/>
          <w:szCs w:val="20"/>
        </w:rPr>
      </w:pPr>
    </w:p>
    <w:p w:rsidR="00A91A19" w:rsidRDefault="00A91A19" w:rsidP="00A91A19">
      <w:pPr>
        <w:jc w:val="center"/>
        <w:rPr>
          <w:b/>
          <w:sz w:val="20"/>
          <w:szCs w:val="20"/>
        </w:rPr>
      </w:pPr>
    </w:p>
    <w:p w:rsidR="00A91A19" w:rsidRDefault="00A91A19" w:rsidP="00A91A19">
      <w:pPr>
        <w:jc w:val="center"/>
        <w:rPr>
          <w:b/>
          <w:sz w:val="20"/>
          <w:szCs w:val="20"/>
        </w:rPr>
      </w:pPr>
    </w:p>
    <w:p w:rsidR="00A91A19" w:rsidRDefault="00A91A19" w:rsidP="00A91A19">
      <w:pPr>
        <w:jc w:val="center"/>
        <w:rPr>
          <w:b/>
          <w:sz w:val="20"/>
          <w:szCs w:val="20"/>
        </w:rPr>
      </w:pPr>
    </w:p>
    <w:p w:rsidR="00A91A19" w:rsidRDefault="00A91A19" w:rsidP="00A91A19">
      <w:pPr>
        <w:jc w:val="center"/>
        <w:rPr>
          <w:b/>
          <w:sz w:val="20"/>
          <w:szCs w:val="20"/>
        </w:rPr>
      </w:pPr>
    </w:p>
    <w:p w:rsidR="00A91A19" w:rsidRDefault="00A91A19" w:rsidP="00A91A19">
      <w:pPr>
        <w:jc w:val="center"/>
        <w:rPr>
          <w:b/>
          <w:sz w:val="20"/>
          <w:szCs w:val="20"/>
        </w:rPr>
      </w:pPr>
    </w:p>
    <w:p w:rsidR="00A91A19" w:rsidRDefault="00A91A19" w:rsidP="00A91A19">
      <w:pPr>
        <w:jc w:val="center"/>
        <w:rPr>
          <w:b/>
          <w:sz w:val="20"/>
          <w:szCs w:val="20"/>
        </w:rPr>
      </w:pPr>
    </w:p>
    <w:p w:rsidR="00A91A19" w:rsidRDefault="00A91A19" w:rsidP="00A91A19">
      <w:pPr>
        <w:jc w:val="center"/>
        <w:rPr>
          <w:b/>
          <w:sz w:val="20"/>
          <w:szCs w:val="20"/>
        </w:rPr>
      </w:pPr>
    </w:p>
    <w:p w:rsidR="00A91A19" w:rsidRDefault="00A91A19" w:rsidP="00A91A19">
      <w:r>
        <w:rPr>
          <w:b/>
          <w:sz w:val="20"/>
          <w:szCs w:val="20"/>
        </w:rPr>
        <w:tab/>
      </w:r>
    </w:p>
    <w:p w:rsidR="00A91A19" w:rsidRDefault="00A91A19" w:rsidP="00A91A19"/>
    <w:p w:rsidR="00A91A19" w:rsidRDefault="00A91A19" w:rsidP="00A91A19"/>
    <w:p w:rsidR="00A91A19" w:rsidRPr="00085BE8" w:rsidRDefault="00A91A19" w:rsidP="00A91A19">
      <w:pPr>
        <w:rPr>
          <w:sz w:val="22"/>
          <w:szCs w:val="22"/>
        </w:rPr>
      </w:pPr>
    </w:p>
    <w:p w:rsidR="00A91A19" w:rsidRPr="00085BE8" w:rsidRDefault="00A91A19" w:rsidP="00A91A19">
      <w:pPr>
        <w:rPr>
          <w:sz w:val="22"/>
          <w:szCs w:val="22"/>
        </w:rPr>
      </w:pPr>
    </w:p>
    <w:p w:rsidR="00A91A19" w:rsidRPr="00085BE8" w:rsidRDefault="00A91A19" w:rsidP="00A91A19">
      <w:pPr>
        <w:rPr>
          <w:sz w:val="22"/>
          <w:szCs w:val="22"/>
        </w:rPr>
      </w:pPr>
    </w:p>
    <w:p w:rsidR="00A91A19" w:rsidRDefault="00A91A19" w:rsidP="00A91A19">
      <w:pPr>
        <w:tabs>
          <w:tab w:val="left" w:pos="3510"/>
        </w:tabs>
        <w:rPr>
          <w:b/>
          <w:sz w:val="20"/>
          <w:szCs w:val="20"/>
        </w:rPr>
      </w:pPr>
    </w:p>
    <w:p w:rsidR="00A91A19" w:rsidRDefault="00A91A19" w:rsidP="00A91A19">
      <w:pPr>
        <w:rPr>
          <w:b/>
          <w:sz w:val="20"/>
          <w:szCs w:val="20"/>
        </w:rPr>
      </w:pPr>
    </w:p>
    <w:p w:rsidR="00F119C9" w:rsidRDefault="00F119C9"/>
    <w:sectPr w:rsidR="00F119C9" w:rsidSect="00F119C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4D16" w:rsidRDefault="00C24D16">
      <w:r>
        <w:separator/>
      </w:r>
    </w:p>
  </w:endnote>
  <w:endnote w:type="continuationSeparator" w:id="0">
    <w:p w:rsidR="00C24D16" w:rsidRDefault="00C2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4D16" w:rsidRDefault="00C24D16">
      <w:r>
        <w:separator/>
      </w:r>
    </w:p>
  </w:footnote>
  <w:footnote w:type="continuationSeparator" w:id="0">
    <w:p w:rsidR="00C24D16" w:rsidRDefault="00C2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30A" w:rsidRDefault="00DD030A" w:rsidP="00DD030A">
    <w:pPr>
      <w:pStyle w:val="stBilgi"/>
      <w:jc w:val="center"/>
      <w:rPr>
        <w:b/>
        <w:sz w:val="20"/>
        <w:szCs w:val="20"/>
        <w:lang w:val="en-US"/>
      </w:rPr>
    </w:pPr>
  </w:p>
  <w:p w:rsidR="00DD030A" w:rsidRDefault="00DD030A" w:rsidP="00DD030A">
    <w:pPr>
      <w:pStyle w:val="stBilgi"/>
      <w:jc w:val="center"/>
      <w:rPr>
        <w:b/>
        <w:sz w:val="20"/>
        <w:szCs w:val="20"/>
        <w:lang w:val="en-US"/>
      </w:rPr>
    </w:pPr>
  </w:p>
  <w:p w:rsidR="00DD030A" w:rsidRDefault="00DD030A" w:rsidP="00DD030A">
    <w:pPr>
      <w:pStyle w:val="stBilgi"/>
      <w:jc w:val="center"/>
      <w:rPr>
        <w:b/>
        <w:sz w:val="20"/>
        <w:szCs w:val="20"/>
        <w:lang w:val="en-US"/>
      </w:rPr>
    </w:pPr>
  </w:p>
  <w:p w:rsidR="00DD030A" w:rsidRDefault="00DD030A" w:rsidP="00DD030A">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2FB0"/>
    <w:multiLevelType w:val="hybridMultilevel"/>
    <w:tmpl w:val="81480C62"/>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AD4703"/>
    <w:multiLevelType w:val="hybridMultilevel"/>
    <w:tmpl w:val="A7C2432C"/>
    <w:lvl w:ilvl="0" w:tplc="041F000F">
      <w:start w:val="1"/>
      <w:numFmt w:val="decimal"/>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2" w15:restartNumberingAfterBreak="0">
    <w:nsid w:val="14D44D9E"/>
    <w:multiLevelType w:val="hybridMultilevel"/>
    <w:tmpl w:val="460A4D4C"/>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DA2618"/>
    <w:multiLevelType w:val="hybridMultilevel"/>
    <w:tmpl w:val="5B52C1BA"/>
    <w:lvl w:ilvl="0" w:tplc="973A3906">
      <w:start w:val="1"/>
      <w:numFmt w:val="decimal"/>
      <w:lvlText w:val="%1."/>
      <w:lvlJc w:val="left"/>
      <w:pPr>
        <w:tabs>
          <w:tab w:val="num" w:pos="720"/>
        </w:tabs>
        <w:ind w:left="720" w:hanging="360"/>
      </w:pPr>
    </w:lvl>
    <w:lvl w:ilvl="1" w:tplc="F9D27A64" w:tentative="1">
      <w:start w:val="1"/>
      <w:numFmt w:val="decimal"/>
      <w:lvlText w:val="%2."/>
      <w:lvlJc w:val="left"/>
      <w:pPr>
        <w:tabs>
          <w:tab w:val="num" w:pos="1440"/>
        </w:tabs>
        <w:ind w:left="1440" w:hanging="360"/>
      </w:pPr>
    </w:lvl>
    <w:lvl w:ilvl="2" w:tplc="D81EB6D4" w:tentative="1">
      <w:start w:val="1"/>
      <w:numFmt w:val="decimal"/>
      <w:lvlText w:val="%3."/>
      <w:lvlJc w:val="left"/>
      <w:pPr>
        <w:tabs>
          <w:tab w:val="num" w:pos="2160"/>
        </w:tabs>
        <w:ind w:left="2160" w:hanging="360"/>
      </w:pPr>
    </w:lvl>
    <w:lvl w:ilvl="3" w:tplc="5E322130" w:tentative="1">
      <w:start w:val="1"/>
      <w:numFmt w:val="decimal"/>
      <w:lvlText w:val="%4."/>
      <w:lvlJc w:val="left"/>
      <w:pPr>
        <w:tabs>
          <w:tab w:val="num" w:pos="2880"/>
        </w:tabs>
        <w:ind w:left="2880" w:hanging="360"/>
      </w:pPr>
    </w:lvl>
    <w:lvl w:ilvl="4" w:tplc="9F5C287C" w:tentative="1">
      <w:start w:val="1"/>
      <w:numFmt w:val="decimal"/>
      <w:lvlText w:val="%5."/>
      <w:lvlJc w:val="left"/>
      <w:pPr>
        <w:tabs>
          <w:tab w:val="num" w:pos="3600"/>
        </w:tabs>
        <w:ind w:left="3600" w:hanging="360"/>
      </w:pPr>
    </w:lvl>
    <w:lvl w:ilvl="5" w:tplc="A3BAA984" w:tentative="1">
      <w:start w:val="1"/>
      <w:numFmt w:val="decimal"/>
      <w:lvlText w:val="%6."/>
      <w:lvlJc w:val="left"/>
      <w:pPr>
        <w:tabs>
          <w:tab w:val="num" w:pos="4320"/>
        </w:tabs>
        <w:ind w:left="4320" w:hanging="360"/>
      </w:pPr>
    </w:lvl>
    <w:lvl w:ilvl="6" w:tplc="B818FAEE" w:tentative="1">
      <w:start w:val="1"/>
      <w:numFmt w:val="decimal"/>
      <w:lvlText w:val="%7."/>
      <w:lvlJc w:val="left"/>
      <w:pPr>
        <w:tabs>
          <w:tab w:val="num" w:pos="5040"/>
        </w:tabs>
        <w:ind w:left="5040" w:hanging="360"/>
      </w:pPr>
    </w:lvl>
    <w:lvl w:ilvl="7" w:tplc="2688A3E8" w:tentative="1">
      <w:start w:val="1"/>
      <w:numFmt w:val="decimal"/>
      <w:lvlText w:val="%8."/>
      <w:lvlJc w:val="left"/>
      <w:pPr>
        <w:tabs>
          <w:tab w:val="num" w:pos="5760"/>
        </w:tabs>
        <w:ind w:left="5760" w:hanging="360"/>
      </w:pPr>
    </w:lvl>
    <w:lvl w:ilvl="8" w:tplc="A7224184" w:tentative="1">
      <w:start w:val="1"/>
      <w:numFmt w:val="decimal"/>
      <w:lvlText w:val="%9."/>
      <w:lvlJc w:val="left"/>
      <w:pPr>
        <w:tabs>
          <w:tab w:val="num" w:pos="6480"/>
        </w:tabs>
        <w:ind w:left="6480" w:hanging="360"/>
      </w:pPr>
    </w:lvl>
  </w:abstractNum>
  <w:abstractNum w:abstractNumId="4" w15:restartNumberingAfterBreak="0">
    <w:nsid w:val="3B432E5B"/>
    <w:multiLevelType w:val="hybridMultilevel"/>
    <w:tmpl w:val="460A4D4C"/>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CC2F1A"/>
    <w:multiLevelType w:val="hybridMultilevel"/>
    <w:tmpl w:val="9D7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1D2663"/>
    <w:multiLevelType w:val="hybridMultilevel"/>
    <w:tmpl w:val="A7C2432C"/>
    <w:lvl w:ilvl="0" w:tplc="041F000F">
      <w:start w:val="1"/>
      <w:numFmt w:val="decimal"/>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7" w15:restartNumberingAfterBreak="0">
    <w:nsid w:val="596E0CCC"/>
    <w:multiLevelType w:val="hybridMultilevel"/>
    <w:tmpl w:val="27381152"/>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8" w15:restartNumberingAfterBreak="0">
    <w:nsid w:val="59A85B5A"/>
    <w:multiLevelType w:val="multilevel"/>
    <w:tmpl w:val="C7E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09462E"/>
    <w:multiLevelType w:val="hybridMultilevel"/>
    <w:tmpl w:val="4E904E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8D429A6"/>
    <w:multiLevelType w:val="hybridMultilevel"/>
    <w:tmpl w:val="EA2AFF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9"/>
  </w:num>
  <w:num w:numId="5">
    <w:abstractNumId w:val="1"/>
  </w:num>
  <w:num w:numId="6">
    <w:abstractNumId w:val="6"/>
  </w:num>
  <w:num w:numId="7">
    <w:abstractNumId w:val="8"/>
  </w:num>
  <w:num w:numId="8">
    <w:abstractNumId w:val="3"/>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19"/>
    <w:rsid w:val="00031661"/>
    <w:rsid w:val="0004556A"/>
    <w:rsid w:val="000552A9"/>
    <w:rsid w:val="000733AB"/>
    <w:rsid w:val="00073CA2"/>
    <w:rsid w:val="001948F8"/>
    <w:rsid w:val="002A0472"/>
    <w:rsid w:val="002C49C4"/>
    <w:rsid w:val="002C5E33"/>
    <w:rsid w:val="00315BD3"/>
    <w:rsid w:val="00353109"/>
    <w:rsid w:val="00375FB9"/>
    <w:rsid w:val="003C1FF5"/>
    <w:rsid w:val="00423C76"/>
    <w:rsid w:val="004D35DF"/>
    <w:rsid w:val="004E1A2C"/>
    <w:rsid w:val="004E650F"/>
    <w:rsid w:val="00563E46"/>
    <w:rsid w:val="00587BF9"/>
    <w:rsid w:val="00592665"/>
    <w:rsid w:val="005C66E9"/>
    <w:rsid w:val="005F4D4C"/>
    <w:rsid w:val="005F5D24"/>
    <w:rsid w:val="0070036C"/>
    <w:rsid w:val="0074756F"/>
    <w:rsid w:val="00783D31"/>
    <w:rsid w:val="0079118E"/>
    <w:rsid w:val="007A347E"/>
    <w:rsid w:val="007F2604"/>
    <w:rsid w:val="00830A6F"/>
    <w:rsid w:val="0086681B"/>
    <w:rsid w:val="008E2380"/>
    <w:rsid w:val="00924424"/>
    <w:rsid w:val="009255D1"/>
    <w:rsid w:val="00936F2C"/>
    <w:rsid w:val="009556B2"/>
    <w:rsid w:val="009623B1"/>
    <w:rsid w:val="009A5E9A"/>
    <w:rsid w:val="009B5EFF"/>
    <w:rsid w:val="009C6973"/>
    <w:rsid w:val="00A7625D"/>
    <w:rsid w:val="00A91A19"/>
    <w:rsid w:val="00B22539"/>
    <w:rsid w:val="00B43EE0"/>
    <w:rsid w:val="00B81749"/>
    <w:rsid w:val="00C24D16"/>
    <w:rsid w:val="00C36F2A"/>
    <w:rsid w:val="00C37A3E"/>
    <w:rsid w:val="00CB512E"/>
    <w:rsid w:val="00CC046E"/>
    <w:rsid w:val="00CC0CA9"/>
    <w:rsid w:val="00D268AD"/>
    <w:rsid w:val="00D507A9"/>
    <w:rsid w:val="00D67684"/>
    <w:rsid w:val="00DC75D2"/>
    <w:rsid w:val="00DD030A"/>
    <w:rsid w:val="00DD7B9F"/>
    <w:rsid w:val="00E04A3C"/>
    <w:rsid w:val="00E23FAF"/>
    <w:rsid w:val="00E46050"/>
    <w:rsid w:val="00EA4C9C"/>
    <w:rsid w:val="00EC3FA4"/>
    <w:rsid w:val="00ED4143"/>
    <w:rsid w:val="00EE406F"/>
    <w:rsid w:val="00F119C9"/>
    <w:rsid w:val="00F21D72"/>
    <w:rsid w:val="00F549F0"/>
    <w:rsid w:val="00F75622"/>
    <w:rsid w:val="00FC7625"/>
    <w:rsid w:val="00FD46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56E81-CD5A-8C44-8698-6CC1C17C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A19"/>
    <w:rPr>
      <w:sz w:val="24"/>
      <w:szCs w:val="24"/>
    </w:rPr>
  </w:style>
  <w:style w:type="paragraph" w:styleId="Balk1">
    <w:name w:val="heading 1"/>
    <w:basedOn w:val="Normal"/>
    <w:next w:val="Normal"/>
    <w:link w:val="Balk1Char"/>
    <w:qFormat/>
    <w:rsid w:val="00031661"/>
    <w:pPr>
      <w:keepNext/>
      <w:outlineLvl w:val="0"/>
    </w:pPr>
    <w:rPr>
      <w:rFonts w:ascii="Arial" w:hAnsi="Arial"/>
      <w:szCs w:val="20"/>
    </w:rPr>
  </w:style>
  <w:style w:type="paragraph" w:styleId="Balk2">
    <w:name w:val="heading 2"/>
    <w:basedOn w:val="Normal"/>
    <w:next w:val="Normal"/>
    <w:link w:val="Balk2Char"/>
    <w:qFormat/>
    <w:rsid w:val="00031661"/>
    <w:pPr>
      <w:keepNext/>
      <w:jc w:val="center"/>
      <w:outlineLvl w:val="1"/>
    </w:pPr>
    <w:rPr>
      <w:rFonts w:ascii="Arial" w:hAnsi="Arial"/>
      <w:b/>
      <w:sz w:val="22"/>
      <w:szCs w:val="20"/>
    </w:rPr>
  </w:style>
  <w:style w:type="paragraph" w:styleId="Balk3">
    <w:name w:val="heading 3"/>
    <w:basedOn w:val="Normal"/>
    <w:next w:val="Normal"/>
    <w:link w:val="Balk3Char"/>
    <w:qFormat/>
    <w:rsid w:val="00031661"/>
    <w:pPr>
      <w:keepNext/>
      <w:jc w:val="center"/>
      <w:outlineLvl w:val="2"/>
    </w:pPr>
    <w:rPr>
      <w:rFonts w:ascii="Arial" w:hAnsi="Arial"/>
      <w:b/>
      <w:szCs w:val="20"/>
    </w:rPr>
  </w:style>
  <w:style w:type="paragraph" w:styleId="Balk4">
    <w:name w:val="heading 4"/>
    <w:basedOn w:val="Normal"/>
    <w:next w:val="Normal"/>
    <w:link w:val="Balk4Char"/>
    <w:qFormat/>
    <w:rsid w:val="00031661"/>
    <w:pPr>
      <w:keepNext/>
      <w:outlineLvl w:val="3"/>
    </w:pPr>
    <w:rPr>
      <w:rFonts w:ascii="Arial" w:hAnsi="Arial"/>
      <w:szCs w:val="20"/>
    </w:rPr>
  </w:style>
  <w:style w:type="paragraph" w:styleId="Balk5">
    <w:name w:val="heading 5"/>
    <w:basedOn w:val="Normal"/>
    <w:next w:val="Normal"/>
    <w:link w:val="Balk5Char"/>
    <w:qFormat/>
    <w:rsid w:val="00031661"/>
    <w:pPr>
      <w:keepNext/>
      <w:outlineLvl w:val="4"/>
    </w:pPr>
    <w:rPr>
      <w:rFonts w:ascii="Arial" w:hAnsi="Arial"/>
      <w:b/>
      <w:sz w:val="22"/>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31661"/>
    <w:rPr>
      <w:rFonts w:ascii="Arial" w:hAnsi="Arial"/>
      <w:sz w:val="24"/>
    </w:rPr>
  </w:style>
  <w:style w:type="character" w:customStyle="1" w:styleId="Balk2Char">
    <w:name w:val="Başlık 2 Char"/>
    <w:basedOn w:val="VarsaylanParagrafYazTipi"/>
    <w:link w:val="Balk2"/>
    <w:rsid w:val="00031661"/>
    <w:rPr>
      <w:rFonts w:ascii="Arial" w:hAnsi="Arial"/>
      <w:b/>
      <w:sz w:val="22"/>
    </w:rPr>
  </w:style>
  <w:style w:type="character" w:customStyle="1" w:styleId="Balk3Char">
    <w:name w:val="Başlık 3 Char"/>
    <w:basedOn w:val="VarsaylanParagrafYazTipi"/>
    <w:link w:val="Balk3"/>
    <w:rsid w:val="00031661"/>
    <w:rPr>
      <w:rFonts w:ascii="Arial" w:hAnsi="Arial"/>
      <w:b/>
      <w:sz w:val="24"/>
    </w:rPr>
  </w:style>
  <w:style w:type="character" w:customStyle="1" w:styleId="Balk4Char">
    <w:name w:val="Başlık 4 Char"/>
    <w:basedOn w:val="VarsaylanParagrafYazTipi"/>
    <w:link w:val="Balk4"/>
    <w:rsid w:val="00031661"/>
    <w:rPr>
      <w:rFonts w:ascii="Arial" w:hAnsi="Arial"/>
      <w:sz w:val="24"/>
    </w:rPr>
  </w:style>
  <w:style w:type="character" w:customStyle="1" w:styleId="Balk5Char">
    <w:name w:val="Başlık 5 Char"/>
    <w:basedOn w:val="VarsaylanParagrafYazTipi"/>
    <w:link w:val="Balk5"/>
    <w:rsid w:val="00031661"/>
    <w:rPr>
      <w:rFonts w:ascii="Arial" w:hAnsi="Arial"/>
      <w:b/>
      <w:sz w:val="22"/>
      <w:u w:val="single"/>
    </w:rPr>
  </w:style>
  <w:style w:type="paragraph" w:styleId="ResimYazs">
    <w:name w:val="caption"/>
    <w:basedOn w:val="Normal"/>
    <w:next w:val="Normal"/>
    <w:qFormat/>
    <w:rsid w:val="00031661"/>
    <w:pPr>
      <w:spacing w:before="120" w:after="120"/>
    </w:pPr>
    <w:rPr>
      <w:b/>
      <w:bCs/>
      <w:sz w:val="20"/>
      <w:szCs w:val="20"/>
    </w:rPr>
  </w:style>
  <w:style w:type="paragraph" w:styleId="Altyaz">
    <w:name w:val="Subtitle"/>
    <w:basedOn w:val="Normal"/>
    <w:next w:val="Normal"/>
    <w:link w:val="AltyazChar"/>
    <w:qFormat/>
    <w:rsid w:val="00031661"/>
    <w:pPr>
      <w:spacing w:after="60"/>
      <w:jc w:val="center"/>
      <w:outlineLvl w:val="1"/>
    </w:pPr>
    <w:rPr>
      <w:rFonts w:ascii="Cambria" w:hAnsi="Cambria"/>
    </w:rPr>
  </w:style>
  <w:style w:type="character" w:customStyle="1" w:styleId="AltyazChar">
    <w:name w:val="Altyazı Char"/>
    <w:basedOn w:val="VarsaylanParagrafYazTipi"/>
    <w:link w:val="Altyaz"/>
    <w:rsid w:val="00031661"/>
    <w:rPr>
      <w:rFonts w:ascii="Cambria" w:eastAsia="Times New Roman" w:hAnsi="Cambria" w:cs="Times New Roman"/>
      <w:sz w:val="24"/>
      <w:szCs w:val="24"/>
    </w:rPr>
  </w:style>
  <w:style w:type="character" w:styleId="Gl">
    <w:name w:val="Strong"/>
    <w:basedOn w:val="VarsaylanParagrafYazTipi"/>
    <w:qFormat/>
    <w:rsid w:val="00031661"/>
    <w:rPr>
      <w:b/>
      <w:bCs/>
    </w:rPr>
  </w:style>
  <w:style w:type="character" w:styleId="Kpr">
    <w:name w:val="Hyperlink"/>
    <w:basedOn w:val="VarsaylanParagrafYazTipi"/>
    <w:rsid w:val="00A91A19"/>
    <w:rPr>
      <w:color w:val="0000FF"/>
      <w:u w:val="single"/>
    </w:rPr>
  </w:style>
  <w:style w:type="paragraph" w:styleId="NormalWeb">
    <w:name w:val="Normal (Web)"/>
    <w:basedOn w:val="Normal"/>
    <w:rsid w:val="00A91A19"/>
    <w:pPr>
      <w:spacing w:before="100" w:beforeAutospacing="1" w:after="100" w:afterAutospacing="1"/>
    </w:pPr>
  </w:style>
  <w:style w:type="paragraph" w:styleId="stBilgi">
    <w:name w:val="header"/>
    <w:basedOn w:val="Normal"/>
    <w:link w:val="stBilgiChar"/>
    <w:rsid w:val="00A91A19"/>
    <w:pPr>
      <w:tabs>
        <w:tab w:val="center" w:pos="4536"/>
        <w:tab w:val="right" w:pos="9072"/>
      </w:tabs>
    </w:pPr>
    <w:rPr>
      <w:lang w:val="en-GB"/>
    </w:rPr>
  </w:style>
  <w:style w:type="character" w:customStyle="1" w:styleId="stBilgiChar">
    <w:name w:val="Üst Bilgi Char"/>
    <w:basedOn w:val="VarsaylanParagrafYazTipi"/>
    <w:link w:val="stBilgi"/>
    <w:rsid w:val="00A91A19"/>
    <w:rPr>
      <w:sz w:val="24"/>
      <w:szCs w:val="24"/>
      <w:lang w:val="en-GB"/>
    </w:rPr>
  </w:style>
  <w:style w:type="paragraph" w:styleId="AltBilgi">
    <w:name w:val="footer"/>
    <w:basedOn w:val="Normal"/>
    <w:rsid w:val="004E650F"/>
    <w:pPr>
      <w:tabs>
        <w:tab w:val="center" w:pos="4536"/>
        <w:tab w:val="right" w:pos="9072"/>
      </w:tabs>
    </w:pPr>
  </w:style>
  <w:style w:type="character" w:styleId="SayfaNumaras">
    <w:name w:val="page number"/>
    <w:basedOn w:val="VarsaylanParagrafYazTipi"/>
    <w:rsid w:val="004E650F"/>
  </w:style>
  <w:style w:type="paragraph" w:customStyle="1" w:styleId="Default">
    <w:name w:val="Default"/>
    <w:rsid w:val="00F75622"/>
    <w:pPr>
      <w:autoSpaceDE w:val="0"/>
      <w:autoSpaceDN w:val="0"/>
      <w:adjustRightInd w:val="0"/>
    </w:pPr>
    <w:rPr>
      <w:color w:val="000000"/>
      <w:sz w:val="24"/>
      <w:szCs w:val="24"/>
    </w:rPr>
  </w:style>
  <w:style w:type="paragraph" w:styleId="ListeParagraf">
    <w:name w:val="List Paragraph"/>
    <w:basedOn w:val="Normal"/>
    <w:uiPriority w:val="34"/>
    <w:qFormat/>
    <w:rsid w:val="00EC3FA4"/>
    <w:pPr>
      <w:ind w:left="720"/>
      <w:contextualSpacing/>
    </w:pPr>
  </w:style>
  <w:style w:type="character" w:customStyle="1" w:styleId="apple-converted-space">
    <w:name w:val="apple-converted-space"/>
    <w:basedOn w:val="VarsaylanParagrafYazTipi"/>
    <w:rsid w:val="00353109"/>
  </w:style>
  <w:style w:type="character" w:styleId="Vurgu">
    <w:name w:val="Emphasis"/>
    <w:basedOn w:val="VarsaylanParagrafYazTipi"/>
    <w:uiPriority w:val="20"/>
    <w:qFormat/>
    <w:rsid w:val="00353109"/>
    <w:rPr>
      <w:i/>
      <w:iCs/>
    </w:rPr>
  </w:style>
  <w:style w:type="paragraph" w:styleId="HTMLncedenBiimlendirilmi">
    <w:name w:val="HTML Preformatted"/>
    <w:basedOn w:val="Normal"/>
    <w:link w:val="HTMLncedenBiimlendirilmiChar"/>
    <w:uiPriority w:val="99"/>
    <w:unhideWhenUsed/>
    <w:rsid w:val="00830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830A6F"/>
    <w:rPr>
      <w:rFonts w:ascii="Courier New" w:hAnsi="Courier New" w:cs="Courier New"/>
    </w:rPr>
  </w:style>
  <w:style w:type="table" w:customStyle="1" w:styleId="AkGlgeleme1">
    <w:name w:val="Açık Gölgeleme1"/>
    <w:basedOn w:val="NormalTablo"/>
    <w:uiPriority w:val="60"/>
    <w:rsid w:val="002A047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96408">
      <w:bodyDiv w:val="1"/>
      <w:marLeft w:val="0"/>
      <w:marRight w:val="0"/>
      <w:marTop w:val="0"/>
      <w:marBottom w:val="0"/>
      <w:divBdr>
        <w:top w:val="none" w:sz="0" w:space="0" w:color="auto"/>
        <w:left w:val="none" w:sz="0" w:space="0" w:color="auto"/>
        <w:bottom w:val="none" w:sz="0" w:space="0" w:color="auto"/>
        <w:right w:val="none" w:sz="0" w:space="0" w:color="auto"/>
      </w:divBdr>
      <w:divsChild>
        <w:div w:id="1741950740">
          <w:marLeft w:val="806"/>
          <w:marRight w:val="0"/>
          <w:marTop w:val="62"/>
          <w:marBottom w:val="0"/>
          <w:divBdr>
            <w:top w:val="none" w:sz="0" w:space="0" w:color="auto"/>
            <w:left w:val="none" w:sz="0" w:space="0" w:color="auto"/>
            <w:bottom w:val="none" w:sz="0" w:space="0" w:color="auto"/>
            <w:right w:val="none" w:sz="0" w:space="0" w:color="auto"/>
          </w:divBdr>
        </w:div>
        <w:div w:id="45953694">
          <w:marLeft w:val="806"/>
          <w:marRight w:val="0"/>
          <w:marTop w:val="62"/>
          <w:marBottom w:val="0"/>
          <w:divBdr>
            <w:top w:val="none" w:sz="0" w:space="0" w:color="auto"/>
            <w:left w:val="none" w:sz="0" w:space="0" w:color="auto"/>
            <w:bottom w:val="none" w:sz="0" w:space="0" w:color="auto"/>
            <w:right w:val="none" w:sz="0" w:space="0" w:color="auto"/>
          </w:divBdr>
        </w:div>
        <w:div w:id="2076123560">
          <w:marLeft w:val="806"/>
          <w:marRight w:val="0"/>
          <w:marTop w:val="62"/>
          <w:marBottom w:val="0"/>
          <w:divBdr>
            <w:top w:val="none" w:sz="0" w:space="0" w:color="auto"/>
            <w:left w:val="none" w:sz="0" w:space="0" w:color="auto"/>
            <w:bottom w:val="none" w:sz="0" w:space="0" w:color="auto"/>
            <w:right w:val="none" w:sz="0" w:space="0" w:color="auto"/>
          </w:divBdr>
        </w:div>
        <w:div w:id="1274483621">
          <w:marLeft w:val="806"/>
          <w:marRight w:val="0"/>
          <w:marTop w:val="62"/>
          <w:marBottom w:val="0"/>
          <w:divBdr>
            <w:top w:val="none" w:sz="0" w:space="0" w:color="auto"/>
            <w:left w:val="none" w:sz="0" w:space="0" w:color="auto"/>
            <w:bottom w:val="none" w:sz="0" w:space="0" w:color="auto"/>
            <w:right w:val="none" w:sz="0" w:space="0" w:color="auto"/>
          </w:divBdr>
        </w:div>
        <w:div w:id="675575130">
          <w:marLeft w:val="806"/>
          <w:marRight w:val="0"/>
          <w:marTop w:val="62"/>
          <w:marBottom w:val="0"/>
          <w:divBdr>
            <w:top w:val="none" w:sz="0" w:space="0" w:color="auto"/>
            <w:left w:val="none" w:sz="0" w:space="0" w:color="auto"/>
            <w:bottom w:val="none" w:sz="0" w:space="0" w:color="auto"/>
            <w:right w:val="none" w:sz="0" w:space="0" w:color="auto"/>
          </w:divBdr>
        </w:div>
        <w:div w:id="819005417">
          <w:marLeft w:val="806"/>
          <w:marRight w:val="0"/>
          <w:marTop w:val="62"/>
          <w:marBottom w:val="0"/>
          <w:divBdr>
            <w:top w:val="none" w:sz="0" w:space="0" w:color="auto"/>
            <w:left w:val="none" w:sz="0" w:space="0" w:color="auto"/>
            <w:bottom w:val="none" w:sz="0" w:space="0" w:color="auto"/>
            <w:right w:val="none" w:sz="0" w:space="0" w:color="auto"/>
          </w:divBdr>
        </w:div>
        <w:div w:id="1847358294">
          <w:marLeft w:val="806"/>
          <w:marRight w:val="0"/>
          <w:marTop w:val="62"/>
          <w:marBottom w:val="0"/>
          <w:divBdr>
            <w:top w:val="none" w:sz="0" w:space="0" w:color="auto"/>
            <w:left w:val="none" w:sz="0" w:space="0" w:color="auto"/>
            <w:bottom w:val="none" w:sz="0" w:space="0" w:color="auto"/>
            <w:right w:val="none" w:sz="0" w:space="0" w:color="auto"/>
          </w:divBdr>
        </w:div>
        <w:div w:id="1507281134">
          <w:marLeft w:val="806"/>
          <w:marRight w:val="0"/>
          <w:marTop w:val="62"/>
          <w:marBottom w:val="0"/>
          <w:divBdr>
            <w:top w:val="none" w:sz="0" w:space="0" w:color="auto"/>
            <w:left w:val="none" w:sz="0" w:space="0" w:color="auto"/>
            <w:bottom w:val="none" w:sz="0" w:space="0" w:color="auto"/>
            <w:right w:val="none" w:sz="0" w:space="0" w:color="auto"/>
          </w:divBdr>
        </w:div>
        <w:div w:id="1935896952">
          <w:marLeft w:val="806"/>
          <w:marRight w:val="0"/>
          <w:marTop w:val="62"/>
          <w:marBottom w:val="0"/>
          <w:divBdr>
            <w:top w:val="none" w:sz="0" w:space="0" w:color="auto"/>
            <w:left w:val="none" w:sz="0" w:space="0" w:color="auto"/>
            <w:bottom w:val="none" w:sz="0" w:space="0" w:color="auto"/>
            <w:right w:val="none" w:sz="0" w:space="0" w:color="auto"/>
          </w:divBdr>
        </w:div>
        <w:div w:id="601914594">
          <w:marLeft w:val="806"/>
          <w:marRight w:val="0"/>
          <w:marTop w:val="62"/>
          <w:marBottom w:val="0"/>
          <w:divBdr>
            <w:top w:val="none" w:sz="0" w:space="0" w:color="auto"/>
            <w:left w:val="none" w:sz="0" w:space="0" w:color="auto"/>
            <w:bottom w:val="none" w:sz="0" w:space="0" w:color="auto"/>
            <w:right w:val="none" w:sz="0" w:space="0" w:color="auto"/>
          </w:divBdr>
        </w:div>
      </w:divsChild>
    </w:div>
    <w:div w:id="685719666">
      <w:bodyDiv w:val="1"/>
      <w:marLeft w:val="0"/>
      <w:marRight w:val="0"/>
      <w:marTop w:val="0"/>
      <w:marBottom w:val="0"/>
      <w:divBdr>
        <w:top w:val="none" w:sz="0" w:space="0" w:color="auto"/>
        <w:left w:val="none" w:sz="0" w:space="0" w:color="auto"/>
        <w:bottom w:val="none" w:sz="0" w:space="0" w:color="auto"/>
        <w:right w:val="none" w:sz="0" w:space="0" w:color="auto"/>
      </w:divBdr>
    </w:div>
    <w:div w:id="1041829283">
      <w:bodyDiv w:val="1"/>
      <w:marLeft w:val="0"/>
      <w:marRight w:val="0"/>
      <w:marTop w:val="0"/>
      <w:marBottom w:val="0"/>
      <w:divBdr>
        <w:top w:val="none" w:sz="0" w:space="0" w:color="auto"/>
        <w:left w:val="none" w:sz="0" w:space="0" w:color="auto"/>
        <w:bottom w:val="none" w:sz="0" w:space="0" w:color="auto"/>
        <w:right w:val="none" w:sz="0" w:space="0" w:color="auto"/>
      </w:divBdr>
    </w:div>
    <w:div w:id="1176268213">
      <w:bodyDiv w:val="1"/>
      <w:marLeft w:val="0"/>
      <w:marRight w:val="0"/>
      <w:marTop w:val="0"/>
      <w:marBottom w:val="0"/>
      <w:divBdr>
        <w:top w:val="none" w:sz="0" w:space="0" w:color="auto"/>
        <w:left w:val="none" w:sz="0" w:space="0" w:color="auto"/>
        <w:bottom w:val="none" w:sz="0" w:space="0" w:color="auto"/>
        <w:right w:val="none" w:sz="0" w:space="0" w:color="auto"/>
      </w:divBdr>
      <w:divsChild>
        <w:div w:id="673534983">
          <w:marLeft w:val="0"/>
          <w:marRight w:val="0"/>
          <w:marTop w:val="100"/>
          <w:marBottom w:val="0"/>
          <w:divBdr>
            <w:top w:val="none" w:sz="0" w:space="0" w:color="auto"/>
            <w:left w:val="none" w:sz="0" w:space="0" w:color="auto"/>
            <w:bottom w:val="none" w:sz="0" w:space="0" w:color="auto"/>
            <w:right w:val="none" w:sz="0" w:space="0" w:color="auto"/>
          </w:divBdr>
          <w:divsChild>
            <w:div w:id="1490752257">
              <w:marLeft w:val="0"/>
              <w:marRight w:val="0"/>
              <w:marTop w:val="59"/>
              <w:marBottom w:val="0"/>
              <w:divBdr>
                <w:top w:val="none" w:sz="0" w:space="0" w:color="auto"/>
                <w:left w:val="none" w:sz="0" w:space="0" w:color="auto"/>
                <w:bottom w:val="none" w:sz="0" w:space="0" w:color="auto"/>
                <w:right w:val="none" w:sz="0" w:space="0" w:color="auto"/>
              </w:divBdr>
            </w:div>
          </w:divsChild>
        </w:div>
        <w:div w:id="1548758411">
          <w:marLeft w:val="0"/>
          <w:marRight w:val="0"/>
          <w:marTop w:val="0"/>
          <w:marBottom w:val="0"/>
          <w:divBdr>
            <w:top w:val="none" w:sz="0" w:space="0" w:color="auto"/>
            <w:left w:val="none" w:sz="0" w:space="0" w:color="auto"/>
            <w:bottom w:val="none" w:sz="0" w:space="0" w:color="auto"/>
            <w:right w:val="none" w:sz="0" w:space="0" w:color="auto"/>
          </w:divBdr>
          <w:divsChild>
            <w:div w:id="1720937178">
              <w:marLeft w:val="0"/>
              <w:marRight w:val="0"/>
              <w:marTop w:val="0"/>
              <w:marBottom w:val="0"/>
              <w:divBdr>
                <w:top w:val="none" w:sz="0" w:space="0" w:color="auto"/>
                <w:left w:val="none" w:sz="0" w:space="0" w:color="auto"/>
                <w:bottom w:val="none" w:sz="0" w:space="0" w:color="auto"/>
                <w:right w:val="none" w:sz="0" w:space="0" w:color="auto"/>
              </w:divBdr>
              <w:divsChild>
                <w:div w:id="11450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7568">
      <w:bodyDiv w:val="1"/>
      <w:marLeft w:val="0"/>
      <w:marRight w:val="0"/>
      <w:marTop w:val="0"/>
      <w:marBottom w:val="0"/>
      <w:divBdr>
        <w:top w:val="none" w:sz="0" w:space="0" w:color="auto"/>
        <w:left w:val="none" w:sz="0" w:space="0" w:color="auto"/>
        <w:bottom w:val="none" w:sz="0" w:space="0" w:color="auto"/>
        <w:right w:val="none" w:sz="0" w:space="0" w:color="auto"/>
      </w:divBdr>
      <w:divsChild>
        <w:div w:id="876510290">
          <w:marLeft w:val="0"/>
          <w:marRight w:val="0"/>
          <w:marTop w:val="100"/>
          <w:marBottom w:val="0"/>
          <w:divBdr>
            <w:top w:val="none" w:sz="0" w:space="0" w:color="auto"/>
            <w:left w:val="none" w:sz="0" w:space="0" w:color="auto"/>
            <w:bottom w:val="none" w:sz="0" w:space="0" w:color="auto"/>
            <w:right w:val="none" w:sz="0" w:space="0" w:color="auto"/>
          </w:divBdr>
          <w:divsChild>
            <w:div w:id="1318266720">
              <w:marLeft w:val="0"/>
              <w:marRight w:val="0"/>
              <w:marTop w:val="59"/>
              <w:marBottom w:val="0"/>
              <w:divBdr>
                <w:top w:val="none" w:sz="0" w:space="0" w:color="auto"/>
                <w:left w:val="none" w:sz="0" w:space="0" w:color="auto"/>
                <w:bottom w:val="none" w:sz="0" w:space="0" w:color="auto"/>
                <w:right w:val="none" w:sz="0" w:space="0" w:color="auto"/>
              </w:divBdr>
            </w:div>
          </w:divsChild>
        </w:div>
        <w:div w:id="866481165">
          <w:marLeft w:val="0"/>
          <w:marRight w:val="0"/>
          <w:marTop w:val="0"/>
          <w:marBottom w:val="0"/>
          <w:divBdr>
            <w:top w:val="none" w:sz="0" w:space="0" w:color="auto"/>
            <w:left w:val="none" w:sz="0" w:space="0" w:color="auto"/>
            <w:bottom w:val="none" w:sz="0" w:space="0" w:color="auto"/>
            <w:right w:val="none" w:sz="0" w:space="0" w:color="auto"/>
          </w:divBdr>
          <w:divsChild>
            <w:div w:id="6644407">
              <w:marLeft w:val="0"/>
              <w:marRight w:val="0"/>
              <w:marTop w:val="0"/>
              <w:marBottom w:val="0"/>
              <w:divBdr>
                <w:top w:val="none" w:sz="0" w:space="0" w:color="auto"/>
                <w:left w:val="none" w:sz="0" w:space="0" w:color="auto"/>
                <w:bottom w:val="none" w:sz="0" w:space="0" w:color="auto"/>
                <w:right w:val="none" w:sz="0" w:space="0" w:color="auto"/>
              </w:divBdr>
              <w:divsChild>
                <w:div w:id="19711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7563">
      <w:bodyDiv w:val="1"/>
      <w:marLeft w:val="0"/>
      <w:marRight w:val="0"/>
      <w:marTop w:val="0"/>
      <w:marBottom w:val="0"/>
      <w:divBdr>
        <w:top w:val="none" w:sz="0" w:space="0" w:color="auto"/>
        <w:left w:val="none" w:sz="0" w:space="0" w:color="auto"/>
        <w:bottom w:val="none" w:sz="0" w:space="0" w:color="auto"/>
        <w:right w:val="none" w:sz="0" w:space="0" w:color="auto"/>
      </w:divBdr>
    </w:div>
    <w:div w:id="1621573111">
      <w:bodyDiv w:val="1"/>
      <w:marLeft w:val="0"/>
      <w:marRight w:val="0"/>
      <w:marTop w:val="0"/>
      <w:marBottom w:val="0"/>
      <w:divBdr>
        <w:top w:val="none" w:sz="0" w:space="0" w:color="auto"/>
        <w:left w:val="none" w:sz="0" w:space="0" w:color="auto"/>
        <w:bottom w:val="none" w:sz="0" w:space="0" w:color="auto"/>
        <w:right w:val="none" w:sz="0" w:space="0" w:color="auto"/>
      </w:divBdr>
    </w:div>
    <w:div w:id="1666782372">
      <w:bodyDiv w:val="1"/>
      <w:marLeft w:val="0"/>
      <w:marRight w:val="0"/>
      <w:marTop w:val="0"/>
      <w:marBottom w:val="0"/>
      <w:divBdr>
        <w:top w:val="none" w:sz="0" w:space="0" w:color="auto"/>
        <w:left w:val="none" w:sz="0" w:space="0" w:color="auto"/>
        <w:bottom w:val="none" w:sz="0" w:space="0" w:color="auto"/>
        <w:right w:val="none" w:sz="0" w:space="0" w:color="auto"/>
      </w:divBdr>
    </w:div>
    <w:div w:id="1675691230">
      <w:bodyDiv w:val="1"/>
      <w:marLeft w:val="0"/>
      <w:marRight w:val="0"/>
      <w:marTop w:val="0"/>
      <w:marBottom w:val="0"/>
      <w:divBdr>
        <w:top w:val="none" w:sz="0" w:space="0" w:color="auto"/>
        <w:left w:val="none" w:sz="0" w:space="0" w:color="auto"/>
        <w:bottom w:val="none" w:sz="0" w:space="0" w:color="auto"/>
        <w:right w:val="none" w:sz="0" w:space="0" w:color="auto"/>
      </w:divBdr>
      <w:divsChild>
        <w:div w:id="397944882">
          <w:marLeft w:val="806"/>
          <w:marRight w:val="0"/>
          <w:marTop w:val="62"/>
          <w:marBottom w:val="0"/>
          <w:divBdr>
            <w:top w:val="none" w:sz="0" w:space="0" w:color="auto"/>
            <w:left w:val="none" w:sz="0" w:space="0" w:color="auto"/>
            <w:bottom w:val="none" w:sz="0" w:space="0" w:color="auto"/>
            <w:right w:val="none" w:sz="0" w:space="0" w:color="auto"/>
          </w:divBdr>
        </w:div>
        <w:div w:id="342510750">
          <w:marLeft w:val="806"/>
          <w:marRight w:val="0"/>
          <w:marTop w:val="62"/>
          <w:marBottom w:val="0"/>
          <w:divBdr>
            <w:top w:val="none" w:sz="0" w:space="0" w:color="auto"/>
            <w:left w:val="none" w:sz="0" w:space="0" w:color="auto"/>
            <w:bottom w:val="none" w:sz="0" w:space="0" w:color="auto"/>
            <w:right w:val="none" w:sz="0" w:space="0" w:color="auto"/>
          </w:divBdr>
        </w:div>
        <w:div w:id="1895652236">
          <w:marLeft w:val="806"/>
          <w:marRight w:val="0"/>
          <w:marTop w:val="62"/>
          <w:marBottom w:val="0"/>
          <w:divBdr>
            <w:top w:val="none" w:sz="0" w:space="0" w:color="auto"/>
            <w:left w:val="none" w:sz="0" w:space="0" w:color="auto"/>
            <w:bottom w:val="none" w:sz="0" w:space="0" w:color="auto"/>
            <w:right w:val="none" w:sz="0" w:space="0" w:color="auto"/>
          </w:divBdr>
        </w:div>
        <w:div w:id="816724272">
          <w:marLeft w:val="806"/>
          <w:marRight w:val="0"/>
          <w:marTop w:val="62"/>
          <w:marBottom w:val="0"/>
          <w:divBdr>
            <w:top w:val="none" w:sz="0" w:space="0" w:color="auto"/>
            <w:left w:val="none" w:sz="0" w:space="0" w:color="auto"/>
            <w:bottom w:val="none" w:sz="0" w:space="0" w:color="auto"/>
            <w:right w:val="none" w:sz="0" w:space="0" w:color="auto"/>
          </w:divBdr>
        </w:div>
        <w:div w:id="1836219749">
          <w:marLeft w:val="806"/>
          <w:marRight w:val="0"/>
          <w:marTop w:val="62"/>
          <w:marBottom w:val="0"/>
          <w:divBdr>
            <w:top w:val="none" w:sz="0" w:space="0" w:color="auto"/>
            <w:left w:val="none" w:sz="0" w:space="0" w:color="auto"/>
            <w:bottom w:val="none" w:sz="0" w:space="0" w:color="auto"/>
            <w:right w:val="none" w:sz="0" w:space="0" w:color="auto"/>
          </w:divBdr>
        </w:div>
        <w:div w:id="1041516757">
          <w:marLeft w:val="806"/>
          <w:marRight w:val="0"/>
          <w:marTop w:val="62"/>
          <w:marBottom w:val="0"/>
          <w:divBdr>
            <w:top w:val="none" w:sz="0" w:space="0" w:color="auto"/>
            <w:left w:val="none" w:sz="0" w:space="0" w:color="auto"/>
            <w:bottom w:val="none" w:sz="0" w:space="0" w:color="auto"/>
            <w:right w:val="none" w:sz="0" w:space="0" w:color="auto"/>
          </w:divBdr>
        </w:div>
        <w:div w:id="582223389">
          <w:marLeft w:val="806"/>
          <w:marRight w:val="0"/>
          <w:marTop w:val="62"/>
          <w:marBottom w:val="0"/>
          <w:divBdr>
            <w:top w:val="none" w:sz="0" w:space="0" w:color="auto"/>
            <w:left w:val="none" w:sz="0" w:space="0" w:color="auto"/>
            <w:bottom w:val="none" w:sz="0" w:space="0" w:color="auto"/>
            <w:right w:val="none" w:sz="0" w:space="0" w:color="auto"/>
          </w:divBdr>
        </w:div>
        <w:div w:id="2138646422">
          <w:marLeft w:val="806"/>
          <w:marRight w:val="0"/>
          <w:marTop w:val="62"/>
          <w:marBottom w:val="0"/>
          <w:divBdr>
            <w:top w:val="none" w:sz="0" w:space="0" w:color="auto"/>
            <w:left w:val="none" w:sz="0" w:space="0" w:color="auto"/>
            <w:bottom w:val="none" w:sz="0" w:space="0" w:color="auto"/>
            <w:right w:val="none" w:sz="0" w:space="0" w:color="auto"/>
          </w:divBdr>
        </w:div>
        <w:div w:id="686829271">
          <w:marLeft w:val="806"/>
          <w:marRight w:val="0"/>
          <w:marTop w:val="62"/>
          <w:marBottom w:val="0"/>
          <w:divBdr>
            <w:top w:val="none" w:sz="0" w:space="0" w:color="auto"/>
            <w:left w:val="none" w:sz="0" w:space="0" w:color="auto"/>
            <w:bottom w:val="none" w:sz="0" w:space="0" w:color="auto"/>
            <w:right w:val="none" w:sz="0" w:space="0" w:color="auto"/>
          </w:divBdr>
        </w:div>
        <w:div w:id="1899314289">
          <w:marLeft w:val="806"/>
          <w:marRight w:val="0"/>
          <w:marTop w:val="62"/>
          <w:marBottom w:val="0"/>
          <w:divBdr>
            <w:top w:val="none" w:sz="0" w:space="0" w:color="auto"/>
            <w:left w:val="none" w:sz="0" w:space="0" w:color="auto"/>
            <w:bottom w:val="none" w:sz="0" w:space="0" w:color="auto"/>
            <w:right w:val="none" w:sz="0" w:space="0" w:color="auto"/>
          </w:divBdr>
        </w:div>
      </w:divsChild>
    </w:div>
    <w:div w:id="1781215568">
      <w:bodyDiv w:val="1"/>
      <w:marLeft w:val="0"/>
      <w:marRight w:val="0"/>
      <w:marTop w:val="0"/>
      <w:marBottom w:val="0"/>
      <w:divBdr>
        <w:top w:val="none" w:sz="0" w:space="0" w:color="auto"/>
        <w:left w:val="none" w:sz="0" w:space="0" w:color="auto"/>
        <w:bottom w:val="none" w:sz="0" w:space="0" w:color="auto"/>
        <w:right w:val="none" w:sz="0" w:space="0" w:color="auto"/>
      </w:divBdr>
      <w:divsChild>
        <w:div w:id="1889686326">
          <w:marLeft w:val="806"/>
          <w:marRight w:val="0"/>
          <w:marTop w:val="62"/>
          <w:marBottom w:val="0"/>
          <w:divBdr>
            <w:top w:val="none" w:sz="0" w:space="0" w:color="auto"/>
            <w:left w:val="none" w:sz="0" w:space="0" w:color="auto"/>
            <w:bottom w:val="none" w:sz="0" w:space="0" w:color="auto"/>
            <w:right w:val="none" w:sz="0" w:space="0" w:color="auto"/>
          </w:divBdr>
        </w:div>
        <w:div w:id="1523401902">
          <w:marLeft w:val="806"/>
          <w:marRight w:val="0"/>
          <w:marTop w:val="62"/>
          <w:marBottom w:val="0"/>
          <w:divBdr>
            <w:top w:val="none" w:sz="0" w:space="0" w:color="auto"/>
            <w:left w:val="none" w:sz="0" w:space="0" w:color="auto"/>
            <w:bottom w:val="none" w:sz="0" w:space="0" w:color="auto"/>
            <w:right w:val="none" w:sz="0" w:space="0" w:color="auto"/>
          </w:divBdr>
        </w:div>
        <w:div w:id="1476530665">
          <w:marLeft w:val="806"/>
          <w:marRight w:val="0"/>
          <w:marTop w:val="62"/>
          <w:marBottom w:val="0"/>
          <w:divBdr>
            <w:top w:val="none" w:sz="0" w:space="0" w:color="auto"/>
            <w:left w:val="none" w:sz="0" w:space="0" w:color="auto"/>
            <w:bottom w:val="none" w:sz="0" w:space="0" w:color="auto"/>
            <w:right w:val="none" w:sz="0" w:space="0" w:color="auto"/>
          </w:divBdr>
        </w:div>
        <w:div w:id="429014759">
          <w:marLeft w:val="806"/>
          <w:marRight w:val="0"/>
          <w:marTop w:val="62"/>
          <w:marBottom w:val="0"/>
          <w:divBdr>
            <w:top w:val="none" w:sz="0" w:space="0" w:color="auto"/>
            <w:left w:val="none" w:sz="0" w:space="0" w:color="auto"/>
            <w:bottom w:val="none" w:sz="0" w:space="0" w:color="auto"/>
            <w:right w:val="none" w:sz="0" w:space="0" w:color="auto"/>
          </w:divBdr>
        </w:div>
        <w:div w:id="1155226148">
          <w:marLeft w:val="806"/>
          <w:marRight w:val="0"/>
          <w:marTop w:val="62"/>
          <w:marBottom w:val="0"/>
          <w:divBdr>
            <w:top w:val="none" w:sz="0" w:space="0" w:color="auto"/>
            <w:left w:val="none" w:sz="0" w:space="0" w:color="auto"/>
            <w:bottom w:val="none" w:sz="0" w:space="0" w:color="auto"/>
            <w:right w:val="none" w:sz="0" w:space="0" w:color="auto"/>
          </w:divBdr>
        </w:div>
        <w:div w:id="1291133122">
          <w:marLeft w:val="806"/>
          <w:marRight w:val="0"/>
          <w:marTop w:val="62"/>
          <w:marBottom w:val="0"/>
          <w:divBdr>
            <w:top w:val="none" w:sz="0" w:space="0" w:color="auto"/>
            <w:left w:val="none" w:sz="0" w:space="0" w:color="auto"/>
            <w:bottom w:val="none" w:sz="0" w:space="0" w:color="auto"/>
            <w:right w:val="none" w:sz="0" w:space="0" w:color="auto"/>
          </w:divBdr>
        </w:div>
        <w:div w:id="1104957525">
          <w:marLeft w:val="806"/>
          <w:marRight w:val="0"/>
          <w:marTop w:val="62"/>
          <w:marBottom w:val="0"/>
          <w:divBdr>
            <w:top w:val="none" w:sz="0" w:space="0" w:color="auto"/>
            <w:left w:val="none" w:sz="0" w:space="0" w:color="auto"/>
            <w:bottom w:val="none" w:sz="0" w:space="0" w:color="auto"/>
            <w:right w:val="none" w:sz="0" w:space="0" w:color="auto"/>
          </w:divBdr>
        </w:div>
        <w:div w:id="1714619409">
          <w:marLeft w:val="806"/>
          <w:marRight w:val="0"/>
          <w:marTop w:val="62"/>
          <w:marBottom w:val="0"/>
          <w:divBdr>
            <w:top w:val="none" w:sz="0" w:space="0" w:color="auto"/>
            <w:left w:val="none" w:sz="0" w:space="0" w:color="auto"/>
            <w:bottom w:val="none" w:sz="0" w:space="0" w:color="auto"/>
            <w:right w:val="none" w:sz="0" w:space="0" w:color="auto"/>
          </w:divBdr>
        </w:div>
        <w:div w:id="313489918">
          <w:marLeft w:val="806"/>
          <w:marRight w:val="0"/>
          <w:marTop w:val="62"/>
          <w:marBottom w:val="0"/>
          <w:divBdr>
            <w:top w:val="none" w:sz="0" w:space="0" w:color="auto"/>
            <w:left w:val="none" w:sz="0" w:space="0" w:color="auto"/>
            <w:bottom w:val="none" w:sz="0" w:space="0" w:color="auto"/>
            <w:right w:val="none" w:sz="0" w:space="0" w:color="auto"/>
          </w:divBdr>
        </w:div>
        <w:div w:id="1110707120">
          <w:marLeft w:val="806"/>
          <w:marRight w:val="0"/>
          <w:marTop w:val="62"/>
          <w:marBottom w:val="0"/>
          <w:divBdr>
            <w:top w:val="none" w:sz="0" w:space="0" w:color="auto"/>
            <w:left w:val="none" w:sz="0" w:space="0" w:color="auto"/>
            <w:bottom w:val="none" w:sz="0" w:space="0" w:color="auto"/>
            <w:right w:val="none" w:sz="0" w:space="0" w:color="auto"/>
          </w:divBdr>
        </w:div>
      </w:divsChild>
    </w:div>
    <w:div w:id="1859855844">
      <w:bodyDiv w:val="1"/>
      <w:marLeft w:val="0"/>
      <w:marRight w:val="0"/>
      <w:marTop w:val="0"/>
      <w:marBottom w:val="0"/>
      <w:divBdr>
        <w:top w:val="none" w:sz="0" w:space="0" w:color="auto"/>
        <w:left w:val="none" w:sz="0" w:space="0" w:color="auto"/>
        <w:bottom w:val="none" w:sz="0" w:space="0" w:color="auto"/>
        <w:right w:val="none" w:sz="0" w:space="0" w:color="auto"/>
      </w:divBdr>
    </w:div>
    <w:div w:id="1946573493">
      <w:bodyDiv w:val="1"/>
      <w:marLeft w:val="0"/>
      <w:marRight w:val="0"/>
      <w:marTop w:val="0"/>
      <w:marBottom w:val="0"/>
      <w:divBdr>
        <w:top w:val="none" w:sz="0" w:space="0" w:color="auto"/>
        <w:left w:val="none" w:sz="0" w:space="0" w:color="auto"/>
        <w:bottom w:val="none" w:sz="0" w:space="0" w:color="auto"/>
        <w:right w:val="none" w:sz="0" w:space="0" w:color="auto"/>
      </w:divBdr>
    </w:div>
    <w:div w:id="2022931286">
      <w:bodyDiv w:val="1"/>
      <w:marLeft w:val="0"/>
      <w:marRight w:val="0"/>
      <w:marTop w:val="0"/>
      <w:marBottom w:val="0"/>
      <w:divBdr>
        <w:top w:val="none" w:sz="0" w:space="0" w:color="auto"/>
        <w:left w:val="none" w:sz="0" w:space="0" w:color="auto"/>
        <w:bottom w:val="none" w:sz="0" w:space="0" w:color="auto"/>
        <w:right w:val="none" w:sz="0" w:space="0" w:color="auto"/>
      </w:divBdr>
    </w:div>
    <w:div w:id="21356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yla_zen@hotmail.com"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pandora.com.tr/kitap/kulturlerarasi-hemsirelik/303347" TargetMode="External" /><Relationship Id="rId5" Type="http://schemas.openxmlformats.org/officeDocument/2006/relationships/webSettings" Target="webSettings.xml" /><Relationship Id="rId10" Type="http://schemas.openxmlformats.org/officeDocument/2006/relationships/hyperlink" Target="mailto:leyla_zen@hotmail.com" TargetMode="External" /><Relationship Id="rId4" Type="http://schemas.openxmlformats.org/officeDocument/2006/relationships/settings" Target="settings.xml" /><Relationship Id="rId9" Type="http://schemas.openxmlformats.org/officeDocument/2006/relationships/hyperlink" Target="https://www.pandora.com.tr/kitap/kulturlerarasi-hemsirelik/303347" TargetMode="External" /><Relationship Id="rId14"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4B3E7-F435-4E76-BCCB-5DC8383A0F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7820</CharactersWithSpaces>
  <SharedDoc>false</SharedDoc>
  <HLinks>
    <vt:vector size="12" baseType="variant">
      <vt:variant>
        <vt:i4>1179757</vt:i4>
      </vt:variant>
      <vt:variant>
        <vt:i4>3</vt:i4>
      </vt:variant>
      <vt:variant>
        <vt:i4>0</vt:i4>
      </vt:variant>
      <vt:variant>
        <vt:i4>5</vt:i4>
      </vt:variant>
      <vt:variant>
        <vt:lpwstr>mailto:gyigitalp@dicle.edu.tr</vt:lpwstr>
      </vt:variant>
      <vt:variant>
        <vt:lpwstr/>
      </vt:variant>
      <vt:variant>
        <vt:i4>1179757</vt:i4>
      </vt:variant>
      <vt:variant>
        <vt:i4>0</vt:i4>
      </vt:variant>
      <vt:variant>
        <vt:i4>0</vt:i4>
      </vt:variant>
      <vt:variant>
        <vt:i4>5</vt:i4>
      </vt:variant>
      <vt:variant>
        <vt:lpwstr>mailto:gyigitalp@dicle.edu.tr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leyla zen</cp:lastModifiedBy>
  <cp:revision>2</cp:revision>
  <cp:lastPrinted>2013-03-12T07:35:00Z</cp:lastPrinted>
  <dcterms:created xsi:type="dcterms:W3CDTF">2021-02-23T13:29:00Z</dcterms:created>
  <dcterms:modified xsi:type="dcterms:W3CDTF">2021-02-23T13:29:00Z</dcterms:modified>
</cp:coreProperties>
</file>