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7D0D42" w14:textId="77777777" w:rsidR="00E40BE3" w:rsidRPr="00E40BE3" w:rsidRDefault="00E40BE3" w:rsidP="00E40BE3">
      <w:pPr>
        <w:spacing w:after="0" w:line="240" w:lineRule="auto"/>
        <w:jc w:val="center"/>
        <w:rPr>
          <w:rFonts w:ascii="Times New Roman" w:hAnsi="Times New Roman" w:cs="Times New Roman"/>
          <w:b/>
          <w:sz w:val="24"/>
          <w:szCs w:val="24"/>
        </w:rPr>
      </w:pPr>
      <w:bookmarkStart w:id="0" w:name="_GoBack"/>
      <w:bookmarkEnd w:id="0"/>
      <w:r w:rsidRPr="00E40BE3">
        <w:rPr>
          <w:rFonts w:ascii="Times New Roman" w:hAnsi="Times New Roman" w:cs="Times New Roman"/>
          <w:b/>
          <w:sz w:val="24"/>
          <w:szCs w:val="24"/>
        </w:rPr>
        <w:t>DİCLE ÜNİVERSİTESİ</w:t>
      </w:r>
    </w:p>
    <w:p w14:paraId="48726249" w14:textId="77777777" w:rsidR="00E40BE3" w:rsidRPr="00E40BE3" w:rsidRDefault="00E40BE3" w:rsidP="00E40BE3">
      <w:pPr>
        <w:spacing w:after="0" w:line="240" w:lineRule="auto"/>
        <w:jc w:val="center"/>
        <w:rPr>
          <w:rFonts w:ascii="Times New Roman" w:hAnsi="Times New Roman" w:cs="Times New Roman"/>
          <w:b/>
          <w:sz w:val="24"/>
          <w:szCs w:val="24"/>
        </w:rPr>
      </w:pPr>
      <w:r w:rsidRPr="00E40BE3">
        <w:rPr>
          <w:rFonts w:ascii="Times New Roman" w:hAnsi="Times New Roman" w:cs="Times New Roman"/>
          <w:b/>
          <w:sz w:val="24"/>
          <w:szCs w:val="24"/>
        </w:rPr>
        <w:t>FEN BİLİMLERİ ENSTİTÜSÜ</w:t>
      </w:r>
    </w:p>
    <w:p w14:paraId="67316508" w14:textId="77777777" w:rsidR="00E40BE3" w:rsidRPr="00E40BE3" w:rsidRDefault="00E40BE3" w:rsidP="00E40BE3">
      <w:pPr>
        <w:spacing w:after="0" w:line="240" w:lineRule="auto"/>
        <w:jc w:val="center"/>
        <w:rPr>
          <w:rFonts w:ascii="Times New Roman" w:hAnsi="Times New Roman" w:cs="Times New Roman"/>
          <w:b/>
          <w:sz w:val="24"/>
          <w:szCs w:val="24"/>
        </w:rPr>
      </w:pPr>
      <w:r w:rsidRPr="00E40BE3">
        <w:rPr>
          <w:rFonts w:ascii="Times New Roman" w:hAnsi="Times New Roman" w:cs="Times New Roman"/>
          <w:b/>
          <w:sz w:val="24"/>
          <w:szCs w:val="24"/>
        </w:rPr>
        <w:t>2021-2022 EĞİTİM-ÖĞRETİM YILI BAHAR YARIYILI</w:t>
      </w:r>
    </w:p>
    <w:p w14:paraId="6CFDCDED" w14:textId="77777777" w:rsidR="0005113F" w:rsidRPr="00E40BE3" w:rsidRDefault="00E40BE3" w:rsidP="00E40BE3">
      <w:pPr>
        <w:spacing w:after="0" w:line="240" w:lineRule="auto"/>
        <w:jc w:val="center"/>
        <w:rPr>
          <w:rFonts w:ascii="Times New Roman" w:hAnsi="Times New Roman" w:cs="Times New Roman"/>
          <w:b/>
          <w:sz w:val="24"/>
          <w:szCs w:val="24"/>
        </w:rPr>
      </w:pPr>
      <w:r w:rsidRPr="00E40BE3">
        <w:rPr>
          <w:rFonts w:ascii="Times New Roman" w:hAnsi="Times New Roman" w:cs="Times New Roman"/>
          <w:b/>
          <w:sz w:val="24"/>
          <w:szCs w:val="24"/>
        </w:rPr>
        <w:t>LİSANSÜSTÜ ÖĞRENCİ ALIM İLANI</w:t>
      </w:r>
    </w:p>
    <w:tbl>
      <w:tblPr>
        <w:tblStyle w:val="TabloKlavuzu"/>
        <w:tblW w:w="10349" w:type="dxa"/>
        <w:jc w:val="center"/>
        <w:tblInd w:w="-318" w:type="dxa"/>
        <w:tblLook w:val="04A0" w:firstRow="1" w:lastRow="0" w:firstColumn="1" w:lastColumn="0" w:noHBand="0" w:noVBand="1"/>
      </w:tblPr>
      <w:tblGrid>
        <w:gridCol w:w="4962"/>
        <w:gridCol w:w="30"/>
        <w:gridCol w:w="5357"/>
      </w:tblGrid>
      <w:tr w:rsidR="00E40BE3" w14:paraId="160EE360" w14:textId="77777777" w:rsidTr="00CD7EFD">
        <w:trPr>
          <w:trHeight w:val="247"/>
          <w:jc w:val="center"/>
        </w:trPr>
        <w:tc>
          <w:tcPr>
            <w:tcW w:w="10349" w:type="dxa"/>
            <w:gridSpan w:val="3"/>
          </w:tcPr>
          <w:p w14:paraId="5FD1FE1F" w14:textId="77777777" w:rsidR="00E40BE3" w:rsidRPr="00D86316" w:rsidRDefault="00E40BE3" w:rsidP="003246B6">
            <w:pPr>
              <w:autoSpaceDE w:val="0"/>
              <w:autoSpaceDN w:val="0"/>
              <w:adjustRightInd w:val="0"/>
              <w:jc w:val="center"/>
              <w:rPr>
                <w:rFonts w:ascii="Times New Roman" w:hAnsi="Times New Roman" w:cs="Times New Roman"/>
                <w:b/>
                <w:bCs/>
                <w:color w:val="064C5A"/>
                <w:sz w:val="28"/>
                <w:szCs w:val="28"/>
              </w:rPr>
            </w:pPr>
            <w:r w:rsidRPr="00D86316">
              <w:rPr>
                <w:rFonts w:ascii="Times New Roman" w:hAnsi="Times New Roman" w:cs="Times New Roman"/>
                <w:b/>
                <w:bCs/>
                <w:color w:val="064C5A"/>
                <w:sz w:val="28"/>
                <w:szCs w:val="28"/>
              </w:rPr>
              <w:t>Başvurular</w:t>
            </w:r>
          </w:p>
        </w:tc>
      </w:tr>
      <w:tr w:rsidR="00E40BE3" w14:paraId="2F4FF707" w14:textId="77777777" w:rsidTr="00CD7EFD">
        <w:trPr>
          <w:trHeight w:val="239"/>
          <w:jc w:val="center"/>
        </w:trPr>
        <w:tc>
          <w:tcPr>
            <w:tcW w:w="4992" w:type="dxa"/>
            <w:gridSpan w:val="2"/>
          </w:tcPr>
          <w:p w14:paraId="543593DE" w14:textId="77777777" w:rsidR="00E40BE3" w:rsidRPr="00D86316" w:rsidRDefault="00E40BE3" w:rsidP="003246B6">
            <w:pPr>
              <w:autoSpaceDE w:val="0"/>
              <w:autoSpaceDN w:val="0"/>
              <w:adjustRightInd w:val="0"/>
              <w:jc w:val="center"/>
              <w:rPr>
                <w:rFonts w:ascii="Times New Roman" w:hAnsi="Times New Roman" w:cs="Times New Roman"/>
                <w:b/>
                <w:bCs/>
                <w:color w:val="064C5A"/>
                <w:sz w:val="28"/>
                <w:szCs w:val="28"/>
              </w:rPr>
            </w:pPr>
            <w:r w:rsidRPr="00D86316">
              <w:rPr>
                <w:rFonts w:ascii="Times New Roman" w:hAnsi="Times New Roman" w:cs="Times New Roman"/>
                <w:b/>
                <w:bCs/>
                <w:color w:val="064C5A"/>
                <w:sz w:val="28"/>
                <w:szCs w:val="28"/>
              </w:rPr>
              <w:t>Başlama</w:t>
            </w:r>
          </w:p>
        </w:tc>
        <w:tc>
          <w:tcPr>
            <w:tcW w:w="5357" w:type="dxa"/>
          </w:tcPr>
          <w:p w14:paraId="26769C1E" w14:textId="77777777" w:rsidR="00E40BE3" w:rsidRPr="00D86316" w:rsidRDefault="00E40BE3" w:rsidP="003246B6">
            <w:pPr>
              <w:autoSpaceDE w:val="0"/>
              <w:autoSpaceDN w:val="0"/>
              <w:adjustRightInd w:val="0"/>
              <w:jc w:val="center"/>
              <w:rPr>
                <w:rFonts w:ascii="Times New Roman" w:hAnsi="Times New Roman" w:cs="Times New Roman"/>
                <w:b/>
                <w:bCs/>
                <w:color w:val="064C5A"/>
                <w:sz w:val="28"/>
                <w:szCs w:val="28"/>
              </w:rPr>
            </w:pPr>
            <w:r w:rsidRPr="00D86316">
              <w:rPr>
                <w:rFonts w:ascii="Times New Roman" w:hAnsi="Times New Roman" w:cs="Times New Roman"/>
                <w:b/>
                <w:bCs/>
                <w:color w:val="064C5A"/>
                <w:sz w:val="28"/>
                <w:szCs w:val="28"/>
              </w:rPr>
              <w:t>Bitiş</w:t>
            </w:r>
          </w:p>
        </w:tc>
      </w:tr>
      <w:tr w:rsidR="00E40BE3" w14:paraId="2EAAA630" w14:textId="77777777" w:rsidTr="00CD7EFD">
        <w:trPr>
          <w:trHeight w:val="247"/>
          <w:jc w:val="center"/>
        </w:trPr>
        <w:tc>
          <w:tcPr>
            <w:tcW w:w="4992" w:type="dxa"/>
            <w:gridSpan w:val="2"/>
            <w:tcBorders>
              <w:bottom w:val="single" w:sz="4" w:space="0" w:color="auto"/>
            </w:tcBorders>
          </w:tcPr>
          <w:p w14:paraId="29C49000" w14:textId="77777777" w:rsidR="00E40BE3" w:rsidRPr="00D86316" w:rsidRDefault="00E40BE3" w:rsidP="003246B6">
            <w:pPr>
              <w:autoSpaceDE w:val="0"/>
              <w:autoSpaceDN w:val="0"/>
              <w:adjustRightInd w:val="0"/>
              <w:jc w:val="center"/>
              <w:rPr>
                <w:rFonts w:ascii="Times New Roman" w:hAnsi="Times New Roman" w:cs="Times New Roman"/>
                <w:bCs/>
                <w:color w:val="FF0000"/>
                <w:sz w:val="24"/>
                <w:szCs w:val="24"/>
              </w:rPr>
            </w:pPr>
            <w:r w:rsidRPr="00D86316">
              <w:rPr>
                <w:rFonts w:ascii="Times New Roman" w:hAnsi="Times New Roman" w:cs="Times New Roman"/>
                <w:bCs/>
                <w:color w:val="FF0000"/>
                <w:sz w:val="24"/>
                <w:szCs w:val="24"/>
              </w:rPr>
              <w:t>22.01.2022</w:t>
            </w:r>
          </w:p>
        </w:tc>
        <w:tc>
          <w:tcPr>
            <w:tcW w:w="5357" w:type="dxa"/>
            <w:tcBorders>
              <w:bottom w:val="single" w:sz="4" w:space="0" w:color="auto"/>
            </w:tcBorders>
          </w:tcPr>
          <w:p w14:paraId="74D51C46" w14:textId="77777777" w:rsidR="00E40BE3" w:rsidRPr="00D86316" w:rsidRDefault="00E40BE3" w:rsidP="003246B6">
            <w:pPr>
              <w:autoSpaceDE w:val="0"/>
              <w:autoSpaceDN w:val="0"/>
              <w:adjustRightInd w:val="0"/>
              <w:jc w:val="center"/>
              <w:rPr>
                <w:rFonts w:ascii="Times New Roman" w:hAnsi="Times New Roman" w:cs="Times New Roman"/>
                <w:bCs/>
                <w:color w:val="FF0000"/>
                <w:sz w:val="24"/>
                <w:szCs w:val="24"/>
              </w:rPr>
            </w:pPr>
            <w:r w:rsidRPr="00D86316">
              <w:rPr>
                <w:rFonts w:ascii="Times New Roman" w:hAnsi="Times New Roman" w:cs="Times New Roman"/>
                <w:bCs/>
                <w:color w:val="FF0000"/>
                <w:sz w:val="24"/>
                <w:szCs w:val="24"/>
              </w:rPr>
              <w:t>26.01.2022</w:t>
            </w:r>
          </w:p>
        </w:tc>
      </w:tr>
      <w:tr w:rsidR="00E40BE3" w14:paraId="624A2FF8" w14:textId="77777777" w:rsidTr="00CD7EFD">
        <w:trPr>
          <w:trHeight w:val="247"/>
          <w:jc w:val="center"/>
        </w:trPr>
        <w:tc>
          <w:tcPr>
            <w:tcW w:w="10349" w:type="dxa"/>
            <w:gridSpan w:val="3"/>
            <w:tcBorders>
              <w:bottom w:val="single" w:sz="4" w:space="0" w:color="auto"/>
            </w:tcBorders>
          </w:tcPr>
          <w:p w14:paraId="63B6438C" w14:textId="77777777" w:rsidR="00E40BE3" w:rsidRPr="00D86316" w:rsidRDefault="00E40BE3" w:rsidP="003246B6">
            <w:pPr>
              <w:autoSpaceDE w:val="0"/>
              <w:autoSpaceDN w:val="0"/>
              <w:adjustRightInd w:val="0"/>
              <w:jc w:val="center"/>
              <w:rPr>
                <w:rFonts w:ascii="Times New Roman" w:hAnsi="Times New Roman" w:cs="Times New Roman"/>
                <w:bCs/>
                <w:color w:val="064C5A"/>
                <w:sz w:val="24"/>
                <w:szCs w:val="24"/>
              </w:rPr>
            </w:pPr>
            <w:r w:rsidRPr="00D86316">
              <w:rPr>
                <w:rFonts w:ascii="Times New Roman" w:hAnsi="Times New Roman" w:cs="Times New Roman"/>
                <w:color w:val="064C5A"/>
                <w:sz w:val="24"/>
                <w:szCs w:val="24"/>
              </w:rPr>
              <w:t xml:space="preserve">Başvuru linki: </w:t>
            </w:r>
            <w:hyperlink r:id="rId7" w:history="1">
              <w:r w:rsidRPr="00D86316">
                <w:rPr>
                  <w:rStyle w:val="Kpr"/>
                  <w:rFonts w:ascii="Times New Roman" w:hAnsi="Times New Roman" w:cs="Times New Roman"/>
                </w:rPr>
                <w:t>https://obs.dicle.edu.tr/oibs/ina_app/login.aspx</w:t>
              </w:r>
            </w:hyperlink>
          </w:p>
        </w:tc>
      </w:tr>
      <w:tr w:rsidR="00E40BE3" w14:paraId="3676EF6C" w14:textId="77777777" w:rsidTr="00CD7EFD">
        <w:trPr>
          <w:trHeight w:val="323"/>
          <w:jc w:val="center"/>
        </w:trPr>
        <w:tc>
          <w:tcPr>
            <w:tcW w:w="10349" w:type="dxa"/>
            <w:gridSpan w:val="3"/>
            <w:tcBorders>
              <w:bottom w:val="single" w:sz="4" w:space="0" w:color="auto"/>
            </w:tcBorders>
          </w:tcPr>
          <w:p w14:paraId="531F1C54" w14:textId="77777777" w:rsidR="00E40BE3" w:rsidRPr="00D86316" w:rsidRDefault="00E40BE3" w:rsidP="003246B6">
            <w:pPr>
              <w:autoSpaceDE w:val="0"/>
              <w:autoSpaceDN w:val="0"/>
              <w:adjustRightInd w:val="0"/>
              <w:jc w:val="center"/>
              <w:rPr>
                <w:rFonts w:ascii="Times New Roman" w:hAnsi="Times New Roman" w:cs="Times New Roman"/>
                <w:b/>
                <w:bCs/>
                <w:color w:val="064C5A"/>
                <w:sz w:val="28"/>
                <w:szCs w:val="28"/>
              </w:rPr>
            </w:pPr>
            <w:r w:rsidRPr="00D86316">
              <w:rPr>
                <w:rFonts w:ascii="Times New Roman" w:hAnsi="Times New Roman" w:cs="Times New Roman"/>
                <w:b/>
                <w:bCs/>
                <w:color w:val="064C5A"/>
                <w:sz w:val="28"/>
                <w:szCs w:val="28"/>
              </w:rPr>
              <w:t>Başvurusu Onaylanan Adaylar İçin Değerlendirme Sınavı</w:t>
            </w:r>
          </w:p>
          <w:p w14:paraId="6B8E972F" w14:textId="77777777" w:rsidR="00E40BE3" w:rsidRPr="00D86316" w:rsidRDefault="00E40BE3" w:rsidP="003246B6">
            <w:pPr>
              <w:autoSpaceDE w:val="0"/>
              <w:autoSpaceDN w:val="0"/>
              <w:adjustRightInd w:val="0"/>
              <w:jc w:val="center"/>
              <w:rPr>
                <w:rFonts w:ascii="Times New Roman" w:hAnsi="Times New Roman" w:cs="Times New Roman"/>
                <w:bCs/>
                <w:color w:val="FF0000"/>
                <w:sz w:val="24"/>
                <w:szCs w:val="24"/>
              </w:rPr>
            </w:pPr>
            <w:r w:rsidRPr="00D86316">
              <w:rPr>
                <w:rFonts w:ascii="Times New Roman" w:hAnsi="Times New Roman" w:cs="Times New Roman"/>
                <w:b/>
                <w:bCs/>
                <w:color w:val="064C5A"/>
                <w:sz w:val="24"/>
                <w:szCs w:val="24"/>
              </w:rPr>
              <w:t xml:space="preserve">Tarih ve Saat: </w:t>
            </w:r>
            <w:r w:rsidRPr="00D86316">
              <w:rPr>
                <w:rFonts w:ascii="Times New Roman" w:hAnsi="Times New Roman" w:cs="Times New Roman"/>
                <w:bCs/>
                <w:color w:val="FF0000"/>
                <w:sz w:val="24"/>
                <w:szCs w:val="24"/>
              </w:rPr>
              <w:t>28.01.2022- Saat 10.00</w:t>
            </w:r>
          </w:p>
          <w:p w14:paraId="584AC9A7" w14:textId="77777777" w:rsidR="00E40BE3" w:rsidRPr="00D86316" w:rsidRDefault="00E40BE3" w:rsidP="003246B6">
            <w:pPr>
              <w:autoSpaceDE w:val="0"/>
              <w:autoSpaceDN w:val="0"/>
              <w:adjustRightInd w:val="0"/>
              <w:jc w:val="center"/>
              <w:rPr>
                <w:rFonts w:ascii="Times New Roman" w:hAnsi="Times New Roman" w:cs="Times New Roman"/>
                <w:b/>
                <w:bCs/>
                <w:color w:val="064C5A"/>
                <w:sz w:val="24"/>
                <w:szCs w:val="24"/>
              </w:rPr>
            </w:pPr>
            <w:r w:rsidRPr="00D86316">
              <w:rPr>
                <w:rFonts w:ascii="Times New Roman" w:hAnsi="Times New Roman" w:cs="Times New Roman"/>
                <w:b/>
                <w:bCs/>
                <w:color w:val="064C5A"/>
                <w:sz w:val="24"/>
                <w:szCs w:val="24"/>
              </w:rPr>
              <w:t xml:space="preserve">Yer: </w:t>
            </w:r>
            <w:r w:rsidRPr="00D86316">
              <w:rPr>
                <w:rFonts w:ascii="Times New Roman" w:hAnsi="Times New Roman" w:cs="Times New Roman"/>
                <w:bCs/>
                <w:color w:val="064C5A"/>
                <w:sz w:val="24"/>
                <w:szCs w:val="24"/>
              </w:rPr>
              <w:t>İlgili Anabilim Dalı Başkanlığı</w:t>
            </w:r>
          </w:p>
          <w:p w14:paraId="4826F4F1" w14:textId="77777777" w:rsidR="00E40BE3" w:rsidRPr="00D86316" w:rsidRDefault="00E40BE3" w:rsidP="003246B6">
            <w:pPr>
              <w:autoSpaceDE w:val="0"/>
              <w:autoSpaceDN w:val="0"/>
              <w:adjustRightInd w:val="0"/>
              <w:jc w:val="center"/>
              <w:rPr>
                <w:rFonts w:ascii="Times New Roman" w:hAnsi="Times New Roman" w:cs="Times New Roman"/>
                <w:b/>
                <w:bCs/>
                <w:color w:val="064C5A"/>
                <w:sz w:val="24"/>
                <w:szCs w:val="24"/>
              </w:rPr>
            </w:pPr>
          </w:p>
          <w:p w14:paraId="198FA343" w14:textId="77777777" w:rsidR="00E40BE3" w:rsidRPr="00D86316" w:rsidRDefault="00E40BE3" w:rsidP="003246B6">
            <w:pPr>
              <w:autoSpaceDE w:val="0"/>
              <w:autoSpaceDN w:val="0"/>
              <w:adjustRightInd w:val="0"/>
              <w:jc w:val="center"/>
              <w:rPr>
                <w:rFonts w:ascii="Times New Roman" w:hAnsi="Times New Roman" w:cs="Times New Roman"/>
                <w:b/>
                <w:bCs/>
                <w:color w:val="064C5A"/>
                <w:sz w:val="24"/>
                <w:szCs w:val="24"/>
              </w:rPr>
            </w:pPr>
            <w:r w:rsidRPr="00D86316">
              <w:rPr>
                <w:rFonts w:ascii="Times New Roman" w:hAnsi="Times New Roman" w:cs="Times New Roman"/>
                <w:b/>
                <w:bCs/>
                <w:color w:val="064C5A"/>
                <w:sz w:val="24"/>
                <w:szCs w:val="24"/>
              </w:rPr>
              <w:t>(Detaylı Bilgi İçin İlgili Enstitü’nün İlanını İnceleyiniz.)</w:t>
            </w:r>
          </w:p>
        </w:tc>
      </w:tr>
      <w:tr w:rsidR="00E40BE3" w14:paraId="7C8FBD14" w14:textId="77777777" w:rsidTr="00CD7EFD">
        <w:trPr>
          <w:trHeight w:val="305"/>
          <w:jc w:val="center"/>
        </w:trPr>
        <w:tc>
          <w:tcPr>
            <w:tcW w:w="10349" w:type="dxa"/>
            <w:gridSpan w:val="3"/>
            <w:tcBorders>
              <w:bottom w:val="single" w:sz="4" w:space="0" w:color="auto"/>
            </w:tcBorders>
          </w:tcPr>
          <w:p w14:paraId="0BCBD0EA" w14:textId="77777777" w:rsidR="00E40BE3" w:rsidRPr="00D86316" w:rsidRDefault="00E40BE3" w:rsidP="003246B6">
            <w:pPr>
              <w:autoSpaceDE w:val="0"/>
              <w:autoSpaceDN w:val="0"/>
              <w:adjustRightInd w:val="0"/>
              <w:jc w:val="center"/>
              <w:rPr>
                <w:rFonts w:ascii="Times New Roman" w:hAnsi="Times New Roman" w:cs="Times New Roman"/>
                <w:color w:val="064C5A"/>
                <w:sz w:val="24"/>
                <w:szCs w:val="24"/>
              </w:rPr>
            </w:pPr>
            <w:r w:rsidRPr="00D86316">
              <w:rPr>
                <w:rFonts w:ascii="Times New Roman" w:hAnsi="Times New Roman" w:cs="Times New Roman"/>
                <w:color w:val="064C5A"/>
                <w:sz w:val="24"/>
                <w:szCs w:val="24"/>
              </w:rPr>
              <w:t xml:space="preserve">Sonuçlarının Başvuru Sisteminden ve Web Sayfasından İlan Edilmesi: </w:t>
            </w:r>
          </w:p>
          <w:p w14:paraId="251A49D9" w14:textId="77777777" w:rsidR="00E40BE3" w:rsidRPr="00D86316" w:rsidRDefault="00E40BE3" w:rsidP="003246B6">
            <w:pPr>
              <w:autoSpaceDE w:val="0"/>
              <w:autoSpaceDN w:val="0"/>
              <w:adjustRightInd w:val="0"/>
              <w:jc w:val="center"/>
              <w:rPr>
                <w:rFonts w:ascii="Times New Roman" w:hAnsi="Times New Roman" w:cs="Times New Roman"/>
                <w:color w:val="064C5A"/>
                <w:sz w:val="24"/>
                <w:szCs w:val="24"/>
              </w:rPr>
            </w:pPr>
            <w:r w:rsidRPr="00D86316">
              <w:rPr>
                <w:rFonts w:ascii="Times New Roman" w:hAnsi="Times New Roman" w:cs="Times New Roman"/>
                <w:color w:val="FF0000"/>
                <w:sz w:val="24"/>
                <w:szCs w:val="24"/>
              </w:rPr>
              <w:t>01.02.2022</w:t>
            </w:r>
          </w:p>
        </w:tc>
      </w:tr>
      <w:tr w:rsidR="00E40BE3" w14:paraId="3F91454E" w14:textId="77777777" w:rsidTr="00CD7EFD">
        <w:trPr>
          <w:trHeight w:val="241"/>
          <w:jc w:val="center"/>
        </w:trPr>
        <w:tc>
          <w:tcPr>
            <w:tcW w:w="10349" w:type="dxa"/>
            <w:gridSpan w:val="3"/>
          </w:tcPr>
          <w:p w14:paraId="3155B1C3" w14:textId="77777777" w:rsidR="00E40BE3" w:rsidRPr="00D86316" w:rsidRDefault="00E40BE3" w:rsidP="003246B6">
            <w:pPr>
              <w:autoSpaceDE w:val="0"/>
              <w:autoSpaceDN w:val="0"/>
              <w:adjustRightInd w:val="0"/>
              <w:jc w:val="center"/>
              <w:rPr>
                <w:rFonts w:ascii="Times New Roman" w:hAnsi="Times New Roman" w:cs="Times New Roman"/>
                <w:b/>
                <w:color w:val="064C5A"/>
                <w:sz w:val="28"/>
                <w:szCs w:val="28"/>
              </w:rPr>
            </w:pPr>
            <w:r w:rsidRPr="00D86316">
              <w:rPr>
                <w:rFonts w:ascii="Times New Roman" w:hAnsi="Times New Roman" w:cs="Times New Roman"/>
                <w:b/>
                <w:color w:val="064C5A"/>
                <w:sz w:val="28"/>
                <w:szCs w:val="28"/>
              </w:rPr>
              <w:t>Maddi Hatalar İçin İtiraz Ve Değerlendirme</w:t>
            </w:r>
          </w:p>
        </w:tc>
      </w:tr>
      <w:tr w:rsidR="00E40BE3" w14:paraId="223FC2A0" w14:textId="77777777" w:rsidTr="00CD7EFD">
        <w:trPr>
          <w:trHeight w:val="296"/>
          <w:jc w:val="center"/>
        </w:trPr>
        <w:tc>
          <w:tcPr>
            <w:tcW w:w="4962" w:type="dxa"/>
          </w:tcPr>
          <w:p w14:paraId="431C9568" w14:textId="77777777" w:rsidR="00E40BE3" w:rsidRPr="00D86316" w:rsidRDefault="00E40BE3" w:rsidP="003246B6">
            <w:pPr>
              <w:autoSpaceDE w:val="0"/>
              <w:autoSpaceDN w:val="0"/>
              <w:adjustRightInd w:val="0"/>
              <w:jc w:val="center"/>
              <w:rPr>
                <w:rFonts w:ascii="Times New Roman" w:hAnsi="Times New Roman" w:cs="Times New Roman"/>
                <w:b/>
                <w:color w:val="064C5A"/>
                <w:sz w:val="28"/>
                <w:szCs w:val="28"/>
              </w:rPr>
            </w:pPr>
            <w:r w:rsidRPr="00D86316">
              <w:rPr>
                <w:rFonts w:ascii="Times New Roman" w:hAnsi="Times New Roman" w:cs="Times New Roman"/>
                <w:b/>
                <w:color w:val="064C5A"/>
                <w:sz w:val="28"/>
                <w:szCs w:val="28"/>
              </w:rPr>
              <w:t>Başlama</w:t>
            </w:r>
          </w:p>
        </w:tc>
        <w:tc>
          <w:tcPr>
            <w:tcW w:w="5387" w:type="dxa"/>
            <w:gridSpan w:val="2"/>
          </w:tcPr>
          <w:p w14:paraId="3A9C88FA" w14:textId="77777777" w:rsidR="00E40BE3" w:rsidRPr="00D86316" w:rsidRDefault="00E40BE3" w:rsidP="003246B6">
            <w:pPr>
              <w:autoSpaceDE w:val="0"/>
              <w:autoSpaceDN w:val="0"/>
              <w:adjustRightInd w:val="0"/>
              <w:jc w:val="center"/>
              <w:rPr>
                <w:rFonts w:ascii="Times New Roman" w:hAnsi="Times New Roman" w:cs="Times New Roman"/>
                <w:b/>
                <w:color w:val="064C5A"/>
                <w:sz w:val="28"/>
                <w:szCs w:val="28"/>
              </w:rPr>
            </w:pPr>
            <w:r w:rsidRPr="00D86316">
              <w:rPr>
                <w:rFonts w:ascii="Times New Roman" w:hAnsi="Times New Roman" w:cs="Times New Roman"/>
                <w:b/>
                <w:color w:val="064C5A"/>
                <w:sz w:val="28"/>
                <w:szCs w:val="28"/>
              </w:rPr>
              <w:t>Bitiş</w:t>
            </w:r>
          </w:p>
        </w:tc>
      </w:tr>
      <w:tr w:rsidR="00E40BE3" w14:paraId="1FA089E0" w14:textId="77777777" w:rsidTr="00CD7EFD">
        <w:trPr>
          <w:trHeight w:val="286"/>
          <w:jc w:val="center"/>
        </w:trPr>
        <w:tc>
          <w:tcPr>
            <w:tcW w:w="4962" w:type="dxa"/>
            <w:tcBorders>
              <w:bottom w:val="single" w:sz="4" w:space="0" w:color="auto"/>
            </w:tcBorders>
          </w:tcPr>
          <w:p w14:paraId="031A4BDF" w14:textId="77777777" w:rsidR="00E40BE3" w:rsidRPr="00D86316" w:rsidRDefault="00E40BE3" w:rsidP="003246B6">
            <w:pPr>
              <w:tabs>
                <w:tab w:val="left" w:pos="2719"/>
              </w:tabs>
              <w:autoSpaceDE w:val="0"/>
              <w:autoSpaceDN w:val="0"/>
              <w:adjustRightInd w:val="0"/>
              <w:jc w:val="center"/>
              <w:rPr>
                <w:rFonts w:ascii="Times New Roman" w:hAnsi="Times New Roman" w:cs="Times New Roman"/>
                <w:color w:val="FF0000"/>
                <w:sz w:val="24"/>
                <w:szCs w:val="24"/>
              </w:rPr>
            </w:pPr>
            <w:r w:rsidRPr="00D86316">
              <w:rPr>
                <w:rFonts w:ascii="Times New Roman" w:hAnsi="Times New Roman" w:cs="Times New Roman"/>
                <w:color w:val="FF0000"/>
                <w:sz w:val="24"/>
                <w:szCs w:val="24"/>
              </w:rPr>
              <w:t>01.02.2022</w:t>
            </w:r>
          </w:p>
        </w:tc>
        <w:tc>
          <w:tcPr>
            <w:tcW w:w="5387" w:type="dxa"/>
            <w:gridSpan w:val="2"/>
            <w:tcBorders>
              <w:bottom w:val="single" w:sz="4" w:space="0" w:color="auto"/>
            </w:tcBorders>
          </w:tcPr>
          <w:p w14:paraId="22DD5207" w14:textId="77777777" w:rsidR="00E40BE3" w:rsidRPr="00D86316" w:rsidRDefault="00E40BE3" w:rsidP="003246B6">
            <w:pPr>
              <w:autoSpaceDE w:val="0"/>
              <w:autoSpaceDN w:val="0"/>
              <w:adjustRightInd w:val="0"/>
              <w:jc w:val="center"/>
              <w:rPr>
                <w:rFonts w:ascii="Times New Roman" w:hAnsi="Times New Roman" w:cs="Times New Roman"/>
                <w:color w:val="FF0000"/>
                <w:sz w:val="24"/>
                <w:szCs w:val="24"/>
              </w:rPr>
            </w:pPr>
            <w:r w:rsidRPr="00D86316">
              <w:rPr>
                <w:rFonts w:ascii="Times New Roman" w:hAnsi="Times New Roman" w:cs="Times New Roman"/>
                <w:color w:val="FF0000"/>
                <w:sz w:val="24"/>
                <w:szCs w:val="24"/>
              </w:rPr>
              <w:t>02.02.2022</w:t>
            </w:r>
          </w:p>
        </w:tc>
      </w:tr>
      <w:tr w:rsidR="00E40BE3" w14:paraId="6A674050" w14:textId="77777777" w:rsidTr="00CD7EFD">
        <w:trPr>
          <w:trHeight w:val="286"/>
          <w:jc w:val="center"/>
        </w:trPr>
        <w:tc>
          <w:tcPr>
            <w:tcW w:w="10349" w:type="dxa"/>
            <w:gridSpan w:val="3"/>
          </w:tcPr>
          <w:p w14:paraId="6CD60ABF" w14:textId="77777777" w:rsidR="00E40BE3" w:rsidRPr="00D86316" w:rsidRDefault="00E40BE3" w:rsidP="003246B6">
            <w:pPr>
              <w:autoSpaceDE w:val="0"/>
              <w:autoSpaceDN w:val="0"/>
              <w:adjustRightInd w:val="0"/>
              <w:jc w:val="center"/>
              <w:rPr>
                <w:rFonts w:ascii="Times New Roman" w:hAnsi="Times New Roman" w:cs="Times New Roman"/>
                <w:b/>
                <w:bCs/>
                <w:color w:val="064C5A"/>
                <w:sz w:val="28"/>
                <w:szCs w:val="28"/>
              </w:rPr>
            </w:pPr>
            <w:r w:rsidRPr="00D86316">
              <w:rPr>
                <w:rFonts w:ascii="Times New Roman" w:hAnsi="Times New Roman" w:cs="Times New Roman"/>
                <w:b/>
                <w:bCs/>
                <w:color w:val="064C5A"/>
                <w:sz w:val="28"/>
                <w:szCs w:val="28"/>
              </w:rPr>
              <w:t>Asıl Adayların Kesin Kayıt Tarihleri</w:t>
            </w:r>
          </w:p>
        </w:tc>
      </w:tr>
      <w:tr w:rsidR="00E40BE3" w14:paraId="5D5FFBE2" w14:textId="77777777" w:rsidTr="00CD7EFD">
        <w:trPr>
          <w:trHeight w:val="286"/>
          <w:jc w:val="center"/>
        </w:trPr>
        <w:tc>
          <w:tcPr>
            <w:tcW w:w="4962" w:type="dxa"/>
          </w:tcPr>
          <w:p w14:paraId="161B31E1" w14:textId="77777777" w:rsidR="00E40BE3" w:rsidRPr="00D86316" w:rsidRDefault="00E40BE3" w:rsidP="003246B6">
            <w:pPr>
              <w:autoSpaceDE w:val="0"/>
              <w:autoSpaceDN w:val="0"/>
              <w:adjustRightInd w:val="0"/>
              <w:jc w:val="center"/>
              <w:rPr>
                <w:rFonts w:ascii="Times New Roman" w:hAnsi="Times New Roman" w:cs="Times New Roman"/>
                <w:b/>
                <w:bCs/>
                <w:color w:val="064C5A"/>
                <w:sz w:val="28"/>
                <w:szCs w:val="28"/>
              </w:rPr>
            </w:pPr>
            <w:r w:rsidRPr="00D86316">
              <w:rPr>
                <w:rFonts w:ascii="Times New Roman" w:hAnsi="Times New Roman" w:cs="Times New Roman"/>
                <w:b/>
                <w:bCs/>
                <w:color w:val="064C5A"/>
                <w:sz w:val="28"/>
                <w:szCs w:val="28"/>
              </w:rPr>
              <w:t>Başlama</w:t>
            </w:r>
          </w:p>
        </w:tc>
        <w:tc>
          <w:tcPr>
            <w:tcW w:w="5387" w:type="dxa"/>
            <w:gridSpan w:val="2"/>
          </w:tcPr>
          <w:p w14:paraId="2C553F09" w14:textId="77777777" w:rsidR="00E40BE3" w:rsidRPr="00D86316" w:rsidRDefault="00E40BE3" w:rsidP="003246B6">
            <w:pPr>
              <w:autoSpaceDE w:val="0"/>
              <w:autoSpaceDN w:val="0"/>
              <w:adjustRightInd w:val="0"/>
              <w:jc w:val="center"/>
              <w:rPr>
                <w:rFonts w:ascii="Times New Roman" w:hAnsi="Times New Roman" w:cs="Times New Roman"/>
                <w:b/>
                <w:bCs/>
                <w:color w:val="064C5A"/>
                <w:sz w:val="28"/>
                <w:szCs w:val="28"/>
              </w:rPr>
            </w:pPr>
            <w:r w:rsidRPr="00D86316">
              <w:rPr>
                <w:rFonts w:ascii="Times New Roman" w:hAnsi="Times New Roman" w:cs="Times New Roman"/>
                <w:b/>
                <w:bCs/>
                <w:color w:val="064C5A"/>
                <w:sz w:val="28"/>
                <w:szCs w:val="28"/>
              </w:rPr>
              <w:t>Bitiş</w:t>
            </w:r>
          </w:p>
        </w:tc>
      </w:tr>
      <w:tr w:rsidR="00E40BE3" w14:paraId="4111E32E" w14:textId="77777777" w:rsidTr="00CD7EFD">
        <w:trPr>
          <w:trHeight w:val="286"/>
          <w:jc w:val="center"/>
        </w:trPr>
        <w:tc>
          <w:tcPr>
            <w:tcW w:w="4962" w:type="dxa"/>
            <w:tcBorders>
              <w:bottom w:val="single" w:sz="4" w:space="0" w:color="auto"/>
            </w:tcBorders>
          </w:tcPr>
          <w:p w14:paraId="464EEF1C" w14:textId="77777777" w:rsidR="00E40BE3" w:rsidRPr="00D86316" w:rsidRDefault="00E40BE3" w:rsidP="003246B6">
            <w:pPr>
              <w:autoSpaceDE w:val="0"/>
              <w:autoSpaceDN w:val="0"/>
              <w:adjustRightInd w:val="0"/>
              <w:jc w:val="center"/>
              <w:rPr>
                <w:rFonts w:ascii="Times New Roman" w:hAnsi="Times New Roman" w:cs="Times New Roman"/>
                <w:bCs/>
                <w:color w:val="FF0000"/>
                <w:sz w:val="24"/>
                <w:szCs w:val="24"/>
              </w:rPr>
            </w:pPr>
            <w:r w:rsidRPr="00D86316">
              <w:rPr>
                <w:rFonts w:ascii="Times New Roman" w:hAnsi="Times New Roman" w:cs="Times New Roman"/>
                <w:bCs/>
                <w:color w:val="FF0000"/>
                <w:sz w:val="24"/>
                <w:szCs w:val="24"/>
              </w:rPr>
              <w:t>04.02.2022</w:t>
            </w:r>
          </w:p>
        </w:tc>
        <w:tc>
          <w:tcPr>
            <w:tcW w:w="5387" w:type="dxa"/>
            <w:gridSpan w:val="2"/>
            <w:tcBorders>
              <w:bottom w:val="single" w:sz="4" w:space="0" w:color="auto"/>
            </w:tcBorders>
          </w:tcPr>
          <w:p w14:paraId="5D37CF20" w14:textId="77777777" w:rsidR="00E40BE3" w:rsidRPr="00D86316" w:rsidRDefault="00E40BE3" w:rsidP="003246B6">
            <w:pPr>
              <w:autoSpaceDE w:val="0"/>
              <w:autoSpaceDN w:val="0"/>
              <w:adjustRightInd w:val="0"/>
              <w:jc w:val="center"/>
              <w:rPr>
                <w:rFonts w:ascii="Times New Roman" w:hAnsi="Times New Roman" w:cs="Times New Roman"/>
                <w:bCs/>
                <w:color w:val="FF0000"/>
                <w:sz w:val="24"/>
                <w:szCs w:val="24"/>
              </w:rPr>
            </w:pPr>
            <w:r w:rsidRPr="00D86316">
              <w:rPr>
                <w:rFonts w:ascii="Times New Roman" w:hAnsi="Times New Roman" w:cs="Times New Roman"/>
                <w:bCs/>
                <w:color w:val="FF0000"/>
                <w:sz w:val="24"/>
                <w:szCs w:val="24"/>
              </w:rPr>
              <w:t>07.02.2022</w:t>
            </w:r>
          </w:p>
        </w:tc>
      </w:tr>
      <w:tr w:rsidR="00E40BE3" w14:paraId="06C583AD" w14:textId="77777777" w:rsidTr="00CD7EFD">
        <w:trPr>
          <w:trHeight w:val="286"/>
          <w:jc w:val="center"/>
        </w:trPr>
        <w:tc>
          <w:tcPr>
            <w:tcW w:w="10349" w:type="dxa"/>
            <w:gridSpan w:val="3"/>
            <w:tcBorders>
              <w:bottom w:val="single" w:sz="4" w:space="0" w:color="auto"/>
            </w:tcBorders>
          </w:tcPr>
          <w:p w14:paraId="66452C68" w14:textId="77777777" w:rsidR="00E40BE3" w:rsidRPr="00D86316" w:rsidRDefault="00E40BE3" w:rsidP="003246B6">
            <w:pPr>
              <w:autoSpaceDE w:val="0"/>
              <w:autoSpaceDN w:val="0"/>
              <w:adjustRightInd w:val="0"/>
              <w:jc w:val="center"/>
              <w:rPr>
                <w:rFonts w:ascii="Times New Roman" w:hAnsi="Times New Roman" w:cs="Times New Roman"/>
                <w:bCs/>
                <w:color w:val="064C5A"/>
                <w:sz w:val="24"/>
                <w:szCs w:val="24"/>
              </w:rPr>
            </w:pPr>
            <w:r w:rsidRPr="00D86316">
              <w:rPr>
                <w:rFonts w:ascii="Times New Roman" w:hAnsi="Times New Roman" w:cs="Times New Roman"/>
                <w:bCs/>
                <w:color w:val="064C5A"/>
                <w:sz w:val="24"/>
                <w:szCs w:val="24"/>
              </w:rPr>
              <w:t>Kesin Kayıt İşlemleri OBS Üzerinden Online Olarak Alınacaktır</w:t>
            </w:r>
          </w:p>
        </w:tc>
      </w:tr>
      <w:tr w:rsidR="00E40BE3" w:rsidRPr="00C353DA" w14:paraId="1436369F" w14:textId="77777777" w:rsidTr="00CD7EFD">
        <w:trPr>
          <w:trHeight w:val="286"/>
          <w:jc w:val="center"/>
        </w:trPr>
        <w:tc>
          <w:tcPr>
            <w:tcW w:w="10349" w:type="dxa"/>
            <w:gridSpan w:val="3"/>
          </w:tcPr>
          <w:p w14:paraId="62593AEB" w14:textId="77777777" w:rsidR="00E40BE3" w:rsidRPr="00D86316" w:rsidRDefault="00E40BE3" w:rsidP="003246B6">
            <w:pPr>
              <w:autoSpaceDE w:val="0"/>
              <w:autoSpaceDN w:val="0"/>
              <w:adjustRightInd w:val="0"/>
              <w:jc w:val="center"/>
              <w:rPr>
                <w:rFonts w:ascii="Times New Roman" w:hAnsi="Times New Roman" w:cs="Times New Roman"/>
                <w:b/>
                <w:bCs/>
                <w:color w:val="064C5A"/>
                <w:sz w:val="28"/>
                <w:szCs w:val="28"/>
              </w:rPr>
            </w:pPr>
            <w:r w:rsidRPr="00D86316">
              <w:rPr>
                <w:rFonts w:ascii="Times New Roman" w:hAnsi="Times New Roman" w:cs="Times New Roman"/>
                <w:b/>
                <w:bCs/>
                <w:color w:val="064C5A"/>
                <w:sz w:val="28"/>
                <w:szCs w:val="28"/>
              </w:rPr>
              <w:t>Yedek Adayların Kesin Kayıt Tarihleri</w:t>
            </w:r>
          </w:p>
        </w:tc>
      </w:tr>
      <w:tr w:rsidR="00E40BE3" w:rsidRPr="00C353DA" w14:paraId="6A75402B" w14:textId="77777777" w:rsidTr="00CD7EFD">
        <w:trPr>
          <w:trHeight w:val="286"/>
          <w:jc w:val="center"/>
        </w:trPr>
        <w:tc>
          <w:tcPr>
            <w:tcW w:w="4962" w:type="dxa"/>
          </w:tcPr>
          <w:p w14:paraId="7EDA1ECA" w14:textId="77777777" w:rsidR="00E40BE3" w:rsidRPr="00D86316" w:rsidRDefault="00E40BE3" w:rsidP="003246B6">
            <w:pPr>
              <w:autoSpaceDE w:val="0"/>
              <w:autoSpaceDN w:val="0"/>
              <w:adjustRightInd w:val="0"/>
              <w:jc w:val="center"/>
              <w:rPr>
                <w:rFonts w:ascii="Times New Roman" w:hAnsi="Times New Roman" w:cs="Times New Roman"/>
                <w:b/>
                <w:bCs/>
                <w:color w:val="064C5A"/>
                <w:sz w:val="28"/>
                <w:szCs w:val="28"/>
              </w:rPr>
            </w:pPr>
            <w:r w:rsidRPr="00D86316">
              <w:rPr>
                <w:rFonts w:ascii="Times New Roman" w:hAnsi="Times New Roman" w:cs="Times New Roman"/>
                <w:b/>
                <w:bCs/>
                <w:color w:val="064C5A"/>
                <w:sz w:val="28"/>
                <w:szCs w:val="28"/>
              </w:rPr>
              <w:t>Başlama</w:t>
            </w:r>
          </w:p>
        </w:tc>
        <w:tc>
          <w:tcPr>
            <w:tcW w:w="5387" w:type="dxa"/>
            <w:gridSpan w:val="2"/>
          </w:tcPr>
          <w:p w14:paraId="10DC31F5" w14:textId="77777777" w:rsidR="00E40BE3" w:rsidRPr="00D86316" w:rsidRDefault="00E40BE3" w:rsidP="003246B6">
            <w:pPr>
              <w:autoSpaceDE w:val="0"/>
              <w:autoSpaceDN w:val="0"/>
              <w:adjustRightInd w:val="0"/>
              <w:jc w:val="center"/>
              <w:rPr>
                <w:rFonts w:ascii="Times New Roman" w:hAnsi="Times New Roman" w:cs="Times New Roman"/>
                <w:b/>
                <w:bCs/>
                <w:color w:val="064C5A"/>
                <w:sz w:val="28"/>
                <w:szCs w:val="28"/>
              </w:rPr>
            </w:pPr>
            <w:r w:rsidRPr="00D86316">
              <w:rPr>
                <w:rFonts w:ascii="Times New Roman" w:hAnsi="Times New Roman" w:cs="Times New Roman"/>
                <w:b/>
                <w:bCs/>
                <w:color w:val="064C5A"/>
                <w:sz w:val="28"/>
                <w:szCs w:val="28"/>
              </w:rPr>
              <w:t>Bitiş</w:t>
            </w:r>
          </w:p>
        </w:tc>
      </w:tr>
      <w:tr w:rsidR="00E40BE3" w14:paraId="7AC4C085" w14:textId="77777777" w:rsidTr="00CD7EFD">
        <w:trPr>
          <w:trHeight w:val="286"/>
          <w:jc w:val="center"/>
        </w:trPr>
        <w:tc>
          <w:tcPr>
            <w:tcW w:w="4962" w:type="dxa"/>
          </w:tcPr>
          <w:p w14:paraId="2F2BAC5B" w14:textId="77777777" w:rsidR="00E40BE3" w:rsidRPr="00D86316" w:rsidRDefault="00E40BE3" w:rsidP="003246B6">
            <w:pPr>
              <w:autoSpaceDE w:val="0"/>
              <w:autoSpaceDN w:val="0"/>
              <w:adjustRightInd w:val="0"/>
              <w:jc w:val="center"/>
              <w:rPr>
                <w:rFonts w:ascii="Times New Roman" w:hAnsi="Times New Roman" w:cs="Times New Roman"/>
                <w:bCs/>
                <w:color w:val="FF0000"/>
                <w:sz w:val="24"/>
                <w:szCs w:val="24"/>
              </w:rPr>
            </w:pPr>
            <w:r w:rsidRPr="00D86316">
              <w:rPr>
                <w:rFonts w:ascii="Times New Roman" w:hAnsi="Times New Roman" w:cs="Times New Roman"/>
                <w:bCs/>
                <w:color w:val="FF0000"/>
                <w:sz w:val="24"/>
                <w:szCs w:val="24"/>
              </w:rPr>
              <w:t>08.02.2022</w:t>
            </w:r>
          </w:p>
        </w:tc>
        <w:tc>
          <w:tcPr>
            <w:tcW w:w="5387" w:type="dxa"/>
            <w:gridSpan w:val="2"/>
          </w:tcPr>
          <w:p w14:paraId="397FE6C4" w14:textId="77777777" w:rsidR="00E40BE3" w:rsidRPr="00D86316" w:rsidRDefault="00E40BE3" w:rsidP="003246B6">
            <w:pPr>
              <w:autoSpaceDE w:val="0"/>
              <w:autoSpaceDN w:val="0"/>
              <w:adjustRightInd w:val="0"/>
              <w:jc w:val="center"/>
              <w:rPr>
                <w:rFonts w:ascii="Times New Roman" w:hAnsi="Times New Roman" w:cs="Times New Roman"/>
                <w:bCs/>
                <w:color w:val="FF0000"/>
                <w:sz w:val="24"/>
                <w:szCs w:val="24"/>
              </w:rPr>
            </w:pPr>
            <w:r w:rsidRPr="00D86316">
              <w:rPr>
                <w:rFonts w:ascii="Times New Roman" w:hAnsi="Times New Roman" w:cs="Times New Roman"/>
                <w:bCs/>
                <w:color w:val="FF0000"/>
                <w:sz w:val="24"/>
                <w:szCs w:val="24"/>
              </w:rPr>
              <w:t>10.02.2022</w:t>
            </w:r>
          </w:p>
        </w:tc>
      </w:tr>
      <w:tr w:rsidR="00E40BE3" w14:paraId="3F8EF719" w14:textId="77777777" w:rsidTr="00CD7EFD">
        <w:trPr>
          <w:trHeight w:val="286"/>
          <w:jc w:val="center"/>
        </w:trPr>
        <w:tc>
          <w:tcPr>
            <w:tcW w:w="10349" w:type="dxa"/>
            <w:gridSpan w:val="3"/>
          </w:tcPr>
          <w:p w14:paraId="691AADEB" w14:textId="77777777" w:rsidR="00E40BE3" w:rsidRPr="00D86316" w:rsidRDefault="00E40BE3" w:rsidP="003246B6">
            <w:pPr>
              <w:autoSpaceDE w:val="0"/>
              <w:autoSpaceDN w:val="0"/>
              <w:adjustRightInd w:val="0"/>
              <w:jc w:val="center"/>
              <w:rPr>
                <w:rFonts w:ascii="Times New Roman" w:hAnsi="Times New Roman" w:cs="Times New Roman"/>
                <w:bCs/>
                <w:color w:val="064C5A"/>
                <w:sz w:val="24"/>
                <w:szCs w:val="24"/>
              </w:rPr>
            </w:pPr>
            <w:r w:rsidRPr="00D86316">
              <w:rPr>
                <w:rFonts w:ascii="Times New Roman" w:hAnsi="Times New Roman" w:cs="Times New Roman"/>
                <w:bCs/>
                <w:color w:val="064C5A"/>
                <w:sz w:val="24"/>
                <w:szCs w:val="24"/>
              </w:rPr>
              <w:t>Kesin Kayıt İşlemleri OBS Üzerinden Online Olarak Alınacaktır</w:t>
            </w:r>
          </w:p>
        </w:tc>
      </w:tr>
      <w:tr w:rsidR="00E40BE3" w14:paraId="51BA059C" w14:textId="77777777" w:rsidTr="00CD7EFD">
        <w:trPr>
          <w:trHeight w:val="286"/>
          <w:jc w:val="center"/>
        </w:trPr>
        <w:tc>
          <w:tcPr>
            <w:tcW w:w="10349" w:type="dxa"/>
            <w:gridSpan w:val="3"/>
            <w:tcBorders>
              <w:bottom w:val="single" w:sz="4" w:space="0" w:color="auto"/>
            </w:tcBorders>
          </w:tcPr>
          <w:p w14:paraId="6AAA550B" w14:textId="77777777" w:rsidR="00E40BE3" w:rsidRPr="006F181C" w:rsidRDefault="00E40BE3" w:rsidP="003246B6">
            <w:pPr>
              <w:jc w:val="center"/>
              <w:rPr>
                <w:rFonts w:eastAsia="Tahoma"/>
                <w:b/>
                <w:bCs/>
                <w:color w:val="064C5A"/>
                <w:w w:val="95"/>
                <w:sz w:val="28"/>
                <w:szCs w:val="28"/>
                <w14:textOutline w14:w="9525" w14:cap="rnd" w14:cmpd="sng" w14:algn="ctr">
                  <w14:noFill/>
                  <w14:prstDash w14:val="solid"/>
                  <w14:bevel/>
                </w14:textOutline>
              </w:rPr>
            </w:pPr>
            <w:r w:rsidRPr="006F181C">
              <w:rPr>
                <w:rFonts w:eastAsia="Tahoma"/>
                <w:b/>
                <w:bCs/>
                <w:color w:val="064C5A"/>
                <w:w w:val="95"/>
                <w:sz w:val="28"/>
                <w:szCs w:val="28"/>
                <w14:textOutline w14:w="9525" w14:cap="rnd" w14:cmpd="sng" w14:algn="ctr">
                  <w14:noFill/>
                  <w14:prstDash w14:val="solid"/>
                  <w14:bevel/>
                </w14:textOutline>
              </w:rPr>
              <w:t>TÜM ADAYLARIN DİKKATİNE</w:t>
            </w:r>
          </w:p>
          <w:p w14:paraId="238D7478" w14:textId="77777777" w:rsidR="00E40BE3" w:rsidRPr="002167F3" w:rsidRDefault="00E40BE3" w:rsidP="00E40BE3">
            <w:pPr>
              <w:pStyle w:val="ListeParagraf"/>
              <w:widowControl/>
              <w:numPr>
                <w:ilvl w:val="0"/>
                <w:numId w:val="1"/>
              </w:numPr>
              <w:autoSpaceDE/>
              <w:autoSpaceDN/>
              <w:ind w:right="-32"/>
              <w:contextualSpacing/>
              <w:jc w:val="both"/>
              <w:rPr>
                <w:color w:val="000000" w:themeColor="text1"/>
                <w:sz w:val="28"/>
                <w:szCs w:val="28"/>
              </w:rPr>
            </w:pPr>
            <w:r w:rsidRPr="002167F3">
              <w:rPr>
                <w:sz w:val="28"/>
                <w:szCs w:val="28"/>
              </w:rPr>
              <w:t>Posta ile</w:t>
            </w:r>
            <w:r w:rsidRPr="002167F3">
              <w:rPr>
                <w:spacing w:val="-1"/>
                <w:sz w:val="28"/>
                <w:szCs w:val="28"/>
              </w:rPr>
              <w:t xml:space="preserve"> </w:t>
            </w:r>
            <w:r w:rsidRPr="002167F3">
              <w:rPr>
                <w:sz w:val="28"/>
                <w:szCs w:val="28"/>
              </w:rPr>
              <w:t>b</w:t>
            </w:r>
            <w:r w:rsidRPr="002167F3">
              <w:rPr>
                <w:spacing w:val="-1"/>
                <w:sz w:val="28"/>
                <w:szCs w:val="28"/>
              </w:rPr>
              <w:t>a</w:t>
            </w:r>
            <w:r w:rsidRPr="002167F3">
              <w:rPr>
                <w:sz w:val="28"/>
                <w:szCs w:val="28"/>
              </w:rPr>
              <w:t>şvuru k</w:t>
            </w:r>
            <w:r w:rsidRPr="002167F3">
              <w:rPr>
                <w:spacing w:val="-2"/>
                <w:sz w:val="28"/>
                <w:szCs w:val="28"/>
              </w:rPr>
              <w:t>a</w:t>
            </w:r>
            <w:r w:rsidRPr="002167F3">
              <w:rPr>
                <w:sz w:val="28"/>
                <w:szCs w:val="28"/>
              </w:rPr>
              <w:t xml:space="preserve">bul </w:t>
            </w:r>
            <w:r w:rsidRPr="002167F3">
              <w:rPr>
                <w:spacing w:val="1"/>
                <w:sz w:val="28"/>
                <w:szCs w:val="28"/>
              </w:rPr>
              <w:t>e</w:t>
            </w:r>
            <w:r w:rsidRPr="002167F3">
              <w:rPr>
                <w:sz w:val="28"/>
                <w:szCs w:val="28"/>
              </w:rPr>
              <w:t>dilm</w:t>
            </w:r>
            <w:r w:rsidRPr="002167F3">
              <w:rPr>
                <w:spacing w:val="1"/>
                <w:sz w:val="28"/>
                <w:szCs w:val="28"/>
              </w:rPr>
              <w:t>e</w:t>
            </w:r>
            <w:r w:rsidRPr="002167F3">
              <w:rPr>
                <w:spacing w:val="-5"/>
                <w:sz w:val="28"/>
                <w:szCs w:val="28"/>
              </w:rPr>
              <w:t>y</w:t>
            </w:r>
            <w:r w:rsidRPr="002167F3">
              <w:rPr>
                <w:spacing w:val="1"/>
                <w:sz w:val="28"/>
                <w:szCs w:val="28"/>
              </w:rPr>
              <w:t>e</w:t>
            </w:r>
            <w:r w:rsidRPr="002167F3">
              <w:rPr>
                <w:spacing w:val="-1"/>
                <w:sz w:val="28"/>
                <w:szCs w:val="28"/>
              </w:rPr>
              <w:t>ce</w:t>
            </w:r>
            <w:r w:rsidRPr="002167F3">
              <w:rPr>
                <w:sz w:val="28"/>
                <w:szCs w:val="28"/>
              </w:rPr>
              <w:t xml:space="preserve">ktir, </w:t>
            </w:r>
            <w:r w:rsidRPr="002167F3">
              <w:rPr>
                <w:spacing w:val="1"/>
                <w:sz w:val="28"/>
                <w:szCs w:val="28"/>
              </w:rPr>
              <w:t xml:space="preserve">başvurular </w:t>
            </w:r>
            <w:r w:rsidRPr="002167F3">
              <w:rPr>
                <w:sz w:val="28"/>
                <w:szCs w:val="28"/>
              </w:rPr>
              <w:t>onlin</w:t>
            </w:r>
            <w:r w:rsidRPr="002167F3">
              <w:rPr>
                <w:spacing w:val="-1"/>
                <w:sz w:val="28"/>
                <w:szCs w:val="28"/>
              </w:rPr>
              <w:t>e</w:t>
            </w:r>
            <w:r w:rsidRPr="002167F3">
              <w:rPr>
                <w:spacing w:val="3"/>
                <w:sz w:val="28"/>
                <w:szCs w:val="28"/>
              </w:rPr>
              <w:t xml:space="preserve"> </w:t>
            </w:r>
            <w:r w:rsidRPr="002167F3">
              <w:rPr>
                <w:spacing w:val="-5"/>
                <w:sz w:val="28"/>
                <w:szCs w:val="28"/>
              </w:rPr>
              <w:t>y</w:t>
            </w:r>
            <w:r w:rsidRPr="002167F3">
              <w:rPr>
                <w:spacing w:val="-1"/>
                <w:sz w:val="28"/>
                <w:szCs w:val="28"/>
              </w:rPr>
              <w:t>a</w:t>
            </w:r>
            <w:r w:rsidRPr="002167F3">
              <w:rPr>
                <w:sz w:val="28"/>
                <w:szCs w:val="28"/>
              </w:rPr>
              <w:t>pıl</w:t>
            </w:r>
            <w:r w:rsidRPr="002167F3">
              <w:rPr>
                <w:spacing w:val="1"/>
                <w:sz w:val="28"/>
                <w:szCs w:val="28"/>
              </w:rPr>
              <w:t>a</w:t>
            </w:r>
            <w:r w:rsidRPr="002167F3">
              <w:rPr>
                <w:spacing w:val="-1"/>
                <w:sz w:val="28"/>
                <w:szCs w:val="28"/>
              </w:rPr>
              <w:t>ca</w:t>
            </w:r>
            <w:r w:rsidRPr="002167F3">
              <w:rPr>
                <w:sz w:val="28"/>
                <w:szCs w:val="28"/>
              </w:rPr>
              <w:t xml:space="preserve">ktır. </w:t>
            </w:r>
          </w:p>
          <w:p w14:paraId="04B9E189" w14:textId="77777777" w:rsidR="00E40BE3" w:rsidRPr="006F181C" w:rsidRDefault="00E40BE3" w:rsidP="00E40BE3">
            <w:pPr>
              <w:pStyle w:val="ListeParagraf"/>
              <w:widowControl/>
              <w:numPr>
                <w:ilvl w:val="0"/>
                <w:numId w:val="1"/>
              </w:numPr>
              <w:autoSpaceDE/>
              <w:autoSpaceDN/>
              <w:ind w:right="-32"/>
              <w:contextualSpacing/>
              <w:jc w:val="both"/>
              <w:rPr>
                <w:color w:val="000000" w:themeColor="text1"/>
                <w:sz w:val="28"/>
                <w:szCs w:val="28"/>
              </w:rPr>
            </w:pPr>
            <w:r w:rsidRPr="006F181C">
              <w:rPr>
                <w:color w:val="000000" w:themeColor="text1"/>
                <w:sz w:val="28"/>
                <w:szCs w:val="28"/>
              </w:rPr>
              <w:t xml:space="preserve">Başvuru esnasında not ortalaması girişleri 100’lük veya 4’lük sisteme göre yapılmalıdır. </w:t>
            </w:r>
            <w:r w:rsidRPr="006F181C">
              <w:rPr>
                <w:color w:val="FF0000"/>
                <w:sz w:val="28"/>
                <w:szCs w:val="28"/>
              </w:rPr>
              <w:t>Transkriptinde hem 100’lük hem 4’lük not ortalaması bulunan adaylar e-Devlet sisteminde yer alan not ortalamasını esas almalıdır.</w:t>
            </w:r>
            <w:r w:rsidRPr="006F181C">
              <w:rPr>
                <w:color w:val="000000" w:themeColor="text1"/>
                <w:sz w:val="28"/>
                <w:szCs w:val="28"/>
              </w:rPr>
              <w:t xml:space="preserve"> Diğer not sistemleri </w:t>
            </w:r>
            <w:r w:rsidRPr="006F181C">
              <w:rPr>
                <w:color w:val="000000" w:themeColor="text1"/>
                <w:sz w:val="28"/>
                <w:szCs w:val="28"/>
              </w:rPr>
              <w:lastRenderedPageBreak/>
              <w:t>için YÖK not dönüşüm tablosu kullanılmalıdır.</w:t>
            </w:r>
          </w:p>
          <w:p w14:paraId="6A0DF240" w14:textId="622DCD90" w:rsidR="00E40BE3" w:rsidRPr="006F181C" w:rsidRDefault="005C0795" w:rsidP="00E40BE3">
            <w:pPr>
              <w:pStyle w:val="ListeParagraf"/>
              <w:widowControl/>
              <w:numPr>
                <w:ilvl w:val="0"/>
                <w:numId w:val="1"/>
              </w:numPr>
              <w:autoSpaceDE/>
              <w:autoSpaceDN/>
              <w:spacing w:after="200"/>
              <w:ind w:right="-32"/>
              <w:contextualSpacing/>
              <w:jc w:val="both"/>
              <w:rPr>
                <w:b/>
                <w:color w:val="002060"/>
                <w:sz w:val="28"/>
                <w:szCs w:val="28"/>
              </w:rPr>
            </w:pPr>
            <w:r>
              <w:rPr>
                <w:spacing w:val="-8"/>
                <w:sz w:val="28"/>
                <w:szCs w:val="28"/>
              </w:rPr>
              <w:t>Y</w:t>
            </w:r>
            <w:r w:rsidR="00EF1740" w:rsidRPr="005C0795">
              <w:rPr>
                <w:spacing w:val="-8"/>
                <w:sz w:val="28"/>
                <w:szCs w:val="28"/>
              </w:rPr>
              <w:t>urtdışı kontenjanlar</w:t>
            </w:r>
            <w:r w:rsidRPr="005C0795">
              <w:rPr>
                <w:spacing w:val="-8"/>
                <w:sz w:val="28"/>
                <w:szCs w:val="28"/>
              </w:rPr>
              <w:t xml:space="preserve">a başvuru yapan adaylar dışındaki </w:t>
            </w:r>
            <w:r w:rsidR="00E40BE3" w:rsidRPr="005C0795">
              <w:rPr>
                <w:spacing w:val="-8"/>
                <w:sz w:val="28"/>
                <w:szCs w:val="28"/>
              </w:rPr>
              <w:t>tüm adaylar Bilim Sınavına</w:t>
            </w:r>
            <w:r w:rsidR="00E40BE3" w:rsidRPr="006F181C">
              <w:rPr>
                <w:spacing w:val="-8"/>
                <w:sz w:val="28"/>
                <w:szCs w:val="28"/>
              </w:rPr>
              <w:t xml:space="preserve"> alınacaktır. Bilim sınavına girmeyen aday başarısız sayılır ve programa alınmaz. Bilim sınavı </w:t>
            </w:r>
            <w:proofErr w:type="spellStart"/>
            <w:r w:rsidR="00E40BE3" w:rsidRPr="006F181C">
              <w:rPr>
                <w:spacing w:val="-8"/>
                <w:sz w:val="28"/>
                <w:szCs w:val="28"/>
              </w:rPr>
              <w:t>pandemi</w:t>
            </w:r>
            <w:proofErr w:type="spellEnd"/>
            <w:r w:rsidR="00E40BE3" w:rsidRPr="006F181C">
              <w:rPr>
                <w:spacing w:val="-8"/>
                <w:sz w:val="28"/>
                <w:szCs w:val="28"/>
              </w:rPr>
              <w:t xml:space="preserve"> döneminin koşullarına uygun olarak yüz yüze veya elektronik ortamda yapılabilir</w:t>
            </w:r>
          </w:p>
          <w:p w14:paraId="341364E8" w14:textId="77777777" w:rsidR="00E40BE3" w:rsidRPr="00F23DE1" w:rsidRDefault="00E40BE3" w:rsidP="00E40BE3">
            <w:pPr>
              <w:pStyle w:val="ListeParagraf"/>
              <w:widowControl/>
              <w:numPr>
                <w:ilvl w:val="0"/>
                <w:numId w:val="1"/>
              </w:numPr>
              <w:autoSpaceDE/>
              <w:autoSpaceDN/>
              <w:adjustRightInd w:val="0"/>
              <w:ind w:right="-32"/>
              <w:contextualSpacing/>
              <w:jc w:val="both"/>
              <w:rPr>
                <w:sz w:val="28"/>
                <w:szCs w:val="28"/>
              </w:rPr>
            </w:pPr>
            <w:r w:rsidRPr="003443A3">
              <w:rPr>
                <w:bCs/>
                <w:color w:val="000000" w:themeColor="text1"/>
                <w:sz w:val="28"/>
                <w:szCs w:val="28"/>
              </w:rPr>
              <w:t>Gerçeğe aykırı/yanlış</w:t>
            </w:r>
            <w:r w:rsidRPr="003443A3">
              <w:rPr>
                <w:color w:val="000000" w:themeColor="text1"/>
                <w:sz w:val="28"/>
                <w:szCs w:val="28"/>
              </w:rPr>
              <w:t xml:space="preserve"> </w:t>
            </w:r>
            <w:r w:rsidRPr="003443A3">
              <w:rPr>
                <w:bCs/>
                <w:color w:val="000000" w:themeColor="text1"/>
                <w:sz w:val="28"/>
                <w:szCs w:val="28"/>
              </w:rPr>
              <w:t>beyanda bulunanlar ile belgelerinde noksanlık veya tahrifat olan ya da anabilim dalının ölçütlerini kar</w:t>
            </w:r>
            <w:r w:rsidRPr="003443A3">
              <w:rPr>
                <w:color w:val="000000" w:themeColor="text1"/>
                <w:sz w:val="28"/>
                <w:szCs w:val="28"/>
              </w:rPr>
              <w:t>ş</w:t>
            </w:r>
            <w:r w:rsidRPr="003443A3">
              <w:rPr>
                <w:bCs/>
                <w:color w:val="000000" w:themeColor="text1"/>
                <w:sz w:val="28"/>
                <w:szCs w:val="28"/>
              </w:rPr>
              <w:t>ılamayan belgelerle yapılan başvurular değerlendirmenin hangi a</w:t>
            </w:r>
            <w:r w:rsidRPr="003443A3">
              <w:rPr>
                <w:color w:val="000000" w:themeColor="text1"/>
                <w:sz w:val="28"/>
                <w:szCs w:val="28"/>
              </w:rPr>
              <w:t>ş</w:t>
            </w:r>
            <w:r w:rsidRPr="003443A3">
              <w:rPr>
                <w:bCs/>
                <w:color w:val="000000" w:themeColor="text1"/>
                <w:sz w:val="28"/>
                <w:szCs w:val="28"/>
              </w:rPr>
              <w:t>amasında olursa olsun değerlendirme dışı bırakılacaktır.</w:t>
            </w:r>
          </w:p>
          <w:p w14:paraId="6712E215" w14:textId="77777777" w:rsidR="00E40BE3" w:rsidRPr="00F23DE1" w:rsidRDefault="00E40BE3" w:rsidP="00E40BE3">
            <w:pPr>
              <w:pStyle w:val="ListeParagraf"/>
              <w:widowControl/>
              <w:numPr>
                <w:ilvl w:val="0"/>
                <w:numId w:val="1"/>
              </w:numPr>
              <w:autoSpaceDE/>
              <w:autoSpaceDN/>
              <w:rPr>
                <w:sz w:val="28"/>
                <w:szCs w:val="28"/>
              </w:rPr>
            </w:pPr>
            <w:r w:rsidRPr="00F23DE1">
              <w:rPr>
                <w:sz w:val="28"/>
                <w:szCs w:val="28"/>
              </w:rPr>
              <w:t>Bu ilanda belirtilmeyen hususlar ile ilgili Dicle Üniversitesi Lisansüstü Eğitim-Öğretim ve Sınav Yönetmeliği hükümleri çerçevesinde işlem yapılacaktır.</w:t>
            </w:r>
          </w:p>
          <w:p w14:paraId="5A783C9C" w14:textId="77777777" w:rsidR="00E40BE3" w:rsidRDefault="00E40BE3" w:rsidP="003246B6">
            <w:pPr>
              <w:rPr>
                <w:bCs/>
                <w:color w:val="064C5A"/>
                <w:sz w:val="24"/>
                <w:szCs w:val="24"/>
              </w:rPr>
            </w:pPr>
          </w:p>
        </w:tc>
      </w:tr>
    </w:tbl>
    <w:p w14:paraId="687622D0" w14:textId="77777777" w:rsidR="00E40BE3" w:rsidRDefault="00E40BE3" w:rsidP="00E40BE3">
      <w:pPr>
        <w:spacing w:after="0" w:line="240" w:lineRule="auto"/>
        <w:jc w:val="center"/>
        <w:rPr>
          <w:rFonts w:ascii="Times New Roman" w:hAnsi="Times New Roman" w:cs="Times New Roman"/>
          <w:sz w:val="24"/>
          <w:szCs w:val="24"/>
        </w:rPr>
      </w:pPr>
    </w:p>
    <w:p w14:paraId="17226A0B" w14:textId="77777777" w:rsidR="00E40BE3" w:rsidRDefault="00E40BE3" w:rsidP="00E40BE3">
      <w:pPr>
        <w:spacing w:after="0" w:line="240" w:lineRule="auto"/>
        <w:jc w:val="center"/>
        <w:rPr>
          <w:rFonts w:ascii="Times New Roman" w:hAnsi="Times New Roman" w:cs="Times New Roman"/>
          <w:sz w:val="24"/>
          <w:szCs w:val="24"/>
        </w:rPr>
      </w:pPr>
    </w:p>
    <w:tbl>
      <w:tblPr>
        <w:tblW w:w="13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2"/>
        <w:gridCol w:w="1097"/>
        <w:gridCol w:w="1128"/>
        <w:gridCol w:w="1161"/>
        <w:gridCol w:w="1335"/>
        <w:gridCol w:w="835"/>
        <w:gridCol w:w="928"/>
        <w:gridCol w:w="739"/>
        <w:gridCol w:w="4825"/>
      </w:tblGrid>
      <w:tr w:rsidR="00113792" w:rsidRPr="002B0924" w14:paraId="25CA73B3" w14:textId="77777777" w:rsidTr="00CA2A87">
        <w:trPr>
          <w:trHeight w:val="822"/>
          <w:jc w:val="center"/>
        </w:trPr>
        <w:tc>
          <w:tcPr>
            <w:tcW w:w="1672" w:type="dxa"/>
            <w:tcBorders>
              <w:top w:val="single" w:sz="18" w:space="0" w:color="auto"/>
              <w:bottom w:val="single" w:sz="12" w:space="0" w:color="auto"/>
              <w:right w:val="single" w:sz="4" w:space="0" w:color="auto"/>
            </w:tcBorders>
            <w:shd w:val="clear" w:color="auto" w:fill="auto"/>
            <w:vAlign w:val="center"/>
          </w:tcPr>
          <w:p w14:paraId="1E4AF1BA" w14:textId="77777777" w:rsidR="00113792" w:rsidRPr="002B0924" w:rsidRDefault="00113792" w:rsidP="00EF1740">
            <w:pPr>
              <w:rPr>
                <w:rFonts w:ascii="Times New Roman" w:hAnsi="Times New Roman" w:cs="Times New Roman"/>
                <w:b/>
                <w:sz w:val="20"/>
                <w:szCs w:val="20"/>
              </w:rPr>
            </w:pPr>
            <w:r w:rsidRPr="002B0924">
              <w:rPr>
                <w:rFonts w:ascii="Times New Roman" w:hAnsi="Times New Roman" w:cs="Times New Roman"/>
                <w:b/>
                <w:sz w:val="20"/>
                <w:szCs w:val="20"/>
              </w:rPr>
              <w:t>Anabilim Dalı</w:t>
            </w:r>
          </w:p>
        </w:tc>
        <w:tc>
          <w:tcPr>
            <w:tcW w:w="1097" w:type="dxa"/>
            <w:tcBorders>
              <w:top w:val="single" w:sz="18" w:space="0" w:color="auto"/>
              <w:bottom w:val="single" w:sz="12" w:space="0" w:color="auto"/>
              <w:right w:val="single" w:sz="4" w:space="0" w:color="auto"/>
            </w:tcBorders>
            <w:shd w:val="clear" w:color="auto" w:fill="auto"/>
            <w:vAlign w:val="center"/>
          </w:tcPr>
          <w:p w14:paraId="3C283C38" w14:textId="14B75175" w:rsidR="00113792" w:rsidRPr="002B0924" w:rsidRDefault="00EF1740" w:rsidP="003246B6">
            <w:pPr>
              <w:pStyle w:val="DipnotMetni"/>
              <w:rPr>
                <w:rFonts w:ascii="Times New Roman" w:hAnsi="Times New Roman" w:cs="Times New Roman"/>
                <w:b/>
                <w:sz w:val="20"/>
                <w:szCs w:val="20"/>
              </w:rPr>
            </w:pPr>
            <w:r>
              <w:rPr>
                <w:rFonts w:ascii="Times New Roman" w:hAnsi="Times New Roman" w:cs="Times New Roman"/>
                <w:b/>
                <w:sz w:val="20"/>
                <w:szCs w:val="20"/>
              </w:rPr>
              <w:t>Program</w:t>
            </w:r>
          </w:p>
        </w:tc>
        <w:tc>
          <w:tcPr>
            <w:tcW w:w="1128" w:type="dxa"/>
            <w:tcBorders>
              <w:top w:val="single" w:sz="18" w:space="0" w:color="auto"/>
              <w:bottom w:val="single" w:sz="12" w:space="0" w:color="auto"/>
              <w:right w:val="single" w:sz="4" w:space="0" w:color="auto"/>
            </w:tcBorders>
            <w:shd w:val="clear" w:color="auto" w:fill="auto"/>
            <w:vAlign w:val="center"/>
          </w:tcPr>
          <w:p w14:paraId="6E9B0D67" w14:textId="6A3DFCB9" w:rsidR="00113792" w:rsidRPr="002B0924" w:rsidRDefault="00113792" w:rsidP="003246B6">
            <w:pPr>
              <w:pStyle w:val="DipnotMetni"/>
              <w:jc w:val="center"/>
              <w:rPr>
                <w:rFonts w:ascii="Times New Roman" w:hAnsi="Times New Roman" w:cs="Times New Roman"/>
                <w:b/>
                <w:sz w:val="20"/>
                <w:szCs w:val="20"/>
              </w:rPr>
            </w:pPr>
            <w:r>
              <w:rPr>
                <w:rFonts w:ascii="Times New Roman" w:hAnsi="Times New Roman" w:cs="Times New Roman"/>
                <w:b/>
                <w:sz w:val="20"/>
                <w:szCs w:val="20"/>
              </w:rPr>
              <w:t xml:space="preserve">Genel </w:t>
            </w:r>
            <w:r w:rsidRPr="002B0924">
              <w:rPr>
                <w:rFonts w:ascii="Times New Roman" w:hAnsi="Times New Roman" w:cs="Times New Roman"/>
                <w:b/>
                <w:sz w:val="20"/>
                <w:szCs w:val="20"/>
              </w:rPr>
              <w:t>Kontenjan</w:t>
            </w:r>
          </w:p>
        </w:tc>
        <w:tc>
          <w:tcPr>
            <w:tcW w:w="1161" w:type="dxa"/>
            <w:tcBorders>
              <w:top w:val="single" w:sz="18" w:space="0" w:color="auto"/>
              <w:bottom w:val="single" w:sz="12" w:space="0" w:color="auto"/>
            </w:tcBorders>
          </w:tcPr>
          <w:p w14:paraId="65EB526A" w14:textId="7A7D9780" w:rsidR="00113792" w:rsidRPr="002B0924" w:rsidRDefault="00113792" w:rsidP="003246B6">
            <w:pPr>
              <w:pStyle w:val="DipnotMetni"/>
              <w:jc w:val="center"/>
              <w:rPr>
                <w:rFonts w:ascii="Times New Roman" w:hAnsi="Times New Roman" w:cs="Times New Roman"/>
                <w:b/>
                <w:sz w:val="20"/>
                <w:szCs w:val="20"/>
              </w:rPr>
            </w:pPr>
            <w:r w:rsidRPr="00113792">
              <w:rPr>
                <w:rFonts w:ascii="Times New Roman" w:hAnsi="Times New Roman" w:cs="Times New Roman"/>
                <w:b/>
                <w:sz w:val="20"/>
                <w:szCs w:val="20"/>
              </w:rPr>
              <w:t>Üniversite</w:t>
            </w:r>
            <w:r>
              <w:rPr>
                <w:rFonts w:ascii="Times New Roman" w:hAnsi="Times New Roman" w:cs="Times New Roman"/>
                <w:b/>
                <w:sz w:val="20"/>
                <w:szCs w:val="20"/>
              </w:rPr>
              <w:t>-</w:t>
            </w:r>
            <w:r w:rsidRPr="00113792">
              <w:rPr>
                <w:rFonts w:ascii="Times New Roman" w:hAnsi="Times New Roman" w:cs="Times New Roman"/>
                <w:b/>
                <w:sz w:val="20"/>
                <w:szCs w:val="20"/>
              </w:rPr>
              <w:t xml:space="preserve"> Sanayi İşbirliği</w:t>
            </w:r>
          </w:p>
        </w:tc>
        <w:tc>
          <w:tcPr>
            <w:tcW w:w="1335" w:type="dxa"/>
            <w:tcBorders>
              <w:top w:val="single" w:sz="18" w:space="0" w:color="auto"/>
              <w:bottom w:val="single" w:sz="12" w:space="0" w:color="auto"/>
            </w:tcBorders>
          </w:tcPr>
          <w:p w14:paraId="0E6FF0F6" w14:textId="2FDBC09E" w:rsidR="00113792" w:rsidRPr="00BB62A6" w:rsidRDefault="00113792" w:rsidP="003246B6">
            <w:pPr>
              <w:pStyle w:val="DipnotMetni"/>
              <w:jc w:val="center"/>
              <w:rPr>
                <w:rFonts w:ascii="Times New Roman" w:hAnsi="Times New Roman" w:cs="Times New Roman"/>
                <w:b/>
                <w:sz w:val="20"/>
                <w:szCs w:val="20"/>
              </w:rPr>
            </w:pPr>
            <w:r>
              <w:rPr>
                <w:rFonts w:ascii="Times New Roman" w:hAnsi="Times New Roman" w:cs="Times New Roman"/>
                <w:b/>
                <w:sz w:val="20"/>
                <w:szCs w:val="20"/>
              </w:rPr>
              <w:t>Yurtdışı Kontenjanı</w:t>
            </w:r>
            <w:r w:rsidR="00BB62A6" w:rsidRPr="00BB62A6">
              <w:rPr>
                <w:rFonts w:ascii="Times New Roman" w:hAnsi="Times New Roman" w:cs="Times New Roman"/>
                <w:b/>
                <w:sz w:val="20"/>
                <w:szCs w:val="20"/>
                <w:vertAlign w:val="superscript"/>
              </w:rPr>
              <w:t>(</w:t>
            </w:r>
            <w:r w:rsidR="00CF52EA" w:rsidRPr="00CF52EA">
              <w:rPr>
                <w:rFonts w:ascii="Times New Roman" w:hAnsi="Times New Roman" w:cs="Times New Roman"/>
                <w:b/>
                <w:sz w:val="20"/>
                <w:szCs w:val="20"/>
                <w:vertAlign w:val="superscript"/>
              </w:rPr>
              <w:t>1</w:t>
            </w:r>
            <w:r w:rsidR="00BB62A6" w:rsidRPr="00BB62A6">
              <w:rPr>
                <w:rFonts w:ascii="Times New Roman" w:hAnsi="Times New Roman" w:cs="Times New Roman"/>
                <w:b/>
                <w:sz w:val="20"/>
                <w:szCs w:val="20"/>
                <w:vertAlign w:val="superscript"/>
              </w:rPr>
              <w:t>)</w:t>
            </w:r>
          </w:p>
        </w:tc>
        <w:tc>
          <w:tcPr>
            <w:tcW w:w="835" w:type="dxa"/>
            <w:tcBorders>
              <w:top w:val="single" w:sz="18" w:space="0" w:color="auto"/>
              <w:bottom w:val="single" w:sz="12" w:space="0" w:color="auto"/>
            </w:tcBorders>
          </w:tcPr>
          <w:p w14:paraId="4D5E192F" w14:textId="2129F9B7" w:rsidR="00113792" w:rsidRPr="00ED4516" w:rsidRDefault="00113792" w:rsidP="003246B6">
            <w:pPr>
              <w:pStyle w:val="DipnotMetni"/>
              <w:jc w:val="center"/>
              <w:rPr>
                <w:rFonts w:ascii="Times New Roman" w:hAnsi="Times New Roman" w:cs="Times New Roman"/>
                <w:b/>
                <w:sz w:val="20"/>
                <w:szCs w:val="20"/>
                <w:vertAlign w:val="superscript"/>
              </w:rPr>
            </w:pPr>
            <w:r w:rsidRPr="002B0924">
              <w:rPr>
                <w:rFonts w:ascii="Times New Roman" w:hAnsi="Times New Roman" w:cs="Times New Roman"/>
                <w:b/>
                <w:sz w:val="20"/>
                <w:szCs w:val="20"/>
              </w:rPr>
              <w:t>Yatay Geçiş</w:t>
            </w:r>
            <w:r w:rsidR="00ED4516">
              <w:rPr>
                <w:rFonts w:ascii="Times New Roman" w:hAnsi="Times New Roman" w:cs="Times New Roman"/>
                <w:b/>
                <w:sz w:val="20"/>
                <w:szCs w:val="20"/>
                <w:vertAlign w:val="superscript"/>
              </w:rPr>
              <w:t>(4)</w:t>
            </w:r>
          </w:p>
        </w:tc>
        <w:tc>
          <w:tcPr>
            <w:tcW w:w="928" w:type="dxa"/>
            <w:tcBorders>
              <w:top w:val="single" w:sz="18" w:space="0" w:color="auto"/>
              <w:bottom w:val="single" w:sz="12" w:space="0" w:color="auto"/>
            </w:tcBorders>
            <w:shd w:val="clear" w:color="auto" w:fill="auto"/>
            <w:vAlign w:val="center"/>
          </w:tcPr>
          <w:p w14:paraId="2DF90827" w14:textId="77777777" w:rsidR="00113792" w:rsidRPr="002B0924" w:rsidRDefault="00113792" w:rsidP="003246B6">
            <w:pPr>
              <w:pStyle w:val="DipnotMetni"/>
              <w:jc w:val="center"/>
              <w:rPr>
                <w:rFonts w:ascii="Times New Roman" w:hAnsi="Times New Roman" w:cs="Times New Roman"/>
                <w:b/>
                <w:sz w:val="20"/>
                <w:szCs w:val="20"/>
              </w:rPr>
            </w:pPr>
            <w:r w:rsidRPr="002B0924">
              <w:rPr>
                <w:rFonts w:ascii="Times New Roman" w:hAnsi="Times New Roman" w:cs="Times New Roman"/>
                <w:b/>
                <w:sz w:val="20"/>
                <w:szCs w:val="20"/>
              </w:rPr>
              <w:t>Yabancı Dil Puanı</w:t>
            </w:r>
          </w:p>
        </w:tc>
        <w:tc>
          <w:tcPr>
            <w:tcW w:w="739" w:type="dxa"/>
            <w:tcBorders>
              <w:top w:val="single" w:sz="18" w:space="0" w:color="auto"/>
              <w:bottom w:val="single" w:sz="12" w:space="0" w:color="auto"/>
            </w:tcBorders>
            <w:vAlign w:val="center"/>
          </w:tcPr>
          <w:p w14:paraId="45BA7F1C" w14:textId="77777777" w:rsidR="00113792" w:rsidRPr="002B0924" w:rsidRDefault="00113792" w:rsidP="003246B6">
            <w:pPr>
              <w:pStyle w:val="DipnotMetni"/>
              <w:jc w:val="center"/>
              <w:rPr>
                <w:rFonts w:ascii="Times New Roman" w:hAnsi="Times New Roman" w:cs="Times New Roman"/>
                <w:b/>
                <w:sz w:val="20"/>
                <w:szCs w:val="20"/>
              </w:rPr>
            </w:pPr>
            <w:r w:rsidRPr="002B0924">
              <w:rPr>
                <w:rFonts w:ascii="Times New Roman" w:hAnsi="Times New Roman" w:cs="Times New Roman"/>
                <w:b/>
                <w:sz w:val="20"/>
                <w:szCs w:val="20"/>
              </w:rPr>
              <w:t>ALES Puan Türü</w:t>
            </w:r>
          </w:p>
        </w:tc>
        <w:tc>
          <w:tcPr>
            <w:tcW w:w="4825" w:type="dxa"/>
            <w:tcBorders>
              <w:top w:val="single" w:sz="18" w:space="0" w:color="auto"/>
              <w:left w:val="single" w:sz="4" w:space="0" w:color="auto"/>
              <w:bottom w:val="single" w:sz="12" w:space="0" w:color="auto"/>
            </w:tcBorders>
            <w:shd w:val="clear" w:color="auto" w:fill="auto"/>
            <w:vAlign w:val="center"/>
          </w:tcPr>
          <w:p w14:paraId="1EAB1ED4" w14:textId="77777777" w:rsidR="00113792" w:rsidRPr="002B0924" w:rsidRDefault="00113792" w:rsidP="003246B6">
            <w:pPr>
              <w:pStyle w:val="DipnotMetni"/>
              <w:rPr>
                <w:rFonts w:ascii="Times New Roman" w:hAnsi="Times New Roman" w:cs="Times New Roman"/>
                <w:b/>
                <w:sz w:val="20"/>
                <w:szCs w:val="20"/>
              </w:rPr>
            </w:pPr>
            <w:r w:rsidRPr="002B0924">
              <w:rPr>
                <w:rFonts w:ascii="Times New Roman" w:hAnsi="Times New Roman" w:cs="Times New Roman"/>
                <w:b/>
                <w:sz w:val="20"/>
                <w:szCs w:val="20"/>
              </w:rPr>
              <w:t>Açıklamalar</w:t>
            </w:r>
          </w:p>
        </w:tc>
      </w:tr>
      <w:tr w:rsidR="00113792" w:rsidRPr="002B0924" w14:paraId="7C8A8A73" w14:textId="77777777" w:rsidTr="00CA2A87">
        <w:trPr>
          <w:trHeight w:val="475"/>
          <w:jc w:val="center"/>
        </w:trPr>
        <w:tc>
          <w:tcPr>
            <w:tcW w:w="1672" w:type="dxa"/>
            <w:vMerge w:val="restart"/>
            <w:tcBorders>
              <w:top w:val="single" w:sz="18" w:space="0" w:color="auto"/>
              <w:right w:val="single" w:sz="4" w:space="0" w:color="auto"/>
            </w:tcBorders>
            <w:shd w:val="clear" w:color="auto" w:fill="auto"/>
            <w:vAlign w:val="center"/>
          </w:tcPr>
          <w:p w14:paraId="62C554D8" w14:textId="77777777" w:rsidR="00113792" w:rsidRPr="002B0924" w:rsidRDefault="00113792" w:rsidP="003246B6">
            <w:pPr>
              <w:rPr>
                <w:rFonts w:ascii="Times New Roman" w:hAnsi="Times New Roman" w:cs="Times New Roman"/>
                <w:b/>
                <w:sz w:val="20"/>
                <w:szCs w:val="20"/>
              </w:rPr>
            </w:pPr>
            <w:r w:rsidRPr="002B0924">
              <w:rPr>
                <w:rFonts w:ascii="Times New Roman" w:hAnsi="Times New Roman" w:cs="Times New Roman"/>
                <w:b/>
                <w:sz w:val="20"/>
                <w:szCs w:val="20"/>
              </w:rPr>
              <w:t>Bahçe Bitkileri</w:t>
            </w:r>
          </w:p>
        </w:tc>
        <w:tc>
          <w:tcPr>
            <w:tcW w:w="1097" w:type="dxa"/>
            <w:tcBorders>
              <w:top w:val="single" w:sz="18" w:space="0" w:color="auto"/>
              <w:bottom w:val="single" w:sz="4" w:space="0" w:color="auto"/>
              <w:right w:val="single" w:sz="4" w:space="0" w:color="auto"/>
            </w:tcBorders>
            <w:shd w:val="clear" w:color="auto" w:fill="auto"/>
            <w:vAlign w:val="center"/>
          </w:tcPr>
          <w:p w14:paraId="4754D2DC" w14:textId="77777777" w:rsidR="00113792" w:rsidRPr="002B0924" w:rsidRDefault="00113792" w:rsidP="003246B6">
            <w:pPr>
              <w:pStyle w:val="DipnotMetni"/>
              <w:rPr>
                <w:rFonts w:ascii="Times New Roman" w:hAnsi="Times New Roman" w:cs="Times New Roman"/>
                <w:sz w:val="20"/>
                <w:szCs w:val="20"/>
              </w:rPr>
            </w:pPr>
            <w:r w:rsidRPr="002B0924">
              <w:rPr>
                <w:rFonts w:ascii="Times New Roman" w:hAnsi="Times New Roman" w:cs="Times New Roman"/>
                <w:sz w:val="20"/>
                <w:szCs w:val="20"/>
              </w:rPr>
              <w:t>Yüksek Lisans</w:t>
            </w:r>
          </w:p>
        </w:tc>
        <w:tc>
          <w:tcPr>
            <w:tcW w:w="1128" w:type="dxa"/>
            <w:tcBorders>
              <w:top w:val="single" w:sz="18" w:space="0" w:color="auto"/>
              <w:bottom w:val="single" w:sz="4" w:space="0" w:color="auto"/>
              <w:right w:val="single" w:sz="4" w:space="0" w:color="auto"/>
            </w:tcBorders>
            <w:shd w:val="clear" w:color="auto" w:fill="auto"/>
            <w:vAlign w:val="center"/>
          </w:tcPr>
          <w:p w14:paraId="1C2A2D72" w14:textId="77777777" w:rsidR="00113792" w:rsidRPr="002B0924" w:rsidRDefault="00113792" w:rsidP="003246B6">
            <w:pPr>
              <w:pStyle w:val="DipnotMetni"/>
              <w:jc w:val="center"/>
              <w:rPr>
                <w:rFonts w:ascii="Times New Roman" w:hAnsi="Times New Roman" w:cs="Times New Roman"/>
                <w:sz w:val="20"/>
                <w:szCs w:val="20"/>
              </w:rPr>
            </w:pPr>
            <w:r w:rsidRPr="002B0924">
              <w:rPr>
                <w:rFonts w:ascii="Times New Roman" w:hAnsi="Times New Roman" w:cs="Times New Roman"/>
                <w:sz w:val="20"/>
                <w:szCs w:val="20"/>
              </w:rPr>
              <w:t>6</w:t>
            </w:r>
          </w:p>
        </w:tc>
        <w:tc>
          <w:tcPr>
            <w:tcW w:w="1161" w:type="dxa"/>
            <w:tcBorders>
              <w:top w:val="single" w:sz="18" w:space="0" w:color="auto"/>
              <w:bottom w:val="single" w:sz="4" w:space="0" w:color="auto"/>
            </w:tcBorders>
          </w:tcPr>
          <w:p w14:paraId="29B3FF81" w14:textId="77777777" w:rsidR="00113792" w:rsidRPr="002B0924" w:rsidRDefault="00113792" w:rsidP="003246B6">
            <w:pPr>
              <w:pStyle w:val="DipnotMetni"/>
              <w:jc w:val="center"/>
              <w:rPr>
                <w:rFonts w:ascii="Times New Roman" w:hAnsi="Times New Roman" w:cs="Times New Roman"/>
                <w:sz w:val="20"/>
                <w:szCs w:val="20"/>
              </w:rPr>
            </w:pPr>
          </w:p>
        </w:tc>
        <w:tc>
          <w:tcPr>
            <w:tcW w:w="1335" w:type="dxa"/>
            <w:tcBorders>
              <w:top w:val="single" w:sz="18" w:space="0" w:color="auto"/>
              <w:bottom w:val="single" w:sz="4" w:space="0" w:color="auto"/>
            </w:tcBorders>
          </w:tcPr>
          <w:p w14:paraId="63345E08" w14:textId="77777777" w:rsidR="00113792" w:rsidRPr="002B0924" w:rsidRDefault="00113792" w:rsidP="003246B6">
            <w:pPr>
              <w:pStyle w:val="DipnotMetni"/>
              <w:jc w:val="center"/>
              <w:rPr>
                <w:rFonts w:ascii="Times New Roman" w:hAnsi="Times New Roman" w:cs="Times New Roman"/>
                <w:sz w:val="20"/>
                <w:szCs w:val="20"/>
              </w:rPr>
            </w:pPr>
          </w:p>
        </w:tc>
        <w:tc>
          <w:tcPr>
            <w:tcW w:w="835" w:type="dxa"/>
            <w:tcBorders>
              <w:top w:val="single" w:sz="18" w:space="0" w:color="auto"/>
              <w:bottom w:val="single" w:sz="4" w:space="0" w:color="auto"/>
            </w:tcBorders>
          </w:tcPr>
          <w:p w14:paraId="191E3AFE" w14:textId="777BCB54" w:rsidR="00113792" w:rsidRPr="002B0924" w:rsidRDefault="00113792" w:rsidP="003246B6">
            <w:pPr>
              <w:pStyle w:val="DipnotMetni"/>
              <w:jc w:val="center"/>
              <w:rPr>
                <w:rFonts w:ascii="Times New Roman" w:hAnsi="Times New Roman" w:cs="Times New Roman"/>
                <w:sz w:val="20"/>
                <w:szCs w:val="20"/>
              </w:rPr>
            </w:pPr>
          </w:p>
        </w:tc>
        <w:tc>
          <w:tcPr>
            <w:tcW w:w="928" w:type="dxa"/>
            <w:tcBorders>
              <w:top w:val="single" w:sz="18" w:space="0" w:color="auto"/>
              <w:bottom w:val="single" w:sz="4" w:space="0" w:color="auto"/>
            </w:tcBorders>
            <w:shd w:val="clear" w:color="auto" w:fill="auto"/>
            <w:vAlign w:val="center"/>
          </w:tcPr>
          <w:p w14:paraId="37C9EE2D" w14:textId="21A5E050" w:rsidR="00113792" w:rsidRPr="002B0924" w:rsidRDefault="00CE456D" w:rsidP="003246B6">
            <w:pPr>
              <w:pStyle w:val="DipnotMetni"/>
              <w:jc w:val="center"/>
              <w:rPr>
                <w:rFonts w:ascii="Times New Roman" w:hAnsi="Times New Roman" w:cs="Times New Roman"/>
                <w:sz w:val="20"/>
                <w:szCs w:val="20"/>
              </w:rPr>
            </w:pPr>
            <w:r>
              <w:rPr>
                <w:rFonts w:ascii="Times New Roman" w:hAnsi="Times New Roman" w:cs="Times New Roman"/>
                <w:sz w:val="20"/>
                <w:szCs w:val="20"/>
              </w:rPr>
              <w:t>40</w:t>
            </w:r>
          </w:p>
        </w:tc>
        <w:tc>
          <w:tcPr>
            <w:tcW w:w="739" w:type="dxa"/>
            <w:tcBorders>
              <w:top w:val="single" w:sz="18" w:space="0" w:color="auto"/>
              <w:bottom w:val="single" w:sz="4" w:space="0" w:color="auto"/>
            </w:tcBorders>
            <w:vAlign w:val="center"/>
          </w:tcPr>
          <w:p w14:paraId="58C30E43" w14:textId="77777777" w:rsidR="00113792" w:rsidRPr="002B0924" w:rsidRDefault="00113792" w:rsidP="003246B6">
            <w:pPr>
              <w:pStyle w:val="DipnotMetni"/>
              <w:jc w:val="center"/>
              <w:rPr>
                <w:rFonts w:ascii="Times New Roman" w:hAnsi="Times New Roman" w:cs="Times New Roman"/>
                <w:sz w:val="20"/>
                <w:szCs w:val="20"/>
              </w:rPr>
            </w:pPr>
            <w:r w:rsidRPr="002B0924">
              <w:rPr>
                <w:rFonts w:ascii="Times New Roman" w:hAnsi="Times New Roman" w:cs="Times New Roman"/>
                <w:sz w:val="20"/>
                <w:szCs w:val="20"/>
              </w:rPr>
              <w:t>SAY</w:t>
            </w:r>
          </w:p>
        </w:tc>
        <w:tc>
          <w:tcPr>
            <w:tcW w:w="4825" w:type="dxa"/>
            <w:tcBorders>
              <w:top w:val="single" w:sz="18" w:space="0" w:color="auto"/>
              <w:left w:val="single" w:sz="4" w:space="0" w:color="auto"/>
              <w:bottom w:val="single" w:sz="4" w:space="0" w:color="auto"/>
            </w:tcBorders>
            <w:shd w:val="clear" w:color="auto" w:fill="auto"/>
            <w:vAlign w:val="center"/>
          </w:tcPr>
          <w:p w14:paraId="4E06F8FB" w14:textId="77777777" w:rsidR="00113792" w:rsidRPr="00113792" w:rsidRDefault="00113792" w:rsidP="003246B6">
            <w:pPr>
              <w:pStyle w:val="TableParagraph"/>
              <w:spacing w:line="242" w:lineRule="exact"/>
              <w:ind w:left="102"/>
              <w:jc w:val="both"/>
              <w:rPr>
                <w:rFonts w:ascii="Times New Roman" w:eastAsia="Calibri" w:hAnsi="Times New Roman" w:cs="Times New Roman"/>
                <w:sz w:val="20"/>
                <w:szCs w:val="20"/>
                <w:highlight w:val="yellow"/>
                <w:lang w:val="de-DE"/>
              </w:rPr>
            </w:pPr>
            <w:proofErr w:type="spellStart"/>
            <w:r w:rsidRPr="00113792">
              <w:rPr>
                <w:rFonts w:ascii="Times New Roman" w:hAnsi="Times New Roman" w:cs="Times New Roman"/>
                <w:spacing w:val="-1"/>
                <w:sz w:val="20"/>
                <w:szCs w:val="20"/>
                <w:lang w:val="de-DE"/>
              </w:rPr>
              <w:t>Bahçe</w:t>
            </w:r>
            <w:proofErr w:type="spellEnd"/>
            <w:r w:rsidRPr="00113792">
              <w:rPr>
                <w:rFonts w:ascii="Times New Roman" w:hAnsi="Times New Roman" w:cs="Times New Roman"/>
                <w:spacing w:val="-1"/>
                <w:sz w:val="20"/>
                <w:szCs w:val="20"/>
                <w:lang w:val="de-DE"/>
              </w:rPr>
              <w:t xml:space="preserve"> </w:t>
            </w:r>
            <w:proofErr w:type="spellStart"/>
            <w:r w:rsidRPr="00113792">
              <w:rPr>
                <w:rFonts w:ascii="Times New Roman" w:hAnsi="Times New Roman" w:cs="Times New Roman"/>
                <w:spacing w:val="-1"/>
                <w:sz w:val="20"/>
                <w:szCs w:val="20"/>
                <w:lang w:val="de-DE"/>
              </w:rPr>
              <w:t>Bitkileri</w:t>
            </w:r>
            <w:proofErr w:type="spellEnd"/>
            <w:r w:rsidRPr="00113792">
              <w:rPr>
                <w:rFonts w:ascii="Times New Roman" w:hAnsi="Times New Roman" w:cs="Times New Roman"/>
                <w:spacing w:val="-1"/>
                <w:sz w:val="20"/>
                <w:szCs w:val="20"/>
                <w:lang w:val="de-DE"/>
              </w:rPr>
              <w:t xml:space="preserve"> </w:t>
            </w:r>
            <w:proofErr w:type="spellStart"/>
            <w:r w:rsidRPr="00113792">
              <w:rPr>
                <w:rFonts w:ascii="Times New Roman" w:hAnsi="Times New Roman" w:cs="Times New Roman"/>
                <w:spacing w:val="-1"/>
                <w:sz w:val="20"/>
                <w:szCs w:val="20"/>
                <w:lang w:val="de-DE"/>
              </w:rPr>
              <w:t>Bölümü</w:t>
            </w:r>
            <w:proofErr w:type="spellEnd"/>
            <w:r w:rsidRPr="00113792">
              <w:rPr>
                <w:rFonts w:ascii="Times New Roman" w:hAnsi="Times New Roman" w:cs="Times New Roman"/>
                <w:spacing w:val="-1"/>
                <w:sz w:val="20"/>
                <w:szCs w:val="20"/>
                <w:lang w:val="de-DE"/>
              </w:rPr>
              <w:t xml:space="preserve"> </w:t>
            </w:r>
            <w:proofErr w:type="spellStart"/>
            <w:r w:rsidRPr="00113792">
              <w:rPr>
                <w:rFonts w:ascii="Times New Roman" w:hAnsi="Times New Roman" w:cs="Times New Roman"/>
                <w:spacing w:val="-1"/>
                <w:sz w:val="20"/>
                <w:szCs w:val="20"/>
                <w:lang w:val="de-DE"/>
              </w:rPr>
              <w:t>Lisans</w:t>
            </w:r>
            <w:proofErr w:type="spellEnd"/>
            <w:r w:rsidRPr="00113792">
              <w:rPr>
                <w:rFonts w:ascii="Times New Roman" w:hAnsi="Times New Roman" w:cs="Times New Roman"/>
                <w:spacing w:val="-1"/>
                <w:sz w:val="20"/>
                <w:szCs w:val="20"/>
                <w:lang w:val="de-DE"/>
              </w:rPr>
              <w:t xml:space="preserve"> </w:t>
            </w:r>
            <w:proofErr w:type="spellStart"/>
            <w:r w:rsidRPr="00113792">
              <w:rPr>
                <w:rFonts w:ascii="Times New Roman" w:hAnsi="Times New Roman" w:cs="Times New Roman"/>
                <w:spacing w:val="-1"/>
                <w:sz w:val="20"/>
                <w:szCs w:val="20"/>
                <w:lang w:val="de-DE"/>
              </w:rPr>
              <w:t>mezunu</w:t>
            </w:r>
            <w:proofErr w:type="spellEnd"/>
            <w:r w:rsidRPr="00113792">
              <w:rPr>
                <w:rFonts w:ascii="Times New Roman" w:hAnsi="Times New Roman" w:cs="Times New Roman"/>
                <w:spacing w:val="-1"/>
                <w:sz w:val="20"/>
                <w:szCs w:val="20"/>
                <w:lang w:val="de-DE"/>
              </w:rPr>
              <w:t xml:space="preserve"> </w:t>
            </w:r>
            <w:proofErr w:type="spellStart"/>
            <w:r w:rsidRPr="00113792">
              <w:rPr>
                <w:rFonts w:ascii="Times New Roman" w:hAnsi="Times New Roman" w:cs="Times New Roman"/>
                <w:spacing w:val="-1"/>
                <w:sz w:val="20"/>
                <w:szCs w:val="20"/>
                <w:lang w:val="de-DE"/>
              </w:rPr>
              <w:t>olmak</w:t>
            </w:r>
            <w:proofErr w:type="spellEnd"/>
          </w:p>
        </w:tc>
      </w:tr>
      <w:tr w:rsidR="00113792" w:rsidRPr="002B0924" w14:paraId="49E3C5AF" w14:textId="77777777" w:rsidTr="00CA2A87">
        <w:trPr>
          <w:trHeight w:val="546"/>
          <w:jc w:val="center"/>
        </w:trPr>
        <w:tc>
          <w:tcPr>
            <w:tcW w:w="1672" w:type="dxa"/>
            <w:vMerge/>
            <w:tcBorders>
              <w:bottom w:val="single" w:sz="12" w:space="0" w:color="auto"/>
              <w:right w:val="single" w:sz="4" w:space="0" w:color="auto"/>
            </w:tcBorders>
            <w:shd w:val="clear" w:color="auto" w:fill="auto"/>
            <w:vAlign w:val="center"/>
          </w:tcPr>
          <w:p w14:paraId="69EE52BD" w14:textId="77777777" w:rsidR="00113792" w:rsidRPr="002B0924" w:rsidRDefault="00113792" w:rsidP="003246B6">
            <w:pPr>
              <w:rPr>
                <w:rFonts w:ascii="Times New Roman" w:hAnsi="Times New Roman" w:cs="Times New Roman"/>
                <w:b/>
                <w:sz w:val="20"/>
                <w:szCs w:val="20"/>
              </w:rPr>
            </w:pPr>
          </w:p>
        </w:tc>
        <w:tc>
          <w:tcPr>
            <w:tcW w:w="1097" w:type="dxa"/>
            <w:tcBorders>
              <w:top w:val="single" w:sz="4" w:space="0" w:color="auto"/>
              <w:bottom w:val="single" w:sz="12" w:space="0" w:color="auto"/>
              <w:right w:val="single" w:sz="4" w:space="0" w:color="auto"/>
            </w:tcBorders>
            <w:shd w:val="clear" w:color="auto" w:fill="auto"/>
            <w:vAlign w:val="center"/>
          </w:tcPr>
          <w:p w14:paraId="76E90B54" w14:textId="77777777" w:rsidR="00113792" w:rsidRPr="002B0924" w:rsidRDefault="00113792" w:rsidP="003246B6">
            <w:pPr>
              <w:pStyle w:val="DipnotMetni"/>
              <w:rPr>
                <w:rFonts w:ascii="Times New Roman" w:hAnsi="Times New Roman" w:cs="Times New Roman"/>
                <w:sz w:val="20"/>
                <w:szCs w:val="20"/>
              </w:rPr>
            </w:pPr>
            <w:r w:rsidRPr="002B0924">
              <w:rPr>
                <w:rFonts w:ascii="Times New Roman" w:hAnsi="Times New Roman" w:cs="Times New Roman"/>
                <w:sz w:val="20"/>
                <w:szCs w:val="20"/>
              </w:rPr>
              <w:t>Doktora</w:t>
            </w:r>
          </w:p>
        </w:tc>
        <w:tc>
          <w:tcPr>
            <w:tcW w:w="1128" w:type="dxa"/>
            <w:tcBorders>
              <w:top w:val="single" w:sz="4" w:space="0" w:color="auto"/>
              <w:bottom w:val="single" w:sz="12" w:space="0" w:color="auto"/>
              <w:right w:val="single" w:sz="4" w:space="0" w:color="auto"/>
            </w:tcBorders>
            <w:shd w:val="clear" w:color="auto" w:fill="auto"/>
            <w:vAlign w:val="center"/>
          </w:tcPr>
          <w:p w14:paraId="65647A38" w14:textId="77777777" w:rsidR="00113792" w:rsidRPr="002B0924" w:rsidRDefault="00113792" w:rsidP="003246B6">
            <w:pPr>
              <w:pStyle w:val="DipnotMetni"/>
              <w:jc w:val="center"/>
              <w:rPr>
                <w:rFonts w:ascii="Times New Roman" w:hAnsi="Times New Roman" w:cs="Times New Roman"/>
                <w:sz w:val="20"/>
                <w:szCs w:val="20"/>
              </w:rPr>
            </w:pPr>
            <w:r w:rsidRPr="002B0924">
              <w:rPr>
                <w:rFonts w:ascii="Times New Roman" w:hAnsi="Times New Roman" w:cs="Times New Roman"/>
                <w:sz w:val="20"/>
                <w:szCs w:val="20"/>
              </w:rPr>
              <w:t>3</w:t>
            </w:r>
          </w:p>
        </w:tc>
        <w:tc>
          <w:tcPr>
            <w:tcW w:w="1161" w:type="dxa"/>
            <w:tcBorders>
              <w:top w:val="single" w:sz="4" w:space="0" w:color="auto"/>
              <w:bottom w:val="single" w:sz="12" w:space="0" w:color="auto"/>
            </w:tcBorders>
          </w:tcPr>
          <w:p w14:paraId="1B37E69F" w14:textId="77777777" w:rsidR="00113792" w:rsidRPr="002B0924" w:rsidRDefault="00113792" w:rsidP="003246B6">
            <w:pPr>
              <w:pStyle w:val="DipnotMetni"/>
              <w:jc w:val="center"/>
              <w:rPr>
                <w:rFonts w:ascii="Times New Roman" w:hAnsi="Times New Roman" w:cs="Times New Roman"/>
                <w:sz w:val="20"/>
                <w:szCs w:val="20"/>
              </w:rPr>
            </w:pPr>
          </w:p>
        </w:tc>
        <w:tc>
          <w:tcPr>
            <w:tcW w:w="1335" w:type="dxa"/>
            <w:tcBorders>
              <w:top w:val="single" w:sz="4" w:space="0" w:color="auto"/>
              <w:bottom w:val="single" w:sz="12" w:space="0" w:color="auto"/>
            </w:tcBorders>
          </w:tcPr>
          <w:p w14:paraId="3A0A5BF3" w14:textId="77777777" w:rsidR="00113792" w:rsidRPr="002B0924" w:rsidRDefault="00113792" w:rsidP="003246B6">
            <w:pPr>
              <w:pStyle w:val="DipnotMetni"/>
              <w:jc w:val="center"/>
              <w:rPr>
                <w:rFonts w:ascii="Times New Roman" w:hAnsi="Times New Roman" w:cs="Times New Roman"/>
                <w:sz w:val="20"/>
                <w:szCs w:val="20"/>
              </w:rPr>
            </w:pPr>
          </w:p>
        </w:tc>
        <w:tc>
          <w:tcPr>
            <w:tcW w:w="835" w:type="dxa"/>
            <w:tcBorders>
              <w:top w:val="single" w:sz="4" w:space="0" w:color="auto"/>
              <w:bottom w:val="single" w:sz="12" w:space="0" w:color="auto"/>
            </w:tcBorders>
          </w:tcPr>
          <w:p w14:paraId="5AB194FA" w14:textId="6B08574F" w:rsidR="00113792" w:rsidRPr="002B0924" w:rsidRDefault="00113792" w:rsidP="003246B6">
            <w:pPr>
              <w:pStyle w:val="DipnotMetni"/>
              <w:jc w:val="center"/>
              <w:rPr>
                <w:rFonts w:ascii="Times New Roman" w:hAnsi="Times New Roman" w:cs="Times New Roman"/>
                <w:sz w:val="20"/>
                <w:szCs w:val="20"/>
              </w:rPr>
            </w:pPr>
          </w:p>
        </w:tc>
        <w:tc>
          <w:tcPr>
            <w:tcW w:w="928" w:type="dxa"/>
            <w:tcBorders>
              <w:top w:val="single" w:sz="4" w:space="0" w:color="auto"/>
              <w:bottom w:val="single" w:sz="12" w:space="0" w:color="auto"/>
            </w:tcBorders>
            <w:shd w:val="clear" w:color="auto" w:fill="auto"/>
            <w:vAlign w:val="center"/>
          </w:tcPr>
          <w:p w14:paraId="69AD2478" w14:textId="77777777" w:rsidR="00113792" w:rsidRPr="002B0924" w:rsidRDefault="00113792" w:rsidP="003246B6">
            <w:pPr>
              <w:pStyle w:val="DipnotMetni"/>
              <w:jc w:val="center"/>
              <w:rPr>
                <w:rFonts w:ascii="Times New Roman" w:hAnsi="Times New Roman" w:cs="Times New Roman"/>
                <w:sz w:val="20"/>
                <w:szCs w:val="20"/>
              </w:rPr>
            </w:pPr>
            <w:r w:rsidRPr="002B0924">
              <w:rPr>
                <w:rFonts w:ascii="Times New Roman" w:hAnsi="Times New Roman" w:cs="Times New Roman"/>
                <w:sz w:val="20"/>
                <w:szCs w:val="20"/>
              </w:rPr>
              <w:t>55</w:t>
            </w:r>
          </w:p>
        </w:tc>
        <w:tc>
          <w:tcPr>
            <w:tcW w:w="739" w:type="dxa"/>
            <w:tcBorders>
              <w:top w:val="single" w:sz="4" w:space="0" w:color="auto"/>
              <w:bottom w:val="single" w:sz="12" w:space="0" w:color="auto"/>
            </w:tcBorders>
            <w:vAlign w:val="center"/>
          </w:tcPr>
          <w:p w14:paraId="325CEDC8" w14:textId="77777777" w:rsidR="00113792" w:rsidRPr="002B0924" w:rsidRDefault="00113792" w:rsidP="003246B6">
            <w:pPr>
              <w:pStyle w:val="DipnotMetni"/>
              <w:jc w:val="center"/>
              <w:rPr>
                <w:rFonts w:ascii="Times New Roman" w:hAnsi="Times New Roman" w:cs="Times New Roman"/>
                <w:sz w:val="20"/>
                <w:szCs w:val="20"/>
              </w:rPr>
            </w:pPr>
            <w:r w:rsidRPr="002B0924">
              <w:rPr>
                <w:rFonts w:ascii="Times New Roman" w:hAnsi="Times New Roman" w:cs="Times New Roman"/>
                <w:sz w:val="20"/>
                <w:szCs w:val="20"/>
              </w:rPr>
              <w:t>SAY</w:t>
            </w:r>
          </w:p>
        </w:tc>
        <w:tc>
          <w:tcPr>
            <w:tcW w:w="4825" w:type="dxa"/>
            <w:tcBorders>
              <w:top w:val="single" w:sz="4" w:space="0" w:color="auto"/>
              <w:left w:val="single" w:sz="4" w:space="0" w:color="auto"/>
              <w:bottom w:val="single" w:sz="12" w:space="0" w:color="auto"/>
            </w:tcBorders>
            <w:shd w:val="clear" w:color="auto" w:fill="auto"/>
            <w:vAlign w:val="center"/>
          </w:tcPr>
          <w:p w14:paraId="321AD17F" w14:textId="77777777" w:rsidR="00113792" w:rsidRPr="00113792" w:rsidRDefault="00113792" w:rsidP="003246B6">
            <w:pPr>
              <w:pStyle w:val="TableParagraph"/>
              <w:spacing w:line="242" w:lineRule="exact"/>
              <w:ind w:left="102"/>
              <w:jc w:val="both"/>
              <w:rPr>
                <w:rFonts w:ascii="Times New Roman" w:hAnsi="Times New Roman" w:cs="Times New Roman"/>
                <w:spacing w:val="-1"/>
                <w:sz w:val="20"/>
                <w:szCs w:val="20"/>
                <w:lang w:val="tr-TR"/>
              </w:rPr>
            </w:pPr>
            <w:r w:rsidRPr="00113792">
              <w:rPr>
                <w:rFonts w:ascii="Times New Roman" w:hAnsi="Times New Roman" w:cs="Times New Roman"/>
                <w:spacing w:val="-1"/>
                <w:sz w:val="20"/>
                <w:szCs w:val="20"/>
                <w:lang w:val="tr-TR"/>
              </w:rPr>
              <w:t>Bahçe Bitkileri tezli yüksek lisans mezunu olmak</w:t>
            </w:r>
          </w:p>
        </w:tc>
      </w:tr>
      <w:tr w:rsidR="00113792" w:rsidRPr="002B0924" w14:paraId="0E29E0ED" w14:textId="77777777" w:rsidTr="00CA2A87">
        <w:trPr>
          <w:trHeight w:val="584"/>
          <w:jc w:val="center"/>
        </w:trPr>
        <w:tc>
          <w:tcPr>
            <w:tcW w:w="1672" w:type="dxa"/>
            <w:vMerge w:val="restart"/>
            <w:tcBorders>
              <w:top w:val="single" w:sz="18" w:space="0" w:color="auto"/>
              <w:right w:val="single" w:sz="4" w:space="0" w:color="auto"/>
            </w:tcBorders>
            <w:shd w:val="clear" w:color="auto" w:fill="auto"/>
            <w:vAlign w:val="center"/>
          </w:tcPr>
          <w:p w14:paraId="4223AE87" w14:textId="77777777" w:rsidR="00113792" w:rsidRPr="002B0924" w:rsidRDefault="00113792" w:rsidP="003246B6">
            <w:pPr>
              <w:rPr>
                <w:rFonts w:ascii="Times New Roman" w:hAnsi="Times New Roman" w:cs="Times New Roman"/>
                <w:b/>
                <w:sz w:val="20"/>
                <w:szCs w:val="20"/>
              </w:rPr>
            </w:pPr>
            <w:r w:rsidRPr="002B0924">
              <w:rPr>
                <w:rFonts w:ascii="Times New Roman" w:hAnsi="Times New Roman" w:cs="Times New Roman"/>
                <w:b/>
                <w:sz w:val="20"/>
                <w:szCs w:val="20"/>
              </w:rPr>
              <w:t>Bitki Koruma</w:t>
            </w:r>
          </w:p>
        </w:tc>
        <w:tc>
          <w:tcPr>
            <w:tcW w:w="1097" w:type="dxa"/>
            <w:tcBorders>
              <w:top w:val="single" w:sz="18" w:space="0" w:color="auto"/>
              <w:bottom w:val="single" w:sz="4" w:space="0" w:color="auto"/>
              <w:right w:val="single" w:sz="4" w:space="0" w:color="auto"/>
            </w:tcBorders>
            <w:shd w:val="clear" w:color="auto" w:fill="auto"/>
            <w:vAlign w:val="center"/>
          </w:tcPr>
          <w:p w14:paraId="6DEB56B8" w14:textId="77777777" w:rsidR="00113792" w:rsidRPr="002B0924" w:rsidRDefault="00113792" w:rsidP="003246B6">
            <w:pPr>
              <w:pStyle w:val="DipnotMetni"/>
              <w:rPr>
                <w:rFonts w:ascii="Times New Roman" w:hAnsi="Times New Roman" w:cs="Times New Roman"/>
                <w:sz w:val="20"/>
                <w:szCs w:val="20"/>
              </w:rPr>
            </w:pPr>
            <w:r w:rsidRPr="002B0924">
              <w:rPr>
                <w:rFonts w:ascii="Times New Roman" w:hAnsi="Times New Roman" w:cs="Times New Roman"/>
                <w:sz w:val="20"/>
                <w:szCs w:val="20"/>
              </w:rPr>
              <w:t>Yüksek Lisans</w:t>
            </w:r>
          </w:p>
        </w:tc>
        <w:tc>
          <w:tcPr>
            <w:tcW w:w="1128" w:type="dxa"/>
            <w:tcBorders>
              <w:top w:val="single" w:sz="18" w:space="0" w:color="auto"/>
              <w:bottom w:val="single" w:sz="4" w:space="0" w:color="auto"/>
              <w:right w:val="single" w:sz="4" w:space="0" w:color="auto"/>
            </w:tcBorders>
            <w:shd w:val="clear" w:color="auto" w:fill="auto"/>
            <w:vAlign w:val="center"/>
          </w:tcPr>
          <w:p w14:paraId="786ABD56" w14:textId="77777777" w:rsidR="00113792" w:rsidRPr="002B0924" w:rsidRDefault="00113792" w:rsidP="003246B6">
            <w:pPr>
              <w:pStyle w:val="DipnotMetni"/>
              <w:jc w:val="center"/>
              <w:rPr>
                <w:rFonts w:ascii="Times New Roman" w:hAnsi="Times New Roman" w:cs="Times New Roman"/>
                <w:sz w:val="20"/>
                <w:szCs w:val="20"/>
              </w:rPr>
            </w:pPr>
            <w:r w:rsidRPr="002B0924">
              <w:rPr>
                <w:rFonts w:ascii="Times New Roman" w:hAnsi="Times New Roman" w:cs="Times New Roman"/>
                <w:sz w:val="20"/>
                <w:szCs w:val="20"/>
              </w:rPr>
              <w:t>2</w:t>
            </w:r>
          </w:p>
        </w:tc>
        <w:tc>
          <w:tcPr>
            <w:tcW w:w="1161" w:type="dxa"/>
            <w:tcBorders>
              <w:top w:val="single" w:sz="18" w:space="0" w:color="auto"/>
              <w:bottom w:val="single" w:sz="4" w:space="0" w:color="auto"/>
            </w:tcBorders>
          </w:tcPr>
          <w:p w14:paraId="24E7EADD" w14:textId="77777777" w:rsidR="00113792" w:rsidRPr="002B0924" w:rsidRDefault="00113792" w:rsidP="003246B6">
            <w:pPr>
              <w:pStyle w:val="DipnotMetni"/>
              <w:jc w:val="center"/>
              <w:rPr>
                <w:rFonts w:ascii="Times New Roman" w:hAnsi="Times New Roman" w:cs="Times New Roman"/>
                <w:sz w:val="20"/>
                <w:szCs w:val="20"/>
              </w:rPr>
            </w:pPr>
          </w:p>
        </w:tc>
        <w:tc>
          <w:tcPr>
            <w:tcW w:w="1335" w:type="dxa"/>
            <w:tcBorders>
              <w:top w:val="single" w:sz="18" w:space="0" w:color="auto"/>
              <w:bottom w:val="single" w:sz="4" w:space="0" w:color="auto"/>
            </w:tcBorders>
          </w:tcPr>
          <w:p w14:paraId="65E71405" w14:textId="77777777" w:rsidR="00113792" w:rsidRPr="002B0924" w:rsidRDefault="00113792" w:rsidP="003246B6">
            <w:pPr>
              <w:pStyle w:val="DipnotMetni"/>
              <w:jc w:val="center"/>
              <w:rPr>
                <w:rFonts w:ascii="Times New Roman" w:hAnsi="Times New Roman" w:cs="Times New Roman"/>
                <w:sz w:val="20"/>
                <w:szCs w:val="20"/>
              </w:rPr>
            </w:pPr>
          </w:p>
        </w:tc>
        <w:tc>
          <w:tcPr>
            <w:tcW w:w="835" w:type="dxa"/>
            <w:tcBorders>
              <w:top w:val="single" w:sz="18" w:space="0" w:color="auto"/>
              <w:bottom w:val="single" w:sz="4" w:space="0" w:color="auto"/>
            </w:tcBorders>
          </w:tcPr>
          <w:p w14:paraId="31EE8D0C" w14:textId="3A7642A2" w:rsidR="00113792" w:rsidRPr="002B0924" w:rsidRDefault="00113792" w:rsidP="003246B6">
            <w:pPr>
              <w:pStyle w:val="DipnotMetni"/>
              <w:jc w:val="center"/>
              <w:rPr>
                <w:rFonts w:ascii="Times New Roman" w:hAnsi="Times New Roman" w:cs="Times New Roman"/>
                <w:sz w:val="20"/>
                <w:szCs w:val="20"/>
              </w:rPr>
            </w:pPr>
          </w:p>
        </w:tc>
        <w:tc>
          <w:tcPr>
            <w:tcW w:w="928" w:type="dxa"/>
            <w:tcBorders>
              <w:top w:val="single" w:sz="18" w:space="0" w:color="auto"/>
              <w:bottom w:val="single" w:sz="4" w:space="0" w:color="auto"/>
            </w:tcBorders>
            <w:shd w:val="clear" w:color="auto" w:fill="auto"/>
            <w:vAlign w:val="center"/>
          </w:tcPr>
          <w:p w14:paraId="27A5C221" w14:textId="32D69BFC" w:rsidR="00113792" w:rsidRPr="002B0924" w:rsidRDefault="007F4C93" w:rsidP="003246B6">
            <w:pPr>
              <w:pStyle w:val="DipnotMetni"/>
              <w:jc w:val="center"/>
              <w:rPr>
                <w:rFonts w:ascii="Times New Roman" w:hAnsi="Times New Roman" w:cs="Times New Roman"/>
                <w:sz w:val="20"/>
                <w:szCs w:val="20"/>
              </w:rPr>
            </w:pPr>
            <w:r>
              <w:rPr>
                <w:rFonts w:ascii="Times New Roman" w:hAnsi="Times New Roman" w:cs="Times New Roman"/>
                <w:sz w:val="20"/>
                <w:szCs w:val="20"/>
              </w:rPr>
              <w:t>40</w:t>
            </w:r>
          </w:p>
        </w:tc>
        <w:tc>
          <w:tcPr>
            <w:tcW w:w="739" w:type="dxa"/>
            <w:tcBorders>
              <w:top w:val="single" w:sz="18" w:space="0" w:color="auto"/>
              <w:bottom w:val="single" w:sz="4" w:space="0" w:color="auto"/>
            </w:tcBorders>
            <w:vAlign w:val="center"/>
          </w:tcPr>
          <w:p w14:paraId="1D152B61" w14:textId="77777777" w:rsidR="00113792" w:rsidRPr="002B0924" w:rsidRDefault="00113792" w:rsidP="003246B6">
            <w:pPr>
              <w:pStyle w:val="DipnotMetni"/>
              <w:jc w:val="center"/>
              <w:rPr>
                <w:rFonts w:ascii="Times New Roman" w:hAnsi="Times New Roman" w:cs="Times New Roman"/>
                <w:sz w:val="20"/>
                <w:szCs w:val="20"/>
              </w:rPr>
            </w:pPr>
            <w:r w:rsidRPr="002B0924">
              <w:rPr>
                <w:rFonts w:ascii="Times New Roman" w:hAnsi="Times New Roman" w:cs="Times New Roman"/>
                <w:sz w:val="20"/>
                <w:szCs w:val="20"/>
              </w:rPr>
              <w:t>SAY</w:t>
            </w:r>
          </w:p>
        </w:tc>
        <w:tc>
          <w:tcPr>
            <w:tcW w:w="4825" w:type="dxa"/>
            <w:tcBorders>
              <w:top w:val="single" w:sz="18" w:space="0" w:color="auto"/>
              <w:left w:val="single" w:sz="4" w:space="0" w:color="auto"/>
              <w:bottom w:val="single" w:sz="4" w:space="0" w:color="auto"/>
            </w:tcBorders>
            <w:shd w:val="clear" w:color="auto" w:fill="auto"/>
            <w:vAlign w:val="center"/>
          </w:tcPr>
          <w:p w14:paraId="502DF557" w14:textId="77777777" w:rsidR="00113792" w:rsidRPr="002B0924" w:rsidRDefault="00113792" w:rsidP="003246B6">
            <w:pPr>
              <w:pStyle w:val="DipnotMetni"/>
              <w:rPr>
                <w:rFonts w:ascii="Times New Roman" w:hAnsi="Times New Roman" w:cs="Times New Roman"/>
                <w:sz w:val="20"/>
                <w:szCs w:val="20"/>
              </w:rPr>
            </w:pPr>
            <w:r w:rsidRPr="002B0924">
              <w:rPr>
                <w:rFonts w:ascii="Times New Roman" w:hAnsi="Times New Roman" w:cs="Times New Roman"/>
                <w:spacing w:val="-1"/>
                <w:sz w:val="20"/>
                <w:szCs w:val="20"/>
              </w:rPr>
              <w:t>Bitki Koruma Bölümü veya Bitki Koruma Alt Programı Lisans mezunu olmak</w:t>
            </w:r>
          </w:p>
        </w:tc>
      </w:tr>
      <w:tr w:rsidR="00113792" w:rsidRPr="002B0924" w14:paraId="0083F570" w14:textId="77777777" w:rsidTr="00CA2A87">
        <w:trPr>
          <w:trHeight w:val="931"/>
          <w:jc w:val="center"/>
        </w:trPr>
        <w:tc>
          <w:tcPr>
            <w:tcW w:w="1672" w:type="dxa"/>
            <w:vMerge/>
            <w:tcBorders>
              <w:bottom w:val="single" w:sz="12" w:space="0" w:color="auto"/>
              <w:right w:val="single" w:sz="4" w:space="0" w:color="auto"/>
            </w:tcBorders>
            <w:shd w:val="clear" w:color="auto" w:fill="auto"/>
            <w:vAlign w:val="center"/>
          </w:tcPr>
          <w:p w14:paraId="77A6A129" w14:textId="77777777" w:rsidR="00113792" w:rsidRPr="002B0924" w:rsidRDefault="00113792" w:rsidP="003246B6">
            <w:pPr>
              <w:widowControl w:val="0"/>
              <w:spacing w:after="0" w:line="240" w:lineRule="auto"/>
              <w:rPr>
                <w:rFonts w:ascii="Times New Roman" w:hAnsi="Times New Roman" w:cs="Times New Roman"/>
                <w:b/>
                <w:sz w:val="20"/>
                <w:szCs w:val="20"/>
              </w:rPr>
            </w:pPr>
          </w:p>
        </w:tc>
        <w:tc>
          <w:tcPr>
            <w:tcW w:w="1097" w:type="dxa"/>
            <w:tcBorders>
              <w:top w:val="single" w:sz="4" w:space="0" w:color="auto"/>
              <w:bottom w:val="single" w:sz="12" w:space="0" w:color="auto"/>
              <w:right w:val="single" w:sz="4" w:space="0" w:color="auto"/>
            </w:tcBorders>
            <w:shd w:val="clear" w:color="auto" w:fill="auto"/>
            <w:vAlign w:val="center"/>
          </w:tcPr>
          <w:p w14:paraId="4E81A385" w14:textId="77777777" w:rsidR="00113792" w:rsidRPr="002B0924" w:rsidRDefault="00113792" w:rsidP="003246B6">
            <w:pPr>
              <w:pStyle w:val="DipnotMetni"/>
              <w:rPr>
                <w:rFonts w:ascii="Times New Roman" w:hAnsi="Times New Roman" w:cs="Times New Roman"/>
                <w:sz w:val="20"/>
                <w:szCs w:val="20"/>
              </w:rPr>
            </w:pPr>
            <w:r w:rsidRPr="002B0924">
              <w:rPr>
                <w:rFonts w:ascii="Times New Roman" w:hAnsi="Times New Roman" w:cs="Times New Roman"/>
                <w:sz w:val="20"/>
                <w:szCs w:val="20"/>
              </w:rPr>
              <w:t>Doktora</w:t>
            </w:r>
          </w:p>
        </w:tc>
        <w:tc>
          <w:tcPr>
            <w:tcW w:w="1128" w:type="dxa"/>
            <w:tcBorders>
              <w:top w:val="single" w:sz="4" w:space="0" w:color="auto"/>
              <w:bottom w:val="single" w:sz="12" w:space="0" w:color="auto"/>
              <w:right w:val="single" w:sz="4" w:space="0" w:color="auto"/>
            </w:tcBorders>
            <w:shd w:val="clear" w:color="auto" w:fill="auto"/>
            <w:vAlign w:val="center"/>
          </w:tcPr>
          <w:p w14:paraId="5E6B0872" w14:textId="77777777" w:rsidR="00113792" w:rsidRPr="002B0924" w:rsidRDefault="00113792" w:rsidP="003246B6">
            <w:pPr>
              <w:pStyle w:val="DipnotMetni"/>
              <w:jc w:val="center"/>
              <w:rPr>
                <w:rFonts w:ascii="Times New Roman" w:hAnsi="Times New Roman" w:cs="Times New Roman"/>
                <w:sz w:val="20"/>
                <w:szCs w:val="20"/>
              </w:rPr>
            </w:pPr>
            <w:r w:rsidRPr="002B0924">
              <w:rPr>
                <w:rFonts w:ascii="Times New Roman" w:hAnsi="Times New Roman" w:cs="Times New Roman"/>
                <w:sz w:val="20"/>
                <w:szCs w:val="20"/>
              </w:rPr>
              <w:t>2</w:t>
            </w:r>
          </w:p>
        </w:tc>
        <w:tc>
          <w:tcPr>
            <w:tcW w:w="1161" w:type="dxa"/>
            <w:tcBorders>
              <w:top w:val="single" w:sz="4" w:space="0" w:color="auto"/>
              <w:bottom w:val="single" w:sz="12" w:space="0" w:color="auto"/>
            </w:tcBorders>
          </w:tcPr>
          <w:p w14:paraId="1259D2BC" w14:textId="77777777" w:rsidR="00113792" w:rsidRPr="002B0924" w:rsidRDefault="00113792" w:rsidP="003246B6">
            <w:pPr>
              <w:pStyle w:val="DipnotMetni"/>
              <w:jc w:val="center"/>
              <w:rPr>
                <w:rFonts w:ascii="Times New Roman" w:hAnsi="Times New Roman" w:cs="Times New Roman"/>
                <w:sz w:val="20"/>
                <w:szCs w:val="20"/>
              </w:rPr>
            </w:pPr>
          </w:p>
        </w:tc>
        <w:tc>
          <w:tcPr>
            <w:tcW w:w="1335" w:type="dxa"/>
            <w:tcBorders>
              <w:top w:val="single" w:sz="4" w:space="0" w:color="auto"/>
              <w:bottom w:val="single" w:sz="12" w:space="0" w:color="auto"/>
            </w:tcBorders>
            <w:vAlign w:val="center"/>
          </w:tcPr>
          <w:p w14:paraId="7F915E93" w14:textId="51B91878" w:rsidR="00113792" w:rsidRPr="00F26BE6" w:rsidRDefault="00C10127" w:rsidP="003246B6">
            <w:pPr>
              <w:pStyle w:val="DipnotMetni"/>
              <w:jc w:val="center"/>
              <w:rPr>
                <w:rFonts w:ascii="Times New Roman" w:hAnsi="Times New Roman" w:cs="Times New Roman"/>
                <w:sz w:val="20"/>
                <w:szCs w:val="20"/>
                <w:vertAlign w:val="superscript"/>
              </w:rPr>
            </w:pPr>
            <w:r>
              <w:rPr>
                <w:rFonts w:ascii="Times New Roman" w:hAnsi="Times New Roman" w:cs="Times New Roman"/>
                <w:sz w:val="20"/>
                <w:szCs w:val="20"/>
              </w:rPr>
              <w:t>2</w:t>
            </w:r>
          </w:p>
        </w:tc>
        <w:tc>
          <w:tcPr>
            <w:tcW w:w="835" w:type="dxa"/>
            <w:tcBorders>
              <w:top w:val="single" w:sz="4" w:space="0" w:color="auto"/>
              <w:bottom w:val="single" w:sz="12" w:space="0" w:color="auto"/>
            </w:tcBorders>
          </w:tcPr>
          <w:p w14:paraId="4B2FE32B" w14:textId="6CF7F57B" w:rsidR="00113792" w:rsidRPr="002B0924" w:rsidRDefault="00113792" w:rsidP="003246B6">
            <w:pPr>
              <w:pStyle w:val="DipnotMetni"/>
              <w:jc w:val="center"/>
              <w:rPr>
                <w:rFonts w:ascii="Times New Roman" w:hAnsi="Times New Roman" w:cs="Times New Roman"/>
                <w:sz w:val="20"/>
                <w:szCs w:val="20"/>
              </w:rPr>
            </w:pPr>
          </w:p>
        </w:tc>
        <w:tc>
          <w:tcPr>
            <w:tcW w:w="928" w:type="dxa"/>
            <w:tcBorders>
              <w:top w:val="single" w:sz="4" w:space="0" w:color="auto"/>
              <w:bottom w:val="single" w:sz="12" w:space="0" w:color="auto"/>
            </w:tcBorders>
            <w:shd w:val="clear" w:color="auto" w:fill="auto"/>
            <w:vAlign w:val="center"/>
          </w:tcPr>
          <w:p w14:paraId="072AB5BA" w14:textId="77777777" w:rsidR="00113792" w:rsidRPr="002B0924" w:rsidRDefault="00113792" w:rsidP="003246B6">
            <w:pPr>
              <w:pStyle w:val="DipnotMetni"/>
              <w:jc w:val="center"/>
              <w:rPr>
                <w:rFonts w:ascii="Times New Roman" w:hAnsi="Times New Roman" w:cs="Times New Roman"/>
                <w:sz w:val="20"/>
                <w:szCs w:val="20"/>
              </w:rPr>
            </w:pPr>
            <w:r w:rsidRPr="002B0924">
              <w:rPr>
                <w:rFonts w:ascii="Times New Roman" w:hAnsi="Times New Roman" w:cs="Times New Roman"/>
                <w:sz w:val="20"/>
                <w:szCs w:val="20"/>
              </w:rPr>
              <w:t>55</w:t>
            </w:r>
          </w:p>
        </w:tc>
        <w:tc>
          <w:tcPr>
            <w:tcW w:w="739" w:type="dxa"/>
            <w:tcBorders>
              <w:top w:val="single" w:sz="4" w:space="0" w:color="auto"/>
              <w:bottom w:val="single" w:sz="12" w:space="0" w:color="auto"/>
            </w:tcBorders>
            <w:vAlign w:val="center"/>
          </w:tcPr>
          <w:p w14:paraId="0C8A5087" w14:textId="77777777" w:rsidR="00113792" w:rsidRPr="002B0924" w:rsidRDefault="00113792" w:rsidP="003246B6">
            <w:pPr>
              <w:pStyle w:val="DipnotMetni"/>
              <w:jc w:val="center"/>
              <w:rPr>
                <w:rFonts w:ascii="Times New Roman" w:hAnsi="Times New Roman" w:cs="Times New Roman"/>
                <w:sz w:val="20"/>
                <w:szCs w:val="20"/>
              </w:rPr>
            </w:pPr>
            <w:r w:rsidRPr="002B0924">
              <w:rPr>
                <w:rFonts w:ascii="Times New Roman" w:hAnsi="Times New Roman" w:cs="Times New Roman"/>
                <w:sz w:val="20"/>
                <w:szCs w:val="20"/>
              </w:rPr>
              <w:t>SAY</w:t>
            </w:r>
          </w:p>
        </w:tc>
        <w:tc>
          <w:tcPr>
            <w:tcW w:w="4825" w:type="dxa"/>
            <w:tcBorders>
              <w:top w:val="single" w:sz="4" w:space="0" w:color="auto"/>
              <w:left w:val="single" w:sz="4" w:space="0" w:color="auto"/>
              <w:bottom w:val="single" w:sz="12" w:space="0" w:color="auto"/>
            </w:tcBorders>
            <w:shd w:val="clear" w:color="auto" w:fill="auto"/>
            <w:vAlign w:val="center"/>
          </w:tcPr>
          <w:p w14:paraId="3140081C" w14:textId="77777777" w:rsidR="00113792" w:rsidRPr="002B0924" w:rsidRDefault="00113792" w:rsidP="003246B6">
            <w:pPr>
              <w:pStyle w:val="DipnotMetni"/>
              <w:rPr>
                <w:rFonts w:ascii="Times New Roman" w:hAnsi="Times New Roman" w:cs="Times New Roman"/>
                <w:spacing w:val="-1"/>
                <w:sz w:val="20"/>
                <w:szCs w:val="20"/>
              </w:rPr>
            </w:pPr>
            <w:r w:rsidRPr="002B0924">
              <w:rPr>
                <w:rFonts w:ascii="Times New Roman" w:hAnsi="Times New Roman" w:cs="Times New Roman"/>
                <w:spacing w:val="-1"/>
                <w:sz w:val="20"/>
                <w:szCs w:val="20"/>
              </w:rPr>
              <w:t>Bitki Koruma Bölümü veya Bitki Koruma Alt Programı Lisans mezunu olmak ve Bitki Koruma Ana Bilim Dalında Tezli Yüksek Lisans yapmış olmak</w:t>
            </w:r>
          </w:p>
        </w:tc>
      </w:tr>
      <w:tr w:rsidR="00113792" w:rsidRPr="002B0924" w14:paraId="4E8A8740" w14:textId="77777777" w:rsidTr="00CA2A87">
        <w:trPr>
          <w:trHeight w:val="812"/>
          <w:jc w:val="center"/>
        </w:trPr>
        <w:tc>
          <w:tcPr>
            <w:tcW w:w="1672" w:type="dxa"/>
            <w:vMerge w:val="restart"/>
            <w:tcBorders>
              <w:top w:val="single" w:sz="12" w:space="0" w:color="auto"/>
              <w:right w:val="single" w:sz="4" w:space="0" w:color="auto"/>
            </w:tcBorders>
            <w:shd w:val="clear" w:color="auto" w:fill="auto"/>
            <w:vAlign w:val="center"/>
          </w:tcPr>
          <w:p w14:paraId="616B864E" w14:textId="77777777" w:rsidR="00113792" w:rsidRPr="002B0924" w:rsidRDefault="00113792" w:rsidP="003246B6">
            <w:pPr>
              <w:rPr>
                <w:rFonts w:ascii="Times New Roman" w:hAnsi="Times New Roman" w:cs="Times New Roman"/>
                <w:b/>
                <w:sz w:val="20"/>
                <w:szCs w:val="20"/>
              </w:rPr>
            </w:pPr>
            <w:r w:rsidRPr="002B0924">
              <w:rPr>
                <w:rFonts w:ascii="Times New Roman" w:hAnsi="Times New Roman" w:cs="Times New Roman"/>
                <w:b/>
                <w:sz w:val="20"/>
                <w:szCs w:val="20"/>
              </w:rPr>
              <w:t xml:space="preserve">Biyoloji </w:t>
            </w:r>
          </w:p>
        </w:tc>
        <w:tc>
          <w:tcPr>
            <w:tcW w:w="1097" w:type="dxa"/>
            <w:tcBorders>
              <w:top w:val="single" w:sz="12" w:space="0" w:color="auto"/>
              <w:bottom w:val="single" w:sz="4" w:space="0" w:color="auto"/>
              <w:right w:val="single" w:sz="4" w:space="0" w:color="auto"/>
            </w:tcBorders>
            <w:shd w:val="clear" w:color="auto" w:fill="auto"/>
            <w:vAlign w:val="center"/>
          </w:tcPr>
          <w:p w14:paraId="750C3626" w14:textId="77777777" w:rsidR="00113792" w:rsidRPr="002B0924" w:rsidRDefault="00113792" w:rsidP="003246B6">
            <w:pPr>
              <w:pStyle w:val="DipnotMetni"/>
              <w:rPr>
                <w:rFonts w:ascii="Times New Roman" w:hAnsi="Times New Roman" w:cs="Times New Roman"/>
                <w:sz w:val="20"/>
                <w:szCs w:val="20"/>
              </w:rPr>
            </w:pPr>
            <w:r w:rsidRPr="002B0924">
              <w:rPr>
                <w:rFonts w:ascii="Times New Roman" w:hAnsi="Times New Roman" w:cs="Times New Roman"/>
                <w:sz w:val="20"/>
                <w:szCs w:val="20"/>
              </w:rPr>
              <w:t>Yüksek Lisans</w:t>
            </w:r>
          </w:p>
        </w:tc>
        <w:tc>
          <w:tcPr>
            <w:tcW w:w="1128" w:type="dxa"/>
            <w:tcBorders>
              <w:top w:val="single" w:sz="12" w:space="0" w:color="auto"/>
              <w:bottom w:val="single" w:sz="4" w:space="0" w:color="auto"/>
              <w:right w:val="single" w:sz="4" w:space="0" w:color="auto"/>
            </w:tcBorders>
            <w:shd w:val="clear" w:color="auto" w:fill="auto"/>
            <w:vAlign w:val="center"/>
          </w:tcPr>
          <w:p w14:paraId="708656F9" w14:textId="77777777" w:rsidR="00113792" w:rsidRPr="002B0924" w:rsidRDefault="00113792" w:rsidP="003246B6">
            <w:pPr>
              <w:pStyle w:val="DipnotMetni"/>
              <w:jc w:val="center"/>
              <w:rPr>
                <w:rFonts w:ascii="Times New Roman" w:hAnsi="Times New Roman" w:cs="Times New Roman"/>
                <w:sz w:val="20"/>
                <w:szCs w:val="20"/>
              </w:rPr>
            </w:pPr>
            <w:r w:rsidRPr="002B0924">
              <w:rPr>
                <w:rFonts w:ascii="Times New Roman" w:hAnsi="Times New Roman" w:cs="Times New Roman"/>
                <w:sz w:val="20"/>
                <w:szCs w:val="20"/>
              </w:rPr>
              <w:t>10</w:t>
            </w:r>
          </w:p>
        </w:tc>
        <w:tc>
          <w:tcPr>
            <w:tcW w:w="1161" w:type="dxa"/>
            <w:tcBorders>
              <w:top w:val="single" w:sz="12" w:space="0" w:color="auto"/>
              <w:bottom w:val="single" w:sz="4" w:space="0" w:color="auto"/>
            </w:tcBorders>
          </w:tcPr>
          <w:p w14:paraId="731A46AA" w14:textId="77777777" w:rsidR="00113792" w:rsidRPr="002B0924" w:rsidRDefault="00113792" w:rsidP="003246B6">
            <w:pPr>
              <w:pStyle w:val="DipnotMetni"/>
              <w:rPr>
                <w:rFonts w:ascii="Times New Roman" w:hAnsi="Times New Roman" w:cs="Times New Roman"/>
                <w:sz w:val="20"/>
                <w:szCs w:val="20"/>
              </w:rPr>
            </w:pPr>
          </w:p>
        </w:tc>
        <w:tc>
          <w:tcPr>
            <w:tcW w:w="1335" w:type="dxa"/>
            <w:tcBorders>
              <w:top w:val="single" w:sz="12" w:space="0" w:color="auto"/>
              <w:bottom w:val="single" w:sz="4" w:space="0" w:color="auto"/>
            </w:tcBorders>
          </w:tcPr>
          <w:p w14:paraId="46737070" w14:textId="77777777" w:rsidR="00113792" w:rsidRPr="002B0924" w:rsidRDefault="00113792" w:rsidP="003246B6">
            <w:pPr>
              <w:pStyle w:val="DipnotMetni"/>
              <w:rPr>
                <w:rFonts w:ascii="Times New Roman" w:hAnsi="Times New Roman" w:cs="Times New Roman"/>
                <w:sz w:val="20"/>
                <w:szCs w:val="20"/>
              </w:rPr>
            </w:pPr>
          </w:p>
        </w:tc>
        <w:tc>
          <w:tcPr>
            <w:tcW w:w="835" w:type="dxa"/>
            <w:tcBorders>
              <w:top w:val="single" w:sz="12" w:space="0" w:color="auto"/>
              <w:bottom w:val="single" w:sz="4" w:space="0" w:color="auto"/>
            </w:tcBorders>
          </w:tcPr>
          <w:p w14:paraId="6CC3825E" w14:textId="06E62704" w:rsidR="00113792" w:rsidRPr="002B0924" w:rsidRDefault="00113792" w:rsidP="003246B6">
            <w:pPr>
              <w:pStyle w:val="DipnotMetni"/>
              <w:rPr>
                <w:rFonts w:ascii="Times New Roman" w:hAnsi="Times New Roman" w:cs="Times New Roman"/>
                <w:sz w:val="20"/>
                <w:szCs w:val="20"/>
              </w:rPr>
            </w:pPr>
          </w:p>
        </w:tc>
        <w:tc>
          <w:tcPr>
            <w:tcW w:w="928" w:type="dxa"/>
            <w:tcBorders>
              <w:top w:val="single" w:sz="12" w:space="0" w:color="auto"/>
              <w:bottom w:val="single" w:sz="4" w:space="0" w:color="auto"/>
            </w:tcBorders>
            <w:shd w:val="clear" w:color="auto" w:fill="auto"/>
            <w:vAlign w:val="center"/>
          </w:tcPr>
          <w:p w14:paraId="236D505A" w14:textId="6E2AD9CD" w:rsidR="00113792" w:rsidRPr="002B0924" w:rsidRDefault="007F4C93" w:rsidP="003246B6">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739" w:type="dxa"/>
            <w:tcBorders>
              <w:top w:val="single" w:sz="12" w:space="0" w:color="auto"/>
              <w:bottom w:val="single" w:sz="4" w:space="0" w:color="auto"/>
            </w:tcBorders>
            <w:vAlign w:val="center"/>
          </w:tcPr>
          <w:p w14:paraId="33B05E71" w14:textId="77777777" w:rsidR="00113792" w:rsidRPr="002B0924" w:rsidRDefault="00113792" w:rsidP="003246B6">
            <w:pPr>
              <w:pStyle w:val="DipnotMetni"/>
              <w:jc w:val="center"/>
              <w:rPr>
                <w:rFonts w:ascii="Times New Roman" w:hAnsi="Times New Roman" w:cs="Times New Roman"/>
                <w:sz w:val="20"/>
                <w:szCs w:val="20"/>
              </w:rPr>
            </w:pPr>
            <w:r w:rsidRPr="002B0924">
              <w:rPr>
                <w:rFonts w:ascii="Times New Roman" w:hAnsi="Times New Roman" w:cs="Times New Roman"/>
                <w:sz w:val="20"/>
                <w:szCs w:val="20"/>
              </w:rPr>
              <w:t>SAY</w:t>
            </w:r>
          </w:p>
        </w:tc>
        <w:tc>
          <w:tcPr>
            <w:tcW w:w="4825" w:type="dxa"/>
            <w:tcBorders>
              <w:top w:val="single" w:sz="12" w:space="0" w:color="auto"/>
              <w:left w:val="single" w:sz="4" w:space="0" w:color="auto"/>
              <w:bottom w:val="single" w:sz="4" w:space="0" w:color="auto"/>
            </w:tcBorders>
            <w:shd w:val="clear" w:color="auto" w:fill="auto"/>
            <w:vAlign w:val="center"/>
          </w:tcPr>
          <w:p w14:paraId="1023F569" w14:textId="77777777" w:rsidR="00113792" w:rsidRPr="002B0924" w:rsidRDefault="00113792" w:rsidP="003246B6">
            <w:pPr>
              <w:pStyle w:val="DipnotMetni"/>
              <w:rPr>
                <w:rFonts w:ascii="Times New Roman" w:hAnsi="Times New Roman" w:cs="Times New Roman"/>
                <w:sz w:val="20"/>
                <w:szCs w:val="20"/>
              </w:rPr>
            </w:pPr>
            <w:r w:rsidRPr="002B0924">
              <w:rPr>
                <w:rFonts w:ascii="Times New Roman" w:hAnsi="Times New Roman" w:cs="Times New Roman"/>
                <w:spacing w:val="-1"/>
                <w:sz w:val="20"/>
                <w:szCs w:val="20"/>
              </w:rPr>
              <w:t xml:space="preserve">Biyoloji, Biyoloji Öğretmenliği, Moleküler Biyoloji ve Genetik, </w:t>
            </w:r>
            <w:proofErr w:type="spellStart"/>
            <w:r w:rsidRPr="002B0924">
              <w:rPr>
                <w:rFonts w:ascii="Times New Roman" w:hAnsi="Times New Roman" w:cs="Times New Roman"/>
                <w:spacing w:val="-1"/>
                <w:sz w:val="20"/>
                <w:szCs w:val="20"/>
              </w:rPr>
              <w:t>Biyoteknoloji</w:t>
            </w:r>
            <w:proofErr w:type="spellEnd"/>
            <w:r w:rsidRPr="002B0924">
              <w:rPr>
                <w:rFonts w:ascii="Times New Roman" w:hAnsi="Times New Roman" w:cs="Times New Roman"/>
                <w:spacing w:val="-1"/>
                <w:sz w:val="20"/>
                <w:szCs w:val="20"/>
              </w:rPr>
              <w:t xml:space="preserve"> veya </w:t>
            </w:r>
            <w:proofErr w:type="spellStart"/>
            <w:r w:rsidRPr="002B0924">
              <w:rPr>
                <w:rFonts w:ascii="Times New Roman" w:hAnsi="Times New Roman" w:cs="Times New Roman"/>
                <w:spacing w:val="-1"/>
                <w:sz w:val="20"/>
                <w:szCs w:val="20"/>
              </w:rPr>
              <w:t>Biyomühendislik</w:t>
            </w:r>
            <w:proofErr w:type="spellEnd"/>
            <w:r w:rsidRPr="002B0924">
              <w:rPr>
                <w:rFonts w:ascii="Times New Roman" w:hAnsi="Times New Roman" w:cs="Times New Roman"/>
                <w:spacing w:val="-1"/>
                <w:sz w:val="20"/>
                <w:szCs w:val="20"/>
              </w:rPr>
              <w:t xml:space="preserve"> Bölümlerinin birinden lisans mezunu olmak</w:t>
            </w:r>
          </w:p>
        </w:tc>
      </w:tr>
      <w:tr w:rsidR="00113792" w:rsidRPr="002B0924" w14:paraId="5541861A" w14:textId="77777777" w:rsidTr="00CA2A87">
        <w:trPr>
          <w:trHeight w:val="843"/>
          <w:jc w:val="center"/>
        </w:trPr>
        <w:tc>
          <w:tcPr>
            <w:tcW w:w="1672" w:type="dxa"/>
            <w:vMerge/>
            <w:tcBorders>
              <w:bottom w:val="single" w:sz="12" w:space="0" w:color="auto"/>
              <w:right w:val="single" w:sz="4" w:space="0" w:color="auto"/>
            </w:tcBorders>
            <w:shd w:val="clear" w:color="auto" w:fill="auto"/>
            <w:vAlign w:val="center"/>
          </w:tcPr>
          <w:p w14:paraId="33736E61" w14:textId="77777777" w:rsidR="00113792" w:rsidRPr="002B0924" w:rsidRDefault="00113792" w:rsidP="003246B6">
            <w:pPr>
              <w:rPr>
                <w:rFonts w:ascii="Times New Roman" w:hAnsi="Times New Roman" w:cs="Times New Roman"/>
                <w:b/>
                <w:sz w:val="20"/>
                <w:szCs w:val="20"/>
              </w:rPr>
            </w:pPr>
          </w:p>
        </w:tc>
        <w:tc>
          <w:tcPr>
            <w:tcW w:w="1097" w:type="dxa"/>
            <w:tcBorders>
              <w:top w:val="single" w:sz="4" w:space="0" w:color="auto"/>
              <w:bottom w:val="single" w:sz="12" w:space="0" w:color="auto"/>
              <w:right w:val="single" w:sz="4" w:space="0" w:color="auto"/>
            </w:tcBorders>
            <w:shd w:val="clear" w:color="auto" w:fill="auto"/>
            <w:vAlign w:val="center"/>
          </w:tcPr>
          <w:p w14:paraId="6E5E47B1" w14:textId="77777777" w:rsidR="00113792" w:rsidRPr="002B0924" w:rsidRDefault="00113792" w:rsidP="003246B6">
            <w:pPr>
              <w:pStyle w:val="DipnotMetni"/>
              <w:rPr>
                <w:rFonts w:ascii="Times New Roman" w:hAnsi="Times New Roman" w:cs="Times New Roman"/>
                <w:sz w:val="20"/>
                <w:szCs w:val="20"/>
              </w:rPr>
            </w:pPr>
            <w:r w:rsidRPr="002B0924">
              <w:rPr>
                <w:rFonts w:ascii="Times New Roman" w:hAnsi="Times New Roman" w:cs="Times New Roman"/>
                <w:sz w:val="20"/>
                <w:szCs w:val="20"/>
              </w:rPr>
              <w:t>Doktora</w:t>
            </w:r>
          </w:p>
        </w:tc>
        <w:tc>
          <w:tcPr>
            <w:tcW w:w="1128" w:type="dxa"/>
            <w:tcBorders>
              <w:top w:val="single" w:sz="4" w:space="0" w:color="auto"/>
              <w:bottom w:val="single" w:sz="12" w:space="0" w:color="auto"/>
              <w:right w:val="single" w:sz="4" w:space="0" w:color="auto"/>
            </w:tcBorders>
            <w:shd w:val="clear" w:color="auto" w:fill="auto"/>
            <w:vAlign w:val="center"/>
          </w:tcPr>
          <w:p w14:paraId="31F143F1" w14:textId="77777777" w:rsidR="00113792" w:rsidRPr="002B0924" w:rsidRDefault="00113792" w:rsidP="003246B6">
            <w:pPr>
              <w:pStyle w:val="DipnotMetni"/>
              <w:jc w:val="center"/>
              <w:rPr>
                <w:rFonts w:ascii="Times New Roman" w:hAnsi="Times New Roman" w:cs="Times New Roman"/>
                <w:sz w:val="20"/>
                <w:szCs w:val="20"/>
              </w:rPr>
            </w:pPr>
            <w:r w:rsidRPr="002B0924">
              <w:rPr>
                <w:rFonts w:ascii="Times New Roman" w:hAnsi="Times New Roman" w:cs="Times New Roman"/>
                <w:sz w:val="20"/>
                <w:szCs w:val="20"/>
              </w:rPr>
              <w:t>2</w:t>
            </w:r>
          </w:p>
        </w:tc>
        <w:tc>
          <w:tcPr>
            <w:tcW w:w="1161" w:type="dxa"/>
            <w:tcBorders>
              <w:top w:val="single" w:sz="4" w:space="0" w:color="auto"/>
              <w:bottom w:val="single" w:sz="12" w:space="0" w:color="auto"/>
            </w:tcBorders>
          </w:tcPr>
          <w:p w14:paraId="2C346857" w14:textId="77777777" w:rsidR="00113792" w:rsidRPr="002B0924" w:rsidRDefault="00113792" w:rsidP="003246B6">
            <w:pPr>
              <w:pStyle w:val="DipnotMetni"/>
              <w:rPr>
                <w:rFonts w:ascii="Times New Roman" w:hAnsi="Times New Roman" w:cs="Times New Roman"/>
                <w:sz w:val="20"/>
                <w:szCs w:val="20"/>
              </w:rPr>
            </w:pPr>
          </w:p>
        </w:tc>
        <w:tc>
          <w:tcPr>
            <w:tcW w:w="1335" w:type="dxa"/>
            <w:tcBorders>
              <w:top w:val="single" w:sz="4" w:space="0" w:color="auto"/>
              <w:bottom w:val="single" w:sz="12" w:space="0" w:color="auto"/>
            </w:tcBorders>
          </w:tcPr>
          <w:p w14:paraId="73190FAC" w14:textId="77777777" w:rsidR="00113792" w:rsidRPr="002B0924" w:rsidRDefault="00113792" w:rsidP="003246B6">
            <w:pPr>
              <w:pStyle w:val="DipnotMetni"/>
              <w:rPr>
                <w:rFonts w:ascii="Times New Roman" w:hAnsi="Times New Roman" w:cs="Times New Roman"/>
                <w:sz w:val="20"/>
                <w:szCs w:val="20"/>
              </w:rPr>
            </w:pPr>
          </w:p>
        </w:tc>
        <w:tc>
          <w:tcPr>
            <w:tcW w:w="835" w:type="dxa"/>
            <w:tcBorders>
              <w:top w:val="single" w:sz="4" w:space="0" w:color="auto"/>
              <w:bottom w:val="single" w:sz="12" w:space="0" w:color="auto"/>
            </w:tcBorders>
          </w:tcPr>
          <w:p w14:paraId="0FC84B19" w14:textId="55AD4410" w:rsidR="00113792" w:rsidRPr="002B0924" w:rsidRDefault="00113792" w:rsidP="003246B6">
            <w:pPr>
              <w:pStyle w:val="DipnotMetni"/>
              <w:rPr>
                <w:rFonts w:ascii="Times New Roman" w:hAnsi="Times New Roman" w:cs="Times New Roman"/>
                <w:sz w:val="20"/>
                <w:szCs w:val="20"/>
              </w:rPr>
            </w:pPr>
          </w:p>
        </w:tc>
        <w:tc>
          <w:tcPr>
            <w:tcW w:w="928" w:type="dxa"/>
            <w:tcBorders>
              <w:top w:val="single" w:sz="4" w:space="0" w:color="auto"/>
              <w:bottom w:val="single" w:sz="12" w:space="0" w:color="auto"/>
            </w:tcBorders>
            <w:shd w:val="clear" w:color="auto" w:fill="auto"/>
            <w:vAlign w:val="center"/>
          </w:tcPr>
          <w:p w14:paraId="11F5A9B2" w14:textId="77777777" w:rsidR="00113792" w:rsidRPr="002B0924" w:rsidRDefault="00113792" w:rsidP="003246B6">
            <w:pPr>
              <w:pStyle w:val="DipnotMetni"/>
              <w:jc w:val="center"/>
              <w:rPr>
                <w:rFonts w:ascii="Times New Roman" w:hAnsi="Times New Roman" w:cs="Times New Roman"/>
                <w:sz w:val="20"/>
                <w:szCs w:val="20"/>
              </w:rPr>
            </w:pPr>
            <w:r w:rsidRPr="002B0924">
              <w:rPr>
                <w:rFonts w:ascii="Times New Roman" w:hAnsi="Times New Roman" w:cs="Times New Roman"/>
                <w:sz w:val="20"/>
                <w:szCs w:val="20"/>
              </w:rPr>
              <w:t>55</w:t>
            </w:r>
          </w:p>
        </w:tc>
        <w:tc>
          <w:tcPr>
            <w:tcW w:w="739" w:type="dxa"/>
            <w:tcBorders>
              <w:top w:val="single" w:sz="4" w:space="0" w:color="auto"/>
              <w:bottom w:val="single" w:sz="12" w:space="0" w:color="auto"/>
            </w:tcBorders>
            <w:vAlign w:val="center"/>
          </w:tcPr>
          <w:p w14:paraId="187BBA34" w14:textId="77777777" w:rsidR="00113792" w:rsidRPr="002B0924" w:rsidRDefault="00113792" w:rsidP="003246B6">
            <w:pPr>
              <w:pStyle w:val="DipnotMetni"/>
              <w:jc w:val="center"/>
              <w:rPr>
                <w:rFonts w:ascii="Times New Roman" w:hAnsi="Times New Roman" w:cs="Times New Roman"/>
                <w:sz w:val="20"/>
                <w:szCs w:val="20"/>
              </w:rPr>
            </w:pPr>
            <w:r w:rsidRPr="002B0924">
              <w:rPr>
                <w:rFonts w:ascii="Times New Roman" w:hAnsi="Times New Roman" w:cs="Times New Roman"/>
                <w:sz w:val="20"/>
                <w:szCs w:val="20"/>
              </w:rPr>
              <w:t>SAY</w:t>
            </w:r>
          </w:p>
        </w:tc>
        <w:tc>
          <w:tcPr>
            <w:tcW w:w="4825" w:type="dxa"/>
            <w:tcBorders>
              <w:top w:val="single" w:sz="4" w:space="0" w:color="auto"/>
              <w:left w:val="single" w:sz="4" w:space="0" w:color="auto"/>
              <w:bottom w:val="single" w:sz="12" w:space="0" w:color="auto"/>
            </w:tcBorders>
            <w:shd w:val="clear" w:color="auto" w:fill="auto"/>
            <w:vAlign w:val="center"/>
          </w:tcPr>
          <w:p w14:paraId="5DA31AA1" w14:textId="77777777" w:rsidR="00113792" w:rsidRPr="002B0924" w:rsidRDefault="00113792" w:rsidP="003246B6">
            <w:pPr>
              <w:pStyle w:val="DipnotMetni"/>
              <w:rPr>
                <w:rFonts w:ascii="Times New Roman" w:hAnsi="Times New Roman" w:cs="Times New Roman"/>
                <w:sz w:val="20"/>
                <w:szCs w:val="20"/>
              </w:rPr>
            </w:pPr>
            <w:r w:rsidRPr="002B0924">
              <w:rPr>
                <w:rFonts w:ascii="Times New Roman" w:hAnsi="Times New Roman" w:cs="Times New Roman"/>
                <w:sz w:val="20"/>
                <w:szCs w:val="20"/>
              </w:rPr>
              <w:t>Ornitoloji alanında Yüksek Lisans yapmış olmak</w:t>
            </w:r>
          </w:p>
        </w:tc>
      </w:tr>
      <w:tr w:rsidR="00113792" w:rsidRPr="002B0924" w14:paraId="519F8FB4" w14:textId="77777777" w:rsidTr="00411D98">
        <w:trPr>
          <w:trHeight w:val="821"/>
          <w:jc w:val="center"/>
        </w:trPr>
        <w:tc>
          <w:tcPr>
            <w:tcW w:w="1672" w:type="dxa"/>
            <w:tcBorders>
              <w:top w:val="single" w:sz="12" w:space="0" w:color="auto"/>
              <w:right w:val="single" w:sz="4" w:space="0" w:color="auto"/>
            </w:tcBorders>
            <w:shd w:val="clear" w:color="auto" w:fill="auto"/>
            <w:vAlign w:val="center"/>
          </w:tcPr>
          <w:p w14:paraId="4DC277B3" w14:textId="77777777" w:rsidR="00113792" w:rsidRPr="00411D98" w:rsidRDefault="00113792" w:rsidP="00411D98">
            <w:pPr>
              <w:pStyle w:val="AralkYok"/>
              <w:rPr>
                <w:rFonts w:ascii="Times New Roman" w:hAnsi="Times New Roman" w:cs="Times New Roman"/>
                <w:b/>
                <w:sz w:val="20"/>
                <w:szCs w:val="20"/>
              </w:rPr>
            </w:pPr>
            <w:proofErr w:type="spellStart"/>
            <w:r w:rsidRPr="00411D98">
              <w:rPr>
                <w:rFonts w:ascii="Times New Roman" w:hAnsi="Times New Roman" w:cs="Times New Roman"/>
                <w:b/>
                <w:sz w:val="20"/>
                <w:szCs w:val="20"/>
              </w:rPr>
              <w:lastRenderedPageBreak/>
              <w:t>Elektrik-Elektronik</w:t>
            </w:r>
            <w:proofErr w:type="spellEnd"/>
            <w:r w:rsidRPr="00411D98">
              <w:rPr>
                <w:rFonts w:ascii="Times New Roman" w:hAnsi="Times New Roman" w:cs="Times New Roman"/>
                <w:b/>
                <w:sz w:val="20"/>
                <w:szCs w:val="20"/>
              </w:rPr>
              <w:t xml:space="preserve"> </w:t>
            </w:r>
            <w:proofErr w:type="spellStart"/>
            <w:r w:rsidRPr="00411D98">
              <w:rPr>
                <w:rFonts w:ascii="Times New Roman" w:hAnsi="Times New Roman" w:cs="Times New Roman"/>
                <w:b/>
                <w:sz w:val="20"/>
                <w:szCs w:val="20"/>
              </w:rPr>
              <w:t>Mühendisliği</w:t>
            </w:r>
            <w:proofErr w:type="spellEnd"/>
          </w:p>
        </w:tc>
        <w:tc>
          <w:tcPr>
            <w:tcW w:w="1097" w:type="dxa"/>
            <w:tcBorders>
              <w:top w:val="single" w:sz="12" w:space="0" w:color="auto"/>
              <w:bottom w:val="single" w:sz="4" w:space="0" w:color="auto"/>
              <w:right w:val="single" w:sz="4" w:space="0" w:color="auto"/>
            </w:tcBorders>
            <w:shd w:val="clear" w:color="auto" w:fill="auto"/>
            <w:vAlign w:val="center"/>
          </w:tcPr>
          <w:p w14:paraId="3876E937" w14:textId="77777777" w:rsidR="00113792" w:rsidRPr="002B0924" w:rsidRDefault="00113792" w:rsidP="003246B6">
            <w:pPr>
              <w:pStyle w:val="DipnotMetni"/>
              <w:rPr>
                <w:rFonts w:ascii="Times New Roman" w:hAnsi="Times New Roman" w:cs="Times New Roman"/>
                <w:sz w:val="20"/>
                <w:szCs w:val="20"/>
              </w:rPr>
            </w:pPr>
            <w:r w:rsidRPr="002B0924">
              <w:rPr>
                <w:rFonts w:ascii="Times New Roman" w:hAnsi="Times New Roman" w:cs="Times New Roman"/>
                <w:sz w:val="20"/>
                <w:szCs w:val="20"/>
              </w:rPr>
              <w:t>Yüksek Lisans</w:t>
            </w:r>
          </w:p>
        </w:tc>
        <w:tc>
          <w:tcPr>
            <w:tcW w:w="1128" w:type="dxa"/>
            <w:tcBorders>
              <w:top w:val="single" w:sz="12" w:space="0" w:color="auto"/>
              <w:bottom w:val="single" w:sz="4" w:space="0" w:color="auto"/>
              <w:right w:val="single" w:sz="4" w:space="0" w:color="auto"/>
            </w:tcBorders>
            <w:shd w:val="clear" w:color="auto" w:fill="auto"/>
            <w:vAlign w:val="center"/>
          </w:tcPr>
          <w:p w14:paraId="44DDBEFE" w14:textId="77777777" w:rsidR="00113792" w:rsidRPr="002B0924" w:rsidRDefault="00113792" w:rsidP="003246B6">
            <w:pPr>
              <w:pStyle w:val="DipnotMetni"/>
              <w:jc w:val="center"/>
              <w:rPr>
                <w:rFonts w:ascii="Times New Roman" w:hAnsi="Times New Roman" w:cs="Times New Roman"/>
                <w:sz w:val="20"/>
                <w:szCs w:val="20"/>
              </w:rPr>
            </w:pPr>
            <w:r w:rsidRPr="002B0924">
              <w:rPr>
                <w:rFonts w:ascii="Times New Roman" w:hAnsi="Times New Roman" w:cs="Times New Roman"/>
                <w:sz w:val="20"/>
                <w:szCs w:val="20"/>
              </w:rPr>
              <w:t>6</w:t>
            </w:r>
          </w:p>
        </w:tc>
        <w:tc>
          <w:tcPr>
            <w:tcW w:w="1161" w:type="dxa"/>
            <w:tcBorders>
              <w:top w:val="single" w:sz="12" w:space="0" w:color="auto"/>
              <w:bottom w:val="single" w:sz="4" w:space="0" w:color="auto"/>
            </w:tcBorders>
            <w:vAlign w:val="center"/>
          </w:tcPr>
          <w:p w14:paraId="4910E6FE" w14:textId="396C7A72" w:rsidR="00113792" w:rsidRPr="002B0924" w:rsidRDefault="00AF2B6E" w:rsidP="00AF2B6E">
            <w:pPr>
              <w:pStyle w:val="DipnotMetni"/>
              <w:jc w:val="center"/>
              <w:rPr>
                <w:rFonts w:ascii="Times New Roman" w:hAnsi="Times New Roman" w:cs="Times New Roman"/>
                <w:sz w:val="20"/>
                <w:szCs w:val="20"/>
              </w:rPr>
            </w:pPr>
            <w:r>
              <w:rPr>
                <w:rFonts w:ascii="Times New Roman" w:hAnsi="Times New Roman" w:cs="Times New Roman"/>
                <w:sz w:val="20"/>
                <w:szCs w:val="20"/>
              </w:rPr>
              <w:t>2</w:t>
            </w:r>
            <w:r w:rsidR="001F0014" w:rsidRPr="001F0014">
              <w:rPr>
                <w:rFonts w:ascii="Times New Roman" w:hAnsi="Times New Roman" w:cs="Times New Roman"/>
                <w:b/>
                <w:bCs/>
                <w:sz w:val="20"/>
                <w:szCs w:val="20"/>
                <w:vertAlign w:val="superscript"/>
              </w:rPr>
              <w:t>(2)</w:t>
            </w:r>
          </w:p>
        </w:tc>
        <w:tc>
          <w:tcPr>
            <w:tcW w:w="1335" w:type="dxa"/>
            <w:tcBorders>
              <w:top w:val="single" w:sz="12" w:space="0" w:color="auto"/>
              <w:bottom w:val="single" w:sz="4" w:space="0" w:color="auto"/>
            </w:tcBorders>
            <w:vAlign w:val="center"/>
          </w:tcPr>
          <w:p w14:paraId="47C5D91A" w14:textId="5E31B1C0" w:rsidR="00113792" w:rsidRPr="002B0924" w:rsidRDefault="00A01026" w:rsidP="00A01026">
            <w:pPr>
              <w:pStyle w:val="DipnotMetni"/>
              <w:jc w:val="center"/>
              <w:rPr>
                <w:rFonts w:ascii="Times New Roman" w:hAnsi="Times New Roman" w:cs="Times New Roman"/>
                <w:sz w:val="20"/>
                <w:szCs w:val="20"/>
              </w:rPr>
            </w:pPr>
            <w:r>
              <w:rPr>
                <w:rFonts w:ascii="Times New Roman" w:hAnsi="Times New Roman" w:cs="Times New Roman"/>
                <w:sz w:val="20"/>
                <w:szCs w:val="20"/>
              </w:rPr>
              <w:t>1</w:t>
            </w:r>
          </w:p>
        </w:tc>
        <w:tc>
          <w:tcPr>
            <w:tcW w:w="835" w:type="dxa"/>
            <w:tcBorders>
              <w:top w:val="single" w:sz="12" w:space="0" w:color="auto"/>
              <w:bottom w:val="single" w:sz="4" w:space="0" w:color="auto"/>
            </w:tcBorders>
            <w:vAlign w:val="center"/>
          </w:tcPr>
          <w:p w14:paraId="09F4F237" w14:textId="6783C74E" w:rsidR="00113792" w:rsidRPr="002B0924" w:rsidRDefault="00A01026" w:rsidP="00A01026">
            <w:pPr>
              <w:pStyle w:val="DipnotMetni"/>
              <w:jc w:val="center"/>
              <w:rPr>
                <w:rFonts w:ascii="Times New Roman" w:hAnsi="Times New Roman" w:cs="Times New Roman"/>
                <w:sz w:val="20"/>
                <w:szCs w:val="20"/>
              </w:rPr>
            </w:pPr>
            <w:r>
              <w:rPr>
                <w:rFonts w:ascii="Times New Roman" w:hAnsi="Times New Roman" w:cs="Times New Roman"/>
                <w:sz w:val="20"/>
                <w:szCs w:val="20"/>
              </w:rPr>
              <w:t>1</w:t>
            </w:r>
          </w:p>
        </w:tc>
        <w:tc>
          <w:tcPr>
            <w:tcW w:w="928" w:type="dxa"/>
            <w:tcBorders>
              <w:top w:val="single" w:sz="12" w:space="0" w:color="auto"/>
              <w:bottom w:val="single" w:sz="4" w:space="0" w:color="auto"/>
            </w:tcBorders>
            <w:shd w:val="clear" w:color="auto" w:fill="auto"/>
            <w:vAlign w:val="center"/>
          </w:tcPr>
          <w:p w14:paraId="14FCD697" w14:textId="7EB3A8DE" w:rsidR="00113792" w:rsidRPr="002B0924" w:rsidRDefault="007F4C93" w:rsidP="003246B6">
            <w:pPr>
              <w:pStyle w:val="DipnotMetni"/>
              <w:jc w:val="center"/>
              <w:rPr>
                <w:rFonts w:ascii="Times New Roman" w:hAnsi="Times New Roman" w:cs="Times New Roman"/>
                <w:sz w:val="20"/>
                <w:szCs w:val="20"/>
              </w:rPr>
            </w:pPr>
            <w:r>
              <w:rPr>
                <w:rFonts w:ascii="Times New Roman" w:hAnsi="Times New Roman" w:cs="Times New Roman"/>
                <w:sz w:val="20"/>
                <w:szCs w:val="20"/>
              </w:rPr>
              <w:t>40</w:t>
            </w:r>
          </w:p>
        </w:tc>
        <w:tc>
          <w:tcPr>
            <w:tcW w:w="739" w:type="dxa"/>
            <w:tcBorders>
              <w:top w:val="single" w:sz="12" w:space="0" w:color="auto"/>
            </w:tcBorders>
            <w:vAlign w:val="center"/>
          </w:tcPr>
          <w:p w14:paraId="42C11195" w14:textId="77777777" w:rsidR="00113792" w:rsidRPr="002B0924" w:rsidRDefault="00113792" w:rsidP="003246B6">
            <w:pPr>
              <w:pStyle w:val="DipnotMetni"/>
              <w:jc w:val="center"/>
              <w:rPr>
                <w:rFonts w:ascii="Times New Roman" w:hAnsi="Times New Roman" w:cs="Times New Roman"/>
                <w:sz w:val="20"/>
                <w:szCs w:val="20"/>
              </w:rPr>
            </w:pPr>
            <w:r w:rsidRPr="002B0924">
              <w:rPr>
                <w:rFonts w:ascii="Times New Roman" w:hAnsi="Times New Roman" w:cs="Times New Roman"/>
                <w:sz w:val="20"/>
                <w:szCs w:val="20"/>
              </w:rPr>
              <w:t>SAY</w:t>
            </w:r>
          </w:p>
        </w:tc>
        <w:tc>
          <w:tcPr>
            <w:tcW w:w="4825" w:type="dxa"/>
            <w:tcBorders>
              <w:top w:val="single" w:sz="12" w:space="0" w:color="auto"/>
              <w:left w:val="single" w:sz="4" w:space="0" w:color="auto"/>
            </w:tcBorders>
            <w:shd w:val="clear" w:color="auto" w:fill="auto"/>
            <w:vAlign w:val="center"/>
          </w:tcPr>
          <w:p w14:paraId="03CC59D9" w14:textId="4F83FCB8" w:rsidR="00E90183" w:rsidRPr="002B0924" w:rsidRDefault="00113792" w:rsidP="005D2F91">
            <w:pPr>
              <w:pStyle w:val="DipnotMetni"/>
              <w:jc w:val="both"/>
              <w:rPr>
                <w:rFonts w:ascii="Times New Roman" w:hAnsi="Times New Roman" w:cs="Times New Roman"/>
                <w:sz w:val="20"/>
                <w:szCs w:val="20"/>
              </w:rPr>
            </w:pPr>
            <w:r w:rsidRPr="002B0924">
              <w:rPr>
                <w:rFonts w:ascii="Times New Roman" w:hAnsi="Times New Roman" w:cs="Times New Roman"/>
                <w:sz w:val="20"/>
                <w:szCs w:val="20"/>
              </w:rPr>
              <w:t>Elektrik Elektr</w:t>
            </w:r>
            <w:r w:rsidR="00A01026">
              <w:rPr>
                <w:rFonts w:ascii="Times New Roman" w:hAnsi="Times New Roman" w:cs="Times New Roman"/>
                <w:sz w:val="20"/>
                <w:szCs w:val="20"/>
              </w:rPr>
              <w:t xml:space="preserve">onik, Elektrik, Elektronik veya </w:t>
            </w:r>
            <w:r w:rsidRPr="002B0924">
              <w:rPr>
                <w:rFonts w:ascii="Times New Roman" w:hAnsi="Times New Roman" w:cs="Times New Roman"/>
                <w:sz w:val="20"/>
                <w:szCs w:val="20"/>
              </w:rPr>
              <w:t xml:space="preserve">Elektronik </w:t>
            </w:r>
            <w:proofErr w:type="gramStart"/>
            <w:r w:rsidRPr="002B0924">
              <w:rPr>
                <w:rFonts w:ascii="Times New Roman" w:hAnsi="Times New Roman" w:cs="Times New Roman"/>
                <w:sz w:val="20"/>
                <w:szCs w:val="20"/>
              </w:rPr>
              <w:t>Haberleşme  Mühendisliği</w:t>
            </w:r>
            <w:proofErr w:type="gramEnd"/>
            <w:r w:rsidRPr="002B0924">
              <w:rPr>
                <w:rFonts w:ascii="Times New Roman" w:hAnsi="Times New Roman" w:cs="Times New Roman"/>
                <w:sz w:val="20"/>
                <w:szCs w:val="20"/>
              </w:rPr>
              <w:t xml:space="preserve"> Bölümlerinden lisans mezun olmak</w:t>
            </w:r>
          </w:p>
        </w:tc>
      </w:tr>
      <w:tr w:rsidR="00113792" w:rsidRPr="002B0924" w14:paraId="0BF6A0EA" w14:textId="77777777" w:rsidTr="00CA2A87">
        <w:trPr>
          <w:trHeight w:val="822"/>
          <w:jc w:val="center"/>
        </w:trPr>
        <w:tc>
          <w:tcPr>
            <w:tcW w:w="1672" w:type="dxa"/>
            <w:tcBorders>
              <w:bottom w:val="single" w:sz="12" w:space="0" w:color="auto"/>
              <w:right w:val="single" w:sz="4" w:space="0" w:color="auto"/>
            </w:tcBorders>
            <w:shd w:val="clear" w:color="auto" w:fill="auto"/>
            <w:vAlign w:val="center"/>
          </w:tcPr>
          <w:p w14:paraId="66FAAAD4" w14:textId="77777777" w:rsidR="00113792" w:rsidRPr="002B0924" w:rsidRDefault="00113792" w:rsidP="003246B6">
            <w:pPr>
              <w:rPr>
                <w:rFonts w:ascii="Times New Roman" w:hAnsi="Times New Roman" w:cs="Times New Roman"/>
                <w:b/>
                <w:sz w:val="20"/>
                <w:szCs w:val="20"/>
              </w:rPr>
            </w:pPr>
            <w:r w:rsidRPr="002B0924">
              <w:rPr>
                <w:rFonts w:ascii="Times New Roman" w:hAnsi="Times New Roman" w:cs="Times New Roman"/>
                <w:b/>
                <w:sz w:val="20"/>
                <w:szCs w:val="20"/>
              </w:rPr>
              <w:t>Fizik</w:t>
            </w:r>
          </w:p>
        </w:tc>
        <w:tc>
          <w:tcPr>
            <w:tcW w:w="1097" w:type="dxa"/>
            <w:tcBorders>
              <w:top w:val="single" w:sz="4" w:space="0" w:color="auto"/>
              <w:bottom w:val="single" w:sz="12" w:space="0" w:color="auto"/>
              <w:right w:val="single" w:sz="4" w:space="0" w:color="auto"/>
            </w:tcBorders>
            <w:shd w:val="clear" w:color="auto" w:fill="auto"/>
            <w:vAlign w:val="center"/>
          </w:tcPr>
          <w:p w14:paraId="397879BB" w14:textId="77777777" w:rsidR="00113792" w:rsidRPr="002B0924" w:rsidRDefault="00113792" w:rsidP="003246B6">
            <w:pPr>
              <w:pStyle w:val="DipnotMetni"/>
              <w:rPr>
                <w:rFonts w:ascii="Times New Roman" w:hAnsi="Times New Roman" w:cs="Times New Roman"/>
                <w:sz w:val="20"/>
                <w:szCs w:val="20"/>
              </w:rPr>
            </w:pPr>
            <w:r w:rsidRPr="002B0924">
              <w:rPr>
                <w:rFonts w:ascii="Times New Roman" w:hAnsi="Times New Roman" w:cs="Times New Roman"/>
                <w:sz w:val="20"/>
                <w:szCs w:val="20"/>
              </w:rPr>
              <w:t>Yüksek lisans</w:t>
            </w:r>
          </w:p>
        </w:tc>
        <w:tc>
          <w:tcPr>
            <w:tcW w:w="1128" w:type="dxa"/>
            <w:tcBorders>
              <w:top w:val="single" w:sz="4" w:space="0" w:color="auto"/>
              <w:bottom w:val="single" w:sz="12" w:space="0" w:color="auto"/>
              <w:right w:val="single" w:sz="4" w:space="0" w:color="auto"/>
            </w:tcBorders>
            <w:shd w:val="clear" w:color="auto" w:fill="auto"/>
            <w:vAlign w:val="center"/>
          </w:tcPr>
          <w:p w14:paraId="5DE2D84B" w14:textId="1D98802D" w:rsidR="00113792" w:rsidRPr="002B0924" w:rsidRDefault="00E90183" w:rsidP="003246B6">
            <w:pPr>
              <w:pStyle w:val="DipnotMetni"/>
              <w:jc w:val="center"/>
              <w:rPr>
                <w:rFonts w:ascii="Times New Roman" w:hAnsi="Times New Roman" w:cs="Times New Roman"/>
                <w:sz w:val="20"/>
                <w:szCs w:val="20"/>
              </w:rPr>
            </w:pPr>
            <w:r w:rsidRPr="00A01026">
              <w:rPr>
                <w:rFonts w:ascii="Times New Roman" w:hAnsi="Times New Roman" w:cs="Times New Roman"/>
                <w:sz w:val="20"/>
                <w:szCs w:val="20"/>
              </w:rPr>
              <w:t>10</w:t>
            </w:r>
          </w:p>
        </w:tc>
        <w:tc>
          <w:tcPr>
            <w:tcW w:w="1161" w:type="dxa"/>
            <w:tcBorders>
              <w:top w:val="single" w:sz="4" w:space="0" w:color="auto"/>
              <w:bottom w:val="single" w:sz="12" w:space="0" w:color="auto"/>
            </w:tcBorders>
          </w:tcPr>
          <w:p w14:paraId="76F5E179" w14:textId="77777777" w:rsidR="00113792" w:rsidRPr="002B0924" w:rsidRDefault="00113792" w:rsidP="003246B6">
            <w:pPr>
              <w:pStyle w:val="DipnotMetni"/>
              <w:rPr>
                <w:rFonts w:ascii="Times New Roman" w:hAnsi="Times New Roman" w:cs="Times New Roman"/>
                <w:sz w:val="20"/>
                <w:szCs w:val="20"/>
              </w:rPr>
            </w:pPr>
          </w:p>
        </w:tc>
        <w:tc>
          <w:tcPr>
            <w:tcW w:w="1335" w:type="dxa"/>
            <w:tcBorders>
              <w:top w:val="single" w:sz="4" w:space="0" w:color="auto"/>
              <w:bottom w:val="single" w:sz="12" w:space="0" w:color="auto"/>
            </w:tcBorders>
            <w:vAlign w:val="center"/>
          </w:tcPr>
          <w:p w14:paraId="294E3D53" w14:textId="4636434E" w:rsidR="00113792" w:rsidRPr="002B0924" w:rsidRDefault="00EF3208" w:rsidP="00EF3208">
            <w:pPr>
              <w:pStyle w:val="DipnotMetni"/>
              <w:jc w:val="center"/>
              <w:rPr>
                <w:rFonts w:ascii="Times New Roman" w:hAnsi="Times New Roman" w:cs="Times New Roman"/>
                <w:sz w:val="20"/>
                <w:szCs w:val="20"/>
              </w:rPr>
            </w:pPr>
            <w:r>
              <w:rPr>
                <w:rFonts w:ascii="Times New Roman" w:hAnsi="Times New Roman" w:cs="Times New Roman"/>
                <w:sz w:val="20"/>
                <w:szCs w:val="20"/>
              </w:rPr>
              <w:t>5</w:t>
            </w:r>
          </w:p>
        </w:tc>
        <w:tc>
          <w:tcPr>
            <w:tcW w:w="835" w:type="dxa"/>
            <w:tcBorders>
              <w:top w:val="single" w:sz="4" w:space="0" w:color="auto"/>
              <w:bottom w:val="single" w:sz="12" w:space="0" w:color="auto"/>
            </w:tcBorders>
            <w:vAlign w:val="center"/>
          </w:tcPr>
          <w:p w14:paraId="62909B85" w14:textId="064BE99F" w:rsidR="00113792" w:rsidRPr="002B0924" w:rsidRDefault="00113792" w:rsidP="00EF3208">
            <w:pPr>
              <w:pStyle w:val="DipnotMetni"/>
              <w:jc w:val="center"/>
              <w:rPr>
                <w:rFonts w:ascii="Times New Roman" w:hAnsi="Times New Roman" w:cs="Times New Roman"/>
                <w:sz w:val="20"/>
                <w:szCs w:val="20"/>
              </w:rPr>
            </w:pPr>
          </w:p>
        </w:tc>
        <w:tc>
          <w:tcPr>
            <w:tcW w:w="928" w:type="dxa"/>
            <w:tcBorders>
              <w:top w:val="single" w:sz="4" w:space="0" w:color="auto"/>
              <w:bottom w:val="single" w:sz="12" w:space="0" w:color="auto"/>
            </w:tcBorders>
            <w:shd w:val="clear" w:color="auto" w:fill="auto"/>
            <w:vAlign w:val="center"/>
          </w:tcPr>
          <w:p w14:paraId="60AB3B32" w14:textId="4D623F10" w:rsidR="00113792" w:rsidRPr="002B0924" w:rsidRDefault="007F4C93" w:rsidP="007F4C93">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739" w:type="dxa"/>
            <w:tcBorders>
              <w:top w:val="single" w:sz="4" w:space="0" w:color="auto"/>
              <w:bottom w:val="single" w:sz="12" w:space="0" w:color="auto"/>
            </w:tcBorders>
            <w:vAlign w:val="center"/>
          </w:tcPr>
          <w:p w14:paraId="240ACD00" w14:textId="77777777" w:rsidR="00113792" w:rsidRPr="002B0924" w:rsidRDefault="00113792" w:rsidP="003246B6">
            <w:pPr>
              <w:pStyle w:val="DipnotMetni"/>
              <w:jc w:val="center"/>
              <w:rPr>
                <w:rFonts w:ascii="Times New Roman" w:hAnsi="Times New Roman" w:cs="Times New Roman"/>
                <w:sz w:val="20"/>
                <w:szCs w:val="20"/>
              </w:rPr>
            </w:pPr>
            <w:r w:rsidRPr="002B0924">
              <w:rPr>
                <w:rFonts w:ascii="Times New Roman" w:hAnsi="Times New Roman" w:cs="Times New Roman"/>
                <w:sz w:val="20"/>
                <w:szCs w:val="20"/>
              </w:rPr>
              <w:t>SAY</w:t>
            </w:r>
          </w:p>
        </w:tc>
        <w:tc>
          <w:tcPr>
            <w:tcW w:w="4825" w:type="dxa"/>
            <w:tcBorders>
              <w:top w:val="single" w:sz="4" w:space="0" w:color="auto"/>
              <w:left w:val="single" w:sz="4" w:space="0" w:color="auto"/>
              <w:bottom w:val="single" w:sz="12" w:space="0" w:color="auto"/>
            </w:tcBorders>
            <w:shd w:val="clear" w:color="auto" w:fill="auto"/>
            <w:vAlign w:val="center"/>
          </w:tcPr>
          <w:p w14:paraId="4D6738B0" w14:textId="77777777" w:rsidR="00113792" w:rsidRPr="002B0924" w:rsidRDefault="00113792" w:rsidP="003246B6">
            <w:pPr>
              <w:pStyle w:val="DipnotMetni"/>
              <w:rPr>
                <w:rFonts w:ascii="Times New Roman" w:hAnsi="Times New Roman" w:cs="Times New Roman"/>
                <w:sz w:val="20"/>
                <w:szCs w:val="20"/>
              </w:rPr>
            </w:pPr>
            <w:r w:rsidRPr="002B0924">
              <w:rPr>
                <w:rFonts w:ascii="Times New Roman" w:hAnsi="Times New Roman" w:cs="Times New Roman"/>
                <w:sz w:val="20"/>
                <w:szCs w:val="20"/>
              </w:rPr>
              <w:t>Fizik Bölümü, Fizik Öğretmenliği, Fen Fakültesi veya Mühendislik Fakültesi Bölümlerinden Lisans mezunu olmak</w:t>
            </w:r>
          </w:p>
        </w:tc>
      </w:tr>
      <w:tr w:rsidR="00113792" w:rsidRPr="002B0924" w14:paraId="0CDA5C7B" w14:textId="77777777" w:rsidTr="00CA2A87">
        <w:trPr>
          <w:trHeight w:val="1380"/>
          <w:jc w:val="center"/>
        </w:trPr>
        <w:tc>
          <w:tcPr>
            <w:tcW w:w="1672" w:type="dxa"/>
            <w:vMerge w:val="restart"/>
            <w:tcBorders>
              <w:top w:val="single" w:sz="12" w:space="0" w:color="auto"/>
              <w:right w:val="single" w:sz="4" w:space="0" w:color="auto"/>
            </w:tcBorders>
            <w:shd w:val="clear" w:color="auto" w:fill="auto"/>
            <w:vAlign w:val="center"/>
          </w:tcPr>
          <w:p w14:paraId="0F87F6D8" w14:textId="77777777" w:rsidR="00113792" w:rsidRPr="002B0924" w:rsidRDefault="00113792" w:rsidP="003246B6">
            <w:pPr>
              <w:rPr>
                <w:rFonts w:ascii="Times New Roman" w:hAnsi="Times New Roman" w:cs="Times New Roman"/>
                <w:b/>
                <w:sz w:val="20"/>
                <w:szCs w:val="20"/>
              </w:rPr>
            </w:pPr>
            <w:r w:rsidRPr="002B0924">
              <w:rPr>
                <w:rFonts w:ascii="Times New Roman" w:hAnsi="Times New Roman" w:cs="Times New Roman"/>
                <w:b/>
                <w:sz w:val="20"/>
                <w:szCs w:val="20"/>
                <w:lang w:bidi="tr-TR"/>
              </w:rPr>
              <w:t xml:space="preserve">Kimya </w:t>
            </w:r>
          </w:p>
        </w:tc>
        <w:tc>
          <w:tcPr>
            <w:tcW w:w="1097" w:type="dxa"/>
            <w:tcBorders>
              <w:top w:val="single" w:sz="12" w:space="0" w:color="auto"/>
              <w:bottom w:val="single" w:sz="4" w:space="0" w:color="auto"/>
              <w:right w:val="single" w:sz="4" w:space="0" w:color="auto"/>
            </w:tcBorders>
            <w:shd w:val="clear" w:color="auto" w:fill="auto"/>
            <w:vAlign w:val="center"/>
          </w:tcPr>
          <w:p w14:paraId="6E157B08" w14:textId="77777777" w:rsidR="00113792" w:rsidRPr="002B0924" w:rsidRDefault="00113792" w:rsidP="003246B6">
            <w:pPr>
              <w:pStyle w:val="DipnotMetni"/>
              <w:rPr>
                <w:rFonts w:ascii="Times New Roman" w:hAnsi="Times New Roman" w:cs="Times New Roman"/>
                <w:sz w:val="20"/>
                <w:szCs w:val="20"/>
              </w:rPr>
            </w:pPr>
            <w:r w:rsidRPr="002B0924">
              <w:rPr>
                <w:rFonts w:ascii="Times New Roman" w:hAnsi="Times New Roman" w:cs="Times New Roman"/>
                <w:sz w:val="20"/>
                <w:szCs w:val="20"/>
              </w:rPr>
              <w:t>Yüksek Lisans</w:t>
            </w:r>
          </w:p>
        </w:tc>
        <w:tc>
          <w:tcPr>
            <w:tcW w:w="1128" w:type="dxa"/>
            <w:tcBorders>
              <w:top w:val="single" w:sz="12" w:space="0" w:color="auto"/>
              <w:bottom w:val="single" w:sz="4" w:space="0" w:color="auto"/>
              <w:right w:val="single" w:sz="4" w:space="0" w:color="auto"/>
            </w:tcBorders>
            <w:shd w:val="clear" w:color="auto" w:fill="auto"/>
            <w:vAlign w:val="center"/>
          </w:tcPr>
          <w:p w14:paraId="491DD572" w14:textId="77777777" w:rsidR="00113792" w:rsidRPr="002B0924" w:rsidRDefault="00113792" w:rsidP="003246B6">
            <w:pPr>
              <w:pStyle w:val="DipnotMetni"/>
              <w:jc w:val="center"/>
              <w:rPr>
                <w:rFonts w:ascii="Times New Roman" w:hAnsi="Times New Roman" w:cs="Times New Roman"/>
                <w:sz w:val="20"/>
                <w:szCs w:val="20"/>
              </w:rPr>
            </w:pPr>
            <w:r w:rsidRPr="002B0924">
              <w:rPr>
                <w:rFonts w:ascii="Times New Roman" w:hAnsi="Times New Roman" w:cs="Times New Roman"/>
                <w:sz w:val="20"/>
                <w:szCs w:val="20"/>
              </w:rPr>
              <w:t>40</w:t>
            </w:r>
          </w:p>
        </w:tc>
        <w:tc>
          <w:tcPr>
            <w:tcW w:w="1161" w:type="dxa"/>
            <w:tcBorders>
              <w:top w:val="single" w:sz="12" w:space="0" w:color="auto"/>
              <w:bottom w:val="single" w:sz="4" w:space="0" w:color="auto"/>
            </w:tcBorders>
            <w:vAlign w:val="center"/>
          </w:tcPr>
          <w:p w14:paraId="61345E17" w14:textId="320E209A" w:rsidR="00113792" w:rsidRPr="002B0924" w:rsidRDefault="00D621E7" w:rsidP="003246B6">
            <w:pPr>
              <w:pStyle w:val="DipnotMetni"/>
              <w:jc w:val="center"/>
              <w:rPr>
                <w:rFonts w:ascii="Times New Roman" w:hAnsi="Times New Roman" w:cs="Times New Roman"/>
                <w:sz w:val="20"/>
                <w:szCs w:val="20"/>
              </w:rPr>
            </w:pPr>
            <w:r w:rsidRPr="00A01026">
              <w:rPr>
                <w:rFonts w:ascii="Times New Roman" w:hAnsi="Times New Roman" w:cs="Times New Roman"/>
                <w:sz w:val="20"/>
                <w:szCs w:val="20"/>
              </w:rPr>
              <w:t>5</w:t>
            </w:r>
          </w:p>
        </w:tc>
        <w:tc>
          <w:tcPr>
            <w:tcW w:w="1335" w:type="dxa"/>
            <w:tcBorders>
              <w:top w:val="single" w:sz="12" w:space="0" w:color="auto"/>
              <w:bottom w:val="single" w:sz="4" w:space="0" w:color="auto"/>
            </w:tcBorders>
            <w:vAlign w:val="center"/>
          </w:tcPr>
          <w:p w14:paraId="6417A0D6" w14:textId="301F93C4" w:rsidR="00113792" w:rsidRPr="002B0924" w:rsidRDefault="00EF3208" w:rsidP="00EF3208">
            <w:pPr>
              <w:pStyle w:val="DipnotMetni"/>
              <w:jc w:val="center"/>
              <w:rPr>
                <w:rFonts w:ascii="Times New Roman" w:hAnsi="Times New Roman" w:cs="Times New Roman"/>
                <w:sz w:val="20"/>
                <w:szCs w:val="20"/>
              </w:rPr>
            </w:pPr>
            <w:r>
              <w:rPr>
                <w:rFonts w:ascii="Times New Roman" w:hAnsi="Times New Roman" w:cs="Times New Roman"/>
                <w:sz w:val="20"/>
                <w:szCs w:val="20"/>
              </w:rPr>
              <w:t>10</w:t>
            </w:r>
          </w:p>
        </w:tc>
        <w:tc>
          <w:tcPr>
            <w:tcW w:w="835" w:type="dxa"/>
            <w:tcBorders>
              <w:top w:val="single" w:sz="12" w:space="0" w:color="auto"/>
              <w:bottom w:val="single" w:sz="4" w:space="0" w:color="auto"/>
            </w:tcBorders>
            <w:vAlign w:val="center"/>
          </w:tcPr>
          <w:p w14:paraId="189253DA" w14:textId="623C50BA" w:rsidR="00113792" w:rsidRPr="002B0924" w:rsidRDefault="00113792" w:rsidP="00EF3208">
            <w:pPr>
              <w:pStyle w:val="DipnotMetni"/>
              <w:jc w:val="center"/>
              <w:rPr>
                <w:rFonts w:ascii="Times New Roman" w:hAnsi="Times New Roman" w:cs="Times New Roman"/>
                <w:sz w:val="20"/>
                <w:szCs w:val="20"/>
              </w:rPr>
            </w:pPr>
          </w:p>
        </w:tc>
        <w:tc>
          <w:tcPr>
            <w:tcW w:w="928" w:type="dxa"/>
            <w:tcBorders>
              <w:top w:val="single" w:sz="12" w:space="0" w:color="auto"/>
              <w:bottom w:val="single" w:sz="4" w:space="0" w:color="auto"/>
            </w:tcBorders>
            <w:shd w:val="clear" w:color="auto" w:fill="auto"/>
            <w:vAlign w:val="center"/>
          </w:tcPr>
          <w:p w14:paraId="40A79914" w14:textId="4519FEDF" w:rsidR="00113792" w:rsidRPr="002B0924" w:rsidRDefault="007F4C93" w:rsidP="007F4C93">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739" w:type="dxa"/>
            <w:tcBorders>
              <w:top w:val="single" w:sz="12" w:space="0" w:color="auto"/>
            </w:tcBorders>
            <w:vAlign w:val="center"/>
          </w:tcPr>
          <w:p w14:paraId="78A867A8" w14:textId="77777777" w:rsidR="00113792" w:rsidRPr="002B0924" w:rsidRDefault="00113792" w:rsidP="003246B6">
            <w:pPr>
              <w:pStyle w:val="DipnotMetni"/>
              <w:jc w:val="center"/>
              <w:rPr>
                <w:rFonts w:ascii="Times New Roman" w:hAnsi="Times New Roman" w:cs="Times New Roman"/>
                <w:sz w:val="20"/>
                <w:szCs w:val="20"/>
              </w:rPr>
            </w:pPr>
            <w:r w:rsidRPr="002B0924">
              <w:rPr>
                <w:rFonts w:ascii="Times New Roman" w:hAnsi="Times New Roman" w:cs="Times New Roman"/>
                <w:sz w:val="20"/>
                <w:szCs w:val="20"/>
              </w:rPr>
              <w:t>SAY</w:t>
            </w:r>
          </w:p>
        </w:tc>
        <w:tc>
          <w:tcPr>
            <w:tcW w:w="4825" w:type="dxa"/>
            <w:tcBorders>
              <w:top w:val="single" w:sz="12" w:space="0" w:color="auto"/>
              <w:left w:val="single" w:sz="4" w:space="0" w:color="auto"/>
            </w:tcBorders>
            <w:shd w:val="clear" w:color="auto" w:fill="auto"/>
            <w:vAlign w:val="center"/>
          </w:tcPr>
          <w:p w14:paraId="6F9D9E9A" w14:textId="77777777" w:rsidR="00113792" w:rsidRPr="002B0924" w:rsidRDefault="00113792" w:rsidP="003246B6">
            <w:pPr>
              <w:pStyle w:val="DipnotMetni"/>
              <w:rPr>
                <w:rFonts w:ascii="Times New Roman" w:hAnsi="Times New Roman" w:cs="Times New Roman"/>
                <w:sz w:val="20"/>
                <w:szCs w:val="20"/>
              </w:rPr>
            </w:pPr>
            <w:r w:rsidRPr="002B0924">
              <w:rPr>
                <w:rFonts w:ascii="Times New Roman" w:hAnsi="Times New Roman" w:cs="Times New Roman"/>
                <w:sz w:val="20"/>
                <w:szCs w:val="20"/>
                <w:lang w:bidi="tr-TR"/>
              </w:rPr>
              <w:t>Kimya, Kimya Öğretmenliği, Kimya Mühendisliği, Çevre Mühendisliği, Biyokimya, Fen Bilgisi Eğitimi, Gıda Mühendisliği veya Eczacılık Lisans mezunu olmak (Fen Bilgisi Eğitimi Lisans mezunu adaylara bilimsel hazırlık programı uygulanacaktır)</w:t>
            </w:r>
          </w:p>
        </w:tc>
      </w:tr>
      <w:tr w:rsidR="00113792" w:rsidRPr="002B0924" w14:paraId="503856FF" w14:textId="77777777" w:rsidTr="00CA2A87">
        <w:trPr>
          <w:trHeight w:val="542"/>
          <w:jc w:val="center"/>
        </w:trPr>
        <w:tc>
          <w:tcPr>
            <w:tcW w:w="1672" w:type="dxa"/>
            <w:vMerge/>
            <w:tcBorders>
              <w:bottom w:val="single" w:sz="12" w:space="0" w:color="auto"/>
              <w:right w:val="single" w:sz="4" w:space="0" w:color="auto"/>
            </w:tcBorders>
            <w:shd w:val="clear" w:color="auto" w:fill="auto"/>
            <w:vAlign w:val="center"/>
          </w:tcPr>
          <w:p w14:paraId="1FD122C5" w14:textId="77777777" w:rsidR="00113792" w:rsidRPr="002B0924" w:rsidRDefault="00113792" w:rsidP="003246B6">
            <w:pPr>
              <w:rPr>
                <w:rFonts w:ascii="Times New Roman" w:hAnsi="Times New Roman" w:cs="Times New Roman"/>
                <w:b/>
                <w:sz w:val="20"/>
                <w:szCs w:val="20"/>
                <w:lang w:bidi="tr-TR"/>
              </w:rPr>
            </w:pPr>
          </w:p>
        </w:tc>
        <w:tc>
          <w:tcPr>
            <w:tcW w:w="1097" w:type="dxa"/>
            <w:tcBorders>
              <w:top w:val="single" w:sz="4" w:space="0" w:color="auto"/>
              <w:bottom w:val="single" w:sz="12" w:space="0" w:color="auto"/>
              <w:right w:val="single" w:sz="4" w:space="0" w:color="auto"/>
            </w:tcBorders>
            <w:shd w:val="clear" w:color="auto" w:fill="auto"/>
            <w:vAlign w:val="center"/>
          </w:tcPr>
          <w:p w14:paraId="352F9477" w14:textId="77777777" w:rsidR="00113792" w:rsidRPr="002B0924" w:rsidRDefault="00113792" w:rsidP="003246B6">
            <w:pPr>
              <w:pStyle w:val="DipnotMetni"/>
              <w:rPr>
                <w:rFonts w:ascii="Times New Roman" w:hAnsi="Times New Roman" w:cs="Times New Roman"/>
                <w:sz w:val="20"/>
                <w:szCs w:val="20"/>
              </w:rPr>
            </w:pPr>
            <w:r w:rsidRPr="002B0924">
              <w:rPr>
                <w:rFonts w:ascii="Times New Roman" w:hAnsi="Times New Roman" w:cs="Times New Roman"/>
                <w:sz w:val="20"/>
                <w:szCs w:val="20"/>
              </w:rPr>
              <w:t>Doktora</w:t>
            </w:r>
          </w:p>
        </w:tc>
        <w:tc>
          <w:tcPr>
            <w:tcW w:w="1128" w:type="dxa"/>
            <w:tcBorders>
              <w:top w:val="single" w:sz="4" w:space="0" w:color="auto"/>
              <w:bottom w:val="single" w:sz="12" w:space="0" w:color="auto"/>
              <w:right w:val="single" w:sz="4" w:space="0" w:color="auto"/>
            </w:tcBorders>
            <w:shd w:val="clear" w:color="auto" w:fill="auto"/>
            <w:vAlign w:val="center"/>
          </w:tcPr>
          <w:p w14:paraId="7D5F7C35" w14:textId="77777777" w:rsidR="00113792" w:rsidRPr="002B0924" w:rsidRDefault="00113792" w:rsidP="003246B6">
            <w:pPr>
              <w:pStyle w:val="DipnotMetni"/>
              <w:jc w:val="center"/>
              <w:rPr>
                <w:rFonts w:ascii="Times New Roman" w:hAnsi="Times New Roman" w:cs="Times New Roman"/>
                <w:sz w:val="20"/>
                <w:szCs w:val="20"/>
              </w:rPr>
            </w:pPr>
            <w:r w:rsidRPr="002B0924">
              <w:rPr>
                <w:rFonts w:ascii="Times New Roman" w:hAnsi="Times New Roman" w:cs="Times New Roman"/>
                <w:sz w:val="20"/>
                <w:szCs w:val="20"/>
              </w:rPr>
              <w:t>12</w:t>
            </w:r>
          </w:p>
        </w:tc>
        <w:tc>
          <w:tcPr>
            <w:tcW w:w="1161" w:type="dxa"/>
            <w:tcBorders>
              <w:top w:val="single" w:sz="4" w:space="0" w:color="auto"/>
              <w:bottom w:val="single" w:sz="12" w:space="0" w:color="auto"/>
            </w:tcBorders>
          </w:tcPr>
          <w:p w14:paraId="5AFA843C" w14:textId="77777777" w:rsidR="00113792" w:rsidRPr="002B0924" w:rsidRDefault="00113792" w:rsidP="003246B6">
            <w:pPr>
              <w:pStyle w:val="DipnotMetni"/>
              <w:jc w:val="center"/>
              <w:rPr>
                <w:rFonts w:ascii="Times New Roman" w:hAnsi="Times New Roman" w:cs="Times New Roman"/>
                <w:sz w:val="20"/>
                <w:szCs w:val="20"/>
              </w:rPr>
            </w:pPr>
          </w:p>
        </w:tc>
        <w:tc>
          <w:tcPr>
            <w:tcW w:w="1335" w:type="dxa"/>
            <w:tcBorders>
              <w:top w:val="single" w:sz="4" w:space="0" w:color="auto"/>
              <w:bottom w:val="single" w:sz="12" w:space="0" w:color="auto"/>
            </w:tcBorders>
            <w:vAlign w:val="center"/>
          </w:tcPr>
          <w:p w14:paraId="6E95ED49" w14:textId="3EF1DD91" w:rsidR="00113792" w:rsidRPr="002B0924" w:rsidRDefault="00C10127" w:rsidP="003246B6">
            <w:pPr>
              <w:pStyle w:val="DipnotMetni"/>
              <w:jc w:val="center"/>
              <w:rPr>
                <w:rFonts w:ascii="Times New Roman" w:hAnsi="Times New Roman" w:cs="Times New Roman"/>
                <w:sz w:val="20"/>
                <w:szCs w:val="20"/>
              </w:rPr>
            </w:pPr>
            <w:r>
              <w:rPr>
                <w:rFonts w:ascii="Times New Roman" w:hAnsi="Times New Roman" w:cs="Times New Roman"/>
                <w:sz w:val="20"/>
                <w:szCs w:val="20"/>
              </w:rPr>
              <w:t>3</w:t>
            </w:r>
          </w:p>
        </w:tc>
        <w:tc>
          <w:tcPr>
            <w:tcW w:w="835" w:type="dxa"/>
            <w:tcBorders>
              <w:top w:val="single" w:sz="4" w:space="0" w:color="auto"/>
              <w:bottom w:val="single" w:sz="12" w:space="0" w:color="auto"/>
            </w:tcBorders>
            <w:vAlign w:val="center"/>
          </w:tcPr>
          <w:p w14:paraId="532CFB6F" w14:textId="0CC14C39" w:rsidR="00113792" w:rsidRPr="002B0924" w:rsidRDefault="00113792" w:rsidP="003246B6">
            <w:pPr>
              <w:pStyle w:val="DipnotMetni"/>
              <w:jc w:val="center"/>
              <w:rPr>
                <w:rFonts w:ascii="Times New Roman" w:hAnsi="Times New Roman" w:cs="Times New Roman"/>
                <w:sz w:val="20"/>
                <w:szCs w:val="20"/>
              </w:rPr>
            </w:pPr>
            <w:r w:rsidRPr="002B0924">
              <w:rPr>
                <w:rFonts w:ascii="Times New Roman" w:hAnsi="Times New Roman" w:cs="Times New Roman"/>
                <w:sz w:val="20"/>
                <w:szCs w:val="20"/>
              </w:rPr>
              <w:t>3</w:t>
            </w:r>
          </w:p>
        </w:tc>
        <w:tc>
          <w:tcPr>
            <w:tcW w:w="928" w:type="dxa"/>
            <w:tcBorders>
              <w:top w:val="single" w:sz="4" w:space="0" w:color="auto"/>
              <w:bottom w:val="single" w:sz="12" w:space="0" w:color="auto"/>
            </w:tcBorders>
            <w:shd w:val="clear" w:color="auto" w:fill="auto"/>
            <w:vAlign w:val="center"/>
          </w:tcPr>
          <w:p w14:paraId="7FB6A6AA" w14:textId="77777777" w:rsidR="00113792" w:rsidRPr="002B0924" w:rsidRDefault="00113792" w:rsidP="003246B6">
            <w:pPr>
              <w:pStyle w:val="DipnotMetni"/>
              <w:jc w:val="center"/>
              <w:rPr>
                <w:rFonts w:ascii="Times New Roman" w:hAnsi="Times New Roman" w:cs="Times New Roman"/>
                <w:sz w:val="20"/>
                <w:szCs w:val="20"/>
              </w:rPr>
            </w:pPr>
            <w:r w:rsidRPr="002B0924">
              <w:rPr>
                <w:rFonts w:ascii="Times New Roman" w:hAnsi="Times New Roman" w:cs="Times New Roman"/>
                <w:sz w:val="20"/>
                <w:szCs w:val="20"/>
              </w:rPr>
              <w:t>55</w:t>
            </w:r>
          </w:p>
        </w:tc>
        <w:tc>
          <w:tcPr>
            <w:tcW w:w="739" w:type="dxa"/>
            <w:tcBorders>
              <w:bottom w:val="single" w:sz="12" w:space="0" w:color="auto"/>
            </w:tcBorders>
            <w:vAlign w:val="center"/>
          </w:tcPr>
          <w:p w14:paraId="1D24C3B1" w14:textId="77777777" w:rsidR="00113792" w:rsidRPr="002B0924" w:rsidRDefault="00113792" w:rsidP="003246B6">
            <w:pPr>
              <w:pStyle w:val="DipnotMetni"/>
              <w:jc w:val="center"/>
              <w:rPr>
                <w:rFonts w:ascii="Times New Roman" w:hAnsi="Times New Roman" w:cs="Times New Roman"/>
                <w:sz w:val="20"/>
                <w:szCs w:val="20"/>
              </w:rPr>
            </w:pPr>
            <w:r w:rsidRPr="002B0924">
              <w:rPr>
                <w:rFonts w:ascii="Times New Roman" w:hAnsi="Times New Roman" w:cs="Times New Roman"/>
                <w:sz w:val="20"/>
                <w:szCs w:val="20"/>
              </w:rPr>
              <w:t>SAY</w:t>
            </w:r>
          </w:p>
        </w:tc>
        <w:tc>
          <w:tcPr>
            <w:tcW w:w="4825" w:type="dxa"/>
            <w:tcBorders>
              <w:left w:val="single" w:sz="4" w:space="0" w:color="auto"/>
              <w:bottom w:val="single" w:sz="12" w:space="0" w:color="auto"/>
            </w:tcBorders>
            <w:shd w:val="clear" w:color="auto" w:fill="auto"/>
            <w:vAlign w:val="center"/>
          </w:tcPr>
          <w:p w14:paraId="26742190" w14:textId="77777777" w:rsidR="00113792" w:rsidRPr="00113792" w:rsidRDefault="00113792" w:rsidP="003246B6">
            <w:pPr>
              <w:pStyle w:val="TableParagraph"/>
              <w:spacing w:line="267" w:lineRule="exact"/>
              <w:ind w:left="102"/>
              <w:rPr>
                <w:rFonts w:ascii="Times New Roman" w:eastAsia="Calibri" w:hAnsi="Times New Roman" w:cs="Times New Roman"/>
                <w:sz w:val="20"/>
                <w:szCs w:val="20"/>
                <w:lang w:val="tr-TR"/>
              </w:rPr>
            </w:pPr>
            <w:r w:rsidRPr="00113792">
              <w:rPr>
                <w:rFonts w:ascii="Times New Roman" w:hAnsi="Times New Roman" w:cs="Times New Roman"/>
                <w:sz w:val="20"/>
                <w:szCs w:val="20"/>
                <w:lang w:val="tr-TR"/>
              </w:rPr>
              <w:t>Kimya</w:t>
            </w:r>
            <w:r w:rsidRPr="00113792">
              <w:rPr>
                <w:rFonts w:ascii="Times New Roman" w:hAnsi="Times New Roman" w:cs="Times New Roman"/>
                <w:spacing w:val="-8"/>
                <w:sz w:val="20"/>
                <w:szCs w:val="20"/>
                <w:lang w:val="tr-TR"/>
              </w:rPr>
              <w:t xml:space="preserve"> </w:t>
            </w:r>
            <w:r w:rsidRPr="00113792">
              <w:rPr>
                <w:rFonts w:ascii="Times New Roman" w:hAnsi="Times New Roman" w:cs="Times New Roman"/>
                <w:sz w:val="20"/>
                <w:szCs w:val="20"/>
                <w:lang w:val="tr-TR"/>
              </w:rPr>
              <w:t>Ana Bilim Dalı Tezli Yüksek Lisans mezunu olmak</w:t>
            </w:r>
          </w:p>
        </w:tc>
      </w:tr>
      <w:tr w:rsidR="00113792" w:rsidRPr="002B0924" w14:paraId="6B0F28A4" w14:textId="77777777" w:rsidTr="00CA2A87">
        <w:trPr>
          <w:trHeight w:val="1384"/>
          <w:jc w:val="center"/>
        </w:trPr>
        <w:tc>
          <w:tcPr>
            <w:tcW w:w="1672" w:type="dxa"/>
            <w:tcBorders>
              <w:top w:val="single" w:sz="12" w:space="0" w:color="auto"/>
              <w:bottom w:val="single" w:sz="12" w:space="0" w:color="auto"/>
              <w:right w:val="single" w:sz="4" w:space="0" w:color="auto"/>
            </w:tcBorders>
            <w:shd w:val="clear" w:color="auto" w:fill="auto"/>
            <w:vAlign w:val="center"/>
          </w:tcPr>
          <w:p w14:paraId="1C6E4BA2" w14:textId="77B36BCC" w:rsidR="00113792" w:rsidRPr="002B0924" w:rsidRDefault="00113792" w:rsidP="003246B6">
            <w:pPr>
              <w:rPr>
                <w:rFonts w:ascii="Times New Roman" w:hAnsi="Times New Roman" w:cs="Times New Roman"/>
                <w:b/>
                <w:sz w:val="20"/>
                <w:szCs w:val="20"/>
                <w:lang w:bidi="tr-TR"/>
              </w:rPr>
            </w:pPr>
            <w:r w:rsidRPr="002B0924">
              <w:rPr>
                <w:rFonts w:ascii="Times New Roman" w:hAnsi="Times New Roman" w:cs="Times New Roman"/>
                <w:b/>
                <w:sz w:val="20"/>
                <w:szCs w:val="20"/>
                <w:lang w:bidi="tr-TR"/>
              </w:rPr>
              <w:t>Kimya (İng</w:t>
            </w:r>
            <w:r w:rsidR="00D621E7">
              <w:rPr>
                <w:rFonts w:ascii="Times New Roman" w:hAnsi="Times New Roman" w:cs="Times New Roman"/>
                <w:b/>
                <w:sz w:val="20"/>
                <w:szCs w:val="20"/>
                <w:lang w:bidi="tr-TR"/>
              </w:rPr>
              <w:t>ilizce</w:t>
            </w:r>
            <w:r w:rsidRPr="002B0924">
              <w:rPr>
                <w:rFonts w:ascii="Times New Roman" w:hAnsi="Times New Roman" w:cs="Times New Roman"/>
                <w:b/>
                <w:sz w:val="20"/>
                <w:szCs w:val="20"/>
                <w:lang w:bidi="tr-TR"/>
              </w:rPr>
              <w:t>)</w:t>
            </w:r>
            <w:r w:rsidR="001F0014" w:rsidRPr="001F0014">
              <w:rPr>
                <w:rFonts w:ascii="Times New Roman" w:hAnsi="Times New Roman" w:cs="Times New Roman"/>
                <w:b/>
                <w:sz w:val="20"/>
                <w:szCs w:val="20"/>
                <w:vertAlign w:val="superscript"/>
                <w:lang w:bidi="tr-TR"/>
              </w:rPr>
              <w:t>(3)</w:t>
            </w:r>
          </w:p>
        </w:tc>
        <w:tc>
          <w:tcPr>
            <w:tcW w:w="1097" w:type="dxa"/>
            <w:tcBorders>
              <w:top w:val="single" w:sz="12" w:space="0" w:color="auto"/>
              <w:bottom w:val="single" w:sz="12" w:space="0" w:color="auto"/>
              <w:right w:val="single" w:sz="4" w:space="0" w:color="auto"/>
            </w:tcBorders>
            <w:shd w:val="clear" w:color="auto" w:fill="auto"/>
            <w:vAlign w:val="center"/>
          </w:tcPr>
          <w:p w14:paraId="4E5834E8" w14:textId="77777777" w:rsidR="00113792" w:rsidRPr="002B0924" w:rsidRDefault="00113792" w:rsidP="003246B6">
            <w:pPr>
              <w:pStyle w:val="DipnotMetni"/>
              <w:rPr>
                <w:rFonts w:ascii="Times New Roman" w:hAnsi="Times New Roman" w:cs="Times New Roman"/>
                <w:sz w:val="20"/>
                <w:szCs w:val="20"/>
              </w:rPr>
            </w:pPr>
            <w:r w:rsidRPr="002B0924">
              <w:rPr>
                <w:rFonts w:ascii="Times New Roman" w:hAnsi="Times New Roman" w:cs="Times New Roman"/>
                <w:sz w:val="20"/>
                <w:szCs w:val="20"/>
              </w:rPr>
              <w:t>Yüksek Lisans</w:t>
            </w:r>
          </w:p>
        </w:tc>
        <w:tc>
          <w:tcPr>
            <w:tcW w:w="1128" w:type="dxa"/>
            <w:tcBorders>
              <w:top w:val="single" w:sz="12" w:space="0" w:color="auto"/>
              <w:bottom w:val="single" w:sz="12" w:space="0" w:color="auto"/>
              <w:right w:val="single" w:sz="4" w:space="0" w:color="auto"/>
            </w:tcBorders>
            <w:shd w:val="clear" w:color="auto" w:fill="auto"/>
            <w:vAlign w:val="center"/>
          </w:tcPr>
          <w:p w14:paraId="28F284D2" w14:textId="77777777" w:rsidR="00113792" w:rsidRPr="002B0924" w:rsidRDefault="00113792" w:rsidP="003246B6">
            <w:pPr>
              <w:pStyle w:val="DipnotMetni"/>
              <w:jc w:val="center"/>
              <w:rPr>
                <w:rFonts w:ascii="Times New Roman" w:hAnsi="Times New Roman" w:cs="Times New Roman"/>
                <w:sz w:val="20"/>
                <w:szCs w:val="20"/>
              </w:rPr>
            </w:pPr>
            <w:r w:rsidRPr="00A01026">
              <w:rPr>
                <w:rFonts w:ascii="Times New Roman" w:hAnsi="Times New Roman" w:cs="Times New Roman"/>
                <w:sz w:val="20"/>
                <w:szCs w:val="20"/>
              </w:rPr>
              <w:t>5</w:t>
            </w:r>
          </w:p>
        </w:tc>
        <w:tc>
          <w:tcPr>
            <w:tcW w:w="1161" w:type="dxa"/>
            <w:tcBorders>
              <w:top w:val="single" w:sz="12" w:space="0" w:color="auto"/>
              <w:bottom w:val="single" w:sz="12" w:space="0" w:color="auto"/>
            </w:tcBorders>
          </w:tcPr>
          <w:p w14:paraId="10DE7E77" w14:textId="77777777" w:rsidR="00113792" w:rsidRPr="002B0924" w:rsidRDefault="00113792" w:rsidP="003246B6">
            <w:pPr>
              <w:pStyle w:val="DipnotMetni"/>
              <w:jc w:val="center"/>
              <w:rPr>
                <w:rFonts w:ascii="Times New Roman" w:hAnsi="Times New Roman" w:cs="Times New Roman"/>
                <w:sz w:val="20"/>
                <w:szCs w:val="20"/>
              </w:rPr>
            </w:pPr>
          </w:p>
        </w:tc>
        <w:tc>
          <w:tcPr>
            <w:tcW w:w="1335" w:type="dxa"/>
            <w:tcBorders>
              <w:top w:val="single" w:sz="12" w:space="0" w:color="auto"/>
              <w:bottom w:val="single" w:sz="12" w:space="0" w:color="auto"/>
            </w:tcBorders>
            <w:vAlign w:val="center"/>
          </w:tcPr>
          <w:p w14:paraId="57C608F8" w14:textId="58A3D0E7" w:rsidR="00113792" w:rsidRPr="002B0924" w:rsidRDefault="00A61FBD" w:rsidP="003246B6">
            <w:pPr>
              <w:pStyle w:val="DipnotMetni"/>
              <w:jc w:val="center"/>
              <w:rPr>
                <w:rFonts w:ascii="Times New Roman" w:hAnsi="Times New Roman" w:cs="Times New Roman"/>
                <w:sz w:val="20"/>
                <w:szCs w:val="20"/>
              </w:rPr>
            </w:pPr>
            <w:r>
              <w:rPr>
                <w:rFonts w:ascii="Times New Roman" w:hAnsi="Times New Roman" w:cs="Times New Roman"/>
                <w:sz w:val="20"/>
                <w:szCs w:val="20"/>
              </w:rPr>
              <w:t>3</w:t>
            </w:r>
          </w:p>
        </w:tc>
        <w:tc>
          <w:tcPr>
            <w:tcW w:w="835" w:type="dxa"/>
            <w:tcBorders>
              <w:top w:val="single" w:sz="12" w:space="0" w:color="auto"/>
              <w:bottom w:val="single" w:sz="12" w:space="0" w:color="auto"/>
            </w:tcBorders>
            <w:shd w:val="clear" w:color="auto" w:fill="auto"/>
            <w:vAlign w:val="center"/>
          </w:tcPr>
          <w:p w14:paraId="7ADE2C46" w14:textId="08BD0DC6" w:rsidR="00113792" w:rsidRPr="002B0924" w:rsidRDefault="00113792" w:rsidP="003246B6">
            <w:pPr>
              <w:pStyle w:val="DipnotMetni"/>
              <w:jc w:val="center"/>
              <w:rPr>
                <w:rFonts w:ascii="Times New Roman" w:hAnsi="Times New Roman" w:cs="Times New Roman"/>
                <w:sz w:val="20"/>
                <w:szCs w:val="20"/>
              </w:rPr>
            </w:pPr>
          </w:p>
        </w:tc>
        <w:tc>
          <w:tcPr>
            <w:tcW w:w="928" w:type="dxa"/>
            <w:tcBorders>
              <w:top w:val="single" w:sz="12" w:space="0" w:color="auto"/>
              <w:bottom w:val="single" w:sz="12" w:space="0" w:color="auto"/>
            </w:tcBorders>
            <w:shd w:val="clear" w:color="auto" w:fill="auto"/>
            <w:vAlign w:val="center"/>
          </w:tcPr>
          <w:p w14:paraId="38557E47" w14:textId="4F9D80DD" w:rsidR="00113792" w:rsidRPr="002B0924" w:rsidRDefault="007F4C93" w:rsidP="003246B6">
            <w:pPr>
              <w:pStyle w:val="DipnotMetni"/>
              <w:jc w:val="center"/>
              <w:rPr>
                <w:rFonts w:ascii="Times New Roman" w:hAnsi="Times New Roman" w:cs="Times New Roman"/>
                <w:sz w:val="20"/>
                <w:szCs w:val="20"/>
              </w:rPr>
            </w:pPr>
            <w:r>
              <w:rPr>
                <w:rFonts w:ascii="Times New Roman" w:hAnsi="Times New Roman" w:cs="Times New Roman"/>
                <w:sz w:val="20"/>
                <w:szCs w:val="20"/>
              </w:rPr>
              <w:t>40</w:t>
            </w:r>
          </w:p>
        </w:tc>
        <w:tc>
          <w:tcPr>
            <w:tcW w:w="739" w:type="dxa"/>
            <w:tcBorders>
              <w:top w:val="single" w:sz="12" w:space="0" w:color="auto"/>
              <w:bottom w:val="single" w:sz="12" w:space="0" w:color="auto"/>
            </w:tcBorders>
            <w:shd w:val="clear" w:color="auto" w:fill="auto"/>
            <w:vAlign w:val="center"/>
          </w:tcPr>
          <w:p w14:paraId="42DA4595" w14:textId="77777777" w:rsidR="00113792" w:rsidRPr="002B0924" w:rsidRDefault="00113792" w:rsidP="003246B6">
            <w:pPr>
              <w:pStyle w:val="DipnotMetni"/>
              <w:jc w:val="center"/>
              <w:rPr>
                <w:rFonts w:ascii="Times New Roman" w:hAnsi="Times New Roman" w:cs="Times New Roman"/>
                <w:sz w:val="20"/>
                <w:szCs w:val="20"/>
              </w:rPr>
            </w:pPr>
            <w:r w:rsidRPr="002B0924">
              <w:rPr>
                <w:rFonts w:ascii="Times New Roman" w:hAnsi="Times New Roman" w:cs="Times New Roman"/>
                <w:sz w:val="20"/>
                <w:szCs w:val="20"/>
              </w:rPr>
              <w:t>SAY</w:t>
            </w:r>
          </w:p>
        </w:tc>
        <w:tc>
          <w:tcPr>
            <w:tcW w:w="4825" w:type="dxa"/>
            <w:tcBorders>
              <w:top w:val="single" w:sz="12" w:space="0" w:color="auto"/>
              <w:left w:val="single" w:sz="4" w:space="0" w:color="auto"/>
              <w:bottom w:val="single" w:sz="12" w:space="0" w:color="auto"/>
            </w:tcBorders>
            <w:shd w:val="clear" w:color="auto" w:fill="auto"/>
            <w:vAlign w:val="center"/>
          </w:tcPr>
          <w:p w14:paraId="30E8B908" w14:textId="601017C7" w:rsidR="00113792" w:rsidRPr="002B0924" w:rsidRDefault="00113792" w:rsidP="003246B6">
            <w:pPr>
              <w:pStyle w:val="DipnotMetni"/>
              <w:rPr>
                <w:rFonts w:ascii="Times New Roman" w:hAnsi="Times New Roman" w:cs="Times New Roman"/>
                <w:sz w:val="20"/>
                <w:szCs w:val="20"/>
                <w:lang w:bidi="tr-TR"/>
              </w:rPr>
            </w:pPr>
            <w:r w:rsidRPr="002B0924">
              <w:rPr>
                <w:rFonts w:ascii="Times New Roman" w:hAnsi="Times New Roman" w:cs="Times New Roman"/>
                <w:sz w:val="20"/>
                <w:szCs w:val="20"/>
                <w:lang w:bidi="tr-TR"/>
              </w:rPr>
              <w:t>Kimya, Kimya Öğretmenliği, Kimya Mühendisliği, Çevre Mühendisliği, Biyokimya, Fen Bilgisi Eğitimi, Gıda Mühendisliği veya Eczacılık Lisans mezunu olmak (Fen Bilgisi Eğitimi Lisans mezunu adaylara bilimsel hazırlık programı uygulanacaktır)</w:t>
            </w:r>
          </w:p>
        </w:tc>
      </w:tr>
      <w:tr w:rsidR="00113792" w:rsidRPr="002B0924" w14:paraId="0B7EF09A" w14:textId="77777777" w:rsidTr="00CA2A87">
        <w:trPr>
          <w:trHeight w:val="823"/>
          <w:jc w:val="center"/>
        </w:trPr>
        <w:tc>
          <w:tcPr>
            <w:tcW w:w="1672" w:type="dxa"/>
            <w:vMerge w:val="restart"/>
            <w:tcBorders>
              <w:top w:val="single" w:sz="12" w:space="0" w:color="auto"/>
              <w:right w:val="single" w:sz="4" w:space="0" w:color="auto"/>
            </w:tcBorders>
            <w:shd w:val="clear" w:color="auto" w:fill="auto"/>
            <w:vAlign w:val="center"/>
          </w:tcPr>
          <w:p w14:paraId="3F971962" w14:textId="77777777" w:rsidR="00113792" w:rsidRPr="002B0924" w:rsidRDefault="00113792" w:rsidP="003246B6">
            <w:pPr>
              <w:rPr>
                <w:rFonts w:ascii="Times New Roman" w:hAnsi="Times New Roman" w:cs="Times New Roman"/>
                <w:b/>
                <w:sz w:val="20"/>
                <w:szCs w:val="20"/>
              </w:rPr>
            </w:pPr>
            <w:r w:rsidRPr="002B0924">
              <w:rPr>
                <w:rFonts w:ascii="Times New Roman" w:hAnsi="Times New Roman" w:cs="Times New Roman"/>
                <w:b/>
                <w:sz w:val="20"/>
                <w:szCs w:val="20"/>
              </w:rPr>
              <w:t>Maden Mühendisliği</w:t>
            </w:r>
          </w:p>
        </w:tc>
        <w:tc>
          <w:tcPr>
            <w:tcW w:w="1097" w:type="dxa"/>
            <w:tcBorders>
              <w:top w:val="single" w:sz="12" w:space="0" w:color="auto"/>
              <w:bottom w:val="single" w:sz="4" w:space="0" w:color="auto"/>
              <w:right w:val="single" w:sz="4" w:space="0" w:color="auto"/>
            </w:tcBorders>
            <w:shd w:val="clear" w:color="auto" w:fill="auto"/>
            <w:vAlign w:val="center"/>
          </w:tcPr>
          <w:p w14:paraId="22B59D8B" w14:textId="77777777" w:rsidR="00113792" w:rsidRPr="002B0924" w:rsidRDefault="00113792" w:rsidP="003246B6">
            <w:pPr>
              <w:pStyle w:val="DipnotMetni"/>
              <w:rPr>
                <w:rFonts w:ascii="Times New Roman" w:hAnsi="Times New Roman" w:cs="Times New Roman"/>
                <w:sz w:val="20"/>
                <w:szCs w:val="20"/>
              </w:rPr>
            </w:pPr>
            <w:r w:rsidRPr="002B0924">
              <w:rPr>
                <w:rFonts w:ascii="Times New Roman" w:hAnsi="Times New Roman" w:cs="Times New Roman"/>
                <w:sz w:val="20"/>
                <w:szCs w:val="20"/>
              </w:rPr>
              <w:t xml:space="preserve">Tezsiz </w:t>
            </w:r>
          </w:p>
          <w:p w14:paraId="2C69A847" w14:textId="77777777" w:rsidR="00113792" w:rsidRPr="002B0924" w:rsidRDefault="00113792" w:rsidP="003246B6">
            <w:pPr>
              <w:pStyle w:val="DipnotMetni"/>
              <w:rPr>
                <w:rFonts w:ascii="Times New Roman" w:hAnsi="Times New Roman" w:cs="Times New Roman"/>
                <w:sz w:val="20"/>
                <w:szCs w:val="20"/>
              </w:rPr>
            </w:pPr>
            <w:r w:rsidRPr="002B0924">
              <w:rPr>
                <w:rFonts w:ascii="Times New Roman" w:hAnsi="Times New Roman" w:cs="Times New Roman"/>
                <w:sz w:val="20"/>
                <w:szCs w:val="20"/>
              </w:rPr>
              <w:t>Y. Lisans</w:t>
            </w:r>
          </w:p>
        </w:tc>
        <w:tc>
          <w:tcPr>
            <w:tcW w:w="1128" w:type="dxa"/>
            <w:tcBorders>
              <w:top w:val="single" w:sz="12" w:space="0" w:color="auto"/>
              <w:bottom w:val="single" w:sz="4" w:space="0" w:color="auto"/>
              <w:right w:val="single" w:sz="4" w:space="0" w:color="auto"/>
            </w:tcBorders>
            <w:shd w:val="clear" w:color="auto" w:fill="auto"/>
            <w:vAlign w:val="center"/>
          </w:tcPr>
          <w:p w14:paraId="6C6969E8" w14:textId="77777777" w:rsidR="00113792" w:rsidRPr="002B0924" w:rsidRDefault="00113792" w:rsidP="003246B6">
            <w:pPr>
              <w:pStyle w:val="DipnotMetni"/>
              <w:jc w:val="center"/>
              <w:rPr>
                <w:rFonts w:ascii="Times New Roman" w:hAnsi="Times New Roman" w:cs="Times New Roman"/>
                <w:sz w:val="20"/>
                <w:szCs w:val="20"/>
              </w:rPr>
            </w:pPr>
            <w:r w:rsidRPr="002B0924">
              <w:rPr>
                <w:rFonts w:ascii="Times New Roman" w:hAnsi="Times New Roman" w:cs="Times New Roman"/>
                <w:sz w:val="20"/>
                <w:szCs w:val="20"/>
              </w:rPr>
              <w:t>15</w:t>
            </w:r>
          </w:p>
        </w:tc>
        <w:tc>
          <w:tcPr>
            <w:tcW w:w="1161" w:type="dxa"/>
            <w:tcBorders>
              <w:top w:val="single" w:sz="12" w:space="0" w:color="auto"/>
              <w:bottom w:val="single" w:sz="4" w:space="0" w:color="auto"/>
            </w:tcBorders>
          </w:tcPr>
          <w:p w14:paraId="007CAF0F" w14:textId="77777777" w:rsidR="00113792" w:rsidRPr="002B0924" w:rsidRDefault="00113792" w:rsidP="003246B6">
            <w:pPr>
              <w:pStyle w:val="DipnotMetni"/>
              <w:jc w:val="center"/>
              <w:rPr>
                <w:rFonts w:ascii="Times New Roman" w:hAnsi="Times New Roman" w:cs="Times New Roman"/>
                <w:sz w:val="20"/>
                <w:szCs w:val="20"/>
              </w:rPr>
            </w:pPr>
          </w:p>
        </w:tc>
        <w:tc>
          <w:tcPr>
            <w:tcW w:w="1335" w:type="dxa"/>
            <w:tcBorders>
              <w:top w:val="single" w:sz="12" w:space="0" w:color="auto"/>
              <w:bottom w:val="single" w:sz="4" w:space="0" w:color="auto"/>
            </w:tcBorders>
            <w:vAlign w:val="center"/>
          </w:tcPr>
          <w:p w14:paraId="0151490F" w14:textId="77777777" w:rsidR="00113792" w:rsidRPr="002B0924" w:rsidRDefault="00113792" w:rsidP="003246B6">
            <w:pPr>
              <w:pStyle w:val="DipnotMetni"/>
              <w:jc w:val="center"/>
              <w:rPr>
                <w:rFonts w:ascii="Times New Roman" w:hAnsi="Times New Roman" w:cs="Times New Roman"/>
                <w:sz w:val="20"/>
                <w:szCs w:val="20"/>
              </w:rPr>
            </w:pPr>
          </w:p>
        </w:tc>
        <w:tc>
          <w:tcPr>
            <w:tcW w:w="835" w:type="dxa"/>
            <w:tcBorders>
              <w:top w:val="single" w:sz="12" w:space="0" w:color="auto"/>
              <w:bottom w:val="single" w:sz="4" w:space="0" w:color="auto"/>
            </w:tcBorders>
            <w:vAlign w:val="center"/>
          </w:tcPr>
          <w:p w14:paraId="2310D960" w14:textId="6352FA18" w:rsidR="00113792" w:rsidRPr="002B0924" w:rsidRDefault="00113792" w:rsidP="003246B6">
            <w:pPr>
              <w:pStyle w:val="DipnotMetni"/>
              <w:jc w:val="center"/>
              <w:rPr>
                <w:rFonts w:ascii="Times New Roman" w:hAnsi="Times New Roman" w:cs="Times New Roman"/>
                <w:sz w:val="20"/>
                <w:szCs w:val="20"/>
              </w:rPr>
            </w:pPr>
          </w:p>
        </w:tc>
        <w:tc>
          <w:tcPr>
            <w:tcW w:w="928" w:type="dxa"/>
            <w:tcBorders>
              <w:top w:val="single" w:sz="12" w:space="0" w:color="auto"/>
              <w:bottom w:val="single" w:sz="4" w:space="0" w:color="auto"/>
            </w:tcBorders>
            <w:shd w:val="clear" w:color="auto" w:fill="auto"/>
            <w:vAlign w:val="center"/>
          </w:tcPr>
          <w:p w14:paraId="58700786" w14:textId="600AD9EE" w:rsidR="00113792" w:rsidRPr="002B0924" w:rsidRDefault="00411D98" w:rsidP="003246B6">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739" w:type="dxa"/>
            <w:tcBorders>
              <w:top w:val="single" w:sz="4" w:space="0" w:color="auto"/>
              <w:bottom w:val="single" w:sz="4" w:space="0" w:color="auto"/>
            </w:tcBorders>
            <w:vAlign w:val="center"/>
          </w:tcPr>
          <w:p w14:paraId="5CDD7CBD" w14:textId="77777777" w:rsidR="00113792" w:rsidRPr="002B0924" w:rsidRDefault="00113792" w:rsidP="003246B6">
            <w:pPr>
              <w:pStyle w:val="DipnotMetni"/>
              <w:jc w:val="center"/>
              <w:rPr>
                <w:rFonts w:ascii="Times New Roman" w:hAnsi="Times New Roman" w:cs="Times New Roman"/>
                <w:sz w:val="20"/>
                <w:szCs w:val="20"/>
              </w:rPr>
            </w:pPr>
            <w:r w:rsidRPr="002B0924">
              <w:rPr>
                <w:rFonts w:ascii="Times New Roman" w:hAnsi="Times New Roman" w:cs="Times New Roman"/>
                <w:sz w:val="20"/>
                <w:szCs w:val="20"/>
              </w:rPr>
              <w:t>SAY</w:t>
            </w:r>
          </w:p>
        </w:tc>
        <w:tc>
          <w:tcPr>
            <w:tcW w:w="4825" w:type="dxa"/>
            <w:tcBorders>
              <w:top w:val="single" w:sz="4" w:space="0" w:color="auto"/>
              <w:left w:val="single" w:sz="4" w:space="0" w:color="auto"/>
              <w:bottom w:val="single" w:sz="4" w:space="0" w:color="auto"/>
            </w:tcBorders>
            <w:shd w:val="clear" w:color="auto" w:fill="auto"/>
            <w:vAlign w:val="center"/>
          </w:tcPr>
          <w:p w14:paraId="38074F6E" w14:textId="77777777" w:rsidR="00113792" w:rsidRPr="002B0924" w:rsidRDefault="00113792" w:rsidP="003246B6">
            <w:pPr>
              <w:pStyle w:val="DipnotMetni"/>
              <w:rPr>
                <w:rFonts w:ascii="Times New Roman" w:hAnsi="Times New Roman" w:cs="Times New Roman"/>
                <w:sz w:val="20"/>
                <w:szCs w:val="20"/>
              </w:rPr>
            </w:pPr>
            <w:r w:rsidRPr="002B0924">
              <w:rPr>
                <w:rFonts w:ascii="Times New Roman" w:hAnsi="Times New Roman" w:cs="Times New Roman"/>
                <w:sz w:val="20"/>
                <w:szCs w:val="20"/>
              </w:rPr>
              <w:t>Maden, Cevher Hazırlama, Jeoloji, Jeofizik, Harita, Petrol ve Doğalgaz, İnşaat Mühendisliği Bölümlerinden Lisans mezunu olmak</w:t>
            </w:r>
          </w:p>
        </w:tc>
      </w:tr>
      <w:tr w:rsidR="00113792" w:rsidRPr="002B0924" w14:paraId="7C65F35A" w14:textId="77777777" w:rsidTr="00CA2A87">
        <w:trPr>
          <w:trHeight w:val="1682"/>
          <w:jc w:val="center"/>
        </w:trPr>
        <w:tc>
          <w:tcPr>
            <w:tcW w:w="1672" w:type="dxa"/>
            <w:vMerge/>
            <w:tcBorders>
              <w:right w:val="single" w:sz="4" w:space="0" w:color="auto"/>
            </w:tcBorders>
            <w:shd w:val="clear" w:color="auto" w:fill="auto"/>
            <w:vAlign w:val="center"/>
          </w:tcPr>
          <w:p w14:paraId="1FE0FBEB" w14:textId="77777777" w:rsidR="00113792" w:rsidRPr="002B0924" w:rsidRDefault="00113792" w:rsidP="003246B6">
            <w:pPr>
              <w:rPr>
                <w:rFonts w:ascii="Times New Roman" w:hAnsi="Times New Roman" w:cs="Times New Roman"/>
                <w:b/>
                <w:sz w:val="20"/>
                <w:szCs w:val="20"/>
              </w:rPr>
            </w:pPr>
          </w:p>
        </w:tc>
        <w:tc>
          <w:tcPr>
            <w:tcW w:w="1097" w:type="dxa"/>
            <w:tcBorders>
              <w:top w:val="single" w:sz="12" w:space="0" w:color="auto"/>
              <w:bottom w:val="single" w:sz="4" w:space="0" w:color="auto"/>
              <w:right w:val="single" w:sz="4" w:space="0" w:color="auto"/>
            </w:tcBorders>
            <w:shd w:val="clear" w:color="auto" w:fill="auto"/>
            <w:vAlign w:val="center"/>
          </w:tcPr>
          <w:p w14:paraId="152D3426" w14:textId="77777777" w:rsidR="00113792" w:rsidRPr="002B0924" w:rsidRDefault="00113792" w:rsidP="003246B6">
            <w:pPr>
              <w:pStyle w:val="DipnotMetni"/>
              <w:rPr>
                <w:rFonts w:ascii="Times New Roman" w:hAnsi="Times New Roman" w:cs="Times New Roman"/>
                <w:sz w:val="20"/>
                <w:szCs w:val="20"/>
              </w:rPr>
            </w:pPr>
            <w:r w:rsidRPr="002B0924">
              <w:rPr>
                <w:rFonts w:ascii="Times New Roman" w:hAnsi="Times New Roman" w:cs="Times New Roman"/>
                <w:sz w:val="20"/>
                <w:szCs w:val="20"/>
              </w:rPr>
              <w:t>Yüksek Lisans</w:t>
            </w:r>
          </w:p>
        </w:tc>
        <w:tc>
          <w:tcPr>
            <w:tcW w:w="1128" w:type="dxa"/>
            <w:tcBorders>
              <w:top w:val="single" w:sz="12" w:space="0" w:color="auto"/>
              <w:bottom w:val="single" w:sz="4" w:space="0" w:color="auto"/>
              <w:right w:val="single" w:sz="4" w:space="0" w:color="auto"/>
            </w:tcBorders>
            <w:shd w:val="clear" w:color="auto" w:fill="auto"/>
            <w:vAlign w:val="center"/>
          </w:tcPr>
          <w:p w14:paraId="02365E1D" w14:textId="77777777" w:rsidR="00113792" w:rsidRPr="002B0924" w:rsidRDefault="00113792" w:rsidP="003246B6">
            <w:pPr>
              <w:pStyle w:val="DipnotMetni"/>
              <w:jc w:val="center"/>
              <w:rPr>
                <w:rFonts w:ascii="Times New Roman" w:hAnsi="Times New Roman" w:cs="Times New Roman"/>
                <w:sz w:val="20"/>
                <w:szCs w:val="20"/>
              </w:rPr>
            </w:pPr>
            <w:r w:rsidRPr="002B0924">
              <w:rPr>
                <w:rFonts w:ascii="Times New Roman" w:hAnsi="Times New Roman" w:cs="Times New Roman"/>
                <w:sz w:val="20"/>
                <w:szCs w:val="20"/>
              </w:rPr>
              <w:t>18</w:t>
            </w:r>
          </w:p>
        </w:tc>
        <w:tc>
          <w:tcPr>
            <w:tcW w:w="1161" w:type="dxa"/>
            <w:tcBorders>
              <w:top w:val="single" w:sz="12" w:space="0" w:color="auto"/>
              <w:bottom w:val="single" w:sz="4" w:space="0" w:color="auto"/>
            </w:tcBorders>
            <w:vAlign w:val="center"/>
          </w:tcPr>
          <w:p w14:paraId="2982B12D" w14:textId="1A2F8DB4" w:rsidR="00113792" w:rsidRPr="002B0924" w:rsidRDefault="001D18D1" w:rsidP="003246B6">
            <w:pPr>
              <w:pStyle w:val="DipnotMetni"/>
              <w:jc w:val="center"/>
              <w:rPr>
                <w:rFonts w:ascii="Times New Roman" w:hAnsi="Times New Roman" w:cs="Times New Roman"/>
                <w:sz w:val="20"/>
                <w:szCs w:val="20"/>
              </w:rPr>
            </w:pPr>
            <w:r>
              <w:rPr>
                <w:rFonts w:ascii="Times New Roman" w:hAnsi="Times New Roman" w:cs="Times New Roman"/>
                <w:sz w:val="20"/>
                <w:szCs w:val="20"/>
              </w:rPr>
              <w:t>2</w:t>
            </w:r>
          </w:p>
        </w:tc>
        <w:tc>
          <w:tcPr>
            <w:tcW w:w="1335" w:type="dxa"/>
            <w:tcBorders>
              <w:top w:val="single" w:sz="12" w:space="0" w:color="auto"/>
              <w:bottom w:val="single" w:sz="4" w:space="0" w:color="auto"/>
            </w:tcBorders>
            <w:vAlign w:val="center"/>
          </w:tcPr>
          <w:p w14:paraId="2872C598" w14:textId="5ACF5A67" w:rsidR="00113792" w:rsidRPr="002B0924" w:rsidRDefault="00A61FBD" w:rsidP="003246B6">
            <w:pPr>
              <w:pStyle w:val="DipnotMetni"/>
              <w:jc w:val="center"/>
              <w:rPr>
                <w:rFonts w:ascii="Times New Roman" w:hAnsi="Times New Roman" w:cs="Times New Roman"/>
                <w:sz w:val="20"/>
                <w:szCs w:val="20"/>
              </w:rPr>
            </w:pPr>
            <w:r>
              <w:rPr>
                <w:rFonts w:ascii="Times New Roman" w:hAnsi="Times New Roman" w:cs="Times New Roman"/>
                <w:sz w:val="20"/>
                <w:szCs w:val="20"/>
              </w:rPr>
              <w:t>6</w:t>
            </w:r>
          </w:p>
        </w:tc>
        <w:tc>
          <w:tcPr>
            <w:tcW w:w="835" w:type="dxa"/>
            <w:tcBorders>
              <w:top w:val="single" w:sz="12" w:space="0" w:color="auto"/>
              <w:bottom w:val="single" w:sz="4" w:space="0" w:color="auto"/>
            </w:tcBorders>
            <w:vAlign w:val="center"/>
          </w:tcPr>
          <w:p w14:paraId="7BBD3C02" w14:textId="77777777" w:rsidR="00113792" w:rsidRPr="002B0924" w:rsidRDefault="00113792" w:rsidP="003246B6">
            <w:pPr>
              <w:pStyle w:val="DipnotMetni"/>
              <w:jc w:val="center"/>
              <w:rPr>
                <w:rFonts w:ascii="Times New Roman" w:hAnsi="Times New Roman" w:cs="Times New Roman"/>
                <w:sz w:val="20"/>
                <w:szCs w:val="20"/>
              </w:rPr>
            </w:pPr>
            <w:r w:rsidRPr="002B0924">
              <w:rPr>
                <w:rFonts w:ascii="Times New Roman" w:hAnsi="Times New Roman" w:cs="Times New Roman"/>
                <w:sz w:val="20"/>
                <w:szCs w:val="20"/>
              </w:rPr>
              <w:t>1</w:t>
            </w:r>
          </w:p>
        </w:tc>
        <w:tc>
          <w:tcPr>
            <w:tcW w:w="928" w:type="dxa"/>
            <w:tcBorders>
              <w:top w:val="single" w:sz="12" w:space="0" w:color="auto"/>
              <w:bottom w:val="single" w:sz="4" w:space="0" w:color="auto"/>
            </w:tcBorders>
            <w:shd w:val="clear" w:color="auto" w:fill="auto"/>
            <w:vAlign w:val="center"/>
          </w:tcPr>
          <w:p w14:paraId="25B41961" w14:textId="26BADD7C" w:rsidR="00113792" w:rsidRPr="002B0924" w:rsidRDefault="00411D98" w:rsidP="003246B6">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739" w:type="dxa"/>
            <w:tcBorders>
              <w:top w:val="single" w:sz="4" w:space="0" w:color="auto"/>
            </w:tcBorders>
            <w:vAlign w:val="center"/>
          </w:tcPr>
          <w:p w14:paraId="093E736F" w14:textId="77777777" w:rsidR="00113792" w:rsidRPr="002B0924" w:rsidRDefault="00113792" w:rsidP="003246B6">
            <w:pPr>
              <w:pStyle w:val="DipnotMetni"/>
              <w:jc w:val="center"/>
              <w:rPr>
                <w:rFonts w:ascii="Times New Roman" w:hAnsi="Times New Roman" w:cs="Times New Roman"/>
                <w:sz w:val="20"/>
                <w:szCs w:val="20"/>
              </w:rPr>
            </w:pPr>
            <w:r w:rsidRPr="002B0924">
              <w:rPr>
                <w:rFonts w:ascii="Times New Roman" w:hAnsi="Times New Roman" w:cs="Times New Roman"/>
                <w:sz w:val="20"/>
                <w:szCs w:val="20"/>
              </w:rPr>
              <w:t>SAY</w:t>
            </w:r>
          </w:p>
        </w:tc>
        <w:tc>
          <w:tcPr>
            <w:tcW w:w="4825" w:type="dxa"/>
            <w:tcBorders>
              <w:top w:val="single" w:sz="4" w:space="0" w:color="auto"/>
              <w:left w:val="single" w:sz="4" w:space="0" w:color="auto"/>
            </w:tcBorders>
            <w:shd w:val="clear" w:color="auto" w:fill="auto"/>
            <w:vAlign w:val="center"/>
          </w:tcPr>
          <w:p w14:paraId="3BDF30F5" w14:textId="6B46491D" w:rsidR="00113792" w:rsidRPr="002B0924" w:rsidRDefault="00113792" w:rsidP="005D2F91">
            <w:pPr>
              <w:pStyle w:val="DipnotMetni"/>
              <w:jc w:val="both"/>
              <w:rPr>
                <w:rFonts w:ascii="Times New Roman" w:hAnsi="Times New Roman" w:cs="Times New Roman"/>
                <w:sz w:val="20"/>
                <w:szCs w:val="20"/>
              </w:rPr>
            </w:pPr>
            <w:r w:rsidRPr="002B0924">
              <w:rPr>
                <w:rFonts w:ascii="Times New Roman" w:hAnsi="Times New Roman" w:cs="Times New Roman"/>
                <w:sz w:val="20"/>
                <w:szCs w:val="20"/>
              </w:rPr>
              <w:t>Maden, Cevher Hazırlama, Jeoloji, Jeofizik, Harita, Petrol ve Doğalgaz veya İnşaat Mühendisliği Bölümlerinden Lisans mezunu olmak (Maden ve Cevher Hazırlama Mühendisliği Lisansı dışında gelen öğrencilerden; Jeoloji Mühendi</w:t>
            </w:r>
            <w:r>
              <w:rPr>
                <w:rFonts w:ascii="Times New Roman" w:hAnsi="Times New Roman" w:cs="Times New Roman"/>
                <w:sz w:val="20"/>
                <w:szCs w:val="20"/>
              </w:rPr>
              <w:t>s</w:t>
            </w:r>
            <w:r w:rsidRPr="002B0924">
              <w:rPr>
                <w:rFonts w:ascii="Times New Roman" w:hAnsi="Times New Roman" w:cs="Times New Roman"/>
                <w:sz w:val="20"/>
                <w:szCs w:val="20"/>
              </w:rPr>
              <w:t>liği öğrencilerine 1 dönem, diğer öğrencilere 2 dönem Bilim</w:t>
            </w:r>
            <w:r>
              <w:rPr>
                <w:rFonts w:ascii="Times New Roman" w:hAnsi="Times New Roman" w:cs="Times New Roman"/>
                <w:sz w:val="20"/>
                <w:szCs w:val="20"/>
              </w:rPr>
              <w:t>sel Hazırlık Programı uygulanır</w:t>
            </w:r>
            <w:r w:rsidRPr="002B0924">
              <w:rPr>
                <w:rFonts w:ascii="Times New Roman" w:hAnsi="Times New Roman" w:cs="Times New Roman"/>
                <w:sz w:val="20"/>
                <w:szCs w:val="20"/>
              </w:rPr>
              <w:t>)</w:t>
            </w:r>
          </w:p>
        </w:tc>
      </w:tr>
      <w:tr w:rsidR="00113792" w:rsidRPr="002B0924" w14:paraId="7CB23348" w14:textId="77777777" w:rsidTr="00CA2A87">
        <w:trPr>
          <w:trHeight w:val="1698"/>
          <w:jc w:val="center"/>
        </w:trPr>
        <w:tc>
          <w:tcPr>
            <w:tcW w:w="1672" w:type="dxa"/>
            <w:vMerge/>
            <w:tcBorders>
              <w:bottom w:val="single" w:sz="4" w:space="0" w:color="auto"/>
              <w:right w:val="single" w:sz="4" w:space="0" w:color="auto"/>
            </w:tcBorders>
            <w:shd w:val="clear" w:color="auto" w:fill="auto"/>
            <w:vAlign w:val="center"/>
          </w:tcPr>
          <w:p w14:paraId="279F0150" w14:textId="77777777" w:rsidR="00113792" w:rsidRPr="002B0924" w:rsidRDefault="00113792" w:rsidP="003246B6">
            <w:pPr>
              <w:rPr>
                <w:rFonts w:ascii="Times New Roman" w:hAnsi="Times New Roman" w:cs="Times New Roman"/>
                <w:b/>
                <w:sz w:val="20"/>
                <w:szCs w:val="20"/>
              </w:rPr>
            </w:pPr>
          </w:p>
        </w:tc>
        <w:tc>
          <w:tcPr>
            <w:tcW w:w="1097" w:type="dxa"/>
            <w:tcBorders>
              <w:top w:val="single" w:sz="4" w:space="0" w:color="auto"/>
              <w:bottom w:val="single" w:sz="12" w:space="0" w:color="auto"/>
              <w:right w:val="single" w:sz="4" w:space="0" w:color="auto"/>
            </w:tcBorders>
            <w:shd w:val="clear" w:color="auto" w:fill="auto"/>
            <w:vAlign w:val="center"/>
          </w:tcPr>
          <w:p w14:paraId="1A0214A9" w14:textId="77777777" w:rsidR="00113792" w:rsidRPr="002B0924" w:rsidRDefault="00113792" w:rsidP="003246B6">
            <w:pPr>
              <w:pStyle w:val="DipnotMetni"/>
              <w:rPr>
                <w:rFonts w:ascii="Times New Roman" w:hAnsi="Times New Roman" w:cs="Times New Roman"/>
                <w:sz w:val="20"/>
                <w:szCs w:val="20"/>
              </w:rPr>
            </w:pPr>
            <w:r w:rsidRPr="002B0924">
              <w:rPr>
                <w:rFonts w:ascii="Times New Roman" w:hAnsi="Times New Roman" w:cs="Times New Roman"/>
                <w:sz w:val="20"/>
                <w:szCs w:val="20"/>
              </w:rPr>
              <w:t>Doktora</w:t>
            </w:r>
          </w:p>
        </w:tc>
        <w:tc>
          <w:tcPr>
            <w:tcW w:w="1128" w:type="dxa"/>
            <w:tcBorders>
              <w:top w:val="single" w:sz="4" w:space="0" w:color="auto"/>
              <w:bottom w:val="single" w:sz="12" w:space="0" w:color="auto"/>
              <w:right w:val="single" w:sz="4" w:space="0" w:color="auto"/>
            </w:tcBorders>
            <w:shd w:val="clear" w:color="auto" w:fill="auto"/>
            <w:vAlign w:val="center"/>
          </w:tcPr>
          <w:p w14:paraId="5CDF4C84" w14:textId="77777777" w:rsidR="00113792" w:rsidRPr="002B0924" w:rsidRDefault="00113792" w:rsidP="003246B6">
            <w:pPr>
              <w:pStyle w:val="DipnotMetni"/>
              <w:jc w:val="center"/>
              <w:rPr>
                <w:rFonts w:ascii="Times New Roman" w:hAnsi="Times New Roman" w:cs="Times New Roman"/>
                <w:sz w:val="20"/>
                <w:szCs w:val="20"/>
              </w:rPr>
            </w:pPr>
            <w:r w:rsidRPr="002B0924">
              <w:rPr>
                <w:rFonts w:ascii="Times New Roman" w:hAnsi="Times New Roman" w:cs="Times New Roman"/>
                <w:sz w:val="20"/>
                <w:szCs w:val="20"/>
              </w:rPr>
              <w:t>7</w:t>
            </w:r>
          </w:p>
        </w:tc>
        <w:tc>
          <w:tcPr>
            <w:tcW w:w="1161" w:type="dxa"/>
            <w:tcBorders>
              <w:top w:val="single" w:sz="4" w:space="0" w:color="auto"/>
              <w:bottom w:val="single" w:sz="12" w:space="0" w:color="auto"/>
            </w:tcBorders>
          </w:tcPr>
          <w:p w14:paraId="275D91E4" w14:textId="77777777" w:rsidR="00113792" w:rsidRPr="002B0924" w:rsidRDefault="00113792" w:rsidP="00E0360A">
            <w:pPr>
              <w:pStyle w:val="DipnotMetni"/>
              <w:jc w:val="center"/>
              <w:rPr>
                <w:rFonts w:ascii="Times New Roman" w:hAnsi="Times New Roman" w:cs="Times New Roman"/>
                <w:sz w:val="20"/>
                <w:szCs w:val="20"/>
              </w:rPr>
            </w:pPr>
          </w:p>
        </w:tc>
        <w:tc>
          <w:tcPr>
            <w:tcW w:w="1335" w:type="dxa"/>
            <w:tcBorders>
              <w:top w:val="single" w:sz="4" w:space="0" w:color="auto"/>
              <w:bottom w:val="single" w:sz="12" w:space="0" w:color="auto"/>
            </w:tcBorders>
            <w:vAlign w:val="center"/>
          </w:tcPr>
          <w:p w14:paraId="79E27A89" w14:textId="5AFB7932" w:rsidR="00113792" w:rsidRPr="002B0924" w:rsidRDefault="00C10127" w:rsidP="00E0360A">
            <w:pPr>
              <w:pStyle w:val="DipnotMetni"/>
              <w:jc w:val="center"/>
              <w:rPr>
                <w:rFonts w:ascii="Times New Roman" w:hAnsi="Times New Roman" w:cs="Times New Roman"/>
                <w:sz w:val="20"/>
                <w:szCs w:val="20"/>
              </w:rPr>
            </w:pPr>
            <w:r>
              <w:rPr>
                <w:rFonts w:ascii="Times New Roman" w:hAnsi="Times New Roman" w:cs="Times New Roman"/>
                <w:sz w:val="20"/>
                <w:szCs w:val="20"/>
              </w:rPr>
              <w:t>3</w:t>
            </w:r>
          </w:p>
        </w:tc>
        <w:tc>
          <w:tcPr>
            <w:tcW w:w="835" w:type="dxa"/>
            <w:tcBorders>
              <w:top w:val="single" w:sz="4" w:space="0" w:color="auto"/>
              <w:bottom w:val="single" w:sz="12" w:space="0" w:color="auto"/>
            </w:tcBorders>
            <w:vAlign w:val="center"/>
          </w:tcPr>
          <w:p w14:paraId="7D875BD6" w14:textId="43539E08" w:rsidR="00113792" w:rsidRPr="002B0924" w:rsidRDefault="00113792" w:rsidP="00E0360A">
            <w:pPr>
              <w:pStyle w:val="DipnotMetni"/>
              <w:jc w:val="center"/>
              <w:rPr>
                <w:rFonts w:ascii="Times New Roman" w:hAnsi="Times New Roman" w:cs="Times New Roman"/>
                <w:sz w:val="20"/>
                <w:szCs w:val="20"/>
              </w:rPr>
            </w:pPr>
            <w:r w:rsidRPr="002B0924">
              <w:rPr>
                <w:rFonts w:ascii="Times New Roman" w:hAnsi="Times New Roman" w:cs="Times New Roman"/>
                <w:sz w:val="20"/>
                <w:szCs w:val="20"/>
              </w:rPr>
              <w:t>1</w:t>
            </w:r>
          </w:p>
        </w:tc>
        <w:tc>
          <w:tcPr>
            <w:tcW w:w="928" w:type="dxa"/>
            <w:tcBorders>
              <w:top w:val="single" w:sz="4" w:space="0" w:color="auto"/>
              <w:bottom w:val="single" w:sz="12" w:space="0" w:color="auto"/>
            </w:tcBorders>
            <w:shd w:val="clear" w:color="auto" w:fill="auto"/>
            <w:vAlign w:val="center"/>
          </w:tcPr>
          <w:p w14:paraId="4CDB128F" w14:textId="77777777" w:rsidR="00113792" w:rsidRPr="002B0924" w:rsidRDefault="00113792" w:rsidP="003246B6">
            <w:pPr>
              <w:pStyle w:val="DipnotMetni"/>
              <w:jc w:val="center"/>
              <w:rPr>
                <w:rFonts w:ascii="Times New Roman" w:hAnsi="Times New Roman" w:cs="Times New Roman"/>
                <w:sz w:val="20"/>
                <w:szCs w:val="20"/>
              </w:rPr>
            </w:pPr>
            <w:r w:rsidRPr="002B0924">
              <w:rPr>
                <w:rFonts w:ascii="Times New Roman" w:hAnsi="Times New Roman" w:cs="Times New Roman"/>
                <w:sz w:val="20"/>
                <w:szCs w:val="20"/>
              </w:rPr>
              <w:t>55</w:t>
            </w:r>
          </w:p>
        </w:tc>
        <w:tc>
          <w:tcPr>
            <w:tcW w:w="739" w:type="dxa"/>
            <w:tcBorders>
              <w:top w:val="single" w:sz="4" w:space="0" w:color="auto"/>
              <w:bottom w:val="single" w:sz="12" w:space="0" w:color="auto"/>
            </w:tcBorders>
            <w:vAlign w:val="center"/>
          </w:tcPr>
          <w:p w14:paraId="0B63CE7F" w14:textId="77777777" w:rsidR="00113792" w:rsidRPr="002B0924" w:rsidRDefault="00113792" w:rsidP="003246B6">
            <w:pPr>
              <w:pStyle w:val="DipnotMetni"/>
              <w:rPr>
                <w:rFonts w:ascii="Times New Roman" w:hAnsi="Times New Roman" w:cs="Times New Roman"/>
                <w:sz w:val="20"/>
                <w:szCs w:val="20"/>
              </w:rPr>
            </w:pPr>
            <w:r w:rsidRPr="002B0924">
              <w:rPr>
                <w:rFonts w:ascii="Times New Roman" w:hAnsi="Times New Roman" w:cs="Times New Roman"/>
                <w:sz w:val="20"/>
                <w:szCs w:val="20"/>
              </w:rPr>
              <w:t>SAY</w:t>
            </w:r>
          </w:p>
        </w:tc>
        <w:tc>
          <w:tcPr>
            <w:tcW w:w="4825" w:type="dxa"/>
            <w:tcBorders>
              <w:top w:val="single" w:sz="4" w:space="0" w:color="auto"/>
              <w:left w:val="single" w:sz="4" w:space="0" w:color="auto"/>
              <w:bottom w:val="single" w:sz="12" w:space="0" w:color="auto"/>
            </w:tcBorders>
            <w:shd w:val="clear" w:color="auto" w:fill="auto"/>
            <w:vAlign w:val="center"/>
          </w:tcPr>
          <w:p w14:paraId="0EF589C0" w14:textId="161C4A1F" w:rsidR="00113792" w:rsidRPr="002B0924" w:rsidRDefault="00113792" w:rsidP="003246B6">
            <w:pPr>
              <w:pStyle w:val="DipnotMetni"/>
              <w:rPr>
                <w:rFonts w:ascii="Times New Roman" w:hAnsi="Times New Roman" w:cs="Times New Roman"/>
                <w:sz w:val="20"/>
                <w:szCs w:val="20"/>
              </w:rPr>
            </w:pPr>
            <w:r w:rsidRPr="002B0924">
              <w:rPr>
                <w:rFonts w:ascii="Times New Roman" w:hAnsi="Times New Roman" w:cs="Times New Roman"/>
                <w:sz w:val="20"/>
                <w:szCs w:val="20"/>
              </w:rPr>
              <w:t>Maden, Cevher Hazırlama, Jeoloji, Jeofizik, Harita, Petrol ve Doğalgaz veya İnşaat Mühendisliği Ana Bilim Dalında Tezli Yüksek Lisans yapmış olmak</w:t>
            </w:r>
            <w:r w:rsidR="001D18D1">
              <w:rPr>
                <w:rFonts w:ascii="Times New Roman" w:hAnsi="Times New Roman" w:cs="Times New Roman"/>
                <w:sz w:val="20"/>
                <w:szCs w:val="20"/>
              </w:rPr>
              <w:t xml:space="preserve"> </w:t>
            </w:r>
            <w:r w:rsidRPr="002B0924">
              <w:rPr>
                <w:rFonts w:ascii="Times New Roman" w:hAnsi="Times New Roman" w:cs="Times New Roman"/>
                <w:sz w:val="20"/>
                <w:szCs w:val="20"/>
              </w:rPr>
              <w:t xml:space="preserve"> (Lisansı veya Yüksek Lisansı Maden ve Cevher Hazırlama Mühendisliği dışında olan öğrencilerden; Jeoloji </w:t>
            </w:r>
            <w:proofErr w:type="spellStart"/>
            <w:r w:rsidRPr="002B0924">
              <w:rPr>
                <w:rFonts w:ascii="Times New Roman" w:hAnsi="Times New Roman" w:cs="Times New Roman"/>
                <w:sz w:val="20"/>
                <w:szCs w:val="20"/>
              </w:rPr>
              <w:t>Mühendiliği</w:t>
            </w:r>
            <w:proofErr w:type="spellEnd"/>
            <w:r w:rsidRPr="002B0924">
              <w:rPr>
                <w:rFonts w:ascii="Times New Roman" w:hAnsi="Times New Roman" w:cs="Times New Roman"/>
                <w:sz w:val="20"/>
                <w:szCs w:val="20"/>
              </w:rPr>
              <w:t xml:space="preserve"> öğrencilerine 1 dönem, diğer öğrencilere 2 dönem Bilimsel Hazırlık Programı uygulanır)</w:t>
            </w:r>
          </w:p>
        </w:tc>
      </w:tr>
      <w:tr w:rsidR="00113792" w:rsidRPr="002B0924" w14:paraId="3C1A2F59" w14:textId="77777777" w:rsidTr="00CA2A87">
        <w:trPr>
          <w:trHeight w:val="1680"/>
          <w:jc w:val="center"/>
        </w:trPr>
        <w:tc>
          <w:tcPr>
            <w:tcW w:w="1672" w:type="dxa"/>
            <w:vMerge w:val="restart"/>
            <w:tcBorders>
              <w:top w:val="single" w:sz="4" w:space="0" w:color="auto"/>
              <w:right w:val="single" w:sz="4" w:space="0" w:color="auto"/>
            </w:tcBorders>
            <w:shd w:val="clear" w:color="auto" w:fill="auto"/>
            <w:vAlign w:val="center"/>
          </w:tcPr>
          <w:p w14:paraId="5B665B9F" w14:textId="77777777" w:rsidR="00113792" w:rsidRPr="002B0924" w:rsidRDefault="00113792" w:rsidP="003246B6">
            <w:pPr>
              <w:rPr>
                <w:rFonts w:ascii="Times New Roman" w:hAnsi="Times New Roman" w:cs="Times New Roman"/>
                <w:b/>
                <w:sz w:val="20"/>
                <w:szCs w:val="20"/>
              </w:rPr>
            </w:pPr>
            <w:r w:rsidRPr="002B0924">
              <w:rPr>
                <w:rFonts w:ascii="Times New Roman" w:hAnsi="Times New Roman" w:cs="Times New Roman"/>
                <w:b/>
                <w:sz w:val="20"/>
                <w:szCs w:val="20"/>
              </w:rPr>
              <w:lastRenderedPageBreak/>
              <w:t>Makine Mühendisliği</w:t>
            </w:r>
          </w:p>
        </w:tc>
        <w:tc>
          <w:tcPr>
            <w:tcW w:w="1097" w:type="dxa"/>
            <w:tcBorders>
              <w:top w:val="single" w:sz="12" w:space="0" w:color="auto"/>
              <w:bottom w:val="single" w:sz="4" w:space="0" w:color="auto"/>
              <w:right w:val="single" w:sz="4" w:space="0" w:color="auto"/>
            </w:tcBorders>
            <w:shd w:val="clear" w:color="auto" w:fill="auto"/>
            <w:vAlign w:val="center"/>
          </w:tcPr>
          <w:p w14:paraId="00D5D661" w14:textId="77777777" w:rsidR="00113792" w:rsidRPr="002B0924" w:rsidRDefault="00113792" w:rsidP="003246B6">
            <w:pPr>
              <w:pStyle w:val="DipnotMetni"/>
              <w:rPr>
                <w:rFonts w:ascii="Times New Roman" w:hAnsi="Times New Roman" w:cs="Times New Roman"/>
                <w:sz w:val="20"/>
                <w:szCs w:val="20"/>
              </w:rPr>
            </w:pPr>
            <w:r w:rsidRPr="002B0924">
              <w:rPr>
                <w:rFonts w:ascii="Times New Roman" w:hAnsi="Times New Roman" w:cs="Times New Roman"/>
                <w:sz w:val="20"/>
                <w:szCs w:val="20"/>
              </w:rPr>
              <w:t>Yüksek Lisans</w:t>
            </w:r>
          </w:p>
        </w:tc>
        <w:tc>
          <w:tcPr>
            <w:tcW w:w="1128" w:type="dxa"/>
            <w:tcBorders>
              <w:top w:val="single" w:sz="12" w:space="0" w:color="auto"/>
              <w:bottom w:val="single" w:sz="4" w:space="0" w:color="auto"/>
              <w:right w:val="single" w:sz="4" w:space="0" w:color="auto"/>
            </w:tcBorders>
            <w:shd w:val="clear" w:color="auto" w:fill="auto"/>
            <w:vAlign w:val="center"/>
          </w:tcPr>
          <w:p w14:paraId="268E0522" w14:textId="77777777" w:rsidR="00113792" w:rsidRPr="002B0924" w:rsidRDefault="00113792" w:rsidP="003246B6">
            <w:pPr>
              <w:pStyle w:val="DipnotMetni"/>
              <w:jc w:val="center"/>
              <w:rPr>
                <w:rFonts w:ascii="Times New Roman" w:hAnsi="Times New Roman" w:cs="Times New Roman"/>
                <w:sz w:val="20"/>
                <w:szCs w:val="20"/>
              </w:rPr>
            </w:pPr>
            <w:r w:rsidRPr="002B0924">
              <w:rPr>
                <w:rFonts w:ascii="Times New Roman" w:hAnsi="Times New Roman" w:cs="Times New Roman"/>
                <w:sz w:val="20"/>
                <w:szCs w:val="20"/>
              </w:rPr>
              <w:t>10</w:t>
            </w:r>
          </w:p>
        </w:tc>
        <w:tc>
          <w:tcPr>
            <w:tcW w:w="1161" w:type="dxa"/>
            <w:tcBorders>
              <w:top w:val="single" w:sz="12" w:space="0" w:color="auto"/>
              <w:bottom w:val="single" w:sz="4" w:space="0" w:color="auto"/>
            </w:tcBorders>
            <w:vAlign w:val="center"/>
          </w:tcPr>
          <w:p w14:paraId="1E546174" w14:textId="56543B6A" w:rsidR="00113792" w:rsidRPr="002B0924" w:rsidRDefault="001D18D1" w:rsidP="00E0360A">
            <w:pPr>
              <w:pStyle w:val="DipnotMetni"/>
              <w:jc w:val="center"/>
              <w:rPr>
                <w:rFonts w:ascii="Times New Roman" w:hAnsi="Times New Roman" w:cs="Times New Roman"/>
                <w:sz w:val="20"/>
                <w:szCs w:val="20"/>
              </w:rPr>
            </w:pPr>
            <w:r>
              <w:rPr>
                <w:rFonts w:ascii="Times New Roman" w:hAnsi="Times New Roman" w:cs="Times New Roman"/>
                <w:sz w:val="20"/>
                <w:szCs w:val="20"/>
              </w:rPr>
              <w:t>2</w:t>
            </w:r>
          </w:p>
        </w:tc>
        <w:tc>
          <w:tcPr>
            <w:tcW w:w="1335" w:type="dxa"/>
            <w:tcBorders>
              <w:top w:val="single" w:sz="12" w:space="0" w:color="auto"/>
              <w:bottom w:val="single" w:sz="4" w:space="0" w:color="auto"/>
            </w:tcBorders>
          </w:tcPr>
          <w:p w14:paraId="5B73AC9E" w14:textId="77777777" w:rsidR="00113792" w:rsidRPr="002B0924" w:rsidRDefault="00113792" w:rsidP="00E0360A">
            <w:pPr>
              <w:pStyle w:val="DipnotMetni"/>
              <w:jc w:val="center"/>
              <w:rPr>
                <w:rFonts w:ascii="Times New Roman" w:hAnsi="Times New Roman" w:cs="Times New Roman"/>
                <w:sz w:val="20"/>
                <w:szCs w:val="20"/>
              </w:rPr>
            </w:pPr>
          </w:p>
        </w:tc>
        <w:tc>
          <w:tcPr>
            <w:tcW w:w="835" w:type="dxa"/>
            <w:tcBorders>
              <w:top w:val="single" w:sz="12" w:space="0" w:color="auto"/>
              <w:bottom w:val="single" w:sz="4" w:space="0" w:color="auto"/>
            </w:tcBorders>
            <w:vAlign w:val="center"/>
          </w:tcPr>
          <w:p w14:paraId="31679E2E" w14:textId="0083CD9D" w:rsidR="00113792" w:rsidRPr="002B0924" w:rsidRDefault="00113792" w:rsidP="00E0360A">
            <w:pPr>
              <w:pStyle w:val="DipnotMetni"/>
              <w:jc w:val="center"/>
              <w:rPr>
                <w:rFonts w:ascii="Times New Roman" w:hAnsi="Times New Roman" w:cs="Times New Roman"/>
                <w:sz w:val="20"/>
                <w:szCs w:val="20"/>
              </w:rPr>
            </w:pPr>
            <w:r w:rsidRPr="002B0924">
              <w:rPr>
                <w:rFonts w:ascii="Times New Roman" w:hAnsi="Times New Roman" w:cs="Times New Roman"/>
                <w:sz w:val="20"/>
                <w:szCs w:val="20"/>
              </w:rPr>
              <w:t>1</w:t>
            </w:r>
          </w:p>
        </w:tc>
        <w:tc>
          <w:tcPr>
            <w:tcW w:w="928" w:type="dxa"/>
            <w:tcBorders>
              <w:top w:val="single" w:sz="12" w:space="0" w:color="auto"/>
              <w:bottom w:val="single" w:sz="4" w:space="0" w:color="auto"/>
            </w:tcBorders>
            <w:shd w:val="clear" w:color="auto" w:fill="auto"/>
            <w:vAlign w:val="center"/>
          </w:tcPr>
          <w:p w14:paraId="6F2C0BDC" w14:textId="181FF0E7" w:rsidR="00113792" w:rsidRPr="002B0924" w:rsidRDefault="007F4C93" w:rsidP="003246B6">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739" w:type="dxa"/>
            <w:tcBorders>
              <w:top w:val="single" w:sz="12" w:space="0" w:color="auto"/>
              <w:bottom w:val="single" w:sz="4" w:space="0" w:color="auto"/>
            </w:tcBorders>
            <w:vAlign w:val="center"/>
          </w:tcPr>
          <w:p w14:paraId="07CFE183" w14:textId="77777777" w:rsidR="00113792" w:rsidRPr="002B0924" w:rsidRDefault="00113792" w:rsidP="003246B6">
            <w:pPr>
              <w:pStyle w:val="DipnotMetni"/>
              <w:rPr>
                <w:rFonts w:ascii="Times New Roman" w:hAnsi="Times New Roman" w:cs="Times New Roman"/>
                <w:sz w:val="20"/>
                <w:szCs w:val="20"/>
              </w:rPr>
            </w:pPr>
            <w:r w:rsidRPr="002B0924">
              <w:rPr>
                <w:rFonts w:ascii="Times New Roman" w:hAnsi="Times New Roman" w:cs="Times New Roman"/>
                <w:sz w:val="20"/>
                <w:szCs w:val="20"/>
              </w:rPr>
              <w:t>SAY</w:t>
            </w:r>
          </w:p>
        </w:tc>
        <w:tc>
          <w:tcPr>
            <w:tcW w:w="4825" w:type="dxa"/>
            <w:tcBorders>
              <w:top w:val="single" w:sz="12" w:space="0" w:color="auto"/>
              <w:left w:val="single" w:sz="4" w:space="0" w:color="auto"/>
            </w:tcBorders>
            <w:shd w:val="clear" w:color="auto" w:fill="auto"/>
            <w:vAlign w:val="center"/>
          </w:tcPr>
          <w:p w14:paraId="4D0B0DB8" w14:textId="77777777" w:rsidR="00113792" w:rsidRPr="002B0924" w:rsidRDefault="00113792" w:rsidP="003246B6">
            <w:pPr>
              <w:pStyle w:val="DipnotMetni"/>
              <w:rPr>
                <w:rFonts w:ascii="Times New Roman" w:hAnsi="Times New Roman" w:cs="Times New Roman"/>
                <w:sz w:val="20"/>
                <w:szCs w:val="20"/>
              </w:rPr>
            </w:pPr>
            <w:r w:rsidRPr="002B0924">
              <w:rPr>
                <w:rFonts w:ascii="Times New Roman" w:hAnsi="Times New Roman" w:cs="Times New Roman"/>
                <w:sz w:val="20"/>
                <w:szCs w:val="20"/>
              </w:rPr>
              <w:t xml:space="preserve">Makine Mühendisliği, Enerji Sistemleri Mühendisliği, </w:t>
            </w:r>
            <w:proofErr w:type="spellStart"/>
            <w:r w:rsidRPr="002B0924">
              <w:rPr>
                <w:rFonts w:ascii="Times New Roman" w:hAnsi="Times New Roman" w:cs="Times New Roman"/>
                <w:sz w:val="20"/>
                <w:szCs w:val="20"/>
              </w:rPr>
              <w:t>Mekatronik</w:t>
            </w:r>
            <w:proofErr w:type="spellEnd"/>
            <w:r w:rsidRPr="002B0924">
              <w:rPr>
                <w:rFonts w:ascii="Times New Roman" w:hAnsi="Times New Roman" w:cs="Times New Roman"/>
                <w:sz w:val="20"/>
                <w:szCs w:val="20"/>
              </w:rPr>
              <w:t xml:space="preserve"> Mühendisliği, </w:t>
            </w:r>
            <w:proofErr w:type="spellStart"/>
            <w:r w:rsidRPr="002B0924">
              <w:rPr>
                <w:rFonts w:ascii="Times New Roman" w:hAnsi="Times New Roman" w:cs="Times New Roman"/>
                <w:sz w:val="20"/>
                <w:szCs w:val="20"/>
              </w:rPr>
              <w:t>Metalurji</w:t>
            </w:r>
            <w:proofErr w:type="spellEnd"/>
            <w:r w:rsidRPr="002B0924">
              <w:rPr>
                <w:rFonts w:ascii="Times New Roman" w:hAnsi="Times New Roman" w:cs="Times New Roman"/>
                <w:sz w:val="20"/>
                <w:szCs w:val="20"/>
              </w:rPr>
              <w:t xml:space="preserve"> ve Malzeme Mühendisliği veya Fakültelerin Uçak ve Uzay Mühendisliği, Uçak Mühendisliği, Uzay Mühendisliği veya Havacılık ve Uzay Mühendisliği Bölümlerinden Lisans mezunu olmak</w:t>
            </w:r>
          </w:p>
        </w:tc>
      </w:tr>
      <w:tr w:rsidR="00113792" w:rsidRPr="002B0924" w14:paraId="423AA88F" w14:textId="77777777" w:rsidTr="00CA2A87">
        <w:trPr>
          <w:trHeight w:val="1114"/>
          <w:jc w:val="center"/>
        </w:trPr>
        <w:tc>
          <w:tcPr>
            <w:tcW w:w="1672" w:type="dxa"/>
            <w:vMerge/>
            <w:tcBorders>
              <w:bottom w:val="single" w:sz="12" w:space="0" w:color="auto"/>
              <w:right w:val="single" w:sz="4" w:space="0" w:color="auto"/>
            </w:tcBorders>
            <w:shd w:val="clear" w:color="auto" w:fill="auto"/>
            <w:vAlign w:val="center"/>
          </w:tcPr>
          <w:p w14:paraId="7EA0EBCA" w14:textId="77777777" w:rsidR="00113792" w:rsidRPr="002B0924" w:rsidRDefault="00113792" w:rsidP="003246B6">
            <w:pPr>
              <w:rPr>
                <w:rFonts w:ascii="Times New Roman" w:hAnsi="Times New Roman" w:cs="Times New Roman"/>
                <w:b/>
                <w:sz w:val="20"/>
                <w:szCs w:val="20"/>
              </w:rPr>
            </w:pPr>
          </w:p>
        </w:tc>
        <w:tc>
          <w:tcPr>
            <w:tcW w:w="1097" w:type="dxa"/>
            <w:tcBorders>
              <w:top w:val="single" w:sz="4" w:space="0" w:color="auto"/>
              <w:bottom w:val="single" w:sz="12" w:space="0" w:color="auto"/>
              <w:right w:val="single" w:sz="4" w:space="0" w:color="auto"/>
            </w:tcBorders>
            <w:shd w:val="clear" w:color="auto" w:fill="auto"/>
            <w:vAlign w:val="center"/>
          </w:tcPr>
          <w:p w14:paraId="7E82A4CE" w14:textId="77777777" w:rsidR="00113792" w:rsidRPr="002B0924" w:rsidRDefault="00113792" w:rsidP="003246B6">
            <w:pPr>
              <w:pStyle w:val="DipnotMetni"/>
              <w:rPr>
                <w:rFonts w:ascii="Times New Roman" w:hAnsi="Times New Roman" w:cs="Times New Roman"/>
                <w:sz w:val="20"/>
                <w:szCs w:val="20"/>
              </w:rPr>
            </w:pPr>
            <w:r w:rsidRPr="002B0924">
              <w:rPr>
                <w:rFonts w:ascii="Times New Roman" w:hAnsi="Times New Roman" w:cs="Times New Roman"/>
                <w:sz w:val="20"/>
                <w:szCs w:val="20"/>
              </w:rPr>
              <w:t>Doktora</w:t>
            </w:r>
          </w:p>
        </w:tc>
        <w:tc>
          <w:tcPr>
            <w:tcW w:w="1128" w:type="dxa"/>
            <w:tcBorders>
              <w:top w:val="single" w:sz="4" w:space="0" w:color="auto"/>
              <w:bottom w:val="single" w:sz="12" w:space="0" w:color="auto"/>
              <w:right w:val="single" w:sz="4" w:space="0" w:color="auto"/>
            </w:tcBorders>
            <w:shd w:val="clear" w:color="auto" w:fill="auto"/>
            <w:vAlign w:val="center"/>
          </w:tcPr>
          <w:p w14:paraId="74F97FEC" w14:textId="225D1FB1" w:rsidR="00113792" w:rsidRPr="002B0924" w:rsidRDefault="00A01026" w:rsidP="003246B6">
            <w:pPr>
              <w:pStyle w:val="DipnotMetni"/>
              <w:jc w:val="center"/>
              <w:rPr>
                <w:rFonts w:ascii="Times New Roman" w:hAnsi="Times New Roman" w:cs="Times New Roman"/>
                <w:sz w:val="20"/>
                <w:szCs w:val="20"/>
              </w:rPr>
            </w:pPr>
            <w:r>
              <w:rPr>
                <w:rFonts w:ascii="Times New Roman" w:hAnsi="Times New Roman" w:cs="Times New Roman"/>
                <w:sz w:val="20"/>
                <w:szCs w:val="20"/>
              </w:rPr>
              <w:t>2</w:t>
            </w:r>
          </w:p>
        </w:tc>
        <w:tc>
          <w:tcPr>
            <w:tcW w:w="1161" w:type="dxa"/>
            <w:tcBorders>
              <w:top w:val="single" w:sz="4" w:space="0" w:color="auto"/>
              <w:bottom w:val="single" w:sz="12" w:space="0" w:color="auto"/>
            </w:tcBorders>
          </w:tcPr>
          <w:p w14:paraId="0E6FF977" w14:textId="77777777" w:rsidR="00113792" w:rsidRPr="002B0924" w:rsidRDefault="00113792" w:rsidP="003246B6">
            <w:pPr>
              <w:pStyle w:val="DipnotMetni"/>
              <w:rPr>
                <w:rFonts w:ascii="Times New Roman" w:hAnsi="Times New Roman" w:cs="Times New Roman"/>
                <w:sz w:val="20"/>
                <w:szCs w:val="20"/>
              </w:rPr>
            </w:pPr>
          </w:p>
        </w:tc>
        <w:tc>
          <w:tcPr>
            <w:tcW w:w="1335" w:type="dxa"/>
            <w:tcBorders>
              <w:top w:val="single" w:sz="4" w:space="0" w:color="auto"/>
              <w:bottom w:val="single" w:sz="12" w:space="0" w:color="auto"/>
            </w:tcBorders>
          </w:tcPr>
          <w:p w14:paraId="573134C9" w14:textId="77777777" w:rsidR="00113792" w:rsidRPr="002B0924" w:rsidRDefault="00113792" w:rsidP="003246B6">
            <w:pPr>
              <w:pStyle w:val="DipnotMetni"/>
              <w:rPr>
                <w:rFonts w:ascii="Times New Roman" w:hAnsi="Times New Roman" w:cs="Times New Roman"/>
                <w:sz w:val="20"/>
                <w:szCs w:val="20"/>
              </w:rPr>
            </w:pPr>
          </w:p>
        </w:tc>
        <w:tc>
          <w:tcPr>
            <w:tcW w:w="835" w:type="dxa"/>
            <w:tcBorders>
              <w:top w:val="single" w:sz="4" w:space="0" w:color="auto"/>
              <w:bottom w:val="single" w:sz="12" w:space="0" w:color="auto"/>
            </w:tcBorders>
            <w:vAlign w:val="center"/>
          </w:tcPr>
          <w:p w14:paraId="22AD8223" w14:textId="6E964472" w:rsidR="00113792" w:rsidRPr="002B0924" w:rsidRDefault="008C7499" w:rsidP="008C7499">
            <w:pPr>
              <w:pStyle w:val="DipnotMetni"/>
              <w:jc w:val="center"/>
              <w:rPr>
                <w:rFonts w:ascii="Times New Roman" w:hAnsi="Times New Roman" w:cs="Times New Roman"/>
                <w:sz w:val="20"/>
                <w:szCs w:val="20"/>
              </w:rPr>
            </w:pPr>
            <w:r>
              <w:rPr>
                <w:rFonts w:ascii="Times New Roman" w:hAnsi="Times New Roman" w:cs="Times New Roman"/>
                <w:sz w:val="20"/>
                <w:szCs w:val="20"/>
              </w:rPr>
              <w:t>1</w:t>
            </w:r>
          </w:p>
        </w:tc>
        <w:tc>
          <w:tcPr>
            <w:tcW w:w="928" w:type="dxa"/>
            <w:tcBorders>
              <w:top w:val="single" w:sz="4" w:space="0" w:color="auto"/>
              <w:bottom w:val="single" w:sz="12" w:space="0" w:color="auto"/>
            </w:tcBorders>
            <w:shd w:val="clear" w:color="auto" w:fill="auto"/>
            <w:vAlign w:val="center"/>
          </w:tcPr>
          <w:p w14:paraId="756646DD" w14:textId="77777777" w:rsidR="00113792" w:rsidRPr="002B0924" w:rsidRDefault="00113792" w:rsidP="003246B6">
            <w:pPr>
              <w:pStyle w:val="DipnotMetni"/>
              <w:jc w:val="center"/>
              <w:rPr>
                <w:rFonts w:ascii="Times New Roman" w:hAnsi="Times New Roman" w:cs="Times New Roman"/>
                <w:sz w:val="20"/>
                <w:szCs w:val="20"/>
              </w:rPr>
            </w:pPr>
            <w:r w:rsidRPr="002B0924">
              <w:rPr>
                <w:rFonts w:ascii="Times New Roman" w:hAnsi="Times New Roman" w:cs="Times New Roman"/>
                <w:sz w:val="20"/>
                <w:szCs w:val="20"/>
              </w:rPr>
              <w:t>55</w:t>
            </w:r>
          </w:p>
        </w:tc>
        <w:tc>
          <w:tcPr>
            <w:tcW w:w="739" w:type="dxa"/>
            <w:tcBorders>
              <w:top w:val="single" w:sz="4" w:space="0" w:color="auto"/>
              <w:bottom w:val="single" w:sz="12" w:space="0" w:color="auto"/>
            </w:tcBorders>
            <w:vAlign w:val="center"/>
          </w:tcPr>
          <w:p w14:paraId="6FB9776E" w14:textId="77777777" w:rsidR="00113792" w:rsidRPr="002B0924" w:rsidRDefault="00113792" w:rsidP="003246B6">
            <w:pPr>
              <w:pStyle w:val="DipnotMetni"/>
              <w:jc w:val="center"/>
              <w:rPr>
                <w:rFonts w:ascii="Times New Roman" w:hAnsi="Times New Roman" w:cs="Times New Roman"/>
                <w:sz w:val="20"/>
                <w:szCs w:val="20"/>
              </w:rPr>
            </w:pPr>
            <w:r w:rsidRPr="002B0924">
              <w:rPr>
                <w:rFonts w:ascii="Times New Roman" w:hAnsi="Times New Roman" w:cs="Times New Roman"/>
                <w:sz w:val="20"/>
                <w:szCs w:val="20"/>
              </w:rPr>
              <w:t>SAY</w:t>
            </w:r>
          </w:p>
        </w:tc>
        <w:tc>
          <w:tcPr>
            <w:tcW w:w="4825" w:type="dxa"/>
            <w:tcBorders>
              <w:top w:val="single" w:sz="4" w:space="0" w:color="auto"/>
              <w:left w:val="single" w:sz="4" w:space="0" w:color="auto"/>
              <w:bottom w:val="single" w:sz="12" w:space="0" w:color="auto"/>
            </w:tcBorders>
            <w:shd w:val="clear" w:color="auto" w:fill="auto"/>
            <w:vAlign w:val="center"/>
          </w:tcPr>
          <w:p w14:paraId="3927AD93" w14:textId="314AE778" w:rsidR="00113792" w:rsidRPr="002B0924" w:rsidRDefault="00113792" w:rsidP="003246B6">
            <w:pPr>
              <w:pStyle w:val="DipnotMetni"/>
              <w:rPr>
                <w:rFonts w:ascii="Times New Roman" w:hAnsi="Times New Roman" w:cs="Times New Roman"/>
                <w:sz w:val="20"/>
                <w:szCs w:val="20"/>
              </w:rPr>
            </w:pPr>
            <w:r w:rsidRPr="002B0924">
              <w:rPr>
                <w:rFonts w:ascii="Times New Roman" w:hAnsi="Times New Roman" w:cs="Times New Roman"/>
                <w:sz w:val="20"/>
                <w:szCs w:val="20"/>
              </w:rPr>
              <w:t>Mühendislik veya Makine Fakültelerinin Makine Müh</w:t>
            </w:r>
            <w:r w:rsidR="00CE456D">
              <w:rPr>
                <w:rFonts w:ascii="Times New Roman" w:hAnsi="Times New Roman" w:cs="Times New Roman"/>
                <w:sz w:val="20"/>
                <w:szCs w:val="20"/>
              </w:rPr>
              <w:t xml:space="preserve">endisliği </w:t>
            </w:r>
            <w:r w:rsidRPr="002B0924">
              <w:rPr>
                <w:rFonts w:ascii="Times New Roman" w:hAnsi="Times New Roman" w:cs="Times New Roman"/>
                <w:sz w:val="20"/>
                <w:szCs w:val="20"/>
              </w:rPr>
              <w:t>Bölümünden lisans mezunu olmak ve Makine Mühendisliği Ana Bilim Dalında Tezli Yüksek Lisans yapmış olmak</w:t>
            </w:r>
          </w:p>
        </w:tc>
      </w:tr>
      <w:tr w:rsidR="00113792" w:rsidRPr="002B0924" w14:paraId="4A9530E9" w14:textId="77777777" w:rsidTr="00CA2A87">
        <w:trPr>
          <w:trHeight w:val="964"/>
          <w:jc w:val="center"/>
        </w:trPr>
        <w:tc>
          <w:tcPr>
            <w:tcW w:w="1672" w:type="dxa"/>
            <w:vMerge w:val="restart"/>
            <w:tcBorders>
              <w:top w:val="single" w:sz="12" w:space="0" w:color="auto"/>
              <w:right w:val="single" w:sz="4" w:space="0" w:color="auto"/>
            </w:tcBorders>
            <w:shd w:val="clear" w:color="auto" w:fill="auto"/>
            <w:vAlign w:val="center"/>
          </w:tcPr>
          <w:p w14:paraId="5F614CB7" w14:textId="77777777" w:rsidR="00113792" w:rsidRPr="002B0924" w:rsidRDefault="00113792" w:rsidP="003246B6">
            <w:pPr>
              <w:rPr>
                <w:rFonts w:ascii="Times New Roman" w:hAnsi="Times New Roman" w:cs="Times New Roman"/>
                <w:b/>
                <w:sz w:val="20"/>
                <w:szCs w:val="20"/>
              </w:rPr>
            </w:pPr>
            <w:r w:rsidRPr="002B0924">
              <w:rPr>
                <w:rFonts w:ascii="Times New Roman" w:hAnsi="Times New Roman" w:cs="Times New Roman"/>
                <w:b/>
                <w:sz w:val="20"/>
                <w:szCs w:val="20"/>
              </w:rPr>
              <w:t>Matematik</w:t>
            </w:r>
          </w:p>
        </w:tc>
        <w:tc>
          <w:tcPr>
            <w:tcW w:w="1097" w:type="dxa"/>
            <w:tcBorders>
              <w:top w:val="single" w:sz="12" w:space="0" w:color="auto"/>
              <w:bottom w:val="single" w:sz="4" w:space="0" w:color="auto"/>
              <w:right w:val="single" w:sz="4" w:space="0" w:color="auto"/>
            </w:tcBorders>
            <w:shd w:val="clear" w:color="auto" w:fill="auto"/>
            <w:vAlign w:val="center"/>
          </w:tcPr>
          <w:p w14:paraId="32C8EF5C" w14:textId="77777777" w:rsidR="00113792" w:rsidRPr="002B0924" w:rsidRDefault="00113792" w:rsidP="003246B6">
            <w:pPr>
              <w:pStyle w:val="DipnotMetni"/>
              <w:rPr>
                <w:rFonts w:ascii="Times New Roman" w:hAnsi="Times New Roman" w:cs="Times New Roman"/>
                <w:sz w:val="20"/>
                <w:szCs w:val="20"/>
              </w:rPr>
            </w:pPr>
            <w:r w:rsidRPr="002B0924">
              <w:rPr>
                <w:rFonts w:ascii="Times New Roman" w:hAnsi="Times New Roman" w:cs="Times New Roman"/>
                <w:sz w:val="20"/>
                <w:szCs w:val="20"/>
              </w:rPr>
              <w:t>Yüksek Lisans</w:t>
            </w:r>
          </w:p>
        </w:tc>
        <w:tc>
          <w:tcPr>
            <w:tcW w:w="1128" w:type="dxa"/>
            <w:tcBorders>
              <w:top w:val="single" w:sz="12" w:space="0" w:color="auto"/>
              <w:bottom w:val="single" w:sz="4" w:space="0" w:color="auto"/>
              <w:right w:val="single" w:sz="4" w:space="0" w:color="auto"/>
            </w:tcBorders>
            <w:shd w:val="clear" w:color="auto" w:fill="auto"/>
            <w:vAlign w:val="center"/>
          </w:tcPr>
          <w:p w14:paraId="61935EF5" w14:textId="77777777" w:rsidR="00113792" w:rsidRPr="002B0924" w:rsidRDefault="00113792" w:rsidP="003246B6">
            <w:pPr>
              <w:pStyle w:val="DipnotMetni"/>
              <w:jc w:val="center"/>
              <w:rPr>
                <w:rFonts w:ascii="Times New Roman" w:hAnsi="Times New Roman" w:cs="Times New Roman"/>
                <w:sz w:val="20"/>
                <w:szCs w:val="20"/>
              </w:rPr>
            </w:pPr>
            <w:r w:rsidRPr="002B0924">
              <w:rPr>
                <w:rFonts w:ascii="Times New Roman" w:hAnsi="Times New Roman" w:cs="Times New Roman"/>
                <w:sz w:val="20"/>
                <w:szCs w:val="20"/>
              </w:rPr>
              <w:t>20</w:t>
            </w:r>
          </w:p>
        </w:tc>
        <w:tc>
          <w:tcPr>
            <w:tcW w:w="1161" w:type="dxa"/>
            <w:tcBorders>
              <w:top w:val="single" w:sz="12" w:space="0" w:color="auto"/>
              <w:bottom w:val="single" w:sz="4" w:space="0" w:color="auto"/>
            </w:tcBorders>
          </w:tcPr>
          <w:p w14:paraId="46CCC7CE" w14:textId="77777777" w:rsidR="00113792" w:rsidRPr="002B0924" w:rsidRDefault="00113792" w:rsidP="003246B6">
            <w:pPr>
              <w:pStyle w:val="DipnotMetni"/>
              <w:rPr>
                <w:rFonts w:ascii="Times New Roman" w:hAnsi="Times New Roman" w:cs="Times New Roman"/>
                <w:sz w:val="20"/>
                <w:szCs w:val="20"/>
              </w:rPr>
            </w:pPr>
          </w:p>
        </w:tc>
        <w:tc>
          <w:tcPr>
            <w:tcW w:w="1335" w:type="dxa"/>
            <w:tcBorders>
              <w:top w:val="single" w:sz="12" w:space="0" w:color="auto"/>
              <w:bottom w:val="single" w:sz="4" w:space="0" w:color="auto"/>
            </w:tcBorders>
            <w:vAlign w:val="center"/>
          </w:tcPr>
          <w:p w14:paraId="72969373" w14:textId="5FCBFD47" w:rsidR="00113792" w:rsidRPr="002B0924" w:rsidRDefault="00A61FBD" w:rsidP="00A61FBD">
            <w:pPr>
              <w:pStyle w:val="DipnotMetni"/>
              <w:jc w:val="center"/>
              <w:rPr>
                <w:rFonts w:ascii="Times New Roman" w:hAnsi="Times New Roman" w:cs="Times New Roman"/>
                <w:sz w:val="20"/>
                <w:szCs w:val="20"/>
              </w:rPr>
            </w:pPr>
            <w:r>
              <w:rPr>
                <w:rFonts w:ascii="Times New Roman" w:hAnsi="Times New Roman" w:cs="Times New Roman"/>
                <w:sz w:val="20"/>
                <w:szCs w:val="20"/>
              </w:rPr>
              <w:t>5</w:t>
            </w:r>
          </w:p>
        </w:tc>
        <w:tc>
          <w:tcPr>
            <w:tcW w:w="835" w:type="dxa"/>
            <w:tcBorders>
              <w:top w:val="single" w:sz="12" w:space="0" w:color="auto"/>
              <w:bottom w:val="single" w:sz="4" w:space="0" w:color="auto"/>
            </w:tcBorders>
            <w:vAlign w:val="center"/>
          </w:tcPr>
          <w:p w14:paraId="6DAEC23B" w14:textId="15C2F0A4" w:rsidR="00113792" w:rsidRPr="002B0924" w:rsidRDefault="00113792" w:rsidP="00A61FBD">
            <w:pPr>
              <w:pStyle w:val="DipnotMetni"/>
              <w:jc w:val="center"/>
              <w:rPr>
                <w:rFonts w:ascii="Times New Roman" w:hAnsi="Times New Roman" w:cs="Times New Roman"/>
                <w:sz w:val="20"/>
                <w:szCs w:val="20"/>
              </w:rPr>
            </w:pPr>
          </w:p>
        </w:tc>
        <w:tc>
          <w:tcPr>
            <w:tcW w:w="928" w:type="dxa"/>
            <w:tcBorders>
              <w:top w:val="single" w:sz="12" w:space="0" w:color="auto"/>
              <w:bottom w:val="single" w:sz="4" w:space="0" w:color="auto"/>
            </w:tcBorders>
            <w:shd w:val="clear" w:color="auto" w:fill="auto"/>
            <w:vAlign w:val="center"/>
          </w:tcPr>
          <w:p w14:paraId="645E3A7B" w14:textId="18843B1F" w:rsidR="00113792" w:rsidRPr="002B0924" w:rsidRDefault="007F4C93" w:rsidP="00A61FBD">
            <w:pPr>
              <w:pStyle w:val="DipnotMetni"/>
              <w:jc w:val="center"/>
              <w:rPr>
                <w:rFonts w:ascii="Times New Roman" w:hAnsi="Times New Roman" w:cs="Times New Roman"/>
                <w:sz w:val="20"/>
                <w:szCs w:val="20"/>
              </w:rPr>
            </w:pPr>
            <w:r>
              <w:rPr>
                <w:rFonts w:ascii="Times New Roman" w:hAnsi="Times New Roman" w:cs="Times New Roman"/>
                <w:sz w:val="20"/>
                <w:szCs w:val="20"/>
              </w:rPr>
              <w:t>40</w:t>
            </w:r>
          </w:p>
        </w:tc>
        <w:tc>
          <w:tcPr>
            <w:tcW w:w="739" w:type="dxa"/>
            <w:tcBorders>
              <w:top w:val="single" w:sz="12" w:space="0" w:color="auto"/>
              <w:bottom w:val="single" w:sz="4" w:space="0" w:color="auto"/>
            </w:tcBorders>
            <w:vAlign w:val="center"/>
          </w:tcPr>
          <w:p w14:paraId="0DF67400" w14:textId="77777777" w:rsidR="00113792" w:rsidRPr="002B0924" w:rsidRDefault="00113792" w:rsidP="003246B6">
            <w:pPr>
              <w:pStyle w:val="DipnotMetni"/>
              <w:jc w:val="center"/>
              <w:rPr>
                <w:rFonts w:ascii="Times New Roman" w:hAnsi="Times New Roman" w:cs="Times New Roman"/>
                <w:sz w:val="20"/>
                <w:szCs w:val="20"/>
              </w:rPr>
            </w:pPr>
            <w:r w:rsidRPr="002B0924">
              <w:rPr>
                <w:rFonts w:ascii="Times New Roman" w:hAnsi="Times New Roman" w:cs="Times New Roman"/>
                <w:sz w:val="20"/>
                <w:szCs w:val="20"/>
              </w:rPr>
              <w:t>SAY</w:t>
            </w:r>
          </w:p>
        </w:tc>
        <w:tc>
          <w:tcPr>
            <w:tcW w:w="4825" w:type="dxa"/>
            <w:tcBorders>
              <w:top w:val="single" w:sz="12" w:space="0" w:color="auto"/>
              <w:left w:val="single" w:sz="4" w:space="0" w:color="auto"/>
              <w:bottom w:val="single" w:sz="4" w:space="0" w:color="auto"/>
            </w:tcBorders>
            <w:shd w:val="clear" w:color="auto" w:fill="auto"/>
            <w:vAlign w:val="center"/>
          </w:tcPr>
          <w:p w14:paraId="42CCEC62" w14:textId="77777777" w:rsidR="00113792" w:rsidRPr="002B0924" w:rsidRDefault="00113792" w:rsidP="003246B6">
            <w:pPr>
              <w:pStyle w:val="DipnotMetni"/>
              <w:rPr>
                <w:rFonts w:ascii="Times New Roman" w:hAnsi="Times New Roman" w:cs="Times New Roman"/>
                <w:sz w:val="20"/>
                <w:szCs w:val="20"/>
              </w:rPr>
            </w:pPr>
            <w:r w:rsidRPr="002B0924">
              <w:rPr>
                <w:rFonts w:ascii="Times New Roman" w:hAnsi="Times New Roman" w:cs="Times New Roman"/>
                <w:sz w:val="20"/>
                <w:szCs w:val="20"/>
              </w:rPr>
              <w:t xml:space="preserve">Fen Fakültesi Matematik Bölümü, Fen-Edebiyat Fakültesi Matematik Bölümü, Matematik ve Fen Bilimleri Eğitimi Bölümü Matematik Ana Bilim Dalı veya Matematik Müh. Bölümü Lisans mezunu olmak </w:t>
            </w:r>
          </w:p>
        </w:tc>
      </w:tr>
      <w:tr w:rsidR="00113792" w:rsidRPr="002B0924" w14:paraId="0860B3C3" w14:textId="77777777" w:rsidTr="00CA2A87">
        <w:trPr>
          <w:trHeight w:val="701"/>
          <w:jc w:val="center"/>
        </w:trPr>
        <w:tc>
          <w:tcPr>
            <w:tcW w:w="1672" w:type="dxa"/>
            <w:vMerge/>
            <w:tcBorders>
              <w:bottom w:val="single" w:sz="12" w:space="0" w:color="auto"/>
              <w:right w:val="single" w:sz="4" w:space="0" w:color="auto"/>
            </w:tcBorders>
            <w:shd w:val="clear" w:color="auto" w:fill="auto"/>
            <w:vAlign w:val="center"/>
          </w:tcPr>
          <w:p w14:paraId="58823528" w14:textId="77777777" w:rsidR="00113792" w:rsidRPr="002B0924" w:rsidRDefault="00113792" w:rsidP="003246B6">
            <w:pPr>
              <w:rPr>
                <w:rFonts w:ascii="Times New Roman" w:hAnsi="Times New Roman" w:cs="Times New Roman"/>
                <w:b/>
                <w:sz w:val="20"/>
                <w:szCs w:val="20"/>
              </w:rPr>
            </w:pPr>
          </w:p>
        </w:tc>
        <w:tc>
          <w:tcPr>
            <w:tcW w:w="1097" w:type="dxa"/>
            <w:tcBorders>
              <w:top w:val="single" w:sz="4" w:space="0" w:color="auto"/>
              <w:bottom w:val="single" w:sz="12" w:space="0" w:color="auto"/>
              <w:right w:val="single" w:sz="4" w:space="0" w:color="auto"/>
            </w:tcBorders>
            <w:shd w:val="clear" w:color="auto" w:fill="auto"/>
            <w:vAlign w:val="center"/>
          </w:tcPr>
          <w:p w14:paraId="163E298F" w14:textId="77777777" w:rsidR="00113792" w:rsidRPr="002B0924" w:rsidRDefault="00113792" w:rsidP="003246B6">
            <w:pPr>
              <w:pStyle w:val="DipnotMetni"/>
              <w:rPr>
                <w:rFonts w:ascii="Times New Roman" w:hAnsi="Times New Roman" w:cs="Times New Roman"/>
                <w:sz w:val="20"/>
                <w:szCs w:val="20"/>
              </w:rPr>
            </w:pPr>
            <w:r w:rsidRPr="002B0924">
              <w:rPr>
                <w:rFonts w:ascii="Times New Roman" w:hAnsi="Times New Roman" w:cs="Times New Roman"/>
                <w:sz w:val="20"/>
                <w:szCs w:val="20"/>
              </w:rPr>
              <w:t>Doktora</w:t>
            </w:r>
          </w:p>
        </w:tc>
        <w:tc>
          <w:tcPr>
            <w:tcW w:w="1128" w:type="dxa"/>
            <w:tcBorders>
              <w:top w:val="single" w:sz="4" w:space="0" w:color="auto"/>
              <w:bottom w:val="single" w:sz="12" w:space="0" w:color="auto"/>
              <w:right w:val="single" w:sz="4" w:space="0" w:color="auto"/>
            </w:tcBorders>
            <w:shd w:val="clear" w:color="auto" w:fill="auto"/>
            <w:vAlign w:val="center"/>
          </w:tcPr>
          <w:p w14:paraId="69CD073F" w14:textId="77777777" w:rsidR="00113792" w:rsidRPr="002B0924" w:rsidRDefault="00113792" w:rsidP="003246B6">
            <w:pPr>
              <w:pStyle w:val="DipnotMetni"/>
              <w:jc w:val="center"/>
              <w:rPr>
                <w:rFonts w:ascii="Times New Roman" w:hAnsi="Times New Roman" w:cs="Times New Roman"/>
                <w:sz w:val="20"/>
                <w:szCs w:val="20"/>
              </w:rPr>
            </w:pPr>
            <w:r w:rsidRPr="002B0924">
              <w:rPr>
                <w:rFonts w:ascii="Times New Roman" w:hAnsi="Times New Roman" w:cs="Times New Roman"/>
                <w:sz w:val="20"/>
                <w:szCs w:val="20"/>
              </w:rPr>
              <w:t>5</w:t>
            </w:r>
          </w:p>
        </w:tc>
        <w:tc>
          <w:tcPr>
            <w:tcW w:w="1161" w:type="dxa"/>
            <w:tcBorders>
              <w:top w:val="single" w:sz="4" w:space="0" w:color="auto"/>
              <w:bottom w:val="single" w:sz="12" w:space="0" w:color="auto"/>
            </w:tcBorders>
          </w:tcPr>
          <w:p w14:paraId="334E7513" w14:textId="77777777" w:rsidR="00113792" w:rsidRPr="002B0924" w:rsidRDefault="00113792" w:rsidP="003246B6">
            <w:pPr>
              <w:pStyle w:val="DipnotMetni"/>
              <w:rPr>
                <w:rFonts w:ascii="Times New Roman" w:hAnsi="Times New Roman" w:cs="Times New Roman"/>
                <w:sz w:val="20"/>
                <w:szCs w:val="20"/>
              </w:rPr>
            </w:pPr>
          </w:p>
        </w:tc>
        <w:tc>
          <w:tcPr>
            <w:tcW w:w="1335" w:type="dxa"/>
            <w:tcBorders>
              <w:top w:val="single" w:sz="4" w:space="0" w:color="auto"/>
              <w:bottom w:val="single" w:sz="12" w:space="0" w:color="auto"/>
            </w:tcBorders>
            <w:vAlign w:val="center"/>
          </w:tcPr>
          <w:p w14:paraId="3F8E2181" w14:textId="77777777" w:rsidR="00113792" w:rsidRPr="002B0924" w:rsidRDefault="00113792" w:rsidP="00A61FBD">
            <w:pPr>
              <w:pStyle w:val="DipnotMetni"/>
              <w:jc w:val="center"/>
              <w:rPr>
                <w:rFonts w:ascii="Times New Roman" w:hAnsi="Times New Roman" w:cs="Times New Roman"/>
                <w:sz w:val="20"/>
                <w:szCs w:val="20"/>
              </w:rPr>
            </w:pPr>
          </w:p>
        </w:tc>
        <w:tc>
          <w:tcPr>
            <w:tcW w:w="835" w:type="dxa"/>
            <w:tcBorders>
              <w:top w:val="single" w:sz="4" w:space="0" w:color="auto"/>
              <w:bottom w:val="single" w:sz="12" w:space="0" w:color="auto"/>
            </w:tcBorders>
            <w:vAlign w:val="center"/>
          </w:tcPr>
          <w:p w14:paraId="799BF3D8" w14:textId="15A394BF" w:rsidR="00113792" w:rsidRPr="002B0924" w:rsidRDefault="00113792" w:rsidP="00A61FBD">
            <w:pPr>
              <w:pStyle w:val="DipnotMetni"/>
              <w:jc w:val="center"/>
              <w:rPr>
                <w:rFonts w:ascii="Times New Roman" w:hAnsi="Times New Roman" w:cs="Times New Roman"/>
                <w:sz w:val="20"/>
                <w:szCs w:val="20"/>
              </w:rPr>
            </w:pPr>
          </w:p>
        </w:tc>
        <w:tc>
          <w:tcPr>
            <w:tcW w:w="928" w:type="dxa"/>
            <w:tcBorders>
              <w:top w:val="single" w:sz="4" w:space="0" w:color="auto"/>
              <w:bottom w:val="single" w:sz="12" w:space="0" w:color="auto"/>
            </w:tcBorders>
            <w:shd w:val="clear" w:color="auto" w:fill="auto"/>
            <w:vAlign w:val="center"/>
          </w:tcPr>
          <w:p w14:paraId="6EE69E40" w14:textId="77777777" w:rsidR="00113792" w:rsidRPr="002B0924" w:rsidRDefault="00113792" w:rsidP="00A61FBD">
            <w:pPr>
              <w:pStyle w:val="DipnotMetni"/>
              <w:jc w:val="center"/>
              <w:rPr>
                <w:rFonts w:ascii="Times New Roman" w:hAnsi="Times New Roman" w:cs="Times New Roman"/>
                <w:sz w:val="20"/>
                <w:szCs w:val="20"/>
              </w:rPr>
            </w:pPr>
            <w:r w:rsidRPr="002B0924">
              <w:rPr>
                <w:rFonts w:ascii="Times New Roman" w:hAnsi="Times New Roman" w:cs="Times New Roman"/>
                <w:sz w:val="20"/>
                <w:szCs w:val="20"/>
              </w:rPr>
              <w:t>55</w:t>
            </w:r>
          </w:p>
        </w:tc>
        <w:tc>
          <w:tcPr>
            <w:tcW w:w="739" w:type="dxa"/>
            <w:tcBorders>
              <w:top w:val="single" w:sz="4" w:space="0" w:color="auto"/>
              <w:bottom w:val="single" w:sz="12" w:space="0" w:color="auto"/>
            </w:tcBorders>
            <w:vAlign w:val="center"/>
          </w:tcPr>
          <w:p w14:paraId="2051F5F6" w14:textId="77777777" w:rsidR="00113792" w:rsidRPr="002B0924" w:rsidRDefault="00113792" w:rsidP="003246B6">
            <w:pPr>
              <w:pStyle w:val="DipnotMetni"/>
              <w:jc w:val="center"/>
              <w:rPr>
                <w:rFonts w:ascii="Times New Roman" w:hAnsi="Times New Roman" w:cs="Times New Roman"/>
                <w:sz w:val="20"/>
                <w:szCs w:val="20"/>
              </w:rPr>
            </w:pPr>
            <w:r w:rsidRPr="002B0924">
              <w:rPr>
                <w:rFonts w:ascii="Times New Roman" w:hAnsi="Times New Roman" w:cs="Times New Roman"/>
                <w:sz w:val="20"/>
                <w:szCs w:val="20"/>
              </w:rPr>
              <w:t>SAY</w:t>
            </w:r>
          </w:p>
        </w:tc>
        <w:tc>
          <w:tcPr>
            <w:tcW w:w="4825" w:type="dxa"/>
            <w:tcBorders>
              <w:top w:val="single" w:sz="4" w:space="0" w:color="auto"/>
              <w:left w:val="single" w:sz="4" w:space="0" w:color="auto"/>
              <w:bottom w:val="single" w:sz="12" w:space="0" w:color="auto"/>
            </w:tcBorders>
            <w:shd w:val="clear" w:color="auto" w:fill="auto"/>
            <w:vAlign w:val="center"/>
          </w:tcPr>
          <w:p w14:paraId="0355A9D3" w14:textId="77777777" w:rsidR="00113792" w:rsidRPr="00113792" w:rsidRDefault="00113792" w:rsidP="003246B6">
            <w:pPr>
              <w:pStyle w:val="TableParagraph"/>
              <w:spacing w:line="268" w:lineRule="exact"/>
              <w:ind w:left="102"/>
              <w:jc w:val="both"/>
              <w:rPr>
                <w:rFonts w:ascii="Times New Roman" w:eastAsia="Calibri" w:hAnsi="Times New Roman" w:cs="Times New Roman"/>
                <w:sz w:val="20"/>
                <w:szCs w:val="20"/>
                <w:lang w:val="de-DE"/>
              </w:rPr>
            </w:pPr>
            <w:proofErr w:type="spellStart"/>
            <w:r w:rsidRPr="00113792">
              <w:rPr>
                <w:rFonts w:ascii="Times New Roman" w:eastAsia="Calibri" w:hAnsi="Times New Roman" w:cs="Times New Roman"/>
                <w:sz w:val="20"/>
                <w:szCs w:val="20"/>
                <w:lang w:val="de-DE"/>
              </w:rPr>
              <w:t>Matematik</w:t>
            </w:r>
            <w:proofErr w:type="spellEnd"/>
            <w:r w:rsidRPr="00113792">
              <w:rPr>
                <w:rFonts w:ascii="Times New Roman" w:eastAsia="Calibri" w:hAnsi="Times New Roman" w:cs="Times New Roman"/>
                <w:sz w:val="20"/>
                <w:szCs w:val="20"/>
                <w:lang w:val="de-DE"/>
              </w:rPr>
              <w:t xml:space="preserve"> Ana </w:t>
            </w:r>
            <w:proofErr w:type="spellStart"/>
            <w:r w:rsidRPr="00113792">
              <w:rPr>
                <w:rFonts w:ascii="Times New Roman" w:eastAsia="Calibri" w:hAnsi="Times New Roman" w:cs="Times New Roman"/>
                <w:sz w:val="20"/>
                <w:szCs w:val="20"/>
                <w:lang w:val="de-DE"/>
              </w:rPr>
              <w:t>Bilim</w:t>
            </w:r>
            <w:proofErr w:type="spellEnd"/>
            <w:r w:rsidRPr="00113792">
              <w:rPr>
                <w:rFonts w:ascii="Times New Roman" w:eastAsia="Calibri" w:hAnsi="Times New Roman" w:cs="Times New Roman"/>
                <w:sz w:val="20"/>
                <w:szCs w:val="20"/>
                <w:lang w:val="de-DE"/>
              </w:rPr>
              <w:t xml:space="preserve"> Dalı </w:t>
            </w:r>
            <w:proofErr w:type="spellStart"/>
            <w:r w:rsidRPr="00113792">
              <w:rPr>
                <w:rFonts w:ascii="Times New Roman" w:eastAsia="Calibri" w:hAnsi="Times New Roman" w:cs="Times New Roman"/>
                <w:sz w:val="20"/>
                <w:szCs w:val="20"/>
                <w:lang w:val="de-DE"/>
              </w:rPr>
              <w:t>Tezli</w:t>
            </w:r>
            <w:proofErr w:type="spellEnd"/>
            <w:r w:rsidRPr="00113792">
              <w:rPr>
                <w:rFonts w:ascii="Times New Roman" w:eastAsia="Calibri" w:hAnsi="Times New Roman" w:cs="Times New Roman"/>
                <w:sz w:val="20"/>
                <w:szCs w:val="20"/>
                <w:lang w:val="de-DE"/>
              </w:rPr>
              <w:t xml:space="preserve"> </w:t>
            </w:r>
            <w:proofErr w:type="spellStart"/>
            <w:r w:rsidRPr="00113792">
              <w:rPr>
                <w:rFonts w:ascii="Times New Roman" w:eastAsia="Calibri" w:hAnsi="Times New Roman" w:cs="Times New Roman"/>
                <w:sz w:val="20"/>
                <w:szCs w:val="20"/>
                <w:lang w:val="de-DE"/>
              </w:rPr>
              <w:t>Yüksek</w:t>
            </w:r>
            <w:proofErr w:type="spellEnd"/>
            <w:r w:rsidRPr="00113792">
              <w:rPr>
                <w:rFonts w:ascii="Times New Roman" w:eastAsia="Calibri" w:hAnsi="Times New Roman" w:cs="Times New Roman"/>
                <w:sz w:val="20"/>
                <w:szCs w:val="20"/>
                <w:lang w:val="de-DE"/>
              </w:rPr>
              <w:t xml:space="preserve"> </w:t>
            </w:r>
            <w:proofErr w:type="spellStart"/>
            <w:r w:rsidRPr="00113792">
              <w:rPr>
                <w:rFonts w:ascii="Times New Roman" w:eastAsia="Calibri" w:hAnsi="Times New Roman" w:cs="Times New Roman"/>
                <w:sz w:val="20"/>
                <w:szCs w:val="20"/>
                <w:lang w:val="de-DE"/>
              </w:rPr>
              <w:t>Lisans</w:t>
            </w:r>
            <w:proofErr w:type="spellEnd"/>
            <w:r w:rsidRPr="00113792">
              <w:rPr>
                <w:rFonts w:ascii="Times New Roman" w:eastAsia="Calibri" w:hAnsi="Times New Roman" w:cs="Times New Roman"/>
                <w:sz w:val="20"/>
                <w:szCs w:val="20"/>
                <w:lang w:val="de-DE"/>
              </w:rPr>
              <w:t xml:space="preserve"> </w:t>
            </w:r>
            <w:proofErr w:type="spellStart"/>
            <w:r w:rsidRPr="00113792">
              <w:rPr>
                <w:rFonts w:ascii="Times New Roman" w:eastAsia="Calibri" w:hAnsi="Times New Roman" w:cs="Times New Roman"/>
                <w:sz w:val="20"/>
                <w:szCs w:val="20"/>
                <w:lang w:val="de-DE"/>
              </w:rPr>
              <w:t>mezunu</w:t>
            </w:r>
            <w:proofErr w:type="spellEnd"/>
            <w:r w:rsidRPr="00113792">
              <w:rPr>
                <w:rFonts w:ascii="Times New Roman" w:eastAsia="Calibri" w:hAnsi="Times New Roman" w:cs="Times New Roman"/>
                <w:sz w:val="20"/>
                <w:szCs w:val="20"/>
                <w:lang w:val="de-DE"/>
              </w:rPr>
              <w:t xml:space="preserve"> </w:t>
            </w:r>
            <w:proofErr w:type="spellStart"/>
            <w:r w:rsidRPr="00113792">
              <w:rPr>
                <w:rFonts w:ascii="Times New Roman" w:eastAsia="Calibri" w:hAnsi="Times New Roman" w:cs="Times New Roman"/>
                <w:sz w:val="20"/>
                <w:szCs w:val="20"/>
                <w:lang w:val="de-DE"/>
              </w:rPr>
              <w:t>olmak</w:t>
            </w:r>
            <w:proofErr w:type="spellEnd"/>
          </w:p>
        </w:tc>
      </w:tr>
      <w:tr w:rsidR="00113792" w:rsidRPr="002B0924" w14:paraId="699DAE97" w14:textId="77777777" w:rsidTr="00CA2A87">
        <w:trPr>
          <w:trHeight w:val="806"/>
          <w:jc w:val="center"/>
        </w:trPr>
        <w:tc>
          <w:tcPr>
            <w:tcW w:w="1672" w:type="dxa"/>
            <w:tcBorders>
              <w:top w:val="single" w:sz="12" w:space="0" w:color="auto"/>
              <w:right w:val="single" w:sz="4" w:space="0" w:color="auto"/>
            </w:tcBorders>
            <w:shd w:val="clear" w:color="auto" w:fill="auto"/>
            <w:vAlign w:val="center"/>
          </w:tcPr>
          <w:p w14:paraId="00DCE47C" w14:textId="4C607947" w:rsidR="00113792" w:rsidRPr="00CA2A87" w:rsidRDefault="00113792" w:rsidP="00CA2A87">
            <w:pPr>
              <w:pStyle w:val="AralkYok"/>
              <w:rPr>
                <w:rFonts w:ascii="Times New Roman" w:hAnsi="Times New Roman" w:cs="Times New Roman"/>
                <w:b/>
                <w:sz w:val="20"/>
                <w:szCs w:val="20"/>
              </w:rPr>
            </w:pPr>
            <w:r w:rsidRPr="00CA2A87">
              <w:rPr>
                <w:rFonts w:ascii="Times New Roman" w:hAnsi="Times New Roman" w:cs="Times New Roman"/>
                <w:b/>
                <w:sz w:val="20"/>
                <w:szCs w:val="20"/>
              </w:rPr>
              <w:t>Moleküler</w:t>
            </w:r>
            <w:r w:rsidR="00CE456D" w:rsidRPr="00CA2A87">
              <w:rPr>
                <w:rFonts w:ascii="Times New Roman" w:hAnsi="Times New Roman" w:cs="Times New Roman"/>
                <w:b/>
                <w:sz w:val="20"/>
                <w:szCs w:val="20"/>
              </w:rPr>
              <w:t xml:space="preserve"> Biyoloji</w:t>
            </w:r>
            <w:r w:rsidRPr="00CA2A87">
              <w:rPr>
                <w:rFonts w:ascii="Times New Roman" w:hAnsi="Times New Roman" w:cs="Times New Roman"/>
                <w:b/>
                <w:sz w:val="20"/>
                <w:szCs w:val="20"/>
              </w:rPr>
              <w:t xml:space="preserve"> ve Genetik </w:t>
            </w:r>
          </w:p>
        </w:tc>
        <w:tc>
          <w:tcPr>
            <w:tcW w:w="1097" w:type="dxa"/>
            <w:tcBorders>
              <w:top w:val="single" w:sz="12" w:space="0" w:color="auto"/>
              <w:right w:val="single" w:sz="4" w:space="0" w:color="auto"/>
            </w:tcBorders>
            <w:shd w:val="clear" w:color="auto" w:fill="auto"/>
            <w:vAlign w:val="center"/>
          </w:tcPr>
          <w:p w14:paraId="353615B5" w14:textId="77777777" w:rsidR="00113792" w:rsidRPr="002B0924" w:rsidRDefault="00113792" w:rsidP="003246B6">
            <w:pPr>
              <w:pStyle w:val="DipnotMetni"/>
              <w:rPr>
                <w:rFonts w:ascii="Times New Roman" w:hAnsi="Times New Roman" w:cs="Times New Roman"/>
                <w:sz w:val="20"/>
                <w:szCs w:val="20"/>
              </w:rPr>
            </w:pPr>
            <w:r w:rsidRPr="002B0924">
              <w:rPr>
                <w:rFonts w:ascii="Times New Roman" w:hAnsi="Times New Roman" w:cs="Times New Roman"/>
                <w:sz w:val="20"/>
                <w:szCs w:val="20"/>
              </w:rPr>
              <w:t>Yüksek Lisans</w:t>
            </w:r>
          </w:p>
        </w:tc>
        <w:tc>
          <w:tcPr>
            <w:tcW w:w="1128" w:type="dxa"/>
            <w:tcBorders>
              <w:top w:val="single" w:sz="12" w:space="0" w:color="auto"/>
              <w:right w:val="single" w:sz="4" w:space="0" w:color="auto"/>
            </w:tcBorders>
            <w:shd w:val="clear" w:color="auto" w:fill="auto"/>
            <w:vAlign w:val="center"/>
          </w:tcPr>
          <w:p w14:paraId="76EB7E1E" w14:textId="2A4A88A7" w:rsidR="00113792" w:rsidRPr="002B0924" w:rsidRDefault="00A01026" w:rsidP="003246B6">
            <w:pPr>
              <w:pStyle w:val="DipnotMetni"/>
              <w:jc w:val="center"/>
              <w:rPr>
                <w:rFonts w:ascii="Times New Roman" w:hAnsi="Times New Roman" w:cs="Times New Roman"/>
                <w:sz w:val="20"/>
                <w:szCs w:val="20"/>
              </w:rPr>
            </w:pPr>
            <w:r>
              <w:rPr>
                <w:rFonts w:ascii="Times New Roman" w:hAnsi="Times New Roman" w:cs="Times New Roman"/>
                <w:sz w:val="20"/>
                <w:szCs w:val="20"/>
              </w:rPr>
              <w:t>5</w:t>
            </w:r>
          </w:p>
        </w:tc>
        <w:tc>
          <w:tcPr>
            <w:tcW w:w="1161" w:type="dxa"/>
            <w:tcBorders>
              <w:top w:val="single" w:sz="12" w:space="0" w:color="auto"/>
            </w:tcBorders>
          </w:tcPr>
          <w:p w14:paraId="45690481" w14:textId="77777777" w:rsidR="00113792" w:rsidRPr="002B0924" w:rsidRDefault="00113792" w:rsidP="003246B6">
            <w:pPr>
              <w:pStyle w:val="DipnotMetni"/>
              <w:rPr>
                <w:rFonts w:ascii="Times New Roman" w:hAnsi="Times New Roman" w:cs="Times New Roman"/>
                <w:sz w:val="20"/>
                <w:szCs w:val="20"/>
              </w:rPr>
            </w:pPr>
          </w:p>
        </w:tc>
        <w:tc>
          <w:tcPr>
            <w:tcW w:w="1335" w:type="dxa"/>
            <w:tcBorders>
              <w:top w:val="single" w:sz="12" w:space="0" w:color="auto"/>
            </w:tcBorders>
          </w:tcPr>
          <w:p w14:paraId="2E3765DE" w14:textId="77777777" w:rsidR="00113792" w:rsidRPr="002B0924" w:rsidRDefault="00113792" w:rsidP="003246B6">
            <w:pPr>
              <w:pStyle w:val="DipnotMetni"/>
              <w:rPr>
                <w:rFonts w:ascii="Times New Roman" w:hAnsi="Times New Roman" w:cs="Times New Roman"/>
                <w:sz w:val="20"/>
                <w:szCs w:val="20"/>
              </w:rPr>
            </w:pPr>
          </w:p>
        </w:tc>
        <w:tc>
          <w:tcPr>
            <w:tcW w:w="835" w:type="dxa"/>
            <w:tcBorders>
              <w:top w:val="single" w:sz="12" w:space="0" w:color="auto"/>
            </w:tcBorders>
          </w:tcPr>
          <w:p w14:paraId="43524789" w14:textId="4AA81B98" w:rsidR="00113792" w:rsidRPr="002B0924" w:rsidRDefault="00113792" w:rsidP="003246B6">
            <w:pPr>
              <w:pStyle w:val="DipnotMetni"/>
              <w:rPr>
                <w:rFonts w:ascii="Times New Roman" w:hAnsi="Times New Roman" w:cs="Times New Roman"/>
                <w:sz w:val="20"/>
                <w:szCs w:val="20"/>
              </w:rPr>
            </w:pPr>
          </w:p>
        </w:tc>
        <w:tc>
          <w:tcPr>
            <w:tcW w:w="928" w:type="dxa"/>
            <w:tcBorders>
              <w:top w:val="single" w:sz="12" w:space="0" w:color="auto"/>
            </w:tcBorders>
            <w:shd w:val="clear" w:color="auto" w:fill="auto"/>
            <w:vAlign w:val="center"/>
          </w:tcPr>
          <w:p w14:paraId="468F33F4" w14:textId="6AD88D72" w:rsidR="00113792" w:rsidRPr="002B0924" w:rsidRDefault="007F4C93" w:rsidP="007F4C93">
            <w:pPr>
              <w:pStyle w:val="DipnotMetni"/>
              <w:jc w:val="center"/>
              <w:rPr>
                <w:rFonts w:ascii="Times New Roman" w:hAnsi="Times New Roman" w:cs="Times New Roman"/>
                <w:sz w:val="20"/>
                <w:szCs w:val="20"/>
              </w:rPr>
            </w:pPr>
            <w:r>
              <w:rPr>
                <w:rFonts w:ascii="Times New Roman" w:hAnsi="Times New Roman" w:cs="Times New Roman"/>
                <w:sz w:val="20"/>
                <w:szCs w:val="20"/>
              </w:rPr>
              <w:t>40</w:t>
            </w:r>
          </w:p>
        </w:tc>
        <w:tc>
          <w:tcPr>
            <w:tcW w:w="739" w:type="dxa"/>
            <w:tcBorders>
              <w:top w:val="single" w:sz="12" w:space="0" w:color="auto"/>
            </w:tcBorders>
            <w:vAlign w:val="center"/>
          </w:tcPr>
          <w:p w14:paraId="7EC8E1AB" w14:textId="77777777" w:rsidR="00113792" w:rsidRPr="002B0924" w:rsidRDefault="00113792" w:rsidP="003246B6">
            <w:pPr>
              <w:pStyle w:val="DipnotMetni"/>
              <w:jc w:val="center"/>
              <w:rPr>
                <w:rFonts w:ascii="Times New Roman" w:hAnsi="Times New Roman" w:cs="Times New Roman"/>
                <w:sz w:val="20"/>
                <w:szCs w:val="20"/>
              </w:rPr>
            </w:pPr>
            <w:r w:rsidRPr="002B0924">
              <w:rPr>
                <w:rFonts w:ascii="Times New Roman" w:hAnsi="Times New Roman" w:cs="Times New Roman"/>
                <w:sz w:val="20"/>
                <w:szCs w:val="20"/>
              </w:rPr>
              <w:t>SAY</w:t>
            </w:r>
          </w:p>
        </w:tc>
        <w:tc>
          <w:tcPr>
            <w:tcW w:w="4825" w:type="dxa"/>
            <w:tcBorders>
              <w:top w:val="single" w:sz="12" w:space="0" w:color="auto"/>
              <w:left w:val="single" w:sz="4" w:space="0" w:color="auto"/>
            </w:tcBorders>
            <w:shd w:val="clear" w:color="auto" w:fill="auto"/>
            <w:vAlign w:val="center"/>
          </w:tcPr>
          <w:p w14:paraId="7B8648A4" w14:textId="77777777" w:rsidR="00113792" w:rsidRPr="002B0924" w:rsidRDefault="00113792" w:rsidP="003246B6">
            <w:pPr>
              <w:pStyle w:val="DipnotMetni"/>
              <w:rPr>
                <w:rFonts w:ascii="Times New Roman" w:hAnsi="Times New Roman" w:cs="Times New Roman"/>
                <w:sz w:val="20"/>
                <w:szCs w:val="20"/>
              </w:rPr>
            </w:pPr>
            <w:r w:rsidRPr="002B0924">
              <w:rPr>
                <w:rFonts w:ascii="Times New Roman" w:hAnsi="Times New Roman" w:cs="Times New Roman"/>
                <w:sz w:val="20"/>
                <w:szCs w:val="20"/>
                <w:lang w:bidi="tr-TR"/>
              </w:rPr>
              <w:t>Moleküler Biyoloji ve Genetik veya Biyoloji Lisans mezunu olmak</w:t>
            </w:r>
          </w:p>
        </w:tc>
      </w:tr>
      <w:tr w:rsidR="00113792" w:rsidRPr="002B0924" w14:paraId="7BE8BE89" w14:textId="77777777" w:rsidTr="00F00181">
        <w:trPr>
          <w:trHeight w:val="1402"/>
          <w:jc w:val="center"/>
        </w:trPr>
        <w:tc>
          <w:tcPr>
            <w:tcW w:w="1672" w:type="dxa"/>
            <w:tcBorders>
              <w:top w:val="single" w:sz="12" w:space="0" w:color="auto"/>
              <w:right w:val="single" w:sz="4" w:space="0" w:color="auto"/>
            </w:tcBorders>
            <w:shd w:val="clear" w:color="auto" w:fill="auto"/>
            <w:vAlign w:val="center"/>
          </w:tcPr>
          <w:p w14:paraId="613FD02A" w14:textId="368B503D" w:rsidR="00113792" w:rsidRPr="00F00181" w:rsidRDefault="00113792" w:rsidP="00F00181">
            <w:pPr>
              <w:pStyle w:val="AralkYok"/>
              <w:rPr>
                <w:rFonts w:ascii="Times New Roman" w:hAnsi="Times New Roman" w:cs="Times New Roman"/>
                <w:b/>
                <w:sz w:val="20"/>
                <w:szCs w:val="20"/>
              </w:rPr>
            </w:pPr>
            <w:r w:rsidRPr="00F00181">
              <w:rPr>
                <w:rFonts w:ascii="Times New Roman" w:hAnsi="Times New Roman" w:cs="Times New Roman"/>
                <w:b/>
                <w:sz w:val="20"/>
                <w:szCs w:val="20"/>
              </w:rPr>
              <w:t>Tarım Makin</w:t>
            </w:r>
            <w:r w:rsidR="00CE456D" w:rsidRPr="00F00181">
              <w:rPr>
                <w:rFonts w:ascii="Times New Roman" w:hAnsi="Times New Roman" w:cs="Times New Roman"/>
                <w:b/>
                <w:sz w:val="20"/>
                <w:szCs w:val="20"/>
              </w:rPr>
              <w:t>a</w:t>
            </w:r>
            <w:r w:rsidRPr="00F00181">
              <w:rPr>
                <w:rFonts w:ascii="Times New Roman" w:hAnsi="Times New Roman" w:cs="Times New Roman"/>
                <w:b/>
                <w:sz w:val="20"/>
                <w:szCs w:val="20"/>
              </w:rPr>
              <w:t>l</w:t>
            </w:r>
            <w:r w:rsidR="00CE456D" w:rsidRPr="00F00181">
              <w:rPr>
                <w:rFonts w:ascii="Times New Roman" w:hAnsi="Times New Roman" w:cs="Times New Roman"/>
                <w:b/>
                <w:sz w:val="20"/>
                <w:szCs w:val="20"/>
              </w:rPr>
              <w:t>a</w:t>
            </w:r>
            <w:r w:rsidRPr="00F00181">
              <w:rPr>
                <w:rFonts w:ascii="Times New Roman" w:hAnsi="Times New Roman" w:cs="Times New Roman"/>
                <w:b/>
                <w:sz w:val="20"/>
                <w:szCs w:val="20"/>
              </w:rPr>
              <w:t>r</w:t>
            </w:r>
            <w:r w:rsidR="00CE456D" w:rsidRPr="00F00181">
              <w:rPr>
                <w:rFonts w:ascii="Times New Roman" w:hAnsi="Times New Roman" w:cs="Times New Roman"/>
                <w:b/>
                <w:sz w:val="20"/>
                <w:szCs w:val="20"/>
              </w:rPr>
              <w:t>ı</w:t>
            </w:r>
            <w:r w:rsidRPr="00F00181">
              <w:rPr>
                <w:rFonts w:ascii="Times New Roman" w:hAnsi="Times New Roman" w:cs="Times New Roman"/>
                <w:b/>
                <w:sz w:val="20"/>
                <w:szCs w:val="20"/>
              </w:rPr>
              <w:t xml:space="preserve"> ve Teknolojileri Mühendisliği</w:t>
            </w:r>
          </w:p>
        </w:tc>
        <w:tc>
          <w:tcPr>
            <w:tcW w:w="1097" w:type="dxa"/>
            <w:tcBorders>
              <w:top w:val="single" w:sz="12" w:space="0" w:color="auto"/>
              <w:right w:val="single" w:sz="4" w:space="0" w:color="auto"/>
            </w:tcBorders>
            <w:shd w:val="clear" w:color="auto" w:fill="auto"/>
            <w:vAlign w:val="center"/>
          </w:tcPr>
          <w:p w14:paraId="6821B804" w14:textId="77777777" w:rsidR="00113792" w:rsidRPr="002B0924" w:rsidRDefault="00113792" w:rsidP="003246B6">
            <w:pPr>
              <w:pStyle w:val="DipnotMetni"/>
              <w:rPr>
                <w:rFonts w:ascii="Times New Roman" w:hAnsi="Times New Roman" w:cs="Times New Roman"/>
                <w:sz w:val="20"/>
                <w:szCs w:val="20"/>
              </w:rPr>
            </w:pPr>
            <w:r w:rsidRPr="002B0924">
              <w:rPr>
                <w:rFonts w:ascii="Times New Roman" w:hAnsi="Times New Roman" w:cs="Times New Roman"/>
                <w:sz w:val="20"/>
                <w:szCs w:val="20"/>
              </w:rPr>
              <w:t>Yüksek Lisans</w:t>
            </w:r>
          </w:p>
          <w:p w14:paraId="709D6CB5" w14:textId="77777777" w:rsidR="00113792" w:rsidRPr="002B0924" w:rsidRDefault="00113792" w:rsidP="003246B6">
            <w:pPr>
              <w:pStyle w:val="DipnotMetni"/>
              <w:rPr>
                <w:rFonts w:ascii="Times New Roman" w:hAnsi="Times New Roman" w:cs="Times New Roman"/>
                <w:sz w:val="20"/>
                <w:szCs w:val="20"/>
              </w:rPr>
            </w:pPr>
          </w:p>
        </w:tc>
        <w:tc>
          <w:tcPr>
            <w:tcW w:w="1128" w:type="dxa"/>
            <w:tcBorders>
              <w:top w:val="single" w:sz="12" w:space="0" w:color="auto"/>
              <w:right w:val="single" w:sz="4" w:space="0" w:color="auto"/>
            </w:tcBorders>
            <w:shd w:val="clear" w:color="auto" w:fill="auto"/>
            <w:vAlign w:val="center"/>
          </w:tcPr>
          <w:p w14:paraId="6260543D" w14:textId="77777777" w:rsidR="00113792" w:rsidRPr="002B0924" w:rsidRDefault="00113792" w:rsidP="003246B6">
            <w:pPr>
              <w:pStyle w:val="DipnotMetni"/>
              <w:jc w:val="center"/>
              <w:rPr>
                <w:rFonts w:ascii="Times New Roman" w:hAnsi="Times New Roman" w:cs="Times New Roman"/>
                <w:sz w:val="20"/>
                <w:szCs w:val="20"/>
              </w:rPr>
            </w:pPr>
            <w:r w:rsidRPr="002B0924">
              <w:rPr>
                <w:rFonts w:ascii="Times New Roman" w:hAnsi="Times New Roman" w:cs="Times New Roman"/>
                <w:sz w:val="20"/>
                <w:szCs w:val="20"/>
              </w:rPr>
              <w:t>15</w:t>
            </w:r>
          </w:p>
        </w:tc>
        <w:tc>
          <w:tcPr>
            <w:tcW w:w="1161" w:type="dxa"/>
            <w:tcBorders>
              <w:top w:val="single" w:sz="12" w:space="0" w:color="auto"/>
            </w:tcBorders>
          </w:tcPr>
          <w:p w14:paraId="4042A2FE" w14:textId="77777777" w:rsidR="00113792" w:rsidRPr="002B0924" w:rsidRDefault="00113792" w:rsidP="00A61FBD">
            <w:pPr>
              <w:pStyle w:val="DipnotMetni"/>
              <w:jc w:val="center"/>
              <w:rPr>
                <w:rFonts w:ascii="Times New Roman" w:hAnsi="Times New Roman" w:cs="Times New Roman"/>
                <w:sz w:val="20"/>
                <w:szCs w:val="20"/>
              </w:rPr>
            </w:pPr>
          </w:p>
        </w:tc>
        <w:tc>
          <w:tcPr>
            <w:tcW w:w="1335" w:type="dxa"/>
            <w:tcBorders>
              <w:top w:val="single" w:sz="12" w:space="0" w:color="auto"/>
            </w:tcBorders>
            <w:vAlign w:val="center"/>
          </w:tcPr>
          <w:p w14:paraId="5DDF5A85" w14:textId="19E7295E" w:rsidR="00113792" w:rsidRPr="002B0924" w:rsidRDefault="00A61FBD" w:rsidP="00A61FBD">
            <w:pPr>
              <w:pStyle w:val="DipnotMetni"/>
              <w:jc w:val="center"/>
              <w:rPr>
                <w:rFonts w:ascii="Times New Roman" w:hAnsi="Times New Roman" w:cs="Times New Roman"/>
                <w:sz w:val="20"/>
                <w:szCs w:val="20"/>
              </w:rPr>
            </w:pPr>
            <w:r>
              <w:rPr>
                <w:rFonts w:ascii="Times New Roman" w:hAnsi="Times New Roman" w:cs="Times New Roman"/>
                <w:sz w:val="20"/>
                <w:szCs w:val="20"/>
              </w:rPr>
              <w:t>5</w:t>
            </w:r>
          </w:p>
        </w:tc>
        <w:tc>
          <w:tcPr>
            <w:tcW w:w="835" w:type="dxa"/>
            <w:tcBorders>
              <w:top w:val="single" w:sz="12" w:space="0" w:color="auto"/>
            </w:tcBorders>
            <w:vAlign w:val="center"/>
          </w:tcPr>
          <w:p w14:paraId="487A1775" w14:textId="0727B8BF" w:rsidR="00113792" w:rsidRPr="002B0924" w:rsidRDefault="00A61FBD" w:rsidP="00A61FBD">
            <w:pPr>
              <w:pStyle w:val="DipnotMetni"/>
              <w:jc w:val="center"/>
              <w:rPr>
                <w:rFonts w:ascii="Times New Roman" w:hAnsi="Times New Roman" w:cs="Times New Roman"/>
                <w:sz w:val="20"/>
                <w:szCs w:val="20"/>
              </w:rPr>
            </w:pPr>
            <w:r>
              <w:rPr>
                <w:rFonts w:ascii="Times New Roman" w:hAnsi="Times New Roman" w:cs="Times New Roman"/>
                <w:sz w:val="20"/>
                <w:szCs w:val="20"/>
              </w:rPr>
              <w:t>5</w:t>
            </w:r>
          </w:p>
        </w:tc>
        <w:tc>
          <w:tcPr>
            <w:tcW w:w="928" w:type="dxa"/>
            <w:tcBorders>
              <w:top w:val="single" w:sz="12" w:space="0" w:color="auto"/>
            </w:tcBorders>
            <w:shd w:val="clear" w:color="auto" w:fill="auto"/>
            <w:vAlign w:val="center"/>
          </w:tcPr>
          <w:p w14:paraId="0EE2C357" w14:textId="6A66125F" w:rsidR="00113792" w:rsidRPr="002B0924" w:rsidRDefault="007F4C93" w:rsidP="00A61FBD">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739" w:type="dxa"/>
            <w:tcBorders>
              <w:top w:val="single" w:sz="12" w:space="0" w:color="auto"/>
            </w:tcBorders>
            <w:vAlign w:val="center"/>
          </w:tcPr>
          <w:p w14:paraId="2C6CA04C" w14:textId="77777777" w:rsidR="00113792" w:rsidRPr="002B0924" w:rsidRDefault="00113792" w:rsidP="00A61FBD">
            <w:pPr>
              <w:pStyle w:val="DipnotMetni"/>
              <w:jc w:val="center"/>
              <w:rPr>
                <w:rFonts w:ascii="Times New Roman" w:hAnsi="Times New Roman" w:cs="Times New Roman"/>
                <w:sz w:val="20"/>
                <w:szCs w:val="20"/>
              </w:rPr>
            </w:pPr>
            <w:r w:rsidRPr="002B0924">
              <w:rPr>
                <w:rFonts w:ascii="Times New Roman" w:hAnsi="Times New Roman" w:cs="Times New Roman"/>
                <w:sz w:val="20"/>
                <w:szCs w:val="20"/>
              </w:rPr>
              <w:t>SAY</w:t>
            </w:r>
          </w:p>
        </w:tc>
        <w:tc>
          <w:tcPr>
            <w:tcW w:w="4825" w:type="dxa"/>
            <w:tcBorders>
              <w:top w:val="single" w:sz="12" w:space="0" w:color="auto"/>
              <w:left w:val="single" w:sz="4" w:space="0" w:color="auto"/>
            </w:tcBorders>
            <w:shd w:val="clear" w:color="auto" w:fill="auto"/>
            <w:vAlign w:val="center"/>
          </w:tcPr>
          <w:p w14:paraId="5E4E4638" w14:textId="77777777" w:rsidR="00113792" w:rsidRPr="002B0924" w:rsidRDefault="00113792" w:rsidP="00C55D1A">
            <w:pPr>
              <w:pStyle w:val="DipnotMetni"/>
              <w:rPr>
                <w:rFonts w:ascii="Times New Roman" w:hAnsi="Times New Roman" w:cs="Times New Roman"/>
                <w:color w:val="C00000"/>
                <w:sz w:val="20"/>
                <w:szCs w:val="20"/>
              </w:rPr>
            </w:pPr>
            <w:r w:rsidRPr="002B0924">
              <w:rPr>
                <w:rFonts w:ascii="Times New Roman" w:eastAsia="Calibri" w:hAnsi="Times New Roman" w:cs="Times New Roman"/>
                <w:spacing w:val="-1"/>
                <w:sz w:val="20"/>
                <w:szCs w:val="20"/>
              </w:rPr>
              <w:t>Ziraat Fakültelerinden veya Müh</w:t>
            </w:r>
            <w:r>
              <w:rPr>
                <w:rFonts w:ascii="Times New Roman" w:eastAsia="Calibri" w:hAnsi="Times New Roman" w:cs="Times New Roman"/>
                <w:spacing w:val="-1"/>
                <w:sz w:val="20"/>
                <w:szCs w:val="20"/>
              </w:rPr>
              <w:t>.</w:t>
            </w:r>
            <w:r w:rsidRPr="002B0924">
              <w:rPr>
                <w:rFonts w:ascii="Times New Roman" w:eastAsia="Calibri" w:hAnsi="Times New Roman" w:cs="Times New Roman"/>
                <w:spacing w:val="-1"/>
                <w:sz w:val="20"/>
                <w:szCs w:val="20"/>
              </w:rPr>
              <w:t xml:space="preserve"> </w:t>
            </w:r>
            <w:proofErr w:type="spellStart"/>
            <w:r w:rsidRPr="002B0924">
              <w:rPr>
                <w:rFonts w:ascii="Times New Roman" w:eastAsia="Calibri" w:hAnsi="Times New Roman" w:cs="Times New Roman"/>
                <w:spacing w:val="-1"/>
                <w:sz w:val="20"/>
                <w:szCs w:val="20"/>
              </w:rPr>
              <w:t>Faklültelerinin</w:t>
            </w:r>
            <w:proofErr w:type="spellEnd"/>
            <w:r w:rsidRPr="002B0924">
              <w:rPr>
                <w:rFonts w:ascii="Times New Roman" w:eastAsia="Calibri" w:hAnsi="Times New Roman" w:cs="Times New Roman"/>
                <w:spacing w:val="-1"/>
                <w:sz w:val="20"/>
                <w:szCs w:val="20"/>
              </w:rPr>
              <w:t xml:space="preserve"> Makine Mühendisliği, Elektrik Mühendisliği, Elektrik-Elektronik Müh</w:t>
            </w:r>
            <w:r>
              <w:rPr>
                <w:rFonts w:ascii="Times New Roman" w:eastAsia="Calibri" w:hAnsi="Times New Roman" w:cs="Times New Roman"/>
                <w:spacing w:val="-1"/>
                <w:sz w:val="20"/>
                <w:szCs w:val="20"/>
              </w:rPr>
              <w:t>.</w:t>
            </w:r>
            <w:r w:rsidRPr="002B0924">
              <w:rPr>
                <w:rFonts w:ascii="Times New Roman" w:eastAsia="Calibri" w:hAnsi="Times New Roman" w:cs="Times New Roman"/>
                <w:spacing w:val="-1"/>
                <w:sz w:val="20"/>
                <w:szCs w:val="20"/>
              </w:rPr>
              <w:t xml:space="preserve"> Elektronik Müh</w:t>
            </w:r>
            <w:r>
              <w:rPr>
                <w:rFonts w:ascii="Times New Roman" w:eastAsia="Calibri" w:hAnsi="Times New Roman" w:cs="Times New Roman"/>
                <w:spacing w:val="-1"/>
                <w:sz w:val="20"/>
                <w:szCs w:val="20"/>
              </w:rPr>
              <w:t>.</w:t>
            </w:r>
            <w:r w:rsidRPr="002B0924">
              <w:rPr>
                <w:rFonts w:ascii="Times New Roman" w:eastAsia="Calibri" w:hAnsi="Times New Roman" w:cs="Times New Roman"/>
                <w:spacing w:val="-1"/>
                <w:sz w:val="20"/>
                <w:szCs w:val="20"/>
              </w:rPr>
              <w:t xml:space="preserve">, </w:t>
            </w:r>
            <w:proofErr w:type="spellStart"/>
            <w:r w:rsidRPr="002B0924">
              <w:rPr>
                <w:rFonts w:ascii="Times New Roman" w:eastAsia="Calibri" w:hAnsi="Times New Roman" w:cs="Times New Roman"/>
                <w:spacing w:val="-1"/>
                <w:sz w:val="20"/>
                <w:szCs w:val="20"/>
              </w:rPr>
              <w:t>Mekatronik</w:t>
            </w:r>
            <w:proofErr w:type="spellEnd"/>
            <w:r w:rsidRPr="002B0924">
              <w:rPr>
                <w:rFonts w:ascii="Times New Roman" w:eastAsia="Calibri" w:hAnsi="Times New Roman" w:cs="Times New Roman"/>
                <w:spacing w:val="-1"/>
                <w:sz w:val="20"/>
                <w:szCs w:val="20"/>
              </w:rPr>
              <w:t xml:space="preserve"> Mühendisliği, Endüstri Müh. Gıda Mühendisliği veya Peyzaj Mühendisliği Bölümlerinden Lisans mezunu olmak</w:t>
            </w:r>
          </w:p>
        </w:tc>
      </w:tr>
      <w:tr w:rsidR="00113792" w:rsidRPr="002B0924" w14:paraId="71A5AD05" w14:textId="77777777" w:rsidTr="00CA2A87">
        <w:trPr>
          <w:trHeight w:val="962"/>
          <w:jc w:val="center"/>
        </w:trPr>
        <w:tc>
          <w:tcPr>
            <w:tcW w:w="1672" w:type="dxa"/>
            <w:tcBorders>
              <w:top w:val="single" w:sz="12" w:space="0" w:color="auto"/>
              <w:right w:val="single" w:sz="4" w:space="0" w:color="auto"/>
            </w:tcBorders>
            <w:shd w:val="clear" w:color="auto" w:fill="auto"/>
            <w:vAlign w:val="center"/>
          </w:tcPr>
          <w:p w14:paraId="2AE29910" w14:textId="77777777" w:rsidR="00113792" w:rsidRPr="002B0924" w:rsidRDefault="00113792" w:rsidP="003246B6">
            <w:pPr>
              <w:rPr>
                <w:rFonts w:ascii="Times New Roman" w:hAnsi="Times New Roman" w:cs="Times New Roman"/>
                <w:b/>
                <w:sz w:val="20"/>
                <w:szCs w:val="20"/>
              </w:rPr>
            </w:pPr>
            <w:r w:rsidRPr="002B0924">
              <w:rPr>
                <w:rFonts w:ascii="Times New Roman" w:hAnsi="Times New Roman" w:cs="Times New Roman"/>
                <w:b/>
                <w:sz w:val="20"/>
                <w:szCs w:val="20"/>
                <w:lang w:bidi="tr-TR"/>
              </w:rPr>
              <w:t>Tarla Bitkileri</w:t>
            </w:r>
          </w:p>
        </w:tc>
        <w:tc>
          <w:tcPr>
            <w:tcW w:w="1097" w:type="dxa"/>
            <w:tcBorders>
              <w:top w:val="single" w:sz="12" w:space="0" w:color="auto"/>
              <w:right w:val="single" w:sz="4" w:space="0" w:color="auto"/>
            </w:tcBorders>
            <w:shd w:val="clear" w:color="auto" w:fill="auto"/>
            <w:vAlign w:val="center"/>
          </w:tcPr>
          <w:p w14:paraId="5216C810" w14:textId="77777777" w:rsidR="00113792" w:rsidRPr="002B0924" w:rsidRDefault="00113792" w:rsidP="003246B6">
            <w:pPr>
              <w:pStyle w:val="DipnotMetni"/>
              <w:rPr>
                <w:rFonts w:ascii="Times New Roman" w:hAnsi="Times New Roman" w:cs="Times New Roman"/>
                <w:sz w:val="20"/>
                <w:szCs w:val="20"/>
              </w:rPr>
            </w:pPr>
            <w:r w:rsidRPr="002B0924">
              <w:rPr>
                <w:rFonts w:ascii="Times New Roman" w:hAnsi="Times New Roman" w:cs="Times New Roman"/>
                <w:sz w:val="20"/>
                <w:szCs w:val="20"/>
              </w:rPr>
              <w:t>Yüksek Lisans</w:t>
            </w:r>
          </w:p>
          <w:p w14:paraId="4F05F211" w14:textId="77777777" w:rsidR="00113792" w:rsidRPr="002B0924" w:rsidRDefault="00113792" w:rsidP="003246B6">
            <w:pPr>
              <w:pStyle w:val="DipnotMetni"/>
              <w:rPr>
                <w:rFonts w:ascii="Times New Roman" w:hAnsi="Times New Roman" w:cs="Times New Roman"/>
                <w:sz w:val="20"/>
                <w:szCs w:val="20"/>
              </w:rPr>
            </w:pPr>
          </w:p>
        </w:tc>
        <w:tc>
          <w:tcPr>
            <w:tcW w:w="1128" w:type="dxa"/>
            <w:tcBorders>
              <w:top w:val="single" w:sz="12" w:space="0" w:color="auto"/>
              <w:right w:val="single" w:sz="4" w:space="0" w:color="auto"/>
            </w:tcBorders>
            <w:shd w:val="clear" w:color="auto" w:fill="auto"/>
            <w:vAlign w:val="center"/>
          </w:tcPr>
          <w:p w14:paraId="3224515D" w14:textId="77777777" w:rsidR="00113792" w:rsidRPr="002B0924" w:rsidRDefault="00113792" w:rsidP="003246B6">
            <w:pPr>
              <w:pStyle w:val="DipnotMetni"/>
              <w:jc w:val="center"/>
              <w:rPr>
                <w:rFonts w:ascii="Times New Roman" w:hAnsi="Times New Roman" w:cs="Times New Roman"/>
                <w:sz w:val="20"/>
                <w:szCs w:val="20"/>
              </w:rPr>
            </w:pPr>
            <w:r w:rsidRPr="002B0924">
              <w:rPr>
                <w:rFonts w:ascii="Times New Roman" w:hAnsi="Times New Roman" w:cs="Times New Roman"/>
                <w:sz w:val="20"/>
                <w:szCs w:val="20"/>
              </w:rPr>
              <w:t>15</w:t>
            </w:r>
          </w:p>
        </w:tc>
        <w:tc>
          <w:tcPr>
            <w:tcW w:w="1161" w:type="dxa"/>
            <w:tcBorders>
              <w:top w:val="single" w:sz="12" w:space="0" w:color="auto"/>
            </w:tcBorders>
          </w:tcPr>
          <w:p w14:paraId="10C40C5D" w14:textId="77777777" w:rsidR="00113792" w:rsidRPr="002B0924" w:rsidRDefault="00113792" w:rsidP="003246B6">
            <w:pPr>
              <w:pStyle w:val="DipnotMetni"/>
              <w:rPr>
                <w:rFonts w:ascii="Times New Roman" w:hAnsi="Times New Roman" w:cs="Times New Roman"/>
                <w:sz w:val="20"/>
                <w:szCs w:val="20"/>
              </w:rPr>
            </w:pPr>
          </w:p>
        </w:tc>
        <w:tc>
          <w:tcPr>
            <w:tcW w:w="1335" w:type="dxa"/>
            <w:tcBorders>
              <w:top w:val="single" w:sz="12" w:space="0" w:color="auto"/>
            </w:tcBorders>
          </w:tcPr>
          <w:p w14:paraId="159A69C3" w14:textId="77777777" w:rsidR="00113792" w:rsidRPr="002B0924" w:rsidRDefault="00113792" w:rsidP="003246B6">
            <w:pPr>
              <w:pStyle w:val="DipnotMetni"/>
              <w:rPr>
                <w:rFonts w:ascii="Times New Roman" w:hAnsi="Times New Roman" w:cs="Times New Roman"/>
                <w:sz w:val="20"/>
                <w:szCs w:val="20"/>
              </w:rPr>
            </w:pPr>
          </w:p>
        </w:tc>
        <w:tc>
          <w:tcPr>
            <w:tcW w:w="835" w:type="dxa"/>
            <w:tcBorders>
              <w:top w:val="single" w:sz="12" w:space="0" w:color="auto"/>
            </w:tcBorders>
          </w:tcPr>
          <w:p w14:paraId="365238CC" w14:textId="5CA08851" w:rsidR="00113792" w:rsidRPr="002B0924" w:rsidRDefault="00113792" w:rsidP="003246B6">
            <w:pPr>
              <w:pStyle w:val="DipnotMetni"/>
              <w:rPr>
                <w:rFonts w:ascii="Times New Roman" w:hAnsi="Times New Roman" w:cs="Times New Roman"/>
                <w:sz w:val="20"/>
                <w:szCs w:val="20"/>
              </w:rPr>
            </w:pPr>
          </w:p>
        </w:tc>
        <w:tc>
          <w:tcPr>
            <w:tcW w:w="928" w:type="dxa"/>
            <w:tcBorders>
              <w:top w:val="single" w:sz="12" w:space="0" w:color="auto"/>
            </w:tcBorders>
            <w:shd w:val="clear" w:color="auto" w:fill="auto"/>
            <w:vAlign w:val="center"/>
          </w:tcPr>
          <w:p w14:paraId="0B59C60D" w14:textId="6D6B18AC" w:rsidR="00113792" w:rsidRPr="002B0924" w:rsidRDefault="007F4C93" w:rsidP="003246B6">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739" w:type="dxa"/>
            <w:tcBorders>
              <w:top w:val="single" w:sz="12" w:space="0" w:color="auto"/>
            </w:tcBorders>
            <w:vAlign w:val="center"/>
          </w:tcPr>
          <w:p w14:paraId="0E0F8F55" w14:textId="77777777" w:rsidR="00113792" w:rsidRPr="002B0924" w:rsidRDefault="00113792" w:rsidP="003246B6">
            <w:pPr>
              <w:pStyle w:val="DipnotMetni"/>
              <w:jc w:val="center"/>
              <w:rPr>
                <w:rFonts w:ascii="Times New Roman" w:hAnsi="Times New Roman" w:cs="Times New Roman"/>
                <w:sz w:val="20"/>
                <w:szCs w:val="20"/>
              </w:rPr>
            </w:pPr>
            <w:r w:rsidRPr="002B0924">
              <w:rPr>
                <w:rFonts w:ascii="Times New Roman" w:hAnsi="Times New Roman" w:cs="Times New Roman"/>
                <w:sz w:val="20"/>
                <w:szCs w:val="20"/>
              </w:rPr>
              <w:t>SAY</w:t>
            </w:r>
          </w:p>
        </w:tc>
        <w:tc>
          <w:tcPr>
            <w:tcW w:w="4825" w:type="dxa"/>
            <w:tcBorders>
              <w:top w:val="single" w:sz="12" w:space="0" w:color="auto"/>
              <w:left w:val="single" w:sz="4" w:space="0" w:color="auto"/>
            </w:tcBorders>
            <w:shd w:val="clear" w:color="auto" w:fill="auto"/>
            <w:vAlign w:val="center"/>
          </w:tcPr>
          <w:p w14:paraId="05FA629C" w14:textId="77777777" w:rsidR="00113792" w:rsidRPr="002B0924" w:rsidRDefault="00113792" w:rsidP="003246B6">
            <w:pPr>
              <w:pStyle w:val="DipnotMetni"/>
              <w:rPr>
                <w:rFonts w:ascii="Times New Roman" w:hAnsi="Times New Roman" w:cs="Times New Roman"/>
                <w:sz w:val="20"/>
                <w:szCs w:val="20"/>
              </w:rPr>
            </w:pPr>
            <w:r w:rsidRPr="002B0924">
              <w:rPr>
                <w:rFonts w:ascii="Times New Roman" w:hAnsi="Times New Roman" w:cs="Times New Roman"/>
                <w:sz w:val="20"/>
                <w:szCs w:val="20"/>
              </w:rPr>
              <w:t>Ziraat Fakültesi Tarla Bitkileri Bölümü Lisans mezunu olmak</w:t>
            </w:r>
          </w:p>
        </w:tc>
      </w:tr>
      <w:tr w:rsidR="00113792" w:rsidRPr="002B0924" w14:paraId="45D33F0C" w14:textId="77777777" w:rsidTr="00CA2A87">
        <w:trPr>
          <w:trHeight w:val="1681"/>
          <w:jc w:val="center"/>
        </w:trPr>
        <w:tc>
          <w:tcPr>
            <w:tcW w:w="1672" w:type="dxa"/>
            <w:tcBorders>
              <w:top w:val="single" w:sz="12" w:space="0" w:color="auto"/>
              <w:right w:val="single" w:sz="4" w:space="0" w:color="auto"/>
            </w:tcBorders>
            <w:shd w:val="clear" w:color="auto" w:fill="auto"/>
            <w:vAlign w:val="center"/>
          </w:tcPr>
          <w:p w14:paraId="7BEB9B6A" w14:textId="77777777" w:rsidR="00113792" w:rsidRPr="002B0924" w:rsidRDefault="00113792" w:rsidP="003246B6">
            <w:pPr>
              <w:pStyle w:val="DipnotMetni"/>
              <w:rPr>
                <w:rFonts w:ascii="Times New Roman" w:hAnsi="Times New Roman" w:cs="Times New Roman"/>
                <w:b/>
                <w:sz w:val="20"/>
                <w:szCs w:val="20"/>
              </w:rPr>
            </w:pPr>
            <w:r w:rsidRPr="002B0924">
              <w:rPr>
                <w:rFonts w:ascii="Times New Roman" w:hAnsi="Times New Roman" w:cs="Times New Roman"/>
                <w:b/>
                <w:sz w:val="20"/>
                <w:szCs w:val="20"/>
              </w:rPr>
              <w:t>Yenilenebilir Enerji Kaynakları (</w:t>
            </w:r>
            <w:proofErr w:type="spellStart"/>
            <w:r w:rsidRPr="002B0924">
              <w:rPr>
                <w:rFonts w:ascii="Times New Roman" w:hAnsi="Times New Roman" w:cs="Times New Roman"/>
                <w:b/>
                <w:sz w:val="20"/>
                <w:szCs w:val="20"/>
              </w:rPr>
              <w:t>Disiplinlerarası</w:t>
            </w:r>
            <w:proofErr w:type="spellEnd"/>
            <w:r w:rsidRPr="002B0924">
              <w:rPr>
                <w:rFonts w:ascii="Times New Roman" w:hAnsi="Times New Roman" w:cs="Times New Roman"/>
                <w:b/>
                <w:sz w:val="20"/>
                <w:szCs w:val="20"/>
              </w:rPr>
              <w:t>)</w:t>
            </w:r>
          </w:p>
        </w:tc>
        <w:tc>
          <w:tcPr>
            <w:tcW w:w="1097" w:type="dxa"/>
            <w:tcBorders>
              <w:top w:val="single" w:sz="12" w:space="0" w:color="auto"/>
              <w:right w:val="single" w:sz="4" w:space="0" w:color="auto"/>
            </w:tcBorders>
            <w:shd w:val="clear" w:color="auto" w:fill="auto"/>
            <w:vAlign w:val="center"/>
          </w:tcPr>
          <w:p w14:paraId="18B6226D" w14:textId="77777777" w:rsidR="00113792" w:rsidRPr="002B0924" w:rsidRDefault="00113792" w:rsidP="003246B6">
            <w:pPr>
              <w:pStyle w:val="DipnotMetni"/>
              <w:rPr>
                <w:rFonts w:ascii="Times New Roman" w:hAnsi="Times New Roman" w:cs="Times New Roman"/>
                <w:sz w:val="20"/>
                <w:szCs w:val="20"/>
              </w:rPr>
            </w:pPr>
            <w:r w:rsidRPr="002B0924">
              <w:rPr>
                <w:rFonts w:ascii="Times New Roman" w:hAnsi="Times New Roman" w:cs="Times New Roman"/>
                <w:sz w:val="20"/>
                <w:szCs w:val="20"/>
              </w:rPr>
              <w:t>Yüksek Lisans</w:t>
            </w:r>
          </w:p>
          <w:p w14:paraId="1E537F40" w14:textId="77777777" w:rsidR="00113792" w:rsidRPr="002B0924" w:rsidRDefault="00113792" w:rsidP="003246B6">
            <w:pPr>
              <w:pStyle w:val="DipnotMetni"/>
              <w:rPr>
                <w:rFonts w:ascii="Times New Roman" w:hAnsi="Times New Roman" w:cs="Times New Roman"/>
                <w:sz w:val="20"/>
                <w:szCs w:val="20"/>
              </w:rPr>
            </w:pPr>
          </w:p>
        </w:tc>
        <w:tc>
          <w:tcPr>
            <w:tcW w:w="1128" w:type="dxa"/>
            <w:tcBorders>
              <w:top w:val="single" w:sz="12" w:space="0" w:color="auto"/>
              <w:right w:val="single" w:sz="4" w:space="0" w:color="auto"/>
            </w:tcBorders>
            <w:shd w:val="clear" w:color="auto" w:fill="auto"/>
            <w:vAlign w:val="center"/>
          </w:tcPr>
          <w:p w14:paraId="044570F4" w14:textId="77777777" w:rsidR="00113792" w:rsidRPr="002B0924" w:rsidRDefault="00113792" w:rsidP="003246B6">
            <w:pPr>
              <w:pStyle w:val="DipnotMetni"/>
              <w:jc w:val="center"/>
              <w:rPr>
                <w:rFonts w:ascii="Times New Roman" w:hAnsi="Times New Roman" w:cs="Times New Roman"/>
                <w:sz w:val="20"/>
                <w:szCs w:val="20"/>
              </w:rPr>
            </w:pPr>
            <w:r w:rsidRPr="002B0924">
              <w:rPr>
                <w:rFonts w:ascii="Times New Roman" w:hAnsi="Times New Roman" w:cs="Times New Roman"/>
                <w:sz w:val="20"/>
                <w:szCs w:val="20"/>
              </w:rPr>
              <w:t>15</w:t>
            </w:r>
          </w:p>
        </w:tc>
        <w:tc>
          <w:tcPr>
            <w:tcW w:w="1161" w:type="dxa"/>
            <w:tcBorders>
              <w:top w:val="single" w:sz="12" w:space="0" w:color="auto"/>
            </w:tcBorders>
          </w:tcPr>
          <w:p w14:paraId="43B0F426" w14:textId="77777777" w:rsidR="00113792" w:rsidRPr="002B0924" w:rsidRDefault="00113792" w:rsidP="003246B6">
            <w:pPr>
              <w:pStyle w:val="DipnotMetni"/>
              <w:rPr>
                <w:rFonts w:ascii="Times New Roman" w:hAnsi="Times New Roman" w:cs="Times New Roman"/>
                <w:sz w:val="20"/>
                <w:szCs w:val="20"/>
              </w:rPr>
            </w:pPr>
          </w:p>
        </w:tc>
        <w:tc>
          <w:tcPr>
            <w:tcW w:w="1335" w:type="dxa"/>
            <w:tcBorders>
              <w:top w:val="single" w:sz="12" w:space="0" w:color="auto"/>
            </w:tcBorders>
          </w:tcPr>
          <w:p w14:paraId="030E14B5" w14:textId="77777777" w:rsidR="00113792" w:rsidRPr="002B0924" w:rsidRDefault="00113792" w:rsidP="003246B6">
            <w:pPr>
              <w:pStyle w:val="DipnotMetni"/>
              <w:rPr>
                <w:rFonts w:ascii="Times New Roman" w:hAnsi="Times New Roman" w:cs="Times New Roman"/>
                <w:sz w:val="20"/>
                <w:szCs w:val="20"/>
              </w:rPr>
            </w:pPr>
          </w:p>
        </w:tc>
        <w:tc>
          <w:tcPr>
            <w:tcW w:w="835" w:type="dxa"/>
            <w:tcBorders>
              <w:top w:val="single" w:sz="12" w:space="0" w:color="auto"/>
            </w:tcBorders>
          </w:tcPr>
          <w:p w14:paraId="770AE4AE" w14:textId="5FD82B9D" w:rsidR="00113792" w:rsidRPr="002B0924" w:rsidRDefault="00113792" w:rsidP="003246B6">
            <w:pPr>
              <w:pStyle w:val="DipnotMetni"/>
              <w:rPr>
                <w:rFonts w:ascii="Times New Roman" w:hAnsi="Times New Roman" w:cs="Times New Roman"/>
                <w:sz w:val="20"/>
                <w:szCs w:val="20"/>
              </w:rPr>
            </w:pPr>
          </w:p>
        </w:tc>
        <w:tc>
          <w:tcPr>
            <w:tcW w:w="928" w:type="dxa"/>
            <w:tcBorders>
              <w:top w:val="single" w:sz="12" w:space="0" w:color="auto"/>
            </w:tcBorders>
            <w:shd w:val="clear" w:color="auto" w:fill="auto"/>
            <w:vAlign w:val="center"/>
          </w:tcPr>
          <w:p w14:paraId="77F3CF35" w14:textId="1D5AF692" w:rsidR="00113792" w:rsidRPr="002B0924" w:rsidRDefault="000E574E" w:rsidP="007F4C93">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739" w:type="dxa"/>
            <w:tcBorders>
              <w:top w:val="single" w:sz="12" w:space="0" w:color="auto"/>
            </w:tcBorders>
            <w:vAlign w:val="center"/>
          </w:tcPr>
          <w:p w14:paraId="5F6128F3" w14:textId="77777777" w:rsidR="00113792" w:rsidRPr="002B0924" w:rsidRDefault="00113792" w:rsidP="003246B6">
            <w:pPr>
              <w:pStyle w:val="DipnotMetni"/>
              <w:jc w:val="center"/>
              <w:rPr>
                <w:rFonts w:ascii="Times New Roman" w:hAnsi="Times New Roman" w:cs="Times New Roman"/>
                <w:sz w:val="20"/>
                <w:szCs w:val="20"/>
              </w:rPr>
            </w:pPr>
            <w:r w:rsidRPr="002B0924">
              <w:rPr>
                <w:rFonts w:ascii="Times New Roman" w:hAnsi="Times New Roman" w:cs="Times New Roman"/>
                <w:sz w:val="20"/>
                <w:szCs w:val="20"/>
              </w:rPr>
              <w:t>SAY</w:t>
            </w:r>
          </w:p>
        </w:tc>
        <w:tc>
          <w:tcPr>
            <w:tcW w:w="4825" w:type="dxa"/>
            <w:tcBorders>
              <w:top w:val="single" w:sz="12" w:space="0" w:color="auto"/>
              <w:left w:val="single" w:sz="4" w:space="0" w:color="auto"/>
            </w:tcBorders>
            <w:shd w:val="clear" w:color="auto" w:fill="auto"/>
            <w:vAlign w:val="center"/>
          </w:tcPr>
          <w:p w14:paraId="2D6CE67E" w14:textId="77777777" w:rsidR="00113792" w:rsidRPr="002B0924" w:rsidRDefault="00113792" w:rsidP="003246B6">
            <w:pPr>
              <w:pStyle w:val="DipnotMetni"/>
              <w:rPr>
                <w:rFonts w:ascii="Times New Roman" w:hAnsi="Times New Roman" w:cs="Times New Roman"/>
                <w:sz w:val="20"/>
                <w:szCs w:val="20"/>
              </w:rPr>
            </w:pPr>
            <w:r w:rsidRPr="002B0924">
              <w:rPr>
                <w:rFonts w:ascii="Times New Roman" w:hAnsi="Times New Roman" w:cs="Times New Roman"/>
                <w:sz w:val="20"/>
                <w:szCs w:val="20"/>
              </w:rPr>
              <w:t xml:space="preserve">Enerji Sistemleri Mühendisliği(1), Elektrik‐Elektronik Mühendisliği(4), Makine Mühendisliği(4), İnşaat Mühendisliği(3), Ziraat Mühendisliği(1), Malzeme ve </w:t>
            </w:r>
            <w:proofErr w:type="spellStart"/>
            <w:r w:rsidRPr="002B0924">
              <w:rPr>
                <w:rFonts w:ascii="Times New Roman" w:hAnsi="Times New Roman" w:cs="Times New Roman"/>
                <w:sz w:val="20"/>
                <w:szCs w:val="20"/>
              </w:rPr>
              <w:t>Metalurji</w:t>
            </w:r>
            <w:proofErr w:type="spellEnd"/>
            <w:r w:rsidRPr="002B0924">
              <w:rPr>
                <w:rFonts w:ascii="Times New Roman" w:hAnsi="Times New Roman" w:cs="Times New Roman"/>
                <w:sz w:val="20"/>
                <w:szCs w:val="20"/>
              </w:rPr>
              <w:t xml:space="preserve"> Mühendisliği(1) veya Otomotiv Mühendisliği(1) Lisans mezunu olmak (İlgili bölümlere ait kontenjanlar parantez içerisinde verilmiştir)</w:t>
            </w:r>
          </w:p>
        </w:tc>
      </w:tr>
      <w:tr w:rsidR="00113792" w:rsidRPr="002B0924" w14:paraId="540B9713" w14:textId="77777777" w:rsidTr="00CA2A87">
        <w:trPr>
          <w:trHeight w:val="830"/>
          <w:jc w:val="center"/>
        </w:trPr>
        <w:tc>
          <w:tcPr>
            <w:tcW w:w="1672" w:type="dxa"/>
            <w:vMerge w:val="restart"/>
            <w:tcBorders>
              <w:top w:val="single" w:sz="12" w:space="0" w:color="auto"/>
              <w:right w:val="single" w:sz="4" w:space="0" w:color="auto"/>
            </w:tcBorders>
            <w:shd w:val="clear" w:color="auto" w:fill="auto"/>
            <w:vAlign w:val="center"/>
          </w:tcPr>
          <w:p w14:paraId="54268FF1" w14:textId="77777777" w:rsidR="00113792" w:rsidRPr="002B0924" w:rsidRDefault="00113792" w:rsidP="003246B6">
            <w:pPr>
              <w:rPr>
                <w:rFonts w:ascii="Times New Roman" w:hAnsi="Times New Roman" w:cs="Times New Roman"/>
                <w:b/>
                <w:sz w:val="20"/>
                <w:szCs w:val="20"/>
              </w:rPr>
            </w:pPr>
            <w:r w:rsidRPr="002B0924">
              <w:rPr>
                <w:rFonts w:ascii="Times New Roman" w:hAnsi="Times New Roman" w:cs="Times New Roman"/>
                <w:b/>
                <w:sz w:val="20"/>
                <w:szCs w:val="20"/>
                <w:lang w:bidi="tr-TR"/>
              </w:rPr>
              <w:lastRenderedPageBreak/>
              <w:t>Zootek</w:t>
            </w:r>
            <w:r>
              <w:rPr>
                <w:rFonts w:ascii="Times New Roman" w:hAnsi="Times New Roman" w:cs="Times New Roman"/>
                <w:b/>
                <w:sz w:val="20"/>
                <w:szCs w:val="20"/>
                <w:lang w:bidi="tr-TR"/>
              </w:rPr>
              <w:t>n</w:t>
            </w:r>
            <w:r w:rsidRPr="002B0924">
              <w:rPr>
                <w:rFonts w:ascii="Times New Roman" w:hAnsi="Times New Roman" w:cs="Times New Roman"/>
                <w:b/>
                <w:sz w:val="20"/>
                <w:szCs w:val="20"/>
                <w:lang w:bidi="tr-TR"/>
              </w:rPr>
              <w:t>i</w:t>
            </w:r>
          </w:p>
        </w:tc>
        <w:tc>
          <w:tcPr>
            <w:tcW w:w="1097" w:type="dxa"/>
            <w:tcBorders>
              <w:top w:val="single" w:sz="12" w:space="0" w:color="auto"/>
              <w:bottom w:val="single" w:sz="4" w:space="0" w:color="auto"/>
              <w:right w:val="single" w:sz="4" w:space="0" w:color="auto"/>
            </w:tcBorders>
            <w:shd w:val="clear" w:color="auto" w:fill="auto"/>
            <w:vAlign w:val="center"/>
          </w:tcPr>
          <w:p w14:paraId="666CEF8F" w14:textId="77777777" w:rsidR="00113792" w:rsidRPr="002B0924" w:rsidRDefault="00113792" w:rsidP="003246B6">
            <w:pPr>
              <w:pStyle w:val="DipnotMetni"/>
              <w:rPr>
                <w:rFonts w:ascii="Times New Roman" w:hAnsi="Times New Roman" w:cs="Times New Roman"/>
                <w:sz w:val="20"/>
                <w:szCs w:val="20"/>
              </w:rPr>
            </w:pPr>
            <w:r w:rsidRPr="002B0924">
              <w:rPr>
                <w:rFonts w:ascii="Times New Roman" w:hAnsi="Times New Roman" w:cs="Times New Roman"/>
                <w:sz w:val="20"/>
                <w:szCs w:val="20"/>
              </w:rPr>
              <w:t>Tezsiz Yüksek Lisans</w:t>
            </w:r>
          </w:p>
        </w:tc>
        <w:tc>
          <w:tcPr>
            <w:tcW w:w="1128" w:type="dxa"/>
            <w:tcBorders>
              <w:top w:val="single" w:sz="12" w:space="0" w:color="auto"/>
              <w:bottom w:val="single" w:sz="4" w:space="0" w:color="auto"/>
              <w:right w:val="single" w:sz="4" w:space="0" w:color="auto"/>
            </w:tcBorders>
            <w:shd w:val="clear" w:color="auto" w:fill="auto"/>
            <w:vAlign w:val="center"/>
          </w:tcPr>
          <w:p w14:paraId="7C2F2713" w14:textId="77777777" w:rsidR="00113792" w:rsidRPr="002B0924" w:rsidRDefault="00113792" w:rsidP="003246B6">
            <w:pPr>
              <w:pStyle w:val="DipnotMetni"/>
              <w:jc w:val="center"/>
              <w:rPr>
                <w:rFonts w:ascii="Times New Roman" w:hAnsi="Times New Roman" w:cs="Times New Roman"/>
                <w:sz w:val="20"/>
                <w:szCs w:val="20"/>
              </w:rPr>
            </w:pPr>
            <w:r w:rsidRPr="002B0924">
              <w:rPr>
                <w:rFonts w:ascii="Times New Roman" w:hAnsi="Times New Roman" w:cs="Times New Roman"/>
                <w:sz w:val="20"/>
                <w:szCs w:val="20"/>
              </w:rPr>
              <w:t>15</w:t>
            </w:r>
          </w:p>
        </w:tc>
        <w:tc>
          <w:tcPr>
            <w:tcW w:w="1161" w:type="dxa"/>
            <w:tcBorders>
              <w:top w:val="single" w:sz="12" w:space="0" w:color="auto"/>
              <w:bottom w:val="single" w:sz="4" w:space="0" w:color="auto"/>
            </w:tcBorders>
          </w:tcPr>
          <w:p w14:paraId="0763E0F2" w14:textId="77777777" w:rsidR="00113792" w:rsidRPr="002B0924" w:rsidRDefault="00113792" w:rsidP="003246B6">
            <w:pPr>
              <w:pStyle w:val="DipnotMetni"/>
              <w:rPr>
                <w:rFonts w:ascii="Times New Roman" w:hAnsi="Times New Roman" w:cs="Times New Roman"/>
                <w:sz w:val="20"/>
                <w:szCs w:val="20"/>
              </w:rPr>
            </w:pPr>
          </w:p>
        </w:tc>
        <w:tc>
          <w:tcPr>
            <w:tcW w:w="1335" w:type="dxa"/>
            <w:tcBorders>
              <w:top w:val="single" w:sz="12" w:space="0" w:color="auto"/>
              <w:bottom w:val="single" w:sz="4" w:space="0" w:color="auto"/>
            </w:tcBorders>
          </w:tcPr>
          <w:p w14:paraId="1A51D15C" w14:textId="77777777" w:rsidR="00113792" w:rsidRPr="002B0924" w:rsidRDefault="00113792" w:rsidP="003246B6">
            <w:pPr>
              <w:pStyle w:val="DipnotMetni"/>
              <w:rPr>
                <w:rFonts w:ascii="Times New Roman" w:hAnsi="Times New Roman" w:cs="Times New Roman"/>
                <w:sz w:val="20"/>
                <w:szCs w:val="20"/>
              </w:rPr>
            </w:pPr>
          </w:p>
        </w:tc>
        <w:tc>
          <w:tcPr>
            <w:tcW w:w="835" w:type="dxa"/>
            <w:tcBorders>
              <w:top w:val="single" w:sz="12" w:space="0" w:color="auto"/>
              <w:bottom w:val="single" w:sz="4" w:space="0" w:color="auto"/>
            </w:tcBorders>
          </w:tcPr>
          <w:p w14:paraId="37FAF3D9" w14:textId="4E3D2218" w:rsidR="00113792" w:rsidRPr="002B0924" w:rsidRDefault="00113792" w:rsidP="003246B6">
            <w:pPr>
              <w:pStyle w:val="DipnotMetni"/>
              <w:rPr>
                <w:rFonts w:ascii="Times New Roman" w:hAnsi="Times New Roman" w:cs="Times New Roman"/>
                <w:sz w:val="20"/>
                <w:szCs w:val="20"/>
              </w:rPr>
            </w:pPr>
          </w:p>
        </w:tc>
        <w:tc>
          <w:tcPr>
            <w:tcW w:w="928" w:type="dxa"/>
            <w:tcBorders>
              <w:top w:val="single" w:sz="12" w:space="0" w:color="auto"/>
              <w:bottom w:val="single" w:sz="4" w:space="0" w:color="auto"/>
            </w:tcBorders>
            <w:shd w:val="clear" w:color="auto" w:fill="auto"/>
            <w:vAlign w:val="center"/>
          </w:tcPr>
          <w:p w14:paraId="31698DB2" w14:textId="664B5531" w:rsidR="00113792" w:rsidRPr="002B0924" w:rsidRDefault="00D77325" w:rsidP="00D77325">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739" w:type="dxa"/>
            <w:tcBorders>
              <w:top w:val="single" w:sz="12" w:space="0" w:color="auto"/>
              <w:bottom w:val="single" w:sz="4" w:space="0" w:color="auto"/>
            </w:tcBorders>
            <w:vAlign w:val="center"/>
          </w:tcPr>
          <w:p w14:paraId="396DB28B" w14:textId="77777777" w:rsidR="00113792" w:rsidRPr="002B0924" w:rsidRDefault="00113792" w:rsidP="003246B6">
            <w:pPr>
              <w:pStyle w:val="DipnotMetni"/>
              <w:jc w:val="center"/>
              <w:rPr>
                <w:rFonts w:ascii="Times New Roman" w:hAnsi="Times New Roman" w:cs="Times New Roman"/>
                <w:sz w:val="20"/>
                <w:szCs w:val="20"/>
              </w:rPr>
            </w:pPr>
            <w:r w:rsidRPr="002B0924">
              <w:rPr>
                <w:rFonts w:ascii="Times New Roman" w:hAnsi="Times New Roman" w:cs="Times New Roman"/>
                <w:sz w:val="20"/>
                <w:szCs w:val="20"/>
              </w:rPr>
              <w:t>SAY</w:t>
            </w:r>
          </w:p>
        </w:tc>
        <w:tc>
          <w:tcPr>
            <w:tcW w:w="4825" w:type="dxa"/>
            <w:tcBorders>
              <w:top w:val="single" w:sz="12" w:space="0" w:color="auto"/>
              <w:left w:val="single" w:sz="4" w:space="0" w:color="auto"/>
              <w:bottom w:val="single" w:sz="4" w:space="0" w:color="auto"/>
            </w:tcBorders>
            <w:shd w:val="clear" w:color="auto" w:fill="auto"/>
            <w:vAlign w:val="center"/>
          </w:tcPr>
          <w:p w14:paraId="40673FE9" w14:textId="77777777" w:rsidR="00113792" w:rsidRPr="002B0924" w:rsidRDefault="00113792" w:rsidP="003246B6">
            <w:pPr>
              <w:pStyle w:val="DipnotMetni"/>
              <w:rPr>
                <w:rFonts w:ascii="Times New Roman" w:hAnsi="Times New Roman" w:cs="Times New Roman"/>
                <w:sz w:val="20"/>
                <w:szCs w:val="20"/>
              </w:rPr>
            </w:pPr>
            <w:r w:rsidRPr="002B0924">
              <w:rPr>
                <w:rFonts w:ascii="Times New Roman" w:hAnsi="Times New Roman" w:cs="Times New Roman"/>
                <w:sz w:val="20"/>
                <w:szCs w:val="20"/>
              </w:rPr>
              <w:t>Ziraat Fakültesi Zootekni Bölümü, Ziraat Fakültesi Hayvansal Üretim Bölümü veya Veteriner Fakültesi Lisans mezunu olmak</w:t>
            </w:r>
          </w:p>
        </w:tc>
      </w:tr>
      <w:tr w:rsidR="00113792" w:rsidRPr="002B0924" w14:paraId="0BF3FB0F" w14:textId="77777777" w:rsidTr="00CA2A87">
        <w:trPr>
          <w:trHeight w:val="800"/>
          <w:jc w:val="center"/>
        </w:trPr>
        <w:tc>
          <w:tcPr>
            <w:tcW w:w="1672" w:type="dxa"/>
            <w:vMerge/>
            <w:tcBorders>
              <w:top w:val="single" w:sz="12" w:space="0" w:color="auto"/>
              <w:right w:val="single" w:sz="4" w:space="0" w:color="auto"/>
            </w:tcBorders>
            <w:shd w:val="clear" w:color="auto" w:fill="auto"/>
            <w:vAlign w:val="center"/>
          </w:tcPr>
          <w:p w14:paraId="5BAF8E0A" w14:textId="77777777" w:rsidR="00113792" w:rsidRPr="002B0924" w:rsidRDefault="00113792" w:rsidP="003246B6">
            <w:pPr>
              <w:rPr>
                <w:rFonts w:ascii="Times New Roman" w:hAnsi="Times New Roman" w:cs="Times New Roman"/>
                <w:b/>
                <w:sz w:val="20"/>
                <w:szCs w:val="20"/>
                <w:lang w:bidi="tr-TR"/>
              </w:rPr>
            </w:pPr>
          </w:p>
        </w:tc>
        <w:tc>
          <w:tcPr>
            <w:tcW w:w="1097" w:type="dxa"/>
            <w:tcBorders>
              <w:top w:val="single" w:sz="4" w:space="0" w:color="auto"/>
              <w:bottom w:val="single" w:sz="4" w:space="0" w:color="auto"/>
              <w:right w:val="single" w:sz="4" w:space="0" w:color="auto"/>
            </w:tcBorders>
            <w:shd w:val="clear" w:color="auto" w:fill="auto"/>
            <w:vAlign w:val="center"/>
          </w:tcPr>
          <w:p w14:paraId="78E9032D" w14:textId="77777777" w:rsidR="00113792" w:rsidRPr="002B0924" w:rsidRDefault="00113792" w:rsidP="003246B6">
            <w:pPr>
              <w:pStyle w:val="DipnotMetni"/>
              <w:rPr>
                <w:rFonts w:ascii="Times New Roman" w:hAnsi="Times New Roman" w:cs="Times New Roman"/>
                <w:sz w:val="20"/>
                <w:szCs w:val="20"/>
              </w:rPr>
            </w:pPr>
            <w:r w:rsidRPr="002B0924">
              <w:rPr>
                <w:rFonts w:ascii="Times New Roman" w:hAnsi="Times New Roman" w:cs="Times New Roman"/>
                <w:sz w:val="20"/>
                <w:szCs w:val="20"/>
              </w:rPr>
              <w:t>Yüksek Lisans</w:t>
            </w:r>
          </w:p>
        </w:tc>
        <w:tc>
          <w:tcPr>
            <w:tcW w:w="1128" w:type="dxa"/>
            <w:tcBorders>
              <w:top w:val="single" w:sz="4" w:space="0" w:color="auto"/>
              <w:bottom w:val="single" w:sz="4" w:space="0" w:color="auto"/>
              <w:right w:val="single" w:sz="4" w:space="0" w:color="auto"/>
            </w:tcBorders>
            <w:shd w:val="clear" w:color="auto" w:fill="auto"/>
            <w:vAlign w:val="center"/>
          </w:tcPr>
          <w:p w14:paraId="1E2BC49E" w14:textId="77777777" w:rsidR="00113792" w:rsidRPr="002B0924" w:rsidRDefault="00113792" w:rsidP="003246B6">
            <w:pPr>
              <w:pStyle w:val="DipnotMetni"/>
              <w:jc w:val="center"/>
              <w:rPr>
                <w:rFonts w:ascii="Times New Roman" w:hAnsi="Times New Roman" w:cs="Times New Roman"/>
                <w:sz w:val="20"/>
                <w:szCs w:val="20"/>
              </w:rPr>
            </w:pPr>
            <w:r w:rsidRPr="002B0924">
              <w:rPr>
                <w:rFonts w:ascii="Times New Roman" w:hAnsi="Times New Roman" w:cs="Times New Roman"/>
                <w:sz w:val="20"/>
                <w:szCs w:val="20"/>
              </w:rPr>
              <w:t>15</w:t>
            </w:r>
          </w:p>
        </w:tc>
        <w:tc>
          <w:tcPr>
            <w:tcW w:w="1161" w:type="dxa"/>
            <w:tcBorders>
              <w:top w:val="single" w:sz="4" w:space="0" w:color="auto"/>
              <w:bottom w:val="single" w:sz="4" w:space="0" w:color="auto"/>
            </w:tcBorders>
            <w:vAlign w:val="center"/>
          </w:tcPr>
          <w:p w14:paraId="69E76E2C" w14:textId="77777777" w:rsidR="00113792" w:rsidRPr="002B0924" w:rsidRDefault="00113792" w:rsidP="003246B6">
            <w:pPr>
              <w:pStyle w:val="DipnotMetni"/>
              <w:rPr>
                <w:rFonts w:ascii="Times New Roman" w:hAnsi="Times New Roman" w:cs="Times New Roman"/>
                <w:sz w:val="20"/>
                <w:szCs w:val="20"/>
              </w:rPr>
            </w:pPr>
          </w:p>
        </w:tc>
        <w:tc>
          <w:tcPr>
            <w:tcW w:w="1335" w:type="dxa"/>
            <w:tcBorders>
              <w:top w:val="single" w:sz="4" w:space="0" w:color="auto"/>
              <w:bottom w:val="single" w:sz="4" w:space="0" w:color="auto"/>
            </w:tcBorders>
            <w:vAlign w:val="center"/>
          </w:tcPr>
          <w:p w14:paraId="62D1AD73" w14:textId="5F5E75DC" w:rsidR="00113792" w:rsidRPr="002B0924" w:rsidRDefault="00A61FBD" w:rsidP="00A61FBD">
            <w:pPr>
              <w:pStyle w:val="DipnotMetni"/>
              <w:jc w:val="center"/>
              <w:rPr>
                <w:rFonts w:ascii="Times New Roman" w:hAnsi="Times New Roman" w:cs="Times New Roman"/>
                <w:sz w:val="20"/>
                <w:szCs w:val="20"/>
              </w:rPr>
            </w:pPr>
            <w:r>
              <w:rPr>
                <w:rFonts w:ascii="Times New Roman" w:hAnsi="Times New Roman" w:cs="Times New Roman"/>
                <w:sz w:val="20"/>
                <w:szCs w:val="20"/>
              </w:rPr>
              <w:t>2</w:t>
            </w:r>
          </w:p>
        </w:tc>
        <w:tc>
          <w:tcPr>
            <w:tcW w:w="835" w:type="dxa"/>
            <w:tcBorders>
              <w:top w:val="single" w:sz="4" w:space="0" w:color="auto"/>
              <w:bottom w:val="single" w:sz="4" w:space="0" w:color="auto"/>
            </w:tcBorders>
            <w:vAlign w:val="center"/>
          </w:tcPr>
          <w:p w14:paraId="1022B133" w14:textId="4FD96A59" w:rsidR="00113792" w:rsidRPr="002B0924" w:rsidRDefault="00113792" w:rsidP="003246B6">
            <w:pPr>
              <w:pStyle w:val="DipnotMetni"/>
              <w:rPr>
                <w:rFonts w:ascii="Times New Roman" w:hAnsi="Times New Roman" w:cs="Times New Roman"/>
                <w:sz w:val="20"/>
                <w:szCs w:val="20"/>
              </w:rPr>
            </w:pPr>
          </w:p>
        </w:tc>
        <w:tc>
          <w:tcPr>
            <w:tcW w:w="928" w:type="dxa"/>
            <w:tcBorders>
              <w:top w:val="single" w:sz="4" w:space="0" w:color="auto"/>
              <w:bottom w:val="single" w:sz="4" w:space="0" w:color="auto"/>
            </w:tcBorders>
            <w:shd w:val="clear" w:color="auto" w:fill="auto"/>
            <w:vAlign w:val="center"/>
          </w:tcPr>
          <w:p w14:paraId="1DF4B62A" w14:textId="3B127FA0" w:rsidR="00113792" w:rsidRPr="002B0924" w:rsidRDefault="007F4C93" w:rsidP="007F4C93">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739" w:type="dxa"/>
            <w:tcBorders>
              <w:top w:val="single" w:sz="4" w:space="0" w:color="auto"/>
              <w:bottom w:val="single" w:sz="4" w:space="0" w:color="auto"/>
            </w:tcBorders>
            <w:vAlign w:val="center"/>
          </w:tcPr>
          <w:p w14:paraId="4FFD2B6B" w14:textId="77777777" w:rsidR="00113792" w:rsidRPr="002B0924" w:rsidRDefault="00113792" w:rsidP="003246B6">
            <w:pPr>
              <w:pStyle w:val="DipnotMetni"/>
              <w:jc w:val="center"/>
              <w:rPr>
                <w:rFonts w:ascii="Times New Roman" w:hAnsi="Times New Roman" w:cs="Times New Roman"/>
                <w:sz w:val="20"/>
                <w:szCs w:val="20"/>
              </w:rPr>
            </w:pPr>
            <w:r w:rsidRPr="002B0924">
              <w:rPr>
                <w:rFonts w:ascii="Times New Roman" w:hAnsi="Times New Roman" w:cs="Times New Roman"/>
                <w:sz w:val="20"/>
                <w:szCs w:val="20"/>
              </w:rPr>
              <w:t>SAY</w:t>
            </w:r>
          </w:p>
        </w:tc>
        <w:tc>
          <w:tcPr>
            <w:tcW w:w="4825" w:type="dxa"/>
            <w:tcBorders>
              <w:top w:val="single" w:sz="4" w:space="0" w:color="auto"/>
              <w:left w:val="single" w:sz="4" w:space="0" w:color="auto"/>
              <w:bottom w:val="single" w:sz="4" w:space="0" w:color="auto"/>
            </w:tcBorders>
            <w:shd w:val="clear" w:color="auto" w:fill="auto"/>
            <w:vAlign w:val="center"/>
          </w:tcPr>
          <w:p w14:paraId="3E77909F" w14:textId="77777777" w:rsidR="00113792" w:rsidRPr="002B0924" w:rsidRDefault="00113792" w:rsidP="003246B6">
            <w:pPr>
              <w:pStyle w:val="DipnotMetni"/>
              <w:rPr>
                <w:rFonts w:ascii="Times New Roman" w:hAnsi="Times New Roman" w:cs="Times New Roman"/>
                <w:sz w:val="20"/>
                <w:szCs w:val="20"/>
              </w:rPr>
            </w:pPr>
            <w:r w:rsidRPr="002B0924">
              <w:rPr>
                <w:rFonts w:ascii="Times New Roman" w:hAnsi="Times New Roman" w:cs="Times New Roman"/>
                <w:sz w:val="20"/>
                <w:szCs w:val="20"/>
              </w:rPr>
              <w:t>Ziraat Fakültesi Zootekni Bölümü, Ziraat Fakültesi Hayvansal Üretim Bölümü veya Veteriner Fakültesi Lisans mezunu olmak</w:t>
            </w:r>
          </w:p>
        </w:tc>
      </w:tr>
      <w:tr w:rsidR="00113792" w:rsidRPr="002B0924" w14:paraId="753E6BD4" w14:textId="77777777" w:rsidTr="00CA2A87">
        <w:trPr>
          <w:trHeight w:val="1128"/>
          <w:jc w:val="center"/>
        </w:trPr>
        <w:tc>
          <w:tcPr>
            <w:tcW w:w="1672" w:type="dxa"/>
            <w:vMerge/>
            <w:tcBorders>
              <w:bottom w:val="single" w:sz="12" w:space="0" w:color="auto"/>
              <w:right w:val="single" w:sz="4" w:space="0" w:color="auto"/>
            </w:tcBorders>
            <w:shd w:val="clear" w:color="auto" w:fill="auto"/>
            <w:vAlign w:val="center"/>
          </w:tcPr>
          <w:p w14:paraId="29F31304" w14:textId="77777777" w:rsidR="00113792" w:rsidRPr="002B0924" w:rsidRDefault="00113792" w:rsidP="003246B6">
            <w:pPr>
              <w:rPr>
                <w:rFonts w:ascii="Times New Roman" w:hAnsi="Times New Roman" w:cs="Times New Roman"/>
                <w:b/>
                <w:sz w:val="20"/>
                <w:szCs w:val="20"/>
              </w:rPr>
            </w:pPr>
          </w:p>
        </w:tc>
        <w:tc>
          <w:tcPr>
            <w:tcW w:w="1097" w:type="dxa"/>
            <w:tcBorders>
              <w:top w:val="single" w:sz="4" w:space="0" w:color="auto"/>
              <w:bottom w:val="single" w:sz="12" w:space="0" w:color="auto"/>
              <w:right w:val="single" w:sz="4" w:space="0" w:color="auto"/>
            </w:tcBorders>
            <w:shd w:val="clear" w:color="auto" w:fill="auto"/>
            <w:vAlign w:val="center"/>
          </w:tcPr>
          <w:p w14:paraId="6D2D4C81" w14:textId="77777777" w:rsidR="00113792" w:rsidRPr="002B0924" w:rsidRDefault="00113792" w:rsidP="003246B6">
            <w:pPr>
              <w:pStyle w:val="DipnotMetni"/>
              <w:rPr>
                <w:rFonts w:ascii="Times New Roman" w:hAnsi="Times New Roman" w:cs="Times New Roman"/>
                <w:sz w:val="20"/>
                <w:szCs w:val="20"/>
              </w:rPr>
            </w:pPr>
            <w:r w:rsidRPr="002B0924">
              <w:rPr>
                <w:rFonts w:ascii="Times New Roman" w:hAnsi="Times New Roman" w:cs="Times New Roman"/>
                <w:sz w:val="20"/>
                <w:szCs w:val="20"/>
              </w:rPr>
              <w:t>Doktora</w:t>
            </w:r>
          </w:p>
        </w:tc>
        <w:tc>
          <w:tcPr>
            <w:tcW w:w="1128" w:type="dxa"/>
            <w:tcBorders>
              <w:top w:val="single" w:sz="4" w:space="0" w:color="auto"/>
              <w:bottom w:val="single" w:sz="12" w:space="0" w:color="auto"/>
              <w:right w:val="single" w:sz="4" w:space="0" w:color="auto"/>
            </w:tcBorders>
            <w:shd w:val="clear" w:color="auto" w:fill="auto"/>
            <w:vAlign w:val="center"/>
          </w:tcPr>
          <w:p w14:paraId="7DDCD8B6" w14:textId="77777777" w:rsidR="00113792" w:rsidRPr="002B0924" w:rsidRDefault="00113792" w:rsidP="003246B6">
            <w:pPr>
              <w:pStyle w:val="DipnotMetni"/>
              <w:jc w:val="center"/>
              <w:rPr>
                <w:rFonts w:ascii="Times New Roman" w:hAnsi="Times New Roman" w:cs="Times New Roman"/>
                <w:sz w:val="20"/>
                <w:szCs w:val="20"/>
              </w:rPr>
            </w:pPr>
            <w:r w:rsidRPr="002B0924">
              <w:rPr>
                <w:rFonts w:ascii="Times New Roman" w:hAnsi="Times New Roman" w:cs="Times New Roman"/>
                <w:sz w:val="20"/>
                <w:szCs w:val="20"/>
              </w:rPr>
              <w:t>6</w:t>
            </w:r>
          </w:p>
        </w:tc>
        <w:tc>
          <w:tcPr>
            <w:tcW w:w="1161" w:type="dxa"/>
            <w:tcBorders>
              <w:top w:val="single" w:sz="4" w:space="0" w:color="auto"/>
              <w:bottom w:val="single" w:sz="12" w:space="0" w:color="auto"/>
            </w:tcBorders>
          </w:tcPr>
          <w:p w14:paraId="6A918871" w14:textId="77777777" w:rsidR="00113792" w:rsidRPr="002B0924" w:rsidRDefault="00113792" w:rsidP="003246B6">
            <w:pPr>
              <w:pStyle w:val="DipnotMetni"/>
              <w:jc w:val="center"/>
              <w:rPr>
                <w:rFonts w:ascii="Times New Roman" w:hAnsi="Times New Roman" w:cs="Times New Roman"/>
                <w:sz w:val="20"/>
                <w:szCs w:val="20"/>
              </w:rPr>
            </w:pPr>
          </w:p>
        </w:tc>
        <w:tc>
          <w:tcPr>
            <w:tcW w:w="1335" w:type="dxa"/>
            <w:tcBorders>
              <w:top w:val="single" w:sz="4" w:space="0" w:color="auto"/>
              <w:bottom w:val="single" w:sz="12" w:space="0" w:color="auto"/>
            </w:tcBorders>
            <w:vAlign w:val="center"/>
          </w:tcPr>
          <w:p w14:paraId="6483DE4F" w14:textId="62CA5671" w:rsidR="00113792" w:rsidRPr="002B0924" w:rsidRDefault="00C10127" w:rsidP="003246B6">
            <w:pPr>
              <w:pStyle w:val="DipnotMetni"/>
              <w:jc w:val="center"/>
              <w:rPr>
                <w:rFonts w:ascii="Times New Roman" w:hAnsi="Times New Roman" w:cs="Times New Roman"/>
                <w:sz w:val="20"/>
                <w:szCs w:val="20"/>
              </w:rPr>
            </w:pPr>
            <w:r>
              <w:rPr>
                <w:rFonts w:ascii="Times New Roman" w:hAnsi="Times New Roman" w:cs="Times New Roman"/>
                <w:sz w:val="20"/>
                <w:szCs w:val="20"/>
              </w:rPr>
              <w:t>2</w:t>
            </w:r>
          </w:p>
        </w:tc>
        <w:tc>
          <w:tcPr>
            <w:tcW w:w="835" w:type="dxa"/>
            <w:tcBorders>
              <w:top w:val="single" w:sz="4" w:space="0" w:color="auto"/>
              <w:bottom w:val="single" w:sz="12" w:space="0" w:color="auto"/>
            </w:tcBorders>
            <w:vAlign w:val="center"/>
          </w:tcPr>
          <w:p w14:paraId="1C72B508" w14:textId="20F7FBCE" w:rsidR="00113792" w:rsidRPr="002B0924" w:rsidRDefault="00113792" w:rsidP="003246B6">
            <w:pPr>
              <w:pStyle w:val="DipnotMetni"/>
              <w:jc w:val="center"/>
              <w:rPr>
                <w:rFonts w:ascii="Times New Roman" w:hAnsi="Times New Roman" w:cs="Times New Roman"/>
                <w:sz w:val="20"/>
                <w:szCs w:val="20"/>
              </w:rPr>
            </w:pPr>
            <w:r w:rsidRPr="002B0924">
              <w:rPr>
                <w:rFonts w:ascii="Times New Roman" w:hAnsi="Times New Roman" w:cs="Times New Roman"/>
                <w:sz w:val="20"/>
                <w:szCs w:val="20"/>
              </w:rPr>
              <w:t>1</w:t>
            </w:r>
          </w:p>
        </w:tc>
        <w:tc>
          <w:tcPr>
            <w:tcW w:w="928" w:type="dxa"/>
            <w:tcBorders>
              <w:top w:val="single" w:sz="4" w:space="0" w:color="auto"/>
              <w:bottom w:val="single" w:sz="12" w:space="0" w:color="auto"/>
            </w:tcBorders>
            <w:shd w:val="clear" w:color="auto" w:fill="auto"/>
            <w:vAlign w:val="center"/>
          </w:tcPr>
          <w:p w14:paraId="7797B192" w14:textId="77777777" w:rsidR="00113792" w:rsidRPr="002B0924" w:rsidRDefault="00113792" w:rsidP="003246B6">
            <w:pPr>
              <w:pStyle w:val="DipnotMetni"/>
              <w:jc w:val="center"/>
              <w:rPr>
                <w:rFonts w:ascii="Times New Roman" w:hAnsi="Times New Roman" w:cs="Times New Roman"/>
                <w:sz w:val="20"/>
                <w:szCs w:val="20"/>
              </w:rPr>
            </w:pPr>
            <w:r w:rsidRPr="002B0924">
              <w:rPr>
                <w:rFonts w:ascii="Times New Roman" w:hAnsi="Times New Roman" w:cs="Times New Roman"/>
                <w:sz w:val="20"/>
                <w:szCs w:val="20"/>
              </w:rPr>
              <w:t>55</w:t>
            </w:r>
          </w:p>
        </w:tc>
        <w:tc>
          <w:tcPr>
            <w:tcW w:w="739" w:type="dxa"/>
            <w:tcBorders>
              <w:top w:val="single" w:sz="4" w:space="0" w:color="auto"/>
              <w:bottom w:val="single" w:sz="12" w:space="0" w:color="auto"/>
            </w:tcBorders>
            <w:vAlign w:val="center"/>
          </w:tcPr>
          <w:p w14:paraId="11841AB0" w14:textId="77777777" w:rsidR="00113792" w:rsidRPr="002B0924" w:rsidRDefault="00113792" w:rsidP="003246B6">
            <w:pPr>
              <w:pStyle w:val="DipnotMetni"/>
              <w:rPr>
                <w:rFonts w:ascii="Times New Roman" w:hAnsi="Times New Roman" w:cs="Times New Roman"/>
                <w:sz w:val="20"/>
                <w:szCs w:val="20"/>
              </w:rPr>
            </w:pPr>
            <w:r w:rsidRPr="002B0924">
              <w:rPr>
                <w:rFonts w:ascii="Times New Roman" w:hAnsi="Times New Roman" w:cs="Times New Roman"/>
                <w:sz w:val="20"/>
                <w:szCs w:val="20"/>
              </w:rPr>
              <w:t>SAY</w:t>
            </w:r>
          </w:p>
        </w:tc>
        <w:tc>
          <w:tcPr>
            <w:tcW w:w="4825" w:type="dxa"/>
            <w:tcBorders>
              <w:top w:val="single" w:sz="4" w:space="0" w:color="auto"/>
              <w:left w:val="single" w:sz="4" w:space="0" w:color="auto"/>
              <w:bottom w:val="single" w:sz="12" w:space="0" w:color="auto"/>
            </w:tcBorders>
            <w:shd w:val="clear" w:color="auto" w:fill="auto"/>
            <w:vAlign w:val="center"/>
          </w:tcPr>
          <w:p w14:paraId="1400941A" w14:textId="77777777" w:rsidR="00113792" w:rsidRPr="002B0924" w:rsidRDefault="00113792" w:rsidP="003246B6">
            <w:pPr>
              <w:pStyle w:val="DipnotMetni"/>
              <w:rPr>
                <w:rFonts w:ascii="Times New Roman" w:hAnsi="Times New Roman" w:cs="Times New Roman"/>
                <w:sz w:val="20"/>
                <w:szCs w:val="20"/>
              </w:rPr>
            </w:pPr>
            <w:r w:rsidRPr="002B0924">
              <w:rPr>
                <w:rFonts w:ascii="Times New Roman" w:hAnsi="Times New Roman" w:cs="Times New Roman"/>
                <w:sz w:val="20"/>
                <w:szCs w:val="20"/>
              </w:rPr>
              <w:t>Ziraat Fakültesi Zootekni Bölümü, Ziraat Fakültesi Hayvansal Üretim Bölümü veya Veteriner Fakültesi Lisans mezunu olmak ve Zootekni Ana Bilim Dalında Tezli Yüksek Lisans yapmış olmak</w:t>
            </w:r>
          </w:p>
        </w:tc>
      </w:tr>
    </w:tbl>
    <w:p w14:paraId="1473E930" w14:textId="77777777" w:rsidR="00CA2A87" w:rsidRPr="00CA2A87" w:rsidRDefault="00CA2A87" w:rsidP="00CA2A87">
      <w:pPr>
        <w:pStyle w:val="ListeParagraf"/>
        <w:ind w:left="720" w:firstLine="0"/>
        <w:jc w:val="both"/>
        <w:rPr>
          <w:spacing w:val="-1"/>
          <w:sz w:val="20"/>
          <w:szCs w:val="20"/>
          <w:lang w:val="en-US"/>
        </w:rPr>
      </w:pPr>
    </w:p>
    <w:p w14:paraId="4509FA1C" w14:textId="2ACCCE0E" w:rsidR="001F0014" w:rsidRPr="00ED4516" w:rsidRDefault="00F26BE6" w:rsidP="001F0014">
      <w:pPr>
        <w:pStyle w:val="ListeParagraf"/>
        <w:numPr>
          <w:ilvl w:val="0"/>
          <w:numId w:val="3"/>
        </w:numPr>
        <w:jc w:val="both"/>
        <w:rPr>
          <w:spacing w:val="-1"/>
          <w:sz w:val="20"/>
          <w:szCs w:val="20"/>
          <w:lang w:val="en-US"/>
        </w:rPr>
      </w:pPr>
      <w:r w:rsidRPr="00ED4516">
        <w:rPr>
          <w:spacing w:val="-1"/>
          <w:sz w:val="20"/>
          <w:szCs w:val="20"/>
        </w:rPr>
        <w:t>Yurtdışı kontenjanlara y</w:t>
      </w:r>
      <w:r w:rsidR="00BB62A6" w:rsidRPr="00ED4516">
        <w:rPr>
          <w:spacing w:val="-1"/>
          <w:sz w:val="20"/>
          <w:szCs w:val="20"/>
        </w:rPr>
        <w:t>abancı</w:t>
      </w:r>
      <w:r w:rsidR="00BB62A6" w:rsidRPr="00ED4516">
        <w:rPr>
          <w:spacing w:val="-7"/>
          <w:sz w:val="20"/>
          <w:szCs w:val="20"/>
        </w:rPr>
        <w:t xml:space="preserve"> </w:t>
      </w:r>
      <w:r w:rsidR="00BB62A6" w:rsidRPr="00ED4516">
        <w:rPr>
          <w:spacing w:val="-1"/>
          <w:sz w:val="20"/>
          <w:szCs w:val="20"/>
        </w:rPr>
        <w:t>uyruklu</w:t>
      </w:r>
      <w:r w:rsidR="00BB62A6" w:rsidRPr="00ED4516">
        <w:rPr>
          <w:spacing w:val="-7"/>
          <w:sz w:val="20"/>
          <w:szCs w:val="20"/>
        </w:rPr>
        <w:t xml:space="preserve"> </w:t>
      </w:r>
      <w:r w:rsidR="00BB62A6" w:rsidRPr="00ED4516">
        <w:rPr>
          <w:sz w:val="20"/>
          <w:szCs w:val="20"/>
        </w:rPr>
        <w:t>ya</w:t>
      </w:r>
      <w:r w:rsidR="00BB62A6" w:rsidRPr="00ED4516">
        <w:rPr>
          <w:spacing w:val="-1"/>
          <w:sz w:val="20"/>
          <w:szCs w:val="20"/>
        </w:rPr>
        <w:t xml:space="preserve"> da lisans</w:t>
      </w:r>
      <w:r w:rsidR="00BB62A6" w:rsidRPr="00ED4516">
        <w:rPr>
          <w:spacing w:val="-2"/>
          <w:sz w:val="20"/>
          <w:szCs w:val="20"/>
        </w:rPr>
        <w:t xml:space="preserve"> </w:t>
      </w:r>
      <w:r w:rsidR="00BB62A6" w:rsidRPr="00ED4516">
        <w:rPr>
          <w:spacing w:val="-1"/>
          <w:sz w:val="20"/>
          <w:szCs w:val="20"/>
        </w:rPr>
        <w:t>eğitiminin</w:t>
      </w:r>
      <w:r w:rsidR="00BB62A6" w:rsidRPr="00ED4516">
        <w:rPr>
          <w:spacing w:val="-2"/>
          <w:sz w:val="20"/>
          <w:szCs w:val="20"/>
        </w:rPr>
        <w:t xml:space="preserve"> tamamını</w:t>
      </w:r>
      <w:r w:rsidR="00BB62A6" w:rsidRPr="00ED4516">
        <w:rPr>
          <w:sz w:val="20"/>
          <w:szCs w:val="20"/>
        </w:rPr>
        <w:t xml:space="preserve"> </w:t>
      </w:r>
      <w:r w:rsidR="00BB62A6" w:rsidRPr="00ED4516">
        <w:rPr>
          <w:spacing w:val="-2"/>
          <w:sz w:val="20"/>
          <w:szCs w:val="20"/>
        </w:rPr>
        <w:t xml:space="preserve">yurtdışında tamamlayan </w:t>
      </w:r>
      <w:r w:rsidR="00BB62A6" w:rsidRPr="00ED4516">
        <w:rPr>
          <w:spacing w:val="-1"/>
          <w:sz w:val="20"/>
          <w:szCs w:val="20"/>
        </w:rPr>
        <w:t>Türkiye</w:t>
      </w:r>
      <w:r w:rsidR="00BB62A6" w:rsidRPr="00ED4516">
        <w:rPr>
          <w:spacing w:val="-5"/>
          <w:sz w:val="20"/>
          <w:szCs w:val="20"/>
        </w:rPr>
        <w:t xml:space="preserve"> </w:t>
      </w:r>
      <w:r w:rsidR="00BB62A6" w:rsidRPr="00ED4516">
        <w:rPr>
          <w:spacing w:val="-1"/>
          <w:sz w:val="20"/>
          <w:szCs w:val="20"/>
        </w:rPr>
        <w:t>Cumhuriyeti</w:t>
      </w:r>
      <w:r w:rsidR="00BB62A6" w:rsidRPr="00ED4516">
        <w:rPr>
          <w:spacing w:val="-2"/>
          <w:sz w:val="20"/>
          <w:szCs w:val="20"/>
        </w:rPr>
        <w:t xml:space="preserve"> </w:t>
      </w:r>
      <w:r w:rsidR="00BB62A6" w:rsidRPr="00ED4516">
        <w:rPr>
          <w:spacing w:val="-1"/>
          <w:sz w:val="20"/>
          <w:szCs w:val="20"/>
        </w:rPr>
        <w:t>vatandaşı olanlar</w:t>
      </w:r>
      <w:r w:rsidR="00BB62A6" w:rsidRPr="00ED4516">
        <w:rPr>
          <w:spacing w:val="-4"/>
          <w:sz w:val="20"/>
          <w:szCs w:val="20"/>
        </w:rPr>
        <w:t xml:space="preserve"> </w:t>
      </w:r>
      <w:r w:rsidR="00BB62A6" w:rsidRPr="00ED4516">
        <w:rPr>
          <w:spacing w:val="-1"/>
          <w:sz w:val="20"/>
          <w:szCs w:val="20"/>
        </w:rPr>
        <w:t>başvurabilir.</w:t>
      </w:r>
      <w:r w:rsidRPr="00ED4516">
        <w:rPr>
          <w:spacing w:val="-1"/>
          <w:sz w:val="20"/>
          <w:szCs w:val="20"/>
        </w:rPr>
        <w:t xml:space="preserve"> Yurtdışı kontenjanlara başvuruda tezli yüksek lisans programları için adayların lisans not ortalamasının en az 65/100</w:t>
      </w:r>
      <w:r w:rsidR="00A37990" w:rsidRPr="00ED4516">
        <w:rPr>
          <w:spacing w:val="-1"/>
          <w:sz w:val="20"/>
          <w:szCs w:val="20"/>
        </w:rPr>
        <w:t xml:space="preserve">, doktora programları için lisans not ortalamasının en az 65/100 ve yüksek lisans not ortalamasının en az 75/100 olması gerekir. Yurtdışı kontenjanlar için </w:t>
      </w:r>
      <w:proofErr w:type="spellStart"/>
      <w:r w:rsidR="00A37990" w:rsidRPr="00ED4516">
        <w:rPr>
          <w:spacing w:val="-1"/>
          <w:sz w:val="20"/>
          <w:szCs w:val="20"/>
          <w:lang w:val="en-US"/>
        </w:rPr>
        <w:t>yabancı</w:t>
      </w:r>
      <w:proofErr w:type="spellEnd"/>
      <w:r w:rsidR="00A37990" w:rsidRPr="00ED4516">
        <w:rPr>
          <w:spacing w:val="-1"/>
          <w:sz w:val="20"/>
          <w:szCs w:val="20"/>
          <w:lang w:val="en-US"/>
        </w:rPr>
        <w:t xml:space="preserve"> </w:t>
      </w:r>
      <w:proofErr w:type="spellStart"/>
      <w:r w:rsidR="00A37990" w:rsidRPr="00ED4516">
        <w:rPr>
          <w:spacing w:val="-1"/>
          <w:sz w:val="20"/>
          <w:szCs w:val="20"/>
          <w:lang w:val="en-US"/>
        </w:rPr>
        <w:t>dil</w:t>
      </w:r>
      <w:proofErr w:type="spellEnd"/>
      <w:r w:rsidR="00A37990" w:rsidRPr="00ED4516">
        <w:rPr>
          <w:spacing w:val="-1"/>
          <w:sz w:val="20"/>
          <w:szCs w:val="20"/>
          <w:lang w:val="en-US"/>
        </w:rPr>
        <w:t xml:space="preserve"> </w:t>
      </w:r>
      <w:proofErr w:type="spellStart"/>
      <w:r w:rsidR="00A37990" w:rsidRPr="00ED4516">
        <w:rPr>
          <w:spacing w:val="-1"/>
          <w:sz w:val="20"/>
          <w:szCs w:val="20"/>
          <w:lang w:val="en-US"/>
        </w:rPr>
        <w:t>koşulu</w:t>
      </w:r>
      <w:proofErr w:type="spellEnd"/>
      <w:r w:rsidR="00A37990" w:rsidRPr="00ED4516">
        <w:rPr>
          <w:spacing w:val="-1"/>
          <w:sz w:val="20"/>
          <w:szCs w:val="20"/>
          <w:lang w:val="en-US"/>
        </w:rPr>
        <w:t xml:space="preserve"> </w:t>
      </w:r>
      <w:proofErr w:type="spellStart"/>
      <w:r w:rsidR="00A37990" w:rsidRPr="00ED4516">
        <w:rPr>
          <w:spacing w:val="-1"/>
          <w:sz w:val="20"/>
          <w:szCs w:val="20"/>
          <w:lang w:val="en-US"/>
        </w:rPr>
        <w:t>aranmamaktadır</w:t>
      </w:r>
      <w:proofErr w:type="spellEnd"/>
      <w:r w:rsidR="00A37990" w:rsidRPr="00ED4516">
        <w:rPr>
          <w:spacing w:val="-1"/>
          <w:sz w:val="20"/>
          <w:szCs w:val="20"/>
          <w:lang w:val="en-US"/>
        </w:rPr>
        <w:t>.</w:t>
      </w:r>
    </w:p>
    <w:p w14:paraId="71FF7255" w14:textId="77777777" w:rsidR="001F0014" w:rsidRPr="00ED4516" w:rsidRDefault="00D621E7" w:rsidP="00D621E7">
      <w:pPr>
        <w:pStyle w:val="ListeParagraf"/>
        <w:numPr>
          <w:ilvl w:val="0"/>
          <w:numId w:val="3"/>
        </w:numPr>
        <w:jc w:val="both"/>
        <w:rPr>
          <w:spacing w:val="-1"/>
          <w:sz w:val="20"/>
          <w:szCs w:val="20"/>
          <w:lang w:val="en-US"/>
        </w:rPr>
      </w:pPr>
      <w:r w:rsidRPr="00ED4516">
        <w:rPr>
          <w:sz w:val="20"/>
          <w:szCs w:val="20"/>
        </w:rPr>
        <w:t>Programa başvuran adaylardan zorunlu yabancı dil puan şartı istenmeyecektir.</w:t>
      </w:r>
    </w:p>
    <w:p w14:paraId="76BBA1AB" w14:textId="6FD21B3D" w:rsidR="00E40BE3" w:rsidRPr="00ED4516" w:rsidRDefault="00D621E7" w:rsidP="00D621E7">
      <w:pPr>
        <w:pStyle w:val="ListeParagraf"/>
        <w:numPr>
          <w:ilvl w:val="0"/>
          <w:numId w:val="3"/>
        </w:numPr>
        <w:jc w:val="both"/>
        <w:rPr>
          <w:spacing w:val="-1"/>
          <w:sz w:val="20"/>
          <w:szCs w:val="20"/>
          <w:lang w:val="en-US"/>
        </w:rPr>
      </w:pPr>
      <w:r w:rsidRPr="00ED4516">
        <w:rPr>
          <w:sz w:val="20"/>
          <w:szCs w:val="20"/>
        </w:rPr>
        <w:t>Programa kabul edilen öğrencilerin İngilizce yeterlikleri, zorunlu ve isteğe bağlı yabancı dil hazırlık sınıfları hakkında Dicle Üniversitesi tarafından düzenlenen yönerge hükümlerine göre değerlendirilir.</w:t>
      </w:r>
    </w:p>
    <w:p w14:paraId="625D95DB" w14:textId="76060E81" w:rsidR="00ED4516" w:rsidRPr="00ED4516" w:rsidRDefault="00ED4516" w:rsidP="00ED4516">
      <w:pPr>
        <w:pStyle w:val="ListeParagraf"/>
        <w:numPr>
          <w:ilvl w:val="0"/>
          <w:numId w:val="3"/>
        </w:numPr>
        <w:jc w:val="both"/>
        <w:rPr>
          <w:spacing w:val="-1"/>
          <w:sz w:val="20"/>
          <w:szCs w:val="20"/>
          <w:lang w:val="en-US"/>
        </w:rPr>
      </w:pPr>
      <w:proofErr w:type="spellStart"/>
      <w:r>
        <w:rPr>
          <w:spacing w:val="-1"/>
          <w:sz w:val="20"/>
          <w:szCs w:val="20"/>
          <w:lang w:val="en-US"/>
        </w:rPr>
        <w:t>Yatay</w:t>
      </w:r>
      <w:proofErr w:type="spellEnd"/>
      <w:r>
        <w:rPr>
          <w:spacing w:val="-1"/>
          <w:sz w:val="20"/>
          <w:szCs w:val="20"/>
          <w:lang w:val="en-US"/>
        </w:rPr>
        <w:t xml:space="preserve"> </w:t>
      </w:r>
      <w:proofErr w:type="spellStart"/>
      <w:r>
        <w:rPr>
          <w:spacing w:val="-1"/>
          <w:sz w:val="20"/>
          <w:szCs w:val="20"/>
          <w:lang w:val="en-US"/>
        </w:rPr>
        <w:t>geçiş</w:t>
      </w:r>
      <w:proofErr w:type="spellEnd"/>
      <w:r>
        <w:rPr>
          <w:spacing w:val="-1"/>
          <w:sz w:val="20"/>
          <w:szCs w:val="20"/>
          <w:lang w:val="en-US"/>
        </w:rPr>
        <w:t xml:space="preserve"> </w:t>
      </w:r>
      <w:proofErr w:type="spellStart"/>
      <w:r>
        <w:rPr>
          <w:spacing w:val="-1"/>
          <w:sz w:val="20"/>
          <w:szCs w:val="20"/>
          <w:lang w:val="en-US"/>
        </w:rPr>
        <w:t>koşulları</w:t>
      </w:r>
      <w:proofErr w:type="spellEnd"/>
      <w:r>
        <w:rPr>
          <w:spacing w:val="-1"/>
          <w:sz w:val="20"/>
          <w:szCs w:val="20"/>
          <w:lang w:val="en-US"/>
        </w:rPr>
        <w:t xml:space="preserve">: </w:t>
      </w:r>
      <w:r w:rsidRPr="00ED4516">
        <w:rPr>
          <w:b/>
          <w:spacing w:val="-1"/>
          <w:sz w:val="20"/>
          <w:szCs w:val="20"/>
          <w:lang w:val="en-US"/>
        </w:rPr>
        <w:t>a-</w:t>
      </w:r>
      <w:proofErr w:type="spellStart"/>
      <w:r>
        <w:rPr>
          <w:spacing w:val="-1"/>
          <w:sz w:val="20"/>
          <w:szCs w:val="20"/>
          <w:lang w:val="en-US"/>
        </w:rPr>
        <w:t>D</w:t>
      </w:r>
      <w:r w:rsidRPr="00ED4516">
        <w:rPr>
          <w:spacing w:val="-1"/>
          <w:sz w:val="20"/>
          <w:szCs w:val="20"/>
          <w:lang w:val="en-US"/>
        </w:rPr>
        <w:t>iğer</w:t>
      </w:r>
      <w:proofErr w:type="spellEnd"/>
      <w:r w:rsidRPr="00ED4516">
        <w:rPr>
          <w:spacing w:val="-1"/>
          <w:sz w:val="20"/>
          <w:szCs w:val="20"/>
          <w:lang w:val="en-US"/>
        </w:rPr>
        <w:t xml:space="preserve"> </w:t>
      </w:r>
      <w:proofErr w:type="spellStart"/>
      <w:r w:rsidRPr="00ED4516">
        <w:rPr>
          <w:spacing w:val="-1"/>
          <w:sz w:val="20"/>
          <w:szCs w:val="20"/>
          <w:lang w:val="en-US"/>
        </w:rPr>
        <w:t>üniversitelerin</w:t>
      </w:r>
      <w:proofErr w:type="spellEnd"/>
      <w:r w:rsidRPr="00ED4516">
        <w:rPr>
          <w:spacing w:val="-1"/>
          <w:sz w:val="20"/>
          <w:szCs w:val="20"/>
          <w:lang w:val="en-US"/>
        </w:rPr>
        <w:t xml:space="preserve"> </w:t>
      </w:r>
      <w:proofErr w:type="spellStart"/>
      <w:r w:rsidRPr="00ED4516">
        <w:rPr>
          <w:spacing w:val="-1"/>
          <w:sz w:val="20"/>
          <w:szCs w:val="20"/>
          <w:lang w:val="en-US"/>
        </w:rPr>
        <w:t>benzeri</w:t>
      </w:r>
      <w:proofErr w:type="spellEnd"/>
      <w:r w:rsidRPr="00ED4516">
        <w:rPr>
          <w:spacing w:val="-1"/>
          <w:sz w:val="20"/>
          <w:szCs w:val="20"/>
          <w:lang w:val="en-US"/>
        </w:rPr>
        <w:t xml:space="preserve"> </w:t>
      </w:r>
      <w:proofErr w:type="spellStart"/>
      <w:r w:rsidRPr="00ED4516">
        <w:rPr>
          <w:spacing w:val="-1"/>
          <w:sz w:val="20"/>
          <w:szCs w:val="20"/>
          <w:lang w:val="en-US"/>
        </w:rPr>
        <w:t>enstitülerinde</w:t>
      </w:r>
      <w:proofErr w:type="spellEnd"/>
      <w:r w:rsidRPr="00ED4516">
        <w:rPr>
          <w:spacing w:val="-1"/>
          <w:sz w:val="20"/>
          <w:szCs w:val="20"/>
          <w:lang w:val="en-US"/>
        </w:rPr>
        <w:t xml:space="preserve"> </w:t>
      </w:r>
      <w:proofErr w:type="spellStart"/>
      <w:r w:rsidRPr="00ED4516">
        <w:rPr>
          <w:spacing w:val="-1"/>
          <w:sz w:val="20"/>
          <w:szCs w:val="20"/>
          <w:lang w:val="en-US"/>
        </w:rPr>
        <w:t>eşdeğer</w:t>
      </w:r>
      <w:proofErr w:type="spellEnd"/>
      <w:r w:rsidRPr="00ED4516">
        <w:rPr>
          <w:spacing w:val="-1"/>
          <w:sz w:val="20"/>
          <w:szCs w:val="20"/>
          <w:lang w:val="en-US"/>
        </w:rPr>
        <w:t xml:space="preserve"> </w:t>
      </w:r>
      <w:proofErr w:type="spellStart"/>
      <w:r w:rsidRPr="00ED4516">
        <w:rPr>
          <w:spacing w:val="-1"/>
          <w:sz w:val="20"/>
          <w:szCs w:val="20"/>
          <w:lang w:val="en-US"/>
        </w:rPr>
        <w:t>bir</w:t>
      </w:r>
      <w:proofErr w:type="spellEnd"/>
      <w:r w:rsidRPr="00ED4516">
        <w:rPr>
          <w:spacing w:val="-1"/>
          <w:sz w:val="20"/>
          <w:szCs w:val="20"/>
          <w:lang w:val="en-US"/>
        </w:rPr>
        <w:t xml:space="preserve"> </w:t>
      </w:r>
      <w:proofErr w:type="spellStart"/>
      <w:r w:rsidRPr="00ED4516">
        <w:rPr>
          <w:spacing w:val="-1"/>
          <w:sz w:val="20"/>
          <w:szCs w:val="20"/>
          <w:lang w:val="en-US"/>
        </w:rPr>
        <w:t>lisansüstü</w:t>
      </w:r>
      <w:proofErr w:type="spellEnd"/>
      <w:r w:rsidRPr="00ED4516">
        <w:rPr>
          <w:spacing w:val="-1"/>
          <w:sz w:val="20"/>
          <w:szCs w:val="20"/>
          <w:lang w:val="en-US"/>
        </w:rPr>
        <w:t xml:space="preserve"> </w:t>
      </w:r>
      <w:proofErr w:type="spellStart"/>
      <w:r w:rsidRPr="00ED4516">
        <w:rPr>
          <w:spacing w:val="-1"/>
          <w:sz w:val="20"/>
          <w:szCs w:val="20"/>
          <w:lang w:val="en-US"/>
        </w:rPr>
        <w:t>programda</w:t>
      </w:r>
      <w:proofErr w:type="spellEnd"/>
      <w:r w:rsidRPr="00ED4516">
        <w:rPr>
          <w:spacing w:val="-1"/>
          <w:sz w:val="20"/>
          <w:szCs w:val="20"/>
          <w:lang w:val="en-US"/>
        </w:rPr>
        <w:t xml:space="preserve"> en </w:t>
      </w:r>
      <w:proofErr w:type="spellStart"/>
      <w:r w:rsidRPr="00ED4516">
        <w:rPr>
          <w:spacing w:val="-1"/>
          <w:sz w:val="20"/>
          <w:szCs w:val="20"/>
          <w:lang w:val="en-US"/>
        </w:rPr>
        <w:t>az</w:t>
      </w:r>
      <w:proofErr w:type="spellEnd"/>
      <w:r w:rsidRPr="00ED4516">
        <w:rPr>
          <w:spacing w:val="-1"/>
          <w:sz w:val="20"/>
          <w:szCs w:val="20"/>
          <w:lang w:val="en-US"/>
        </w:rPr>
        <w:t xml:space="preserve"> </w:t>
      </w:r>
      <w:proofErr w:type="spellStart"/>
      <w:r w:rsidRPr="00ED4516">
        <w:rPr>
          <w:spacing w:val="-1"/>
          <w:sz w:val="20"/>
          <w:szCs w:val="20"/>
          <w:lang w:val="en-US"/>
        </w:rPr>
        <w:t>bir</w:t>
      </w:r>
      <w:proofErr w:type="spellEnd"/>
      <w:r w:rsidRPr="00ED4516">
        <w:rPr>
          <w:spacing w:val="-1"/>
          <w:sz w:val="20"/>
          <w:szCs w:val="20"/>
          <w:lang w:val="en-US"/>
        </w:rPr>
        <w:t xml:space="preserve"> </w:t>
      </w:r>
      <w:proofErr w:type="spellStart"/>
      <w:r w:rsidRPr="00ED4516">
        <w:rPr>
          <w:spacing w:val="-1"/>
          <w:sz w:val="20"/>
          <w:szCs w:val="20"/>
          <w:lang w:val="en-US"/>
        </w:rPr>
        <w:t>yarıyılını</w:t>
      </w:r>
      <w:proofErr w:type="spellEnd"/>
      <w:r w:rsidRPr="00ED4516">
        <w:rPr>
          <w:spacing w:val="-1"/>
          <w:sz w:val="20"/>
          <w:szCs w:val="20"/>
          <w:lang w:val="en-US"/>
        </w:rPr>
        <w:t xml:space="preserve"> </w:t>
      </w:r>
      <w:proofErr w:type="spellStart"/>
      <w:r w:rsidRPr="00ED4516">
        <w:rPr>
          <w:spacing w:val="-1"/>
          <w:sz w:val="20"/>
          <w:szCs w:val="20"/>
          <w:lang w:val="en-US"/>
        </w:rPr>
        <w:t>tamamlamış</w:t>
      </w:r>
      <w:proofErr w:type="spellEnd"/>
      <w:r w:rsidRPr="00ED4516">
        <w:rPr>
          <w:spacing w:val="-1"/>
          <w:sz w:val="20"/>
          <w:szCs w:val="20"/>
          <w:lang w:val="en-US"/>
        </w:rPr>
        <w:t xml:space="preserve"> </w:t>
      </w:r>
      <w:proofErr w:type="spellStart"/>
      <w:r w:rsidRPr="00ED4516">
        <w:rPr>
          <w:spacing w:val="-1"/>
          <w:sz w:val="20"/>
          <w:szCs w:val="20"/>
          <w:lang w:val="en-US"/>
        </w:rPr>
        <w:t>olmak</w:t>
      </w:r>
      <w:proofErr w:type="spellEnd"/>
      <w:r w:rsidRPr="00ED4516">
        <w:rPr>
          <w:spacing w:val="-1"/>
          <w:sz w:val="20"/>
          <w:szCs w:val="20"/>
          <w:lang w:val="en-US"/>
        </w:rPr>
        <w:t xml:space="preserve"> </w:t>
      </w:r>
      <w:proofErr w:type="spellStart"/>
      <w:r w:rsidRPr="00ED4516">
        <w:rPr>
          <w:spacing w:val="-1"/>
          <w:sz w:val="20"/>
          <w:szCs w:val="20"/>
          <w:lang w:val="en-US"/>
        </w:rPr>
        <w:t>ve</w:t>
      </w:r>
      <w:proofErr w:type="spellEnd"/>
      <w:r w:rsidRPr="00ED4516">
        <w:rPr>
          <w:spacing w:val="-1"/>
          <w:sz w:val="20"/>
          <w:szCs w:val="20"/>
          <w:lang w:val="en-US"/>
        </w:rPr>
        <w:t xml:space="preserve"> </w:t>
      </w:r>
      <w:proofErr w:type="spellStart"/>
      <w:r w:rsidRPr="00ED4516">
        <w:rPr>
          <w:spacing w:val="-1"/>
          <w:sz w:val="20"/>
          <w:szCs w:val="20"/>
          <w:lang w:val="en-US"/>
        </w:rPr>
        <w:t>Disiplin</w:t>
      </w:r>
      <w:proofErr w:type="spellEnd"/>
      <w:r w:rsidRPr="00ED4516">
        <w:rPr>
          <w:spacing w:val="-1"/>
          <w:sz w:val="20"/>
          <w:szCs w:val="20"/>
          <w:lang w:val="en-US"/>
        </w:rPr>
        <w:t xml:space="preserve"> </w:t>
      </w:r>
      <w:proofErr w:type="spellStart"/>
      <w:r w:rsidRPr="00ED4516">
        <w:rPr>
          <w:spacing w:val="-1"/>
          <w:sz w:val="20"/>
          <w:szCs w:val="20"/>
          <w:lang w:val="en-US"/>
        </w:rPr>
        <w:t>cezası</w:t>
      </w:r>
      <w:proofErr w:type="spellEnd"/>
      <w:r w:rsidRPr="00ED4516">
        <w:rPr>
          <w:spacing w:val="-1"/>
          <w:sz w:val="20"/>
          <w:szCs w:val="20"/>
          <w:lang w:val="en-US"/>
        </w:rPr>
        <w:t xml:space="preserve"> </w:t>
      </w:r>
      <w:proofErr w:type="spellStart"/>
      <w:r w:rsidRPr="00ED4516">
        <w:rPr>
          <w:spacing w:val="-1"/>
          <w:sz w:val="20"/>
          <w:szCs w:val="20"/>
          <w:lang w:val="en-US"/>
        </w:rPr>
        <w:t>almamış</w:t>
      </w:r>
      <w:proofErr w:type="spellEnd"/>
      <w:r w:rsidRPr="00ED4516">
        <w:rPr>
          <w:spacing w:val="-1"/>
          <w:sz w:val="20"/>
          <w:szCs w:val="20"/>
          <w:lang w:val="en-US"/>
        </w:rPr>
        <w:t xml:space="preserve"> </w:t>
      </w:r>
      <w:proofErr w:type="spellStart"/>
      <w:r w:rsidRPr="00ED4516">
        <w:rPr>
          <w:spacing w:val="-1"/>
          <w:sz w:val="20"/>
          <w:szCs w:val="20"/>
          <w:lang w:val="en-US"/>
        </w:rPr>
        <w:t>olmak</w:t>
      </w:r>
      <w:proofErr w:type="spellEnd"/>
      <w:r w:rsidRPr="00ED4516">
        <w:rPr>
          <w:spacing w:val="-1"/>
          <w:sz w:val="20"/>
          <w:szCs w:val="20"/>
          <w:lang w:val="en-US"/>
        </w:rPr>
        <w:t xml:space="preserve"> </w:t>
      </w:r>
      <w:r w:rsidRPr="00ED4516">
        <w:rPr>
          <w:b/>
          <w:spacing w:val="-1"/>
          <w:sz w:val="20"/>
          <w:szCs w:val="20"/>
          <w:lang w:val="en-US"/>
        </w:rPr>
        <w:t>b-</w:t>
      </w:r>
      <w:proofErr w:type="spellStart"/>
      <w:r w:rsidRPr="00ED4516">
        <w:rPr>
          <w:spacing w:val="-1"/>
          <w:sz w:val="20"/>
          <w:szCs w:val="20"/>
          <w:lang w:val="en-US"/>
        </w:rPr>
        <w:t>Geçiş</w:t>
      </w:r>
      <w:proofErr w:type="spellEnd"/>
      <w:r w:rsidRPr="00ED4516">
        <w:rPr>
          <w:spacing w:val="-1"/>
          <w:sz w:val="20"/>
          <w:szCs w:val="20"/>
          <w:lang w:val="en-US"/>
        </w:rPr>
        <w:t xml:space="preserve"> </w:t>
      </w:r>
      <w:proofErr w:type="spellStart"/>
      <w:r w:rsidRPr="00ED4516">
        <w:rPr>
          <w:spacing w:val="-1"/>
          <w:sz w:val="20"/>
          <w:szCs w:val="20"/>
          <w:lang w:val="en-US"/>
        </w:rPr>
        <w:t>yapacağı</w:t>
      </w:r>
      <w:proofErr w:type="spellEnd"/>
      <w:r w:rsidRPr="00ED4516">
        <w:rPr>
          <w:spacing w:val="-1"/>
          <w:sz w:val="20"/>
          <w:szCs w:val="20"/>
          <w:lang w:val="en-US"/>
        </w:rPr>
        <w:t xml:space="preserve"> </w:t>
      </w:r>
      <w:proofErr w:type="spellStart"/>
      <w:r w:rsidRPr="00ED4516">
        <w:rPr>
          <w:spacing w:val="-1"/>
          <w:sz w:val="20"/>
          <w:szCs w:val="20"/>
          <w:lang w:val="en-US"/>
        </w:rPr>
        <w:t>yarıyıla</w:t>
      </w:r>
      <w:proofErr w:type="spellEnd"/>
      <w:r w:rsidRPr="00ED4516">
        <w:rPr>
          <w:spacing w:val="-1"/>
          <w:sz w:val="20"/>
          <w:szCs w:val="20"/>
          <w:lang w:val="en-US"/>
        </w:rPr>
        <w:t xml:space="preserve"> </w:t>
      </w:r>
      <w:proofErr w:type="spellStart"/>
      <w:r w:rsidRPr="00ED4516">
        <w:rPr>
          <w:spacing w:val="-1"/>
          <w:sz w:val="20"/>
          <w:szCs w:val="20"/>
          <w:lang w:val="en-US"/>
        </w:rPr>
        <w:t>kadar</w:t>
      </w:r>
      <w:proofErr w:type="spellEnd"/>
      <w:r w:rsidRPr="00ED4516">
        <w:rPr>
          <w:spacing w:val="-1"/>
          <w:sz w:val="20"/>
          <w:szCs w:val="20"/>
          <w:lang w:val="en-US"/>
        </w:rPr>
        <w:t xml:space="preserve"> </w:t>
      </w:r>
      <w:proofErr w:type="spellStart"/>
      <w:r w:rsidRPr="00ED4516">
        <w:rPr>
          <w:spacing w:val="-1"/>
          <w:sz w:val="20"/>
          <w:szCs w:val="20"/>
          <w:lang w:val="en-US"/>
        </w:rPr>
        <w:t>olan</w:t>
      </w:r>
      <w:proofErr w:type="spellEnd"/>
      <w:r w:rsidRPr="00ED4516">
        <w:rPr>
          <w:spacing w:val="-1"/>
          <w:sz w:val="20"/>
          <w:szCs w:val="20"/>
          <w:lang w:val="en-US"/>
        </w:rPr>
        <w:t xml:space="preserve"> </w:t>
      </w:r>
      <w:proofErr w:type="spellStart"/>
      <w:r w:rsidRPr="00ED4516">
        <w:rPr>
          <w:spacing w:val="-1"/>
          <w:sz w:val="20"/>
          <w:szCs w:val="20"/>
          <w:lang w:val="en-US"/>
        </w:rPr>
        <w:t>derslerin</w:t>
      </w:r>
      <w:proofErr w:type="spellEnd"/>
      <w:r w:rsidRPr="00ED4516">
        <w:rPr>
          <w:spacing w:val="-1"/>
          <w:sz w:val="20"/>
          <w:szCs w:val="20"/>
          <w:lang w:val="en-US"/>
        </w:rPr>
        <w:t xml:space="preserve"> </w:t>
      </w:r>
      <w:proofErr w:type="spellStart"/>
      <w:r w:rsidRPr="00ED4516">
        <w:rPr>
          <w:spacing w:val="-1"/>
          <w:sz w:val="20"/>
          <w:szCs w:val="20"/>
          <w:lang w:val="en-US"/>
        </w:rPr>
        <w:t>tümünü</w:t>
      </w:r>
      <w:proofErr w:type="spellEnd"/>
      <w:r w:rsidRPr="00ED4516">
        <w:rPr>
          <w:spacing w:val="-1"/>
          <w:sz w:val="20"/>
          <w:szCs w:val="20"/>
          <w:lang w:val="en-US"/>
        </w:rPr>
        <w:t xml:space="preserve"> normal </w:t>
      </w:r>
      <w:proofErr w:type="spellStart"/>
      <w:r w:rsidRPr="00ED4516">
        <w:rPr>
          <w:spacing w:val="-1"/>
          <w:sz w:val="20"/>
          <w:szCs w:val="20"/>
          <w:lang w:val="en-US"/>
        </w:rPr>
        <w:t>süresi</w:t>
      </w:r>
      <w:proofErr w:type="spellEnd"/>
      <w:r w:rsidRPr="00ED4516">
        <w:rPr>
          <w:spacing w:val="-1"/>
          <w:sz w:val="20"/>
          <w:szCs w:val="20"/>
          <w:lang w:val="en-US"/>
        </w:rPr>
        <w:t xml:space="preserve"> </w:t>
      </w:r>
      <w:proofErr w:type="spellStart"/>
      <w:r w:rsidRPr="00ED4516">
        <w:rPr>
          <w:spacing w:val="-1"/>
          <w:sz w:val="20"/>
          <w:szCs w:val="20"/>
          <w:lang w:val="en-US"/>
        </w:rPr>
        <w:t>içinde</w:t>
      </w:r>
      <w:proofErr w:type="spellEnd"/>
      <w:r w:rsidRPr="00ED4516">
        <w:rPr>
          <w:spacing w:val="-1"/>
          <w:sz w:val="20"/>
          <w:szCs w:val="20"/>
          <w:lang w:val="en-US"/>
        </w:rPr>
        <w:t xml:space="preserve"> </w:t>
      </w:r>
      <w:proofErr w:type="spellStart"/>
      <w:r w:rsidRPr="00ED4516">
        <w:rPr>
          <w:spacing w:val="-1"/>
          <w:sz w:val="20"/>
          <w:szCs w:val="20"/>
          <w:lang w:val="en-US"/>
        </w:rPr>
        <w:t>başarmış</w:t>
      </w:r>
      <w:proofErr w:type="spellEnd"/>
      <w:r w:rsidRPr="00ED4516">
        <w:rPr>
          <w:spacing w:val="-1"/>
          <w:sz w:val="20"/>
          <w:szCs w:val="20"/>
          <w:lang w:val="en-US"/>
        </w:rPr>
        <w:t xml:space="preserve"> </w:t>
      </w:r>
      <w:proofErr w:type="spellStart"/>
      <w:r w:rsidRPr="00ED4516">
        <w:rPr>
          <w:spacing w:val="-1"/>
          <w:sz w:val="20"/>
          <w:szCs w:val="20"/>
          <w:lang w:val="en-US"/>
        </w:rPr>
        <w:t>olmak</w:t>
      </w:r>
      <w:proofErr w:type="spellEnd"/>
      <w:r w:rsidRPr="00ED4516">
        <w:rPr>
          <w:spacing w:val="-1"/>
          <w:sz w:val="20"/>
          <w:szCs w:val="20"/>
          <w:lang w:val="en-US"/>
        </w:rPr>
        <w:t xml:space="preserve"> </w:t>
      </w:r>
      <w:r w:rsidRPr="00ED4516">
        <w:rPr>
          <w:b/>
          <w:spacing w:val="-1"/>
          <w:sz w:val="20"/>
          <w:szCs w:val="20"/>
          <w:lang w:val="en-US"/>
        </w:rPr>
        <w:t>c-</w:t>
      </w:r>
      <w:proofErr w:type="spellStart"/>
      <w:r w:rsidRPr="00ED4516">
        <w:rPr>
          <w:spacing w:val="-1"/>
          <w:sz w:val="20"/>
          <w:szCs w:val="20"/>
          <w:lang w:val="en-US"/>
        </w:rPr>
        <w:t>Başvuru</w:t>
      </w:r>
      <w:proofErr w:type="spellEnd"/>
      <w:r w:rsidRPr="00ED4516">
        <w:rPr>
          <w:spacing w:val="-1"/>
          <w:sz w:val="20"/>
          <w:szCs w:val="20"/>
          <w:lang w:val="en-US"/>
        </w:rPr>
        <w:t xml:space="preserve"> </w:t>
      </w:r>
      <w:proofErr w:type="spellStart"/>
      <w:r w:rsidRPr="00ED4516">
        <w:rPr>
          <w:spacing w:val="-1"/>
          <w:sz w:val="20"/>
          <w:szCs w:val="20"/>
          <w:lang w:val="en-US"/>
        </w:rPr>
        <w:t>yapacağı</w:t>
      </w:r>
      <w:proofErr w:type="spellEnd"/>
      <w:r w:rsidRPr="00ED4516">
        <w:rPr>
          <w:spacing w:val="-1"/>
          <w:sz w:val="20"/>
          <w:szCs w:val="20"/>
          <w:lang w:val="en-US"/>
        </w:rPr>
        <w:t xml:space="preserve"> </w:t>
      </w:r>
      <w:proofErr w:type="spellStart"/>
      <w:r w:rsidRPr="00ED4516">
        <w:rPr>
          <w:spacing w:val="-1"/>
          <w:sz w:val="20"/>
          <w:szCs w:val="20"/>
          <w:lang w:val="en-US"/>
        </w:rPr>
        <w:t>tarihe</w:t>
      </w:r>
      <w:proofErr w:type="spellEnd"/>
      <w:r w:rsidRPr="00ED4516">
        <w:rPr>
          <w:spacing w:val="-1"/>
          <w:sz w:val="20"/>
          <w:szCs w:val="20"/>
          <w:lang w:val="en-US"/>
        </w:rPr>
        <w:t xml:space="preserve"> </w:t>
      </w:r>
      <w:proofErr w:type="spellStart"/>
      <w:r w:rsidRPr="00ED4516">
        <w:rPr>
          <w:spacing w:val="-1"/>
          <w:sz w:val="20"/>
          <w:szCs w:val="20"/>
          <w:lang w:val="en-US"/>
        </w:rPr>
        <w:t>kadar</w:t>
      </w:r>
      <w:proofErr w:type="spellEnd"/>
      <w:r w:rsidRPr="00ED4516">
        <w:rPr>
          <w:spacing w:val="-1"/>
          <w:sz w:val="20"/>
          <w:szCs w:val="20"/>
          <w:lang w:val="en-US"/>
        </w:rPr>
        <w:t xml:space="preserve"> </w:t>
      </w:r>
      <w:proofErr w:type="spellStart"/>
      <w:r w:rsidRPr="00ED4516">
        <w:rPr>
          <w:spacing w:val="-1"/>
          <w:sz w:val="20"/>
          <w:szCs w:val="20"/>
          <w:lang w:val="en-US"/>
        </w:rPr>
        <w:t>kayıtlı</w:t>
      </w:r>
      <w:proofErr w:type="spellEnd"/>
      <w:r w:rsidRPr="00ED4516">
        <w:rPr>
          <w:spacing w:val="-1"/>
          <w:sz w:val="20"/>
          <w:szCs w:val="20"/>
          <w:lang w:val="en-US"/>
        </w:rPr>
        <w:t xml:space="preserve"> </w:t>
      </w:r>
      <w:proofErr w:type="spellStart"/>
      <w:r w:rsidRPr="00ED4516">
        <w:rPr>
          <w:spacing w:val="-1"/>
          <w:sz w:val="20"/>
          <w:szCs w:val="20"/>
          <w:lang w:val="en-US"/>
        </w:rPr>
        <w:t>olduğu</w:t>
      </w:r>
      <w:proofErr w:type="spellEnd"/>
      <w:r w:rsidRPr="00ED4516">
        <w:rPr>
          <w:spacing w:val="-1"/>
          <w:sz w:val="20"/>
          <w:szCs w:val="20"/>
          <w:lang w:val="en-US"/>
        </w:rPr>
        <w:t xml:space="preserve"> </w:t>
      </w:r>
      <w:proofErr w:type="spellStart"/>
      <w:r w:rsidRPr="00ED4516">
        <w:rPr>
          <w:spacing w:val="-1"/>
          <w:sz w:val="20"/>
          <w:szCs w:val="20"/>
          <w:lang w:val="en-US"/>
        </w:rPr>
        <w:t>derslerden</w:t>
      </w:r>
      <w:proofErr w:type="spellEnd"/>
      <w:r w:rsidRPr="00ED4516">
        <w:rPr>
          <w:spacing w:val="-1"/>
          <w:sz w:val="20"/>
          <w:szCs w:val="20"/>
          <w:lang w:val="en-US"/>
        </w:rPr>
        <w:t xml:space="preserve"> </w:t>
      </w:r>
      <w:proofErr w:type="spellStart"/>
      <w:r w:rsidRPr="00ED4516">
        <w:rPr>
          <w:spacing w:val="-1"/>
          <w:sz w:val="20"/>
          <w:szCs w:val="20"/>
          <w:lang w:val="en-US"/>
        </w:rPr>
        <w:t>ağırlıklı</w:t>
      </w:r>
      <w:proofErr w:type="spellEnd"/>
      <w:r w:rsidRPr="00ED4516">
        <w:rPr>
          <w:spacing w:val="-1"/>
          <w:sz w:val="20"/>
          <w:szCs w:val="20"/>
          <w:lang w:val="en-US"/>
        </w:rPr>
        <w:t xml:space="preserve"> </w:t>
      </w:r>
      <w:proofErr w:type="spellStart"/>
      <w:r w:rsidRPr="00ED4516">
        <w:rPr>
          <w:spacing w:val="-1"/>
          <w:sz w:val="20"/>
          <w:szCs w:val="20"/>
          <w:lang w:val="en-US"/>
        </w:rPr>
        <w:t>not</w:t>
      </w:r>
      <w:proofErr w:type="spellEnd"/>
      <w:r w:rsidRPr="00ED4516">
        <w:rPr>
          <w:spacing w:val="-1"/>
          <w:sz w:val="20"/>
          <w:szCs w:val="20"/>
          <w:lang w:val="en-US"/>
        </w:rPr>
        <w:t xml:space="preserve"> </w:t>
      </w:r>
      <w:proofErr w:type="spellStart"/>
      <w:r w:rsidRPr="00ED4516">
        <w:rPr>
          <w:spacing w:val="-1"/>
          <w:sz w:val="20"/>
          <w:szCs w:val="20"/>
          <w:lang w:val="en-US"/>
        </w:rPr>
        <w:t>ortalamasının</w:t>
      </w:r>
      <w:proofErr w:type="spellEnd"/>
      <w:r w:rsidRPr="00ED4516">
        <w:rPr>
          <w:spacing w:val="-1"/>
          <w:sz w:val="20"/>
          <w:szCs w:val="20"/>
          <w:lang w:val="en-US"/>
        </w:rPr>
        <w:t xml:space="preserve"> </w:t>
      </w:r>
      <w:proofErr w:type="spellStart"/>
      <w:r w:rsidRPr="00ED4516">
        <w:rPr>
          <w:spacing w:val="-1"/>
          <w:sz w:val="20"/>
          <w:szCs w:val="20"/>
          <w:lang w:val="en-US"/>
        </w:rPr>
        <w:t>yüksek</w:t>
      </w:r>
      <w:proofErr w:type="spellEnd"/>
      <w:r w:rsidRPr="00ED4516">
        <w:rPr>
          <w:spacing w:val="-1"/>
          <w:sz w:val="20"/>
          <w:szCs w:val="20"/>
          <w:lang w:val="en-US"/>
        </w:rPr>
        <w:t xml:space="preserve"> </w:t>
      </w:r>
      <w:proofErr w:type="spellStart"/>
      <w:r w:rsidRPr="00ED4516">
        <w:rPr>
          <w:spacing w:val="-1"/>
          <w:sz w:val="20"/>
          <w:szCs w:val="20"/>
          <w:lang w:val="en-US"/>
        </w:rPr>
        <w:t>lisans</w:t>
      </w:r>
      <w:proofErr w:type="spellEnd"/>
      <w:r w:rsidRPr="00ED4516">
        <w:rPr>
          <w:spacing w:val="-1"/>
          <w:sz w:val="20"/>
          <w:szCs w:val="20"/>
          <w:lang w:val="en-US"/>
        </w:rPr>
        <w:t xml:space="preserve"> </w:t>
      </w:r>
      <w:proofErr w:type="spellStart"/>
      <w:r w:rsidRPr="00ED4516">
        <w:rPr>
          <w:spacing w:val="-1"/>
          <w:sz w:val="20"/>
          <w:szCs w:val="20"/>
          <w:lang w:val="en-US"/>
        </w:rPr>
        <w:t>için</w:t>
      </w:r>
      <w:proofErr w:type="spellEnd"/>
      <w:r w:rsidRPr="00ED4516">
        <w:rPr>
          <w:spacing w:val="-1"/>
          <w:sz w:val="20"/>
          <w:szCs w:val="20"/>
          <w:lang w:val="en-US"/>
        </w:rPr>
        <w:t xml:space="preserve"> en </w:t>
      </w:r>
      <w:proofErr w:type="spellStart"/>
      <w:r w:rsidRPr="00ED4516">
        <w:rPr>
          <w:spacing w:val="-1"/>
          <w:sz w:val="20"/>
          <w:szCs w:val="20"/>
          <w:lang w:val="en-US"/>
        </w:rPr>
        <w:t>az</w:t>
      </w:r>
      <w:proofErr w:type="spellEnd"/>
      <w:r w:rsidRPr="00ED4516">
        <w:rPr>
          <w:spacing w:val="-1"/>
          <w:sz w:val="20"/>
          <w:szCs w:val="20"/>
          <w:lang w:val="en-US"/>
        </w:rPr>
        <w:t xml:space="preserve"> 70/100, </w:t>
      </w:r>
      <w:proofErr w:type="spellStart"/>
      <w:r w:rsidRPr="00ED4516">
        <w:rPr>
          <w:spacing w:val="-1"/>
          <w:sz w:val="20"/>
          <w:szCs w:val="20"/>
          <w:lang w:val="en-US"/>
        </w:rPr>
        <w:t>doktora</w:t>
      </w:r>
      <w:proofErr w:type="spellEnd"/>
      <w:r w:rsidRPr="00ED4516">
        <w:rPr>
          <w:spacing w:val="-1"/>
          <w:sz w:val="20"/>
          <w:szCs w:val="20"/>
          <w:lang w:val="en-US"/>
        </w:rPr>
        <w:t xml:space="preserve"> </w:t>
      </w:r>
      <w:proofErr w:type="spellStart"/>
      <w:r w:rsidRPr="00ED4516">
        <w:rPr>
          <w:spacing w:val="-1"/>
          <w:sz w:val="20"/>
          <w:szCs w:val="20"/>
          <w:lang w:val="en-US"/>
        </w:rPr>
        <w:t>için</w:t>
      </w:r>
      <w:proofErr w:type="spellEnd"/>
      <w:r w:rsidRPr="00ED4516">
        <w:rPr>
          <w:spacing w:val="-1"/>
          <w:sz w:val="20"/>
          <w:szCs w:val="20"/>
          <w:lang w:val="en-US"/>
        </w:rPr>
        <w:t xml:space="preserve"> en </w:t>
      </w:r>
      <w:proofErr w:type="spellStart"/>
      <w:r w:rsidRPr="00ED4516">
        <w:rPr>
          <w:spacing w:val="-1"/>
          <w:sz w:val="20"/>
          <w:szCs w:val="20"/>
          <w:lang w:val="en-US"/>
        </w:rPr>
        <w:t>az</w:t>
      </w:r>
      <w:proofErr w:type="spellEnd"/>
      <w:r w:rsidRPr="00ED4516">
        <w:rPr>
          <w:spacing w:val="-1"/>
          <w:sz w:val="20"/>
          <w:szCs w:val="20"/>
          <w:lang w:val="en-US"/>
        </w:rPr>
        <w:t xml:space="preserve"> 75/100 </w:t>
      </w:r>
      <w:proofErr w:type="spellStart"/>
      <w:r w:rsidRPr="00ED4516">
        <w:rPr>
          <w:spacing w:val="-1"/>
          <w:sz w:val="20"/>
          <w:szCs w:val="20"/>
          <w:lang w:val="en-US"/>
        </w:rPr>
        <w:t>olmak</w:t>
      </w:r>
      <w:proofErr w:type="spellEnd"/>
      <w:r w:rsidRPr="00ED4516">
        <w:rPr>
          <w:spacing w:val="-1"/>
          <w:sz w:val="20"/>
          <w:szCs w:val="20"/>
          <w:lang w:val="en-US"/>
        </w:rPr>
        <w:t xml:space="preserve"> </w:t>
      </w:r>
      <w:r>
        <w:rPr>
          <w:b/>
          <w:spacing w:val="-1"/>
          <w:sz w:val="20"/>
          <w:szCs w:val="20"/>
          <w:lang w:val="en-US"/>
        </w:rPr>
        <w:t>d-</w:t>
      </w:r>
      <w:proofErr w:type="spellStart"/>
      <w:r w:rsidRPr="00ED4516">
        <w:rPr>
          <w:spacing w:val="-1"/>
          <w:sz w:val="20"/>
          <w:szCs w:val="20"/>
          <w:lang w:val="en-US"/>
        </w:rPr>
        <w:t>Tezli</w:t>
      </w:r>
      <w:proofErr w:type="spellEnd"/>
      <w:r w:rsidRPr="00ED4516">
        <w:rPr>
          <w:spacing w:val="-1"/>
          <w:sz w:val="20"/>
          <w:szCs w:val="20"/>
          <w:lang w:val="en-US"/>
        </w:rPr>
        <w:t xml:space="preserve"> </w:t>
      </w:r>
      <w:proofErr w:type="spellStart"/>
      <w:r w:rsidRPr="00ED4516">
        <w:rPr>
          <w:spacing w:val="-1"/>
          <w:sz w:val="20"/>
          <w:szCs w:val="20"/>
          <w:lang w:val="en-US"/>
        </w:rPr>
        <w:t>Yüksek</w:t>
      </w:r>
      <w:proofErr w:type="spellEnd"/>
      <w:r w:rsidRPr="00ED4516">
        <w:rPr>
          <w:spacing w:val="-1"/>
          <w:sz w:val="20"/>
          <w:szCs w:val="20"/>
          <w:lang w:val="en-US"/>
        </w:rPr>
        <w:t xml:space="preserve"> </w:t>
      </w:r>
      <w:proofErr w:type="spellStart"/>
      <w:r w:rsidRPr="00ED4516">
        <w:rPr>
          <w:spacing w:val="-1"/>
          <w:sz w:val="20"/>
          <w:szCs w:val="20"/>
          <w:lang w:val="en-US"/>
        </w:rPr>
        <w:t>lisans</w:t>
      </w:r>
      <w:proofErr w:type="spellEnd"/>
      <w:r w:rsidRPr="00ED4516">
        <w:rPr>
          <w:spacing w:val="-1"/>
          <w:sz w:val="20"/>
          <w:szCs w:val="20"/>
          <w:lang w:val="en-US"/>
        </w:rPr>
        <w:t xml:space="preserve"> </w:t>
      </w:r>
      <w:proofErr w:type="spellStart"/>
      <w:r w:rsidRPr="00ED4516">
        <w:rPr>
          <w:spacing w:val="-1"/>
          <w:sz w:val="20"/>
          <w:szCs w:val="20"/>
          <w:lang w:val="en-US"/>
        </w:rPr>
        <w:t>programlarında</w:t>
      </w:r>
      <w:proofErr w:type="spellEnd"/>
      <w:r w:rsidRPr="00ED4516">
        <w:rPr>
          <w:spacing w:val="-1"/>
          <w:sz w:val="20"/>
          <w:szCs w:val="20"/>
          <w:lang w:val="en-US"/>
        </w:rPr>
        <w:t xml:space="preserve"> normal </w:t>
      </w:r>
      <w:proofErr w:type="spellStart"/>
      <w:r w:rsidRPr="00ED4516">
        <w:rPr>
          <w:spacing w:val="-1"/>
          <w:sz w:val="20"/>
          <w:szCs w:val="20"/>
          <w:lang w:val="en-US"/>
        </w:rPr>
        <w:t>öğrenim</w:t>
      </w:r>
      <w:proofErr w:type="spellEnd"/>
      <w:r w:rsidRPr="00ED4516">
        <w:rPr>
          <w:spacing w:val="-1"/>
          <w:sz w:val="20"/>
          <w:szCs w:val="20"/>
          <w:lang w:val="en-US"/>
        </w:rPr>
        <w:t xml:space="preserve"> </w:t>
      </w:r>
      <w:proofErr w:type="spellStart"/>
      <w:r w:rsidRPr="00ED4516">
        <w:rPr>
          <w:spacing w:val="-1"/>
          <w:sz w:val="20"/>
          <w:szCs w:val="20"/>
          <w:lang w:val="en-US"/>
        </w:rPr>
        <w:t>süresinin</w:t>
      </w:r>
      <w:proofErr w:type="spellEnd"/>
      <w:r w:rsidRPr="00ED4516">
        <w:rPr>
          <w:spacing w:val="-1"/>
          <w:sz w:val="20"/>
          <w:szCs w:val="20"/>
          <w:lang w:val="en-US"/>
        </w:rPr>
        <w:t xml:space="preserve"> son </w:t>
      </w:r>
      <w:proofErr w:type="spellStart"/>
      <w:r w:rsidRPr="00ED4516">
        <w:rPr>
          <w:spacing w:val="-1"/>
          <w:sz w:val="20"/>
          <w:szCs w:val="20"/>
          <w:lang w:val="en-US"/>
        </w:rPr>
        <w:t>bir</w:t>
      </w:r>
      <w:proofErr w:type="spellEnd"/>
      <w:r w:rsidRPr="00ED4516">
        <w:rPr>
          <w:spacing w:val="-1"/>
          <w:sz w:val="20"/>
          <w:szCs w:val="20"/>
          <w:lang w:val="en-US"/>
        </w:rPr>
        <w:t xml:space="preserve"> </w:t>
      </w:r>
      <w:proofErr w:type="spellStart"/>
      <w:r w:rsidRPr="00ED4516">
        <w:rPr>
          <w:spacing w:val="-1"/>
          <w:sz w:val="20"/>
          <w:szCs w:val="20"/>
          <w:lang w:val="en-US"/>
        </w:rPr>
        <w:t>yılında</w:t>
      </w:r>
      <w:proofErr w:type="spellEnd"/>
      <w:r w:rsidRPr="00ED4516">
        <w:rPr>
          <w:spacing w:val="-1"/>
          <w:sz w:val="20"/>
          <w:szCs w:val="20"/>
          <w:lang w:val="en-US"/>
        </w:rPr>
        <w:t xml:space="preserve">, </w:t>
      </w:r>
      <w:proofErr w:type="spellStart"/>
      <w:r w:rsidRPr="00ED4516">
        <w:rPr>
          <w:spacing w:val="-1"/>
          <w:sz w:val="20"/>
          <w:szCs w:val="20"/>
          <w:lang w:val="en-US"/>
        </w:rPr>
        <w:t>doktora</w:t>
      </w:r>
      <w:proofErr w:type="spellEnd"/>
      <w:r w:rsidRPr="00ED4516">
        <w:rPr>
          <w:spacing w:val="-1"/>
          <w:sz w:val="20"/>
          <w:szCs w:val="20"/>
          <w:lang w:val="en-US"/>
        </w:rPr>
        <w:t xml:space="preserve"> </w:t>
      </w:r>
      <w:proofErr w:type="spellStart"/>
      <w:r w:rsidRPr="00ED4516">
        <w:rPr>
          <w:spacing w:val="-1"/>
          <w:sz w:val="20"/>
          <w:szCs w:val="20"/>
          <w:lang w:val="en-US"/>
        </w:rPr>
        <w:t>programlarında</w:t>
      </w:r>
      <w:proofErr w:type="spellEnd"/>
      <w:r w:rsidRPr="00ED4516">
        <w:rPr>
          <w:spacing w:val="-1"/>
          <w:sz w:val="20"/>
          <w:szCs w:val="20"/>
          <w:lang w:val="en-US"/>
        </w:rPr>
        <w:t xml:space="preserve"> </w:t>
      </w:r>
      <w:proofErr w:type="spellStart"/>
      <w:r w:rsidRPr="00ED4516">
        <w:rPr>
          <w:spacing w:val="-1"/>
          <w:sz w:val="20"/>
          <w:szCs w:val="20"/>
          <w:lang w:val="en-US"/>
        </w:rPr>
        <w:t>ise</w:t>
      </w:r>
      <w:proofErr w:type="spellEnd"/>
      <w:r w:rsidRPr="00ED4516">
        <w:rPr>
          <w:spacing w:val="-1"/>
          <w:sz w:val="20"/>
          <w:szCs w:val="20"/>
          <w:lang w:val="en-US"/>
        </w:rPr>
        <w:t xml:space="preserve"> normal </w:t>
      </w:r>
      <w:proofErr w:type="spellStart"/>
      <w:r w:rsidRPr="00ED4516">
        <w:rPr>
          <w:spacing w:val="-1"/>
          <w:sz w:val="20"/>
          <w:szCs w:val="20"/>
          <w:lang w:val="en-US"/>
        </w:rPr>
        <w:t>öğrenim</w:t>
      </w:r>
      <w:proofErr w:type="spellEnd"/>
      <w:r w:rsidRPr="00ED4516">
        <w:rPr>
          <w:spacing w:val="-1"/>
          <w:sz w:val="20"/>
          <w:szCs w:val="20"/>
          <w:lang w:val="en-US"/>
        </w:rPr>
        <w:t xml:space="preserve"> </w:t>
      </w:r>
      <w:proofErr w:type="spellStart"/>
      <w:r w:rsidRPr="00ED4516">
        <w:rPr>
          <w:spacing w:val="-1"/>
          <w:sz w:val="20"/>
          <w:szCs w:val="20"/>
          <w:lang w:val="en-US"/>
        </w:rPr>
        <w:t>süresinin</w:t>
      </w:r>
      <w:proofErr w:type="spellEnd"/>
      <w:r w:rsidRPr="00ED4516">
        <w:rPr>
          <w:spacing w:val="-1"/>
          <w:sz w:val="20"/>
          <w:szCs w:val="20"/>
          <w:lang w:val="en-US"/>
        </w:rPr>
        <w:t xml:space="preserve"> son </w:t>
      </w:r>
      <w:proofErr w:type="spellStart"/>
      <w:r w:rsidRPr="00ED4516">
        <w:rPr>
          <w:spacing w:val="-1"/>
          <w:sz w:val="20"/>
          <w:szCs w:val="20"/>
          <w:lang w:val="en-US"/>
        </w:rPr>
        <w:t>iki</w:t>
      </w:r>
      <w:proofErr w:type="spellEnd"/>
      <w:r w:rsidRPr="00ED4516">
        <w:rPr>
          <w:spacing w:val="-1"/>
          <w:sz w:val="20"/>
          <w:szCs w:val="20"/>
          <w:lang w:val="en-US"/>
        </w:rPr>
        <w:t xml:space="preserve"> </w:t>
      </w:r>
      <w:proofErr w:type="spellStart"/>
      <w:r w:rsidRPr="00ED4516">
        <w:rPr>
          <w:spacing w:val="-1"/>
          <w:sz w:val="20"/>
          <w:szCs w:val="20"/>
          <w:lang w:val="en-US"/>
        </w:rPr>
        <w:t>yılında</w:t>
      </w:r>
      <w:proofErr w:type="spellEnd"/>
      <w:r w:rsidRPr="00ED4516">
        <w:rPr>
          <w:spacing w:val="-1"/>
          <w:sz w:val="20"/>
          <w:szCs w:val="20"/>
          <w:lang w:val="en-US"/>
        </w:rPr>
        <w:t xml:space="preserve"> </w:t>
      </w:r>
      <w:proofErr w:type="spellStart"/>
      <w:r w:rsidRPr="00ED4516">
        <w:rPr>
          <w:spacing w:val="-1"/>
          <w:sz w:val="20"/>
          <w:szCs w:val="20"/>
          <w:lang w:val="en-US"/>
        </w:rPr>
        <w:t>yatay</w:t>
      </w:r>
      <w:proofErr w:type="spellEnd"/>
      <w:r w:rsidRPr="00ED4516">
        <w:rPr>
          <w:spacing w:val="-1"/>
          <w:sz w:val="20"/>
          <w:szCs w:val="20"/>
          <w:lang w:val="en-US"/>
        </w:rPr>
        <w:t xml:space="preserve"> </w:t>
      </w:r>
      <w:proofErr w:type="spellStart"/>
      <w:r w:rsidRPr="00ED4516">
        <w:rPr>
          <w:spacing w:val="-1"/>
          <w:sz w:val="20"/>
          <w:szCs w:val="20"/>
          <w:lang w:val="en-US"/>
        </w:rPr>
        <w:t>geçiş</w:t>
      </w:r>
      <w:proofErr w:type="spellEnd"/>
      <w:r w:rsidRPr="00ED4516">
        <w:rPr>
          <w:spacing w:val="-1"/>
          <w:sz w:val="20"/>
          <w:szCs w:val="20"/>
          <w:lang w:val="en-US"/>
        </w:rPr>
        <w:t xml:space="preserve"> </w:t>
      </w:r>
      <w:proofErr w:type="spellStart"/>
      <w:r w:rsidRPr="00ED4516">
        <w:rPr>
          <w:spacing w:val="-1"/>
          <w:sz w:val="20"/>
          <w:szCs w:val="20"/>
          <w:lang w:val="en-US"/>
        </w:rPr>
        <w:t>yapılmaz</w:t>
      </w:r>
      <w:proofErr w:type="spellEnd"/>
      <w:r w:rsidRPr="00ED4516">
        <w:rPr>
          <w:spacing w:val="-1"/>
          <w:sz w:val="20"/>
          <w:szCs w:val="20"/>
          <w:lang w:val="en-US"/>
        </w:rPr>
        <w:t>.</w:t>
      </w:r>
    </w:p>
    <w:p w14:paraId="19FCD694" w14:textId="77777777" w:rsidR="00ED4516" w:rsidRDefault="00ED4516" w:rsidP="00E40BE3">
      <w:pPr>
        <w:spacing w:after="0" w:line="240" w:lineRule="auto"/>
        <w:jc w:val="center"/>
        <w:rPr>
          <w:rFonts w:ascii="Times New Roman" w:hAnsi="Times New Roman" w:cs="Times New Roman"/>
          <w:sz w:val="24"/>
          <w:szCs w:val="24"/>
        </w:rPr>
      </w:pPr>
    </w:p>
    <w:p w14:paraId="25D281EF" w14:textId="77777777" w:rsidR="00CA2A87" w:rsidRDefault="00CA2A87" w:rsidP="00BB73D6">
      <w:pPr>
        <w:spacing w:after="0" w:line="240" w:lineRule="auto"/>
        <w:rPr>
          <w:rFonts w:ascii="Times New Roman" w:eastAsia="Tahoma" w:hAnsi="Times New Roman" w:cs="Times New Roman"/>
          <w:b/>
          <w:bCs/>
          <w:color w:val="FF0000"/>
          <w:w w:val="95"/>
          <w:sz w:val="24"/>
          <w:szCs w:val="24"/>
          <w:u w:val="single"/>
          <w14:textOutline w14:w="9525" w14:cap="rnd" w14:cmpd="sng" w14:algn="ctr">
            <w14:noFill/>
            <w14:prstDash w14:val="solid"/>
            <w14:bevel/>
          </w14:textOutline>
        </w:rPr>
      </w:pPr>
    </w:p>
    <w:p w14:paraId="17360E7E" w14:textId="77777777" w:rsidR="00BB73D6" w:rsidRPr="00BB73D6" w:rsidRDefault="00BB73D6" w:rsidP="00BB73D6">
      <w:pPr>
        <w:spacing w:after="0" w:line="240" w:lineRule="auto"/>
        <w:rPr>
          <w:rFonts w:ascii="Times New Roman" w:eastAsia="Tahoma" w:hAnsi="Times New Roman" w:cs="Times New Roman"/>
          <w:b/>
          <w:bCs/>
          <w:color w:val="FF0000"/>
          <w:w w:val="95"/>
          <w:sz w:val="24"/>
          <w:szCs w:val="24"/>
          <w:u w:val="single"/>
          <w14:textOutline w14:w="9525" w14:cap="rnd" w14:cmpd="sng" w14:algn="ctr">
            <w14:noFill/>
            <w14:prstDash w14:val="solid"/>
            <w14:bevel/>
          </w14:textOutline>
        </w:rPr>
      </w:pPr>
      <w:r w:rsidRPr="00BB73D6">
        <w:rPr>
          <w:rFonts w:ascii="Times New Roman" w:eastAsia="Tahoma" w:hAnsi="Times New Roman" w:cs="Times New Roman"/>
          <w:b/>
          <w:bCs/>
          <w:color w:val="FF0000"/>
          <w:w w:val="95"/>
          <w:sz w:val="24"/>
          <w:szCs w:val="24"/>
          <w:u w:val="single"/>
          <w14:textOutline w14:w="9525" w14:cap="rnd" w14:cmpd="sng" w14:algn="ctr">
            <w14:noFill/>
            <w14:prstDash w14:val="solid"/>
            <w14:bevel/>
          </w14:textOutline>
        </w:rPr>
        <w:t>Başvuru Esnasında Online Başvuru Sistemine Yüklenmesi Gereken Belgeler</w:t>
      </w:r>
    </w:p>
    <w:p w14:paraId="5EF38806" w14:textId="3FB637D4" w:rsidR="00F23413" w:rsidRDefault="00BB73D6" w:rsidP="00BB73D6">
      <w:pPr>
        <w:spacing w:after="0" w:line="240" w:lineRule="auto"/>
        <w:jc w:val="both"/>
        <w:rPr>
          <w:rFonts w:ascii="Times New Roman" w:hAnsi="Times New Roman" w:cs="Times New Roman"/>
          <w:b/>
          <w:sz w:val="24"/>
          <w:szCs w:val="24"/>
        </w:rPr>
      </w:pPr>
      <w:r w:rsidRPr="00BB73D6">
        <w:rPr>
          <w:rFonts w:ascii="Times New Roman" w:hAnsi="Times New Roman" w:cs="Times New Roman"/>
          <w:sz w:val="24"/>
          <w:szCs w:val="24"/>
        </w:rPr>
        <w:t xml:space="preserve">1-Adayın Mezuniyet Bilgileri ve Sınav Bilgileri Web Servisleri İle YÖK </w:t>
      </w:r>
      <w:r w:rsidR="005D2F91">
        <w:rPr>
          <w:rFonts w:ascii="Times New Roman" w:hAnsi="Times New Roman" w:cs="Times New Roman"/>
          <w:sz w:val="24"/>
          <w:szCs w:val="24"/>
        </w:rPr>
        <w:t>v</w:t>
      </w:r>
      <w:r w:rsidRPr="00BB73D6">
        <w:rPr>
          <w:rFonts w:ascii="Times New Roman" w:hAnsi="Times New Roman" w:cs="Times New Roman"/>
          <w:sz w:val="24"/>
          <w:szCs w:val="24"/>
        </w:rPr>
        <w:t xml:space="preserve">e ÖSYM’den </w:t>
      </w:r>
      <w:r w:rsidR="008132AC">
        <w:rPr>
          <w:rFonts w:ascii="Times New Roman" w:hAnsi="Times New Roman" w:cs="Times New Roman"/>
          <w:sz w:val="24"/>
          <w:szCs w:val="24"/>
        </w:rPr>
        <w:t>a</w:t>
      </w:r>
      <w:r w:rsidRPr="00BB73D6">
        <w:rPr>
          <w:rFonts w:ascii="Times New Roman" w:hAnsi="Times New Roman" w:cs="Times New Roman"/>
          <w:sz w:val="24"/>
          <w:szCs w:val="24"/>
        </w:rPr>
        <w:t xml:space="preserve">lındığından </w:t>
      </w:r>
      <w:r w:rsidR="008132AC">
        <w:rPr>
          <w:rFonts w:ascii="Times New Roman" w:hAnsi="Times New Roman" w:cs="Times New Roman"/>
          <w:sz w:val="24"/>
          <w:szCs w:val="24"/>
        </w:rPr>
        <w:t>b</w:t>
      </w:r>
      <w:r w:rsidRPr="00BB73D6">
        <w:rPr>
          <w:rFonts w:ascii="Times New Roman" w:hAnsi="Times New Roman" w:cs="Times New Roman"/>
          <w:sz w:val="24"/>
          <w:szCs w:val="24"/>
        </w:rPr>
        <w:t xml:space="preserve">u </w:t>
      </w:r>
      <w:r w:rsidR="008132AC">
        <w:rPr>
          <w:rFonts w:ascii="Times New Roman" w:hAnsi="Times New Roman" w:cs="Times New Roman"/>
          <w:sz w:val="24"/>
          <w:szCs w:val="24"/>
        </w:rPr>
        <w:t>b</w:t>
      </w:r>
      <w:r w:rsidRPr="00BB73D6">
        <w:rPr>
          <w:rFonts w:ascii="Times New Roman" w:hAnsi="Times New Roman" w:cs="Times New Roman"/>
          <w:sz w:val="24"/>
          <w:szCs w:val="24"/>
        </w:rPr>
        <w:t xml:space="preserve">elgelerin </w:t>
      </w:r>
      <w:r w:rsidR="008132AC">
        <w:rPr>
          <w:rFonts w:ascii="Times New Roman" w:hAnsi="Times New Roman" w:cs="Times New Roman"/>
          <w:sz w:val="24"/>
          <w:szCs w:val="24"/>
        </w:rPr>
        <w:t>y</w:t>
      </w:r>
      <w:r w:rsidRPr="00BB73D6">
        <w:rPr>
          <w:rFonts w:ascii="Times New Roman" w:hAnsi="Times New Roman" w:cs="Times New Roman"/>
          <w:sz w:val="24"/>
          <w:szCs w:val="24"/>
        </w:rPr>
        <w:t xml:space="preserve">üklenmesine </w:t>
      </w:r>
      <w:r w:rsidR="008132AC">
        <w:rPr>
          <w:rFonts w:ascii="Times New Roman" w:hAnsi="Times New Roman" w:cs="Times New Roman"/>
          <w:sz w:val="24"/>
          <w:szCs w:val="24"/>
        </w:rPr>
        <w:t>i</w:t>
      </w:r>
      <w:r w:rsidRPr="00BB73D6">
        <w:rPr>
          <w:rFonts w:ascii="Times New Roman" w:hAnsi="Times New Roman" w:cs="Times New Roman"/>
          <w:sz w:val="24"/>
          <w:szCs w:val="24"/>
        </w:rPr>
        <w:t xml:space="preserve">htiyaç </w:t>
      </w:r>
      <w:r w:rsidR="008132AC">
        <w:rPr>
          <w:rFonts w:ascii="Times New Roman" w:hAnsi="Times New Roman" w:cs="Times New Roman"/>
          <w:sz w:val="24"/>
          <w:szCs w:val="24"/>
        </w:rPr>
        <w:t>b</w:t>
      </w:r>
      <w:r w:rsidRPr="00BB73D6">
        <w:rPr>
          <w:rFonts w:ascii="Times New Roman" w:hAnsi="Times New Roman" w:cs="Times New Roman"/>
          <w:sz w:val="24"/>
          <w:szCs w:val="24"/>
        </w:rPr>
        <w:t>ulunmamaktadır. Ancak, eğitimlerini yurt dışında tamamlayanlar mezuniyet belgelerini</w:t>
      </w:r>
      <w:r w:rsidR="00D35F03">
        <w:rPr>
          <w:rFonts w:ascii="Times New Roman" w:hAnsi="Times New Roman" w:cs="Times New Roman"/>
          <w:sz w:val="24"/>
          <w:szCs w:val="24"/>
        </w:rPr>
        <w:t xml:space="preserve">, </w:t>
      </w:r>
      <w:r w:rsidRPr="00BB73D6">
        <w:rPr>
          <w:rFonts w:ascii="Times New Roman" w:hAnsi="Times New Roman" w:cs="Times New Roman"/>
          <w:sz w:val="24"/>
          <w:szCs w:val="24"/>
        </w:rPr>
        <w:t xml:space="preserve">denklik belgelerini </w:t>
      </w:r>
      <w:r w:rsidR="00D35F03">
        <w:rPr>
          <w:rFonts w:ascii="Times New Roman" w:hAnsi="Times New Roman" w:cs="Times New Roman"/>
          <w:sz w:val="24"/>
          <w:szCs w:val="24"/>
        </w:rPr>
        <w:t xml:space="preserve">ve transkriptlerini </w:t>
      </w:r>
      <w:r w:rsidRPr="00BB73D6">
        <w:rPr>
          <w:rFonts w:ascii="Times New Roman" w:hAnsi="Times New Roman" w:cs="Times New Roman"/>
          <w:sz w:val="24"/>
          <w:szCs w:val="24"/>
        </w:rPr>
        <w:t>sisteme yükleyeceklerdir.</w:t>
      </w:r>
      <w:r w:rsidR="001F0014">
        <w:rPr>
          <w:rFonts w:ascii="Times New Roman" w:hAnsi="Times New Roman" w:cs="Times New Roman"/>
          <w:sz w:val="24"/>
          <w:szCs w:val="24"/>
        </w:rPr>
        <w:t xml:space="preserve"> </w:t>
      </w:r>
      <w:r w:rsidR="001F0014" w:rsidRPr="001F0014">
        <w:rPr>
          <w:rFonts w:ascii="Times New Roman" w:hAnsi="Times New Roman" w:cs="Times New Roman"/>
          <w:sz w:val="24"/>
          <w:szCs w:val="24"/>
        </w:rPr>
        <w:t>Lisans/lisansüstü eğitiminin tamamını yurt dışında tamamlayan adaylar transkript belgelerini Türkçe tercümeleri ile birlikte sisteme eklemelidirler.</w:t>
      </w:r>
      <w:r w:rsidRPr="00BB73D6">
        <w:rPr>
          <w:rFonts w:ascii="Times New Roman" w:hAnsi="Times New Roman" w:cs="Times New Roman"/>
          <w:sz w:val="24"/>
          <w:szCs w:val="24"/>
        </w:rPr>
        <w:t xml:space="preserve"> </w:t>
      </w:r>
      <w:r w:rsidRPr="00F23413">
        <w:rPr>
          <w:rFonts w:ascii="Times New Roman" w:hAnsi="Times New Roman" w:cs="Times New Roman"/>
          <w:b/>
          <w:sz w:val="24"/>
          <w:szCs w:val="24"/>
        </w:rPr>
        <w:t xml:space="preserve">Yabancı uyruklu öğrenciler ayrıca </w:t>
      </w:r>
      <w:r w:rsidR="00F23413" w:rsidRPr="00F23413">
        <w:rPr>
          <w:rFonts w:ascii="Times New Roman" w:hAnsi="Times New Roman" w:cs="Times New Roman"/>
          <w:b/>
          <w:sz w:val="24"/>
          <w:szCs w:val="24"/>
        </w:rPr>
        <w:t>Türkçe d</w:t>
      </w:r>
      <w:r w:rsidRPr="00F23413">
        <w:rPr>
          <w:rFonts w:ascii="Times New Roman" w:hAnsi="Times New Roman" w:cs="Times New Roman"/>
          <w:b/>
          <w:sz w:val="24"/>
          <w:szCs w:val="24"/>
        </w:rPr>
        <w:t>il yeterlilik belgelerini de yükleyeceklerdir.</w:t>
      </w:r>
    </w:p>
    <w:p w14:paraId="4C889E33" w14:textId="3BCA0CB5" w:rsidR="00F23413" w:rsidRDefault="00F23413" w:rsidP="00BB73D6">
      <w:pPr>
        <w:spacing w:after="0" w:line="240" w:lineRule="auto"/>
        <w:jc w:val="both"/>
        <w:rPr>
          <w:rFonts w:ascii="Times New Roman" w:hAnsi="Times New Roman" w:cs="Times New Roman"/>
          <w:sz w:val="24"/>
          <w:szCs w:val="24"/>
        </w:rPr>
      </w:pPr>
      <w:r w:rsidRPr="00F23413">
        <w:rPr>
          <w:rFonts w:ascii="Times New Roman" w:hAnsi="Times New Roman" w:cs="Times New Roman"/>
          <w:sz w:val="24"/>
          <w:szCs w:val="24"/>
        </w:rPr>
        <w:t>2-Yabancı uyruklular için ikametgâh tezkeresi fotokopisi ile Yabancı Uyruklu Numarasını gös</w:t>
      </w:r>
      <w:r>
        <w:rPr>
          <w:rFonts w:ascii="Times New Roman" w:hAnsi="Times New Roman" w:cs="Times New Roman"/>
          <w:sz w:val="24"/>
          <w:szCs w:val="24"/>
        </w:rPr>
        <w:t>terir belge.</w:t>
      </w:r>
    </w:p>
    <w:p w14:paraId="2D07442E" w14:textId="6A00CD1F" w:rsidR="00F23413" w:rsidRDefault="00034C0E" w:rsidP="00BB73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F23413" w:rsidRPr="00F23413">
        <w:rPr>
          <w:rFonts w:ascii="Times New Roman" w:hAnsi="Times New Roman" w:cs="Times New Roman"/>
          <w:sz w:val="24"/>
          <w:szCs w:val="24"/>
        </w:rPr>
        <w:t xml:space="preserve">Yabancı uyruklular için öğrenim vizeli pasaportun kimlik bilgilerini ve geçerlilik süresini gösteren sayfaların </w:t>
      </w:r>
      <w:r w:rsidR="00F23413">
        <w:rPr>
          <w:rFonts w:ascii="Times New Roman" w:hAnsi="Times New Roman" w:cs="Times New Roman"/>
          <w:sz w:val="24"/>
          <w:szCs w:val="24"/>
        </w:rPr>
        <w:t xml:space="preserve">noter tasdikli Türkçe tercümesi. </w:t>
      </w:r>
      <w:r w:rsidR="00F23413" w:rsidRPr="00F23413">
        <w:rPr>
          <w:rFonts w:ascii="Times New Roman" w:hAnsi="Times New Roman" w:cs="Times New Roman"/>
          <w:sz w:val="24"/>
          <w:szCs w:val="24"/>
        </w:rPr>
        <w:t xml:space="preserve">Geçerli oturma izni bulunduğunu belgeleyenlerden kayıt sırasında </w:t>
      </w:r>
      <w:r w:rsidR="00F23413">
        <w:rPr>
          <w:rFonts w:ascii="Times New Roman" w:hAnsi="Times New Roman" w:cs="Times New Roman"/>
          <w:sz w:val="24"/>
          <w:szCs w:val="24"/>
        </w:rPr>
        <w:t>Öğrenim Vizesi istenmeyecektir.</w:t>
      </w:r>
    </w:p>
    <w:p w14:paraId="3C4A0B4A" w14:textId="51564B8D" w:rsidR="00034C0E" w:rsidRPr="00F23413" w:rsidRDefault="00034C0E" w:rsidP="00BB73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034C0E">
        <w:rPr>
          <w:rFonts w:ascii="Times New Roman" w:hAnsi="Times New Roman" w:cs="Times New Roman"/>
          <w:sz w:val="24"/>
          <w:szCs w:val="24"/>
        </w:rPr>
        <w:t>Yabancı uyruklu adaylar öğre</w:t>
      </w:r>
      <w:r>
        <w:rPr>
          <w:rFonts w:ascii="Times New Roman" w:hAnsi="Times New Roman" w:cs="Times New Roman"/>
          <w:sz w:val="24"/>
          <w:szCs w:val="24"/>
        </w:rPr>
        <w:t>nim ücreti yatırmak zorundadır.</w:t>
      </w:r>
    </w:p>
    <w:p w14:paraId="3871D390" w14:textId="0B5B8BDF" w:rsidR="00BB73D6" w:rsidRPr="00BB73D6" w:rsidRDefault="00034C0E" w:rsidP="00BB73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BB73D6" w:rsidRPr="00BB73D6">
        <w:rPr>
          <w:rFonts w:ascii="Times New Roman" w:hAnsi="Times New Roman" w:cs="Times New Roman"/>
          <w:sz w:val="24"/>
          <w:szCs w:val="24"/>
        </w:rPr>
        <w:t>-Türkiye Cumhuriyeti Uyruklu Erkek Adayların A</w:t>
      </w:r>
      <w:r w:rsidR="005D2F91">
        <w:rPr>
          <w:rFonts w:ascii="Times New Roman" w:hAnsi="Times New Roman" w:cs="Times New Roman"/>
          <w:sz w:val="24"/>
          <w:szCs w:val="24"/>
        </w:rPr>
        <w:t>skerlik Durum Belgesi (e‐</w:t>
      </w:r>
      <w:proofErr w:type="spellStart"/>
      <w:r w:rsidR="005D2F91">
        <w:rPr>
          <w:rFonts w:ascii="Times New Roman" w:hAnsi="Times New Roman" w:cs="Times New Roman"/>
          <w:sz w:val="24"/>
          <w:szCs w:val="24"/>
        </w:rPr>
        <w:t>devlet</w:t>
      </w:r>
      <w:r w:rsidR="00BB73D6" w:rsidRPr="00BB73D6">
        <w:rPr>
          <w:rFonts w:ascii="Times New Roman" w:hAnsi="Times New Roman" w:cs="Times New Roman"/>
          <w:sz w:val="24"/>
          <w:szCs w:val="24"/>
        </w:rPr>
        <w:t>’</w:t>
      </w:r>
      <w:r w:rsidR="005D2F91">
        <w:rPr>
          <w:rFonts w:ascii="Times New Roman" w:hAnsi="Times New Roman" w:cs="Times New Roman"/>
          <w:sz w:val="24"/>
          <w:szCs w:val="24"/>
        </w:rPr>
        <w:t>t</w:t>
      </w:r>
      <w:r w:rsidR="00BB73D6" w:rsidRPr="00BB73D6">
        <w:rPr>
          <w:rFonts w:ascii="Times New Roman" w:hAnsi="Times New Roman" w:cs="Times New Roman"/>
          <w:sz w:val="24"/>
          <w:szCs w:val="24"/>
        </w:rPr>
        <w:t>en</w:t>
      </w:r>
      <w:proofErr w:type="spellEnd"/>
      <w:r w:rsidR="00BB73D6" w:rsidRPr="00BB73D6">
        <w:rPr>
          <w:rFonts w:ascii="Times New Roman" w:hAnsi="Times New Roman" w:cs="Times New Roman"/>
          <w:sz w:val="24"/>
          <w:szCs w:val="24"/>
        </w:rPr>
        <w:t xml:space="preserve"> </w:t>
      </w:r>
      <w:r w:rsidR="005D2F91">
        <w:rPr>
          <w:rFonts w:ascii="Times New Roman" w:hAnsi="Times New Roman" w:cs="Times New Roman"/>
          <w:sz w:val="24"/>
          <w:szCs w:val="24"/>
        </w:rPr>
        <w:t>a</w:t>
      </w:r>
      <w:r w:rsidR="00BB73D6" w:rsidRPr="00BB73D6">
        <w:rPr>
          <w:rFonts w:ascii="Times New Roman" w:hAnsi="Times New Roman" w:cs="Times New Roman"/>
          <w:sz w:val="24"/>
          <w:szCs w:val="24"/>
        </w:rPr>
        <w:t xml:space="preserve">lınanlar </w:t>
      </w:r>
      <w:r w:rsidR="005D2F91">
        <w:rPr>
          <w:rFonts w:ascii="Times New Roman" w:hAnsi="Times New Roman" w:cs="Times New Roman"/>
          <w:sz w:val="24"/>
          <w:szCs w:val="24"/>
        </w:rPr>
        <w:t>d</w:t>
      </w:r>
      <w:r w:rsidR="00BB73D6" w:rsidRPr="00BB73D6">
        <w:rPr>
          <w:rFonts w:ascii="Times New Roman" w:hAnsi="Times New Roman" w:cs="Times New Roman"/>
          <w:sz w:val="24"/>
          <w:szCs w:val="24"/>
        </w:rPr>
        <w:t xml:space="preserve">a </w:t>
      </w:r>
      <w:r w:rsidR="005D2F91">
        <w:rPr>
          <w:rFonts w:ascii="Times New Roman" w:hAnsi="Times New Roman" w:cs="Times New Roman"/>
          <w:sz w:val="24"/>
          <w:szCs w:val="24"/>
        </w:rPr>
        <w:t>g</w:t>
      </w:r>
      <w:r w:rsidR="00BB73D6" w:rsidRPr="00BB73D6">
        <w:rPr>
          <w:rFonts w:ascii="Times New Roman" w:hAnsi="Times New Roman" w:cs="Times New Roman"/>
          <w:sz w:val="24"/>
          <w:szCs w:val="24"/>
        </w:rPr>
        <w:t>eçerlidir.)</w:t>
      </w:r>
    </w:p>
    <w:p w14:paraId="01CE07F8" w14:textId="0B127C38" w:rsidR="00BB73D6" w:rsidRPr="00BB73D6" w:rsidRDefault="00034C0E" w:rsidP="00BB73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BB73D6" w:rsidRPr="00BB73D6">
        <w:rPr>
          <w:rFonts w:ascii="Times New Roman" w:hAnsi="Times New Roman" w:cs="Times New Roman"/>
          <w:sz w:val="24"/>
          <w:szCs w:val="24"/>
        </w:rPr>
        <w:t>-Vesikalık Fotoğraf (Son Altı Ay İçerisinde Çekilmiş Olmalı)</w:t>
      </w:r>
    </w:p>
    <w:p w14:paraId="5814619A" w14:textId="71349F98" w:rsidR="00BB73D6" w:rsidRDefault="00034C0E" w:rsidP="00BB73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B73D6" w:rsidRPr="00BB73D6">
        <w:rPr>
          <w:rFonts w:ascii="Times New Roman" w:hAnsi="Times New Roman" w:cs="Times New Roman"/>
          <w:sz w:val="24"/>
          <w:szCs w:val="24"/>
        </w:rPr>
        <w:t>-Lisans birinciliği kontenjanından başvuruda bulunacak adaylar kayıt kabul şartlarına ek olarak birinciliklerini kanıtlayan belgenin aslını veya noter tasdikli örneğini başvurularına eklemek zorundadırlar.</w:t>
      </w:r>
    </w:p>
    <w:p w14:paraId="19C66BFB" w14:textId="1F2CD318" w:rsidR="00E141DE" w:rsidRDefault="00034C0E" w:rsidP="00BB73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8</w:t>
      </w:r>
      <w:r w:rsidR="00EE2F92">
        <w:rPr>
          <w:rFonts w:ascii="Times New Roman" w:hAnsi="Times New Roman" w:cs="Times New Roman"/>
          <w:sz w:val="24"/>
          <w:szCs w:val="24"/>
        </w:rPr>
        <w:t xml:space="preserve">-Üniversite-Sanayi İşbirliği Tezli Yüksek Lisans kontenjanlarına </w:t>
      </w:r>
      <w:r w:rsidR="00EE2F92" w:rsidRPr="00BB73D6">
        <w:rPr>
          <w:rFonts w:ascii="Times New Roman" w:hAnsi="Times New Roman" w:cs="Times New Roman"/>
          <w:sz w:val="24"/>
          <w:szCs w:val="24"/>
        </w:rPr>
        <w:t>başvuruda bulunacak adaylar</w:t>
      </w:r>
      <w:r w:rsidR="007945A3">
        <w:rPr>
          <w:rFonts w:ascii="Times New Roman" w:hAnsi="Times New Roman" w:cs="Times New Roman"/>
          <w:sz w:val="24"/>
          <w:szCs w:val="24"/>
        </w:rPr>
        <w:t xml:space="preserve"> </w:t>
      </w:r>
    </w:p>
    <w:p w14:paraId="1C8645AF" w14:textId="1CE6F49B" w:rsidR="00E141DE" w:rsidRPr="008B1A5F" w:rsidRDefault="008B1A5F" w:rsidP="00E141DE">
      <w:pPr>
        <w:pStyle w:val="ListeParagraf"/>
        <w:numPr>
          <w:ilvl w:val="0"/>
          <w:numId w:val="4"/>
        </w:numPr>
        <w:jc w:val="both"/>
        <w:rPr>
          <w:rStyle w:val="Kpr"/>
          <w:iCs/>
          <w:sz w:val="24"/>
          <w:szCs w:val="24"/>
        </w:rPr>
      </w:pPr>
      <w:r>
        <w:rPr>
          <w:iCs/>
          <w:color w:val="000000"/>
          <w:sz w:val="24"/>
          <w:szCs w:val="24"/>
        </w:rPr>
        <w:fldChar w:fldCharType="begin"/>
      </w:r>
      <w:r>
        <w:rPr>
          <w:iCs/>
          <w:color w:val="000000"/>
          <w:sz w:val="24"/>
          <w:szCs w:val="24"/>
        </w:rPr>
        <w:instrText xml:space="preserve"> HYPERLINK "http://www.dicle.edu.tr/tr/birimler/fen-bilimleri-enstitusu/sayfalar/universite-sanayi-isbirligi-formlari-9433" </w:instrText>
      </w:r>
      <w:r>
        <w:rPr>
          <w:iCs/>
          <w:color w:val="000000"/>
          <w:sz w:val="24"/>
          <w:szCs w:val="24"/>
        </w:rPr>
        <w:fldChar w:fldCharType="separate"/>
      </w:r>
      <w:r w:rsidR="007945A3" w:rsidRPr="008B1A5F">
        <w:rPr>
          <w:rStyle w:val="Kpr"/>
          <w:iCs/>
          <w:sz w:val="24"/>
          <w:szCs w:val="24"/>
        </w:rPr>
        <w:t>İş Deneyimli Öğrenci Başvuru Formu</w:t>
      </w:r>
      <w:r w:rsidR="00E141DE" w:rsidRPr="008B1A5F">
        <w:rPr>
          <w:rStyle w:val="Kpr"/>
          <w:iCs/>
          <w:sz w:val="24"/>
          <w:szCs w:val="24"/>
        </w:rPr>
        <w:t>,</w:t>
      </w:r>
    </w:p>
    <w:p w14:paraId="2D66A4BF" w14:textId="1CBBA8C4" w:rsidR="00EE2F92" w:rsidRPr="00E141DE" w:rsidRDefault="00E141DE" w:rsidP="00E141DE">
      <w:pPr>
        <w:pStyle w:val="ListeParagraf"/>
        <w:numPr>
          <w:ilvl w:val="0"/>
          <w:numId w:val="4"/>
        </w:numPr>
        <w:jc w:val="both"/>
        <w:rPr>
          <w:iCs/>
          <w:sz w:val="24"/>
          <w:szCs w:val="24"/>
        </w:rPr>
      </w:pPr>
      <w:r w:rsidRPr="008B1A5F">
        <w:rPr>
          <w:rStyle w:val="Kpr"/>
          <w:iCs/>
          <w:sz w:val="24"/>
          <w:szCs w:val="24"/>
        </w:rPr>
        <w:t>İş Deneyimli Öğrenci Başvurusu Proje Öneri Formu,</w:t>
      </w:r>
      <w:r w:rsidR="008B1A5F">
        <w:rPr>
          <w:iCs/>
          <w:color w:val="000000"/>
          <w:sz w:val="24"/>
          <w:szCs w:val="24"/>
        </w:rPr>
        <w:fldChar w:fldCharType="end"/>
      </w:r>
    </w:p>
    <w:p w14:paraId="065BBB1F" w14:textId="764F0C24" w:rsidR="00E141DE" w:rsidRPr="00E141DE" w:rsidRDefault="00E141DE" w:rsidP="00E141DE">
      <w:pPr>
        <w:pStyle w:val="ListeParagraf"/>
        <w:numPr>
          <w:ilvl w:val="0"/>
          <w:numId w:val="4"/>
        </w:numPr>
        <w:jc w:val="both"/>
        <w:rPr>
          <w:iCs/>
          <w:sz w:val="24"/>
          <w:szCs w:val="24"/>
        </w:rPr>
      </w:pPr>
      <w:r w:rsidRPr="00E141DE">
        <w:rPr>
          <w:iCs/>
          <w:color w:val="000000"/>
          <w:sz w:val="24"/>
          <w:szCs w:val="24"/>
        </w:rPr>
        <w:t>Alanında en az iki yıllık iş tecrübesi olduğuna ilişkin belge,</w:t>
      </w:r>
    </w:p>
    <w:p w14:paraId="5191AD20" w14:textId="12A60C53" w:rsidR="00E141DE" w:rsidRDefault="00E141DE" w:rsidP="00E141DE">
      <w:pPr>
        <w:pStyle w:val="ListeParagraf"/>
        <w:numPr>
          <w:ilvl w:val="0"/>
          <w:numId w:val="4"/>
        </w:numPr>
        <w:rPr>
          <w:iCs/>
          <w:sz w:val="24"/>
          <w:szCs w:val="24"/>
        </w:rPr>
      </w:pPr>
      <w:r w:rsidRPr="00E141DE">
        <w:rPr>
          <w:iCs/>
          <w:sz w:val="24"/>
          <w:szCs w:val="24"/>
        </w:rPr>
        <w:t>Firma/Kurum Niyet/Destek Mektubu</w:t>
      </w:r>
      <w:r>
        <w:rPr>
          <w:iCs/>
          <w:sz w:val="24"/>
          <w:szCs w:val="24"/>
        </w:rPr>
        <w:t>nu da yükleyeceklerdir.</w:t>
      </w:r>
    </w:p>
    <w:p w14:paraId="18CB7AD8" w14:textId="168B7239" w:rsidR="00E141DE" w:rsidRPr="00F23413" w:rsidRDefault="001667F6" w:rsidP="00E141DE">
      <w:pPr>
        <w:rPr>
          <w:rFonts w:ascii="Times New Roman" w:hAnsi="Times New Roman" w:cs="Times New Roman"/>
          <w:iCs/>
          <w:sz w:val="24"/>
          <w:szCs w:val="24"/>
        </w:rPr>
      </w:pPr>
      <w:r>
        <w:rPr>
          <w:rFonts w:ascii="Times New Roman" w:hAnsi="Times New Roman" w:cs="Times New Roman"/>
          <w:iCs/>
          <w:sz w:val="24"/>
          <w:szCs w:val="24"/>
        </w:rPr>
        <w:t>9-</w:t>
      </w:r>
      <w:r w:rsidR="00F23413" w:rsidRPr="00F23413">
        <w:rPr>
          <w:rFonts w:ascii="Times New Roman" w:hAnsi="Times New Roman" w:cs="Times New Roman"/>
          <w:iCs/>
          <w:sz w:val="24"/>
          <w:szCs w:val="24"/>
        </w:rPr>
        <w:t>Yatay Geçiş yoluyla kabul edilen öğrenciler için, geldikleri Yükseköğretim kurumundan almış oldukları derslere ait onaylı ders içerikleri</w:t>
      </w:r>
    </w:p>
    <w:p w14:paraId="5E6810AD" w14:textId="77777777" w:rsidR="00BB73D6" w:rsidRPr="00BB73D6" w:rsidRDefault="00BB73D6" w:rsidP="00BB73D6">
      <w:pPr>
        <w:spacing w:after="0" w:line="240" w:lineRule="auto"/>
        <w:jc w:val="both"/>
        <w:rPr>
          <w:rFonts w:ascii="Times New Roman" w:hAnsi="Times New Roman" w:cs="Times New Roman"/>
          <w:b/>
          <w:color w:val="FF0000"/>
          <w:sz w:val="24"/>
          <w:szCs w:val="24"/>
          <w:u w:val="single"/>
        </w:rPr>
      </w:pPr>
      <w:r w:rsidRPr="00BB73D6">
        <w:rPr>
          <w:rFonts w:ascii="Times New Roman" w:hAnsi="Times New Roman" w:cs="Times New Roman"/>
          <w:b/>
          <w:color w:val="FF0000"/>
          <w:sz w:val="24"/>
          <w:szCs w:val="24"/>
          <w:u w:val="single"/>
        </w:rPr>
        <w:t>Başvuru Koşulları</w:t>
      </w:r>
    </w:p>
    <w:p w14:paraId="5954ABE4" w14:textId="77777777" w:rsidR="00BB73D6" w:rsidRPr="00BB73D6" w:rsidRDefault="00BB73D6" w:rsidP="00BB73D6">
      <w:pPr>
        <w:spacing w:after="0" w:line="240" w:lineRule="auto"/>
        <w:jc w:val="both"/>
        <w:rPr>
          <w:rFonts w:ascii="Times New Roman" w:hAnsi="Times New Roman" w:cs="Times New Roman"/>
          <w:sz w:val="24"/>
          <w:szCs w:val="24"/>
        </w:rPr>
      </w:pPr>
      <w:r w:rsidRPr="00BB73D6">
        <w:rPr>
          <w:rFonts w:ascii="Times New Roman" w:hAnsi="Times New Roman" w:cs="Times New Roman"/>
          <w:sz w:val="24"/>
          <w:szCs w:val="24"/>
        </w:rPr>
        <w:t>1-Belirtilen ilgili programdan mezun olmak,</w:t>
      </w:r>
    </w:p>
    <w:p w14:paraId="20532B03" w14:textId="77777777" w:rsidR="00BB73D6" w:rsidRPr="00BB73D6" w:rsidRDefault="00BB73D6" w:rsidP="00BB73D6">
      <w:pPr>
        <w:spacing w:after="0" w:line="240" w:lineRule="auto"/>
        <w:jc w:val="both"/>
        <w:rPr>
          <w:rFonts w:ascii="Times New Roman" w:hAnsi="Times New Roman" w:cs="Times New Roman"/>
          <w:sz w:val="24"/>
          <w:szCs w:val="24"/>
        </w:rPr>
      </w:pPr>
      <w:r w:rsidRPr="00BB73D6">
        <w:rPr>
          <w:rFonts w:ascii="Times New Roman" w:hAnsi="Times New Roman" w:cs="Times New Roman"/>
          <w:sz w:val="24"/>
          <w:szCs w:val="24"/>
        </w:rPr>
        <w:t>2-</w:t>
      </w:r>
      <w:r w:rsidR="008132AC">
        <w:rPr>
          <w:rFonts w:ascii="Times New Roman" w:hAnsi="Times New Roman" w:cs="Times New Roman"/>
          <w:sz w:val="24"/>
          <w:szCs w:val="24"/>
        </w:rPr>
        <w:t>İ</w:t>
      </w:r>
      <w:r w:rsidRPr="00BB73D6">
        <w:rPr>
          <w:rFonts w:ascii="Times New Roman" w:hAnsi="Times New Roman" w:cs="Times New Roman"/>
          <w:sz w:val="24"/>
          <w:szCs w:val="24"/>
        </w:rPr>
        <w:t>lgili ALES puan türünde en az 60 puan almış olmak (ALES geçerlilik süresi 5 yıldır.)</w:t>
      </w:r>
    </w:p>
    <w:p w14:paraId="31A5DC1F" w14:textId="7CB6F277" w:rsidR="00BB73D6" w:rsidRDefault="00BB73D6" w:rsidP="00BB73D6">
      <w:pPr>
        <w:spacing w:after="0" w:line="240" w:lineRule="auto"/>
        <w:jc w:val="both"/>
        <w:rPr>
          <w:rFonts w:ascii="Times New Roman" w:hAnsi="Times New Roman" w:cs="Times New Roman"/>
          <w:sz w:val="24"/>
          <w:szCs w:val="24"/>
        </w:rPr>
      </w:pPr>
      <w:r w:rsidRPr="00BB73D6">
        <w:rPr>
          <w:rFonts w:ascii="Times New Roman" w:hAnsi="Times New Roman" w:cs="Times New Roman"/>
          <w:sz w:val="24"/>
          <w:szCs w:val="24"/>
        </w:rPr>
        <w:t>3-</w:t>
      </w:r>
      <w:r w:rsidR="00E64EC7" w:rsidRPr="00E64EC7">
        <w:rPr>
          <w:rFonts w:ascii="Times New Roman" w:hAnsi="Times New Roman" w:cs="Times New Roman"/>
          <w:sz w:val="24"/>
          <w:szCs w:val="24"/>
        </w:rPr>
        <w:t>Ana Bilim Dalı bazında zorunlu yabancı dil puanları ile ilgili gerekli bilgiler aşağıda verilen tabloda yer</w:t>
      </w:r>
      <w:r w:rsidR="00E64EC7">
        <w:rPr>
          <w:rFonts w:ascii="Times New Roman" w:hAnsi="Times New Roman" w:cs="Times New Roman"/>
          <w:sz w:val="24"/>
          <w:szCs w:val="24"/>
        </w:rPr>
        <w:t xml:space="preserve"> </w:t>
      </w:r>
      <w:r w:rsidR="00E64EC7" w:rsidRPr="00E64EC7">
        <w:rPr>
          <w:rFonts w:ascii="Times New Roman" w:hAnsi="Times New Roman" w:cs="Times New Roman"/>
          <w:sz w:val="24"/>
          <w:szCs w:val="24"/>
        </w:rPr>
        <w:t>almaktadır. Yabancı dil puan şartı aranan Ana Bilim Dallarına başvuru yapan Adayların, anadili hariç olmak üzere, YDS sınavından tezli yüksek lisans için en az 40 puan veya Ölçme, Seçme ve Yerleştirme Merkezi (ÖSYM) ya da YÖK tarafından eşdeğerliği kabul edilen ulusal/uluslararası yabancı dil sınavlarından bu puanın eşdeğeri bir puan almış olmaları zorunludur.</w:t>
      </w:r>
    </w:p>
    <w:p w14:paraId="6C8BDBDF" w14:textId="751D363F" w:rsidR="0057327D" w:rsidRDefault="00FA61D4" w:rsidP="00BB73D6">
      <w:pPr>
        <w:spacing w:after="0" w:line="240" w:lineRule="auto"/>
        <w:jc w:val="both"/>
        <w:rPr>
          <w:rFonts w:ascii="Times New Roman" w:hAnsi="Times New Roman" w:cs="Times New Roman"/>
          <w:sz w:val="24"/>
          <w:szCs w:val="24"/>
        </w:rPr>
      </w:pPr>
      <w:r w:rsidRPr="00BB73D6">
        <w:rPr>
          <w:rFonts w:ascii="Times New Roman" w:hAnsi="Times New Roman" w:cs="Times New Roman"/>
          <w:sz w:val="24"/>
          <w:szCs w:val="24"/>
        </w:rPr>
        <w:t>4-Doktora programı için ise en az 55 yabancı dil puanına sahip olmak.</w:t>
      </w:r>
    </w:p>
    <w:tbl>
      <w:tblPr>
        <w:tblStyle w:val="TabloKlavuzu"/>
        <w:tblpPr w:leftFromText="141" w:rightFromText="141" w:vertAnchor="text" w:horzAnchor="margin" w:tblpXSpec="center" w:tblpY="287"/>
        <w:tblW w:w="0" w:type="auto"/>
        <w:tblLook w:val="04A0" w:firstRow="1" w:lastRow="0" w:firstColumn="1" w:lastColumn="0" w:noHBand="0" w:noVBand="1"/>
      </w:tblPr>
      <w:tblGrid>
        <w:gridCol w:w="5572"/>
        <w:gridCol w:w="6379"/>
      </w:tblGrid>
      <w:tr w:rsidR="00E64EC7" w:rsidRPr="004B25BF" w14:paraId="69A18DC3" w14:textId="77777777" w:rsidTr="00E94217">
        <w:trPr>
          <w:trHeight w:val="312"/>
        </w:trPr>
        <w:tc>
          <w:tcPr>
            <w:tcW w:w="5572" w:type="dxa"/>
          </w:tcPr>
          <w:p w14:paraId="1D4411E6" w14:textId="5E94BFC9" w:rsidR="00E64EC7" w:rsidRPr="00FA61D4" w:rsidRDefault="00230C0E" w:rsidP="00E94217">
            <w:pPr>
              <w:pStyle w:val="AralkYok"/>
              <w:jc w:val="center"/>
              <w:rPr>
                <w:rFonts w:ascii="Times New Roman" w:hAnsi="Times New Roman" w:cs="Times New Roman"/>
                <w:b/>
                <w:sz w:val="20"/>
                <w:szCs w:val="20"/>
                <w:lang w:val="tr-TR"/>
              </w:rPr>
            </w:pPr>
            <w:r w:rsidRPr="00FA61D4">
              <w:rPr>
                <w:rFonts w:ascii="Times New Roman" w:hAnsi="Times New Roman" w:cs="Times New Roman"/>
                <w:b/>
                <w:sz w:val="20"/>
                <w:szCs w:val="20"/>
                <w:lang w:val="tr-TR"/>
              </w:rPr>
              <w:t>Tezli Yüksek L</w:t>
            </w:r>
            <w:r w:rsidR="00D77325" w:rsidRPr="00FA61D4">
              <w:rPr>
                <w:rFonts w:ascii="Times New Roman" w:hAnsi="Times New Roman" w:cs="Times New Roman"/>
                <w:b/>
                <w:sz w:val="20"/>
                <w:szCs w:val="20"/>
                <w:lang w:val="tr-TR"/>
              </w:rPr>
              <w:t>i</w:t>
            </w:r>
            <w:r w:rsidR="00E86520" w:rsidRPr="00FA61D4">
              <w:rPr>
                <w:rFonts w:ascii="Times New Roman" w:hAnsi="Times New Roman" w:cs="Times New Roman"/>
                <w:b/>
                <w:sz w:val="20"/>
                <w:szCs w:val="20"/>
                <w:lang w:val="tr-TR"/>
              </w:rPr>
              <w:t>sans i</w:t>
            </w:r>
            <w:r w:rsidRPr="00FA61D4">
              <w:rPr>
                <w:rFonts w:ascii="Times New Roman" w:hAnsi="Times New Roman" w:cs="Times New Roman"/>
                <w:b/>
                <w:sz w:val="20"/>
                <w:szCs w:val="20"/>
                <w:lang w:val="tr-TR"/>
              </w:rPr>
              <w:t xml:space="preserve">çin </w:t>
            </w:r>
            <w:r w:rsidR="00E64EC7" w:rsidRPr="00FA61D4">
              <w:rPr>
                <w:rFonts w:ascii="Times New Roman" w:hAnsi="Times New Roman" w:cs="Times New Roman"/>
                <w:b/>
                <w:sz w:val="20"/>
                <w:szCs w:val="20"/>
                <w:lang w:val="tr-TR"/>
              </w:rPr>
              <w:t>Zorunlu Yabacı Dil Puan Şartı Aranmayan Ana Bilim Dalları</w:t>
            </w:r>
          </w:p>
        </w:tc>
        <w:tc>
          <w:tcPr>
            <w:tcW w:w="6379" w:type="dxa"/>
          </w:tcPr>
          <w:p w14:paraId="576F7327" w14:textId="66F990C3" w:rsidR="00E64EC7" w:rsidRPr="00FA61D4" w:rsidRDefault="00FA61D4" w:rsidP="00E94217">
            <w:pPr>
              <w:pStyle w:val="AralkYok"/>
              <w:jc w:val="center"/>
              <w:rPr>
                <w:rFonts w:ascii="Times New Roman" w:hAnsi="Times New Roman" w:cs="Times New Roman"/>
                <w:b/>
                <w:sz w:val="20"/>
                <w:szCs w:val="20"/>
              </w:rPr>
            </w:pPr>
            <w:proofErr w:type="spellStart"/>
            <w:r>
              <w:rPr>
                <w:rFonts w:ascii="Times New Roman" w:hAnsi="Times New Roman" w:cs="Times New Roman"/>
                <w:b/>
                <w:sz w:val="20"/>
                <w:szCs w:val="20"/>
              </w:rPr>
              <w:t>Tezli</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Yüksek</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Lisans</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için</w:t>
            </w:r>
            <w:proofErr w:type="spellEnd"/>
            <w:r>
              <w:rPr>
                <w:rFonts w:ascii="Times New Roman" w:hAnsi="Times New Roman" w:cs="Times New Roman"/>
                <w:b/>
                <w:sz w:val="20"/>
                <w:szCs w:val="20"/>
              </w:rPr>
              <w:t xml:space="preserve"> </w:t>
            </w:r>
            <w:proofErr w:type="spellStart"/>
            <w:r w:rsidR="00E64EC7" w:rsidRPr="00FA61D4">
              <w:rPr>
                <w:rFonts w:ascii="Times New Roman" w:hAnsi="Times New Roman" w:cs="Times New Roman"/>
                <w:b/>
                <w:sz w:val="20"/>
                <w:szCs w:val="20"/>
              </w:rPr>
              <w:t>Yabancı</w:t>
            </w:r>
            <w:proofErr w:type="spellEnd"/>
            <w:r w:rsidR="00E64EC7" w:rsidRPr="00FA61D4">
              <w:rPr>
                <w:rFonts w:ascii="Times New Roman" w:hAnsi="Times New Roman" w:cs="Times New Roman"/>
                <w:b/>
                <w:sz w:val="20"/>
                <w:szCs w:val="20"/>
              </w:rPr>
              <w:t xml:space="preserve"> </w:t>
            </w:r>
            <w:proofErr w:type="spellStart"/>
            <w:r w:rsidR="00E64EC7" w:rsidRPr="00FA61D4">
              <w:rPr>
                <w:rFonts w:ascii="Times New Roman" w:hAnsi="Times New Roman" w:cs="Times New Roman"/>
                <w:b/>
                <w:sz w:val="20"/>
                <w:szCs w:val="20"/>
              </w:rPr>
              <w:t>Dil</w:t>
            </w:r>
            <w:proofErr w:type="spellEnd"/>
            <w:r w:rsidR="00E64EC7" w:rsidRPr="00FA61D4">
              <w:rPr>
                <w:rFonts w:ascii="Times New Roman" w:hAnsi="Times New Roman" w:cs="Times New Roman"/>
                <w:b/>
                <w:sz w:val="20"/>
                <w:szCs w:val="20"/>
              </w:rPr>
              <w:t xml:space="preserve"> </w:t>
            </w:r>
            <w:proofErr w:type="spellStart"/>
            <w:r w:rsidR="00E64EC7" w:rsidRPr="00FA61D4">
              <w:rPr>
                <w:rFonts w:ascii="Times New Roman" w:hAnsi="Times New Roman" w:cs="Times New Roman"/>
                <w:b/>
                <w:sz w:val="20"/>
                <w:szCs w:val="20"/>
              </w:rPr>
              <w:t>Puanı</w:t>
            </w:r>
            <w:proofErr w:type="spellEnd"/>
            <w:r w:rsidR="00E64EC7" w:rsidRPr="00FA61D4">
              <w:rPr>
                <w:rFonts w:ascii="Times New Roman" w:hAnsi="Times New Roman" w:cs="Times New Roman"/>
                <w:b/>
                <w:sz w:val="20"/>
                <w:szCs w:val="20"/>
              </w:rPr>
              <w:t xml:space="preserve"> ≥ 40</w:t>
            </w:r>
          </w:p>
        </w:tc>
      </w:tr>
      <w:tr w:rsidR="00E64EC7" w:rsidRPr="004B25BF" w14:paraId="340219AF" w14:textId="77777777" w:rsidTr="00E94217">
        <w:tc>
          <w:tcPr>
            <w:tcW w:w="5572" w:type="dxa"/>
          </w:tcPr>
          <w:p w14:paraId="75C84F92" w14:textId="77777777" w:rsidR="00E64EC7" w:rsidRPr="00FA61D4" w:rsidRDefault="00E64EC7" w:rsidP="00E64EC7">
            <w:pPr>
              <w:pStyle w:val="AralkYok"/>
              <w:numPr>
                <w:ilvl w:val="0"/>
                <w:numId w:val="2"/>
              </w:numPr>
              <w:ind w:left="317" w:hanging="283"/>
              <w:rPr>
                <w:rFonts w:ascii="Times New Roman" w:hAnsi="Times New Roman" w:cs="Times New Roman"/>
                <w:sz w:val="20"/>
                <w:szCs w:val="20"/>
              </w:rPr>
            </w:pPr>
            <w:proofErr w:type="spellStart"/>
            <w:r w:rsidRPr="00FA61D4">
              <w:rPr>
                <w:rFonts w:ascii="Times New Roman" w:hAnsi="Times New Roman" w:cs="Times New Roman"/>
                <w:sz w:val="20"/>
                <w:szCs w:val="20"/>
              </w:rPr>
              <w:t>Arkeometri</w:t>
            </w:r>
            <w:proofErr w:type="spellEnd"/>
          </w:p>
          <w:p w14:paraId="20A19D29" w14:textId="77777777" w:rsidR="00E64EC7" w:rsidRPr="00FA61D4" w:rsidRDefault="00E64EC7" w:rsidP="00E64EC7">
            <w:pPr>
              <w:pStyle w:val="AralkYok"/>
              <w:numPr>
                <w:ilvl w:val="0"/>
                <w:numId w:val="2"/>
              </w:numPr>
              <w:ind w:left="317" w:hanging="283"/>
              <w:rPr>
                <w:rFonts w:ascii="Times New Roman" w:hAnsi="Times New Roman" w:cs="Times New Roman"/>
                <w:sz w:val="20"/>
                <w:szCs w:val="20"/>
              </w:rPr>
            </w:pPr>
            <w:proofErr w:type="spellStart"/>
            <w:r w:rsidRPr="00FA61D4">
              <w:rPr>
                <w:rFonts w:ascii="Times New Roman" w:hAnsi="Times New Roman" w:cs="Times New Roman"/>
                <w:sz w:val="20"/>
                <w:szCs w:val="20"/>
              </w:rPr>
              <w:t>Biyoloji</w:t>
            </w:r>
            <w:proofErr w:type="spellEnd"/>
          </w:p>
          <w:p w14:paraId="7316F0F4" w14:textId="77777777" w:rsidR="00E64EC7" w:rsidRPr="00FA61D4" w:rsidRDefault="00E64EC7" w:rsidP="00E64EC7">
            <w:pPr>
              <w:pStyle w:val="AralkYok"/>
              <w:numPr>
                <w:ilvl w:val="0"/>
                <w:numId w:val="2"/>
              </w:numPr>
              <w:ind w:left="317" w:hanging="283"/>
              <w:rPr>
                <w:rFonts w:ascii="Times New Roman" w:hAnsi="Times New Roman" w:cs="Times New Roman"/>
                <w:sz w:val="20"/>
                <w:szCs w:val="20"/>
              </w:rPr>
            </w:pPr>
            <w:proofErr w:type="spellStart"/>
            <w:r w:rsidRPr="00FA61D4">
              <w:rPr>
                <w:rFonts w:ascii="Times New Roman" w:hAnsi="Times New Roman" w:cs="Times New Roman"/>
                <w:sz w:val="20"/>
                <w:szCs w:val="20"/>
              </w:rPr>
              <w:t>Fizik</w:t>
            </w:r>
            <w:proofErr w:type="spellEnd"/>
          </w:p>
          <w:p w14:paraId="5226B048" w14:textId="77777777" w:rsidR="00E64EC7" w:rsidRPr="00FA61D4" w:rsidRDefault="00E64EC7" w:rsidP="00E64EC7">
            <w:pPr>
              <w:pStyle w:val="AralkYok"/>
              <w:numPr>
                <w:ilvl w:val="0"/>
                <w:numId w:val="2"/>
              </w:numPr>
              <w:ind w:left="317" w:hanging="283"/>
              <w:rPr>
                <w:rFonts w:ascii="Times New Roman" w:hAnsi="Times New Roman" w:cs="Times New Roman"/>
                <w:sz w:val="20"/>
                <w:szCs w:val="20"/>
              </w:rPr>
            </w:pPr>
            <w:proofErr w:type="spellStart"/>
            <w:r w:rsidRPr="00FA61D4">
              <w:rPr>
                <w:rFonts w:ascii="Times New Roman" w:hAnsi="Times New Roman" w:cs="Times New Roman"/>
                <w:sz w:val="20"/>
                <w:szCs w:val="20"/>
              </w:rPr>
              <w:t>Kimya</w:t>
            </w:r>
            <w:proofErr w:type="spellEnd"/>
          </w:p>
          <w:p w14:paraId="3145ACDF" w14:textId="77777777" w:rsidR="00E64EC7" w:rsidRPr="00FA61D4" w:rsidRDefault="00E64EC7" w:rsidP="00E64EC7">
            <w:pPr>
              <w:pStyle w:val="AralkYok"/>
              <w:numPr>
                <w:ilvl w:val="0"/>
                <w:numId w:val="2"/>
              </w:numPr>
              <w:ind w:left="317" w:hanging="283"/>
              <w:rPr>
                <w:rFonts w:ascii="Times New Roman" w:hAnsi="Times New Roman" w:cs="Times New Roman"/>
                <w:sz w:val="20"/>
                <w:szCs w:val="20"/>
              </w:rPr>
            </w:pPr>
            <w:proofErr w:type="spellStart"/>
            <w:r w:rsidRPr="00FA61D4">
              <w:rPr>
                <w:rFonts w:ascii="Times New Roman" w:hAnsi="Times New Roman" w:cs="Times New Roman"/>
                <w:sz w:val="20"/>
                <w:szCs w:val="20"/>
              </w:rPr>
              <w:t>Maden</w:t>
            </w:r>
            <w:proofErr w:type="spellEnd"/>
            <w:r w:rsidRPr="00FA61D4">
              <w:rPr>
                <w:rFonts w:ascii="Times New Roman" w:hAnsi="Times New Roman" w:cs="Times New Roman"/>
                <w:sz w:val="20"/>
                <w:szCs w:val="20"/>
              </w:rPr>
              <w:t xml:space="preserve"> </w:t>
            </w:r>
            <w:proofErr w:type="spellStart"/>
            <w:r w:rsidRPr="00FA61D4">
              <w:rPr>
                <w:rFonts w:ascii="Times New Roman" w:hAnsi="Times New Roman" w:cs="Times New Roman"/>
                <w:sz w:val="20"/>
                <w:szCs w:val="20"/>
              </w:rPr>
              <w:t>Mühendisliği</w:t>
            </w:r>
            <w:proofErr w:type="spellEnd"/>
          </w:p>
          <w:p w14:paraId="5905C45F" w14:textId="77777777" w:rsidR="00E64EC7" w:rsidRPr="00FA61D4" w:rsidRDefault="00E64EC7" w:rsidP="00E64EC7">
            <w:pPr>
              <w:pStyle w:val="AralkYok"/>
              <w:numPr>
                <w:ilvl w:val="0"/>
                <w:numId w:val="2"/>
              </w:numPr>
              <w:ind w:left="317" w:hanging="283"/>
              <w:rPr>
                <w:rFonts w:ascii="Times New Roman" w:hAnsi="Times New Roman" w:cs="Times New Roman"/>
                <w:sz w:val="20"/>
                <w:szCs w:val="20"/>
              </w:rPr>
            </w:pPr>
            <w:proofErr w:type="spellStart"/>
            <w:r w:rsidRPr="00FA61D4">
              <w:rPr>
                <w:rFonts w:ascii="Times New Roman" w:hAnsi="Times New Roman" w:cs="Times New Roman"/>
                <w:sz w:val="20"/>
                <w:szCs w:val="20"/>
              </w:rPr>
              <w:t>Makine</w:t>
            </w:r>
            <w:proofErr w:type="spellEnd"/>
            <w:r w:rsidRPr="00FA61D4">
              <w:rPr>
                <w:rFonts w:ascii="Times New Roman" w:hAnsi="Times New Roman" w:cs="Times New Roman"/>
                <w:sz w:val="20"/>
                <w:szCs w:val="20"/>
              </w:rPr>
              <w:t xml:space="preserve"> </w:t>
            </w:r>
            <w:proofErr w:type="spellStart"/>
            <w:r w:rsidRPr="00FA61D4">
              <w:rPr>
                <w:rFonts w:ascii="Times New Roman" w:hAnsi="Times New Roman" w:cs="Times New Roman"/>
                <w:sz w:val="20"/>
                <w:szCs w:val="20"/>
              </w:rPr>
              <w:t>Mühendisliği</w:t>
            </w:r>
            <w:proofErr w:type="spellEnd"/>
          </w:p>
          <w:p w14:paraId="4D4B56CA" w14:textId="77777777" w:rsidR="00E64EC7" w:rsidRPr="00FA61D4" w:rsidRDefault="00E64EC7" w:rsidP="00E64EC7">
            <w:pPr>
              <w:pStyle w:val="AralkYok"/>
              <w:numPr>
                <w:ilvl w:val="0"/>
                <w:numId w:val="2"/>
              </w:numPr>
              <w:ind w:left="317" w:hanging="283"/>
              <w:rPr>
                <w:rFonts w:ascii="Times New Roman" w:hAnsi="Times New Roman" w:cs="Times New Roman"/>
                <w:sz w:val="20"/>
                <w:szCs w:val="20"/>
              </w:rPr>
            </w:pPr>
            <w:proofErr w:type="spellStart"/>
            <w:r w:rsidRPr="00FA61D4">
              <w:rPr>
                <w:rFonts w:ascii="Times New Roman" w:hAnsi="Times New Roman" w:cs="Times New Roman"/>
                <w:sz w:val="20"/>
                <w:szCs w:val="20"/>
              </w:rPr>
              <w:t>Disiplinlerarası</w:t>
            </w:r>
            <w:proofErr w:type="spellEnd"/>
            <w:r w:rsidRPr="00FA61D4">
              <w:rPr>
                <w:rFonts w:ascii="Times New Roman" w:hAnsi="Times New Roman" w:cs="Times New Roman"/>
                <w:sz w:val="20"/>
                <w:szCs w:val="20"/>
              </w:rPr>
              <w:t xml:space="preserve"> </w:t>
            </w:r>
            <w:proofErr w:type="spellStart"/>
            <w:r w:rsidRPr="00FA61D4">
              <w:rPr>
                <w:rFonts w:ascii="Times New Roman" w:hAnsi="Times New Roman" w:cs="Times New Roman"/>
                <w:sz w:val="20"/>
                <w:szCs w:val="20"/>
              </w:rPr>
              <w:t>Nanoteknoloji</w:t>
            </w:r>
            <w:proofErr w:type="spellEnd"/>
          </w:p>
          <w:p w14:paraId="5E4D5AE6" w14:textId="77777777" w:rsidR="00E64EC7" w:rsidRPr="00FA61D4" w:rsidRDefault="00E64EC7" w:rsidP="00E64EC7">
            <w:pPr>
              <w:pStyle w:val="AralkYok"/>
              <w:numPr>
                <w:ilvl w:val="0"/>
                <w:numId w:val="2"/>
              </w:numPr>
              <w:ind w:left="317" w:hanging="283"/>
              <w:rPr>
                <w:rFonts w:ascii="Times New Roman" w:hAnsi="Times New Roman" w:cs="Times New Roman"/>
                <w:sz w:val="20"/>
                <w:szCs w:val="20"/>
              </w:rPr>
            </w:pPr>
            <w:proofErr w:type="spellStart"/>
            <w:r w:rsidRPr="00FA61D4">
              <w:rPr>
                <w:rFonts w:ascii="Times New Roman" w:hAnsi="Times New Roman" w:cs="Times New Roman"/>
                <w:sz w:val="20"/>
                <w:szCs w:val="20"/>
              </w:rPr>
              <w:t>Tarım</w:t>
            </w:r>
            <w:proofErr w:type="spellEnd"/>
            <w:r w:rsidRPr="00FA61D4">
              <w:rPr>
                <w:rFonts w:ascii="Times New Roman" w:hAnsi="Times New Roman" w:cs="Times New Roman"/>
                <w:sz w:val="20"/>
                <w:szCs w:val="20"/>
              </w:rPr>
              <w:t xml:space="preserve"> </w:t>
            </w:r>
            <w:proofErr w:type="spellStart"/>
            <w:r w:rsidRPr="00FA61D4">
              <w:rPr>
                <w:rFonts w:ascii="Times New Roman" w:hAnsi="Times New Roman" w:cs="Times New Roman"/>
                <w:sz w:val="20"/>
                <w:szCs w:val="20"/>
              </w:rPr>
              <w:t>Makineleri</w:t>
            </w:r>
            <w:proofErr w:type="spellEnd"/>
            <w:r w:rsidRPr="00FA61D4">
              <w:rPr>
                <w:rFonts w:ascii="Times New Roman" w:hAnsi="Times New Roman" w:cs="Times New Roman"/>
                <w:sz w:val="20"/>
                <w:szCs w:val="20"/>
              </w:rPr>
              <w:t xml:space="preserve"> </w:t>
            </w:r>
            <w:proofErr w:type="spellStart"/>
            <w:r w:rsidRPr="00FA61D4">
              <w:rPr>
                <w:rFonts w:ascii="Times New Roman" w:hAnsi="Times New Roman" w:cs="Times New Roman"/>
                <w:sz w:val="20"/>
                <w:szCs w:val="20"/>
              </w:rPr>
              <w:t>ve</w:t>
            </w:r>
            <w:proofErr w:type="spellEnd"/>
            <w:r w:rsidRPr="00FA61D4">
              <w:rPr>
                <w:rFonts w:ascii="Times New Roman" w:hAnsi="Times New Roman" w:cs="Times New Roman"/>
                <w:sz w:val="20"/>
                <w:szCs w:val="20"/>
              </w:rPr>
              <w:t xml:space="preserve"> </w:t>
            </w:r>
            <w:proofErr w:type="spellStart"/>
            <w:r w:rsidRPr="00FA61D4">
              <w:rPr>
                <w:rFonts w:ascii="Times New Roman" w:hAnsi="Times New Roman" w:cs="Times New Roman"/>
                <w:sz w:val="20"/>
                <w:szCs w:val="20"/>
              </w:rPr>
              <w:t>Teknolojileri</w:t>
            </w:r>
            <w:proofErr w:type="spellEnd"/>
            <w:r w:rsidRPr="00FA61D4">
              <w:rPr>
                <w:rFonts w:ascii="Times New Roman" w:hAnsi="Times New Roman" w:cs="Times New Roman"/>
                <w:sz w:val="20"/>
                <w:szCs w:val="20"/>
              </w:rPr>
              <w:t xml:space="preserve"> </w:t>
            </w:r>
            <w:proofErr w:type="spellStart"/>
            <w:r w:rsidRPr="00FA61D4">
              <w:rPr>
                <w:rFonts w:ascii="Times New Roman" w:hAnsi="Times New Roman" w:cs="Times New Roman"/>
                <w:sz w:val="20"/>
                <w:szCs w:val="20"/>
              </w:rPr>
              <w:t>Mühendisliği</w:t>
            </w:r>
            <w:proofErr w:type="spellEnd"/>
          </w:p>
          <w:p w14:paraId="58A50963" w14:textId="77777777" w:rsidR="00E64EC7" w:rsidRPr="00FA61D4" w:rsidRDefault="00E64EC7" w:rsidP="00E64EC7">
            <w:pPr>
              <w:pStyle w:val="AralkYok"/>
              <w:numPr>
                <w:ilvl w:val="0"/>
                <w:numId w:val="2"/>
              </w:numPr>
              <w:ind w:left="317" w:hanging="283"/>
              <w:rPr>
                <w:rFonts w:ascii="Times New Roman" w:hAnsi="Times New Roman" w:cs="Times New Roman"/>
                <w:sz w:val="20"/>
                <w:szCs w:val="20"/>
              </w:rPr>
            </w:pPr>
            <w:proofErr w:type="spellStart"/>
            <w:r w:rsidRPr="00FA61D4">
              <w:rPr>
                <w:rFonts w:ascii="Times New Roman" w:hAnsi="Times New Roman" w:cs="Times New Roman"/>
                <w:sz w:val="20"/>
                <w:szCs w:val="20"/>
              </w:rPr>
              <w:t>Tarla</w:t>
            </w:r>
            <w:proofErr w:type="spellEnd"/>
            <w:r w:rsidRPr="00FA61D4">
              <w:rPr>
                <w:rFonts w:ascii="Times New Roman" w:hAnsi="Times New Roman" w:cs="Times New Roman"/>
                <w:sz w:val="20"/>
                <w:szCs w:val="20"/>
              </w:rPr>
              <w:t xml:space="preserve"> </w:t>
            </w:r>
            <w:proofErr w:type="spellStart"/>
            <w:r w:rsidRPr="00FA61D4">
              <w:rPr>
                <w:rFonts w:ascii="Times New Roman" w:hAnsi="Times New Roman" w:cs="Times New Roman"/>
                <w:sz w:val="20"/>
                <w:szCs w:val="20"/>
              </w:rPr>
              <w:t>Bitkileri</w:t>
            </w:r>
            <w:proofErr w:type="spellEnd"/>
          </w:p>
          <w:p w14:paraId="7DDB5E0A" w14:textId="77777777" w:rsidR="00E64EC7" w:rsidRPr="00FA61D4" w:rsidRDefault="00E64EC7" w:rsidP="00E64EC7">
            <w:pPr>
              <w:pStyle w:val="AralkYok"/>
              <w:numPr>
                <w:ilvl w:val="0"/>
                <w:numId w:val="2"/>
              </w:numPr>
              <w:ind w:left="317" w:hanging="283"/>
              <w:rPr>
                <w:rFonts w:ascii="Times New Roman" w:hAnsi="Times New Roman" w:cs="Times New Roman"/>
                <w:sz w:val="20"/>
                <w:szCs w:val="20"/>
              </w:rPr>
            </w:pPr>
            <w:proofErr w:type="spellStart"/>
            <w:r w:rsidRPr="00FA61D4">
              <w:rPr>
                <w:rFonts w:ascii="Times New Roman" w:hAnsi="Times New Roman" w:cs="Times New Roman"/>
                <w:sz w:val="20"/>
                <w:szCs w:val="20"/>
              </w:rPr>
              <w:t>Zootekni</w:t>
            </w:r>
            <w:proofErr w:type="spellEnd"/>
          </w:p>
          <w:p w14:paraId="363447B1" w14:textId="77777777" w:rsidR="008C7499" w:rsidRDefault="008C7499" w:rsidP="00E64EC7">
            <w:pPr>
              <w:pStyle w:val="AralkYok"/>
              <w:numPr>
                <w:ilvl w:val="0"/>
                <w:numId w:val="2"/>
              </w:numPr>
              <w:ind w:left="317" w:hanging="283"/>
              <w:rPr>
                <w:rFonts w:ascii="Times New Roman" w:hAnsi="Times New Roman" w:cs="Times New Roman"/>
                <w:sz w:val="20"/>
                <w:szCs w:val="20"/>
                <w:lang w:val="de-DE"/>
              </w:rPr>
            </w:pPr>
            <w:r w:rsidRPr="00FA61D4">
              <w:rPr>
                <w:rFonts w:ascii="Times New Roman" w:hAnsi="Times New Roman" w:cs="Times New Roman"/>
                <w:sz w:val="20"/>
                <w:szCs w:val="20"/>
                <w:lang w:val="de-DE"/>
              </w:rPr>
              <w:t xml:space="preserve">Elektrik-Elektronik </w:t>
            </w:r>
            <w:proofErr w:type="spellStart"/>
            <w:r w:rsidRPr="00FA61D4">
              <w:rPr>
                <w:rFonts w:ascii="Times New Roman" w:hAnsi="Times New Roman" w:cs="Times New Roman"/>
                <w:sz w:val="20"/>
                <w:szCs w:val="20"/>
                <w:lang w:val="de-DE"/>
              </w:rPr>
              <w:t>Mühendisliği</w:t>
            </w:r>
            <w:proofErr w:type="spellEnd"/>
            <w:r w:rsidRPr="00FA61D4">
              <w:rPr>
                <w:rFonts w:ascii="Times New Roman" w:hAnsi="Times New Roman" w:cs="Times New Roman"/>
                <w:sz w:val="20"/>
                <w:szCs w:val="20"/>
                <w:lang w:val="de-DE"/>
              </w:rPr>
              <w:t xml:space="preserve"> (</w:t>
            </w:r>
            <w:proofErr w:type="spellStart"/>
            <w:r w:rsidRPr="00FA61D4">
              <w:rPr>
                <w:rFonts w:ascii="Times New Roman" w:hAnsi="Times New Roman" w:cs="Times New Roman"/>
                <w:sz w:val="20"/>
                <w:szCs w:val="20"/>
                <w:lang w:val="de-DE"/>
              </w:rPr>
              <w:t>Üniversite-Sanayi</w:t>
            </w:r>
            <w:proofErr w:type="spellEnd"/>
            <w:r w:rsidRPr="00FA61D4">
              <w:rPr>
                <w:rFonts w:ascii="Times New Roman" w:hAnsi="Times New Roman" w:cs="Times New Roman"/>
                <w:sz w:val="20"/>
                <w:szCs w:val="20"/>
                <w:lang w:val="de-DE"/>
              </w:rPr>
              <w:t xml:space="preserve"> </w:t>
            </w:r>
            <w:proofErr w:type="spellStart"/>
            <w:r w:rsidRPr="00FA61D4">
              <w:rPr>
                <w:rFonts w:ascii="Times New Roman" w:hAnsi="Times New Roman" w:cs="Times New Roman"/>
                <w:sz w:val="20"/>
                <w:szCs w:val="20"/>
                <w:lang w:val="de-DE"/>
              </w:rPr>
              <w:t>İşbirliği</w:t>
            </w:r>
            <w:proofErr w:type="spellEnd"/>
            <w:r w:rsidRPr="00FA61D4">
              <w:rPr>
                <w:rFonts w:ascii="Times New Roman" w:hAnsi="Times New Roman" w:cs="Times New Roman"/>
                <w:sz w:val="20"/>
                <w:szCs w:val="20"/>
                <w:lang w:val="de-DE"/>
              </w:rPr>
              <w:t>)</w:t>
            </w:r>
          </w:p>
          <w:p w14:paraId="4E660104" w14:textId="48F38602" w:rsidR="000E574E" w:rsidRPr="00FA61D4" w:rsidRDefault="000E574E" w:rsidP="00E64EC7">
            <w:pPr>
              <w:pStyle w:val="AralkYok"/>
              <w:numPr>
                <w:ilvl w:val="0"/>
                <w:numId w:val="2"/>
              </w:numPr>
              <w:ind w:left="317" w:hanging="283"/>
              <w:rPr>
                <w:rFonts w:ascii="Times New Roman" w:hAnsi="Times New Roman" w:cs="Times New Roman"/>
                <w:sz w:val="20"/>
                <w:szCs w:val="20"/>
                <w:lang w:val="de-DE"/>
              </w:rPr>
            </w:pPr>
            <w:proofErr w:type="spellStart"/>
            <w:r w:rsidRPr="00FA61D4">
              <w:rPr>
                <w:rFonts w:ascii="Times New Roman" w:hAnsi="Times New Roman" w:cs="Times New Roman"/>
                <w:sz w:val="20"/>
                <w:szCs w:val="20"/>
              </w:rPr>
              <w:t>Disiplinlerarası</w:t>
            </w:r>
            <w:proofErr w:type="spellEnd"/>
            <w:r w:rsidRPr="00FA61D4">
              <w:rPr>
                <w:rFonts w:ascii="Times New Roman" w:hAnsi="Times New Roman" w:cs="Times New Roman"/>
                <w:sz w:val="20"/>
                <w:szCs w:val="20"/>
              </w:rPr>
              <w:t xml:space="preserve"> </w:t>
            </w:r>
            <w:proofErr w:type="spellStart"/>
            <w:r w:rsidRPr="00FA61D4">
              <w:rPr>
                <w:rFonts w:ascii="Times New Roman" w:hAnsi="Times New Roman" w:cs="Times New Roman"/>
                <w:sz w:val="20"/>
                <w:szCs w:val="20"/>
              </w:rPr>
              <w:t>Yenilenebilir</w:t>
            </w:r>
            <w:proofErr w:type="spellEnd"/>
            <w:r w:rsidRPr="00FA61D4">
              <w:rPr>
                <w:rFonts w:ascii="Times New Roman" w:hAnsi="Times New Roman" w:cs="Times New Roman"/>
                <w:sz w:val="20"/>
                <w:szCs w:val="20"/>
              </w:rPr>
              <w:t xml:space="preserve"> </w:t>
            </w:r>
            <w:proofErr w:type="spellStart"/>
            <w:r w:rsidRPr="00FA61D4">
              <w:rPr>
                <w:rFonts w:ascii="Times New Roman" w:hAnsi="Times New Roman" w:cs="Times New Roman"/>
                <w:sz w:val="20"/>
                <w:szCs w:val="20"/>
              </w:rPr>
              <w:t>Enerji</w:t>
            </w:r>
            <w:proofErr w:type="spellEnd"/>
            <w:r w:rsidRPr="00FA61D4">
              <w:rPr>
                <w:rFonts w:ascii="Times New Roman" w:hAnsi="Times New Roman" w:cs="Times New Roman"/>
                <w:sz w:val="20"/>
                <w:szCs w:val="20"/>
              </w:rPr>
              <w:t xml:space="preserve"> </w:t>
            </w:r>
            <w:proofErr w:type="spellStart"/>
            <w:r w:rsidRPr="00FA61D4">
              <w:rPr>
                <w:rFonts w:ascii="Times New Roman" w:hAnsi="Times New Roman" w:cs="Times New Roman"/>
                <w:sz w:val="20"/>
                <w:szCs w:val="20"/>
              </w:rPr>
              <w:t>Kaynakları</w:t>
            </w:r>
            <w:proofErr w:type="spellEnd"/>
          </w:p>
        </w:tc>
        <w:tc>
          <w:tcPr>
            <w:tcW w:w="6379" w:type="dxa"/>
          </w:tcPr>
          <w:p w14:paraId="3A41DF6E" w14:textId="77777777" w:rsidR="00E64EC7" w:rsidRPr="00FA61D4" w:rsidRDefault="00E64EC7" w:rsidP="00E64EC7">
            <w:pPr>
              <w:pStyle w:val="AralkYok"/>
              <w:numPr>
                <w:ilvl w:val="0"/>
                <w:numId w:val="2"/>
              </w:numPr>
              <w:ind w:left="317" w:hanging="284"/>
              <w:rPr>
                <w:rFonts w:ascii="Times New Roman" w:hAnsi="Times New Roman" w:cs="Times New Roman"/>
                <w:sz w:val="20"/>
                <w:szCs w:val="20"/>
              </w:rPr>
            </w:pPr>
            <w:proofErr w:type="spellStart"/>
            <w:r w:rsidRPr="00FA61D4">
              <w:rPr>
                <w:rFonts w:ascii="Times New Roman" w:hAnsi="Times New Roman" w:cs="Times New Roman"/>
                <w:sz w:val="20"/>
                <w:szCs w:val="20"/>
              </w:rPr>
              <w:t>Bahçe</w:t>
            </w:r>
            <w:proofErr w:type="spellEnd"/>
            <w:r w:rsidRPr="00FA61D4">
              <w:rPr>
                <w:rFonts w:ascii="Times New Roman" w:hAnsi="Times New Roman" w:cs="Times New Roman"/>
                <w:sz w:val="20"/>
                <w:szCs w:val="20"/>
              </w:rPr>
              <w:t xml:space="preserve"> </w:t>
            </w:r>
            <w:proofErr w:type="spellStart"/>
            <w:r w:rsidRPr="00FA61D4">
              <w:rPr>
                <w:rFonts w:ascii="Times New Roman" w:hAnsi="Times New Roman" w:cs="Times New Roman"/>
                <w:sz w:val="20"/>
                <w:szCs w:val="20"/>
              </w:rPr>
              <w:t>Bitkileri</w:t>
            </w:r>
            <w:proofErr w:type="spellEnd"/>
          </w:p>
          <w:p w14:paraId="0C2544CC" w14:textId="77777777" w:rsidR="00E64EC7" w:rsidRPr="00FA61D4" w:rsidRDefault="00E64EC7" w:rsidP="00E64EC7">
            <w:pPr>
              <w:pStyle w:val="AralkYok"/>
              <w:numPr>
                <w:ilvl w:val="0"/>
                <w:numId w:val="2"/>
              </w:numPr>
              <w:ind w:left="317" w:hanging="284"/>
              <w:rPr>
                <w:rFonts w:ascii="Times New Roman" w:hAnsi="Times New Roman" w:cs="Times New Roman"/>
                <w:sz w:val="20"/>
                <w:szCs w:val="20"/>
              </w:rPr>
            </w:pPr>
            <w:proofErr w:type="spellStart"/>
            <w:r w:rsidRPr="00FA61D4">
              <w:rPr>
                <w:rFonts w:ascii="Times New Roman" w:hAnsi="Times New Roman" w:cs="Times New Roman"/>
                <w:sz w:val="20"/>
                <w:szCs w:val="20"/>
              </w:rPr>
              <w:t>Bitki</w:t>
            </w:r>
            <w:proofErr w:type="spellEnd"/>
            <w:r w:rsidRPr="00FA61D4">
              <w:rPr>
                <w:rFonts w:ascii="Times New Roman" w:hAnsi="Times New Roman" w:cs="Times New Roman"/>
                <w:sz w:val="20"/>
                <w:szCs w:val="20"/>
              </w:rPr>
              <w:t xml:space="preserve"> </w:t>
            </w:r>
            <w:proofErr w:type="spellStart"/>
            <w:r w:rsidRPr="00FA61D4">
              <w:rPr>
                <w:rFonts w:ascii="Times New Roman" w:hAnsi="Times New Roman" w:cs="Times New Roman"/>
                <w:sz w:val="20"/>
                <w:szCs w:val="20"/>
              </w:rPr>
              <w:t>Koruma</w:t>
            </w:r>
            <w:proofErr w:type="spellEnd"/>
          </w:p>
          <w:p w14:paraId="0CCD04AE" w14:textId="77777777" w:rsidR="00E64EC7" w:rsidRPr="00FA61D4" w:rsidRDefault="00E64EC7" w:rsidP="00E64EC7">
            <w:pPr>
              <w:pStyle w:val="AralkYok"/>
              <w:numPr>
                <w:ilvl w:val="0"/>
                <w:numId w:val="2"/>
              </w:numPr>
              <w:ind w:left="317" w:hanging="284"/>
              <w:rPr>
                <w:rFonts w:ascii="Times New Roman" w:hAnsi="Times New Roman" w:cs="Times New Roman"/>
                <w:sz w:val="20"/>
                <w:szCs w:val="20"/>
              </w:rPr>
            </w:pPr>
            <w:proofErr w:type="spellStart"/>
            <w:r w:rsidRPr="00FA61D4">
              <w:rPr>
                <w:rFonts w:ascii="Times New Roman" w:hAnsi="Times New Roman" w:cs="Times New Roman"/>
                <w:sz w:val="20"/>
                <w:szCs w:val="20"/>
              </w:rPr>
              <w:t>Elektrik-Elektronik</w:t>
            </w:r>
            <w:proofErr w:type="spellEnd"/>
            <w:r w:rsidRPr="00FA61D4">
              <w:rPr>
                <w:rFonts w:ascii="Times New Roman" w:hAnsi="Times New Roman" w:cs="Times New Roman"/>
                <w:sz w:val="20"/>
                <w:szCs w:val="20"/>
              </w:rPr>
              <w:t xml:space="preserve"> </w:t>
            </w:r>
            <w:proofErr w:type="spellStart"/>
            <w:r w:rsidRPr="00FA61D4">
              <w:rPr>
                <w:rFonts w:ascii="Times New Roman" w:hAnsi="Times New Roman" w:cs="Times New Roman"/>
                <w:sz w:val="20"/>
                <w:szCs w:val="20"/>
              </w:rPr>
              <w:t>Mühendisliği</w:t>
            </w:r>
            <w:proofErr w:type="spellEnd"/>
          </w:p>
          <w:p w14:paraId="30392E06" w14:textId="77777777" w:rsidR="00E64EC7" w:rsidRPr="00FA61D4" w:rsidRDefault="00E64EC7" w:rsidP="00E64EC7">
            <w:pPr>
              <w:pStyle w:val="AralkYok"/>
              <w:numPr>
                <w:ilvl w:val="0"/>
                <w:numId w:val="2"/>
              </w:numPr>
              <w:ind w:left="317" w:hanging="284"/>
              <w:rPr>
                <w:rFonts w:ascii="Times New Roman" w:hAnsi="Times New Roman" w:cs="Times New Roman"/>
                <w:sz w:val="20"/>
                <w:szCs w:val="20"/>
              </w:rPr>
            </w:pPr>
            <w:proofErr w:type="spellStart"/>
            <w:r w:rsidRPr="00FA61D4">
              <w:rPr>
                <w:rFonts w:ascii="Times New Roman" w:hAnsi="Times New Roman" w:cs="Times New Roman"/>
                <w:sz w:val="20"/>
                <w:szCs w:val="20"/>
              </w:rPr>
              <w:t>İnşaat</w:t>
            </w:r>
            <w:proofErr w:type="spellEnd"/>
            <w:r w:rsidRPr="00FA61D4">
              <w:rPr>
                <w:rFonts w:ascii="Times New Roman" w:hAnsi="Times New Roman" w:cs="Times New Roman"/>
                <w:sz w:val="20"/>
                <w:szCs w:val="20"/>
              </w:rPr>
              <w:t xml:space="preserve"> </w:t>
            </w:r>
            <w:proofErr w:type="spellStart"/>
            <w:r w:rsidRPr="00FA61D4">
              <w:rPr>
                <w:rFonts w:ascii="Times New Roman" w:hAnsi="Times New Roman" w:cs="Times New Roman"/>
                <w:sz w:val="20"/>
                <w:szCs w:val="20"/>
              </w:rPr>
              <w:t>Mühendisliği</w:t>
            </w:r>
            <w:proofErr w:type="spellEnd"/>
            <w:r w:rsidRPr="00FA61D4">
              <w:rPr>
                <w:rFonts w:ascii="Times New Roman" w:hAnsi="Times New Roman" w:cs="Times New Roman"/>
                <w:sz w:val="20"/>
                <w:szCs w:val="20"/>
              </w:rPr>
              <w:t xml:space="preserve"> </w:t>
            </w:r>
            <w:proofErr w:type="spellStart"/>
            <w:r w:rsidRPr="00FA61D4">
              <w:rPr>
                <w:rFonts w:ascii="Times New Roman" w:hAnsi="Times New Roman" w:cs="Times New Roman"/>
                <w:sz w:val="20"/>
                <w:szCs w:val="20"/>
              </w:rPr>
              <w:t>Hidrolik</w:t>
            </w:r>
            <w:proofErr w:type="spellEnd"/>
            <w:r w:rsidRPr="00FA61D4">
              <w:rPr>
                <w:rFonts w:ascii="Times New Roman" w:hAnsi="Times New Roman" w:cs="Times New Roman"/>
                <w:sz w:val="20"/>
                <w:szCs w:val="20"/>
              </w:rPr>
              <w:t xml:space="preserve"> </w:t>
            </w:r>
            <w:proofErr w:type="spellStart"/>
            <w:r w:rsidRPr="00FA61D4">
              <w:rPr>
                <w:rFonts w:ascii="Times New Roman" w:hAnsi="Times New Roman" w:cs="Times New Roman"/>
                <w:sz w:val="20"/>
                <w:szCs w:val="20"/>
              </w:rPr>
              <w:t>ve</w:t>
            </w:r>
            <w:proofErr w:type="spellEnd"/>
            <w:r w:rsidRPr="00FA61D4">
              <w:rPr>
                <w:rFonts w:ascii="Times New Roman" w:hAnsi="Times New Roman" w:cs="Times New Roman"/>
                <w:sz w:val="20"/>
                <w:szCs w:val="20"/>
              </w:rPr>
              <w:t xml:space="preserve"> Su </w:t>
            </w:r>
            <w:proofErr w:type="spellStart"/>
            <w:r w:rsidRPr="00FA61D4">
              <w:rPr>
                <w:rFonts w:ascii="Times New Roman" w:hAnsi="Times New Roman" w:cs="Times New Roman"/>
                <w:sz w:val="20"/>
                <w:szCs w:val="20"/>
              </w:rPr>
              <w:t>Kaynakları</w:t>
            </w:r>
            <w:proofErr w:type="spellEnd"/>
            <w:r w:rsidRPr="00FA61D4">
              <w:rPr>
                <w:rFonts w:ascii="Times New Roman" w:hAnsi="Times New Roman" w:cs="Times New Roman"/>
                <w:sz w:val="20"/>
                <w:szCs w:val="20"/>
              </w:rPr>
              <w:t xml:space="preserve"> </w:t>
            </w:r>
            <w:proofErr w:type="spellStart"/>
            <w:r w:rsidRPr="00FA61D4">
              <w:rPr>
                <w:rFonts w:ascii="Times New Roman" w:hAnsi="Times New Roman" w:cs="Times New Roman"/>
                <w:sz w:val="20"/>
                <w:szCs w:val="20"/>
              </w:rPr>
              <w:t>Mühendisliği</w:t>
            </w:r>
            <w:proofErr w:type="spellEnd"/>
          </w:p>
          <w:p w14:paraId="1CA77978" w14:textId="77777777" w:rsidR="00E64EC7" w:rsidRPr="00FA61D4" w:rsidRDefault="00E64EC7" w:rsidP="00E64EC7">
            <w:pPr>
              <w:pStyle w:val="AralkYok"/>
              <w:numPr>
                <w:ilvl w:val="0"/>
                <w:numId w:val="2"/>
              </w:numPr>
              <w:ind w:left="317" w:hanging="284"/>
              <w:rPr>
                <w:rFonts w:ascii="Times New Roman" w:hAnsi="Times New Roman" w:cs="Times New Roman"/>
                <w:sz w:val="20"/>
                <w:szCs w:val="20"/>
              </w:rPr>
            </w:pPr>
            <w:proofErr w:type="spellStart"/>
            <w:r w:rsidRPr="00FA61D4">
              <w:rPr>
                <w:rFonts w:ascii="Times New Roman" w:hAnsi="Times New Roman" w:cs="Times New Roman"/>
                <w:sz w:val="20"/>
                <w:szCs w:val="20"/>
              </w:rPr>
              <w:t>İnşaat</w:t>
            </w:r>
            <w:proofErr w:type="spellEnd"/>
            <w:r w:rsidRPr="00FA61D4">
              <w:rPr>
                <w:rFonts w:ascii="Times New Roman" w:hAnsi="Times New Roman" w:cs="Times New Roman"/>
                <w:sz w:val="20"/>
                <w:szCs w:val="20"/>
              </w:rPr>
              <w:t xml:space="preserve"> </w:t>
            </w:r>
            <w:proofErr w:type="spellStart"/>
            <w:r w:rsidRPr="00FA61D4">
              <w:rPr>
                <w:rFonts w:ascii="Times New Roman" w:hAnsi="Times New Roman" w:cs="Times New Roman"/>
                <w:sz w:val="20"/>
                <w:szCs w:val="20"/>
              </w:rPr>
              <w:t>Mühendisliği</w:t>
            </w:r>
            <w:proofErr w:type="spellEnd"/>
            <w:r w:rsidRPr="00FA61D4">
              <w:rPr>
                <w:rFonts w:ascii="Times New Roman" w:hAnsi="Times New Roman" w:cs="Times New Roman"/>
                <w:sz w:val="20"/>
                <w:szCs w:val="20"/>
              </w:rPr>
              <w:t xml:space="preserve"> </w:t>
            </w:r>
            <w:proofErr w:type="spellStart"/>
            <w:r w:rsidRPr="00FA61D4">
              <w:rPr>
                <w:rFonts w:ascii="Times New Roman" w:hAnsi="Times New Roman" w:cs="Times New Roman"/>
                <w:sz w:val="20"/>
                <w:szCs w:val="20"/>
              </w:rPr>
              <w:t>Yapı</w:t>
            </w:r>
            <w:proofErr w:type="spellEnd"/>
            <w:r w:rsidRPr="00FA61D4">
              <w:rPr>
                <w:rFonts w:ascii="Times New Roman" w:hAnsi="Times New Roman" w:cs="Times New Roman"/>
                <w:sz w:val="20"/>
                <w:szCs w:val="20"/>
              </w:rPr>
              <w:t xml:space="preserve"> </w:t>
            </w:r>
            <w:proofErr w:type="spellStart"/>
            <w:r w:rsidRPr="00FA61D4">
              <w:rPr>
                <w:rFonts w:ascii="Times New Roman" w:hAnsi="Times New Roman" w:cs="Times New Roman"/>
                <w:sz w:val="20"/>
                <w:szCs w:val="20"/>
              </w:rPr>
              <w:t>Mühendisliği</w:t>
            </w:r>
            <w:proofErr w:type="spellEnd"/>
          </w:p>
          <w:p w14:paraId="5FEBA98A" w14:textId="77777777" w:rsidR="00E64EC7" w:rsidRPr="00FA61D4" w:rsidRDefault="00E64EC7" w:rsidP="00E64EC7">
            <w:pPr>
              <w:pStyle w:val="AralkYok"/>
              <w:numPr>
                <w:ilvl w:val="0"/>
                <w:numId w:val="2"/>
              </w:numPr>
              <w:ind w:left="317" w:hanging="284"/>
              <w:rPr>
                <w:rFonts w:ascii="Times New Roman" w:hAnsi="Times New Roman" w:cs="Times New Roman"/>
                <w:sz w:val="20"/>
                <w:szCs w:val="20"/>
                <w:lang w:val="de-DE"/>
              </w:rPr>
            </w:pPr>
            <w:proofErr w:type="spellStart"/>
            <w:r w:rsidRPr="00FA61D4">
              <w:rPr>
                <w:rFonts w:ascii="Times New Roman" w:hAnsi="Times New Roman" w:cs="Times New Roman"/>
                <w:sz w:val="20"/>
                <w:szCs w:val="20"/>
                <w:lang w:val="de-DE"/>
              </w:rPr>
              <w:t>İnşaat</w:t>
            </w:r>
            <w:proofErr w:type="spellEnd"/>
            <w:r w:rsidRPr="00FA61D4">
              <w:rPr>
                <w:rFonts w:ascii="Times New Roman" w:hAnsi="Times New Roman" w:cs="Times New Roman"/>
                <w:sz w:val="20"/>
                <w:szCs w:val="20"/>
                <w:lang w:val="de-DE"/>
              </w:rPr>
              <w:t xml:space="preserve"> </w:t>
            </w:r>
            <w:proofErr w:type="spellStart"/>
            <w:r w:rsidRPr="00FA61D4">
              <w:rPr>
                <w:rFonts w:ascii="Times New Roman" w:hAnsi="Times New Roman" w:cs="Times New Roman"/>
                <w:sz w:val="20"/>
                <w:szCs w:val="20"/>
                <w:lang w:val="de-DE"/>
              </w:rPr>
              <w:t>Mühendisliği</w:t>
            </w:r>
            <w:proofErr w:type="spellEnd"/>
            <w:r w:rsidRPr="00FA61D4">
              <w:rPr>
                <w:rFonts w:ascii="Times New Roman" w:hAnsi="Times New Roman" w:cs="Times New Roman"/>
                <w:sz w:val="20"/>
                <w:szCs w:val="20"/>
                <w:lang w:val="de-DE"/>
              </w:rPr>
              <w:t xml:space="preserve"> Zemin </w:t>
            </w:r>
            <w:proofErr w:type="spellStart"/>
            <w:r w:rsidRPr="00FA61D4">
              <w:rPr>
                <w:rFonts w:ascii="Times New Roman" w:hAnsi="Times New Roman" w:cs="Times New Roman"/>
                <w:sz w:val="20"/>
                <w:szCs w:val="20"/>
                <w:lang w:val="de-DE"/>
              </w:rPr>
              <w:t>Mekaniği</w:t>
            </w:r>
            <w:proofErr w:type="spellEnd"/>
            <w:r w:rsidRPr="00FA61D4">
              <w:rPr>
                <w:rFonts w:ascii="Times New Roman" w:hAnsi="Times New Roman" w:cs="Times New Roman"/>
                <w:sz w:val="20"/>
                <w:szCs w:val="20"/>
                <w:lang w:val="de-DE"/>
              </w:rPr>
              <w:t xml:space="preserve"> </w:t>
            </w:r>
            <w:proofErr w:type="spellStart"/>
            <w:r w:rsidRPr="00FA61D4">
              <w:rPr>
                <w:rFonts w:ascii="Times New Roman" w:hAnsi="Times New Roman" w:cs="Times New Roman"/>
                <w:sz w:val="20"/>
                <w:szCs w:val="20"/>
                <w:lang w:val="de-DE"/>
              </w:rPr>
              <w:t>ve</w:t>
            </w:r>
            <w:proofErr w:type="spellEnd"/>
            <w:r w:rsidRPr="00FA61D4">
              <w:rPr>
                <w:rFonts w:ascii="Times New Roman" w:hAnsi="Times New Roman" w:cs="Times New Roman"/>
                <w:sz w:val="20"/>
                <w:szCs w:val="20"/>
                <w:lang w:val="de-DE"/>
              </w:rPr>
              <w:t xml:space="preserve"> </w:t>
            </w:r>
            <w:proofErr w:type="spellStart"/>
            <w:r w:rsidRPr="00FA61D4">
              <w:rPr>
                <w:rFonts w:ascii="Times New Roman" w:hAnsi="Times New Roman" w:cs="Times New Roman"/>
                <w:sz w:val="20"/>
                <w:szCs w:val="20"/>
                <w:lang w:val="de-DE"/>
              </w:rPr>
              <w:t>Geoteknik</w:t>
            </w:r>
            <w:proofErr w:type="spellEnd"/>
            <w:r w:rsidRPr="00FA61D4">
              <w:rPr>
                <w:rFonts w:ascii="Times New Roman" w:hAnsi="Times New Roman" w:cs="Times New Roman"/>
                <w:sz w:val="20"/>
                <w:szCs w:val="20"/>
                <w:lang w:val="de-DE"/>
              </w:rPr>
              <w:t xml:space="preserve"> </w:t>
            </w:r>
            <w:proofErr w:type="spellStart"/>
            <w:r w:rsidRPr="00FA61D4">
              <w:rPr>
                <w:rFonts w:ascii="Times New Roman" w:hAnsi="Times New Roman" w:cs="Times New Roman"/>
                <w:sz w:val="20"/>
                <w:szCs w:val="20"/>
                <w:lang w:val="de-DE"/>
              </w:rPr>
              <w:t>Mühendisliği</w:t>
            </w:r>
            <w:proofErr w:type="spellEnd"/>
          </w:p>
          <w:p w14:paraId="6ED3EEC5" w14:textId="77777777" w:rsidR="00E64EC7" w:rsidRPr="00FA61D4" w:rsidRDefault="00E64EC7" w:rsidP="00E64EC7">
            <w:pPr>
              <w:pStyle w:val="AralkYok"/>
              <w:numPr>
                <w:ilvl w:val="0"/>
                <w:numId w:val="2"/>
              </w:numPr>
              <w:ind w:left="317" w:hanging="284"/>
              <w:rPr>
                <w:rFonts w:ascii="Times New Roman" w:hAnsi="Times New Roman" w:cs="Times New Roman"/>
                <w:sz w:val="20"/>
                <w:szCs w:val="20"/>
              </w:rPr>
            </w:pPr>
            <w:proofErr w:type="spellStart"/>
            <w:r w:rsidRPr="00FA61D4">
              <w:rPr>
                <w:rFonts w:ascii="Times New Roman" w:hAnsi="Times New Roman" w:cs="Times New Roman"/>
                <w:sz w:val="20"/>
                <w:szCs w:val="20"/>
              </w:rPr>
              <w:t>Kimya</w:t>
            </w:r>
            <w:proofErr w:type="spellEnd"/>
            <w:r w:rsidRPr="00FA61D4">
              <w:rPr>
                <w:rFonts w:ascii="Times New Roman" w:hAnsi="Times New Roman" w:cs="Times New Roman"/>
                <w:sz w:val="20"/>
                <w:szCs w:val="20"/>
              </w:rPr>
              <w:t xml:space="preserve"> (</w:t>
            </w:r>
            <w:proofErr w:type="spellStart"/>
            <w:r w:rsidRPr="00FA61D4">
              <w:rPr>
                <w:rFonts w:ascii="Times New Roman" w:hAnsi="Times New Roman" w:cs="Times New Roman"/>
                <w:sz w:val="20"/>
                <w:szCs w:val="20"/>
              </w:rPr>
              <w:t>İngilizce</w:t>
            </w:r>
            <w:proofErr w:type="spellEnd"/>
            <w:r w:rsidRPr="00FA61D4">
              <w:rPr>
                <w:rFonts w:ascii="Times New Roman" w:hAnsi="Times New Roman" w:cs="Times New Roman"/>
                <w:sz w:val="20"/>
                <w:szCs w:val="20"/>
              </w:rPr>
              <w:t>)</w:t>
            </w:r>
          </w:p>
          <w:p w14:paraId="537BDB06" w14:textId="77777777" w:rsidR="00E64EC7" w:rsidRPr="00FA61D4" w:rsidRDefault="00E64EC7" w:rsidP="00E64EC7">
            <w:pPr>
              <w:pStyle w:val="AralkYok"/>
              <w:numPr>
                <w:ilvl w:val="0"/>
                <w:numId w:val="2"/>
              </w:numPr>
              <w:ind w:left="317" w:hanging="284"/>
              <w:rPr>
                <w:rFonts w:ascii="Times New Roman" w:hAnsi="Times New Roman" w:cs="Times New Roman"/>
                <w:sz w:val="20"/>
                <w:szCs w:val="20"/>
              </w:rPr>
            </w:pPr>
            <w:proofErr w:type="spellStart"/>
            <w:r w:rsidRPr="00FA61D4">
              <w:rPr>
                <w:rFonts w:ascii="Times New Roman" w:hAnsi="Times New Roman" w:cs="Times New Roman"/>
                <w:sz w:val="20"/>
                <w:szCs w:val="20"/>
              </w:rPr>
              <w:t>Matematik</w:t>
            </w:r>
            <w:proofErr w:type="spellEnd"/>
          </w:p>
          <w:p w14:paraId="518E5EE7" w14:textId="77777777" w:rsidR="00E64EC7" w:rsidRPr="00FA61D4" w:rsidRDefault="00E64EC7" w:rsidP="00E64EC7">
            <w:pPr>
              <w:pStyle w:val="AralkYok"/>
              <w:numPr>
                <w:ilvl w:val="0"/>
                <w:numId w:val="2"/>
              </w:numPr>
              <w:ind w:left="317" w:hanging="284"/>
              <w:rPr>
                <w:rFonts w:ascii="Times New Roman" w:hAnsi="Times New Roman" w:cs="Times New Roman"/>
                <w:sz w:val="20"/>
                <w:szCs w:val="20"/>
              </w:rPr>
            </w:pPr>
            <w:proofErr w:type="spellStart"/>
            <w:r w:rsidRPr="00FA61D4">
              <w:rPr>
                <w:rFonts w:ascii="Times New Roman" w:hAnsi="Times New Roman" w:cs="Times New Roman"/>
                <w:sz w:val="20"/>
                <w:szCs w:val="20"/>
              </w:rPr>
              <w:t>Mimarlık</w:t>
            </w:r>
            <w:proofErr w:type="spellEnd"/>
          </w:p>
          <w:p w14:paraId="4EF1F99F" w14:textId="13D3658B" w:rsidR="00E64EC7" w:rsidRPr="000E574E" w:rsidRDefault="00E64EC7" w:rsidP="000E574E">
            <w:pPr>
              <w:pStyle w:val="AralkYok"/>
              <w:numPr>
                <w:ilvl w:val="0"/>
                <w:numId w:val="2"/>
              </w:numPr>
              <w:ind w:left="317" w:hanging="284"/>
              <w:rPr>
                <w:rFonts w:ascii="Times New Roman" w:hAnsi="Times New Roman" w:cs="Times New Roman"/>
                <w:sz w:val="20"/>
                <w:szCs w:val="20"/>
              </w:rPr>
            </w:pPr>
            <w:proofErr w:type="spellStart"/>
            <w:r w:rsidRPr="00FA61D4">
              <w:rPr>
                <w:rFonts w:ascii="Times New Roman" w:hAnsi="Times New Roman" w:cs="Times New Roman"/>
                <w:sz w:val="20"/>
                <w:szCs w:val="20"/>
              </w:rPr>
              <w:t>Moleküler</w:t>
            </w:r>
            <w:proofErr w:type="spellEnd"/>
            <w:r w:rsidRPr="00FA61D4">
              <w:rPr>
                <w:rFonts w:ascii="Times New Roman" w:hAnsi="Times New Roman" w:cs="Times New Roman"/>
                <w:sz w:val="20"/>
                <w:szCs w:val="20"/>
              </w:rPr>
              <w:t xml:space="preserve"> </w:t>
            </w:r>
            <w:proofErr w:type="spellStart"/>
            <w:r w:rsidRPr="00FA61D4">
              <w:rPr>
                <w:rFonts w:ascii="Times New Roman" w:hAnsi="Times New Roman" w:cs="Times New Roman"/>
                <w:sz w:val="20"/>
                <w:szCs w:val="20"/>
              </w:rPr>
              <w:t>Biyoloji</w:t>
            </w:r>
            <w:proofErr w:type="spellEnd"/>
            <w:r w:rsidRPr="00FA61D4">
              <w:rPr>
                <w:rFonts w:ascii="Times New Roman" w:hAnsi="Times New Roman" w:cs="Times New Roman"/>
                <w:sz w:val="20"/>
                <w:szCs w:val="20"/>
              </w:rPr>
              <w:t xml:space="preserve"> </w:t>
            </w:r>
            <w:proofErr w:type="spellStart"/>
            <w:r w:rsidRPr="00FA61D4">
              <w:rPr>
                <w:rFonts w:ascii="Times New Roman" w:hAnsi="Times New Roman" w:cs="Times New Roman"/>
                <w:sz w:val="20"/>
                <w:szCs w:val="20"/>
              </w:rPr>
              <w:t>ve</w:t>
            </w:r>
            <w:proofErr w:type="spellEnd"/>
            <w:r w:rsidRPr="00FA61D4">
              <w:rPr>
                <w:rFonts w:ascii="Times New Roman" w:hAnsi="Times New Roman" w:cs="Times New Roman"/>
                <w:sz w:val="20"/>
                <w:szCs w:val="20"/>
              </w:rPr>
              <w:t xml:space="preserve"> </w:t>
            </w:r>
            <w:proofErr w:type="spellStart"/>
            <w:r w:rsidRPr="00FA61D4">
              <w:rPr>
                <w:rFonts w:ascii="Times New Roman" w:hAnsi="Times New Roman" w:cs="Times New Roman"/>
                <w:sz w:val="20"/>
                <w:szCs w:val="20"/>
              </w:rPr>
              <w:t>Genetik</w:t>
            </w:r>
            <w:proofErr w:type="spellEnd"/>
          </w:p>
        </w:tc>
      </w:tr>
    </w:tbl>
    <w:p w14:paraId="4FA02F02" w14:textId="77777777" w:rsidR="00E64EC7" w:rsidRPr="00BB73D6" w:rsidRDefault="00E64EC7" w:rsidP="00BB73D6">
      <w:pPr>
        <w:spacing w:after="0" w:line="240" w:lineRule="auto"/>
        <w:jc w:val="both"/>
        <w:rPr>
          <w:rFonts w:ascii="Times New Roman" w:hAnsi="Times New Roman" w:cs="Times New Roman"/>
          <w:sz w:val="24"/>
          <w:szCs w:val="24"/>
        </w:rPr>
      </w:pPr>
    </w:p>
    <w:p w14:paraId="722A862C" w14:textId="77777777" w:rsidR="00CA2A87" w:rsidRDefault="00CA2A87" w:rsidP="00BB73D6">
      <w:pPr>
        <w:spacing w:before="40" w:after="0" w:line="240" w:lineRule="auto"/>
        <w:jc w:val="both"/>
        <w:rPr>
          <w:rFonts w:ascii="Times New Roman" w:hAnsi="Times New Roman" w:cs="Times New Roman"/>
          <w:b/>
          <w:bCs/>
          <w:color w:val="FF0000"/>
          <w:sz w:val="24"/>
          <w:szCs w:val="24"/>
          <w:u w:val="single"/>
        </w:rPr>
      </w:pPr>
    </w:p>
    <w:p w14:paraId="646A4117" w14:textId="77777777" w:rsidR="00CA2A87" w:rsidRDefault="00CA2A87" w:rsidP="00BB73D6">
      <w:pPr>
        <w:spacing w:before="40" w:after="0" w:line="240" w:lineRule="auto"/>
        <w:jc w:val="both"/>
        <w:rPr>
          <w:rFonts w:ascii="Times New Roman" w:hAnsi="Times New Roman" w:cs="Times New Roman"/>
          <w:b/>
          <w:bCs/>
          <w:color w:val="FF0000"/>
          <w:sz w:val="24"/>
          <w:szCs w:val="24"/>
          <w:u w:val="single"/>
        </w:rPr>
      </w:pPr>
    </w:p>
    <w:p w14:paraId="5B4FF9FA" w14:textId="77777777" w:rsidR="00CA2A87" w:rsidRDefault="00CA2A87" w:rsidP="00BB73D6">
      <w:pPr>
        <w:spacing w:before="40" w:after="0" w:line="240" w:lineRule="auto"/>
        <w:jc w:val="both"/>
        <w:rPr>
          <w:rFonts w:ascii="Times New Roman" w:hAnsi="Times New Roman" w:cs="Times New Roman"/>
          <w:b/>
          <w:bCs/>
          <w:color w:val="FF0000"/>
          <w:sz w:val="24"/>
          <w:szCs w:val="24"/>
          <w:u w:val="single"/>
        </w:rPr>
      </w:pPr>
    </w:p>
    <w:p w14:paraId="2635D7DE" w14:textId="77777777" w:rsidR="00CA2A87" w:rsidRDefault="00CA2A87" w:rsidP="00BB73D6">
      <w:pPr>
        <w:spacing w:before="40" w:after="0" w:line="240" w:lineRule="auto"/>
        <w:jc w:val="both"/>
        <w:rPr>
          <w:rFonts w:ascii="Times New Roman" w:hAnsi="Times New Roman" w:cs="Times New Roman"/>
          <w:b/>
          <w:bCs/>
          <w:color w:val="FF0000"/>
          <w:sz w:val="24"/>
          <w:szCs w:val="24"/>
          <w:u w:val="single"/>
        </w:rPr>
      </w:pPr>
    </w:p>
    <w:p w14:paraId="7AA736A3" w14:textId="77777777" w:rsidR="00CA2A87" w:rsidRDefault="00CA2A87" w:rsidP="00BB73D6">
      <w:pPr>
        <w:spacing w:before="40" w:after="0" w:line="240" w:lineRule="auto"/>
        <w:jc w:val="both"/>
        <w:rPr>
          <w:rFonts w:ascii="Times New Roman" w:hAnsi="Times New Roman" w:cs="Times New Roman"/>
          <w:b/>
          <w:bCs/>
          <w:color w:val="FF0000"/>
          <w:sz w:val="24"/>
          <w:szCs w:val="24"/>
          <w:u w:val="single"/>
        </w:rPr>
      </w:pPr>
    </w:p>
    <w:p w14:paraId="7BE806FE" w14:textId="77777777" w:rsidR="00CA2A87" w:rsidRDefault="00CA2A87" w:rsidP="00BB73D6">
      <w:pPr>
        <w:spacing w:before="40" w:after="0" w:line="240" w:lineRule="auto"/>
        <w:jc w:val="both"/>
        <w:rPr>
          <w:rFonts w:ascii="Times New Roman" w:hAnsi="Times New Roman" w:cs="Times New Roman"/>
          <w:b/>
          <w:bCs/>
          <w:color w:val="FF0000"/>
          <w:sz w:val="24"/>
          <w:szCs w:val="24"/>
          <w:u w:val="single"/>
        </w:rPr>
      </w:pPr>
    </w:p>
    <w:p w14:paraId="0F61412D" w14:textId="77777777" w:rsidR="00CA2A87" w:rsidRDefault="00CA2A87" w:rsidP="00BB73D6">
      <w:pPr>
        <w:spacing w:before="40" w:after="0" w:line="240" w:lineRule="auto"/>
        <w:jc w:val="both"/>
        <w:rPr>
          <w:rFonts w:ascii="Times New Roman" w:hAnsi="Times New Roman" w:cs="Times New Roman"/>
          <w:b/>
          <w:bCs/>
          <w:color w:val="FF0000"/>
          <w:sz w:val="24"/>
          <w:szCs w:val="24"/>
          <w:u w:val="single"/>
        </w:rPr>
      </w:pPr>
    </w:p>
    <w:p w14:paraId="2A03C5F8" w14:textId="77777777" w:rsidR="00CA2A87" w:rsidRDefault="00CA2A87" w:rsidP="00BB73D6">
      <w:pPr>
        <w:spacing w:before="40" w:after="0" w:line="240" w:lineRule="auto"/>
        <w:jc w:val="both"/>
        <w:rPr>
          <w:rFonts w:ascii="Times New Roman" w:hAnsi="Times New Roman" w:cs="Times New Roman"/>
          <w:b/>
          <w:bCs/>
          <w:color w:val="FF0000"/>
          <w:sz w:val="24"/>
          <w:szCs w:val="24"/>
          <w:u w:val="single"/>
        </w:rPr>
      </w:pPr>
    </w:p>
    <w:p w14:paraId="6DCE8485" w14:textId="77777777" w:rsidR="00CA2A87" w:rsidRDefault="00CA2A87" w:rsidP="00BB73D6">
      <w:pPr>
        <w:spacing w:before="40" w:after="0" w:line="240" w:lineRule="auto"/>
        <w:jc w:val="both"/>
        <w:rPr>
          <w:rFonts w:ascii="Times New Roman" w:hAnsi="Times New Roman" w:cs="Times New Roman"/>
          <w:b/>
          <w:bCs/>
          <w:color w:val="FF0000"/>
          <w:sz w:val="24"/>
          <w:szCs w:val="24"/>
          <w:u w:val="single"/>
        </w:rPr>
      </w:pPr>
    </w:p>
    <w:p w14:paraId="26BEE2D2" w14:textId="77777777" w:rsidR="00CA2A87" w:rsidRDefault="00CA2A87" w:rsidP="00BB73D6">
      <w:pPr>
        <w:spacing w:before="40" w:after="0" w:line="240" w:lineRule="auto"/>
        <w:jc w:val="both"/>
        <w:rPr>
          <w:rFonts w:ascii="Times New Roman" w:hAnsi="Times New Roman" w:cs="Times New Roman"/>
          <w:b/>
          <w:bCs/>
          <w:color w:val="FF0000"/>
          <w:sz w:val="24"/>
          <w:szCs w:val="24"/>
          <w:u w:val="single"/>
        </w:rPr>
      </w:pPr>
    </w:p>
    <w:p w14:paraId="0410598D" w14:textId="77777777" w:rsidR="00CA2A87" w:rsidRDefault="00CA2A87" w:rsidP="00BB73D6">
      <w:pPr>
        <w:spacing w:before="40" w:after="0" w:line="240" w:lineRule="auto"/>
        <w:jc w:val="both"/>
        <w:rPr>
          <w:rFonts w:ascii="Times New Roman" w:hAnsi="Times New Roman" w:cs="Times New Roman"/>
          <w:b/>
          <w:bCs/>
          <w:color w:val="FF0000"/>
          <w:sz w:val="24"/>
          <w:szCs w:val="24"/>
          <w:u w:val="single"/>
        </w:rPr>
      </w:pPr>
    </w:p>
    <w:p w14:paraId="755758A3" w14:textId="77777777" w:rsidR="00CA2A87" w:rsidRDefault="00CA2A87" w:rsidP="00BB73D6">
      <w:pPr>
        <w:spacing w:before="40" w:after="0" w:line="240" w:lineRule="auto"/>
        <w:jc w:val="both"/>
        <w:rPr>
          <w:rFonts w:ascii="Times New Roman" w:hAnsi="Times New Roman" w:cs="Times New Roman"/>
          <w:b/>
          <w:bCs/>
          <w:color w:val="FF0000"/>
          <w:sz w:val="24"/>
          <w:szCs w:val="24"/>
          <w:u w:val="single"/>
        </w:rPr>
      </w:pPr>
    </w:p>
    <w:p w14:paraId="0BE1FBB6" w14:textId="77777777" w:rsidR="00BB73D6" w:rsidRPr="00BB73D6" w:rsidRDefault="00BB73D6" w:rsidP="00BB73D6">
      <w:pPr>
        <w:spacing w:before="40" w:after="0" w:line="240" w:lineRule="auto"/>
        <w:jc w:val="both"/>
        <w:rPr>
          <w:rFonts w:ascii="Times New Roman" w:hAnsi="Times New Roman" w:cs="Times New Roman"/>
          <w:b/>
          <w:bCs/>
          <w:color w:val="FF0000"/>
          <w:sz w:val="24"/>
          <w:szCs w:val="24"/>
          <w:u w:val="single"/>
        </w:rPr>
      </w:pPr>
      <w:r w:rsidRPr="00BB73D6">
        <w:rPr>
          <w:rFonts w:ascii="Times New Roman" w:hAnsi="Times New Roman" w:cs="Times New Roman"/>
          <w:b/>
          <w:bCs/>
          <w:color w:val="FF0000"/>
          <w:sz w:val="24"/>
          <w:szCs w:val="24"/>
          <w:u w:val="single"/>
        </w:rPr>
        <w:t>Değerlendirme Ölçütü</w:t>
      </w:r>
    </w:p>
    <w:p w14:paraId="778236FA" w14:textId="77777777" w:rsidR="00BB73D6" w:rsidRPr="00BB73D6" w:rsidRDefault="00BB73D6" w:rsidP="00BB73D6">
      <w:pPr>
        <w:spacing w:before="40" w:after="0" w:line="240" w:lineRule="auto"/>
        <w:jc w:val="both"/>
        <w:rPr>
          <w:rFonts w:ascii="Times New Roman" w:hAnsi="Times New Roman" w:cs="Times New Roman"/>
          <w:b/>
          <w:bCs/>
          <w:sz w:val="24"/>
          <w:szCs w:val="24"/>
          <w:u w:val="single"/>
        </w:rPr>
      </w:pPr>
      <w:r w:rsidRPr="00BB73D6">
        <w:rPr>
          <w:rFonts w:ascii="Times New Roman" w:hAnsi="Times New Roman" w:cs="Times New Roman"/>
          <w:b/>
          <w:bCs/>
          <w:color w:val="FF0000"/>
          <w:sz w:val="24"/>
          <w:szCs w:val="24"/>
          <w:u w:val="single"/>
        </w:rPr>
        <w:t xml:space="preserve">1-Tezsiz Yüksek Lisans: </w:t>
      </w:r>
      <w:r w:rsidR="008132AC" w:rsidRPr="008132AC">
        <w:rPr>
          <w:rFonts w:ascii="Times New Roman" w:hAnsi="Times New Roman" w:cs="Times New Roman"/>
          <w:bCs/>
          <w:sz w:val="24"/>
          <w:szCs w:val="24"/>
        </w:rPr>
        <w:t>Tezsiz Yüksek Lisans Başarı notu %50 ALES, %30 AGNO/lisans ve %20 Bilim‐test sınavı puanlarının toplamından oluşur. Adayın başarılı sayılması için başarı notunun en az 60/100 olması gerekir.</w:t>
      </w:r>
    </w:p>
    <w:p w14:paraId="56B06155" w14:textId="77777777" w:rsidR="00CA2A87" w:rsidRDefault="00CA2A87" w:rsidP="00BB73D6">
      <w:pPr>
        <w:spacing w:before="40" w:after="0" w:line="240" w:lineRule="auto"/>
        <w:jc w:val="both"/>
        <w:rPr>
          <w:rFonts w:ascii="Times New Roman" w:hAnsi="Times New Roman" w:cs="Times New Roman"/>
          <w:b/>
          <w:bCs/>
          <w:color w:val="FF0000"/>
          <w:sz w:val="24"/>
          <w:szCs w:val="24"/>
          <w:u w:val="single"/>
        </w:rPr>
      </w:pPr>
    </w:p>
    <w:p w14:paraId="5984080F" w14:textId="0619BC8E" w:rsidR="00BB73D6" w:rsidRPr="00BB73D6" w:rsidRDefault="00BB73D6" w:rsidP="00BB73D6">
      <w:pPr>
        <w:spacing w:before="40" w:after="0" w:line="240" w:lineRule="auto"/>
        <w:jc w:val="both"/>
        <w:rPr>
          <w:rFonts w:ascii="Times New Roman" w:hAnsi="Times New Roman" w:cs="Times New Roman"/>
          <w:b/>
          <w:bCs/>
          <w:color w:val="FF0000"/>
          <w:sz w:val="24"/>
          <w:szCs w:val="24"/>
          <w:u w:val="single"/>
        </w:rPr>
      </w:pPr>
      <w:r w:rsidRPr="00BB73D6">
        <w:rPr>
          <w:rFonts w:ascii="Times New Roman" w:hAnsi="Times New Roman" w:cs="Times New Roman"/>
          <w:b/>
          <w:bCs/>
          <w:color w:val="FF0000"/>
          <w:sz w:val="24"/>
          <w:szCs w:val="24"/>
          <w:u w:val="single"/>
        </w:rPr>
        <w:lastRenderedPageBreak/>
        <w:t>2-Tezli Yüksek Lisans</w:t>
      </w:r>
      <w:r w:rsidR="00813F2C">
        <w:rPr>
          <w:rFonts w:ascii="Times New Roman" w:hAnsi="Times New Roman" w:cs="Times New Roman"/>
          <w:b/>
          <w:bCs/>
          <w:color w:val="FF0000"/>
          <w:sz w:val="24"/>
          <w:szCs w:val="24"/>
          <w:u w:val="single"/>
        </w:rPr>
        <w:t>/</w:t>
      </w:r>
      <w:r w:rsidR="00813F2C" w:rsidRPr="00813F2C">
        <w:rPr>
          <w:rFonts w:ascii="Times New Roman" w:hAnsi="Times New Roman" w:cs="Times New Roman"/>
          <w:b/>
          <w:bCs/>
          <w:color w:val="FF0000"/>
          <w:sz w:val="24"/>
          <w:szCs w:val="24"/>
          <w:u w:val="single"/>
        </w:rPr>
        <w:t xml:space="preserve"> </w:t>
      </w:r>
      <w:r w:rsidR="00813F2C">
        <w:rPr>
          <w:rFonts w:ascii="Times New Roman" w:hAnsi="Times New Roman" w:cs="Times New Roman"/>
          <w:b/>
          <w:bCs/>
          <w:color w:val="FF0000"/>
          <w:sz w:val="24"/>
          <w:szCs w:val="24"/>
          <w:u w:val="single"/>
        </w:rPr>
        <w:t>Üniversite-Sanayi İşbirliği</w:t>
      </w:r>
      <w:r w:rsidRPr="00BB73D6">
        <w:rPr>
          <w:rFonts w:ascii="Times New Roman" w:hAnsi="Times New Roman" w:cs="Times New Roman"/>
          <w:b/>
          <w:bCs/>
          <w:color w:val="FF0000"/>
          <w:sz w:val="24"/>
          <w:szCs w:val="24"/>
          <w:u w:val="single"/>
        </w:rPr>
        <w:t xml:space="preserve">: </w:t>
      </w:r>
    </w:p>
    <w:p w14:paraId="39360F60" w14:textId="364A5F69" w:rsidR="005D2F91" w:rsidRPr="005D2F91" w:rsidRDefault="005D2F91" w:rsidP="00BB73D6">
      <w:pPr>
        <w:spacing w:before="40" w:after="0" w:line="240" w:lineRule="auto"/>
        <w:jc w:val="both"/>
        <w:rPr>
          <w:rFonts w:ascii="Times New Roman" w:hAnsi="Times New Roman" w:cs="Times New Roman"/>
          <w:bCs/>
          <w:sz w:val="24"/>
          <w:szCs w:val="24"/>
        </w:rPr>
      </w:pPr>
      <w:r w:rsidRPr="005D2F91">
        <w:rPr>
          <w:rFonts w:ascii="Times New Roman" w:hAnsi="Times New Roman" w:cs="Times New Roman"/>
          <w:bCs/>
          <w:sz w:val="24"/>
          <w:szCs w:val="24"/>
        </w:rPr>
        <w:t xml:space="preserve">Tezli Yüksek </w:t>
      </w:r>
      <w:r w:rsidRPr="00813F2C">
        <w:rPr>
          <w:rFonts w:ascii="Times New Roman" w:hAnsi="Times New Roman" w:cs="Times New Roman"/>
          <w:bCs/>
          <w:sz w:val="24"/>
          <w:szCs w:val="24"/>
        </w:rPr>
        <w:t>Lisans</w:t>
      </w:r>
      <w:r w:rsidR="00813F2C" w:rsidRPr="00813F2C">
        <w:rPr>
          <w:rFonts w:ascii="Times New Roman" w:hAnsi="Times New Roman" w:cs="Times New Roman"/>
          <w:bCs/>
          <w:sz w:val="24"/>
          <w:szCs w:val="24"/>
        </w:rPr>
        <w:t>/Üniversite-Sanayi İşbirliği</w:t>
      </w:r>
      <w:r w:rsidRPr="00813F2C">
        <w:rPr>
          <w:rFonts w:ascii="Times New Roman" w:hAnsi="Times New Roman" w:cs="Times New Roman"/>
          <w:bCs/>
          <w:sz w:val="24"/>
          <w:szCs w:val="24"/>
        </w:rPr>
        <w:t xml:space="preserve"> </w:t>
      </w:r>
      <w:r w:rsidR="00813F2C">
        <w:rPr>
          <w:rFonts w:ascii="Times New Roman" w:hAnsi="Times New Roman" w:cs="Times New Roman"/>
          <w:bCs/>
          <w:sz w:val="24"/>
          <w:szCs w:val="24"/>
        </w:rPr>
        <w:t>b</w:t>
      </w:r>
      <w:r w:rsidRPr="005D2F91">
        <w:rPr>
          <w:rFonts w:ascii="Times New Roman" w:hAnsi="Times New Roman" w:cs="Times New Roman"/>
          <w:bCs/>
          <w:sz w:val="24"/>
          <w:szCs w:val="24"/>
        </w:rPr>
        <w:t xml:space="preserve">aşarı notu %50 ALES, %20 AGNO/lisans, %20 </w:t>
      </w:r>
      <w:r w:rsidR="00813F2C" w:rsidRPr="005D2F91">
        <w:rPr>
          <w:rFonts w:ascii="Times New Roman" w:hAnsi="Times New Roman" w:cs="Times New Roman"/>
          <w:bCs/>
          <w:sz w:val="24"/>
          <w:szCs w:val="24"/>
        </w:rPr>
        <w:t xml:space="preserve">bilim test sınav sonucu </w:t>
      </w:r>
      <w:r w:rsidRPr="005D2F91">
        <w:rPr>
          <w:rFonts w:ascii="Times New Roman" w:hAnsi="Times New Roman" w:cs="Times New Roman"/>
          <w:bCs/>
          <w:sz w:val="24"/>
          <w:szCs w:val="24"/>
        </w:rPr>
        <w:t xml:space="preserve">ve %10 yabancı dil puanlarının toplamından oluşur. Adayın başarılı sayılması için başarı notunun en az 60/100 olması gerekir. </w:t>
      </w:r>
      <w:r w:rsidRPr="00813F2C">
        <w:rPr>
          <w:rFonts w:ascii="Times New Roman" w:hAnsi="Times New Roman" w:cs="Times New Roman"/>
          <w:b/>
          <w:bCs/>
          <w:sz w:val="24"/>
          <w:szCs w:val="24"/>
        </w:rPr>
        <w:t>Zorunlu yabancı dil puan şartı aranmayan Ana Bilim Dallarına başvuru yapan adayların geçerli bir yabancı dil puanına sahip olmamaları halinde başarı değerlendirmesi için yabancı dil puanları sıfır ‘0’ olarak dikkate alınır. Ancak herhangi bir yabancı dil puanına sahip adayların başarı notlarının hesabında kullanılmak üzere yabancı dil puanlarını sisteme girmeleri gereklidir.</w:t>
      </w:r>
      <w:r w:rsidRPr="005D2F91">
        <w:rPr>
          <w:rFonts w:ascii="Times New Roman" w:hAnsi="Times New Roman" w:cs="Times New Roman"/>
          <w:bCs/>
          <w:sz w:val="24"/>
          <w:szCs w:val="24"/>
        </w:rPr>
        <w:t xml:space="preserve"> Adayların başarı notu en yüksek nottan başlamak üzere sıralanır ve ilan edilmiş kontenjan kadar asil ve yedek aday belirlenir. Eşit başarı notuna sahip olan adaylar arasından, sırasıyla, AGNO/lisans, Bilim sınavı, yabancı dil puanı yüksek olanlar tercih edilir.</w:t>
      </w:r>
    </w:p>
    <w:p w14:paraId="69F8AD3D" w14:textId="77777777" w:rsidR="00BB73D6" w:rsidRPr="00BB73D6" w:rsidRDefault="00BB73D6" w:rsidP="00BB73D6">
      <w:pPr>
        <w:spacing w:before="40" w:after="0" w:line="240" w:lineRule="auto"/>
        <w:jc w:val="both"/>
        <w:rPr>
          <w:rFonts w:ascii="Times New Roman" w:hAnsi="Times New Roman" w:cs="Times New Roman"/>
          <w:bCs/>
          <w:color w:val="FF0000"/>
          <w:sz w:val="24"/>
          <w:szCs w:val="24"/>
        </w:rPr>
      </w:pPr>
      <w:r w:rsidRPr="00BB73D6">
        <w:rPr>
          <w:rFonts w:ascii="Times New Roman" w:hAnsi="Times New Roman" w:cs="Times New Roman"/>
          <w:b/>
          <w:bCs/>
          <w:color w:val="FF0000"/>
          <w:sz w:val="24"/>
          <w:szCs w:val="24"/>
          <w:u w:val="single"/>
        </w:rPr>
        <w:t>3-Doktora:</w:t>
      </w:r>
      <w:r w:rsidRPr="00BB73D6">
        <w:rPr>
          <w:rFonts w:ascii="Times New Roman" w:hAnsi="Times New Roman" w:cs="Times New Roman"/>
          <w:bCs/>
          <w:color w:val="FF0000"/>
          <w:sz w:val="24"/>
          <w:szCs w:val="24"/>
        </w:rPr>
        <w:t xml:space="preserve"> </w:t>
      </w:r>
    </w:p>
    <w:p w14:paraId="041AF56D" w14:textId="77777777" w:rsidR="005D2F91" w:rsidRPr="005D2F91" w:rsidRDefault="005D2F91" w:rsidP="00BB73D6">
      <w:pPr>
        <w:spacing w:before="40" w:after="0" w:line="240" w:lineRule="auto"/>
        <w:jc w:val="both"/>
        <w:rPr>
          <w:rFonts w:ascii="Times New Roman" w:hAnsi="Times New Roman" w:cs="Times New Roman"/>
          <w:bCs/>
          <w:sz w:val="24"/>
          <w:szCs w:val="24"/>
        </w:rPr>
      </w:pPr>
      <w:r w:rsidRPr="005D2F91">
        <w:rPr>
          <w:rFonts w:ascii="Times New Roman" w:hAnsi="Times New Roman" w:cs="Times New Roman"/>
          <w:bCs/>
          <w:sz w:val="24"/>
          <w:szCs w:val="24"/>
        </w:rPr>
        <w:t>Doktora Başarı notu %50 ALES, %10 AGNO/lisans, %10 AGNO/yüksek lisans, %20 Bilim Test Sınav Sonucu ve %10 yabancı dil puanlarının toplamından oluşur. Adayın başarılı sayılması için başarı notunun en az 60/100 olması gerekir. Adayların başarı notu en yüksek nottan başlamak üzere sıralanır ve ilan edilmiş kontenjan kadar asil ve yedek aday belirlenir. Eşit başarı notuna sahip olan adaylar arasından, sırasıyla, AGNO/lisans, Bilim sınavı, yabancı dil puanı yüksek olanlar tercih edilir.</w:t>
      </w:r>
    </w:p>
    <w:p w14:paraId="17054098" w14:textId="77777777" w:rsidR="00AC2C2E" w:rsidRDefault="00BB73D6" w:rsidP="005D2F91">
      <w:pPr>
        <w:spacing w:before="40" w:after="0" w:line="240" w:lineRule="auto"/>
        <w:jc w:val="both"/>
        <w:rPr>
          <w:rFonts w:ascii="Times New Roman" w:hAnsi="Times New Roman" w:cs="Times New Roman"/>
          <w:bCs/>
          <w:color w:val="FF0000"/>
          <w:sz w:val="24"/>
          <w:szCs w:val="24"/>
        </w:rPr>
      </w:pPr>
      <w:r w:rsidRPr="00BB73D6">
        <w:rPr>
          <w:rFonts w:ascii="Times New Roman" w:hAnsi="Times New Roman" w:cs="Times New Roman"/>
          <w:b/>
          <w:bCs/>
          <w:color w:val="FF0000"/>
          <w:sz w:val="24"/>
          <w:szCs w:val="24"/>
          <w:u w:val="single"/>
        </w:rPr>
        <w:t>4-Yatay Geçiş:</w:t>
      </w:r>
      <w:r w:rsidRPr="00BB73D6">
        <w:rPr>
          <w:rFonts w:ascii="Times New Roman" w:hAnsi="Times New Roman" w:cs="Times New Roman"/>
          <w:bCs/>
          <w:color w:val="FF0000"/>
          <w:sz w:val="24"/>
          <w:szCs w:val="24"/>
        </w:rPr>
        <w:t xml:space="preserve"> </w:t>
      </w:r>
    </w:p>
    <w:p w14:paraId="1945F82B" w14:textId="5DE8C8C3" w:rsidR="005D2F91" w:rsidRPr="005D2F91" w:rsidRDefault="005D2F91" w:rsidP="005D2F91">
      <w:pPr>
        <w:spacing w:before="40" w:after="0" w:line="240" w:lineRule="auto"/>
        <w:jc w:val="both"/>
        <w:rPr>
          <w:rFonts w:ascii="Times New Roman" w:hAnsi="Times New Roman" w:cs="Times New Roman"/>
          <w:bCs/>
          <w:sz w:val="24"/>
          <w:szCs w:val="24"/>
        </w:rPr>
      </w:pPr>
      <w:r w:rsidRPr="005D2F91">
        <w:rPr>
          <w:rFonts w:ascii="Times New Roman" w:hAnsi="Times New Roman" w:cs="Times New Roman"/>
          <w:bCs/>
          <w:sz w:val="24"/>
          <w:szCs w:val="24"/>
        </w:rPr>
        <w:t xml:space="preserve">Yatay Geçiş Başarı notu, %50 ALES, </w:t>
      </w:r>
      <w:r w:rsidR="00813F2C">
        <w:rPr>
          <w:rFonts w:ascii="Times New Roman" w:hAnsi="Times New Roman" w:cs="Times New Roman"/>
          <w:bCs/>
          <w:sz w:val="24"/>
          <w:szCs w:val="24"/>
        </w:rPr>
        <w:t>%30 bilim test sınav sonucu</w:t>
      </w:r>
      <w:r w:rsidRPr="005D2F91">
        <w:rPr>
          <w:rFonts w:ascii="Times New Roman" w:hAnsi="Times New Roman" w:cs="Times New Roman"/>
          <w:bCs/>
          <w:sz w:val="24"/>
          <w:szCs w:val="24"/>
        </w:rPr>
        <w:t xml:space="preserve"> ve %20 yabancı dil puanlarının toplamından oluşur. Başarı notunun en az 60/100 olması gerekir.</w:t>
      </w:r>
    </w:p>
    <w:p w14:paraId="2C4E4B7C" w14:textId="75E9879E" w:rsidR="00BB73D6" w:rsidRDefault="005D2F91" w:rsidP="005D2F91">
      <w:pPr>
        <w:spacing w:before="40" w:after="0" w:line="240" w:lineRule="auto"/>
        <w:jc w:val="both"/>
        <w:rPr>
          <w:rFonts w:ascii="Times New Roman" w:hAnsi="Times New Roman" w:cs="Times New Roman"/>
          <w:bCs/>
          <w:sz w:val="24"/>
          <w:szCs w:val="24"/>
        </w:rPr>
      </w:pPr>
      <w:r w:rsidRPr="005D2F91">
        <w:rPr>
          <w:rFonts w:ascii="Times New Roman" w:hAnsi="Times New Roman" w:cs="Times New Roman"/>
          <w:bCs/>
          <w:sz w:val="24"/>
          <w:szCs w:val="24"/>
        </w:rPr>
        <w:t>Yatay geçiş kontenjanından fazla yatay geçiş başvurusu olması durumunda başarı notuna göre sıralama yapılır ve ilan edilmiş kontenjan kadar asil ve yedek aday belirlenir. Eşit başarı notuna sahip olan adaylar arasından, sırasıyla, ALES, değerlendirme, yabancı dil puanı yüksek olanlar tercih edilir.</w:t>
      </w:r>
    </w:p>
    <w:p w14:paraId="1F4D3C24" w14:textId="107517EE" w:rsidR="007820D8" w:rsidRDefault="007820D8" w:rsidP="007820D8">
      <w:pPr>
        <w:spacing w:before="40" w:after="0" w:line="240" w:lineRule="auto"/>
        <w:jc w:val="both"/>
        <w:rPr>
          <w:rFonts w:ascii="Times New Roman" w:hAnsi="Times New Roman" w:cs="Times New Roman"/>
          <w:bCs/>
          <w:color w:val="FF0000"/>
          <w:sz w:val="24"/>
          <w:szCs w:val="24"/>
        </w:rPr>
      </w:pPr>
      <w:r w:rsidRPr="00BB73D6">
        <w:rPr>
          <w:rFonts w:ascii="Times New Roman" w:hAnsi="Times New Roman" w:cs="Times New Roman"/>
          <w:b/>
          <w:bCs/>
          <w:color w:val="FF0000"/>
          <w:sz w:val="24"/>
          <w:szCs w:val="24"/>
          <w:u w:val="single"/>
        </w:rPr>
        <w:t>4-</w:t>
      </w:r>
      <w:r>
        <w:rPr>
          <w:rFonts w:ascii="Times New Roman" w:hAnsi="Times New Roman" w:cs="Times New Roman"/>
          <w:b/>
          <w:bCs/>
          <w:color w:val="FF0000"/>
          <w:sz w:val="24"/>
          <w:szCs w:val="24"/>
          <w:u w:val="single"/>
        </w:rPr>
        <w:t>Yurtdışı</w:t>
      </w:r>
      <w:r w:rsidRPr="00BB73D6">
        <w:rPr>
          <w:rFonts w:ascii="Times New Roman" w:hAnsi="Times New Roman" w:cs="Times New Roman"/>
          <w:b/>
          <w:bCs/>
          <w:color w:val="FF0000"/>
          <w:sz w:val="24"/>
          <w:szCs w:val="24"/>
          <w:u w:val="single"/>
        </w:rPr>
        <w:t>:</w:t>
      </w:r>
      <w:r w:rsidRPr="00BB73D6">
        <w:rPr>
          <w:rFonts w:ascii="Times New Roman" w:hAnsi="Times New Roman" w:cs="Times New Roman"/>
          <w:bCs/>
          <w:color w:val="FF0000"/>
          <w:sz w:val="24"/>
          <w:szCs w:val="24"/>
        </w:rPr>
        <w:t xml:space="preserve"> </w:t>
      </w:r>
    </w:p>
    <w:p w14:paraId="77493956" w14:textId="79E203D1" w:rsidR="001F0014" w:rsidRDefault="007820D8" w:rsidP="00813F2C">
      <w:pPr>
        <w:spacing w:after="0"/>
        <w:jc w:val="both"/>
        <w:rPr>
          <w:rFonts w:ascii="Times New Roman" w:hAnsi="Times New Roman" w:cs="Times New Roman"/>
          <w:bCs/>
          <w:sz w:val="24"/>
          <w:szCs w:val="24"/>
        </w:rPr>
      </w:pPr>
      <w:r w:rsidRPr="007820D8">
        <w:rPr>
          <w:rFonts w:ascii="Times New Roman" w:hAnsi="Times New Roman" w:cs="Times New Roman"/>
          <w:bCs/>
          <w:sz w:val="24"/>
          <w:szCs w:val="24"/>
        </w:rPr>
        <w:t>Tezli Yüksek Lisans Başarı notu AGNO/lisans puanı olarak alınır.</w:t>
      </w:r>
      <w:r>
        <w:rPr>
          <w:rFonts w:ascii="Times New Roman" w:hAnsi="Times New Roman" w:cs="Times New Roman"/>
          <w:bCs/>
          <w:sz w:val="24"/>
          <w:szCs w:val="24"/>
        </w:rPr>
        <w:t xml:space="preserve"> </w:t>
      </w:r>
      <w:r w:rsidRPr="007820D8">
        <w:rPr>
          <w:rFonts w:ascii="Times New Roman" w:hAnsi="Times New Roman" w:cs="Times New Roman"/>
          <w:bCs/>
          <w:sz w:val="24"/>
          <w:szCs w:val="24"/>
        </w:rPr>
        <w:t>Doktora/sanatta yeterlik programlarında başarı notu %50 AGNO/lisans ve %50 AGNO/yüksek lisans puanlarının toplamından oluşur.</w:t>
      </w:r>
      <w:r>
        <w:rPr>
          <w:rFonts w:ascii="Times New Roman" w:hAnsi="Times New Roman" w:cs="Times New Roman"/>
          <w:bCs/>
          <w:sz w:val="24"/>
          <w:szCs w:val="24"/>
        </w:rPr>
        <w:t xml:space="preserve"> </w:t>
      </w:r>
      <w:r w:rsidR="00F26BE6" w:rsidRPr="00F26BE6">
        <w:rPr>
          <w:rFonts w:ascii="Times New Roman" w:hAnsi="Times New Roman" w:cs="Times New Roman"/>
          <w:bCs/>
          <w:sz w:val="24"/>
          <w:szCs w:val="24"/>
        </w:rPr>
        <w:t>Adayların başarı notu en yüksek nottan başlamak üzere sıralanır ve ilan edilmiş kontenjan kadar aday programlara kabul edilir. Eşit başarı notuna sahip olan adaylar arasından mezuniyet tarihi yeni olan aday, eşitliğin devam etmesi halinde ise sırasıyla yaşı küçük olan aday ve başvuru tarihi önce olan aday tercih edilir.</w:t>
      </w:r>
    </w:p>
    <w:p w14:paraId="4792D31E" w14:textId="77777777" w:rsidR="00CA2A87" w:rsidRPr="00CA2A87" w:rsidRDefault="00CA2A87" w:rsidP="007C2962">
      <w:pPr>
        <w:spacing w:before="11"/>
        <w:ind w:left="740"/>
        <w:jc w:val="center"/>
        <w:rPr>
          <w:rFonts w:ascii="Times New Roman" w:hAnsi="Times New Roman" w:cs="Times New Roman"/>
          <w:b/>
          <w:spacing w:val="-1"/>
          <w:w w:val="95"/>
          <w:sz w:val="20"/>
          <w:szCs w:val="20"/>
        </w:rPr>
      </w:pPr>
    </w:p>
    <w:p w14:paraId="52B2A0EC" w14:textId="11AEDE9B" w:rsidR="007C2962" w:rsidRDefault="007C2962" w:rsidP="00CA2A87">
      <w:pPr>
        <w:pStyle w:val="AralkYok"/>
        <w:jc w:val="center"/>
        <w:rPr>
          <w:rFonts w:ascii="Times New Roman" w:hAnsi="Times New Roman" w:cs="Times New Roman"/>
          <w:b/>
          <w:w w:val="95"/>
          <w:sz w:val="24"/>
          <w:szCs w:val="24"/>
        </w:rPr>
      </w:pPr>
      <w:r w:rsidRPr="00CA2A87">
        <w:rPr>
          <w:rFonts w:ascii="Times New Roman" w:hAnsi="Times New Roman" w:cs="Times New Roman"/>
          <w:b/>
          <w:w w:val="95"/>
          <w:sz w:val="24"/>
          <w:szCs w:val="24"/>
        </w:rPr>
        <w:t>İLETİŞİM</w:t>
      </w:r>
      <w:r w:rsidRPr="00CA2A87">
        <w:rPr>
          <w:rFonts w:ascii="Times New Roman" w:hAnsi="Times New Roman" w:cs="Times New Roman"/>
          <w:b/>
          <w:spacing w:val="-2"/>
          <w:w w:val="95"/>
          <w:sz w:val="24"/>
          <w:szCs w:val="24"/>
        </w:rPr>
        <w:t xml:space="preserve"> </w:t>
      </w:r>
      <w:r w:rsidRPr="00CA2A87">
        <w:rPr>
          <w:rFonts w:ascii="Times New Roman" w:hAnsi="Times New Roman" w:cs="Times New Roman"/>
          <w:b/>
          <w:w w:val="95"/>
          <w:sz w:val="24"/>
          <w:szCs w:val="24"/>
        </w:rPr>
        <w:t>BİLGİLERİ</w:t>
      </w:r>
    </w:p>
    <w:p w14:paraId="0DE3A593" w14:textId="77777777" w:rsidR="00CA2A87" w:rsidRPr="00CA2A87" w:rsidRDefault="00CA2A87" w:rsidP="00CA2A87">
      <w:pPr>
        <w:pStyle w:val="AralkYok"/>
        <w:jc w:val="center"/>
        <w:rPr>
          <w:rFonts w:ascii="Times New Roman" w:eastAsia="Calibri" w:hAnsi="Times New Roman" w:cs="Times New Roman"/>
          <w:b/>
          <w:sz w:val="24"/>
          <w:szCs w:val="24"/>
        </w:rPr>
      </w:pPr>
    </w:p>
    <w:p w14:paraId="54471C05" w14:textId="77777777" w:rsidR="007C2962" w:rsidRPr="00CA2A87" w:rsidRDefault="007C2962" w:rsidP="00CD7EFD">
      <w:pPr>
        <w:pStyle w:val="AralkYok"/>
        <w:spacing w:line="276" w:lineRule="auto"/>
        <w:ind w:left="142"/>
        <w:rPr>
          <w:rFonts w:ascii="Times New Roman" w:hAnsi="Times New Roman" w:cs="Times New Roman"/>
          <w:sz w:val="24"/>
          <w:szCs w:val="24"/>
        </w:rPr>
      </w:pPr>
      <w:r w:rsidRPr="00CA2A87">
        <w:rPr>
          <w:rFonts w:ascii="Times New Roman" w:hAnsi="Times New Roman" w:cs="Times New Roman"/>
          <w:b/>
          <w:bCs/>
          <w:spacing w:val="-1"/>
          <w:sz w:val="24"/>
          <w:szCs w:val="24"/>
        </w:rPr>
        <w:t xml:space="preserve">Adres: </w:t>
      </w:r>
      <w:r w:rsidRPr="00CA2A87">
        <w:rPr>
          <w:rFonts w:ascii="Times New Roman" w:hAnsi="Times New Roman" w:cs="Times New Roman"/>
          <w:sz w:val="24"/>
          <w:szCs w:val="24"/>
        </w:rPr>
        <w:t>Dicle Üniversitesi Fen</w:t>
      </w:r>
      <w:r w:rsidRPr="00CA2A87">
        <w:rPr>
          <w:rFonts w:ascii="Times New Roman" w:hAnsi="Times New Roman" w:cs="Times New Roman"/>
          <w:spacing w:val="54"/>
          <w:sz w:val="24"/>
          <w:szCs w:val="24"/>
        </w:rPr>
        <w:t xml:space="preserve"> </w:t>
      </w:r>
      <w:r w:rsidRPr="00CA2A87">
        <w:rPr>
          <w:rFonts w:ascii="Times New Roman" w:hAnsi="Times New Roman" w:cs="Times New Roman"/>
          <w:sz w:val="24"/>
          <w:szCs w:val="24"/>
        </w:rPr>
        <w:t>Bilimleri</w:t>
      </w:r>
      <w:r w:rsidRPr="00CA2A87">
        <w:rPr>
          <w:rFonts w:ascii="Times New Roman" w:hAnsi="Times New Roman" w:cs="Times New Roman"/>
          <w:spacing w:val="-2"/>
          <w:sz w:val="24"/>
          <w:szCs w:val="24"/>
        </w:rPr>
        <w:t xml:space="preserve"> </w:t>
      </w:r>
      <w:r w:rsidRPr="00CA2A87">
        <w:rPr>
          <w:rFonts w:ascii="Times New Roman" w:hAnsi="Times New Roman" w:cs="Times New Roman"/>
          <w:sz w:val="24"/>
          <w:szCs w:val="24"/>
        </w:rPr>
        <w:t>Enstitüsü, Ceylan</w:t>
      </w:r>
      <w:r w:rsidRPr="00CA2A87">
        <w:rPr>
          <w:rFonts w:ascii="Times New Roman" w:hAnsi="Times New Roman" w:cs="Times New Roman"/>
          <w:spacing w:val="-2"/>
          <w:sz w:val="24"/>
          <w:szCs w:val="24"/>
        </w:rPr>
        <w:t xml:space="preserve"> </w:t>
      </w:r>
      <w:r w:rsidRPr="00CA2A87">
        <w:rPr>
          <w:rFonts w:ascii="Times New Roman" w:hAnsi="Times New Roman" w:cs="Times New Roman"/>
          <w:sz w:val="24"/>
          <w:szCs w:val="24"/>
        </w:rPr>
        <w:t>Enstitüler</w:t>
      </w:r>
      <w:r w:rsidRPr="00CA2A87">
        <w:rPr>
          <w:rFonts w:ascii="Times New Roman" w:hAnsi="Times New Roman" w:cs="Times New Roman"/>
          <w:spacing w:val="1"/>
          <w:sz w:val="24"/>
          <w:szCs w:val="24"/>
        </w:rPr>
        <w:t xml:space="preserve"> </w:t>
      </w:r>
      <w:r w:rsidRPr="00CA2A87">
        <w:rPr>
          <w:rFonts w:ascii="Times New Roman" w:hAnsi="Times New Roman" w:cs="Times New Roman"/>
          <w:spacing w:val="-1"/>
          <w:sz w:val="24"/>
          <w:szCs w:val="24"/>
        </w:rPr>
        <w:t xml:space="preserve">Binası 21280 </w:t>
      </w:r>
      <w:r w:rsidRPr="00CA2A87">
        <w:rPr>
          <w:rFonts w:ascii="Times New Roman" w:hAnsi="Times New Roman" w:cs="Times New Roman"/>
          <w:sz w:val="24"/>
          <w:szCs w:val="24"/>
        </w:rPr>
        <w:t xml:space="preserve">‐ </w:t>
      </w:r>
      <w:r w:rsidRPr="00CA2A87">
        <w:rPr>
          <w:rFonts w:ascii="Times New Roman" w:hAnsi="Times New Roman" w:cs="Times New Roman"/>
          <w:spacing w:val="-1"/>
          <w:sz w:val="24"/>
          <w:szCs w:val="24"/>
        </w:rPr>
        <w:t>DİYARBAKIR</w:t>
      </w:r>
    </w:p>
    <w:tbl>
      <w:tblPr>
        <w:tblStyle w:val="TableNormal"/>
        <w:tblW w:w="0" w:type="auto"/>
        <w:tblInd w:w="112" w:type="dxa"/>
        <w:tblLayout w:type="fixed"/>
        <w:tblLook w:val="01E0" w:firstRow="1" w:lastRow="1" w:firstColumn="1" w:lastColumn="1" w:noHBand="0" w:noVBand="0"/>
      </w:tblPr>
      <w:tblGrid>
        <w:gridCol w:w="1837"/>
        <w:gridCol w:w="2982"/>
        <w:gridCol w:w="2136"/>
      </w:tblGrid>
      <w:tr w:rsidR="007C2962" w:rsidRPr="007C2962" w14:paraId="5929A254" w14:textId="77777777" w:rsidTr="00CD7EFD">
        <w:trPr>
          <w:trHeight w:hRule="exact" w:val="412"/>
        </w:trPr>
        <w:tc>
          <w:tcPr>
            <w:tcW w:w="1837" w:type="dxa"/>
            <w:tcBorders>
              <w:top w:val="nil"/>
              <w:left w:val="nil"/>
              <w:bottom w:val="nil"/>
              <w:right w:val="nil"/>
            </w:tcBorders>
          </w:tcPr>
          <w:p w14:paraId="03590F31" w14:textId="4EC3E991" w:rsidR="007C2962" w:rsidRPr="007C2962" w:rsidRDefault="007C2962" w:rsidP="00CA2A87">
            <w:pPr>
              <w:pStyle w:val="TableParagraph"/>
              <w:spacing w:before="51"/>
              <w:rPr>
                <w:rFonts w:ascii="Times New Roman" w:eastAsia="Calibri" w:hAnsi="Times New Roman" w:cs="Times New Roman"/>
                <w:sz w:val="24"/>
                <w:szCs w:val="24"/>
              </w:rPr>
            </w:pPr>
            <w:proofErr w:type="spellStart"/>
            <w:r w:rsidRPr="007C2962">
              <w:rPr>
                <w:rFonts w:ascii="Times New Roman" w:hAnsi="Times New Roman" w:cs="Times New Roman"/>
                <w:b/>
                <w:sz w:val="24"/>
              </w:rPr>
              <w:t>Telefon</w:t>
            </w:r>
            <w:proofErr w:type="spellEnd"/>
            <w:r w:rsidR="00CD7EFD">
              <w:rPr>
                <w:rFonts w:ascii="Times New Roman" w:hAnsi="Times New Roman" w:cs="Times New Roman"/>
                <w:b/>
                <w:sz w:val="24"/>
              </w:rPr>
              <w:t>:</w:t>
            </w:r>
          </w:p>
        </w:tc>
        <w:tc>
          <w:tcPr>
            <w:tcW w:w="2982" w:type="dxa"/>
            <w:tcBorders>
              <w:top w:val="nil"/>
              <w:left w:val="nil"/>
              <w:bottom w:val="nil"/>
              <w:right w:val="nil"/>
            </w:tcBorders>
          </w:tcPr>
          <w:p w14:paraId="0AA86D59" w14:textId="77777777" w:rsidR="007C2962" w:rsidRPr="007C2962" w:rsidRDefault="007C2962" w:rsidP="00E94217">
            <w:pPr>
              <w:pStyle w:val="TableParagraph"/>
              <w:spacing w:before="51"/>
              <w:ind w:left="914"/>
              <w:rPr>
                <w:rFonts w:ascii="Times New Roman" w:eastAsia="Calibri" w:hAnsi="Times New Roman" w:cs="Times New Roman"/>
                <w:sz w:val="24"/>
                <w:szCs w:val="24"/>
              </w:rPr>
            </w:pPr>
            <w:r w:rsidRPr="007C2962">
              <w:rPr>
                <w:rFonts w:ascii="Times New Roman" w:hAnsi="Times New Roman" w:cs="Times New Roman"/>
                <w:sz w:val="24"/>
              </w:rPr>
              <w:t>90 (412) 241 10 10</w:t>
            </w:r>
          </w:p>
        </w:tc>
        <w:tc>
          <w:tcPr>
            <w:tcW w:w="2136" w:type="dxa"/>
            <w:tcBorders>
              <w:top w:val="nil"/>
              <w:left w:val="nil"/>
              <w:bottom w:val="nil"/>
              <w:right w:val="nil"/>
            </w:tcBorders>
          </w:tcPr>
          <w:p w14:paraId="7A7798B0" w14:textId="77777777" w:rsidR="007C2962" w:rsidRPr="007C2962" w:rsidRDefault="007C2962" w:rsidP="00E94217">
            <w:pPr>
              <w:pStyle w:val="TableParagraph"/>
              <w:spacing w:before="51"/>
              <w:ind w:left="244"/>
              <w:rPr>
                <w:rFonts w:ascii="Times New Roman" w:eastAsia="Calibri" w:hAnsi="Times New Roman" w:cs="Times New Roman"/>
                <w:sz w:val="24"/>
                <w:szCs w:val="24"/>
              </w:rPr>
            </w:pPr>
            <w:proofErr w:type="spellStart"/>
            <w:r w:rsidRPr="007C2962">
              <w:rPr>
                <w:rFonts w:ascii="Times New Roman" w:hAnsi="Times New Roman" w:cs="Times New Roman"/>
                <w:sz w:val="24"/>
              </w:rPr>
              <w:t>Dahili</w:t>
            </w:r>
            <w:proofErr w:type="spellEnd"/>
            <w:r w:rsidRPr="007C2962">
              <w:rPr>
                <w:rFonts w:ascii="Times New Roman" w:hAnsi="Times New Roman" w:cs="Times New Roman"/>
                <w:spacing w:val="54"/>
                <w:sz w:val="24"/>
              </w:rPr>
              <w:t xml:space="preserve"> </w:t>
            </w:r>
            <w:r w:rsidRPr="007C2962">
              <w:rPr>
                <w:rFonts w:ascii="Times New Roman" w:hAnsi="Times New Roman" w:cs="Times New Roman"/>
                <w:sz w:val="24"/>
              </w:rPr>
              <w:t>8763 / 8450</w:t>
            </w:r>
          </w:p>
        </w:tc>
      </w:tr>
      <w:tr w:rsidR="007C2962" w:rsidRPr="007C2962" w14:paraId="26BEBA7A" w14:textId="77777777" w:rsidTr="00E94217">
        <w:trPr>
          <w:trHeight w:hRule="exact" w:val="440"/>
        </w:trPr>
        <w:tc>
          <w:tcPr>
            <w:tcW w:w="1837" w:type="dxa"/>
            <w:tcBorders>
              <w:top w:val="nil"/>
              <w:left w:val="nil"/>
              <w:bottom w:val="nil"/>
              <w:right w:val="nil"/>
            </w:tcBorders>
          </w:tcPr>
          <w:p w14:paraId="2D455D3D" w14:textId="4CE43F35" w:rsidR="007C2962" w:rsidRPr="007C2962" w:rsidRDefault="00CD7EFD" w:rsidP="00E94217">
            <w:pPr>
              <w:pStyle w:val="TableParagraph"/>
              <w:spacing w:before="51"/>
              <w:ind w:left="55"/>
              <w:rPr>
                <w:rFonts w:ascii="Times New Roman" w:eastAsia="Calibri" w:hAnsi="Times New Roman" w:cs="Times New Roman"/>
                <w:sz w:val="24"/>
                <w:szCs w:val="24"/>
              </w:rPr>
            </w:pPr>
            <w:r>
              <w:rPr>
                <w:rFonts w:ascii="Times New Roman" w:eastAsia="Calibri" w:hAnsi="Times New Roman" w:cs="Times New Roman"/>
                <w:b/>
                <w:bCs/>
                <w:sz w:val="24"/>
                <w:szCs w:val="24"/>
              </w:rPr>
              <w:t>E‐</w:t>
            </w:r>
            <w:proofErr w:type="spellStart"/>
            <w:r>
              <w:rPr>
                <w:rFonts w:ascii="Times New Roman" w:eastAsia="Calibri" w:hAnsi="Times New Roman" w:cs="Times New Roman"/>
                <w:b/>
                <w:bCs/>
                <w:sz w:val="24"/>
                <w:szCs w:val="24"/>
              </w:rPr>
              <w:t>posta</w:t>
            </w:r>
            <w:proofErr w:type="spellEnd"/>
            <w:r>
              <w:rPr>
                <w:rFonts w:ascii="Times New Roman" w:eastAsia="Calibri" w:hAnsi="Times New Roman" w:cs="Times New Roman"/>
                <w:b/>
                <w:bCs/>
                <w:sz w:val="24"/>
                <w:szCs w:val="24"/>
              </w:rPr>
              <w:t>:</w:t>
            </w:r>
          </w:p>
        </w:tc>
        <w:tc>
          <w:tcPr>
            <w:tcW w:w="2982" w:type="dxa"/>
            <w:tcBorders>
              <w:top w:val="nil"/>
              <w:left w:val="nil"/>
              <w:bottom w:val="nil"/>
              <w:right w:val="nil"/>
            </w:tcBorders>
          </w:tcPr>
          <w:p w14:paraId="5916B624" w14:textId="77777777" w:rsidR="007C2962" w:rsidRPr="007C2962" w:rsidRDefault="00F75FD4" w:rsidP="00E94217">
            <w:pPr>
              <w:pStyle w:val="TableParagraph"/>
              <w:spacing w:before="51"/>
              <w:ind w:left="914"/>
              <w:rPr>
                <w:rFonts w:ascii="Times New Roman" w:eastAsia="Calibri" w:hAnsi="Times New Roman" w:cs="Times New Roman"/>
                <w:sz w:val="24"/>
                <w:szCs w:val="24"/>
              </w:rPr>
            </w:pPr>
            <w:hyperlink r:id="rId8">
              <w:r w:rsidR="007C2962" w:rsidRPr="007C2962">
                <w:rPr>
                  <w:rFonts w:ascii="Times New Roman" w:hAnsi="Times New Roman" w:cs="Times New Roman"/>
                  <w:spacing w:val="-1"/>
                  <w:sz w:val="24"/>
                </w:rPr>
                <w:t>fbe@dicle.edu.tr</w:t>
              </w:r>
            </w:hyperlink>
          </w:p>
        </w:tc>
        <w:tc>
          <w:tcPr>
            <w:tcW w:w="2136" w:type="dxa"/>
            <w:tcBorders>
              <w:top w:val="nil"/>
              <w:left w:val="nil"/>
              <w:bottom w:val="nil"/>
              <w:right w:val="nil"/>
            </w:tcBorders>
          </w:tcPr>
          <w:p w14:paraId="575659C5" w14:textId="77777777" w:rsidR="007C2962" w:rsidRPr="007C2962" w:rsidRDefault="007C2962" w:rsidP="00E94217">
            <w:pPr>
              <w:rPr>
                <w:rFonts w:ascii="Times New Roman" w:hAnsi="Times New Roman" w:cs="Times New Roman"/>
              </w:rPr>
            </w:pPr>
          </w:p>
        </w:tc>
      </w:tr>
    </w:tbl>
    <w:p w14:paraId="12A07BAD" w14:textId="75692A14" w:rsidR="007C2962" w:rsidRPr="00FA61D4" w:rsidRDefault="00CA2A87" w:rsidP="00CA2A87">
      <w:pPr>
        <w:tabs>
          <w:tab w:val="left" w:pos="2863"/>
        </w:tabs>
        <w:spacing w:before="45"/>
        <w:ind w:left="142"/>
        <w:rPr>
          <w:rFonts w:ascii="Times New Roman" w:eastAsia="Times New Roman" w:hAnsi="Times New Roman" w:cs="Times New Roman"/>
          <w:sz w:val="24"/>
          <w:szCs w:val="24"/>
        </w:rPr>
      </w:pPr>
      <w:r>
        <w:rPr>
          <w:rFonts w:ascii="Times New Roman" w:hAnsi="Times New Roman" w:cs="Times New Roman"/>
          <w:b/>
          <w:spacing w:val="-1"/>
          <w:sz w:val="24"/>
        </w:rPr>
        <w:t>W</w:t>
      </w:r>
      <w:r w:rsidR="007C2962" w:rsidRPr="007C2962">
        <w:rPr>
          <w:rFonts w:ascii="Times New Roman" w:hAnsi="Times New Roman" w:cs="Times New Roman"/>
          <w:b/>
          <w:spacing w:val="-1"/>
          <w:sz w:val="24"/>
        </w:rPr>
        <w:t>eb Adresi</w:t>
      </w:r>
      <w:r w:rsidR="007C2962" w:rsidRPr="007C2962">
        <w:rPr>
          <w:rFonts w:ascii="Times New Roman" w:hAnsi="Times New Roman" w:cs="Times New Roman"/>
          <w:b/>
          <w:spacing w:val="-1"/>
          <w:sz w:val="24"/>
        </w:rPr>
        <w:tab/>
      </w:r>
      <w:hyperlink r:id="rId9" w:history="1">
        <w:r w:rsidR="007C2962" w:rsidRPr="007C2962">
          <w:rPr>
            <w:rStyle w:val="Kpr"/>
            <w:rFonts w:ascii="Times New Roman" w:hAnsi="Times New Roman" w:cs="Times New Roman"/>
          </w:rPr>
          <w:t>http://www.dicle.edu.tr/birimler/fen-bilimleri-enstitusu</w:t>
        </w:r>
      </w:hyperlink>
    </w:p>
    <w:sectPr w:rsidR="007C2962" w:rsidRPr="00FA61D4" w:rsidSect="00CA2A87">
      <w:pgSz w:w="16838" w:h="11906" w:orient="landscape"/>
      <w:pgMar w:top="1417" w:right="1417" w:bottom="84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9233D"/>
    <w:multiLevelType w:val="hybridMultilevel"/>
    <w:tmpl w:val="DE562A66"/>
    <w:lvl w:ilvl="0" w:tplc="F5CAD20A">
      <w:start w:val="1"/>
      <w:numFmt w:val="decimal"/>
      <w:lvlText w:val="(%1)"/>
      <w:lvlJc w:val="left"/>
      <w:pPr>
        <w:ind w:left="720" w:hanging="360"/>
      </w:pPr>
      <w:rPr>
        <w:rFonts w:hint="default"/>
        <w:b/>
        <w:sz w:val="20"/>
        <w:vertAlign w:val="superscrip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70D12A1"/>
    <w:multiLevelType w:val="hybridMultilevel"/>
    <w:tmpl w:val="7A48B6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3574B12"/>
    <w:multiLevelType w:val="hybridMultilevel"/>
    <w:tmpl w:val="46E8B52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C2803A0"/>
    <w:multiLevelType w:val="hybridMultilevel"/>
    <w:tmpl w:val="674AE5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BE3"/>
    <w:rsid w:val="00017AB8"/>
    <w:rsid w:val="00034C0E"/>
    <w:rsid w:val="0005113F"/>
    <w:rsid w:val="000E574E"/>
    <w:rsid w:val="00113792"/>
    <w:rsid w:val="00115AF4"/>
    <w:rsid w:val="001667F6"/>
    <w:rsid w:val="001C2738"/>
    <w:rsid w:val="001D18D1"/>
    <w:rsid w:val="001F0014"/>
    <w:rsid w:val="00230C0E"/>
    <w:rsid w:val="00285037"/>
    <w:rsid w:val="003E3500"/>
    <w:rsid w:val="00411D98"/>
    <w:rsid w:val="004B25BF"/>
    <w:rsid w:val="0057327D"/>
    <w:rsid w:val="005C0795"/>
    <w:rsid w:val="005D2F91"/>
    <w:rsid w:val="00643D0E"/>
    <w:rsid w:val="006504A3"/>
    <w:rsid w:val="0072435A"/>
    <w:rsid w:val="007820D8"/>
    <w:rsid w:val="007945A3"/>
    <w:rsid w:val="007C192B"/>
    <w:rsid w:val="007C2962"/>
    <w:rsid w:val="007F4C93"/>
    <w:rsid w:val="008132AC"/>
    <w:rsid w:val="00813F2C"/>
    <w:rsid w:val="008B1A5F"/>
    <w:rsid w:val="008C7499"/>
    <w:rsid w:val="0092626E"/>
    <w:rsid w:val="00937775"/>
    <w:rsid w:val="00946483"/>
    <w:rsid w:val="009D1427"/>
    <w:rsid w:val="00A01026"/>
    <w:rsid w:val="00A37990"/>
    <w:rsid w:val="00A61FBD"/>
    <w:rsid w:val="00AC0670"/>
    <w:rsid w:val="00AC2C2E"/>
    <w:rsid w:val="00AC3683"/>
    <w:rsid w:val="00AF2B6E"/>
    <w:rsid w:val="00B25F3D"/>
    <w:rsid w:val="00B5141C"/>
    <w:rsid w:val="00BB62A6"/>
    <w:rsid w:val="00BB73D6"/>
    <w:rsid w:val="00C10127"/>
    <w:rsid w:val="00C32129"/>
    <w:rsid w:val="00C55D1A"/>
    <w:rsid w:val="00CA2A87"/>
    <w:rsid w:val="00CD7EFD"/>
    <w:rsid w:val="00CE456D"/>
    <w:rsid w:val="00CF52EA"/>
    <w:rsid w:val="00D35F03"/>
    <w:rsid w:val="00D45FAF"/>
    <w:rsid w:val="00D527DC"/>
    <w:rsid w:val="00D621E7"/>
    <w:rsid w:val="00D70100"/>
    <w:rsid w:val="00D77325"/>
    <w:rsid w:val="00D86316"/>
    <w:rsid w:val="00E0360A"/>
    <w:rsid w:val="00E065E0"/>
    <w:rsid w:val="00E141DE"/>
    <w:rsid w:val="00E209E9"/>
    <w:rsid w:val="00E40BE3"/>
    <w:rsid w:val="00E47773"/>
    <w:rsid w:val="00E64EC7"/>
    <w:rsid w:val="00E86520"/>
    <w:rsid w:val="00E90183"/>
    <w:rsid w:val="00ED4516"/>
    <w:rsid w:val="00EE2F92"/>
    <w:rsid w:val="00EF1740"/>
    <w:rsid w:val="00EF3208"/>
    <w:rsid w:val="00F00181"/>
    <w:rsid w:val="00F23413"/>
    <w:rsid w:val="00F26BE6"/>
    <w:rsid w:val="00F61E3D"/>
    <w:rsid w:val="00F75FD4"/>
    <w:rsid w:val="00FA61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5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40BE3"/>
    <w:pPr>
      <w:widowControl w:val="0"/>
      <w:autoSpaceDE w:val="0"/>
      <w:autoSpaceDN w:val="0"/>
      <w:spacing w:after="0" w:line="240" w:lineRule="auto"/>
      <w:ind w:left="819" w:hanging="283"/>
    </w:pPr>
    <w:rPr>
      <w:rFonts w:ascii="Times New Roman" w:eastAsia="Times New Roman" w:hAnsi="Times New Roman" w:cs="Times New Roman"/>
      <w:lang w:eastAsia="tr-TR" w:bidi="tr-TR"/>
    </w:rPr>
  </w:style>
  <w:style w:type="character" w:styleId="Kpr">
    <w:name w:val="Hyperlink"/>
    <w:basedOn w:val="VarsaylanParagrafYazTipi"/>
    <w:uiPriority w:val="99"/>
    <w:unhideWhenUsed/>
    <w:rsid w:val="00E40BE3"/>
    <w:rPr>
      <w:color w:val="0000FF" w:themeColor="hyperlink"/>
      <w:u w:val="single"/>
    </w:rPr>
  </w:style>
  <w:style w:type="table" w:styleId="TabloKlavuzu">
    <w:name w:val="Table Grid"/>
    <w:basedOn w:val="NormalTablo"/>
    <w:uiPriority w:val="59"/>
    <w:rsid w:val="00E40BE3"/>
    <w:pPr>
      <w:spacing w:after="0" w:line="240" w:lineRule="auto"/>
    </w:pPr>
    <w:rPr>
      <w:rFonts w:eastAsiaTheme="minorEastAs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40BE3"/>
    <w:pPr>
      <w:widowControl w:val="0"/>
      <w:spacing w:after="0" w:line="240" w:lineRule="auto"/>
    </w:pPr>
    <w:rPr>
      <w:lang w:val="en-US"/>
    </w:rPr>
  </w:style>
  <w:style w:type="character" w:customStyle="1" w:styleId="DipnotMetniChar">
    <w:name w:val="Dipnot Metni Char"/>
    <w:link w:val="DipnotMetni"/>
    <w:semiHidden/>
    <w:locked/>
    <w:rsid w:val="00E40BE3"/>
    <w:rPr>
      <w:lang w:eastAsia="tr-TR"/>
    </w:rPr>
  </w:style>
  <w:style w:type="paragraph" w:styleId="DipnotMetni">
    <w:name w:val="footnote text"/>
    <w:basedOn w:val="Normal"/>
    <w:link w:val="DipnotMetniChar"/>
    <w:semiHidden/>
    <w:rsid w:val="00E40BE3"/>
    <w:pPr>
      <w:spacing w:after="0" w:line="240" w:lineRule="auto"/>
    </w:pPr>
    <w:rPr>
      <w:lang w:eastAsia="tr-TR"/>
    </w:rPr>
  </w:style>
  <w:style w:type="character" w:customStyle="1" w:styleId="DipnotMetniChar1">
    <w:name w:val="Dipnot Metni Char1"/>
    <w:basedOn w:val="VarsaylanParagrafYazTipi"/>
    <w:uiPriority w:val="99"/>
    <w:semiHidden/>
    <w:rsid w:val="00E40BE3"/>
    <w:rPr>
      <w:sz w:val="20"/>
      <w:szCs w:val="20"/>
    </w:rPr>
  </w:style>
  <w:style w:type="paragraph" w:styleId="AralkYok">
    <w:name w:val="No Spacing"/>
    <w:uiPriority w:val="1"/>
    <w:qFormat/>
    <w:rsid w:val="00E64EC7"/>
    <w:pPr>
      <w:widowControl w:val="0"/>
      <w:spacing w:after="0" w:line="240" w:lineRule="auto"/>
    </w:pPr>
    <w:rPr>
      <w:lang w:val="en-US"/>
    </w:rPr>
  </w:style>
  <w:style w:type="table" w:customStyle="1" w:styleId="TableNormal">
    <w:name w:val="Table Normal"/>
    <w:uiPriority w:val="2"/>
    <w:semiHidden/>
    <w:unhideWhenUsed/>
    <w:qFormat/>
    <w:rsid w:val="007C2962"/>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UnresolvedMention">
    <w:name w:val="Unresolved Mention"/>
    <w:basedOn w:val="VarsaylanParagrafYazTipi"/>
    <w:uiPriority w:val="99"/>
    <w:semiHidden/>
    <w:unhideWhenUsed/>
    <w:rsid w:val="008B1A5F"/>
    <w:rPr>
      <w:color w:val="605E5C"/>
      <w:shd w:val="clear" w:color="auto" w:fill="E1DFDD"/>
    </w:rPr>
  </w:style>
  <w:style w:type="character" w:styleId="zlenenKpr">
    <w:name w:val="FollowedHyperlink"/>
    <w:basedOn w:val="VarsaylanParagrafYazTipi"/>
    <w:uiPriority w:val="99"/>
    <w:semiHidden/>
    <w:unhideWhenUsed/>
    <w:rsid w:val="008B1A5F"/>
    <w:rPr>
      <w:color w:val="800080" w:themeColor="followedHyperlink"/>
      <w:u w:val="single"/>
    </w:rPr>
  </w:style>
  <w:style w:type="paragraph" w:styleId="BalonMetni">
    <w:name w:val="Balloon Text"/>
    <w:basedOn w:val="Normal"/>
    <w:link w:val="BalonMetniChar"/>
    <w:uiPriority w:val="99"/>
    <w:semiHidden/>
    <w:unhideWhenUsed/>
    <w:rsid w:val="00EF174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F17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40BE3"/>
    <w:pPr>
      <w:widowControl w:val="0"/>
      <w:autoSpaceDE w:val="0"/>
      <w:autoSpaceDN w:val="0"/>
      <w:spacing w:after="0" w:line="240" w:lineRule="auto"/>
      <w:ind w:left="819" w:hanging="283"/>
    </w:pPr>
    <w:rPr>
      <w:rFonts w:ascii="Times New Roman" w:eastAsia="Times New Roman" w:hAnsi="Times New Roman" w:cs="Times New Roman"/>
      <w:lang w:eastAsia="tr-TR" w:bidi="tr-TR"/>
    </w:rPr>
  </w:style>
  <w:style w:type="character" w:styleId="Kpr">
    <w:name w:val="Hyperlink"/>
    <w:basedOn w:val="VarsaylanParagrafYazTipi"/>
    <w:uiPriority w:val="99"/>
    <w:unhideWhenUsed/>
    <w:rsid w:val="00E40BE3"/>
    <w:rPr>
      <w:color w:val="0000FF" w:themeColor="hyperlink"/>
      <w:u w:val="single"/>
    </w:rPr>
  </w:style>
  <w:style w:type="table" w:styleId="TabloKlavuzu">
    <w:name w:val="Table Grid"/>
    <w:basedOn w:val="NormalTablo"/>
    <w:uiPriority w:val="59"/>
    <w:rsid w:val="00E40BE3"/>
    <w:pPr>
      <w:spacing w:after="0" w:line="240" w:lineRule="auto"/>
    </w:pPr>
    <w:rPr>
      <w:rFonts w:eastAsiaTheme="minorEastAs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40BE3"/>
    <w:pPr>
      <w:widowControl w:val="0"/>
      <w:spacing w:after="0" w:line="240" w:lineRule="auto"/>
    </w:pPr>
    <w:rPr>
      <w:lang w:val="en-US"/>
    </w:rPr>
  </w:style>
  <w:style w:type="character" w:customStyle="1" w:styleId="DipnotMetniChar">
    <w:name w:val="Dipnot Metni Char"/>
    <w:link w:val="DipnotMetni"/>
    <w:semiHidden/>
    <w:locked/>
    <w:rsid w:val="00E40BE3"/>
    <w:rPr>
      <w:lang w:eastAsia="tr-TR"/>
    </w:rPr>
  </w:style>
  <w:style w:type="paragraph" w:styleId="DipnotMetni">
    <w:name w:val="footnote text"/>
    <w:basedOn w:val="Normal"/>
    <w:link w:val="DipnotMetniChar"/>
    <w:semiHidden/>
    <w:rsid w:val="00E40BE3"/>
    <w:pPr>
      <w:spacing w:after="0" w:line="240" w:lineRule="auto"/>
    </w:pPr>
    <w:rPr>
      <w:lang w:eastAsia="tr-TR"/>
    </w:rPr>
  </w:style>
  <w:style w:type="character" w:customStyle="1" w:styleId="DipnotMetniChar1">
    <w:name w:val="Dipnot Metni Char1"/>
    <w:basedOn w:val="VarsaylanParagrafYazTipi"/>
    <w:uiPriority w:val="99"/>
    <w:semiHidden/>
    <w:rsid w:val="00E40BE3"/>
    <w:rPr>
      <w:sz w:val="20"/>
      <w:szCs w:val="20"/>
    </w:rPr>
  </w:style>
  <w:style w:type="paragraph" w:styleId="AralkYok">
    <w:name w:val="No Spacing"/>
    <w:uiPriority w:val="1"/>
    <w:qFormat/>
    <w:rsid w:val="00E64EC7"/>
    <w:pPr>
      <w:widowControl w:val="0"/>
      <w:spacing w:after="0" w:line="240" w:lineRule="auto"/>
    </w:pPr>
    <w:rPr>
      <w:lang w:val="en-US"/>
    </w:rPr>
  </w:style>
  <w:style w:type="table" w:customStyle="1" w:styleId="TableNormal">
    <w:name w:val="Table Normal"/>
    <w:uiPriority w:val="2"/>
    <w:semiHidden/>
    <w:unhideWhenUsed/>
    <w:qFormat/>
    <w:rsid w:val="007C2962"/>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UnresolvedMention">
    <w:name w:val="Unresolved Mention"/>
    <w:basedOn w:val="VarsaylanParagrafYazTipi"/>
    <w:uiPriority w:val="99"/>
    <w:semiHidden/>
    <w:unhideWhenUsed/>
    <w:rsid w:val="008B1A5F"/>
    <w:rPr>
      <w:color w:val="605E5C"/>
      <w:shd w:val="clear" w:color="auto" w:fill="E1DFDD"/>
    </w:rPr>
  </w:style>
  <w:style w:type="character" w:styleId="zlenenKpr">
    <w:name w:val="FollowedHyperlink"/>
    <w:basedOn w:val="VarsaylanParagrafYazTipi"/>
    <w:uiPriority w:val="99"/>
    <w:semiHidden/>
    <w:unhideWhenUsed/>
    <w:rsid w:val="008B1A5F"/>
    <w:rPr>
      <w:color w:val="800080" w:themeColor="followedHyperlink"/>
      <w:u w:val="single"/>
    </w:rPr>
  </w:style>
  <w:style w:type="paragraph" w:styleId="BalonMetni">
    <w:name w:val="Balloon Text"/>
    <w:basedOn w:val="Normal"/>
    <w:link w:val="BalonMetniChar"/>
    <w:uiPriority w:val="99"/>
    <w:semiHidden/>
    <w:unhideWhenUsed/>
    <w:rsid w:val="00EF174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F17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be@dicle.edu.tr" TargetMode="External"/><Relationship Id="rId3" Type="http://schemas.openxmlformats.org/officeDocument/2006/relationships/styles" Target="styles.xml"/><Relationship Id="rId7" Type="http://schemas.openxmlformats.org/officeDocument/2006/relationships/hyperlink" Target="https://obs.dicle.edu.tr/oibs/ina_app/login.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icle.edu.tr/birimler/fen-bilimleri-enstitusu"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8F2F8-1457-43AE-B1ED-E651D88B1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2188</Words>
  <Characters>12475</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yeni</cp:lastModifiedBy>
  <cp:revision>2</cp:revision>
  <cp:lastPrinted>2022-01-11T07:38:00Z</cp:lastPrinted>
  <dcterms:created xsi:type="dcterms:W3CDTF">2022-01-17T08:57:00Z</dcterms:created>
  <dcterms:modified xsi:type="dcterms:W3CDTF">2022-01-17T08:57:00Z</dcterms:modified>
</cp:coreProperties>
</file>