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11BC" w14:textId="77777777" w:rsidR="0021628C" w:rsidRDefault="0021628C" w:rsidP="00852B09">
      <w:pPr>
        <w:jc w:val="center"/>
        <w:rPr>
          <w:b/>
        </w:rPr>
      </w:pPr>
      <w:r>
        <w:rPr>
          <w:b/>
        </w:rPr>
        <w:t>DÜ Mühendislik Fakültesi – Elektrik Elektronik Mühendisliği Bölümü</w:t>
      </w:r>
    </w:p>
    <w:p w14:paraId="1E755ED2" w14:textId="2D52C619" w:rsidR="00BB3F17" w:rsidRDefault="00852B09" w:rsidP="00852B09">
      <w:pPr>
        <w:jc w:val="center"/>
        <w:rPr>
          <w:b/>
        </w:rPr>
      </w:pPr>
      <w:r w:rsidRPr="00852B09">
        <w:rPr>
          <w:b/>
        </w:rPr>
        <w:t>202</w:t>
      </w:r>
      <w:r w:rsidR="00676F1C">
        <w:rPr>
          <w:b/>
        </w:rPr>
        <w:t>2</w:t>
      </w:r>
      <w:r w:rsidRPr="00852B09">
        <w:rPr>
          <w:b/>
        </w:rPr>
        <w:t>-202</w:t>
      </w:r>
      <w:r w:rsidR="00676F1C">
        <w:rPr>
          <w:b/>
        </w:rPr>
        <w:t>3</w:t>
      </w:r>
      <w:r w:rsidRPr="00852B09">
        <w:rPr>
          <w:b/>
        </w:rPr>
        <w:t xml:space="preserve"> Güz </w:t>
      </w:r>
      <w:proofErr w:type="gramStart"/>
      <w:r w:rsidRPr="00852B09">
        <w:rPr>
          <w:b/>
        </w:rPr>
        <w:t>Dönemi</w:t>
      </w:r>
      <w:r w:rsidR="0021628C">
        <w:rPr>
          <w:b/>
        </w:rPr>
        <w:t xml:space="preserve"> -</w:t>
      </w:r>
      <w:proofErr w:type="gramEnd"/>
      <w:r w:rsidR="0021628C">
        <w:rPr>
          <w:b/>
        </w:rPr>
        <w:t xml:space="preserve"> </w:t>
      </w:r>
      <w:r w:rsidRPr="00852B09">
        <w:rPr>
          <w:b/>
        </w:rPr>
        <w:t xml:space="preserve">Elektronik </w:t>
      </w:r>
      <w:proofErr w:type="spellStart"/>
      <w:r w:rsidRPr="00852B09">
        <w:rPr>
          <w:b/>
        </w:rPr>
        <w:t>Lab</w:t>
      </w:r>
      <w:proofErr w:type="spellEnd"/>
      <w:r w:rsidR="0021628C">
        <w:rPr>
          <w:b/>
        </w:rPr>
        <w:t>.</w:t>
      </w:r>
      <w:r w:rsidRPr="00852B09">
        <w:rPr>
          <w:b/>
        </w:rPr>
        <w:t xml:space="preserve"> Uygulama Yönergesi</w:t>
      </w:r>
    </w:p>
    <w:p w14:paraId="17C36C24" w14:textId="77777777" w:rsidR="00852B09" w:rsidRDefault="00852B09" w:rsidP="00852B09">
      <w:pPr>
        <w:rPr>
          <w:b/>
        </w:rPr>
      </w:pPr>
    </w:p>
    <w:p w14:paraId="3F18705A" w14:textId="77777777" w:rsidR="00852B09" w:rsidRPr="00852B09" w:rsidRDefault="00973134" w:rsidP="00852B09">
      <w:pPr>
        <w:rPr>
          <w:b/>
        </w:rPr>
      </w:pPr>
      <w:r>
        <w:rPr>
          <w:b/>
        </w:rPr>
        <w:t xml:space="preserve">1. </w:t>
      </w:r>
      <w:r w:rsidR="00852B09" w:rsidRPr="00852B09">
        <w:rPr>
          <w:b/>
        </w:rPr>
        <w:t>Giriş</w:t>
      </w:r>
    </w:p>
    <w:p w14:paraId="279B0D48" w14:textId="77777777" w:rsidR="00852B09" w:rsidRDefault="00852B09" w:rsidP="00852B09">
      <w:r w:rsidRPr="00852B09">
        <w:t xml:space="preserve">Bu uygulama yönergesi, dönem içinde yapılacak Elektronik </w:t>
      </w:r>
      <w:proofErr w:type="spellStart"/>
      <w:r w:rsidRPr="00852B09">
        <w:t>Lab</w:t>
      </w:r>
      <w:proofErr w:type="spellEnd"/>
      <w:r w:rsidRPr="00852B09">
        <w:t xml:space="preserve"> dersinin nasıl işleneceği konusunda</w:t>
      </w:r>
      <w:r>
        <w:t xml:space="preserve"> bilgi vermek amacıyla hazırlanmıştır. </w:t>
      </w:r>
    </w:p>
    <w:p w14:paraId="02593BCE" w14:textId="77777777" w:rsidR="00852B09" w:rsidRDefault="00852B09" w:rsidP="00852B09">
      <w:r>
        <w:t xml:space="preserve">Dönem içinde </w:t>
      </w:r>
      <w:r w:rsidR="003C7777">
        <w:t xml:space="preserve">çalışılması </w:t>
      </w:r>
      <w:r>
        <w:t>planlanan deney</w:t>
      </w:r>
      <w:r w:rsidR="003C7777">
        <w:t xml:space="preserve">ler aşağıda listelenmiştir. </w:t>
      </w:r>
    </w:p>
    <w:p w14:paraId="34580D9A" w14:textId="77777777" w:rsidR="003C7777" w:rsidRDefault="003C7777" w:rsidP="003C7777">
      <w:pPr>
        <w:ind w:firstLine="720"/>
      </w:pPr>
      <w:r w:rsidRPr="003C7777">
        <w:t xml:space="preserve">Deney No: 0 (Temel Devre Uygulamalarında </w:t>
      </w:r>
      <w:proofErr w:type="spellStart"/>
      <w:r w:rsidRPr="003C7777">
        <w:t>Lab</w:t>
      </w:r>
      <w:proofErr w:type="spellEnd"/>
      <w:r w:rsidRPr="003C7777">
        <w:t xml:space="preserve"> Cihazlarının Kullanımı)</w:t>
      </w:r>
    </w:p>
    <w:p w14:paraId="310E9687" w14:textId="77777777" w:rsidR="0048073F" w:rsidRDefault="0048073F" w:rsidP="003C7777">
      <w:pPr>
        <w:ind w:firstLine="720"/>
      </w:pPr>
      <w:r w:rsidRPr="0048073F">
        <w:t>Deney No: 1 (Diyotlar ve Diyotun Akım-Gerilim Karakteristiği)</w:t>
      </w:r>
    </w:p>
    <w:p w14:paraId="17B191C3" w14:textId="77777777" w:rsidR="00B5561A" w:rsidRDefault="00B5561A" w:rsidP="00B5561A">
      <w:pPr>
        <w:ind w:firstLine="720"/>
      </w:pPr>
      <w:r>
        <w:t>Deney No: 2 (</w:t>
      </w:r>
      <w:proofErr w:type="spellStart"/>
      <w:r>
        <w:t>Zener</w:t>
      </w:r>
      <w:proofErr w:type="spellEnd"/>
      <w:r>
        <w:t xml:space="preserve"> Diyot ve Akım Gerilim Karakteristiği)</w:t>
      </w:r>
    </w:p>
    <w:p w14:paraId="12319BB7" w14:textId="77777777" w:rsidR="00B5561A" w:rsidRDefault="00B5561A" w:rsidP="00B5561A">
      <w:pPr>
        <w:ind w:firstLine="720"/>
      </w:pPr>
      <w:r>
        <w:t>Deney No: 3 (Diyotun Doğrultucu Olarak Kullanımı)</w:t>
      </w:r>
    </w:p>
    <w:p w14:paraId="142F85F6" w14:textId="77777777" w:rsidR="00367F65" w:rsidRDefault="00367F65" w:rsidP="00B5561A">
      <w:pPr>
        <w:ind w:firstLine="720"/>
      </w:pPr>
      <w:r>
        <w:t>Deney No: 4 (Transistörlerin Çalışması v</w:t>
      </w:r>
      <w:r w:rsidRPr="00367F65">
        <w:t>e Karakteristikleri</w:t>
      </w:r>
      <w:r>
        <w:t>)</w:t>
      </w:r>
    </w:p>
    <w:p w14:paraId="7E32F6F8" w14:textId="77777777" w:rsidR="007C7BA1" w:rsidRDefault="007C7BA1" w:rsidP="007C7BA1">
      <w:pPr>
        <w:ind w:firstLine="720"/>
      </w:pPr>
      <w:r>
        <w:t xml:space="preserve">Deney No: 5 (Ortak </w:t>
      </w:r>
      <w:proofErr w:type="spellStart"/>
      <w:r>
        <w:t>Emiter</w:t>
      </w:r>
      <w:proofErr w:type="spellEnd"/>
      <w:r>
        <w:t xml:space="preserve"> ve Kolektörlü BJT Kuvvetlendiriciler)</w:t>
      </w:r>
    </w:p>
    <w:p w14:paraId="043988AD" w14:textId="77777777" w:rsidR="007C7BA1" w:rsidRDefault="007C7BA1" w:rsidP="007C7BA1">
      <w:pPr>
        <w:ind w:firstLine="720"/>
      </w:pPr>
      <w:r>
        <w:t xml:space="preserve">Deney No: 6 (Eviren ve Evirmeyen </w:t>
      </w:r>
      <w:proofErr w:type="spellStart"/>
      <w:r>
        <w:t>Opamplar</w:t>
      </w:r>
      <w:proofErr w:type="spellEnd"/>
      <w:r>
        <w:t>)</w:t>
      </w:r>
    </w:p>
    <w:p w14:paraId="2E3CFCA3" w14:textId="77777777" w:rsidR="007C7BA1" w:rsidRDefault="007C7BA1" w:rsidP="007C7BA1">
      <w:pPr>
        <w:ind w:firstLine="720"/>
      </w:pPr>
      <w:r>
        <w:t xml:space="preserve">Deney No: 7 (Toplayıcı ve Fark Alıcı </w:t>
      </w:r>
      <w:proofErr w:type="spellStart"/>
      <w:r>
        <w:t>Opamp</w:t>
      </w:r>
      <w:proofErr w:type="spellEnd"/>
      <w:r>
        <w:t xml:space="preserve"> Devreleri)</w:t>
      </w:r>
    </w:p>
    <w:p w14:paraId="74B4BDFF" w14:textId="77777777" w:rsidR="003C7777" w:rsidRDefault="007C7BA1" w:rsidP="000258F3">
      <w:pPr>
        <w:ind w:firstLine="720"/>
      </w:pPr>
      <w:r>
        <w:t>Deney No: 8 (</w:t>
      </w:r>
      <w:r w:rsidR="00CE0560" w:rsidRPr="00CE0560">
        <w:t>JFET &amp; RC Faz Kaymalı Osilatör</w:t>
      </w:r>
      <w:r w:rsidR="00CE0560">
        <w:t>)</w:t>
      </w:r>
    </w:p>
    <w:p w14:paraId="54E9D619" w14:textId="662C9CFB" w:rsidR="00865FCE" w:rsidRDefault="00865FCE" w:rsidP="00D91ACA">
      <w:pPr>
        <w:jc w:val="both"/>
      </w:pPr>
      <w:r>
        <w:t xml:space="preserve">Deneyler, sorumlu öğretim elemanı tarafından </w:t>
      </w:r>
      <w:r w:rsidR="00C3614E">
        <w:t>zorunlu haller dışında yüz</w:t>
      </w:r>
      <w:r w:rsidR="00CD6AAD">
        <w:t xml:space="preserve"> </w:t>
      </w:r>
      <w:r w:rsidR="00C3614E">
        <w:t>yüze</w:t>
      </w:r>
      <w:r>
        <w:t xml:space="preserve"> yapılacaktır.</w:t>
      </w:r>
      <w:r w:rsidR="00CD6AAD">
        <w:t xml:space="preserve"> </w:t>
      </w:r>
      <w:r>
        <w:t>Öğrenciler laboratuvar</w:t>
      </w:r>
      <w:r w:rsidR="008F43DC">
        <w:t xml:space="preserve"> derslerine </w:t>
      </w:r>
      <w:r>
        <w:t>katılarak yoklamaları alınacaktır.</w:t>
      </w:r>
      <w:r w:rsidR="00BD4CD6">
        <w:t xml:space="preserve"> Öğretim elemanı</w:t>
      </w:r>
      <w:r w:rsidR="00D91ACA">
        <w:t xml:space="preserve">, </w:t>
      </w:r>
      <w:r w:rsidR="00021DBB">
        <w:t>ders sırasında</w:t>
      </w:r>
      <w:r w:rsidR="00D91ACA">
        <w:t xml:space="preserve"> deney ile ilgili öğrencilere soru sorabilecektir. </w:t>
      </w:r>
      <w:r w:rsidR="00BD4CD6">
        <w:t xml:space="preserve">Bundan dolayı deneylere hazırlıklı gelinmesi önem arz etmektedir. </w:t>
      </w:r>
      <w:r w:rsidR="00D91ACA">
        <w:t xml:space="preserve"> </w:t>
      </w:r>
      <w:r>
        <w:t xml:space="preserve"> </w:t>
      </w:r>
    </w:p>
    <w:p w14:paraId="29C75DAB" w14:textId="77777777" w:rsidR="00852B09" w:rsidRDefault="00852B09" w:rsidP="00D91ACA">
      <w:pPr>
        <w:jc w:val="both"/>
      </w:pPr>
      <w:r>
        <w:t xml:space="preserve">Her deney öncesi yapılması gereken bir ön hazırlık bulunmaktadır. Bu ön hazırlığın detayları </w:t>
      </w:r>
      <w:r w:rsidR="00DB2B4E">
        <w:t>3. b</w:t>
      </w:r>
      <w:r w:rsidR="00630379">
        <w:t xml:space="preserve">ölümde </w:t>
      </w:r>
      <w:proofErr w:type="gramStart"/>
      <w:r w:rsidR="00630379">
        <w:t>her</w:t>
      </w:r>
      <w:proofErr w:type="gramEnd"/>
      <w:r w:rsidR="00630379">
        <w:t xml:space="preserve"> deney için belirtilmiştir. </w:t>
      </w:r>
    </w:p>
    <w:p w14:paraId="606121C4" w14:textId="77777777" w:rsidR="00630379" w:rsidRPr="00630379" w:rsidRDefault="00630379" w:rsidP="00852B09">
      <w:pPr>
        <w:rPr>
          <w:b/>
        </w:rPr>
      </w:pPr>
      <w:r w:rsidRPr="00630379">
        <w:rPr>
          <w:b/>
        </w:rPr>
        <w:t xml:space="preserve">2. Elektronik Devre Tasarım Programı – Proteus Design Suite </w:t>
      </w:r>
    </w:p>
    <w:p w14:paraId="09594256" w14:textId="77777777" w:rsidR="00215E59" w:rsidRDefault="00630379" w:rsidP="00215E59">
      <w:pPr>
        <w:jc w:val="both"/>
      </w:pPr>
      <w:r>
        <w:t>E</w:t>
      </w:r>
      <w:r w:rsidR="00427BBA">
        <w:t>lektrik M</w:t>
      </w:r>
      <w:r w:rsidRPr="00630379">
        <w:t xml:space="preserve">ühendisliği, </w:t>
      </w:r>
      <w:r>
        <w:t>E</w:t>
      </w:r>
      <w:r w:rsidR="00427BBA">
        <w:t>lektronik M</w:t>
      </w:r>
      <w:r w:rsidRPr="00630379">
        <w:t xml:space="preserve">ühendisliği, </w:t>
      </w:r>
      <w:r>
        <w:t>E</w:t>
      </w:r>
      <w:r w:rsidRPr="00630379">
        <w:t xml:space="preserve">lektrik </w:t>
      </w:r>
      <w:r>
        <w:t>E</w:t>
      </w:r>
      <w:r w:rsidRPr="00630379">
        <w:t xml:space="preserve">lektronik </w:t>
      </w:r>
      <w:r w:rsidR="00427BBA">
        <w:t>Meslek Yüksekokullarında ve T</w:t>
      </w:r>
      <w:r w:rsidRPr="00630379">
        <w:t xml:space="preserve">eknik </w:t>
      </w:r>
      <w:r w:rsidR="00427BBA">
        <w:t>M</w:t>
      </w:r>
      <w:r w:rsidRPr="00630379">
        <w:t xml:space="preserve">eslek liselerinde kullanılan Proteus, elektronik devre tasarımında kullanılır. </w:t>
      </w:r>
    </w:p>
    <w:p w14:paraId="40528075" w14:textId="77777777" w:rsidR="00630379" w:rsidRDefault="00215E59" w:rsidP="00215E59">
      <w:pPr>
        <w:jc w:val="both"/>
      </w:pPr>
      <w:r>
        <w:t xml:space="preserve">Bu programı öğrenmek üzere kullanılabilecek kaynaklar aşağıda listelenmiştir. Ayrıca internette daha detaylı kaynaklara erişilebilir. </w:t>
      </w:r>
    </w:p>
    <w:p w14:paraId="3816F095" w14:textId="77777777" w:rsidR="00215E59" w:rsidRDefault="00296D0B" w:rsidP="00215E59">
      <w:pPr>
        <w:jc w:val="both"/>
      </w:pPr>
      <w:r>
        <w:t>1)</w:t>
      </w:r>
      <w:r w:rsidR="00215E59">
        <w:t xml:space="preserve"> </w:t>
      </w:r>
      <w:r w:rsidR="00215E59" w:rsidRPr="00215E59">
        <w:t>Kitap: Hikmet ŞAHİN, “Bilgisayar Destekli Tasarım Proteus Design Suite 8”, Altaş yayıncılık</w:t>
      </w:r>
    </w:p>
    <w:p w14:paraId="63184311" w14:textId="77777777" w:rsidR="00215E59" w:rsidRPr="00215E59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2) </w:t>
      </w:r>
      <w:r w:rsidR="00215E59">
        <w:rPr>
          <w:color w:val="222222"/>
          <w:shd w:val="clear" w:color="auto" w:fill="FFFFFF"/>
        </w:rPr>
        <w:t xml:space="preserve">Proteus Programına Giriş: </w:t>
      </w:r>
      <w:hyperlink r:id="rId4" w:history="1">
        <w:r w:rsidR="00215E59" w:rsidRPr="006F79FB">
          <w:rPr>
            <w:rStyle w:val="Kpr"/>
            <w:shd w:val="clear" w:color="auto" w:fill="FFFFFF"/>
          </w:rPr>
          <w:t>https://www.youtube.com/watch?v=m4UKZZYkMSg</w:t>
        </w:r>
      </w:hyperlink>
      <w:r w:rsidR="00215E59">
        <w:rPr>
          <w:color w:val="222222"/>
          <w:shd w:val="clear" w:color="auto" w:fill="FFFFFF"/>
        </w:rPr>
        <w:t xml:space="preserve"> </w:t>
      </w:r>
    </w:p>
    <w:p w14:paraId="34D1D332" w14:textId="77777777" w:rsidR="00215E59" w:rsidRPr="00215E59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3) </w:t>
      </w:r>
      <w:r w:rsidR="00215E59" w:rsidRPr="00215E59">
        <w:rPr>
          <w:color w:val="222222"/>
          <w:shd w:val="clear" w:color="auto" w:fill="FFFFFF"/>
        </w:rPr>
        <w:t xml:space="preserve">Proteus 8 </w:t>
      </w:r>
      <w:proofErr w:type="gramStart"/>
      <w:r w:rsidR="00215E59" w:rsidRPr="00215E59">
        <w:rPr>
          <w:color w:val="222222"/>
          <w:shd w:val="clear" w:color="auto" w:fill="FFFFFF"/>
        </w:rPr>
        <w:t xml:space="preserve">Professional </w:t>
      </w:r>
      <w:r w:rsidR="00215E59">
        <w:rPr>
          <w:color w:val="222222"/>
          <w:shd w:val="clear" w:color="auto" w:fill="FFFFFF"/>
        </w:rPr>
        <w:t>-</w:t>
      </w:r>
      <w:proofErr w:type="gramEnd"/>
      <w:r w:rsidR="00215E59">
        <w:rPr>
          <w:color w:val="222222"/>
          <w:shd w:val="clear" w:color="auto" w:fill="FFFFFF"/>
        </w:rPr>
        <w:t xml:space="preserve"> </w:t>
      </w:r>
      <w:r w:rsidR="00215E59" w:rsidRPr="00215E59">
        <w:rPr>
          <w:color w:val="222222"/>
          <w:shd w:val="clear" w:color="auto" w:fill="FFFFFF"/>
        </w:rPr>
        <w:t>Devre Yapma</w:t>
      </w:r>
      <w:r w:rsidR="00215E59">
        <w:rPr>
          <w:color w:val="222222"/>
          <w:shd w:val="clear" w:color="auto" w:fill="FFFFFF"/>
        </w:rPr>
        <w:t xml:space="preserve">: </w:t>
      </w:r>
      <w:hyperlink r:id="rId5" w:history="1">
        <w:r w:rsidR="00215E59" w:rsidRPr="006F79FB">
          <w:rPr>
            <w:rStyle w:val="Kpr"/>
            <w:shd w:val="clear" w:color="auto" w:fill="FFFFFF"/>
          </w:rPr>
          <w:t>https://www.youtube.com/watch?v=q-0c94z6xiI</w:t>
        </w:r>
      </w:hyperlink>
      <w:r w:rsidR="00215E59">
        <w:rPr>
          <w:color w:val="222222"/>
          <w:shd w:val="clear" w:color="auto" w:fill="FFFFFF"/>
        </w:rPr>
        <w:t xml:space="preserve"> </w:t>
      </w:r>
    </w:p>
    <w:p w14:paraId="709FEDD8" w14:textId="77777777" w:rsidR="00215E59" w:rsidRPr="00215E59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4) </w:t>
      </w:r>
      <w:r w:rsidR="00215E59" w:rsidRPr="00215E59">
        <w:rPr>
          <w:color w:val="222222"/>
          <w:shd w:val="clear" w:color="auto" w:fill="FFFFFF"/>
        </w:rPr>
        <w:t xml:space="preserve">Proteus </w:t>
      </w:r>
      <w:proofErr w:type="spellStart"/>
      <w:r w:rsidR="00215E59" w:rsidRPr="00215E59">
        <w:rPr>
          <w:color w:val="222222"/>
          <w:shd w:val="clear" w:color="auto" w:fill="FFFFFF"/>
        </w:rPr>
        <w:t>For</w:t>
      </w:r>
      <w:proofErr w:type="spellEnd"/>
      <w:r w:rsidR="00215E59" w:rsidRPr="00215E59">
        <w:rPr>
          <w:color w:val="222222"/>
          <w:shd w:val="clear" w:color="auto" w:fill="FFFFFF"/>
        </w:rPr>
        <w:t xml:space="preserve"> </w:t>
      </w:r>
      <w:proofErr w:type="spellStart"/>
      <w:r w:rsidR="00215E59" w:rsidRPr="00215E59">
        <w:rPr>
          <w:color w:val="222222"/>
          <w:shd w:val="clear" w:color="auto" w:fill="FFFFFF"/>
        </w:rPr>
        <w:t>beginners</w:t>
      </w:r>
      <w:proofErr w:type="spellEnd"/>
      <w:r w:rsidR="00215E59" w:rsidRPr="00215E59">
        <w:rPr>
          <w:color w:val="222222"/>
          <w:shd w:val="clear" w:color="auto" w:fill="FFFFFF"/>
        </w:rPr>
        <w:t xml:space="preserve"> Tutorial#</w:t>
      </w:r>
      <w:proofErr w:type="gramStart"/>
      <w:r w:rsidR="00215E59" w:rsidRPr="00215E59">
        <w:rPr>
          <w:color w:val="222222"/>
          <w:shd w:val="clear" w:color="auto" w:fill="FFFFFF"/>
        </w:rPr>
        <w:t>1 -</w:t>
      </w:r>
      <w:proofErr w:type="gramEnd"/>
      <w:r w:rsidR="00215E59" w:rsidRPr="00215E59">
        <w:rPr>
          <w:color w:val="222222"/>
          <w:shd w:val="clear" w:color="auto" w:fill="FFFFFF"/>
        </w:rPr>
        <w:t xml:space="preserve"> </w:t>
      </w:r>
      <w:proofErr w:type="spellStart"/>
      <w:r w:rsidR="00215E59" w:rsidRPr="00215E59">
        <w:rPr>
          <w:color w:val="222222"/>
          <w:shd w:val="clear" w:color="auto" w:fill="FFFFFF"/>
        </w:rPr>
        <w:t>Circuit</w:t>
      </w:r>
      <w:proofErr w:type="spellEnd"/>
      <w:r w:rsidR="00215E59" w:rsidRPr="00215E59">
        <w:rPr>
          <w:color w:val="222222"/>
          <w:shd w:val="clear" w:color="auto" w:fill="FFFFFF"/>
        </w:rPr>
        <w:t xml:space="preserve"> </w:t>
      </w:r>
      <w:proofErr w:type="spellStart"/>
      <w:r w:rsidR="00215E59" w:rsidRPr="00215E59">
        <w:rPr>
          <w:color w:val="222222"/>
          <w:shd w:val="clear" w:color="auto" w:fill="FFFFFF"/>
        </w:rPr>
        <w:t>designing</w:t>
      </w:r>
      <w:proofErr w:type="spellEnd"/>
      <w:r w:rsidR="00215E59" w:rsidRPr="00215E59">
        <w:rPr>
          <w:color w:val="222222"/>
          <w:shd w:val="clear" w:color="auto" w:fill="FFFFFF"/>
        </w:rPr>
        <w:t xml:space="preserve">, </w:t>
      </w:r>
      <w:proofErr w:type="spellStart"/>
      <w:r w:rsidR="00215E59" w:rsidRPr="00215E59">
        <w:rPr>
          <w:color w:val="222222"/>
          <w:shd w:val="clear" w:color="auto" w:fill="FFFFFF"/>
        </w:rPr>
        <w:t>Simulation</w:t>
      </w:r>
      <w:proofErr w:type="spellEnd"/>
      <w:r w:rsidR="00215E59" w:rsidRPr="00215E59">
        <w:rPr>
          <w:color w:val="222222"/>
          <w:shd w:val="clear" w:color="auto" w:fill="FFFFFF"/>
        </w:rPr>
        <w:t xml:space="preserve"> </w:t>
      </w:r>
      <w:proofErr w:type="spellStart"/>
      <w:r w:rsidR="00215E59" w:rsidRPr="00215E59">
        <w:rPr>
          <w:color w:val="222222"/>
          <w:shd w:val="clear" w:color="auto" w:fill="FFFFFF"/>
        </w:rPr>
        <w:t>and</w:t>
      </w:r>
      <w:proofErr w:type="spellEnd"/>
      <w:r w:rsidR="00215E59" w:rsidRPr="00215E59">
        <w:rPr>
          <w:color w:val="222222"/>
          <w:shd w:val="clear" w:color="auto" w:fill="FFFFFF"/>
        </w:rPr>
        <w:t xml:space="preserve"> </w:t>
      </w:r>
      <w:proofErr w:type="spellStart"/>
      <w:r w:rsidR="00215E59" w:rsidRPr="00215E59">
        <w:rPr>
          <w:color w:val="222222"/>
          <w:shd w:val="clear" w:color="auto" w:fill="FFFFFF"/>
        </w:rPr>
        <w:t>Voltage</w:t>
      </w:r>
      <w:proofErr w:type="spellEnd"/>
      <w:r w:rsidR="00215E59" w:rsidRPr="00215E59">
        <w:rPr>
          <w:color w:val="222222"/>
          <w:shd w:val="clear" w:color="auto" w:fill="FFFFFF"/>
        </w:rPr>
        <w:t xml:space="preserve"> </w:t>
      </w:r>
      <w:proofErr w:type="spellStart"/>
      <w:r w:rsidR="00215E59" w:rsidRPr="00215E59">
        <w:rPr>
          <w:color w:val="222222"/>
          <w:shd w:val="clear" w:color="auto" w:fill="FFFFFF"/>
        </w:rPr>
        <w:t>measuring</w:t>
      </w:r>
      <w:proofErr w:type="spellEnd"/>
    </w:p>
    <w:p w14:paraId="427458A7" w14:textId="77777777" w:rsidR="00215E59" w:rsidRDefault="00215E59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</w:t>
      </w:r>
      <w:hyperlink r:id="rId6" w:history="1">
        <w:r w:rsidRPr="006F79FB">
          <w:rPr>
            <w:rStyle w:val="Kpr"/>
            <w:shd w:val="clear" w:color="auto" w:fill="FFFFFF"/>
          </w:rPr>
          <w:t>https://www.youtube.com/watch?v=4421WKxxhGk</w:t>
        </w:r>
      </w:hyperlink>
      <w:r>
        <w:rPr>
          <w:color w:val="222222"/>
          <w:shd w:val="clear" w:color="auto" w:fill="FFFFFF"/>
        </w:rPr>
        <w:t xml:space="preserve"> </w:t>
      </w:r>
    </w:p>
    <w:p w14:paraId="0479C8C7" w14:textId="77777777" w:rsidR="00215E59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 xml:space="preserve">5) </w:t>
      </w:r>
      <w:r w:rsidR="00B07361" w:rsidRPr="00B07361">
        <w:rPr>
          <w:color w:val="222222"/>
          <w:shd w:val="clear" w:color="auto" w:fill="FFFFFF"/>
        </w:rPr>
        <w:t>PROTEUS DESIGN SUİTE 8</w:t>
      </w:r>
      <w:r w:rsidR="00B07361">
        <w:rPr>
          <w:color w:val="222222"/>
          <w:shd w:val="clear" w:color="auto" w:fill="FFFFFF"/>
        </w:rPr>
        <w:t>.pdf (Ek 1)</w:t>
      </w:r>
    </w:p>
    <w:p w14:paraId="6B92A7E7" w14:textId="4476FFF2" w:rsidR="006F1CF1" w:rsidRPr="0094206A" w:rsidRDefault="00296D0B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6) </w:t>
      </w:r>
      <w:r w:rsidR="00B07361" w:rsidRPr="00B07361">
        <w:rPr>
          <w:color w:val="222222"/>
          <w:shd w:val="clear" w:color="auto" w:fill="FFFFFF"/>
        </w:rPr>
        <w:t>Örnek Devreler</w:t>
      </w:r>
      <w:r w:rsidR="00B07361">
        <w:rPr>
          <w:color w:val="222222"/>
          <w:shd w:val="clear" w:color="auto" w:fill="FFFFFF"/>
        </w:rPr>
        <w:t>.pdf (Ek 2)</w:t>
      </w:r>
    </w:p>
    <w:p w14:paraId="74403B8E" w14:textId="77777777" w:rsidR="00B07361" w:rsidRPr="000A5FFF" w:rsidRDefault="00263561" w:rsidP="00215E59">
      <w:pPr>
        <w:jc w:val="both"/>
        <w:rPr>
          <w:b/>
          <w:color w:val="222222"/>
          <w:shd w:val="clear" w:color="auto" w:fill="FFFFFF"/>
        </w:rPr>
      </w:pPr>
      <w:r w:rsidRPr="000A5FFF">
        <w:rPr>
          <w:b/>
          <w:color w:val="222222"/>
          <w:shd w:val="clear" w:color="auto" w:fill="FFFFFF"/>
        </w:rPr>
        <w:t xml:space="preserve">3. </w:t>
      </w:r>
      <w:r w:rsidR="000B3FBD" w:rsidRPr="000A5FFF">
        <w:rPr>
          <w:b/>
          <w:color w:val="222222"/>
          <w:shd w:val="clear" w:color="auto" w:fill="FFFFFF"/>
        </w:rPr>
        <w:t>Deneyler</w:t>
      </w:r>
    </w:p>
    <w:p w14:paraId="5F39B37D" w14:textId="77777777" w:rsidR="00956D12" w:rsidRDefault="00956D12" w:rsidP="001160FA">
      <w:pPr>
        <w:spacing w:line="24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Çalışmalar aşağıdaki şekilde planlanmıştır. </w:t>
      </w:r>
    </w:p>
    <w:p w14:paraId="24E51B95" w14:textId="301B1883" w:rsidR="000B3FBD" w:rsidRDefault="00DF7F50" w:rsidP="001160FA">
      <w:pPr>
        <w:spacing w:line="24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Proteus çizimlerine yardımcı kaynak olarak ‘Bilgisayar Destekli Devre Tasarımı’ dersi kapsamında öğretilen ders videoları sizinle paylaşılacaktır.</w:t>
      </w:r>
      <w:r w:rsidR="001160FA">
        <w:rPr>
          <w:color w:val="222222"/>
          <w:shd w:val="clear" w:color="auto" w:fill="FFFFFF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536"/>
      </w:tblGrid>
      <w:tr w:rsidR="00AC7C8E" w:rsidRPr="00CC0738" w14:paraId="20E3575C" w14:textId="77777777" w:rsidTr="00AC7C8E">
        <w:tc>
          <w:tcPr>
            <w:tcW w:w="1129" w:type="dxa"/>
          </w:tcPr>
          <w:p w14:paraId="045FDD81" w14:textId="77777777" w:rsidR="00AC7C8E" w:rsidRPr="00CC0738" w:rsidRDefault="00AC7C8E" w:rsidP="00215E59">
            <w:pPr>
              <w:jc w:val="both"/>
              <w:rPr>
                <w:b/>
                <w:color w:val="222222"/>
                <w:shd w:val="clear" w:color="auto" w:fill="FFFFFF"/>
              </w:rPr>
            </w:pPr>
            <w:r w:rsidRPr="00CC0738">
              <w:rPr>
                <w:b/>
                <w:color w:val="222222"/>
                <w:shd w:val="clear" w:color="auto" w:fill="FFFFFF"/>
              </w:rPr>
              <w:t>Deney No</w:t>
            </w:r>
          </w:p>
        </w:tc>
        <w:tc>
          <w:tcPr>
            <w:tcW w:w="3686" w:type="dxa"/>
          </w:tcPr>
          <w:p w14:paraId="6CC13E14" w14:textId="11DA82D2" w:rsidR="003F4388" w:rsidRPr="00CC0738" w:rsidRDefault="00AC7C8E" w:rsidP="00AC7C8E">
            <w:pPr>
              <w:rPr>
                <w:b/>
                <w:color w:val="222222"/>
                <w:shd w:val="clear" w:color="auto" w:fill="FFFFFF"/>
              </w:rPr>
            </w:pPr>
            <w:r w:rsidRPr="00CC0738">
              <w:rPr>
                <w:b/>
                <w:color w:val="222222"/>
                <w:shd w:val="clear" w:color="auto" w:fill="FFFFFF"/>
              </w:rPr>
              <w:t>Ön Hazırlık Olarak Yapılacaklar</w:t>
            </w:r>
            <w:r w:rsidR="003F4388">
              <w:rPr>
                <w:b/>
                <w:color w:val="222222"/>
                <w:shd w:val="clear" w:color="auto" w:fill="FFFFFF"/>
              </w:rPr>
              <w:t xml:space="preserve"> 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>(Deney</w:t>
            </w:r>
            <w:r w:rsidR="002113C3">
              <w:rPr>
                <w:b/>
                <w:color w:val="0070C0"/>
                <w:shd w:val="clear" w:color="auto" w:fill="FFFFFF"/>
              </w:rPr>
              <w:t xml:space="preserve"> için der</w:t>
            </w:r>
            <w:r w:rsidR="000850D1">
              <w:rPr>
                <w:b/>
                <w:color w:val="0070C0"/>
                <w:shd w:val="clear" w:color="auto" w:fill="FFFFFF"/>
              </w:rPr>
              <w:t>se</w:t>
            </w:r>
            <w:r w:rsidR="002113C3">
              <w:rPr>
                <w:b/>
                <w:color w:val="0070C0"/>
                <w:shd w:val="clear" w:color="auto" w:fill="FFFFFF"/>
              </w:rPr>
              <w:t xml:space="preserve"> gelirken ilgili ders Hocasına teslim edilecektir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14:paraId="4C778983" w14:textId="06D97308" w:rsidR="00AC7C8E" w:rsidRPr="00CC0738" w:rsidRDefault="00AC7C8E" w:rsidP="003F4388">
            <w:pPr>
              <w:rPr>
                <w:b/>
                <w:color w:val="222222"/>
                <w:shd w:val="clear" w:color="auto" w:fill="FFFFFF"/>
              </w:rPr>
            </w:pPr>
            <w:r w:rsidRPr="00CC0738">
              <w:rPr>
                <w:b/>
                <w:color w:val="222222"/>
                <w:shd w:val="clear" w:color="auto" w:fill="FFFFFF"/>
              </w:rPr>
              <w:t xml:space="preserve">Deney </w:t>
            </w:r>
            <w:r w:rsidR="00323D7C">
              <w:rPr>
                <w:b/>
                <w:color w:val="222222"/>
                <w:shd w:val="clear" w:color="auto" w:fill="FFFFFF"/>
              </w:rPr>
              <w:t xml:space="preserve">Raporu </w:t>
            </w:r>
            <w:r w:rsidR="003F4388">
              <w:rPr>
                <w:b/>
                <w:color w:val="222222"/>
                <w:shd w:val="clear" w:color="auto" w:fill="FFFFFF"/>
              </w:rPr>
              <w:br/>
            </w:r>
            <w:r w:rsidR="00536E2D">
              <w:rPr>
                <w:b/>
                <w:color w:val="0070C0"/>
                <w:shd w:val="clear" w:color="auto" w:fill="FFFFFF"/>
              </w:rPr>
              <w:t>(Deney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 xml:space="preserve"> yapıldıktan</w:t>
            </w:r>
            <w:r w:rsidR="002113C3">
              <w:rPr>
                <w:b/>
                <w:color w:val="0070C0"/>
                <w:shd w:val="clear" w:color="auto" w:fill="FFFFFF"/>
              </w:rPr>
              <w:t xml:space="preserve"> sonraki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 xml:space="preserve"> 1 hafta içinde rapor </w:t>
            </w:r>
            <w:r w:rsidR="002113C3">
              <w:rPr>
                <w:b/>
                <w:color w:val="0070C0"/>
                <w:shd w:val="clear" w:color="auto" w:fill="FFFFFF"/>
              </w:rPr>
              <w:t>ilgili ders Hocasına teslim edilmelidir</w:t>
            </w:r>
            <w:r w:rsidR="003F4388" w:rsidRPr="003F4388">
              <w:rPr>
                <w:b/>
                <w:color w:val="0070C0"/>
                <w:shd w:val="clear" w:color="auto" w:fill="FFFFFF"/>
              </w:rPr>
              <w:t>)</w:t>
            </w:r>
          </w:p>
        </w:tc>
      </w:tr>
      <w:tr w:rsidR="00AC7C8E" w14:paraId="76151BF3" w14:textId="77777777" w:rsidTr="00AC7C8E">
        <w:tc>
          <w:tcPr>
            <w:tcW w:w="1129" w:type="dxa"/>
          </w:tcPr>
          <w:p w14:paraId="4C9B260F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0</w:t>
            </w:r>
          </w:p>
        </w:tc>
        <w:tc>
          <w:tcPr>
            <w:tcW w:w="3686" w:type="dxa"/>
          </w:tcPr>
          <w:p w14:paraId="770FEBC8" w14:textId="77777777" w:rsidR="00AC7C8E" w:rsidRDefault="00AC7C8E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Proteus ile seri, paralel ve karma devrelerin ku</w:t>
            </w:r>
            <w:r w:rsidR="00CC0738">
              <w:rPr>
                <w:color w:val="222222"/>
                <w:shd w:val="clear" w:color="auto" w:fill="FFFFFF"/>
              </w:rPr>
              <w:t xml:space="preserve">rulup ölçüm alındığına ilişkin örneklerin rapor olarak sunulması. </w:t>
            </w:r>
          </w:p>
        </w:tc>
        <w:tc>
          <w:tcPr>
            <w:tcW w:w="4536" w:type="dxa"/>
          </w:tcPr>
          <w:p w14:paraId="38D54BCC" w14:textId="77777777" w:rsidR="00CC0738" w:rsidRDefault="00CC0738" w:rsidP="00CC0738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Deney0 kapsamında yer alan devrelerin Proteus ile gerçeklenmesi ve Deney0.pdf föyünün 8. </w:t>
            </w:r>
            <w:r w:rsidR="00E745D8">
              <w:rPr>
                <w:color w:val="222222"/>
                <w:shd w:val="clear" w:color="auto" w:fill="FFFFFF"/>
              </w:rPr>
              <w:t>s</w:t>
            </w:r>
            <w:r>
              <w:rPr>
                <w:color w:val="222222"/>
                <w:shd w:val="clear" w:color="auto" w:fill="FFFFFF"/>
              </w:rPr>
              <w:t>ayfa sorularının yanıtlanması</w:t>
            </w:r>
            <w:r w:rsidR="00E745D8">
              <w:rPr>
                <w:color w:val="222222"/>
                <w:shd w:val="clear" w:color="auto" w:fill="FFFFFF"/>
              </w:rPr>
              <w:t>.</w:t>
            </w:r>
          </w:p>
          <w:p w14:paraId="69C99990" w14:textId="77777777" w:rsidR="00CC0738" w:rsidRDefault="00CC0738" w:rsidP="00CC0738">
            <w:pPr>
              <w:rPr>
                <w:color w:val="222222"/>
                <w:shd w:val="clear" w:color="auto" w:fill="FFFFFF"/>
              </w:rPr>
            </w:pPr>
          </w:p>
        </w:tc>
      </w:tr>
      <w:tr w:rsidR="00AC7C8E" w14:paraId="48275658" w14:textId="77777777" w:rsidTr="00AC7C8E">
        <w:tc>
          <w:tcPr>
            <w:tcW w:w="1129" w:type="dxa"/>
          </w:tcPr>
          <w:p w14:paraId="22DE3609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1</w:t>
            </w:r>
          </w:p>
        </w:tc>
        <w:tc>
          <w:tcPr>
            <w:tcW w:w="3686" w:type="dxa"/>
          </w:tcPr>
          <w:p w14:paraId="41CBBB61" w14:textId="77777777" w:rsidR="00AC7C8E" w:rsidRDefault="00E745D8" w:rsidP="00AC7C8E">
            <w:pPr>
              <w:rPr>
                <w:color w:val="222222"/>
                <w:shd w:val="clear" w:color="auto" w:fill="FFFFFF"/>
              </w:rPr>
            </w:pPr>
            <w:proofErr w:type="spellStart"/>
            <w:r w:rsidRPr="00E745D8">
              <w:rPr>
                <w:color w:val="222222"/>
                <w:shd w:val="clear" w:color="auto" w:fill="FFFFFF"/>
              </w:rPr>
              <w:t>Hazirlik</w:t>
            </w:r>
            <w:proofErr w:type="spellEnd"/>
            <w:r w:rsidRPr="00E745D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745D8">
              <w:rPr>
                <w:color w:val="222222"/>
                <w:shd w:val="clear" w:color="auto" w:fill="FFFFFF"/>
              </w:rPr>
              <w:t>calismasi</w:t>
            </w:r>
            <w:proofErr w:type="spellEnd"/>
            <w:r w:rsidRPr="00E745D8">
              <w:rPr>
                <w:color w:val="222222"/>
                <w:shd w:val="clear" w:color="auto" w:fill="FFFFFF"/>
              </w:rPr>
              <w:t xml:space="preserve"> deney01</w:t>
            </w:r>
            <w:r>
              <w:rPr>
                <w:color w:val="222222"/>
                <w:shd w:val="clear" w:color="auto" w:fill="FFFFFF"/>
              </w:rPr>
              <w:t>.pdf</w:t>
            </w:r>
          </w:p>
          <w:p w14:paraId="3FE05659" w14:textId="77777777" w:rsidR="00E745D8" w:rsidRDefault="00093A19" w:rsidP="00AC7C8E">
            <w:pPr>
              <w:rPr>
                <w:color w:val="222222"/>
                <w:shd w:val="clear" w:color="auto" w:fill="FFFFFF"/>
              </w:rPr>
            </w:pPr>
            <w:proofErr w:type="gramStart"/>
            <w:r>
              <w:rPr>
                <w:color w:val="222222"/>
                <w:shd w:val="clear" w:color="auto" w:fill="FFFFFF"/>
              </w:rPr>
              <w:t>k</w:t>
            </w:r>
            <w:r w:rsidR="00E745D8">
              <w:rPr>
                <w:color w:val="222222"/>
                <w:shd w:val="clear" w:color="auto" w:fill="FFFFFF"/>
              </w:rPr>
              <w:t>apsamında</w:t>
            </w:r>
            <w:proofErr w:type="gramEnd"/>
            <w:r w:rsidR="00E745D8">
              <w:rPr>
                <w:color w:val="222222"/>
                <w:shd w:val="clear" w:color="auto" w:fill="FFFFFF"/>
              </w:rPr>
              <w:t xml:space="preserve"> yer alan sorular çözülecektir.</w:t>
            </w:r>
          </w:p>
        </w:tc>
        <w:tc>
          <w:tcPr>
            <w:tcW w:w="4536" w:type="dxa"/>
          </w:tcPr>
          <w:p w14:paraId="1C5D7392" w14:textId="77777777" w:rsidR="00AC7C8E" w:rsidRDefault="00E745D8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Deney01 kapsamında bulunan uygulamaların Proteus ile gerçeklenmesi ve Deney01.pdf föyünün 11. sayfa sorularının yanıtlanması. </w:t>
            </w:r>
          </w:p>
        </w:tc>
      </w:tr>
      <w:tr w:rsidR="00AC7C8E" w14:paraId="276E1501" w14:textId="77777777" w:rsidTr="00AC7C8E">
        <w:tc>
          <w:tcPr>
            <w:tcW w:w="1129" w:type="dxa"/>
          </w:tcPr>
          <w:p w14:paraId="2828518D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</w:t>
            </w:r>
          </w:p>
        </w:tc>
        <w:tc>
          <w:tcPr>
            <w:tcW w:w="3686" w:type="dxa"/>
          </w:tcPr>
          <w:p w14:paraId="2DCD510F" w14:textId="77777777" w:rsidR="00AC7C8E" w:rsidRDefault="00093A19" w:rsidP="00AC7C8E">
            <w:pPr>
              <w:rPr>
                <w:color w:val="222222"/>
                <w:shd w:val="clear" w:color="auto" w:fill="FFFFFF"/>
              </w:rPr>
            </w:pPr>
            <w:proofErr w:type="spellStart"/>
            <w:r w:rsidRPr="00093A19">
              <w:rPr>
                <w:color w:val="222222"/>
                <w:shd w:val="clear" w:color="auto" w:fill="FFFFFF"/>
              </w:rPr>
              <w:t>Hazirlik</w:t>
            </w:r>
            <w:proofErr w:type="spellEnd"/>
            <w:r w:rsidRPr="00093A19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93A19">
              <w:rPr>
                <w:color w:val="222222"/>
                <w:shd w:val="clear" w:color="auto" w:fill="FFFFFF"/>
              </w:rPr>
              <w:t>calismasi</w:t>
            </w:r>
            <w:proofErr w:type="spellEnd"/>
            <w:r w:rsidRPr="00093A19">
              <w:rPr>
                <w:color w:val="222222"/>
                <w:shd w:val="clear" w:color="auto" w:fill="FFFFFF"/>
              </w:rPr>
              <w:t xml:space="preserve"> deney02</w:t>
            </w:r>
            <w:r>
              <w:rPr>
                <w:color w:val="222222"/>
                <w:shd w:val="clear" w:color="auto" w:fill="FFFFFF"/>
              </w:rPr>
              <w:t>.pdf kapsamında yer alan soru çözülecektir.</w:t>
            </w:r>
          </w:p>
        </w:tc>
        <w:tc>
          <w:tcPr>
            <w:tcW w:w="4536" w:type="dxa"/>
          </w:tcPr>
          <w:p w14:paraId="38AB8730" w14:textId="77777777" w:rsidR="00AC7C8E" w:rsidRDefault="003E404C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Deney02 kapsamında bulunan uygulamaların Proteus ile gerçeklenmesi ve Deney02.pdf föyünün 8. sayfa sorunun yanıtlanması.</w:t>
            </w:r>
          </w:p>
        </w:tc>
      </w:tr>
      <w:tr w:rsidR="00AC7C8E" w14:paraId="3FDCC264" w14:textId="77777777" w:rsidTr="00AC7C8E">
        <w:tc>
          <w:tcPr>
            <w:tcW w:w="1129" w:type="dxa"/>
          </w:tcPr>
          <w:p w14:paraId="452895AA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3</w:t>
            </w:r>
          </w:p>
        </w:tc>
        <w:tc>
          <w:tcPr>
            <w:tcW w:w="3686" w:type="dxa"/>
          </w:tcPr>
          <w:p w14:paraId="41026D7B" w14:textId="77777777" w:rsidR="00AC7C8E" w:rsidRDefault="00DF1552" w:rsidP="00AC7C8E">
            <w:pPr>
              <w:rPr>
                <w:color w:val="222222"/>
                <w:shd w:val="clear" w:color="auto" w:fill="FFFFFF"/>
              </w:rPr>
            </w:pPr>
            <w:proofErr w:type="spellStart"/>
            <w:r w:rsidRPr="00DF1552">
              <w:rPr>
                <w:color w:val="222222"/>
                <w:shd w:val="clear" w:color="auto" w:fill="FFFFFF"/>
              </w:rPr>
              <w:t>Hazirlik</w:t>
            </w:r>
            <w:proofErr w:type="spellEnd"/>
            <w:r w:rsidRPr="00DF1552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F1552">
              <w:rPr>
                <w:color w:val="222222"/>
                <w:shd w:val="clear" w:color="auto" w:fill="FFFFFF"/>
              </w:rPr>
              <w:t>calismasi</w:t>
            </w:r>
            <w:proofErr w:type="spellEnd"/>
            <w:r w:rsidRPr="00DF1552">
              <w:rPr>
                <w:color w:val="222222"/>
                <w:shd w:val="clear" w:color="auto" w:fill="FFFFFF"/>
              </w:rPr>
              <w:t xml:space="preserve"> deney03</w:t>
            </w:r>
            <w:r>
              <w:rPr>
                <w:color w:val="222222"/>
                <w:shd w:val="clear" w:color="auto" w:fill="FFFFFF"/>
              </w:rPr>
              <w:t>.pdf kapsamında yer alan sorular çözülecektir.</w:t>
            </w:r>
          </w:p>
        </w:tc>
        <w:tc>
          <w:tcPr>
            <w:tcW w:w="4536" w:type="dxa"/>
          </w:tcPr>
          <w:p w14:paraId="152ECF8B" w14:textId="77777777" w:rsidR="00AC7C8E" w:rsidRDefault="002731F9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Deney03 kapsamında bulunan uygulamaların Proteus ile gerçeklenmesi ve Deney03.pdf föyünün 13. sayfa sorularının yanıtlanması.</w:t>
            </w:r>
          </w:p>
        </w:tc>
      </w:tr>
      <w:tr w:rsidR="00AC7C8E" w14:paraId="56966C96" w14:textId="77777777" w:rsidTr="00AC7C8E">
        <w:tc>
          <w:tcPr>
            <w:tcW w:w="1129" w:type="dxa"/>
          </w:tcPr>
          <w:p w14:paraId="131A4754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4</w:t>
            </w:r>
          </w:p>
        </w:tc>
        <w:tc>
          <w:tcPr>
            <w:tcW w:w="3686" w:type="dxa"/>
          </w:tcPr>
          <w:p w14:paraId="722F228D" w14:textId="77777777" w:rsidR="00AC7C8E" w:rsidRDefault="004D1BE4" w:rsidP="00AC7C8E">
            <w:pPr>
              <w:rPr>
                <w:color w:val="222222"/>
                <w:shd w:val="clear" w:color="auto" w:fill="FFFFFF"/>
              </w:rPr>
            </w:pPr>
            <w:proofErr w:type="spellStart"/>
            <w:r w:rsidRPr="004D1BE4">
              <w:rPr>
                <w:color w:val="222222"/>
                <w:shd w:val="clear" w:color="auto" w:fill="FFFFFF"/>
              </w:rPr>
              <w:t>Hazirlik</w:t>
            </w:r>
            <w:proofErr w:type="spellEnd"/>
            <w:r w:rsidRPr="004D1BE4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D1BE4">
              <w:rPr>
                <w:color w:val="222222"/>
                <w:shd w:val="clear" w:color="auto" w:fill="FFFFFF"/>
              </w:rPr>
              <w:t>calismasi</w:t>
            </w:r>
            <w:proofErr w:type="spellEnd"/>
            <w:r w:rsidRPr="004D1BE4">
              <w:rPr>
                <w:color w:val="222222"/>
                <w:shd w:val="clear" w:color="auto" w:fill="FFFFFF"/>
              </w:rPr>
              <w:t xml:space="preserve"> deney04</w:t>
            </w:r>
            <w:r>
              <w:rPr>
                <w:color w:val="222222"/>
                <w:shd w:val="clear" w:color="auto" w:fill="FFFFFF"/>
              </w:rPr>
              <w:t>.pdf kapsamında yer alan sorular çözülecektir.</w:t>
            </w:r>
          </w:p>
        </w:tc>
        <w:tc>
          <w:tcPr>
            <w:tcW w:w="4536" w:type="dxa"/>
          </w:tcPr>
          <w:p w14:paraId="154D6E8A" w14:textId="77777777" w:rsidR="00AC7C8E" w:rsidRDefault="009255C1" w:rsidP="00396D10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Deney04 kapsamında bulunan uygulamaların Proteus ile gerçeklenmesi ve </w:t>
            </w:r>
            <w:r w:rsidR="00396D10">
              <w:rPr>
                <w:color w:val="222222"/>
                <w:shd w:val="clear" w:color="auto" w:fill="FFFFFF"/>
              </w:rPr>
              <w:t>elde edilen sonuçların d</w:t>
            </w:r>
            <w:r>
              <w:rPr>
                <w:color w:val="222222"/>
                <w:shd w:val="clear" w:color="auto" w:fill="FFFFFF"/>
              </w:rPr>
              <w:t>eney</w:t>
            </w:r>
            <w:r w:rsidR="00396D10">
              <w:rPr>
                <w:color w:val="222222"/>
                <w:shd w:val="clear" w:color="auto" w:fill="FFFFFF"/>
              </w:rPr>
              <w:t xml:space="preserve"> esnasında elde edilen ölçüm değerleri ile karşılaştırılması. </w:t>
            </w:r>
            <w:r w:rsidR="00F85065">
              <w:rPr>
                <w:color w:val="222222"/>
                <w:shd w:val="clear" w:color="auto" w:fill="FFFFFF"/>
              </w:rPr>
              <w:t>Yorumlanması.</w:t>
            </w:r>
          </w:p>
        </w:tc>
      </w:tr>
      <w:tr w:rsidR="00AC7C8E" w14:paraId="6FBD2860" w14:textId="77777777" w:rsidTr="00AC7C8E">
        <w:tc>
          <w:tcPr>
            <w:tcW w:w="1129" w:type="dxa"/>
          </w:tcPr>
          <w:p w14:paraId="63D0A921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5</w:t>
            </w:r>
          </w:p>
        </w:tc>
        <w:tc>
          <w:tcPr>
            <w:tcW w:w="3686" w:type="dxa"/>
          </w:tcPr>
          <w:p w14:paraId="56F553BE" w14:textId="77777777" w:rsidR="00AC7C8E" w:rsidRDefault="008E0C8C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Deney05 kapsamında bulunan uygulamaların Proteus ile gerçeklenmesi</w:t>
            </w:r>
            <w:r w:rsidR="00826105">
              <w:rPr>
                <w:color w:val="222222"/>
                <w:shd w:val="clear" w:color="auto" w:fill="FFFFFF"/>
              </w:rPr>
              <w:t>.</w:t>
            </w:r>
          </w:p>
        </w:tc>
        <w:tc>
          <w:tcPr>
            <w:tcW w:w="4536" w:type="dxa"/>
          </w:tcPr>
          <w:p w14:paraId="1C9A8A6D" w14:textId="77777777" w:rsidR="00AC7C8E" w:rsidRDefault="009D0880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Deneyden sorumlu öğretim elemanı tarafından tarafınıza deney esnasında iletilecektir.  </w:t>
            </w:r>
          </w:p>
        </w:tc>
      </w:tr>
      <w:tr w:rsidR="00AC7C8E" w14:paraId="17E7A8B6" w14:textId="77777777" w:rsidTr="00AC7C8E">
        <w:tc>
          <w:tcPr>
            <w:tcW w:w="1129" w:type="dxa"/>
          </w:tcPr>
          <w:p w14:paraId="46C2CE3B" w14:textId="77777777" w:rsidR="00AC7C8E" w:rsidRDefault="00AC7C8E" w:rsidP="000B0A09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6</w:t>
            </w:r>
          </w:p>
        </w:tc>
        <w:tc>
          <w:tcPr>
            <w:tcW w:w="3686" w:type="dxa"/>
          </w:tcPr>
          <w:p w14:paraId="3A6E81E1" w14:textId="77777777" w:rsidR="00AC7C8E" w:rsidRDefault="002721E0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Deney06 kapsamında bulunan uygulamaların Proteus ile gerçeklenmesi.</w:t>
            </w:r>
          </w:p>
        </w:tc>
        <w:tc>
          <w:tcPr>
            <w:tcW w:w="4536" w:type="dxa"/>
          </w:tcPr>
          <w:p w14:paraId="3C79636A" w14:textId="77777777" w:rsidR="00AC7C8E" w:rsidRDefault="002721E0" w:rsidP="00AC7C8E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Deneyden sorumlu öğretim elemanı tarafından tarafınıza deney esnasında iletilecektir.  </w:t>
            </w:r>
          </w:p>
        </w:tc>
      </w:tr>
      <w:tr w:rsidR="00C34E47" w14:paraId="200F12F6" w14:textId="77777777" w:rsidTr="00AC7C8E">
        <w:tc>
          <w:tcPr>
            <w:tcW w:w="1129" w:type="dxa"/>
          </w:tcPr>
          <w:p w14:paraId="2D40015F" w14:textId="77777777" w:rsidR="00C34E47" w:rsidRDefault="00C34E47" w:rsidP="00C34E47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7</w:t>
            </w:r>
          </w:p>
        </w:tc>
        <w:tc>
          <w:tcPr>
            <w:tcW w:w="3686" w:type="dxa"/>
          </w:tcPr>
          <w:p w14:paraId="0B815648" w14:textId="77777777" w:rsidR="00C34E47" w:rsidRDefault="00C34E47" w:rsidP="00C34E4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Deney07 kapsamında bulunan uygulamaların Proteus ile gerçeklenmesi.</w:t>
            </w:r>
          </w:p>
        </w:tc>
        <w:tc>
          <w:tcPr>
            <w:tcW w:w="4536" w:type="dxa"/>
          </w:tcPr>
          <w:p w14:paraId="7BD7C78B" w14:textId="77777777" w:rsidR="00C34E47" w:rsidRDefault="00C34E47" w:rsidP="00C34E4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Deneyden sorumlu öğretim elemanı tarafından tarafınıza deney esnasında iletilecektir.  </w:t>
            </w:r>
          </w:p>
        </w:tc>
      </w:tr>
      <w:tr w:rsidR="00C34E47" w14:paraId="16CB8050" w14:textId="77777777" w:rsidTr="00AC7C8E">
        <w:tc>
          <w:tcPr>
            <w:tcW w:w="1129" w:type="dxa"/>
          </w:tcPr>
          <w:p w14:paraId="7D573DC2" w14:textId="77777777" w:rsidR="00C34E47" w:rsidRDefault="00C34E47" w:rsidP="00C34E47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8</w:t>
            </w:r>
          </w:p>
        </w:tc>
        <w:tc>
          <w:tcPr>
            <w:tcW w:w="3686" w:type="dxa"/>
          </w:tcPr>
          <w:p w14:paraId="16E925E1" w14:textId="77777777" w:rsidR="00C34E47" w:rsidRDefault="00C34E47" w:rsidP="00C34E4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Deney08 kapsamında bulunan uygulamaların Proteus ile gerçeklenmesi.</w:t>
            </w:r>
          </w:p>
        </w:tc>
        <w:tc>
          <w:tcPr>
            <w:tcW w:w="4536" w:type="dxa"/>
          </w:tcPr>
          <w:p w14:paraId="095ED985" w14:textId="77777777" w:rsidR="00C34E47" w:rsidRDefault="00C34E47" w:rsidP="00C34E4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Deneyden sorumlu öğretim elemanı tarafından tarafınıza deney esnasında iletilecektir.  </w:t>
            </w:r>
          </w:p>
        </w:tc>
      </w:tr>
    </w:tbl>
    <w:p w14:paraId="73A031DC" w14:textId="77777777" w:rsidR="00DF7F50" w:rsidRDefault="00DF7F50" w:rsidP="00215E59">
      <w:pPr>
        <w:jc w:val="both"/>
        <w:rPr>
          <w:b/>
          <w:color w:val="222222"/>
          <w:shd w:val="clear" w:color="auto" w:fill="FFFFFF"/>
        </w:rPr>
      </w:pPr>
    </w:p>
    <w:p w14:paraId="654F5EFF" w14:textId="77777777" w:rsidR="00DF7F50" w:rsidRDefault="00DF7F50" w:rsidP="00215E59">
      <w:pPr>
        <w:jc w:val="both"/>
        <w:rPr>
          <w:b/>
          <w:color w:val="222222"/>
          <w:shd w:val="clear" w:color="auto" w:fill="FFFFFF"/>
        </w:rPr>
      </w:pPr>
    </w:p>
    <w:p w14:paraId="59FBB2E0" w14:textId="77777777" w:rsidR="00DF7F50" w:rsidRDefault="00DF7F50" w:rsidP="00215E59">
      <w:pPr>
        <w:jc w:val="both"/>
        <w:rPr>
          <w:b/>
          <w:color w:val="222222"/>
          <w:shd w:val="clear" w:color="auto" w:fill="FFFFFF"/>
        </w:rPr>
      </w:pPr>
    </w:p>
    <w:p w14:paraId="26C5862E" w14:textId="77777777" w:rsidR="00DF7F50" w:rsidRDefault="00DF7F50" w:rsidP="00215E59">
      <w:pPr>
        <w:jc w:val="both"/>
        <w:rPr>
          <w:b/>
          <w:color w:val="222222"/>
          <w:shd w:val="clear" w:color="auto" w:fill="FFFFFF"/>
        </w:rPr>
      </w:pPr>
    </w:p>
    <w:p w14:paraId="18062AFF" w14:textId="280A1B49" w:rsidR="00B07361" w:rsidRPr="008A6D1E" w:rsidRDefault="008A6D1E" w:rsidP="00215E59">
      <w:pPr>
        <w:jc w:val="both"/>
        <w:rPr>
          <w:b/>
          <w:color w:val="222222"/>
          <w:shd w:val="clear" w:color="auto" w:fill="FFFFFF"/>
        </w:rPr>
      </w:pPr>
      <w:r w:rsidRPr="008A6D1E">
        <w:rPr>
          <w:b/>
          <w:color w:val="222222"/>
          <w:shd w:val="clear" w:color="auto" w:fill="FFFFFF"/>
        </w:rPr>
        <w:lastRenderedPageBreak/>
        <w:t>4. Değerlendirme</w:t>
      </w:r>
    </w:p>
    <w:p w14:paraId="3FAC3960" w14:textId="0281F677" w:rsidR="00296D0B" w:rsidRDefault="001864EE" w:rsidP="00215E59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Öğrencinin laboratuvar performansını ölçmek amacıyla yapılması planlanan değerlendirme aşağıda belirtilmiştir.</w:t>
      </w:r>
    </w:p>
    <w:p w14:paraId="3C15C587" w14:textId="6A7B9CA4" w:rsidR="000850D1" w:rsidRPr="000850D1" w:rsidRDefault="000850D1" w:rsidP="000850D1">
      <w:pPr>
        <w:jc w:val="both"/>
        <w:rPr>
          <w:b/>
          <w:bCs/>
          <w:color w:val="222222"/>
          <w:shd w:val="clear" w:color="auto" w:fill="FFFFFF"/>
        </w:rPr>
      </w:pPr>
      <w:r w:rsidRPr="000850D1">
        <w:rPr>
          <w:b/>
          <w:bCs/>
          <w:color w:val="222222"/>
          <w:shd w:val="clear" w:color="auto" w:fill="FFFFFF"/>
        </w:rPr>
        <w:t>Vize (</w:t>
      </w:r>
      <w:r w:rsidR="00D73B23">
        <w:rPr>
          <w:b/>
          <w:bCs/>
          <w:color w:val="222222"/>
          <w:shd w:val="clear" w:color="auto" w:fill="FFFFFF"/>
        </w:rPr>
        <w:t>6</w:t>
      </w:r>
      <w:r w:rsidRPr="000850D1">
        <w:rPr>
          <w:b/>
          <w:bCs/>
          <w:color w:val="222222"/>
          <w:shd w:val="clear" w:color="auto" w:fill="FFFFFF"/>
        </w:rPr>
        <w:t>0/100):</w:t>
      </w:r>
    </w:p>
    <w:p w14:paraId="2A479E51" w14:textId="77777777" w:rsidR="000850D1" w:rsidRPr="000850D1" w:rsidRDefault="000850D1" w:rsidP="000850D1">
      <w:pPr>
        <w:jc w:val="both"/>
        <w:rPr>
          <w:color w:val="222222"/>
          <w:shd w:val="clear" w:color="auto" w:fill="FFFFFF"/>
        </w:rPr>
      </w:pPr>
      <w:r w:rsidRPr="000850D1">
        <w:rPr>
          <w:color w:val="222222"/>
          <w:shd w:val="clear" w:color="auto" w:fill="FFFFFF"/>
        </w:rPr>
        <w:t xml:space="preserve">Ön Hazırlık Raporu: </w:t>
      </w:r>
      <w:proofErr w:type="gramStart"/>
      <w:r w:rsidRPr="000850D1">
        <w:rPr>
          <w:color w:val="222222"/>
          <w:shd w:val="clear" w:color="auto" w:fill="FFFFFF"/>
        </w:rPr>
        <w:t>%45</w:t>
      </w:r>
      <w:proofErr w:type="gramEnd"/>
      <w:r w:rsidRPr="000850D1">
        <w:rPr>
          <w:color w:val="222222"/>
          <w:shd w:val="clear" w:color="auto" w:fill="FFFFFF"/>
        </w:rPr>
        <w:t xml:space="preserve"> (Deney başlamadan önce teslim edilen rapor) </w:t>
      </w:r>
    </w:p>
    <w:p w14:paraId="18914DD7" w14:textId="77777777" w:rsidR="000850D1" w:rsidRPr="000850D1" w:rsidRDefault="000850D1" w:rsidP="000850D1">
      <w:pPr>
        <w:jc w:val="both"/>
        <w:rPr>
          <w:color w:val="222222"/>
          <w:shd w:val="clear" w:color="auto" w:fill="FFFFFF"/>
        </w:rPr>
      </w:pPr>
      <w:r w:rsidRPr="000850D1">
        <w:rPr>
          <w:color w:val="222222"/>
          <w:shd w:val="clear" w:color="auto" w:fill="FFFFFF"/>
        </w:rPr>
        <w:t xml:space="preserve">Deney raporu: </w:t>
      </w:r>
      <w:proofErr w:type="gramStart"/>
      <w:r w:rsidRPr="000850D1">
        <w:rPr>
          <w:color w:val="222222"/>
          <w:shd w:val="clear" w:color="auto" w:fill="FFFFFF"/>
        </w:rPr>
        <w:t>%45</w:t>
      </w:r>
      <w:proofErr w:type="gramEnd"/>
      <w:r w:rsidRPr="000850D1">
        <w:rPr>
          <w:color w:val="222222"/>
          <w:shd w:val="clear" w:color="auto" w:fill="FFFFFF"/>
        </w:rPr>
        <w:t xml:space="preserve"> (Deney sonrası 1 hafta içerisinde teslim edilen rapor)</w:t>
      </w:r>
    </w:p>
    <w:p w14:paraId="1963DE5D" w14:textId="77777777" w:rsidR="000850D1" w:rsidRPr="000850D1" w:rsidRDefault="000850D1" w:rsidP="000850D1">
      <w:pPr>
        <w:jc w:val="both"/>
        <w:rPr>
          <w:color w:val="222222"/>
          <w:shd w:val="clear" w:color="auto" w:fill="FFFFFF"/>
        </w:rPr>
      </w:pPr>
      <w:r w:rsidRPr="000850D1">
        <w:rPr>
          <w:color w:val="222222"/>
          <w:shd w:val="clear" w:color="auto" w:fill="FFFFFF"/>
        </w:rPr>
        <w:t xml:space="preserve">Devam Durumu: </w:t>
      </w:r>
      <w:proofErr w:type="gramStart"/>
      <w:r w:rsidRPr="000850D1">
        <w:rPr>
          <w:color w:val="222222"/>
          <w:shd w:val="clear" w:color="auto" w:fill="FFFFFF"/>
        </w:rPr>
        <w:t>%10</w:t>
      </w:r>
      <w:proofErr w:type="gramEnd"/>
    </w:p>
    <w:p w14:paraId="27566489" w14:textId="4A758901" w:rsidR="000850D1" w:rsidRPr="000850D1" w:rsidRDefault="000850D1" w:rsidP="000850D1">
      <w:pPr>
        <w:jc w:val="both"/>
        <w:rPr>
          <w:b/>
          <w:bCs/>
          <w:color w:val="222222"/>
          <w:shd w:val="clear" w:color="auto" w:fill="FFFFFF"/>
        </w:rPr>
      </w:pPr>
      <w:r w:rsidRPr="000850D1">
        <w:rPr>
          <w:b/>
          <w:bCs/>
          <w:color w:val="222222"/>
          <w:shd w:val="clear" w:color="auto" w:fill="FFFFFF"/>
        </w:rPr>
        <w:t>Final (</w:t>
      </w:r>
      <w:r w:rsidR="00D73B23">
        <w:rPr>
          <w:b/>
          <w:bCs/>
          <w:color w:val="222222"/>
          <w:shd w:val="clear" w:color="auto" w:fill="FFFFFF"/>
        </w:rPr>
        <w:t>4</w:t>
      </w:r>
      <w:r w:rsidRPr="000850D1">
        <w:rPr>
          <w:b/>
          <w:bCs/>
          <w:color w:val="222222"/>
          <w:shd w:val="clear" w:color="auto" w:fill="FFFFFF"/>
        </w:rPr>
        <w:t xml:space="preserve">0/100): </w:t>
      </w:r>
    </w:p>
    <w:p w14:paraId="04EED60E" w14:textId="59969367" w:rsidR="00651A46" w:rsidRDefault="000850D1" w:rsidP="000850D1">
      <w:pPr>
        <w:jc w:val="both"/>
        <w:rPr>
          <w:color w:val="222222"/>
          <w:shd w:val="clear" w:color="auto" w:fill="FFFFFF"/>
        </w:rPr>
      </w:pPr>
      <w:r w:rsidRPr="000850D1">
        <w:rPr>
          <w:color w:val="222222"/>
          <w:shd w:val="clear" w:color="auto" w:fill="FFFFFF"/>
        </w:rPr>
        <w:t>Dönem Sonu Sınavı (</w:t>
      </w:r>
      <w:r w:rsidR="00D73B23">
        <w:rPr>
          <w:color w:val="222222"/>
          <w:shd w:val="clear" w:color="auto" w:fill="FFFFFF"/>
        </w:rPr>
        <w:t>Laboratuvarda uygulamalı olarak yapılması</w:t>
      </w:r>
      <w:r w:rsidRPr="000850D1">
        <w:rPr>
          <w:color w:val="222222"/>
          <w:shd w:val="clear" w:color="auto" w:fill="FFFFFF"/>
        </w:rPr>
        <w:t xml:space="preserve"> planlanmaktadır)</w:t>
      </w:r>
    </w:p>
    <w:p w14:paraId="4E0EF905" w14:textId="68C7C694" w:rsidR="00D73B23" w:rsidRPr="003D3DA6" w:rsidRDefault="00D73B23" w:rsidP="000850D1">
      <w:pPr>
        <w:jc w:val="both"/>
        <w:rPr>
          <w:b/>
          <w:bCs/>
          <w:color w:val="222222"/>
          <w:shd w:val="clear" w:color="auto" w:fill="FFFFFF"/>
        </w:rPr>
      </w:pPr>
      <w:r w:rsidRPr="003D3DA6">
        <w:rPr>
          <w:b/>
          <w:bCs/>
          <w:color w:val="222222"/>
          <w:shd w:val="clear" w:color="auto" w:fill="FFFFFF"/>
        </w:rPr>
        <w:t>5. Diğer Hususlar</w:t>
      </w:r>
    </w:p>
    <w:p w14:paraId="531A093C" w14:textId="37EFC8D9" w:rsidR="00D73B23" w:rsidRDefault="00D73B23" w:rsidP="000850D1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-Öğrenciler en fazla 2 deneye katılım sağlamayabilir. 3 veya fazladan devamsızlık dersten başarısızlıkla sonuçlanır.</w:t>
      </w:r>
    </w:p>
    <w:p w14:paraId="04F900AE" w14:textId="16265374" w:rsidR="00D73B23" w:rsidRDefault="00D73B23" w:rsidP="000850D1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-Telafi olarak yıl sonunda sadece 1 deney için hak tanınacaktır.</w:t>
      </w:r>
    </w:p>
    <w:p w14:paraId="575C4754" w14:textId="35E469A1" w:rsidR="00D73B23" w:rsidRDefault="00D73B23" w:rsidP="000850D1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-Her öğrenci kendi şubesinde derse katılım sağlayacak, geç kalma durumlarından dolayı gün içerisinde farklı şubede derse girilmesine izin verilmeyecektir.</w:t>
      </w:r>
    </w:p>
    <w:p w14:paraId="16B518E3" w14:textId="230EA7A3" w:rsidR="00704EBC" w:rsidRDefault="00704EBC" w:rsidP="000850D1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-Ders başlangıcından itibaren 10 dk’dan fazla derse geç kalan öğrenciler derse katılım sağlayamayacaktır. </w:t>
      </w:r>
      <w:r w:rsidR="00781C9A">
        <w:rPr>
          <w:color w:val="222222"/>
          <w:shd w:val="clear" w:color="auto" w:fill="FFFFFF"/>
        </w:rPr>
        <w:t>Ders sırasında deney çıktısı alınmasına izin verilmeyecektir.</w:t>
      </w:r>
    </w:p>
    <w:p w14:paraId="062CD780" w14:textId="66FF5868" w:rsidR="00D73B23" w:rsidRDefault="00D73B23" w:rsidP="000850D1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-Deney raporları her grup için 1 adet hazırlanacak ve ilgili şube sorumlusuna sonraki hafta teslim edilecektir. Geç kalınan her hafta 20 puan not kesintisi uygulanacaktır.</w:t>
      </w:r>
    </w:p>
    <w:p w14:paraId="3AD40BB7" w14:textId="51C7BDDA" w:rsidR="000850D1" w:rsidRDefault="00D73B23" w:rsidP="000850D1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-Dersle ilgili materyaller ALMS üzerinden </w:t>
      </w:r>
      <w:r w:rsidR="003D3DA6">
        <w:rPr>
          <w:color w:val="222222"/>
          <w:shd w:val="clear" w:color="auto" w:fill="FFFFFF"/>
        </w:rPr>
        <w:t xml:space="preserve">ayrıca hafta bazlı paylaşılacaktır. Dersle ilgili duyurular bölüm web sayfası üzerinden de takip edilebilir. </w:t>
      </w:r>
    </w:p>
    <w:p w14:paraId="76CB26D7" w14:textId="77777777" w:rsidR="00651A46" w:rsidRPr="00651A46" w:rsidRDefault="00651A46" w:rsidP="000850D1">
      <w:pPr>
        <w:jc w:val="both"/>
        <w:rPr>
          <w:color w:val="222222"/>
          <w:shd w:val="clear" w:color="auto" w:fill="FFFFFF"/>
        </w:rPr>
      </w:pPr>
    </w:p>
    <w:p w14:paraId="6FDADCE0" w14:textId="00A1B8BA" w:rsidR="009F794D" w:rsidRDefault="009F794D" w:rsidP="00651A46">
      <w:pPr>
        <w:jc w:val="both"/>
      </w:pPr>
      <w:r>
        <w:t xml:space="preserve">Çalışmalarınızda başarılar diler, sağlıklı günler dileriz.  </w:t>
      </w:r>
      <w:r w:rsidR="001864EE" w:rsidRPr="001864EE">
        <w:t xml:space="preserve"> </w:t>
      </w:r>
    </w:p>
    <w:p w14:paraId="57387709" w14:textId="77777777" w:rsidR="00651A46" w:rsidRDefault="00651A46" w:rsidP="00651A46">
      <w:pPr>
        <w:jc w:val="both"/>
      </w:pPr>
    </w:p>
    <w:p w14:paraId="3A5876FC" w14:textId="77777777" w:rsidR="00852B09" w:rsidRDefault="009F794D">
      <w:r>
        <w:t xml:space="preserve">Dr. Mehmet </w:t>
      </w:r>
      <w:proofErr w:type="spellStart"/>
      <w:r>
        <w:t>Siraç</w:t>
      </w:r>
      <w:proofErr w:type="spellEnd"/>
      <w:r>
        <w:t xml:space="preserve"> ÖZERDEM (Koordinatör) – </w:t>
      </w:r>
      <w:hyperlink r:id="rId7" w:history="1">
        <w:r w:rsidRPr="000D4EA0">
          <w:rPr>
            <w:rStyle w:val="Kpr"/>
          </w:rPr>
          <w:t>sozerdem@dicle.edu.tr</w:t>
        </w:r>
      </w:hyperlink>
      <w:r>
        <w:t xml:space="preserve"> </w:t>
      </w:r>
    </w:p>
    <w:p w14:paraId="6ED973E4" w14:textId="315CE59F" w:rsidR="009F794D" w:rsidRDefault="009F794D">
      <w:r>
        <w:t>Arş.</w:t>
      </w:r>
      <w:r w:rsidR="00535D11">
        <w:t xml:space="preserve"> </w:t>
      </w:r>
      <w:r>
        <w:t>Gör. Mesut ŞEKER</w:t>
      </w:r>
    </w:p>
    <w:p w14:paraId="273FE392" w14:textId="53E1D1A3" w:rsidR="009F794D" w:rsidRDefault="009F794D">
      <w:r>
        <w:t>Arş.</w:t>
      </w:r>
      <w:r w:rsidR="00535D11">
        <w:t xml:space="preserve"> </w:t>
      </w:r>
      <w:r>
        <w:t>Gör.</w:t>
      </w:r>
      <w:r w:rsidR="009D34CE">
        <w:t xml:space="preserve"> Dr.</w:t>
      </w:r>
      <w:r>
        <w:t xml:space="preserve"> Hüseyin ÖZMEN</w:t>
      </w:r>
    </w:p>
    <w:p w14:paraId="75A167FF" w14:textId="04D476B5" w:rsidR="009F794D" w:rsidRDefault="009F794D">
      <w:r>
        <w:t>Arş.</w:t>
      </w:r>
      <w:r w:rsidR="00535D11">
        <w:t xml:space="preserve"> </w:t>
      </w:r>
      <w:r>
        <w:t>Gör. Erdal ÇÖKMEZ</w:t>
      </w:r>
    </w:p>
    <w:p w14:paraId="69EE0188" w14:textId="0A75118E" w:rsidR="009D34CE" w:rsidRDefault="009D34CE">
      <w:r>
        <w:t>Arş. Gör. Timur LALE</w:t>
      </w:r>
    </w:p>
    <w:p w14:paraId="1E430F23" w14:textId="03E7F749" w:rsidR="009D34CE" w:rsidRDefault="009D34CE">
      <w:r>
        <w:t>Arş. Gör. İhsan BAYIR</w:t>
      </w:r>
    </w:p>
    <w:p w14:paraId="7506703A" w14:textId="3F6ACB21" w:rsidR="009D34CE" w:rsidRDefault="009D34CE">
      <w:r>
        <w:t>Arş. Gör. Muhittin BAYRAM</w:t>
      </w:r>
    </w:p>
    <w:sectPr w:rsidR="009D34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A1"/>
    <w:rsid w:val="00021DBB"/>
    <w:rsid w:val="000258F3"/>
    <w:rsid w:val="000850D1"/>
    <w:rsid w:val="00093A19"/>
    <w:rsid w:val="000A5FFF"/>
    <w:rsid w:val="000B0A09"/>
    <w:rsid w:val="000B3FBD"/>
    <w:rsid w:val="000C1D60"/>
    <w:rsid w:val="001160FA"/>
    <w:rsid w:val="00152FE0"/>
    <w:rsid w:val="001864EE"/>
    <w:rsid w:val="001C203E"/>
    <w:rsid w:val="002113C3"/>
    <w:rsid w:val="00215E59"/>
    <w:rsid w:val="0021628C"/>
    <w:rsid w:val="00263561"/>
    <w:rsid w:val="002721E0"/>
    <w:rsid w:val="002731F9"/>
    <w:rsid w:val="00296D0B"/>
    <w:rsid w:val="002C54C4"/>
    <w:rsid w:val="00323D7C"/>
    <w:rsid w:val="0034741D"/>
    <w:rsid w:val="00367F65"/>
    <w:rsid w:val="00396D10"/>
    <w:rsid w:val="003C3914"/>
    <w:rsid w:val="003C7777"/>
    <w:rsid w:val="003D3DA6"/>
    <w:rsid w:val="003E404C"/>
    <w:rsid w:val="003E547B"/>
    <w:rsid w:val="003F4388"/>
    <w:rsid w:val="0041704B"/>
    <w:rsid w:val="00427BBA"/>
    <w:rsid w:val="00447AF0"/>
    <w:rsid w:val="0048073F"/>
    <w:rsid w:val="004D1BE4"/>
    <w:rsid w:val="00535D11"/>
    <w:rsid w:val="00536E2D"/>
    <w:rsid w:val="00590D89"/>
    <w:rsid w:val="005917A5"/>
    <w:rsid w:val="005B3AC6"/>
    <w:rsid w:val="005D0EA1"/>
    <w:rsid w:val="00630379"/>
    <w:rsid w:val="00651A46"/>
    <w:rsid w:val="00676F1C"/>
    <w:rsid w:val="006F1CF1"/>
    <w:rsid w:val="00704EBC"/>
    <w:rsid w:val="00721935"/>
    <w:rsid w:val="00781C9A"/>
    <w:rsid w:val="007929D8"/>
    <w:rsid w:val="007B0734"/>
    <w:rsid w:val="007C7BA1"/>
    <w:rsid w:val="00826105"/>
    <w:rsid w:val="00852B09"/>
    <w:rsid w:val="00865FCE"/>
    <w:rsid w:val="00891E34"/>
    <w:rsid w:val="008A6D1E"/>
    <w:rsid w:val="008C0717"/>
    <w:rsid w:val="008E0C8C"/>
    <w:rsid w:val="008F43DC"/>
    <w:rsid w:val="00916B6E"/>
    <w:rsid w:val="009255C1"/>
    <w:rsid w:val="0094206A"/>
    <w:rsid w:val="00956D12"/>
    <w:rsid w:val="00973134"/>
    <w:rsid w:val="009809C0"/>
    <w:rsid w:val="009D0880"/>
    <w:rsid w:val="009D34CE"/>
    <w:rsid w:val="009F794D"/>
    <w:rsid w:val="00A1168D"/>
    <w:rsid w:val="00AC7C8E"/>
    <w:rsid w:val="00B07361"/>
    <w:rsid w:val="00B15951"/>
    <w:rsid w:val="00B5561A"/>
    <w:rsid w:val="00B61E87"/>
    <w:rsid w:val="00BB3F17"/>
    <w:rsid w:val="00BD4CD6"/>
    <w:rsid w:val="00C34E47"/>
    <w:rsid w:val="00C3614E"/>
    <w:rsid w:val="00CC0738"/>
    <w:rsid w:val="00CC78D4"/>
    <w:rsid w:val="00CD6AAD"/>
    <w:rsid w:val="00CE0560"/>
    <w:rsid w:val="00D73B23"/>
    <w:rsid w:val="00D91ACA"/>
    <w:rsid w:val="00D956D7"/>
    <w:rsid w:val="00DB251F"/>
    <w:rsid w:val="00DB2B4E"/>
    <w:rsid w:val="00DC5DFE"/>
    <w:rsid w:val="00DF1552"/>
    <w:rsid w:val="00DF6F4B"/>
    <w:rsid w:val="00DF7F50"/>
    <w:rsid w:val="00E06F9D"/>
    <w:rsid w:val="00E33039"/>
    <w:rsid w:val="00E745D8"/>
    <w:rsid w:val="00F1585D"/>
    <w:rsid w:val="00F652D4"/>
    <w:rsid w:val="00F85065"/>
    <w:rsid w:val="00F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F269"/>
  <w15:chartTrackingRefBased/>
  <w15:docId w15:val="{DF93B0B1-5030-4CE6-8E5C-356B9F54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313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15E5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B6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zerdem@dicle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421WKxxhGk" TargetMode="External"/><Relationship Id="rId5" Type="http://schemas.openxmlformats.org/officeDocument/2006/relationships/hyperlink" Target="https://www.youtube.com/watch?v=q-0c94z6xiI" TargetMode="External"/><Relationship Id="rId4" Type="http://schemas.openxmlformats.org/officeDocument/2006/relationships/hyperlink" Target="https://www.youtube.com/watch?v=m4UKZZYkMS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mesut</cp:lastModifiedBy>
  <cp:revision>98</cp:revision>
  <dcterms:created xsi:type="dcterms:W3CDTF">2020-10-06T16:27:00Z</dcterms:created>
  <dcterms:modified xsi:type="dcterms:W3CDTF">2022-09-26T13:04:00Z</dcterms:modified>
</cp:coreProperties>
</file>