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1E1A6" w14:textId="75F8B07F" w:rsidR="00D85AA7" w:rsidRPr="00F403A6" w:rsidRDefault="00EF6E11">
      <w:pPr>
        <w:rPr>
          <w:lang w:val="en-US"/>
        </w:rPr>
      </w:pPr>
      <w:bookmarkStart w:id="0" w:name="_GoBack"/>
      <w:bookmarkEnd w:id="0"/>
      <w:r>
        <w:rPr>
          <w:noProof/>
          <w:lang w:eastAsia="tr-TR"/>
        </w:rPr>
        <w:drawing>
          <wp:anchor distT="0" distB="0" distL="114300" distR="114300" simplePos="0" relativeHeight="251826176" behindDoc="0" locked="0" layoutInCell="1" allowOverlap="1" wp14:anchorId="60E9B440" wp14:editId="7D5E430A">
            <wp:simplePos x="0" y="0"/>
            <wp:positionH relativeFrom="column">
              <wp:posOffset>-350520</wp:posOffset>
            </wp:positionH>
            <wp:positionV relativeFrom="paragraph">
              <wp:posOffset>-350521</wp:posOffset>
            </wp:positionV>
            <wp:extent cx="10648950" cy="7540789"/>
            <wp:effectExtent l="0" t="0" r="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urtdışı Kontenjanlar İngilizce Linkli.jpeg"/>
                    <pic:cNvPicPr/>
                  </pic:nvPicPr>
                  <pic:blipFill>
                    <a:blip r:embed="rId7">
                      <a:extLst>
                        <a:ext uri="{28A0092B-C50C-407E-A947-70E740481C1C}">
                          <a14:useLocalDpi xmlns:a14="http://schemas.microsoft.com/office/drawing/2010/main" val="0"/>
                        </a:ext>
                      </a:extLst>
                    </a:blip>
                    <a:stretch>
                      <a:fillRect/>
                    </a:stretch>
                  </pic:blipFill>
                  <pic:spPr>
                    <a:xfrm>
                      <a:off x="0" y="0"/>
                      <a:ext cx="10655634" cy="7545522"/>
                    </a:xfrm>
                    <a:prstGeom prst="rect">
                      <a:avLst/>
                    </a:prstGeom>
                  </pic:spPr>
                </pic:pic>
              </a:graphicData>
            </a:graphic>
            <wp14:sizeRelH relativeFrom="margin">
              <wp14:pctWidth>0</wp14:pctWidth>
            </wp14:sizeRelH>
            <wp14:sizeRelV relativeFrom="margin">
              <wp14:pctHeight>0</wp14:pctHeight>
            </wp14:sizeRelV>
          </wp:anchor>
        </w:drawing>
      </w:r>
    </w:p>
    <w:p w14:paraId="44FA88D4" w14:textId="77777777" w:rsidR="001C2279" w:rsidRPr="00F403A6" w:rsidRDefault="001C2279">
      <w:pPr>
        <w:rPr>
          <w:lang w:val="en-US"/>
        </w:rPr>
      </w:pPr>
    </w:p>
    <w:p w14:paraId="5A5FF997" w14:textId="77777777" w:rsidR="001C2279" w:rsidRPr="00F403A6" w:rsidRDefault="001C2279">
      <w:pPr>
        <w:rPr>
          <w:lang w:val="en-US"/>
        </w:rPr>
      </w:pPr>
    </w:p>
    <w:p w14:paraId="2EF7081F" w14:textId="77777777" w:rsidR="001C2279" w:rsidRPr="00F403A6" w:rsidRDefault="001C2279">
      <w:pPr>
        <w:rPr>
          <w:lang w:val="en-US"/>
        </w:rPr>
      </w:pPr>
    </w:p>
    <w:p w14:paraId="55FF672D" w14:textId="77777777" w:rsidR="001C2279" w:rsidRPr="00F403A6" w:rsidRDefault="001C2279">
      <w:pPr>
        <w:rPr>
          <w:lang w:val="en-US"/>
        </w:rPr>
      </w:pPr>
    </w:p>
    <w:p w14:paraId="422601FD" w14:textId="77777777" w:rsidR="001C2279" w:rsidRPr="00F403A6" w:rsidRDefault="001C2279">
      <w:pPr>
        <w:rPr>
          <w:lang w:val="en-US"/>
        </w:rPr>
      </w:pPr>
    </w:p>
    <w:p w14:paraId="47271C2E" w14:textId="77777777" w:rsidR="001C2279" w:rsidRPr="00F403A6" w:rsidRDefault="001C2279">
      <w:pPr>
        <w:rPr>
          <w:lang w:val="en-US"/>
        </w:rPr>
      </w:pPr>
    </w:p>
    <w:p w14:paraId="4270DF50" w14:textId="77777777" w:rsidR="001C2279" w:rsidRPr="00F403A6" w:rsidRDefault="001C2279">
      <w:pPr>
        <w:rPr>
          <w:lang w:val="en-US"/>
        </w:rPr>
      </w:pPr>
    </w:p>
    <w:p w14:paraId="7F33C84A" w14:textId="77777777" w:rsidR="001C2279" w:rsidRPr="00F403A6" w:rsidRDefault="001C2279">
      <w:pPr>
        <w:rPr>
          <w:lang w:val="en-US"/>
        </w:rPr>
      </w:pPr>
    </w:p>
    <w:p w14:paraId="0097C2FC" w14:textId="77777777" w:rsidR="001C2279" w:rsidRPr="00F403A6" w:rsidRDefault="001C2279">
      <w:pPr>
        <w:rPr>
          <w:lang w:val="en-US"/>
        </w:rPr>
      </w:pPr>
    </w:p>
    <w:p w14:paraId="591FFA03" w14:textId="77777777" w:rsidR="001C2279" w:rsidRPr="00F403A6" w:rsidRDefault="001C2279">
      <w:pPr>
        <w:rPr>
          <w:lang w:val="en-US"/>
        </w:rPr>
      </w:pPr>
    </w:p>
    <w:p w14:paraId="3AC73556" w14:textId="77777777" w:rsidR="001C2279" w:rsidRPr="00F403A6" w:rsidRDefault="001C2279">
      <w:pPr>
        <w:rPr>
          <w:lang w:val="en-US"/>
        </w:rPr>
      </w:pPr>
    </w:p>
    <w:p w14:paraId="0755E6EF" w14:textId="77777777" w:rsidR="001C2279" w:rsidRPr="00F403A6" w:rsidRDefault="001C2279">
      <w:pPr>
        <w:rPr>
          <w:lang w:val="en-US"/>
        </w:rPr>
      </w:pPr>
    </w:p>
    <w:p w14:paraId="05890544" w14:textId="77777777" w:rsidR="001C2279" w:rsidRPr="00F403A6" w:rsidRDefault="001C2279">
      <w:pPr>
        <w:rPr>
          <w:lang w:val="en-US"/>
        </w:rPr>
      </w:pPr>
    </w:p>
    <w:p w14:paraId="749BBC25" w14:textId="77777777" w:rsidR="001C2279" w:rsidRPr="00F403A6" w:rsidRDefault="001C2279">
      <w:pPr>
        <w:rPr>
          <w:lang w:val="en-US"/>
        </w:rPr>
      </w:pPr>
    </w:p>
    <w:p w14:paraId="158DCB5C" w14:textId="77777777" w:rsidR="001C2279" w:rsidRPr="00F403A6" w:rsidRDefault="001C2279">
      <w:pPr>
        <w:rPr>
          <w:lang w:val="en-US"/>
        </w:rPr>
      </w:pPr>
    </w:p>
    <w:p w14:paraId="7BBF3BE5" w14:textId="77777777" w:rsidR="001C2279" w:rsidRPr="00F403A6" w:rsidRDefault="001C2279">
      <w:pPr>
        <w:rPr>
          <w:lang w:val="en-US"/>
        </w:rPr>
      </w:pPr>
    </w:p>
    <w:p w14:paraId="7269B839" w14:textId="77777777" w:rsidR="001C2279" w:rsidRPr="00F403A6" w:rsidRDefault="001C2279">
      <w:pPr>
        <w:rPr>
          <w:lang w:val="en-US"/>
        </w:rPr>
      </w:pPr>
    </w:p>
    <w:p w14:paraId="5CCD629C" w14:textId="77777777" w:rsidR="001C2279" w:rsidRPr="00F403A6" w:rsidRDefault="001C2279">
      <w:pPr>
        <w:rPr>
          <w:lang w:val="en-US"/>
        </w:rPr>
      </w:pPr>
    </w:p>
    <w:p w14:paraId="4E4CD6E8" w14:textId="77777777" w:rsidR="001C2279" w:rsidRPr="00F403A6" w:rsidRDefault="001C2279">
      <w:pPr>
        <w:rPr>
          <w:lang w:val="en-US"/>
        </w:rPr>
      </w:pPr>
    </w:p>
    <w:p w14:paraId="74DD731F" w14:textId="77777777" w:rsidR="001C2279" w:rsidRPr="00F403A6" w:rsidRDefault="001C2279">
      <w:pPr>
        <w:rPr>
          <w:lang w:val="en-US"/>
        </w:rPr>
      </w:pPr>
    </w:p>
    <w:p w14:paraId="6E965B3A" w14:textId="77777777" w:rsidR="001C2279" w:rsidRPr="00F403A6" w:rsidRDefault="001C2279">
      <w:pPr>
        <w:rPr>
          <w:lang w:val="en-US"/>
        </w:rPr>
      </w:pPr>
    </w:p>
    <w:p w14:paraId="1936C0BA" w14:textId="77777777" w:rsidR="001C2279" w:rsidRPr="00F403A6" w:rsidRDefault="001C2279">
      <w:pPr>
        <w:rPr>
          <w:lang w:val="en-US"/>
        </w:rPr>
      </w:pPr>
    </w:p>
    <w:p w14:paraId="648C4E66" w14:textId="24BAA3D6" w:rsidR="001C2279" w:rsidRPr="00F403A6" w:rsidRDefault="001C2279">
      <w:pPr>
        <w:rPr>
          <w:lang w:val="en-US"/>
        </w:rPr>
      </w:pPr>
    </w:p>
    <w:p w14:paraId="75A88D0C" w14:textId="4B772FC9" w:rsidR="001C2279" w:rsidRPr="00F403A6" w:rsidRDefault="006618D1">
      <w:pPr>
        <w:rPr>
          <w:noProof/>
          <w:lang w:val="en-US" w:eastAsia="tr-TR"/>
        </w:rPr>
      </w:pPr>
      <w:r w:rsidRPr="00F403A6">
        <w:rPr>
          <w:noProof/>
          <w:lang w:eastAsia="tr-TR"/>
        </w:rPr>
        <w:lastRenderedPageBreak/>
        <mc:AlternateContent>
          <mc:Choice Requires="wps">
            <w:drawing>
              <wp:anchor distT="45720" distB="45720" distL="114300" distR="114300" simplePos="0" relativeHeight="251796480" behindDoc="0" locked="0" layoutInCell="1" allowOverlap="1" wp14:anchorId="07E6B71E" wp14:editId="3327A7DF">
                <wp:simplePos x="0" y="0"/>
                <wp:positionH relativeFrom="column">
                  <wp:posOffset>6305550</wp:posOffset>
                </wp:positionH>
                <wp:positionV relativeFrom="paragraph">
                  <wp:posOffset>-12065</wp:posOffset>
                </wp:positionV>
                <wp:extent cx="2360930" cy="1404620"/>
                <wp:effectExtent l="0" t="0" r="0" b="635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75C8EA"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07E6B71E" id="_x0000_t202" coordsize="21600,21600" o:spt="202" path="m,l,21600r21600,l21600,xe">
                <v:stroke joinstyle="miter"/>
                <v:path gradientshapeok="t" o:connecttype="rect"/>
              </v:shapetype>
              <v:shape id="Metin Kutusu 2" o:spid="_x0000_s1026" type="#_x0000_t202" style="position:absolute;margin-left:496.5pt;margin-top:-.95pt;width:185.9pt;height:110.6pt;z-index:251796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" filled="f" stroked="f">
                <v:textbox style="mso-fit-shape-to-text:t">
                  <w:txbxContent>
                    <w:p w14:paraId="2375C8EA"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F403A6" w:rsidRPr="00F403A6">
        <w:rPr>
          <w:noProof/>
          <w:lang w:eastAsia="tr-TR"/>
        </w:rPr>
        <w:drawing>
          <wp:anchor distT="0" distB="0" distL="114300" distR="114300" simplePos="0" relativeHeight="251666944" behindDoc="0" locked="0" layoutInCell="1" allowOverlap="1" wp14:anchorId="7005BB79" wp14:editId="2E70124D">
            <wp:simplePos x="0" y="0"/>
            <wp:positionH relativeFrom="column">
              <wp:posOffset>-333375</wp:posOffset>
            </wp:positionH>
            <wp:positionV relativeFrom="paragraph">
              <wp:posOffset>-333375</wp:posOffset>
            </wp:positionV>
            <wp:extent cx="10761345" cy="169037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7F813" w14:textId="12D1D916" w:rsidR="00CF4549" w:rsidRPr="00F403A6" w:rsidRDefault="00CF4549">
      <w:pPr>
        <w:rPr>
          <w:noProof/>
          <w:lang w:val="en-US" w:eastAsia="tr-TR"/>
        </w:rPr>
      </w:pPr>
    </w:p>
    <w:p w14:paraId="2434CE57" w14:textId="22DFB83F" w:rsidR="00CF4549" w:rsidRPr="00F403A6" w:rsidRDefault="00CF4549">
      <w:pPr>
        <w:rPr>
          <w:noProof/>
          <w:lang w:val="en-US" w:eastAsia="tr-TR"/>
        </w:rPr>
      </w:pPr>
    </w:p>
    <w:p w14:paraId="18DCA67E" w14:textId="42A8C2EF" w:rsidR="00CF4549" w:rsidRPr="00F403A6" w:rsidRDefault="00CF4549">
      <w:pPr>
        <w:rPr>
          <w:lang w:val="en-US"/>
        </w:rPr>
      </w:pPr>
    </w:p>
    <w:p w14:paraId="63EBDCCE" w14:textId="33BE627F" w:rsidR="001C2279" w:rsidRPr="00F403A6" w:rsidRDefault="001C2279">
      <w:pPr>
        <w:rPr>
          <w:lang w:val="en-US"/>
        </w:rPr>
      </w:pPr>
    </w:p>
    <w:p w14:paraId="6A82AB0B" w14:textId="77777777" w:rsidR="001C2279" w:rsidRPr="00F403A6" w:rsidRDefault="001C2279">
      <w:pPr>
        <w:rPr>
          <w:lang w:val="en-US"/>
        </w:rPr>
      </w:pPr>
    </w:p>
    <w:p w14:paraId="31E8A787" w14:textId="77777777" w:rsidR="001C2279" w:rsidRPr="00F403A6" w:rsidRDefault="001C2279">
      <w:pPr>
        <w:rPr>
          <w:lang w:val="en-US"/>
        </w:rPr>
      </w:pPr>
    </w:p>
    <w:p w14:paraId="456FBA6A" w14:textId="0B3B83D1" w:rsidR="001C2279" w:rsidRPr="00F403A6" w:rsidRDefault="00EF6E11">
      <w:pPr>
        <w:rPr>
          <w:lang w:val="en-US"/>
        </w:rPr>
      </w:pPr>
      <w:r w:rsidRPr="00F403A6">
        <w:rPr>
          <w:noProof/>
          <w:lang w:eastAsia="tr-TR"/>
        </w:rPr>
        <mc:AlternateContent>
          <mc:Choice Requires="wps">
            <w:drawing>
              <wp:anchor distT="45720" distB="45720" distL="114300" distR="114300" simplePos="0" relativeHeight="251661312" behindDoc="0" locked="0" layoutInCell="1" allowOverlap="1" wp14:anchorId="4542CE94" wp14:editId="3F043CCE">
                <wp:simplePos x="0" y="0"/>
                <wp:positionH relativeFrom="column">
                  <wp:posOffset>1068705</wp:posOffset>
                </wp:positionH>
                <wp:positionV relativeFrom="paragraph">
                  <wp:posOffset>116205</wp:posOffset>
                </wp:positionV>
                <wp:extent cx="8134350" cy="414337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0" cy="4143375"/>
                        </a:xfrm>
                        <a:prstGeom prst="rect">
                          <a:avLst/>
                        </a:prstGeom>
                        <a:noFill/>
                        <a:ln w="9525">
                          <a:noFill/>
                          <a:miter lim="800000"/>
                          <a:headEnd/>
                          <a:tailEnd/>
                        </a:ln>
                      </wps:spPr>
                      <wps:txbx>
                        <w:txbxContent>
                          <w:p w14:paraId="6A060B57" w14:textId="431FB075" w:rsidR="008435F3" w:rsidRPr="00EF6E11" w:rsidRDefault="008435F3" w:rsidP="00EF6E11">
                            <w:pPr>
                              <w:spacing w:after="240" w:line="360" w:lineRule="auto"/>
                              <w:ind w:right="36" w:firstLine="708"/>
                              <w:contextualSpacing/>
                              <w:jc w:val="both"/>
                              <w:rPr>
                                <w:b/>
                                <w:bCs/>
                                <w:sz w:val="32"/>
                                <w:szCs w:val="28"/>
                                <w:lang w:val="en-US"/>
                              </w:rPr>
                            </w:pPr>
                            <w:r w:rsidRPr="00EF6E11">
                              <w:rPr>
                                <w:b/>
                                <w:bCs/>
                                <w:sz w:val="32"/>
                                <w:szCs w:val="28"/>
                                <w:lang w:val="en-US"/>
                              </w:rPr>
                              <w:t>In the Fall Semester of the 202</w:t>
                            </w:r>
                            <w:r w:rsidR="00BC70D4" w:rsidRPr="00EF6E11">
                              <w:rPr>
                                <w:b/>
                                <w:bCs/>
                                <w:sz w:val="32"/>
                                <w:szCs w:val="28"/>
                                <w:lang w:val="en-US"/>
                              </w:rPr>
                              <w:t>1-2022</w:t>
                            </w:r>
                            <w:r w:rsidRPr="00EF6E11">
                              <w:rPr>
                                <w:b/>
                                <w:bCs/>
                                <w:sz w:val="32"/>
                                <w:szCs w:val="28"/>
                                <w:lang w:val="en-US"/>
                              </w:rPr>
                              <w:t xml:space="preserve"> academic </w:t>
                            </w:r>
                            <w:proofErr w:type="gramStart"/>
                            <w:r w:rsidRPr="00EF6E11">
                              <w:rPr>
                                <w:b/>
                                <w:bCs/>
                                <w:sz w:val="32"/>
                                <w:szCs w:val="28"/>
                                <w:lang w:val="en-US"/>
                              </w:rPr>
                              <w:t>year</w:t>
                            </w:r>
                            <w:proofErr w:type="gramEnd"/>
                            <w:r w:rsidRPr="00EF6E11">
                              <w:rPr>
                                <w:b/>
                                <w:bCs/>
                                <w:sz w:val="32"/>
                                <w:szCs w:val="28"/>
                                <w:lang w:val="en-US"/>
                              </w:rPr>
                              <w:t xml:space="preserve">, students will be admitted to our institute for </w:t>
                            </w:r>
                            <w:r w:rsidR="00BC70D4" w:rsidRPr="00EF6E11">
                              <w:rPr>
                                <w:b/>
                                <w:bCs/>
                                <w:sz w:val="32"/>
                                <w:szCs w:val="28"/>
                                <w:lang w:val="en-US"/>
                              </w:rPr>
                              <w:t>the following graduate programs.</w:t>
                            </w:r>
                          </w:p>
                          <w:p w14:paraId="04EE00CB" w14:textId="77777777" w:rsidR="008435F3" w:rsidRPr="00EF6E11" w:rsidRDefault="008435F3" w:rsidP="00EF6E11">
                            <w:pPr>
                              <w:spacing w:after="240" w:line="360" w:lineRule="auto"/>
                              <w:ind w:right="36" w:firstLine="708"/>
                              <w:contextualSpacing/>
                              <w:jc w:val="both"/>
                              <w:rPr>
                                <w:b/>
                                <w:bCs/>
                                <w:sz w:val="32"/>
                                <w:szCs w:val="28"/>
                                <w:lang w:val="en-US"/>
                              </w:rPr>
                            </w:pPr>
                            <w:r w:rsidRPr="00EF6E11">
                              <w:rPr>
                                <w:b/>
                                <w:bCs/>
                                <w:spacing w:val="-9"/>
                                <w:sz w:val="32"/>
                                <w:szCs w:val="28"/>
                                <w:lang w:val="en-US"/>
                              </w:rPr>
                              <w:t>Applications for the postgraduate programs at our institute will be made according to the principles set forth in this guide.</w:t>
                            </w:r>
                            <w:r w:rsidRPr="00EF6E11">
                              <w:rPr>
                                <w:b/>
                                <w:bCs/>
                                <w:sz w:val="32"/>
                                <w:szCs w:val="28"/>
                                <w:lang w:val="en-US"/>
                              </w:rPr>
                              <w:t xml:space="preserve"> </w:t>
                            </w:r>
                            <w:r w:rsidRPr="00EF6E11">
                              <w:rPr>
                                <w:b/>
                                <w:bCs/>
                                <w:spacing w:val="-9"/>
                                <w:sz w:val="32"/>
                                <w:szCs w:val="28"/>
                                <w:lang w:val="en-US"/>
                              </w:rPr>
                              <w:t xml:space="preserve">In order for the application and registration procedures to be carried out accurately and quickly, the application guide must be carefully examined and all the requirements must be completely done. </w:t>
                            </w:r>
                          </w:p>
                          <w:p w14:paraId="39A12CB6" w14:textId="076F2FB6" w:rsidR="008435F3" w:rsidRPr="00EF6E11" w:rsidRDefault="008435F3" w:rsidP="00EF6E11">
                            <w:pPr>
                              <w:spacing w:after="240" w:line="360" w:lineRule="auto"/>
                              <w:ind w:right="36" w:firstLine="708"/>
                              <w:contextualSpacing/>
                              <w:jc w:val="both"/>
                              <w:rPr>
                                <w:b/>
                                <w:bCs/>
                                <w:sz w:val="32"/>
                                <w:szCs w:val="28"/>
                                <w:lang w:val="en-US"/>
                              </w:rPr>
                            </w:pPr>
                            <w:r w:rsidRPr="00EF6E11">
                              <w:rPr>
                                <w:b/>
                                <w:bCs/>
                                <w:sz w:val="32"/>
                                <w:szCs w:val="28"/>
                                <w:lang w:val="en-US"/>
                              </w:rPr>
                              <w:t>In the Fall Semeste</w:t>
                            </w:r>
                            <w:r w:rsidR="0010434B" w:rsidRPr="00EF6E11">
                              <w:rPr>
                                <w:b/>
                                <w:bCs/>
                                <w:sz w:val="32"/>
                                <w:szCs w:val="28"/>
                                <w:lang w:val="en-US"/>
                              </w:rPr>
                              <w:t>r of the 2021-2022</w:t>
                            </w:r>
                            <w:r w:rsidRPr="00EF6E11">
                              <w:rPr>
                                <w:b/>
                                <w:bCs/>
                                <w:sz w:val="32"/>
                                <w:szCs w:val="28"/>
                                <w:lang w:val="en-US"/>
                              </w:rPr>
                              <w:t xml:space="preserve"> academic year, the application procedures of international quotas for the programs at our institute will be made online within the application dates.</w:t>
                            </w:r>
                          </w:p>
                          <w:p w14:paraId="773D0819" w14:textId="77777777" w:rsidR="008435F3" w:rsidRPr="00EF6E11" w:rsidRDefault="008435F3" w:rsidP="00EF6E11">
                            <w:pPr>
                              <w:kinsoku w:val="0"/>
                              <w:overflowPunct w:val="0"/>
                              <w:spacing w:before="54"/>
                              <w:ind w:left="6372" w:right="36"/>
                              <w:jc w:val="center"/>
                              <w:rPr>
                                <w:b/>
                                <w:color w:val="C00000"/>
                                <w:sz w:val="32"/>
                                <w:szCs w:val="28"/>
                                <w:lang w:val="en-US"/>
                              </w:rPr>
                            </w:pPr>
                            <w:r w:rsidRPr="00EF6E11">
                              <w:rPr>
                                <w:b/>
                                <w:bCs/>
                                <w:sz w:val="32"/>
                                <w:szCs w:val="28"/>
                                <w:lang w:val="en-US"/>
                              </w:rPr>
                              <w:t xml:space="preserve">DIRECTORATE of SOCIAL SCIENCES INSTITUTE </w:t>
                            </w:r>
                          </w:p>
                          <w:p w14:paraId="7B6C99F2" w14:textId="77777777" w:rsidR="008435F3" w:rsidRPr="008435F3" w:rsidRDefault="008435F3" w:rsidP="008435F3">
                            <w:pPr>
                              <w:spacing w:after="240" w:line="360" w:lineRule="auto"/>
                              <w:ind w:left="1134" w:right="992" w:firstLine="709"/>
                              <w:contextualSpacing/>
                              <w:jc w:val="both"/>
                              <w:rPr>
                                <w:sz w:val="28"/>
                                <w:szCs w:val="28"/>
                                <w:lang w:val="en-US"/>
                              </w:rPr>
                            </w:pPr>
                          </w:p>
                          <w:p w14:paraId="105AC44A" w14:textId="77777777" w:rsidR="004A413A" w:rsidRPr="00CF4549" w:rsidRDefault="004A413A" w:rsidP="0049160C">
                            <w:pPr>
                              <w:ind w:left="4248"/>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42CE94" id="_x0000_t202" coordsize="21600,21600" o:spt="202" path="m,l,21600r21600,l21600,xe">
                <v:stroke joinstyle="miter"/>
                <v:path gradientshapeok="t" o:connecttype="rect"/>
              </v:shapetype>
              <v:shape id="_x0000_s1027" type="#_x0000_t202" style="position:absolute;margin-left:84.15pt;margin-top:9.15pt;width:640.5pt;height:3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" filled="f" stroked="f">
                <v:textbox>
                  <w:txbxContent>
                    <w:p w14:paraId="6A060B57" w14:textId="431FB075" w:rsidR="008435F3" w:rsidRPr="00EF6E11" w:rsidRDefault="008435F3" w:rsidP="00EF6E11">
                      <w:pPr>
                        <w:spacing w:after="240" w:line="360" w:lineRule="auto"/>
                        <w:ind w:right="36" w:firstLine="708"/>
                        <w:contextualSpacing/>
                        <w:jc w:val="both"/>
                        <w:rPr>
                          <w:b/>
                          <w:bCs/>
                          <w:sz w:val="32"/>
                          <w:szCs w:val="28"/>
                          <w:lang w:val="en-US"/>
                        </w:rPr>
                      </w:pPr>
                      <w:r w:rsidRPr="00EF6E11">
                        <w:rPr>
                          <w:b/>
                          <w:bCs/>
                          <w:sz w:val="32"/>
                          <w:szCs w:val="28"/>
                          <w:lang w:val="en-US"/>
                        </w:rPr>
                        <w:t>In the Fall Semester of the 202</w:t>
                      </w:r>
                      <w:r w:rsidR="00BC70D4" w:rsidRPr="00EF6E11">
                        <w:rPr>
                          <w:b/>
                          <w:bCs/>
                          <w:sz w:val="32"/>
                          <w:szCs w:val="28"/>
                          <w:lang w:val="en-US"/>
                        </w:rPr>
                        <w:t>1-2022</w:t>
                      </w:r>
                      <w:r w:rsidRPr="00EF6E11">
                        <w:rPr>
                          <w:b/>
                          <w:bCs/>
                          <w:sz w:val="32"/>
                          <w:szCs w:val="28"/>
                          <w:lang w:val="en-US"/>
                        </w:rPr>
                        <w:t xml:space="preserve"> academic year, students </w:t>
                      </w:r>
                      <w:proofErr w:type="gramStart"/>
                      <w:r w:rsidRPr="00EF6E11">
                        <w:rPr>
                          <w:b/>
                          <w:bCs/>
                          <w:sz w:val="32"/>
                          <w:szCs w:val="28"/>
                          <w:lang w:val="en-US"/>
                        </w:rPr>
                        <w:t>will be admitted</w:t>
                      </w:r>
                      <w:proofErr w:type="gramEnd"/>
                      <w:r w:rsidRPr="00EF6E11">
                        <w:rPr>
                          <w:b/>
                          <w:bCs/>
                          <w:sz w:val="32"/>
                          <w:szCs w:val="28"/>
                          <w:lang w:val="en-US"/>
                        </w:rPr>
                        <w:t xml:space="preserve"> to our institute for </w:t>
                      </w:r>
                      <w:r w:rsidR="00BC70D4" w:rsidRPr="00EF6E11">
                        <w:rPr>
                          <w:b/>
                          <w:bCs/>
                          <w:sz w:val="32"/>
                          <w:szCs w:val="28"/>
                          <w:lang w:val="en-US"/>
                        </w:rPr>
                        <w:t>the following graduate programs.</w:t>
                      </w:r>
                    </w:p>
                    <w:p w14:paraId="04EE00CB" w14:textId="77777777" w:rsidR="008435F3" w:rsidRPr="00EF6E11" w:rsidRDefault="008435F3" w:rsidP="00EF6E11">
                      <w:pPr>
                        <w:spacing w:after="240" w:line="360" w:lineRule="auto"/>
                        <w:ind w:right="36" w:firstLine="708"/>
                        <w:contextualSpacing/>
                        <w:jc w:val="both"/>
                        <w:rPr>
                          <w:b/>
                          <w:bCs/>
                          <w:sz w:val="32"/>
                          <w:szCs w:val="28"/>
                          <w:lang w:val="en-US"/>
                        </w:rPr>
                      </w:pPr>
                      <w:r w:rsidRPr="00EF6E11">
                        <w:rPr>
                          <w:b/>
                          <w:bCs/>
                          <w:spacing w:val="-9"/>
                          <w:sz w:val="32"/>
                          <w:szCs w:val="28"/>
                          <w:lang w:val="en-US"/>
                        </w:rPr>
                        <w:t>Applications for the postgraduate programs at our institute will be made according to the principles set forth in this guide.</w:t>
                      </w:r>
                      <w:r w:rsidRPr="00EF6E11">
                        <w:rPr>
                          <w:b/>
                          <w:bCs/>
                          <w:sz w:val="32"/>
                          <w:szCs w:val="28"/>
                          <w:lang w:val="en-US"/>
                        </w:rPr>
                        <w:t xml:space="preserve"> </w:t>
                      </w:r>
                      <w:r w:rsidRPr="00EF6E11">
                        <w:rPr>
                          <w:b/>
                          <w:bCs/>
                          <w:spacing w:val="-9"/>
                          <w:sz w:val="32"/>
                          <w:szCs w:val="28"/>
                          <w:lang w:val="en-US"/>
                        </w:rPr>
                        <w:t xml:space="preserve">In order for the application and registration procedures to </w:t>
                      </w:r>
                      <w:proofErr w:type="gramStart"/>
                      <w:r w:rsidRPr="00EF6E11">
                        <w:rPr>
                          <w:b/>
                          <w:bCs/>
                          <w:spacing w:val="-9"/>
                          <w:sz w:val="32"/>
                          <w:szCs w:val="28"/>
                          <w:lang w:val="en-US"/>
                        </w:rPr>
                        <w:t>be carried out</w:t>
                      </w:r>
                      <w:proofErr w:type="gramEnd"/>
                      <w:r w:rsidRPr="00EF6E11">
                        <w:rPr>
                          <w:b/>
                          <w:bCs/>
                          <w:spacing w:val="-9"/>
                          <w:sz w:val="32"/>
                          <w:szCs w:val="28"/>
                          <w:lang w:val="en-US"/>
                        </w:rPr>
                        <w:t xml:space="preserve"> accurately and quickly, the application guide must be carefully examined and all the requirements must be completely done. </w:t>
                      </w:r>
                    </w:p>
                    <w:p w14:paraId="39A12CB6" w14:textId="076F2FB6" w:rsidR="008435F3" w:rsidRPr="00EF6E11" w:rsidRDefault="008435F3" w:rsidP="00EF6E11">
                      <w:pPr>
                        <w:spacing w:after="240" w:line="360" w:lineRule="auto"/>
                        <w:ind w:right="36" w:firstLine="708"/>
                        <w:contextualSpacing/>
                        <w:jc w:val="both"/>
                        <w:rPr>
                          <w:b/>
                          <w:bCs/>
                          <w:sz w:val="32"/>
                          <w:szCs w:val="28"/>
                          <w:lang w:val="en-US"/>
                        </w:rPr>
                      </w:pPr>
                      <w:r w:rsidRPr="00EF6E11">
                        <w:rPr>
                          <w:b/>
                          <w:bCs/>
                          <w:sz w:val="32"/>
                          <w:szCs w:val="28"/>
                          <w:lang w:val="en-US"/>
                        </w:rPr>
                        <w:t>In the Fall Semeste</w:t>
                      </w:r>
                      <w:r w:rsidR="0010434B" w:rsidRPr="00EF6E11">
                        <w:rPr>
                          <w:b/>
                          <w:bCs/>
                          <w:sz w:val="32"/>
                          <w:szCs w:val="28"/>
                          <w:lang w:val="en-US"/>
                        </w:rPr>
                        <w:t>r of the 2021-2022</w:t>
                      </w:r>
                      <w:r w:rsidRPr="00EF6E11">
                        <w:rPr>
                          <w:b/>
                          <w:bCs/>
                          <w:sz w:val="32"/>
                          <w:szCs w:val="28"/>
                          <w:lang w:val="en-US"/>
                        </w:rPr>
                        <w:t xml:space="preserve"> academic year, the application procedures of international quotas for the programs at our institute will be made online within the application dates.</w:t>
                      </w:r>
                    </w:p>
                    <w:p w14:paraId="773D0819" w14:textId="77777777" w:rsidR="008435F3" w:rsidRPr="00EF6E11" w:rsidRDefault="008435F3" w:rsidP="00EF6E11">
                      <w:pPr>
                        <w:kinsoku w:val="0"/>
                        <w:overflowPunct w:val="0"/>
                        <w:spacing w:before="54"/>
                        <w:ind w:left="6372" w:right="36"/>
                        <w:jc w:val="center"/>
                        <w:rPr>
                          <w:b/>
                          <w:color w:val="C00000"/>
                          <w:sz w:val="32"/>
                          <w:szCs w:val="28"/>
                          <w:lang w:val="en-US"/>
                        </w:rPr>
                      </w:pPr>
                      <w:r w:rsidRPr="00EF6E11">
                        <w:rPr>
                          <w:b/>
                          <w:bCs/>
                          <w:sz w:val="32"/>
                          <w:szCs w:val="28"/>
                          <w:lang w:val="en-US"/>
                        </w:rPr>
                        <w:t xml:space="preserve">DIRECTORATE of SOCIAL SCIENCES INSTITUTE </w:t>
                      </w:r>
                    </w:p>
                    <w:p w14:paraId="7B6C99F2" w14:textId="77777777" w:rsidR="008435F3" w:rsidRPr="008435F3" w:rsidRDefault="008435F3" w:rsidP="008435F3">
                      <w:pPr>
                        <w:spacing w:after="240" w:line="360" w:lineRule="auto"/>
                        <w:ind w:left="1134" w:right="992" w:firstLine="709"/>
                        <w:contextualSpacing/>
                        <w:jc w:val="both"/>
                        <w:rPr>
                          <w:sz w:val="28"/>
                          <w:szCs w:val="28"/>
                          <w:lang w:val="en-US"/>
                        </w:rPr>
                      </w:pPr>
                    </w:p>
                    <w:p w14:paraId="105AC44A" w14:textId="77777777" w:rsidR="004A413A" w:rsidRPr="00CF4549" w:rsidRDefault="004A413A" w:rsidP="0049160C">
                      <w:pPr>
                        <w:ind w:left="4248"/>
                        <w:jc w:val="center"/>
                        <w:rPr>
                          <w:b/>
                          <w:bCs/>
                          <w:sz w:val="32"/>
                          <w:szCs w:val="32"/>
                        </w:rPr>
                      </w:pPr>
                    </w:p>
                  </w:txbxContent>
                </v:textbox>
                <w10:wrap type="square"/>
              </v:shape>
            </w:pict>
          </mc:Fallback>
        </mc:AlternateContent>
      </w:r>
    </w:p>
    <w:p w14:paraId="6A4F3C36" w14:textId="01E36237" w:rsidR="001C2279" w:rsidRPr="00F403A6" w:rsidRDefault="001C2279">
      <w:pPr>
        <w:rPr>
          <w:lang w:val="en-US"/>
        </w:rPr>
      </w:pPr>
    </w:p>
    <w:p w14:paraId="7CC5DD4C" w14:textId="77777777" w:rsidR="001C2279" w:rsidRPr="00F403A6" w:rsidRDefault="001C2279">
      <w:pPr>
        <w:rPr>
          <w:lang w:val="en-US"/>
        </w:rPr>
      </w:pPr>
    </w:p>
    <w:p w14:paraId="4DC7AC36" w14:textId="77777777" w:rsidR="001C2279" w:rsidRPr="00F403A6" w:rsidRDefault="001C2279">
      <w:pPr>
        <w:rPr>
          <w:lang w:val="en-US"/>
        </w:rPr>
      </w:pPr>
    </w:p>
    <w:p w14:paraId="00267A59" w14:textId="77777777" w:rsidR="001C2279" w:rsidRPr="00F403A6" w:rsidRDefault="001C2279">
      <w:pPr>
        <w:rPr>
          <w:lang w:val="en-US"/>
        </w:rPr>
      </w:pPr>
    </w:p>
    <w:p w14:paraId="5F305CEE" w14:textId="77777777" w:rsidR="001C2279" w:rsidRPr="00F403A6" w:rsidRDefault="001C2279">
      <w:pPr>
        <w:rPr>
          <w:lang w:val="en-US"/>
        </w:rPr>
      </w:pPr>
    </w:p>
    <w:p w14:paraId="5D6A03EE" w14:textId="77777777" w:rsidR="001C2279" w:rsidRPr="00F403A6" w:rsidRDefault="001C2279">
      <w:pPr>
        <w:rPr>
          <w:lang w:val="en-US"/>
        </w:rPr>
      </w:pPr>
    </w:p>
    <w:p w14:paraId="4725B826" w14:textId="77777777" w:rsidR="001C2279" w:rsidRPr="00F403A6" w:rsidRDefault="001C2279">
      <w:pPr>
        <w:rPr>
          <w:lang w:val="en-US"/>
        </w:rPr>
      </w:pPr>
    </w:p>
    <w:p w14:paraId="0D1658DC" w14:textId="77777777" w:rsidR="001C2279" w:rsidRPr="00F403A6" w:rsidRDefault="001C2279">
      <w:pPr>
        <w:rPr>
          <w:lang w:val="en-US"/>
        </w:rPr>
      </w:pPr>
    </w:p>
    <w:p w14:paraId="2D5B953D" w14:textId="77777777" w:rsidR="001C2279" w:rsidRPr="00F403A6" w:rsidRDefault="001C2279">
      <w:pPr>
        <w:rPr>
          <w:lang w:val="en-US"/>
        </w:rPr>
      </w:pPr>
    </w:p>
    <w:p w14:paraId="2D790A2C" w14:textId="77777777" w:rsidR="001C2279" w:rsidRPr="00F403A6" w:rsidRDefault="001C2279">
      <w:pPr>
        <w:rPr>
          <w:lang w:val="en-US"/>
        </w:rPr>
      </w:pPr>
    </w:p>
    <w:p w14:paraId="1787F8A1" w14:textId="77777777" w:rsidR="001C2279" w:rsidRPr="00F403A6" w:rsidRDefault="001C2279">
      <w:pPr>
        <w:rPr>
          <w:lang w:val="en-US"/>
        </w:rPr>
      </w:pPr>
    </w:p>
    <w:p w14:paraId="5659E645" w14:textId="77777777" w:rsidR="001C2279" w:rsidRPr="00F403A6" w:rsidRDefault="001C2279">
      <w:pPr>
        <w:rPr>
          <w:lang w:val="en-US"/>
        </w:rPr>
      </w:pPr>
    </w:p>
    <w:p w14:paraId="51E3BE3B" w14:textId="77777777" w:rsidR="001C2279" w:rsidRPr="00F403A6" w:rsidRDefault="001C2279">
      <w:pPr>
        <w:rPr>
          <w:lang w:val="en-US"/>
        </w:rPr>
      </w:pPr>
    </w:p>
    <w:p w14:paraId="2905BD1E" w14:textId="77777777" w:rsidR="001C2279" w:rsidRPr="00F403A6" w:rsidRDefault="001C2279">
      <w:pPr>
        <w:rPr>
          <w:lang w:val="en-US"/>
        </w:rPr>
      </w:pPr>
    </w:p>
    <w:p w14:paraId="5C350003" w14:textId="77777777" w:rsidR="001C2279" w:rsidRPr="00F403A6" w:rsidRDefault="001C2279">
      <w:pPr>
        <w:rPr>
          <w:lang w:val="en-US"/>
        </w:rPr>
      </w:pPr>
    </w:p>
    <w:p w14:paraId="784E644E" w14:textId="77777777" w:rsidR="001C2279" w:rsidRPr="00F403A6" w:rsidRDefault="001C2279">
      <w:pPr>
        <w:rPr>
          <w:lang w:val="en-US"/>
        </w:rPr>
      </w:pPr>
    </w:p>
    <w:p w14:paraId="726AEFC8" w14:textId="01391268" w:rsidR="001C2279" w:rsidRPr="00F403A6" w:rsidRDefault="006618D1">
      <w:pPr>
        <w:rPr>
          <w:lang w:val="en-US"/>
        </w:rPr>
      </w:pPr>
      <w:r w:rsidRPr="00F403A6">
        <w:rPr>
          <w:noProof/>
          <w:lang w:eastAsia="tr-TR"/>
        </w:rPr>
        <w:lastRenderedPageBreak/>
        <mc:AlternateContent>
          <mc:Choice Requires="wps">
            <w:drawing>
              <wp:anchor distT="45720" distB="45720" distL="114300" distR="114300" simplePos="0" relativeHeight="251798528" behindDoc="0" locked="0" layoutInCell="1" allowOverlap="1" wp14:anchorId="751DF76E" wp14:editId="16BC0AF5">
                <wp:simplePos x="0" y="0"/>
                <wp:positionH relativeFrom="column">
                  <wp:posOffset>6343650</wp:posOffset>
                </wp:positionH>
                <wp:positionV relativeFrom="paragraph">
                  <wp:posOffset>-26670</wp:posOffset>
                </wp:positionV>
                <wp:extent cx="2360930" cy="1404620"/>
                <wp:effectExtent l="0" t="0" r="0" b="63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837D2E"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51DF76E" id="_x0000_s1028" type="#_x0000_t202" style="position:absolute;margin-left:499.5pt;margin-top:-2.1pt;width:185.9pt;height:110.6pt;z-index:251798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" filled="f" stroked="f">
                <v:textbox style="mso-fit-shape-to-text:t">
                  <w:txbxContent>
                    <w:p w14:paraId="7D837D2E"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587BB5" w:rsidRPr="00F403A6">
        <w:rPr>
          <w:noProof/>
          <w:lang w:eastAsia="tr-TR"/>
        </w:rPr>
        <w:drawing>
          <wp:anchor distT="0" distB="0" distL="114300" distR="114300" simplePos="0" relativeHeight="251660287" behindDoc="0" locked="0" layoutInCell="1" allowOverlap="1" wp14:anchorId="0E7CFFFA" wp14:editId="6C74D1DD">
            <wp:simplePos x="0" y="0"/>
            <wp:positionH relativeFrom="column">
              <wp:posOffset>-371171</wp:posOffset>
            </wp:positionH>
            <wp:positionV relativeFrom="paragraph">
              <wp:posOffset>-346710</wp:posOffset>
            </wp:positionV>
            <wp:extent cx="10761345" cy="1690370"/>
            <wp:effectExtent l="0" t="0" r="1905" b="508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DB7C8" w14:textId="40383480" w:rsidR="001C2279" w:rsidRPr="00F403A6" w:rsidRDefault="001C2279">
      <w:pPr>
        <w:rPr>
          <w:lang w:val="en-US"/>
        </w:rPr>
      </w:pPr>
    </w:p>
    <w:p w14:paraId="71002B53" w14:textId="42EB1965" w:rsidR="001C2279" w:rsidRPr="00F403A6" w:rsidRDefault="001C2279">
      <w:pPr>
        <w:rPr>
          <w:lang w:val="en-US"/>
        </w:rPr>
      </w:pPr>
    </w:p>
    <w:p w14:paraId="2E8B0DC8" w14:textId="02DEA196" w:rsidR="001C2279" w:rsidRPr="00F403A6" w:rsidRDefault="001C2279">
      <w:pPr>
        <w:rPr>
          <w:lang w:val="en-US"/>
        </w:rPr>
      </w:pPr>
    </w:p>
    <w:p w14:paraId="279C8A99" w14:textId="18DCCC0A" w:rsidR="001C2279" w:rsidRPr="00F403A6" w:rsidRDefault="001C2279">
      <w:pPr>
        <w:rPr>
          <w:lang w:val="en-US"/>
        </w:rPr>
      </w:pPr>
    </w:p>
    <w:p w14:paraId="43D61263" w14:textId="5E6B6991" w:rsidR="00F403A6" w:rsidRDefault="006B00C3" w:rsidP="006B00C3">
      <w:pPr>
        <w:jc w:val="center"/>
        <w:rPr>
          <w:lang w:val="en-US"/>
        </w:rPr>
      </w:pPr>
      <w:r w:rsidRPr="006B00C3">
        <w:rPr>
          <w:rFonts w:eastAsia="Tahoma" w:cstheme="minorHAnsi"/>
          <w:b/>
          <w:bCs/>
          <w:color w:val="064C5A"/>
          <w:w w:val="95"/>
          <w:sz w:val="36"/>
          <w:szCs w:val="36"/>
        </w:rPr>
        <w:t>IMPORTANT DATES FOR APPLICATION AND REGISTRATION PROCEDURES</w:t>
      </w:r>
    </w:p>
    <w:tbl>
      <w:tblPr>
        <w:tblStyle w:val="KlavuzuTablo4-Vurgu11"/>
        <w:tblW w:w="4561" w:type="pct"/>
        <w:tblInd w:w="846" w:type="dxa"/>
        <w:tblLook w:val="04A0" w:firstRow="1" w:lastRow="0" w:firstColumn="1" w:lastColumn="0" w:noHBand="0" w:noVBand="1"/>
      </w:tblPr>
      <w:tblGrid>
        <w:gridCol w:w="12222"/>
        <w:gridCol w:w="2300"/>
      </w:tblGrid>
      <w:tr w:rsidR="00722DF0" w:rsidRPr="00722DF0" w14:paraId="3D415BDF" w14:textId="77777777" w:rsidTr="00C74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064C5A"/>
          </w:tcPr>
          <w:p w14:paraId="4AFC78E3" w14:textId="75302F71" w:rsidR="00722DF0" w:rsidRPr="00722DF0" w:rsidRDefault="00722DF0" w:rsidP="00722DF0">
            <w:pPr>
              <w:spacing w:line="336" w:lineRule="auto"/>
              <w:rPr>
                <w:rFonts w:cstheme="minorHAnsi"/>
                <w:bCs w:val="0"/>
                <w:sz w:val="20"/>
                <w:szCs w:val="20"/>
              </w:rPr>
            </w:pPr>
            <w:r w:rsidRPr="00722DF0">
              <w:rPr>
                <w:rFonts w:eastAsia="Tahoma" w:cstheme="minorHAnsi"/>
                <w:w w:val="95"/>
                <w:sz w:val="20"/>
                <w:szCs w:val="20"/>
                <w:lang w:val="en-US"/>
              </w:rPr>
              <w:t xml:space="preserve">ACTIVITY </w:t>
            </w:r>
          </w:p>
        </w:tc>
        <w:tc>
          <w:tcPr>
            <w:tcW w:w="792" w:type="pct"/>
            <w:shd w:val="clear" w:color="auto" w:fill="064C5A"/>
          </w:tcPr>
          <w:p w14:paraId="52B678B3" w14:textId="097D3174" w:rsidR="00722DF0" w:rsidRPr="00722DF0" w:rsidRDefault="00722DF0" w:rsidP="00722DF0">
            <w:pPr>
              <w:spacing w:line="33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722DF0">
              <w:rPr>
                <w:sz w:val="20"/>
                <w:szCs w:val="20"/>
                <w:lang w:val="en-US"/>
              </w:rPr>
              <w:t>START DATE-DUE DATE</w:t>
            </w:r>
          </w:p>
        </w:tc>
      </w:tr>
      <w:tr w:rsidR="00BD0B41" w:rsidRPr="00722DF0" w14:paraId="00E1FACF" w14:textId="77777777" w:rsidTr="00C74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14:paraId="22DEF4AD" w14:textId="77777777" w:rsidR="00BD0B41" w:rsidRPr="00722DF0" w:rsidRDefault="00BD0B41" w:rsidP="00BD0B41">
            <w:pPr>
              <w:spacing w:line="336" w:lineRule="auto"/>
              <w:rPr>
                <w:sz w:val="20"/>
                <w:szCs w:val="20"/>
                <w:lang w:val="en-US"/>
              </w:rPr>
            </w:pPr>
            <w:r w:rsidRPr="00722DF0">
              <w:rPr>
                <w:bCs w:val="0"/>
                <w:sz w:val="20"/>
                <w:szCs w:val="20"/>
                <w:lang w:val="en-US"/>
              </w:rPr>
              <w:t>1.</w:t>
            </w:r>
            <w:r w:rsidRPr="00722DF0">
              <w:rPr>
                <w:sz w:val="20"/>
                <w:szCs w:val="20"/>
                <w:lang w:val="en-US"/>
              </w:rPr>
              <w:t xml:space="preserve"> Application</w:t>
            </w:r>
          </w:p>
          <w:p w14:paraId="13FE819D" w14:textId="77777777" w:rsidR="00BD0B41" w:rsidRPr="00722DF0" w:rsidRDefault="00BD0B41" w:rsidP="00BD0B41">
            <w:pPr>
              <w:spacing w:line="336" w:lineRule="auto"/>
              <w:rPr>
                <w:rFonts w:cstheme="minorHAnsi"/>
                <w:color w:val="000000" w:themeColor="text1"/>
                <w:sz w:val="20"/>
                <w:szCs w:val="20"/>
              </w:rPr>
            </w:pPr>
          </w:p>
        </w:tc>
        <w:tc>
          <w:tcPr>
            <w:tcW w:w="792" w:type="pct"/>
            <w:shd w:val="clear" w:color="auto" w:fill="A2E3EC"/>
          </w:tcPr>
          <w:p w14:paraId="32D5FF9E" w14:textId="77777777" w:rsidR="00BD0B41" w:rsidRPr="003B795B" w:rsidRDefault="00BD0B41" w:rsidP="00BD0B41">
            <w:pPr>
              <w:shd w:val="clear" w:color="auto" w:fill="A2E3EC"/>
              <w:spacing w:line="336" w:lineRule="auto"/>
              <w:jc w:val="center"/>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3B795B">
              <w:rPr>
                <w:b/>
                <w:bCs/>
                <w:color w:val="FF0000"/>
                <w:sz w:val="20"/>
                <w:szCs w:val="20"/>
              </w:rPr>
              <w:t>23.08.2021 - 27.08.2021</w:t>
            </w:r>
          </w:p>
          <w:p w14:paraId="32F52039" w14:textId="56BC0D50" w:rsidR="00BD0B41" w:rsidRPr="00722DF0" w:rsidRDefault="00BD0B41" w:rsidP="00BD0B41">
            <w:pPr>
              <w:shd w:val="clear" w:color="auto" w:fill="A2E3EC"/>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3B795B">
              <w:rPr>
                <w:b/>
                <w:bCs/>
                <w:color w:val="FF0000"/>
                <w:sz w:val="20"/>
                <w:szCs w:val="20"/>
              </w:rPr>
              <w:t>(08.00)  –   (23.59)</w:t>
            </w:r>
          </w:p>
        </w:tc>
      </w:tr>
      <w:tr w:rsidR="00BD0B41" w:rsidRPr="00722DF0" w14:paraId="10C80398" w14:textId="77777777" w:rsidTr="00C74719">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14:paraId="785F9157" w14:textId="3DFFA31D" w:rsidR="00BD0B41" w:rsidRPr="00722DF0" w:rsidRDefault="00BD0B41" w:rsidP="00BD0B41">
            <w:pPr>
              <w:spacing w:line="336" w:lineRule="auto"/>
              <w:rPr>
                <w:sz w:val="20"/>
                <w:szCs w:val="20"/>
              </w:rPr>
            </w:pPr>
            <w:r w:rsidRPr="00722DF0">
              <w:rPr>
                <w:sz w:val="20"/>
                <w:szCs w:val="20"/>
              </w:rPr>
              <w:t xml:space="preserve">2. </w:t>
            </w:r>
            <w:proofErr w:type="spellStart"/>
            <w:r w:rsidRPr="00722DF0">
              <w:rPr>
                <w:sz w:val="20"/>
                <w:szCs w:val="20"/>
              </w:rPr>
              <w:t>Announcement</w:t>
            </w:r>
            <w:proofErr w:type="spellEnd"/>
            <w:r w:rsidRPr="00722DF0">
              <w:rPr>
                <w:sz w:val="20"/>
                <w:szCs w:val="20"/>
              </w:rPr>
              <w:t xml:space="preserve"> of Preliminary Evaluation </w:t>
            </w:r>
            <w:proofErr w:type="spellStart"/>
            <w:r w:rsidRPr="00722DF0">
              <w:rPr>
                <w:sz w:val="20"/>
                <w:szCs w:val="20"/>
              </w:rPr>
              <w:t>Results</w:t>
            </w:r>
            <w:proofErr w:type="spellEnd"/>
            <w:r>
              <w:rPr>
                <w:sz w:val="20"/>
                <w:szCs w:val="20"/>
              </w:rPr>
              <w:t xml:space="preserve"> </w:t>
            </w:r>
            <w:r w:rsidRPr="00BD0B41">
              <w:rPr>
                <w:color w:val="FF0000"/>
                <w:sz w:val="20"/>
                <w:szCs w:val="20"/>
              </w:rPr>
              <w:t>(</w:t>
            </w:r>
            <w:proofErr w:type="spellStart"/>
            <w:r w:rsidRPr="00BD0B41">
              <w:rPr>
                <w:color w:val="FF0000"/>
                <w:sz w:val="20"/>
                <w:szCs w:val="20"/>
              </w:rPr>
              <w:t>Candidates</w:t>
            </w:r>
            <w:proofErr w:type="spellEnd"/>
            <w:r w:rsidRPr="00BD0B41">
              <w:rPr>
                <w:color w:val="FF0000"/>
                <w:sz w:val="20"/>
                <w:szCs w:val="20"/>
              </w:rPr>
              <w:t xml:space="preserve"> </w:t>
            </w:r>
            <w:proofErr w:type="spellStart"/>
            <w:r w:rsidRPr="00BD0B41">
              <w:rPr>
                <w:color w:val="FF0000"/>
                <w:sz w:val="20"/>
                <w:szCs w:val="20"/>
              </w:rPr>
              <w:t>will</w:t>
            </w:r>
            <w:proofErr w:type="spellEnd"/>
            <w:r w:rsidRPr="00BD0B41">
              <w:rPr>
                <w:color w:val="FF0000"/>
                <w:sz w:val="20"/>
                <w:szCs w:val="20"/>
              </w:rPr>
              <w:t xml:space="preserve"> </w:t>
            </w:r>
            <w:proofErr w:type="spellStart"/>
            <w:r w:rsidRPr="00BD0B41">
              <w:rPr>
                <w:color w:val="FF0000"/>
                <w:sz w:val="20"/>
                <w:szCs w:val="20"/>
              </w:rPr>
              <w:t>follow</w:t>
            </w:r>
            <w:proofErr w:type="spellEnd"/>
            <w:r w:rsidRPr="00BD0B41">
              <w:rPr>
                <w:color w:val="FF0000"/>
                <w:sz w:val="20"/>
                <w:szCs w:val="20"/>
              </w:rPr>
              <w:t xml:space="preserve"> </w:t>
            </w:r>
            <w:proofErr w:type="spellStart"/>
            <w:r w:rsidRPr="00BD0B41">
              <w:rPr>
                <w:color w:val="FF0000"/>
                <w:sz w:val="20"/>
                <w:szCs w:val="20"/>
              </w:rPr>
              <w:t>preliminary</w:t>
            </w:r>
            <w:proofErr w:type="spellEnd"/>
            <w:r w:rsidRPr="00BD0B41">
              <w:rPr>
                <w:color w:val="FF0000"/>
                <w:sz w:val="20"/>
                <w:szCs w:val="20"/>
              </w:rPr>
              <w:t xml:space="preserve"> </w:t>
            </w:r>
            <w:proofErr w:type="spellStart"/>
            <w:r w:rsidRPr="00BD0B41">
              <w:rPr>
                <w:color w:val="FF0000"/>
                <w:sz w:val="20"/>
                <w:szCs w:val="20"/>
              </w:rPr>
              <w:t>assessment</w:t>
            </w:r>
            <w:proofErr w:type="spellEnd"/>
            <w:r w:rsidRPr="00BD0B41">
              <w:rPr>
                <w:color w:val="FF0000"/>
                <w:sz w:val="20"/>
                <w:szCs w:val="20"/>
              </w:rPr>
              <w:t xml:space="preserve"> </w:t>
            </w:r>
            <w:proofErr w:type="spellStart"/>
            <w:r w:rsidRPr="00BD0B41">
              <w:rPr>
                <w:color w:val="FF0000"/>
                <w:sz w:val="20"/>
                <w:szCs w:val="20"/>
              </w:rPr>
              <w:t>results</w:t>
            </w:r>
            <w:proofErr w:type="spellEnd"/>
            <w:r w:rsidRPr="00BD0B41">
              <w:rPr>
                <w:color w:val="FF0000"/>
                <w:sz w:val="20"/>
                <w:szCs w:val="20"/>
              </w:rPr>
              <w:t xml:space="preserve"> </w:t>
            </w:r>
            <w:proofErr w:type="spellStart"/>
            <w:r w:rsidRPr="00BD0B41">
              <w:rPr>
                <w:color w:val="FF0000"/>
                <w:sz w:val="20"/>
                <w:szCs w:val="20"/>
              </w:rPr>
              <w:t>from</w:t>
            </w:r>
            <w:proofErr w:type="spellEnd"/>
            <w:r w:rsidRPr="00BD0B41">
              <w:rPr>
                <w:color w:val="FF0000"/>
                <w:sz w:val="20"/>
                <w:szCs w:val="20"/>
              </w:rPr>
              <w:t xml:space="preserve"> </w:t>
            </w:r>
            <w:proofErr w:type="spellStart"/>
            <w:r w:rsidRPr="00BD0B41">
              <w:rPr>
                <w:color w:val="FF0000"/>
                <w:sz w:val="20"/>
                <w:szCs w:val="20"/>
              </w:rPr>
              <w:t>the</w:t>
            </w:r>
            <w:proofErr w:type="spellEnd"/>
            <w:r w:rsidRPr="00BD0B41">
              <w:rPr>
                <w:color w:val="FF0000"/>
                <w:sz w:val="20"/>
                <w:szCs w:val="20"/>
              </w:rPr>
              <w:t xml:space="preserve"> </w:t>
            </w:r>
            <w:proofErr w:type="spellStart"/>
            <w:r w:rsidRPr="00BD0B41">
              <w:rPr>
                <w:color w:val="FF0000"/>
                <w:sz w:val="20"/>
                <w:szCs w:val="20"/>
              </w:rPr>
              <w:t>system</w:t>
            </w:r>
            <w:proofErr w:type="spellEnd"/>
            <w:r w:rsidRPr="00BD0B41">
              <w:rPr>
                <w:color w:val="FF0000"/>
                <w:sz w:val="20"/>
                <w:szCs w:val="20"/>
              </w:rPr>
              <w:t>)</w:t>
            </w:r>
          </w:p>
        </w:tc>
        <w:tc>
          <w:tcPr>
            <w:tcW w:w="792" w:type="pct"/>
            <w:shd w:val="clear" w:color="auto" w:fill="auto"/>
          </w:tcPr>
          <w:p w14:paraId="0557B504" w14:textId="491815F9" w:rsidR="00BD0B41" w:rsidRPr="00722DF0" w:rsidRDefault="00BD0B41" w:rsidP="00BD0B41">
            <w:pPr>
              <w:spacing w:line="33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3B795B">
              <w:rPr>
                <w:b/>
                <w:bCs/>
                <w:color w:val="FF0000"/>
                <w:sz w:val="20"/>
                <w:szCs w:val="20"/>
              </w:rPr>
              <w:t>31.08.2021</w:t>
            </w:r>
          </w:p>
        </w:tc>
      </w:tr>
      <w:tr w:rsidR="00BD0B41" w:rsidRPr="00722DF0" w14:paraId="50FE3544" w14:textId="77777777" w:rsidTr="00C74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14:paraId="643E86FA" w14:textId="04EE6EF1" w:rsidR="00BD0B41" w:rsidRPr="00722DF0" w:rsidRDefault="00BD0B41" w:rsidP="00BD0B41">
            <w:pPr>
              <w:spacing w:line="336" w:lineRule="auto"/>
              <w:rPr>
                <w:rFonts w:cstheme="minorHAnsi"/>
                <w:color w:val="000000" w:themeColor="text1"/>
                <w:sz w:val="20"/>
                <w:szCs w:val="20"/>
              </w:rPr>
            </w:pPr>
            <w:r>
              <w:rPr>
                <w:sz w:val="20"/>
                <w:szCs w:val="20"/>
                <w:lang w:val="en-US"/>
              </w:rPr>
              <w:t>3</w:t>
            </w:r>
            <w:r w:rsidRPr="00722DF0">
              <w:rPr>
                <w:sz w:val="20"/>
                <w:szCs w:val="20"/>
                <w:lang w:val="en-US"/>
              </w:rPr>
              <w:t xml:space="preserve">. </w:t>
            </w:r>
            <w:r w:rsidRPr="00722DF0">
              <w:rPr>
                <w:rFonts w:eastAsia="Tahoma" w:cs="Calibri"/>
                <w:sz w:val="20"/>
                <w:szCs w:val="20"/>
                <w:lang w:val="en-US"/>
              </w:rPr>
              <w:t>Announcement of Evaluation Results</w:t>
            </w:r>
          </w:p>
        </w:tc>
        <w:tc>
          <w:tcPr>
            <w:tcW w:w="792" w:type="pct"/>
            <w:shd w:val="clear" w:color="auto" w:fill="A2E3EC"/>
            <w:vAlign w:val="center"/>
          </w:tcPr>
          <w:p w14:paraId="4DCD1DD4" w14:textId="448C9911" w:rsidR="00BD0B41" w:rsidRPr="00722DF0" w:rsidRDefault="00BD0B41" w:rsidP="00BD0B41">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0000"/>
                <w:sz w:val="20"/>
                <w:szCs w:val="20"/>
              </w:rPr>
            </w:pPr>
            <w:r w:rsidRPr="003B795B">
              <w:rPr>
                <w:b/>
                <w:bCs/>
                <w:color w:val="FF0000"/>
                <w:sz w:val="20"/>
                <w:szCs w:val="20"/>
              </w:rPr>
              <w:t>06.09.2021</w:t>
            </w:r>
          </w:p>
        </w:tc>
      </w:tr>
      <w:tr w:rsidR="00BD0B41" w:rsidRPr="00722DF0" w14:paraId="66242F2C" w14:textId="77777777" w:rsidTr="00C74719">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14:paraId="434E5715" w14:textId="302423F6" w:rsidR="00BD0B41" w:rsidRPr="00722DF0" w:rsidRDefault="00BD0B41" w:rsidP="00BD0B41">
            <w:pPr>
              <w:spacing w:line="336" w:lineRule="auto"/>
              <w:rPr>
                <w:sz w:val="20"/>
                <w:szCs w:val="20"/>
              </w:rPr>
            </w:pPr>
            <w:r>
              <w:rPr>
                <w:sz w:val="20"/>
                <w:szCs w:val="20"/>
                <w:lang w:val="en-US"/>
              </w:rPr>
              <w:t>4</w:t>
            </w:r>
            <w:r w:rsidRPr="00722DF0">
              <w:rPr>
                <w:sz w:val="20"/>
                <w:szCs w:val="20"/>
                <w:lang w:val="en-US"/>
              </w:rPr>
              <w:t xml:space="preserve">. Appeal and Evaluation for Mistakes of Fact  </w:t>
            </w:r>
          </w:p>
        </w:tc>
        <w:tc>
          <w:tcPr>
            <w:tcW w:w="792" w:type="pct"/>
            <w:shd w:val="clear" w:color="auto" w:fill="auto"/>
          </w:tcPr>
          <w:p w14:paraId="2F6F9141" w14:textId="7EEBFC94" w:rsidR="00BD0B41" w:rsidRPr="00722DF0" w:rsidRDefault="00BD0B41" w:rsidP="00BD0B41">
            <w:pPr>
              <w:spacing w:line="33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3B795B">
              <w:rPr>
                <w:b/>
                <w:bCs/>
                <w:color w:val="FF0000"/>
                <w:sz w:val="20"/>
                <w:szCs w:val="20"/>
              </w:rPr>
              <w:t>06.09.2021 - 07.09.2021</w:t>
            </w:r>
          </w:p>
        </w:tc>
      </w:tr>
      <w:tr w:rsidR="00BD0B41" w:rsidRPr="00722DF0" w14:paraId="5D503847" w14:textId="77777777" w:rsidTr="00C74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14:paraId="15328C8B" w14:textId="769267A9" w:rsidR="00BD0B41" w:rsidRPr="00722DF0" w:rsidRDefault="00BD0B41" w:rsidP="00BD0B41">
            <w:pPr>
              <w:spacing w:line="336" w:lineRule="auto"/>
              <w:rPr>
                <w:rFonts w:cstheme="minorHAnsi"/>
                <w:color w:val="000000" w:themeColor="text1"/>
                <w:sz w:val="20"/>
                <w:szCs w:val="20"/>
              </w:rPr>
            </w:pPr>
            <w:r>
              <w:rPr>
                <w:sz w:val="20"/>
                <w:szCs w:val="20"/>
                <w:lang w:val="en-US"/>
              </w:rPr>
              <w:t>5</w:t>
            </w:r>
            <w:r w:rsidRPr="00722DF0">
              <w:rPr>
                <w:sz w:val="20"/>
                <w:szCs w:val="20"/>
                <w:lang w:val="en-US"/>
              </w:rPr>
              <w:t xml:space="preserve">. Exact Registration Dates for the Main Candidates </w:t>
            </w:r>
            <w:r w:rsidRPr="00BD0B41">
              <w:rPr>
                <w:color w:val="FF0000"/>
                <w:sz w:val="20"/>
                <w:szCs w:val="20"/>
                <w:lang w:val="en-US"/>
              </w:rPr>
              <w:t>(Objections will be made by e-mail to sobe@dicle.edu.tr</w:t>
            </w:r>
            <w:r>
              <w:rPr>
                <w:color w:val="FF0000"/>
                <w:sz w:val="20"/>
                <w:szCs w:val="20"/>
                <w:lang w:val="en-US"/>
              </w:rPr>
              <w:t>)</w:t>
            </w:r>
          </w:p>
        </w:tc>
        <w:tc>
          <w:tcPr>
            <w:tcW w:w="792" w:type="pct"/>
            <w:shd w:val="clear" w:color="auto" w:fill="A2E3EC"/>
          </w:tcPr>
          <w:p w14:paraId="4F467701" w14:textId="14274EFB" w:rsidR="00BD0B41" w:rsidRPr="00722DF0" w:rsidRDefault="00BD0B41" w:rsidP="00BD0B41">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r w:rsidRPr="003B795B">
              <w:rPr>
                <w:b/>
                <w:bCs/>
                <w:color w:val="FF0000"/>
                <w:sz w:val="20"/>
                <w:szCs w:val="20"/>
              </w:rPr>
              <w:t>08.09.2021 - 10.09.2021</w:t>
            </w:r>
          </w:p>
        </w:tc>
      </w:tr>
      <w:tr w:rsidR="00BD0B41" w:rsidRPr="00722DF0" w14:paraId="123ACBB6" w14:textId="77777777" w:rsidTr="00C74719">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14:paraId="698BF09B" w14:textId="08BED156" w:rsidR="00BD0B41" w:rsidRPr="00722DF0" w:rsidRDefault="00BD0B41" w:rsidP="00BD0B41">
            <w:pPr>
              <w:spacing w:line="336" w:lineRule="auto"/>
              <w:rPr>
                <w:sz w:val="20"/>
                <w:szCs w:val="20"/>
              </w:rPr>
            </w:pPr>
            <w:r>
              <w:rPr>
                <w:sz w:val="20"/>
                <w:szCs w:val="20"/>
                <w:lang w:val="en-US"/>
              </w:rPr>
              <w:t>6</w:t>
            </w:r>
            <w:r w:rsidRPr="00722DF0">
              <w:rPr>
                <w:sz w:val="20"/>
                <w:szCs w:val="20"/>
                <w:lang w:val="en-US"/>
              </w:rPr>
              <w:t>.</w:t>
            </w:r>
            <w:r w:rsidRPr="00722DF0">
              <w:rPr>
                <w:rFonts w:cstheme="minorHAnsi"/>
                <w:b w:val="0"/>
                <w:color w:val="064C5A"/>
                <w:sz w:val="20"/>
                <w:szCs w:val="20"/>
                <w:lang w:val="en-US"/>
              </w:rPr>
              <w:t xml:space="preserve"> </w:t>
            </w:r>
            <w:r w:rsidRPr="00722DF0">
              <w:rPr>
                <w:sz w:val="20"/>
                <w:szCs w:val="20"/>
                <w:lang w:val="en-US"/>
              </w:rPr>
              <w:t xml:space="preserve">Registration Dates for the Replacement Candidates who are Eligible for Registration </w:t>
            </w:r>
            <w:r w:rsidRPr="00722DF0">
              <w:rPr>
                <w:color w:val="FF0000"/>
                <w:sz w:val="20"/>
                <w:szCs w:val="20"/>
                <w:lang w:val="en-US"/>
              </w:rPr>
              <w:t>(within working hours)</w:t>
            </w:r>
          </w:p>
        </w:tc>
        <w:tc>
          <w:tcPr>
            <w:tcW w:w="792" w:type="pct"/>
            <w:shd w:val="clear" w:color="auto" w:fill="auto"/>
          </w:tcPr>
          <w:p w14:paraId="389A4AF8" w14:textId="7C412443" w:rsidR="00BD0B41" w:rsidRPr="00722DF0" w:rsidRDefault="00BD0B41" w:rsidP="00BD0B41">
            <w:pPr>
              <w:spacing w:line="33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3B795B">
              <w:rPr>
                <w:b/>
                <w:bCs/>
                <w:color w:val="FF0000"/>
                <w:sz w:val="20"/>
                <w:szCs w:val="20"/>
              </w:rPr>
              <w:t>14.09.2021 - 16.09.2021</w:t>
            </w:r>
          </w:p>
        </w:tc>
      </w:tr>
      <w:tr w:rsidR="00722DF0" w:rsidRPr="00722DF0" w14:paraId="42699C8B" w14:textId="77777777" w:rsidTr="00C74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2E3EC"/>
          </w:tcPr>
          <w:p w14:paraId="554CE7A1" w14:textId="77777777" w:rsidR="00722DF0" w:rsidRPr="00722DF0" w:rsidRDefault="00722DF0" w:rsidP="00722DF0">
            <w:pPr>
              <w:spacing w:line="336" w:lineRule="auto"/>
              <w:rPr>
                <w:sz w:val="20"/>
                <w:szCs w:val="20"/>
                <w:lang w:val="en-US"/>
              </w:rPr>
            </w:pPr>
            <w:r w:rsidRPr="00722DF0">
              <w:rPr>
                <w:sz w:val="20"/>
                <w:szCs w:val="20"/>
                <w:lang w:val="en-US"/>
              </w:rPr>
              <w:t xml:space="preserve">Applications will be taken online between the dates stated above in this link: </w:t>
            </w:r>
            <w:hyperlink r:id="rId9" w:history="1">
              <w:r w:rsidRPr="00722DF0">
                <w:rPr>
                  <w:rStyle w:val="Kpr"/>
                  <w:sz w:val="20"/>
                  <w:szCs w:val="20"/>
                  <w:lang w:val="en-US"/>
                </w:rPr>
                <w:t>http://obs.dicle.edu.tr/oibs/enstitubasvuru/login.aspx</w:t>
              </w:r>
            </w:hyperlink>
            <w:r w:rsidRPr="00722DF0">
              <w:rPr>
                <w:sz w:val="20"/>
                <w:szCs w:val="20"/>
                <w:lang w:val="en-US"/>
              </w:rPr>
              <w:t xml:space="preserve"> No application in person or by mail will be accepted. </w:t>
            </w:r>
          </w:p>
          <w:p w14:paraId="025F01A7" w14:textId="77777777" w:rsidR="00722DF0" w:rsidRPr="00722DF0" w:rsidRDefault="00722DF0" w:rsidP="00722DF0">
            <w:pPr>
              <w:spacing w:line="336" w:lineRule="auto"/>
              <w:rPr>
                <w:color w:val="FF0000"/>
                <w:sz w:val="20"/>
                <w:szCs w:val="20"/>
                <w:lang w:val="en"/>
              </w:rPr>
            </w:pPr>
            <w:r w:rsidRPr="00722DF0">
              <w:rPr>
                <w:color w:val="FF0000"/>
                <w:sz w:val="20"/>
                <w:szCs w:val="20"/>
                <w:lang w:val="en"/>
              </w:rPr>
              <w:t>PLEASE carefully review the on-screen information about the application processes.</w:t>
            </w:r>
          </w:p>
          <w:p w14:paraId="11CF284E" w14:textId="77777777" w:rsidR="00722DF0" w:rsidRPr="00722DF0" w:rsidRDefault="00722DF0" w:rsidP="00722DF0">
            <w:pPr>
              <w:spacing w:line="336" w:lineRule="auto"/>
              <w:rPr>
                <w:sz w:val="20"/>
                <w:szCs w:val="20"/>
                <w:lang w:val="en"/>
              </w:rPr>
            </w:pPr>
            <w:r w:rsidRPr="00722DF0">
              <w:rPr>
                <w:sz w:val="20"/>
                <w:szCs w:val="20"/>
                <w:lang w:val="en"/>
              </w:rPr>
              <w:t>Final registration will be taken online via OBS.</w:t>
            </w:r>
          </w:p>
          <w:p w14:paraId="6A9DCA5F" w14:textId="1F96CA49" w:rsidR="00722DF0" w:rsidRPr="00722DF0" w:rsidRDefault="00722DF0" w:rsidP="00722DF0">
            <w:pPr>
              <w:spacing w:line="336" w:lineRule="auto"/>
              <w:jc w:val="both"/>
              <w:rPr>
                <w:rFonts w:cstheme="minorHAnsi"/>
                <w:b w:val="0"/>
                <w:bCs w:val="0"/>
                <w:color w:val="FF0000"/>
                <w:sz w:val="20"/>
                <w:szCs w:val="20"/>
              </w:rPr>
            </w:pPr>
            <w:r w:rsidRPr="00722DF0">
              <w:rPr>
                <w:color w:val="FF0000"/>
                <w:sz w:val="20"/>
                <w:szCs w:val="20"/>
                <w:lang w:val="en"/>
              </w:rPr>
              <w:t>If there are any vacancies after registration, placement will be made according to the a</w:t>
            </w:r>
            <w:r w:rsidR="00BD0B41">
              <w:rPr>
                <w:color w:val="FF0000"/>
                <w:sz w:val="20"/>
                <w:szCs w:val="20"/>
                <w:lang w:val="en"/>
              </w:rPr>
              <w:t>utomation score ranking until 23</w:t>
            </w:r>
            <w:r w:rsidRPr="00722DF0">
              <w:rPr>
                <w:color w:val="FF0000"/>
                <w:sz w:val="20"/>
                <w:szCs w:val="20"/>
                <w:lang w:val="en"/>
              </w:rPr>
              <w:t>.09.2021. Please follow your automation application page instantly</w:t>
            </w:r>
          </w:p>
        </w:tc>
      </w:tr>
    </w:tbl>
    <w:p w14:paraId="1344DF3C" w14:textId="5434BEC3" w:rsidR="009C0440" w:rsidRDefault="009C0440">
      <w:pPr>
        <w:rPr>
          <w:lang w:val="en-US"/>
        </w:rPr>
      </w:pPr>
    </w:p>
    <w:p w14:paraId="06872100" w14:textId="0909AE88" w:rsidR="009C0440" w:rsidRDefault="009C0440">
      <w:pPr>
        <w:rPr>
          <w:lang w:val="en-US"/>
        </w:rPr>
      </w:pPr>
    </w:p>
    <w:p w14:paraId="53794D5B" w14:textId="4F4603D6" w:rsidR="009C0440" w:rsidRDefault="009C0440">
      <w:pPr>
        <w:rPr>
          <w:lang w:val="en-US"/>
        </w:rPr>
      </w:pPr>
    </w:p>
    <w:p w14:paraId="4C0E026E" w14:textId="5080200F" w:rsidR="006B00C3" w:rsidRDefault="006B00C3">
      <w:pPr>
        <w:rPr>
          <w:lang w:val="en-US"/>
        </w:rPr>
      </w:pPr>
    </w:p>
    <w:p w14:paraId="5E5AC114" w14:textId="77777777" w:rsidR="006B00C3" w:rsidRDefault="006B00C3">
      <w:pPr>
        <w:rPr>
          <w:lang w:val="en-US"/>
        </w:rPr>
      </w:pPr>
    </w:p>
    <w:p w14:paraId="54DFC153" w14:textId="129535AE" w:rsidR="00055175" w:rsidRPr="00F403A6" w:rsidRDefault="00055175" w:rsidP="0049160C">
      <w:pPr>
        <w:ind w:left="426"/>
        <w:jc w:val="center"/>
        <w:rPr>
          <w:b/>
          <w:noProof/>
          <w:sz w:val="36"/>
          <w:szCs w:val="36"/>
          <w:u w:val="single"/>
          <w:lang w:val="en-US"/>
        </w:rPr>
      </w:pPr>
    </w:p>
    <w:p w14:paraId="0B15DC60" w14:textId="077F26F5" w:rsidR="00055175" w:rsidRPr="00F403A6" w:rsidRDefault="006618D1" w:rsidP="0049160C">
      <w:pPr>
        <w:ind w:left="426"/>
        <w:jc w:val="center"/>
        <w:rPr>
          <w:rFonts w:eastAsia="Tahoma" w:cstheme="minorHAnsi"/>
          <w:b/>
          <w:bCs/>
          <w:color w:val="064C5A"/>
          <w:w w:val="95"/>
          <w:sz w:val="40"/>
          <w:szCs w:val="40"/>
          <w:lang w:val="en-US"/>
        </w:rPr>
      </w:pPr>
      <w:r w:rsidRPr="00F403A6">
        <w:rPr>
          <w:noProof/>
          <w:lang w:eastAsia="tr-TR"/>
        </w:rPr>
        <w:lastRenderedPageBreak/>
        <mc:AlternateContent>
          <mc:Choice Requires="wps">
            <w:drawing>
              <wp:anchor distT="45720" distB="45720" distL="114300" distR="114300" simplePos="0" relativeHeight="251800576" behindDoc="0" locked="0" layoutInCell="1" allowOverlap="1" wp14:anchorId="158CC14C" wp14:editId="53633FD4">
                <wp:simplePos x="0" y="0"/>
                <wp:positionH relativeFrom="column">
                  <wp:posOffset>6324600</wp:posOffset>
                </wp:positionH>
                <wp:positionV relativeFrom="paragraph">
                  <wp:posOffset>-45720</wp:posOffset>
                </wp:positionV>
                <wp:extent cx="2360930" cy="1404620"/>
                <wp:effectExtent l="0" t="0" r="0" b="635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83CA1F"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58CC14C" id="_x0000_s1029" type="#_x0000_t202" style="position:absolute;left:0;text-align:left;margin-left:498pt;margin-top:-3.6pt;width:185.9pt;height:110.6pt;z-index:251800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" filled="f" stroked="f">
                <v:textbox style="mso-fit-shape-to-text:t">
                  <w:txbxContent>
                    <w:p w14:paraId="0583CA1F"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055175" w:rsidRPr="00F403A6">
        <w:rPr>
          <w:rFonts w:eastAsia="Tahoma" w:cstheme="minorHAnsi"/>
          <w:b/>
          <w:bCs/>
          <w:noProof/>
          <w:color w:val="064C5A"/>
          <w:w w:val="95"/>
          <w:sz w:val="40"/>
          <w:szCs w:val="40"/>
          <w:lang w:eastAsia="tr-TR"/>
        </w:rPr>
        <w:drawing>
          <wp:anchor distT="0" distB="0" distL="114300" distR="114300" simplePos="0" relativeHeight="251749376" behindDoc="0" locked="0" layoutInCell="1" allowOverlap="1" wp14:anchorId="43AE9A53" wp14:editId="1C633926">
            <wp:simplePos x="0" y="0"/>
            <wp:positionH relativeFrom="column">
              <wp:posOffset>-352425</wp:posOffset>
            </wp:positionH>
            <wp:positionV relativeFrom="paragraph">
              <wp:posOffset>-352425</wp:posOffset>
            </wp:positionV>
            <wp:extent cx="10761345" cy="1690370"/>
            <wp:effectExtent l="0" t="0" r="1905" b="5080"/>
            <wp:wrapNone/>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40246" w14:textId="347452A6" w:rsidR="00055175" w:rsidRPr="00F403A6" w:rsidRDefault="00055175" w:rsidP="0049160C">
      <w:pPr>
        <w:ind w:left="426"/>
        <w:jc w:val="center"/>
        <w:rPr>
          <w:rFonts w:eastAsia="Tahoma" w:cstheme="minorHAnsi"/>
          <w:b/>
          <w:bCs/>
          <w:color w:val="064C5A"/>
          <w:w w:val="95"/>
          <w:sz w:val="40"/>
          <w:szCs w:val="40"/>
          <w:lang w:val="en-US"/>
        </w:rPr>
      </w:pPr>
    </w:p>
    <w:p w14:paraId="74C8287E" w14:textId="20492539" w:rsidR="00055175" w:rsidRPr="00F403A6" w:rsidRDefault="00055175" w:rsidP="0049160C">
      <w:pPr>
        <w:ind w:left="426"/>
        <w:jc w:val="center"/>
        <w:rPr>
          <w:rFonts w:eastAsia="Tahoma" w:cstheme="minorHAnsi"/>
          <w:b/>
          <w:bCs/>
          <w:color w:val="064C5A"/>
          <w:w w:val="95"/>
          <w:sz w:val="40"/>
          <w:szCs w:val="40"/>
          <w:lang w:val="en-US"/>
        </w:rPr>
      </w:pPr>
    </w:p>
    <w:p w14:paraId="00694729" w14:textId="66843820" w:rsidR="002604A7" w:rsidRPr="006B00C3" w:rsidRDefault="006B00C3" w:rsidP="002604A7">
      <w:pPr>
        <w:ind w:left="851" w:right="707"/>
        <w:jc w:val="center"/>
        <w:rPr>
          <w:b/>
          <w:sz w:val="24"/>
          <w:szCs w:val="24"/>
          <w:lang w:val="en-US"/>
        </w:rPr>
      </w:pPr>
      <w:r w:rsidRPr="006B00C3">
        <w:rPr>
          <w:rFonts w:eastAsia="Tahoma" w:cstheme="minorHAnsi"/>
          <w:b/>
          <w:bCs/>
          <w:color w:val="064C5A"/>
          <w:w w:val="95"/>
          <w:sz w:val="36"/>
          <w:szCs w:val="48"/>
          <w14:textOutline w14:w="9525" w14:cap="rnd" w14:cmpd="sng" w14:algn="ctr">
            <w14:noFill/>
            <w14:prstDash w14:val="solid"/>
            <w14:bevel/>
          </w14:textOutline>
        </w:rPr>
        <w:t>BE WARNED</w:t>
      </w:r>
    </w:p>
    <w:p w14:paraId="61DB98CE" w14:textId="0BCC50ED" w:rsidR="002604A7" w:rsidRPr="00F403A6" w:rsidRDefault="002604A7" w:rsidP="002604A7">
      <w:pPr>
        <w:pStyle w:val="ListeParagraf"/>
        <w:numPr>
          <w:ilvl w:val="0"/>
          <w:numId w:val="25"/>
        </w:numPr>
        <w:spacing w:line="360" w:lineRule="auto"/>
        <w:jc w:val="both"/>
        <w:rPr>
          <w:lang w:val="en-US"/>
        </w:rPr>
      </w:pPr>
      <w:r w:rsidRPr="00F403A6">
        <w:rPr>
          <w:lang w:val="en-US"/>
        </w:rPr>
        <w:t>Applications made by mail are not accepted.</w:t>
      </w:r>
    </w:p>
    <w:p w14:paraId="4081F76C" w14:textId="534AE55F" w:rsidR="002604A7" w:rsidRPr="00F403A6" w:rsidRDefault="002604A7" w:rsidP="002604A7">
      <w:pPr>
        <w:pStyle w:val="ListeParagraf"/>
        <w:numPr>
          <w:ilvl w:val="0"/>
          <w:numId w:val="25"/>
        </w:numPr>
        <w:spacing w:line="360" w:lineRule="auto"/>
        <w:jc w:val="both"/>
        <w:rPr>
          <w:lang w:val="en-US"/>
        </w:rPr>
      </w:pPr>
      <w:r w:rsidRPr="00F403A6">
        <w:rPr>
          <w:spacing w:val="1"/>
          <w:lang w:val="en-US"/>
        </w:rPr>
        <w:t>All applications are to be made online.</w:t>
      </w:r>
    </w:p>
    <w:p w14:paraId="54FDB144" w14:textId="249F1F44" w:rsidR="002604A7" w:rsidRPr="00F403A6" w:rsidRDefault="002604A7" w:rsidP="002604A7">
      <w:pPr>
        <w:pStyle w:val="ListeParagraf"/>
        <w:numPr>
          <w:ilvl w:val="0"/>
          <w:numId w:val="25"/>
        </w:numPr>
        <w:spacing w:line="360" w:lineRule="auto"/>
        <w:jc w:val="both"/>
        <w:rPr>
          <w:lang w:val="en-US"/>
        </w:rPr>
      </w:pPr>
      <w:r w:rsidRPr="00F403A6">
        <w:rPr>
          <w:lang w:val="en-US"/>
        </w:rPr>
        <w:t>All the required documents, except photographs, must be uploaded to the system as a pdf file during the application.</w:t>
      </w:r>
    </w:p>
    <w:p w14:paraId="23865F09" w14:textId="7C83D4AD" w:rsidR="002604A7" w:rsidRPr="00F403A6" w:rsidRDefault="002604A7" w:rsidP="002604A7">
      <w:pPr>
        <w:pStyle w:val="ListeParagraf"/>
        <w:numPr>
          <w:ilvl w:val="0"/>
          <w:numId w:val="25"/>
        </w:numPr>
        <w:spacing w:line="360" w:lineRule="auto"/>
        <w:jc w:val="both"/>
        <w:rPr>
          <w:lang w:val="en-US"/>
        </w:rPr>
      </w:pPr>
      <w:r w:rsidRPr="00F403A6">
        <w:rPr>
          <w:lang w:val="en-US"/>
        </w:rPr>
        <w:t xml:space="preserve">Applications must be made according to the </w:t>
      </w:r>
      <w:r w:rsidR="00BE4ECA">
        <w:rPr>
          <w:lang w:val="en-US"/>
        </w:rPr>
        <w:t>prerequisites stated in the 2021-2022</w:t>
      </w:r>
      <w:r w:rsidRPr="00F403A6">
        <w:rPr>
          <w:lang w:val="en-US"/>
        </w:rPr>
        <w:t xml:space="preserve"> Fall Semester quota tables. The applications of the candidates who have not applied in accordance with the prerequisites will be canceled.</w:t>
      </w:r>
    </w:p>
    <w:p w14:paraId="74F8B43C" w14:textId="77777777" w:rsidR="002604A7" w:rsidRPr="00F403A6" w:rsidRDefault="002604A7" w:rsidP="002604A7">
      <w:pPr>
        <w:pStyle w:val="ListeParagraf"/>
        <w:numPr>
          <w:ilvl w:val="0"/>
          <w:numId w:val="25"/>
        </w:numPr>
        <w:spacing w:line="360" w:lineRule="auto"/>
        <w:jc w:val="both"/>
        <w:rPr>
          <w:lang w:val="en-US"/>
        </w:rPr>
      </w:pPr>
      <w:r w:rsidRPr="00F403A6">
        <w:rPr>
          <w:rFonts w:eastAsia="Calibri"/>
          <w:lang w:val="en-US"/>
        </w:rPr>
        <w:t>During the application, entries of grade point averages must be done according to 100-point grading scale or 4-point grading scale. The candidates who have both the grade point average of 100 and 4 in their transcript must use the grade point average in the e-Government (e-</w:t>
      </w:r>
      <w:proofErr w:type="spellStart"/>
      <w:r w:rsidRPr="00F403A6">
        <w:rPr>
          <w:rFonts w:eastAsia="Calibri"/>
          <w:lang w:val="en-US"/>
        </w:rPr>
        <w:t>devlet</w:t>
      </w:r>
      <w:proofErr w:type="spellEnd"/>
      <w:r w:rsidRPr="00F403A6">
        <w:rPr>
          <w:rFonts w:eastAsia="Calibri"/>
          <w:lang w:val="en-US"/>
        </w:rPr>
        <w:t xml:space="preserve">) system as a base. For other grading systems, YÖK (Council of Higher Education) grade conversion table must be used. The entered grade point average will be checked through YÖKSİS. </w:t>
      </w:r>
    </w:p>
    <w:p w14:paraId="04274515" w14:textId="77777777" w:rsidR="002604A7" w:rsidRPr="00F403A6" w:rsidRDefault="002604A7" w:rsidP="002604A7">
      <w:pPr>
        <w:pStyle w:val="ListeParagraf"/>
        <w:numPr>
          <w:ilvl w:val="0"/>
          <w:numId w:val="25"/>
        </w:numPr>
        <w:spacing w:line="360" w:lineRule="auto"/>
        <w:jc w:val="both"/>
        <w:rPr>
          <w:lang w:val="en-US"/>
        </w:rPr>
      </w:pPr>
      <w:r w:rsidRPr="00F403A6">
        <w:rPr>
          <w:lang w:val="en-US"/>
        </w:rPr>
        <w:t>The candidates can apply for only one of the Master's and doctoral programs with thesis in Turkish and Arabic.</w:t>
      </w:r>
    </w:p>
    <w:p w14:paraId="7191DDAA" w14:textId="77777777" w:rsidR="002604A7" w:rsidRPr="00F403A6" w:rsidRDefault="002604A7" w:rsidP="002604A7">
      <w:pPr>
        <w:pStyle w:val="ListeParagraf"/>
        <w:numPr>
          <w:ilvl w:val="0"/>
          <w:numId w:val="25"/>
        </w:numPr>
        <w:spacing w:line="360" w:lineRule="auto"/>
        <w:jc w:val="both"/>
        <w:rPr>
          <w:lang w:val="en-US"/>
        </w:rPr>
      </w:pPr>
      <w:r w:rsidRPr="00F403A6">
        <w:rPr>
          <w:lang w:val="en-US"/>
        </w:rPr>
        <w:t xml:space="preserve">Except for Master's programs without </w:t>
      </w:r>
      <w:r w:rsidR="004A5798" w:rsidRPr="00F403A6">
        <w:rPr>
          <w:lang w:val="en-US"/>
        </w:rPr>
        <w:t>thesis, one</w:t>
      </w:r>
      <w:r w:rsidRPr="00F403A6">
        <w:rPr>
          <w:lang w:val="en-US"/>
        </w:rPr>
        <w:t xml:space="preserve"> cannot be registered for and educated in more than one graduate program.</w:t>
      </w:r>
    </w:p>
    <w:p w14:paraId="03F1B4F4" w14:textId="77777777" w:rsidR="002604A7" w:rsidRPr="00F403A6" w:rsidRDefault="002604A7" w:rsidP="002604A7">
      <w:pPr>
        <w:pStyle w:val="ListeParagraf"/>
        <w:numPr>
          <w:ilvl w:val="0"/>
          <w:numId w:val="25"/>
        </w:numPr>
        <w:spacing w:line="360" w:lineRule="auto"/>
        <w:jc w:val="both"/>
        <w:rPr>
          <w:lang w:val="en-US"/>
        </w:rPr>
      </w:pPr>
      <w:r w:rsidRPr="00F403A6">
        <w:rPr>
          <w:shd w:val="clear" w:color="auto" w:fill="FFFFFF"/>
          <w:lang w:val="en-US"/>
        </w:rPr>
        <w:t xml:space="preserve">The students accepted to other programs within the scope of this article, except for the programs in which education and training is conducted entirely in a foreign language, must pass the Turkish language examination of the language </w:t>
      </w:r>
      <w:r w:rsidR="004A5798" w:rsidRPr="00F403A6">
        <w:rPr>
          <w:shd w:val="clear" w:color="auto" w:fill="FFFFFF"/>
          <w:lang w:val="en-US"/>
        </w:rPr>
        <w:t>centers at</w:t>
      </w:r>
      <w:r w:rsidRPr="00F403A6">
        <w:rPr>
          <w:shd w:val="clear" w:color="auto" w:fill="FFFFFF"/>
          <w:lang w:val="en-US"/>
        </w:rPr>
        <w:t xml:space="preserve"> the Turkish universities or </w:t>
      </w:r>
      <w:proofErr w:type="spellStart"/>
      <w:r w:rsidRPr="00F403A6">
        <w:rPr>
          <w:shd w:val="clear" w:color="auto" w:fill="FFFFFF"/>
          <w:lang w:val="en-US"/>
        </w:rPr>
        <w:t>Yunus</w:t>
      </w:r>
      <w:proofErr w:type="spellEnd"/>
      <w:r w:rsidRPr="00F403A6">
        <w:rPr>
          <w:shd w:val="clear" w:color="auto" w:fill="FFFFFF"/>
          <w:lang w:val="en-US"/>
        </w:rPr>
        <w:t xml:space="preserve"> </w:t>
      </w:r>
      <w:proofErr w:type="spellStart"/>
      <w:r w:rsidRPr="00F403A6">
        <w:rPr>
          <w:shd w:val="clear" w:color="auto" w:fill="FFFFFF"/>
          <w:lang w:val="en-US"/>
        </w:rPr>
        <w:t>Emre</w:t>
      </w:r>
      <w:proofErr w:type="spellEnd"/>
      <w:r w:rsidRPr="00F403A6">
        <w:rPr>
          <w:shd w:val="clear" w:color="auto" w:fill="FFFFFF"/>
          <w:lang w:val="en-US"/>
        </w:rPr>
        <w:t xml:space="preserve"> Institute.</w:t>
      </w:r>
    </w:p>
    <w:p w14:paraId="6AB7A138" w14:textId="77777777" w:rsidR="002604A7" w:rsidRPr="00F403A6" w:rsidRDefault="002604A7" w:rsidP="002604A7">
      <w:pPr>
        <w:pStyle w:val="ListeParagraf"/>
        <w:numPr>
          <w:ilvl w:val="0"/>
          <w:numId w:val="25"/>
        </w:numPr>
        <w:spacing w:line="360" w:lineRule="auto"/>
        <w:jc w:val="both"/>
        <w:rPr>
          <w:lang w:val="en-US"/>
        </w:rPr>
      </w:pPr>
      <w:r w:rsidRPr="00F403A6">
        <w:rPr>
          <w:shd w:val="clear" w:color="auto" w:fill="FFFFFF"/>
          <w:lang w:val="en-US"/>
        </w:rPr>
        <w:t xml:space="preserve">Those who have failed must attend the Turkish language course of </w:t>
      </w:r>
      <w:proofErr w:type="spellStart"/>
      <w:r w:rsidRPr="00F403A6">
        <w:rPr>
          <w:shd w:val="clear" w:color="auto" w:fill="FFFFFF"/>
          <w:lang w:val="en-US"/>
        </w:rPr>
        <w:t>Dicle</w:t>
      </w:r>
      <w:proofErr w:type="spellEnd"/>
      <w:r w:rsidRPr="00F403A6">
        <w:rPr>
          <w:shd w:val="clear" w:color="auto" w:fill="FFFFFF"/>
          <w:lang w:val="en-US"/>
        </w:rPr>
        <w:t xml:space="preserve"> University Language Teaching Application and Research Center (TÖMER) for a maximum of a year </w:t>
      </w:r>
      <w:r w:rsidR="004A5798" w:rsidRPr="00F403A6">
        <w:rPr>
          <w:shd w:val="clear" w:color="auto" w:fill="FFFFFF"/>
          <w:lang w:val="en-US"/>
        </w:rPr>
        <w:t>and they</w:t>
      </w:r>
      <w:r w:rsidRPr="00F403A6">
        <w:rPr>
          <w:shd w:val="clear" w:color="auto" w:fill="FFFFFF"/>
          <w:lang w:val="en-US"/>
        </w:rPr>
        <w:t xml:space="preserve"> </w:t>
      </w:r>
      <w:r w:rsidR="004A5798" w:rsidRPr="00F403A6">
        <w:rPr>
          <w:shd w:val="clear" w:color="auto" w:fill="FFFFFF"/>
          <w:lang w:val="en-US"/>
        </w:rPr>
        <w:t>must pass</w:t>
      </w:r>
      <w:r w:rsidRPr="00F403A6">
        <w:rPr>
          <w:shd w:val="clear" w:color="auto" w:fill="FFFFFF"/>
          <w:lang w:val="en-US"/>
        </w:rPr>
        <w:t xml:space="preserve"> the Turkish exam and successfully complete the course with at least C1 </w:t>
      </w:r>
      <w:r w:rsidR="004A5798" w:rsidRPr="00F403A6">
        <w:rPr>
          <w:shd w:val="clear" w:color="auto" w:fill="FFFFFF"/>
          <w:lang w:val="en-US"/>
        </w:rPr>
        <w:t>level.</w:t>
      </w:r>
      <w:r w:rsidRPr="00F403A6">
        <w:rPr>
          <w:shd w:val="clear" w:color="auto" w:fill="FFFFFF"/>
          <w:lang w:val="en-US"/>
        </w:rPr>
        <w:t xml:space="preserve"> Otherwise, the student will be dismissed from the institute. The course duration is not counted as a part of the formal education period.</w:t>
      </w:r>
    </w:p>
    <w:p w14:paraId="21B0E478" w14:textId="77777777" w:rsidR="002604A7" w:rsidRPr="00F403A6" w:rsidRDefault="002604A7" w:rsidP="002604A7">
      <w:pPr>
        <w:pStyle w:val="ListeParagraf"/>
        <w:numPr>
          <w:ilvl w:val="0"/>
          <w:numId w:val="25"/>
        </w:numPr>
        <w:spacing w:line="360" w:lineRule="auto"/>
        <w:jc w:val="both"/>
        <w:rPr>
          <w:lang w:val="en-US"/>
        </w:rPr>
      </w:pPr>
      <w:r w:rsidRPr="00F403A6">
        <w:rPr>
          <w:lang w:val="en-US"/>
        </w:rPr>
        <w:t>The language proficiency of the students admitted according to this article to the graduate programs, in which education is conducted partially or completely in a foreign language, is evaluated in accordance with the provisions of the relevant directive determined by the University.</w:t>
      </w:r>
    </w:p>
    <w:p w14:paraId="1A39A47D" w14:textId="77777777" w:rsidR="002604A7" w:rsidRPr="00F403A6" w:rsidRDefault="002604A7" w:rsidP="002604A7">
      <w:pPr>
        <w:pStyle w:val="ListeParagraf"/>
        <w:numPr>
          <w:ilvl w:val="0"/>
          <w:numId w:val="25"/>
        </w:numPr>
        <w:spacing w:line="360" w:lineRule="auto"/>
        <w:jc w:val="both"/>
        <w:rPr>
          <w:lang w:val="en-US"/>
        </w:rPr>
      </w:pPr>
      <w:r w:rsidRPr="00F403A6">
        <w:rPr>
          <w:bCs/>
          <w:lang w:val="en-US"/>
        </w:rPr>
        <w:t xml:space="preserve">The provisions of </w:t>
      </w:r>
      <w:proofErr w:type="spellStart"/>
      <w:r w:rsidRPr="00F403A6">
        <w:rPr>
          <w:bCs/>
          <w:lang w:val="en-US"/>
        </w:rPr>
        <w:t>Dicle</w:t>
      </w:r>
      <w:proofErr w:type="spellEnd"/>
      <w:r w:rsidRPr="00F403A6">
        <w:rPr>
          <w:bCs/>
          <w:lang w:val="en-US"/>
        </w:rPr>
        <w:t xml:space="preserve"> University Graduate Education and Exam Regulations are administered for the issues not mentioned in this Guide.</w:t>
      </w:r>
    </w:p>
    <w:p w14:paraId="30682188" w14:textId="4E0C4614" w:rsidR="002604A7" w:rsidRPr="00F403A6" w:rsidRDefault="002604A7" w:rsidP="00D16AC0">
      <w:pPr>
        <w:pStyle w:val="ListeParagraf"/>
        <w:numPr>
          <w:ilvl w:val="0"/>
          <w:numId w:val="25"/>
        </w:numPr>
        <w:spacing w:line="360" w:lineRule="auto"/>
        <w:jc w:val="both"/>
        <w:rPr>
          <w:lang w:val="en-US"/>
        </w:rPr>
      </w:pPr>
      <w:r w:rsidRPr="00F403A6">
        <w:rPr>
          <w:b/>
          <w:bCs/>
          <w:lang w:val="en-US"/>
        </w:rPr>
        <w:t>Those who have made misstatements /false statements and those who have submitted forged documents with defects or distortions or documents that do not meet the criteria of the department will be left out of assessment at any stage of the application evaluation.</w:t>
      </w:r>
    </w:p>
    <w:p w14:paraId="667C9562" w14:textId="7DF4F38E" w:rsidR="00055175" w:rsidRPr="00F403A6" w:rsidRDefault="00EF6E11" w:rsidP="006618D1">
      <w:pPr>
        <w:pStyle w:val="ListeParagraf"/>
        <w:autoSpaceDE w:val="0"/>
        <w:autoSpaceDN w:val="0"/>
        <w:adjustRightInd w:val="0"/>
        <w:spacing w:after="0" w:line="360" w:lineRule="auto"/>
        <w:ind w:left="714"/>
        <w:jc w:val="both"/>
        <w:rPr>
          <w:rFonts w:eastAsia="Tahoma" w:cstheme="minorHAnsi"/>
          <w:b/>
          <w:bCs/>
          <w:color w:val="064C5A"/>
          <w:w w:val="95"/>
          <w:sz w:val="40"/>
          <w:szCs w:val="40"/>
          <w:lang w:val="en-US"/>
        </w:rPr>
      </w:pPr>
      <w:r w:rsidRPr="00F403A6">
        <w:rPr>
          <w:rFonts w:eastAsia="Tahoma" w:cstheme="minorHAnsi"/>
          <w:b/>
          <w:bCs/>
          <w:noProof/>
          <w:color w:val="064C5A"/>
          <w:w w:val="95"/>
          <w:sz w:val="40"/>
          <w:szCs w:val="40"/>
          <w:lang w:eastAsia="tr-TR"/>
        </w:rPr>
        <w:lastRenderedPageBreak/>
        <w:drawing>
          <wp:anchor distT="0" distB="0" distL="114300" distR="114300" simplePos="0" relativeHeight="251752448" behindDoc="0" locked="0" layoutInCell="1" allowOverlap="1" wp14:anchorId="259415DD" wp14:editId="78866E8E">
            <wp:simplePos x="0" y="0"/>
            <wp:positionH relativeFrom="column">
              <wp:posOffset>-419100</wp:posOffset>
            </wp:positionH>
            <wp:positionV relativeFrom="paragraph">
              <wp:posOffset>-306705</wp:posOffset>
            </wp:positionV>
            <wp:extent cx="10761345" cy="1690370"/>
            <wp:effectExtent l="0" t="0" r="1905" b="508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8D1" w:rsidRPr="00F403A6">
        <w:rPr>
          <w:noProof/>
          <w:lang w:eastAsia="tr-TR"/>
        </w:rPr>
        <mc:AlternateContent>
          <mc:Choice Requires="wps">
            <w:drawing>
              <wp:anchor distT="45720" distB="45720" distL="114300" distR="114300" simplePos="0" relativeHeight="251802624" behindDoc="0" locked="0" layoutInCell="1" allowOverlap="1" wp14:anchorId="20C44739" wp14:editId="70D82BF3">
                <wp:simplePos x="0" y="0"/>
                <wp:positionH relativeFrom="column">
                  <wp:posOffset>6315075</wp:posOffset>
                </wp:positionH>
                <wp:positionV relativeFrom="paragraph">
                  <wp:posOffset>-59055</wp:posOffset>
                </wp:positionV>
                <wp:extent cx="2360930" cy="1404620"/>
                <wp:effectExtent l="0" t="0" r="0" b="635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0641C6"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w:t>
                            </w:r>
                            <w:r w:rsidRPr="006B00C3">
                              <w:rPr>
                                <w:rFonts w:eastAsia="Tahoma" w:cstheme="minorHAnsi"/>
                                <w:b/>
                                <w:bCs/>
                                <w:color w:val="064C5A"/>
                                <w:w w:val="95"/>
                                <w:sz w:val="48"/>
                                <w:szCs w:val="48"/>
                                <w14:textOutline w14:w="9525" w14:cap="rnd" w14:cmpd="sng" w14:algn="ctr">
                                  <w14:noFill/>
                                  <w14:prstDash w14:val="solid"/>
                                  <w14:bevel/>
                                </w14:textOutline>
                              </w:rPr>
                              <w:t>IT</w:t>
                            </w:r>
                            <w:r w:rsidRPr="00B923B6">
                              <w:rPr>
                                <w:rFonts w:eastAsia="Tahoma" w:cstheme="minorHAnsi"/>
                                <w:b/>
                                <w:bCs/>
                                <w:color w:val="064C5A"/>
                                <w:w w:val="95"/>
                                <w:sz w:val="48"/>
                                <w:szCs w:val="48"/>
                                <w14:textOutline w14:w="9525" w14:cap="rnd" w14:cmpd="sng" w14:algn="ctr">
                                  <w14:noFill/>
                                  <w14:prstDash w14:val="solid"/>
                                  <w14:bevel/>
                                </w14:textOutline>
                              </w:rPr>
                              <w: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C44739" id="_x0000_s1030" type="#_x0000_t202" style="position:absolute;left:0;text-align:left;margin-left:497.25pt;margin-top:-4.65pt;width:185.9pt;height:110.6pt;z-index:251802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" filled="f" stroked="f">
                <v:textbox style="mso-fit-shape-to-text:t">
                  <w:txbxContent>
                    <w:p w14:paraId="340641C6"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w:t>
                      </w:r>
                      <w:r w:rsidRPr="006B00C3">
                        <w:rPr>
                          <w:rFonts w:eastAsia="Tahoma" w:cstheme="minorHAnsi"/>
                          <w:b/>
                          <w:bCs/>
                          <w:color w:val="064C5A"/>
                          <w:w w:val="95"/>
                          <w:sz w:val="48"/>
                          <w:szCs w:val="48"/>
                          <w14:textOutline w14:w="9525" w14:cap="rnd" w14:cmpd="sng" w14:algn="ctr">
                            <w14:noFill/>
                            <w14:prstDash w14:val="solid"/>
                            <w14:bevel/>
                          </w14:textOutline>
                        </w:rPr>
                        <w:t>IT</w:t>
                      </w:r>
                      <w:r w:rsidRPr="00B923B6">
                        <w:rPr>
                          <w:rFonts w:eastAsia="Tahoma" w:cstheme="minorHAnsi"/>
                          <w:b/>
                          <w:bCs/>
                          <w:color w:val="064C5A"/>
                          <w:w w:val="95"/>
                          <w:sz w:val="48"/>
                          <w:szCs w:val="48"/>
                          <w14:textOutline w14:w="9525" w14:cap="rnd" w14:cmpd="sng" w14:algn="ctr">
                            <w14:noFill/>
                            <w14:prstDash w14:val="solid"/>
                            <w14:bevel/>
                          </w14:textOutline>
                        </w:rPr>
                        <w:t>UTE OF SOCIAL SCIENCES</w:t>
                      </w:r>
                    </w:p>
                  </w:txbxContent>
                </v:textbox>
              </v:shape>
            </w:pict>
          </mc:Fallback>
        </mc:AlternateContent>
      </w:r>
    </w:p>
    <w:p w14:paraId="547BC4F7" w14:textId="5FBBB442" w:rsidR="0011120B" w:rsidRPr="00F403A6" w:rsidRDefault="0011120B" w:rsidP="0049160C">
      <w:pPr>
        <w:ind w:left="426"/>
        <w:jc w:val="center"/>
        <w:rPr>
          <w:rFonts w:eastAsia="Tahoma" w:cstheme="minorHAnsi"/>
          <w:b/>
          <w:bCs/>
          <w:color w:val="064C5A"/>
          <w:w w:val="95"/>
          <w:sz w:val="40"/>
          <w:szCs w:val="40"/>
          <w:lang w:val="en-US"/>
        </w:rPr>
      </w:pPr>
    </w:p>
    <w:p w14:paraId="2B4014F1" w14:textId="57D76066" w:rsidR="0011120B" w:rsidRPr="00F403A6" w:rsidRDefault="0011120B" w:rsidP="0049160C">
      <w:pPr>
        <w:ind w:left="426"/>
        <w:jc w:val="center"/>
        <w:rPr>
          <w:rFonts w:eastAsia="Tahoma" w:cstheme="minorHAnsi"/>
          <w:b/>
          <w:bCs/>
          <w:color w:val="064C5A"/>
          <w:w w:val="95"/>
          <w:sz w:val="40"/>
          <w:szCs w:val="40"/>
          <w:lang w:val="en-US"/>
        </w:rPr>
      </w:pPr>
    </w:p>
    <w:p w14:paraId="547039E4" w14:textId="6182CFB8" w:rsidR="0011120B" w:rsidRPr="00F403A6" w:rsidRDefault="0011120B" w:rsidP="0049160C">
      <w:pPr>
        <w:ind w:left="426"/>
        <w:jc w:val="center"/>
        <w:rPr>
          <w:rFonts w:eastAsia="Tahoma" w:cstheme="minorHAnsi"/>
          <w:b/>
          <w:bCs/>
          <w:color w:val="064C5A"/>
          <w:w w:val="95"/>
          <w:sz w:val="40"/>
          <w:szCs w:val="40"/>
          <w:lang w:val="en-US"/>
        </w:rPr>
      </w:pPr>
    </w:p>
    <w:p w14:paraId="7069BF95" w14:textId="204FC4A9" w:rsidR="002E4E09" w:rsidRPr="00F403A6" w:rsidRDefault="002E4E09" w:rsidP="0049160C">
      <w:pPr>
        <w:ind w:left="426"/>
        <w:jc w:val="center"/>
        <w:rPr>
          <w:rFonts w:eastAsia="Tahoma" w:cstheme="minorHAnsi"/>
          <w:b/>
          <w:bCs/>
          <w:color w:val="064C5A"/>
          <w:w w:val="95"/>
          <w:sz w:val="40"/>
          <w:szCs w:val="40"/>
          <w:lang w:val="en-US"/>
        </w:rPr>
      </w:pPr>
    </w:p>
    <w:p w14:paraId="23E7BC94" w14:textId="77777777" w:rsidR="00E26E9F" w:rsidRPr="006B00C3" w:rsidRDefault="00E26E9F" w:rsidP="00E26E9F">
      <w:pPr>
        <w:ind w:left="426"/>
        <w:jc w:val="center"/>
        <w:rPr>
          <w:b/>
          <w:color w:val="064C5A"/>
          <w:sz w:val="84"/>
          <w:szCs w:val="84"/>
          <w:lang w:val="en-US"/>
        </w:rPr>
      </w:pPr>
      <w:r w:rsidRPr="006B00C3">
        <w:rPr>
          <w:b/>
          <w:color w:val="064C5A"/>
          <w:sz w:val="84"/>
          <w:szCs w:val="84"/>
          <w:lang w:val="en-US"/>
        </w:rPr>
        <w:t>D. INTERNATIONAL QUOTAS</w:t>
      </w:r>
    </w:p>
    <w:p w14:paraId="31CC13D5" w14:textId="77777777" w:rsidR="00E26E9F" w:rsidRPr="006B00C3" w:rsidRDefault="00E26E9F" w:rsidP="00E26E9F">
      <w:pPr>
        <w:ind w:left="426"/>
        <w:jc w:val="center"/>
        <w:rPr>
          <w:b/>
          <w:color w:val="064C5A"/>
          <w:sz w:val="36"/>
          <w:szCs w:val="36"/>
          <w:lang w:val="en-US"/>
        </w:rPr>
      </w:pPr>
    </w:p>
    <w:p w14:paraId="7D219057" w14:textId="77777777" w:rsidR="00E26E9F" w:rsidRPr="006B00C3" w:rsidRDefault="00E26E9F" w:rsidP="00E26E9F">
      <w:pPr>
        <w:spacing w:after="240" w:line="276" w:lineRule="auto"/>
        <w:ind w:left="426"/>
        <w:jc w:val="center"/>
        <w:rPr>
          <w:b/>
          <w:color w:val="064C5A"/>
          <w:sz w:val="36"/>
          <w:szCs w:val="36"/>
          <w:lang w:val="en-US"/>
        </w:rPr>
      </w:pPr>
      <w:r w:rsidRPr="006B00C3">
        <w:rPr>
          <w:b/>
          <w:color w:val="064C5A"/>
          <w:sz w:val="36"/>
          <w:szCs w:val="36"/>
          <w:lang w:val="en-US"/>
        </w:rPr>
        <w:t>D1. TURKISH PROGRAMS AND INTERNATIONAL QUOTAS</w:t>
      </w:r>
    </w:p>
    <w:p w14:paraId="0BAB6221" w14:textId="77777777" w:rsidR="00E26E9F" w:rsidRPr="006B00C3" w:rsidRDefault="00E26E9F" w:rsidP="00E26E9F">
      <w:pPr>
        <w:spacing w:after="240" w:line="276" w:lineRule="auto"/>
        <w:ind w:left="426"/>
        <w:jc w:val="center"/>
        <w:rPr>
          <w:b/>
          <w:color w:val="064C5A"/>
          <w:sz w:val="36"/>
          <w:szCs w:val="36"/>
          <w:lang w:val="en-US"/>
        </w:rPr>
      </w:pPr>
      <w:r w:rsidRPr="006B00C3">
        <w:rPr>
          <w:b/>
          <w:color w:val="064C5A"/>
          <w:sz w:val="36"/>
          <w:szCs w:val="36"/>
          <w:lang w:val="en-US"/>
        </w:rPr>
        <w:t>D2. ARABIC PROGRAMS AND INTERNATIONAL QUOTAS</w:t>
      </w:r>
    </w:p>
    <w:p w14:paraId="48E03DAA" w14:textId="77777777" w:rsidR="00E26E9F" w:rsidRPr="00F403A6" w:rsidRDefault="00E26E9F" w:rsidP="00E26E9F">
      <w:pPr>
        <w:spacing w:after="240" w:line="276" w:lineRule="auto"/>
        <w:ind w:left="426"/>
        <w:jc w:val="center"/>
        <w:rPr>
          <w:b/>
          <w:sz w:val="36"/>
          <w:szCs w:val="36"/>
          <w:u w:val="single"/>
          <w:lang w:val="en-US"/>
        </w:rPr>
      </w:pPr>
      <w:r w:rsidRPr="006B00C3">
        <w:rPr>
          <w:b/>
          <w:color w:val="064C5A"/>
          <w:sz w:val="36"/>
          <w:szCs w:val="36"/>
          <w:lang w:val="en-US"/>
        </w:rPr>
        <w:t>D2.1. ARABIC PROGRAMS AND INTERNATIONAL TRANSFER QUOTAS</w:t>
      </w:r>
    </w:p>
    <w:p w14:paraId="5DAA8D01" w14:textId="77777777" w:rsidR="00E26E9F" w:rsidRPr="00F403A6" w:rsidRDefault="00E26E9F" w:rsidP="00E26E9F">
      <w:pPr>
        <w:ind w:left="426"/>
        <w:jc w:val="center"/>
        <w:rPr>
          <w:b/>
          <w:u w:val="single"/>
          <w:lang w:val="en-US"/>
        </w:rPr>
      </w:pPr>
    </w:p>
    <w:p w14:paraId="72F04EEE" w14:textId="77777777" w:rsidR="00E26E9F" w:rsidRPr="00F403A6" w:rsidRDefault="00E26E9F" w:rsidP="00E26E9F">
      <w:pPr>
        <w:ind w:left="426"/>
        <w:jc w:val="center"/>
        <w:rPr>
          <w:b/>
          <w:u w:val="single"/>
          <w:lang w:val="en-US"/>
        </w:rPr>
      </w:pPr>
    </w:p>
    <w:p w14:paraId="0C3CCEFF" w14:textId="77777777" w:rsidR="0011120B" w:rsidRPr="00F403A6" w:rsidRDefault="0011120B" w:rsidP="0049160C">
      <w:pPr>
        <w:ind w:left="426"/>
        <w:jc w:val="center"/>
        <w:rPr>
          <w:rFonts w:eastAsia="Tahoma" w:cstheme="minorHAnsi"/>
          <w:b/>
          <w:bCs/>
          <w:color w:val="064C5A"/>
          <w:w w:val="95"/>
          <w:sz w:val="40"/>
          <w:szCs w:val="40"/>
          <w:lang w:val="en-US"/>
        </w:rPr>
      </w:pPr>
    </w:p>
    <w:p w14:paraId="13DDD46C" w14:textId="133AE56F" w:rsidR="00E26E9F" w:rsidRPr="00F403A6" w:rsidRDefault="00E26E9F" w:rsidP="0049160C">
      <w:pPr>
        <w:ind w:left="426"/>
        <w:jc w:val="center"/>
        <w:rPr>
          <w:rFonts w:eastAsia="Tahoma" w:cstheme="minorHAnsi"/>
          <w:b/>
          <w:bCs/>
          <w:color w:val="064C5A"/>
          <w:w w:val="95"/>
          <w:sz w:val="40"/>
          <w:szCs w:val="40"/>
          <w:lang w:val="en-US"/>
        </w:rPr>
      </w:pPr>
    </w:p>
    <w:p w14:paraId="55808A05" w14:textId="77777777" w:rsidR="006618D1" w:rsidRPr="00F403A6" w:rsidRDefault="006618D1" w:rsidP="0049160C">
      <w:pPr>
        <w:ind w:left="426"/>
        <w:jc w:val="center"/>
        <w:rPr>
          <w:rFonts w:eastAsia="Tahoma" w:cstheme="minorHAnsi"/>
          <w:b/>
          <w:bCs/>
          <w:color w:val="064C5A"/>
          <w:w w:val="95"/>
          <w:sz w:val="40"/>
          <w:szCs w:val="40"/>
          <w:lang w:val="en-US"/>
        </w:rPr>
      </w:pPr>
    </w:p>
    <w:p w14:paraId="48F2E503" w14:textId="3F3BD295" w:rsidR="0011120B" w:rsidRPr="00F403A6" w:rsidRDefault="006618D1" w:rsidP="0049160C">
      <w:pPr>
        <w:ind w:left="426"/>
        <w:jc w:val="center"/>
        <w:rPr>
          <w:rFonts w:eastAsia="Tahoma" w:cstheme="minorHAnsi"/>
          <w:b/>
          <w:bCs/>
          <w:color w:val="064C5A"/>
          <w:w w:val="95"/>
          <w:sz w:val="40"/>
          <w:szCs w:val="40"/>
          <w:lang w:val="en-US"/>
        </w:rPr>
      </w:pPr>
      <w:r w:rsidRPr="00F403A6">
        <w:rPr>
          <w:noProof/>
          <w:lang w:eastAsia="tr-TR"/>
        </w:rPr>
        <w:lastRenderedPageBreak/>
        <mc:AlternateContent>
          <mc:Choice Requires="wps">
            <w:drawing>
              <wp:anchor distT="45720" distB="45720" distL="114300" distR="114300" simplePos="0" relativeHeight="251804672" behindDoc="0" locked="0" layoutInCell="1" allowOverlap="1" wp14:anchorId="78A0C838" wp14:editId="290493FF">
                <wp:simplePos x="0" y="0"/>
                <wp:positionH relativeFrom="column">
                  <wp:posOffset>6315075</wp:posOffset>
                </wp:positionH>
                <wp:positionV relativeFrom="paragraph">
                  <wp:posOffset>-57785</wp:posOffset>
                </wp:positionV>
                <wp:extent cx="2360930" cy="1404620"/>
                <wp:effectExtent l="0" t="0" r="0" b="635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30B565"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8A0C838" id="_x0000_s1031" type="#_x0000_t202" style="position:absolute;left:0;text-align:left;margin-left:497.25pt;margin-top:-4.55pt;width:185.9pt;height:110.6pt;z-index:251804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" filled="f" stroked="f">
                <v:textbox style="mso-fit-shape-to-text:t">
                  <w:txbxContent>
                    <w:p w14:paraId="2030B565"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2A39CB" w:rsidRPr="00F403A6">
        <w:rPr>
          <w:rFonts w:eastAsia="Tahoma" w:cstheme="minorHAnsi"/>
          <w:b/>
          <w:bCs/>
          <w:noProof/>
          <w:color w:val="064C5A"/>
          <w:w w:val="95"/>
          <w:sz w:val="40"/>
          <w:szCs w:val="40"/>
          <w:lang w:eastAsia="tr-TR"/>
        </w:rPr>
        <w:drawing>
          <wp:anchor distT="0" distB="0" distL="114300" distR="114300" simplePos="0" relativeHeight="251755520" behindDoc="0" locked="0" layoutInCell="1" allowOverlap="1" wp14:anchorId="4801EFDB" wp14:editId="0D5B830C">
            <wp:simplePos x="0" y="0"/>
            <wp:positionH relativeFrom="column">
              <wp:posOffset>-352425</wp:posOffset>
            </wp:positionH>
            <wp:positionV relativeFrom="paragraph">
              <wp:posOffset>-352425</wp:posOffset>
            </wp:positionV>
            <wp:extent cx="10761345" cy="1690370"/>
            <wp:effectExtent l="0" t="0" r="1905" b="508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88B1E" w14:textId="57BE4AF3" w:rsidR="00055175" w:rsidRPr="00F403A6" w:rsidRDefault="00055175" w:rsidP="0049160C">
      <w:pPr>
        <w:ind w:left="426"/>
        <w:jc w:val="center"/>
        <w:rPr>
          <w:rFonts w:eastAsia="Tahoma" w:cstheme="minorHAnsi"/>
          <w:b/>
          <w:bCs/>
          <w:color w:val="064C5A"/>
          <w:w w:val="95"/>
          <w:sz w:val="40"/>
          <w:szCs w:val="40"/>
          <w:lang w:val="en-US"/>
        </w:rPr>
      </w:pPr>
    </w:p>
    <w:p w14:paraId="5F0DCE5F" w14:textId="5CB92E3A" w:rsidR="00055175" w:rsidRPr="00F403A6" w:rsidRDefault="00055175" w:rsidP="0049160C">
      <w:pPr>
        <w:ind w:left="426"/>
        <w:jc w:val="center"/>
        <w:rPr>
          <w:rFonts w:eastAsia="Tahoma" w:cstheme="minorHAnsi"/>
          <w:b/>
          <w:bCs/>
          <w:color w:val="064C5A"/>
          <w:w w:val="95"/>
          <w:sz w:val="40"/>
          <w:szCs w:val="40"/>
          <w:lang w:val="en-US"/>
        </w:rPr>
      </w:pPr>
    </w:p>
    <w:p w14:paraId="7E9AC4EF" w14:textId="03199FCB" w:rsidR="002103F5" w:rsidRPr="00F403A6" w:rsidRDefault="002103F5" w:rsidP="006B00C3">
      <w:pPr>
        <w:jc w:val="center"/>
        <w:rPr>
          <w:b/>
          <w:sz w:val="20"/>
          <w:szCs w:val="20"/>
          <w:lang w:val="en-US"/>
        </w:rPr>
      </w:pPr>
      <w:r w:rsidRPr="00F403A6">
        <w:rPr>
          <w:rFonts w:eastAsia="Tahoma" w:cstheme="minorHAnsi"/>
          <w:b/>
          <w:bCs/>
          <w:color w:val="064C5A"/>
          <w:w w:val="95"/>
          <w:sz w:val="36"/>
          <w:szCs w:val="36"/>
          <w:lang w:val="en-US"/>
        </w:rPr>
        <w:t xml:space="preserve">D. </w:t>
      </w:r>
      <w:r w:rsidR="005F618A" w:rsidRPr="00F403A6">
        <w:rPr>
          <w:rFonts w:eastAsia="Tahoma" w:cstheme="minorHAnsi"/>
          <w:b/>
          <w:bCs/>
          <w:color w:val="064C5A"/>
          <w:w w:val="95"/>
          <w:sz w:val="36"/>
          <w:szCs w:val="36"/>
          <w:lang w:val="en-US"/>
        </w:rPr>
        <w:t>INTERNATIONAL QUOTAS FOR MASTER DEGREE</w:t>
      </w:r>
    </w:p>
    <w:p w14:paraId="1281F0F3" w14:textId="22385078" w:rsidR="002103F5" w:rsidRPr="00F403A6" w:rsidRDefault="002103F5" w:rsidP="002103F5">
      <w:pPr>
        <w:spacing w:after="240" w:line="276" w:lineRule="auto"/>
        <w:jc w:val="center"/>
        <w:rPr>
          <w:b/>
          <w:color w:val="006666"/>
          <w:sz w:val="32"/>
          <w:szCs w:val="32"/>
          <w:lang w:val="en-US"/>
        </w:rPr>
      </w:pPr>
      <w:r w:rsidRPr="00F403A6">
        <w:rPr>
          <w:b/>
          <w:color w:val="006666"/>
          <w:sz w:val="32"/>
          <w:szCs w:val="32"/>
          <w:lang w:val="en-US"/>
        </w:rPr>
        <w:t xml:space="preserve">D1. </w:t>
      </w:r>
      <w:r w:rsidR="005F618A" w:rsidRPr="00F403A6">
        <w:rPr>
          <w:b/>
          <w:color w:val="006666"/>
          <w:sz w:val="32"/>
          <w:szCs w:val="32"/>
          <w:lang w:val="en-US"/>
        </w:rPr>
        <w:t>TURKISH PROGRAMS AND INTERNATIONAL QUOTAS</w:t>
      </w:r>
    </w:p>
    <w:tbl>
      <w:tblPr>
        <w:tblStyle w:val="KlavuzuTablo4-Vurgu11"/>
        <w:tblW w:w="4417" w:type="pct"/>
        <w:tblInd w:w="733" w:type="dxa"/>
        <w:tblLook w:val="04A0" w:firstRow="1" w:lastRow="0" w:firstColumn="1" w:lastColumn="0" w:noHBand="0" w:noVBand="1"/>
      </w:tblPr>
      <w:tblGrid>
        <w:gridCol w:w="2479"/>
        <w:gridCol w:w="1600"/>
        <w:gridCol w:w="9985"/>
      </w:tblGrid>
      <w:tr w:rsidR="002103F5" w:rsidRPr="00F403A6" w14:paraId="68C08CED" w14:textId="77777777" w:rsidTr="00DB4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064C5A"/>
            <w:vAlign w:val="center"/>
          </w:tcPr>
          <w:p w14:paraId="1E0551F4" w14:textId="77777777" w:rsidR="002103F5" w:rsidRPr="00F403A6" w:rsidRDefault="00E26E9F" w:rsidP="00E176C3">
            <w:pPr>
              <w:rPr>
                <w:rFonts w:ascii="Times New Roman" w:hAnsi="Times New Roman" w:cs="Times New Roman"/>
                <w:b w:val="0"/>
                <w:bCs w:val="0"/>
                <w:sz w:val="24"/>
                <w:szCs w:val="24"/>
                <w:lang w:val="en-US"/>
              </w:rPr>
            </w:pPr>
            <w:r w:rsidRPr="00F403A6">
              <w:rPr>
                <w:rFonts w:ascii="Times New Roman" w:hAnsi="Times New Roman" w:cs="Times New Roman"/>
                <w:sz w:val="24"/>
                <w:szCs w:val="24"/>
                <w:lang w:val="en-US"/>
              </w:rPr>
              <w:t>Department</w:t>
            </w:r>
          </w:p>
        </w:tc>
        <w:tc>
          <w:tcPr>
            <w:tcW w:w="569" w:type="pct"/>
            <w:shd w:val="clear" w:color="auto" w:fill="064C5A"/>
            <w:vAlign w:val="center"/>
          </w:tcPr>
          <w:p w14:paraId="4D25AF8B" w14:textId="77777777" w:rsidR="002103F5" w:rsidRPr="00F403A6" w:rsidRDefault="00E26E9F" w:rsidP="00E176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International</w:t>
            </w:r>
          </w:p>
          <w:p w14:paraId="39CC4049" w14:textId="77777777" w:rsidR="00E26E9F" w:rsidRPr="00F403A6" w:rsidRDefault="004A5798" w:rsidP="00E176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Quotas</w:t>
            </w:r>
          </w:p>
        </w:tc>
        <w:tc>
          <w:tcPr>
            <w:tcW w:w="3550" w:type="pct"/>
            <w:shd w:val="clear" w:color="auto" w:fill="064C5A"/>
            <w:vAlign w:val="center"/>
          </w:tcPr>
          <w:p w14:paraId="6BCB13B9" w14:textId="77777777" w:rsidR="002103F5" w:rsidRPr="00F403A6" w:rsidRDefault="00E26E9F" w:rsidP="00E26E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Prerequisites</w:t>
            </w:r>
          </w:p>
        </w:tc>
      </w:tr>
      <w:tr w:rsidR="002103F5" w:rsidRPr="00F403A6" w14:paraId="07B317B0" w14:textId="77777777" w:rsidTr="00DB4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2E3EC"/>
            <w:vAlign w:val="center"/>
          </w:tcPr>
          <w:p w14:paraId="3DEB4F84" w14:textId="77777777" w:rsidR="002103F5" w:rsidRPr="00F403A6" w:rsidRDefault="00E26E9F" w:rsidP="00E176C3">
            <w:pPr>
              <w:rPr>
                <w:rFonts w:cstheme="minorHAnsi"/>
                <w:bCs w:val="0"/>
                <w:lang w:val="en-US"/>
              </w:rPr>
            </w:pPr>
            <w:r w:rsidRPr="00F403A6">
              <w:rPr>
                <w:bCs w:val="0"/>
                <w:color w:val="000000"/>
                <w:lang w:val="en-US"/>
              </w:rPr>
              <w:t>ARCHEOLOGY</w:t>
            </w:r>
          </w:p>
        </w:tc>
        <w:tc>
          <w:tcPr>
            <w:tcW w:w="569" w:type="pct"/>
            <w:shd w:val="clear" w:color="auto" w:fill="A2E3EC"/>
            <w:vAlign w:val="center"/>
          </w:tcPr>
          <w:p w14:paraId="0756589E" w14:textId="166CDAF9" w:rsidR="002103F5" w:rsidRPr="00F403A6" w:rsidRDefault="00BE4ECA" w:rsidP="00E176C3">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5</w:t>
            </w:r>
          </w:p>
        </w:tc>
        <w:tc>
          <w:tcPr>
            <w:tcW w:w="3550" w:type="pct"/>
            <w:shd w:val="clear" w:color="auto" w:fill="A2E3EC"/>
            <w:vAlign w:val="center"/>
          </w:tcPr>
          <w:p w14:paraId="16925AD3" w14:textId="77777777" w:rsidR="002103F5" w:rsidRPr="00F403A6" w:rsidRDefault="00E26E9F" w:rsidP="00E176C3">
            <w:pPr>
              <w:cnfStyle w:val="000000100000" w:firstRow="0" w:lastRow="0" w:firstColumn="0" w:lastColumn="0" w:oddVBand="0" w:evenVBand="0" w:oddHBand="1" w:evenHBand="0" w:firstRowFirstColumn="0" w:firstRowLastColumn="0" w:lastRowFirstColumn="0" w:lastRowLastColumn="0"/>
              <w:rPr>
                <w:lang w:val="en-US"/>
              </w:rPr>
            </w:pPr>
            <w:r w:rsidRPr="00F403A6">
              <w:rPr>
                <w:color w:val="000000"/>
                <w:lang w:val="en-US"/>
              </w:rPr>
              <w:t xml:space="preserve">The applicants must hold a BA degree in Archeology, Classical Archeology, </w:t>
            </w:r>
            <w:r w:rsidR="004A5798" w:rsidRPr="00F403A6">
              <w:rPr>
                <w:color w:val="000000"/>
                <w:lang w:val="en-US"/>
              </w:rPr>
              <w:t>Protohistoric</w:t>
            </w:r>
            <w:r w:rsidRPr="00F403A6">
              <w:rPr>
                <w:color w:val="000000"/>
                <w:lang w:val="en-US"/>
              </w:rPr>
              <w:t xml:space="preserve"> and Pre-Asian Archeology, Prehistoric Archeology.</w:t>
            </w:r>
          </w:p>
        </w:tc>
      </w:tr>
      <w:tr w:rsidR="00DB40D5" w:rsidRPr="00F403A6" w14:paraId="216E39BB" w14:textId="77777777" w:rsidTr="00DB40D5">
        <w:tc>
          <w:tcPr>
            <w:cnfStyle w:val="001000000000" w:firstRow="0" w:lastRow="0" w:firstColumn="1" w:lastColumn="0" w:oddVBand="0" w:evenVBand="0" w:oddHBand="0" w:evenHBand="0" w:firstRowFirstColumn="0" w:firstRowLastColumn="0" w:lastRowFirstColumn="0" w:lastRowLastColumn="0"/>
            <w:tcW w:w="881" w:type="pct"/>
            <w:shd w:val="clear" w:color="auto" w:fill="auto"/>
            <w:vAlign w:val="center"/>
          </w:tcPr>
          <w:p w14:paraId="3C18C5BA" w14:textId="5E90EF57" w:rsidR="00DB40D5" w:rsidRPr="00F403A6" w:rsidRDefault="00DB40D5" w:rsidP="00DB40D5">
            <w:pPr>
              <w:rPr>
                <w:color w:val="000000"/>
                <w:lang w:val="en-US"/>
              </w:rPr>
            </w:pPr>
            <w:r w:rsidRPr="00DB40D5">
              <w:rPr>
                <w:lang w:val="en-US"/>
              </w:rPr>
              <w:t>CONTEMPORARY TURKISH DIALECTS AND LITERATURE DEPARTMENT</w:t>
            </w:r>
            <w:r>
              <w:rPr>
                <w:lang w:val="en-US"/>
              </w:rPr>
              <w:t xml:space="preserve"> </w:t>
            </w:r>
          </w:p>
        </w:tc>
        <w:tc>
          <w:tcPr>
            <w:tcW w:w="569" w:type="pct"/>
            <w:shd w:val="clear" w:color="auto" w:fill="auto"/>
            <w:vAlign w:val="center"/>
          </w:tcPr>
          <w:p w14:paraId="1D663642" w14:textId="793AC0EE" w:rsidR="00DB40D5" w:rsidRDefault="00DB40D5" w:rsidP="00DB40D5">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w:t>
            </w:r>
          </w:p>
        </w:tc>
        <w:tc>
          <w:tcPr>
            <w:tcW w:w="3550" w:type="pct"/>
            <w:shd w:val="clear" w:color="auto" w:fill="auto"/>
            <w:vAlign w:val="center"/>
          </w:tcPr>
          <w:p w14:paraId="753C329A" w14:textId="5E0872FB" w:rsidR="00DB40D5" w:rsidRPr="00F403A6" w:rsidRDefault="00DB40D5" w:rsidP="00DB40D5">
            <w:pPr>
              <w:cnfStyle w:val="000000000000" w:firstRow="0" w:lastRow="0" w:firstColumn="0" w:lastColumn="0" w:oddVBand="0" w:evenVBand="0" w:oddHBand="0" w:evenHBand="0" w:firstRowFirstColumn="0" w:firstRowLastColumn="0" w:lastRowFirstColumn="0" w:lastRowLastColumn="0"/>
              <w:rPr>
                <w:color w:val="000000"/>
                <w:lang w:val="en-US"/>
              </w:rPr>
            </w:pPr>
            <w:r w:rsidRPr="00F403A6">
              <w:rPr>
                <w:lang w:val="en-US"/>
              </w:rPr>
              <w:t xml:space="preserve">The applicants must hold a BA degree in </w:t>
            </w:r>
            <w:r>
              <w:rPr>
                <w:lang w:val="en-US"/>
              </w:rPr>
              <w:t xml:space="preserve">Contemporary </w:t>
            </w:r>
            <w:r w:rsidRPr="00F403A6">
              <w:rPr>
                <w:lang w:val="en-US"/>
              </w:rPr>
              <w:t xml:space="preserve">Turkish </w:t>
            </w:r>
            <w:r>
              <w:rPr>
                <w:lang w:val="en-US"/>
              </w:rPr>
              <w:t>Dialects</w:t>
            </w:r>
            <w:r w:rsidRPr="00F403A6">
              <w:rPr>
                <w:lang w:val="en-US"/>
              </w:rPr>
              <w:t xml:space="preserve"> and Literature.</w:t>
            </w:r>
          </w:p>
        </w:tc>
      </w:tr>
      <w:tr w:rsidR="00DB40D5" w:rsidRPr="00F403A6" w14:paraId="2718043A" w14:textId="77777777" w:rsidTr="00DB4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2E3EC"/>
            <w:vAlign w:val="center"/>
          </w:tcPr>
          <w:p w14:paraId="515C0DEB" w14:textId="77777777" w:rsidR="00DB40D5" w:rsidRPr="00F403A6" w:rsidRDefault="00DB40D5" w:rsidP="00DB40D5">
            <w:pPr>
              <w:rPr>
                <w:rFonts w:cstheme="minorHAnsi"/>
                <w:bCs w:val="0"/>
                <w:lang w:val="en-US"/>
              </w:rPr>
            </w:pPr>
            <w:r w:rsidRPr="00F403A6">
              <w:rPr>
                <w:lang w:val="en-US"/>
              </w:rPr>
              <w:t>ECONOMICS</w:t>
            </w:r>
          </w:p>
        </w:tc>
        <w:tc>
          <w:tcPr>
            <w:tcW w:w="569" w:type="pct"/>
            <w:shd w:val="clear" w:color="auto" w:fill="A2E3EC"/>
            <w:vAlign w:val="center"/>
          </w:tcPr>
          <w:p w14:paraId="538EC830" w14:textId="24D80498" w:rsidR="00DB40D5" w:rsidRPr="00F403A6" w:rsidRDefault="006B00C3" w:rsidP="00DB40D5">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5</w:t>
            </w:r>
          </w:p>
        </w:tc>
        <w:tc>
          <w:tcPr>
            <w:tcW w:w="3550" w:type="pct"/>
            <w:shd w:val="clear" w:color="auto" w:fill="A2E3EC"/>
            <w:vAlign w:val="center"/>
          </w:tcPr>
          <w:p w14:paraId="27A2AEC8" w14:textId="77777777" w:rsidR="00DB40D5" w:rsidRPr="00F403A6" w:rsidRDefault="00DB40D5" w:rsidP="00DB40D5">
            <w:pPr>
              <w:cnfStyle w:val="000000100000" w:firstRow="0" w:lastRow="0" w:firstColumn="0" w:lastColumn="0" w:oddVBand="0" w:evenVBand="0" w:oddHBand="1" w:evenHBand="0" w:firstRowFirstColumn="0" w:firstRowLastColumn="0" w:lastRowFirstColumn="0" w:lastRowLastColumn="0"/>
              <w:rPr>
                <w:lang w:val="en-US"/>
              </w:rPr>
            </w:pPr>
            <w:r w:rsidRPr="00F403A6">
              <w:rPr>
                <w:lang w:val="en-US"/>
              </w:rPr>
              <w:t>The applicants must hold a BA degree from Faculty of Economics and Administrative Sciences, Faculty of Economics, Faculty of Business Administration or Faculty of Political Sciences.</w:t>
            </w:r>
          </w:p>
        </w:tc>
      </w:tr>
      <w:tr w:rsidR="00DB40D5" w:rsidRPr="00F403A6" w14:paraId="73EE6359" w14:textId="77777777" w:rsidTr="00DB40D5">
        <w:tc>
          <w:tcPr>
            <w:cnfStyle w:val="001000000000" w:firstRow="0" w:lastRow="0" w:firstColumn="1" w:lastColumn="0" w:oddVBand="0" w:evenVBand="0" w:oddHBand="0" w:evenHBand="0" w:firstRowFirstColumn="0" w:firstRowLastColumn="0" w:lastRowFirstColumn="0" w:lastRowLastColumn="0"/>
            <w:tcW w:w="881" w:type="pct"/>
            <w:vAlign w:val="center"/>
          </w:tcPr>
          <w:p w14:paraId="5F66E92E" w14:textId="77777777" w:rsidR="00DB40D5" w:rsidRPr="00F403A6" w:rsidRDefault="00DB40D5" w:rsidP="00DB40D5">
            <w:pPr>
              <w:rPr>
                <w:lang w:val="en-US"/>
              </w:rPr>
            </w:pPr>
            <w:r w:rsidRPr="00F403A6">
              <w:rPr>
                <w:lang w:val="en-US"/>
              </w:rPr>
              <w:t>BUSINESS</w:t>
            </w:r>
          </w:p>
        </w:tc>
        <w:tc>
          <w:tcPr>
            <w:tcW w:w="569" w:type="pct"/>
            <w:vAlign w:val="center"/>
          </w:tcPr>
          <w:p w14:paraId="0A0C67D3" w14:textId="60A56CEE" w:rsidR="00DB40D5" w:rsidRPr="00F403A6" w:rsidRDefault="00DB40D5" w:rsidP="00DB40D5">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10</w:t>
            </w:r>
          </w:p>
        </w:tc>
        <w:tc>
          <w:tcPr>
            <w:tcW w:w="3550" w:type="pct"/>
            <w:vAlign w:val="center"/>
          </w:tcPr>
          <w:p w14:paraId="18F7C287" w14:textId="77777777" w:rsidR="00DB40D5" w:rsidRPr="00F403A6" w:rsidRDefault="00DB40D5" w:rsidP="00DB40D5">
            <w:pPr>
              <w:cnfStyle w:val="000000000000" w:firstRow="0" w:lastRow="0" w:firstColumn="0" w:lastColumn="0" w:oddVBand="0" w:evenVBand="0" w:oddHBand="0" w:evenHBand="0" w:firstRowFirstColumn="0" w:firstRowLastColumn="0" w:lastRowFirstColumn="0" w:lastRowLastColumn="0"/>
              <w:rPr>
                <w:lang w:val="en-US"/>
              </w:rPr>
            </w:pPr>
            <w:r w:rsidRPr="00F403A6">
              <w:rPr>
                <w:lang w:val="en-US"/>
              </w:rPr>
              <w:t>The applicants must hold a BA degree from  Faculty of Economics and Administrative Sciences, Faculty of Economics, Faculty of Business Administration, Industrial or Management Engineering Departments of Engineering Faculties or School of Aviation.</w:t>
            </w:r>
          </w:p>
        </w:tc>
      </w:tr>
      <w:tr w:rsidR="00DB40D5" w:rsidRPr="00F403A6" w14:paraId="221183B6" w14:textId="77777777" w:rsidTr="00DB4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2E3EC"/>
            <w:vAlign w:val="center"/>
          </w:tcPr>
          <w:p w14:paraId="1B6630EA" w14:textId="325FD97A" w:rsidR="00DB40D5" w:rsidRPr="00F403A6" w:rsidRDefault="00DB40D5" w:rsidP="00DB40D5">
            <w:pPr>
              <w:rPr>
                <w:rFonts w:cstheme="minorHAnsi"/>
                <w:bCs w:val="0"/>
                <w:lang w:val="en-US"/>
              </w:rPr>
            </w:pPr>
            <w:r w:rsidRPr="00F403A6">
              <w:rPr>
                <w:color w:val="000000"/>
                <w:lang w:val="en-US"/>
              </w:rPr>
              <w:t>SOCIOLOGY</w:t>
            </w:r>
          </w:p>
        </w:tc>
        <w:tc>
          <w:tcPr>
            <w:tcW w:w="569" w:type="pct"/>
            <w:shd w:val="clear" w:color="auto" w:fill="A2E3EC"/>
            <w:vAlign w:val="center"/>
          </w:tcPr>
          <w:p w14:paraId="3A6F43EB" w14:textId="2226F06B" w:rsidR="00DB40D5" w:rsidRPr="00F403A6" w:rsidRDefault="00DB40D5" w:rsidP="00DB40D5">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1</w:t>
            </w:r>
          </w:p>
        </w:tc>
        <w:tc>
          <w:tcPr>
            <w:tcW w:w="3550" w:type="pct"/>
            <w:shd w:val="clear" w:color="auto" w:fill="A2E3EC"/>
            <w:vAlign w:val="center"/>
          </w:tcPr>
          <w:p w14:paraId="598D7014" w14:textId="4AE1FD35" w:rsidR="00DB40D5" w:rsidRPr="00F403A6" w:rsidRDefault="00DB40D5" w:rsidP="00DB40D5">
            <w:pPr>
              <w:cnfStyle w:val="000000100000" w:firstRow="0" w:lastRow="0" w:firstColumn="0" w:lastColumn="0" w:oddVBand="0" w:evenVBand="0" w:oddHBand="1" w:evenHBand="0" w:firstRowFirstColumn="0" w:firstRowLastColumn="0" w:lastRowFirstColumn="0" w:lastRowLastColumn="0"/>
              <w:rPr>
                <w:lang w:val="en-US"/>
              </w:rPr>
            </w:pPr>
            <w:r w:rsidRPr="00F403A6">
              <w:rPr>
                <w:lang w:val="en-US"/>
              </w:rPr>
              <w:t xml:space="preserve">The applicants must hold a BA degree in Sociology, Philosophy, </w:t>
            </w:r>
            <w:r w:rsidRPr="00F403A6">
              <w:rPr>
                <w:color w:val="000000"/>
                <w:lang w:val="en-US"/>
              </w:rPr>
              <w:t>Anthropology, , Public Administration and Politics, Social Services.</w:t>
            </w:r>
          </w:p>
        </w:tc>
      </w:tr>
      <w:tr w:rsidR="00DB40D5" w:rsidRPr="00F403A6" w14:paraId="5A72882C" w14:textId="77777777" w:rsidTr="00DB40D5">
        <w:tc>
          <w:tcPr>
            <w:cnfStyle w:val="001000000000" w:firstRow="0" w:lastRow="0" w:firstColumn="1" w:lastColumn="0" w:oddVBand="0" w:evenVBand="0" w:oddHBand="0" w:evenHBand="0" w:firstRowFirstColumn="0" w:firstRowLastColumn="0" w:lastRowFirstColumn="0" w:lastRowLastColumn="0"/>
            <w:tcW w:w="881" w:type="pct"/>
            <w:vAlign w:val="center"/>
          </w:tcPr>
          <w:p w14:paraId="14F6ABCB" w14:textId="37DDA819" w:rsidR="00DB40D5" w:rsidRPr="00F403A6" w:rsidRDefault="00DB40D5" w:rsidP="00DB40D5">
            <w:pPr>
              <w:rPr>
                <w:lang w:val="en-US"/>
              </w:rPr>
            </w:pPr>
            <w:r w:rsidRPr="00F403A6">
              <w:rPr>
                <w:lang w:val="en-US"/>
              </w:rPr>
              <w:t>HISTORY OF MODERN AGE</w:t>
            </w:r>
          </w:p>
        </w:tc>
        <w:tc>
          <w:tcPr>
            <w:tcW w:w="569" w:type="pct"/>
            <w:vAlign w:val="center"/>
          </w:tcPr>
          <w:p w14:paraId="562959F2" w14:textId="4D868B0B" w:rsidR="00DB40D5" w:rsidRPr="00F403A6" w:rsidRDefault="00DB40D5" w:rsidP="00DB40D5">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F403A6">
              <w:rPr>
                <w:rFonts w:cstheme="minorHAnsi"/>
                <w:lang w:val="en-US"/>
              </w:rPr>
              <w:t>3</w:t>
            </w:r>
          </w:p>
        </w:tc>
        <w:tc>
          <w:tcPr>
            <w:tcW w:w="3550" w:type="pct"/>
            <w:vAlign w:val="center"/>
          </w:tcPr>
          <w:p w14:paraId="0B6C7288" w14:textId="3D90F52B" w:rsidR="00DB40D5" w:rsidRPr="00F403A6" w:rsidRDefault="00DB40D5" w:rsidP="00DB40D5">
            <w:pPr>
              <w:cnfStyle w:val="000000000000" w:firstRow="0" w:lastRow="0" w:firstColumn="0" w:lastColumn="0" w:oddVBand="0" w:evenVBand="0" w:oddHBand="0" w:evenHBand="0" w:firstRowFirstColumn="0" w:firstRowLastColumn="0" w:lastRowFirstColumn="0" w:lastRowLastColumn="0"/>
              <w:rPr>
                <w:lang w:val="en-US"/>
              </w:rPr>
            </w:pPr>
            <w:r w:rsidRPr="00F403A6">
              <w:rPr>
                <w:lang w:val="en-US"/>
              </w:rPr>
              <w:t>The applicants must hold a BA degree in History Teaching (Faculty of Education) and History or Archive and Documentation (Faculty of Letters).</w:t>
            </w:r>
          </w:p>
        </w:tc>
      </w:tr>
      <w:tr w:rsidR="00DC1F66" w:rsidRPr="00F403A6" w14:paraId="50BEE974" w14:textId="77777777" w:rsidTr="006B0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2E3EC"/>
            <w:vAlign w:val="center"/>
          </w:tcPr>
          <w:p w14:paraId="3D6DD2F0" w14:textId="32586F2E" w:rsidR="00DC1F66" w:rsidRPr="00DC1F66" w:rsidRDefault="00DC1F66" w:rsidP="00DC1F66">
            <w:pPr>
              <w:rPr>
                <w:lang w:val="en-US"/>
              </w:rPr>
            </w:pPr>
            <w:r w:rsidRPr="00DC1F66">
              <w:rPr>
                <w:lang w:val="en-US"/>
              </w:rPr>
              <w:t>TURKISH LANGUAGE AND LITERATURE</w:t>
            </w:r>
          </w:p>
        </w:tc>
        <w:tc>
          <w:tcPr>
            <w:tcW w:w="569" w:type="pct"/>
            <w:shd w:val="clear" w:color="auto" w:fill="A2E3EC"/>
            <w:vAlign w:val="center"/>
          </w:tcPr>
          <w:p w14:paraId="39420719" w14:textId="0AA2CC8B" w:rsidR="00DC1F66" w:rsidRPr="00DC1F66" w:rsidRDefault="00E82EEB" w:rsidP="00DC1F66">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3</w:t>
            </w:r>
          </w:p>
        </w:tc>
        <w:tc>
          <w:tcPr>
            <w:tcW w:w="3550" w:type="pct"/>
            <w:shd w:val="clear" w:color="auto" w:fill="A2E3EC"/>
            <w:vAlign w:val="center"/>
          </w:tcPr>
          <w:p w14:paraId="35170F9E" w14:textId="4AEE0E6B" w:rsidR="00DC1F66" w:rsidRPr="00DC1F66" w:rsidRDefault="00590339" w:rsidP="00DC1F66">
            <w:pPr>
              <w:cnfStyle w:val="000000100000" w:firstRow="0" w:lastRow="0" w:firstColumn="0" w:lastColumn="0" w:oddVBand="0" w:evenVBand="0" w:oddHBand="1" w:evenHBand="0" w:firstRowFirstColumn="0" w:firstRowLastColumn="0" w:lastRowFirstColumn="0" w:lastRowLastColumn="0"/>
              <w:rPr>
                <w:lang w:val="en-US"/>
              </w:rPr>
            </w:pPr>
            <w:r>
              <w:rPr>
                <w:lang w:val="en-US"/>
              </w:rPr>
              <w:t>The applicants must hold a B</w:t>
            </w:r>
            <w:r w:rsidRPr="00590339">
              <w:rPr>
                <w:lang w:val="en-US"/>
              </w:rPr>
              <w:t xml:space="preserve">A degree in the relevant </w:t>
            </w:r>
            <w:proofErr w:type="spellStart"/>
            <w:r w:rsidRPr="00590339">
              <w:rPr>
                <w:lang w:val="en-US"/>
              </w:rPr>
              <w:t>Turcology</w:t>
            </w:r>
            <w:proofErr w:type="spellEnd"/>
            <w:r w:rsidRPr="00590339">
              <w:rPr>
                <w:lang w:val="en-US"/>
              </w:rPr>
              <w:t xml:space="preserve"> department</w:t>
            </w:r>
          </w:p>
        </w:tc>
      </w:tr>
    </w:tbl>
    <w:p w14:paraId="6E8CA97D" w14:textId="591F0EE1" w:rsidR="002103F5" w:rsidRDefault="002103F5" w:rsidP="0049160C">
      <w:pPr>
        <w:ind w:left="426"/>
        <w:jc w:val="center"/>
        <w:rPr>
          <w:rFonts w:eastAsia="Tahoma" w:cstheme="minorHAnsi"/>
          <w:b/>
          <w:bCs/>
          <w:color w:val="064C5A"/>
          <w:w w:val="95"/>
          <w:sz w:val="40"/>
          <w:szCs w:val="40"/>
          <w:lang w:val="en-US"/>
        </w:rPr>
      </w:pPr>
    </w:p>
    <w:p w14:paraId="178AB571" w14:textId="77777777" w:rsidR="006B00C3" w:rsidRDefault="006B00C3" w:rsidP="0049160C">
      <w:pPr>
        <w:ind w:left="426"/>
        <w:jc w:val="center"/>
        <w:rPr>
          <w:rFonts w:eastAsia="Tahoma" w:cstheme="minorHAnsi"/>
          <w:b/>
          <w:bCs/>
          <w:color w:val="064C5A"/>
          <w:w w:val="95"/>
          <w:sz w:val="40"/>
          <w:szCs w:val="40"/>
          <w:lang w:val="en-US"/>
        </w:rPr>
      </w:pPr>
    </w:p>
    <w:p w14:paraId="4EDB8DD7" w14:textId="77777777" w:rsidR="00DC1F66" w:rsidRPr="00F403A6" w:rsidRDefault="00DC1F66" w:rsidP="0049160C">
      <w:pPr>
        <w:ind w:left="426"/>
        <w:jc w:val="center"/>
        <w:rPr>
          <w:rFonts w:eastAsia="Tahoma" w:cstheme="minorHAnsi"/>
          <w:b/>
          <w:bCs/>
          <w:color w:val="064C5A"/>
          <w:w w:val="95"/>
          <w:sz w:val="40"/>
          <w:szCs w:val="40"/>
          <w:lang w:val="en-US"/>
        </w:rPr>
      </w:pPr>
    </w:p>
    <w:p w14:paraId="254F112E" w14:textId="3FFF1EFC" w:rsidR="002103F5" w:rsidRPr="00F403A6" w:rsidRDefault="006618D1" w:rsidP="0049160C">
      <w:pPr>
        <w:ind w:left="426"/>
        <w:jc w:val="center"/>
        <w:rPr>
          <w:rFonts w:eastAsia="Tahoma" w:cstheme="minorHAnsi"/>
          <w:b/>
          <w:bCs/>
          <w:color w:val="064C5A"/>
          <w:w w:val="95"/>
          <w:sz w:val="40"/>
          <w:szCs w:val="40"/>
          <w:lang w:val="en-US"/>
        </w:rPr>
      </w:pPr>
      <w:r w:rsidRPr="00F403A6">
        <w:rPr>
          <w:noProof/>
          <w:lang w:eastAsia="tr-TR"/>
        </w:rPr>
        <w:lastRenderedPageBreak/>
        <mc:AlternateContent>
          <mc:Choice Requires="wps">
            <w:drawing>
              <wp:anchor distT="45720" distB="45720" distL="114300" distR="114300" simplePos="0" relativeHeight="251806720" behindDoc="0" locked="0" layoutInCell="1" allowOverlap="1" wp14:anchorId="1859D675" wp14:editId="4335F57C">
                <wp:simplePos x="0" y="0"/>
                <wp:positionH relativeFrom="column">
                  <wp:posOffset>6315075</wp:posOffset>
                </wp:positionH>
                <wp:positionV relativeFrom="paragraph">
                  <wp:posOffset>-53340</wp:posOffset>
                </wp:positionV>
                <wp:extent cx="2360930" cy="1404620"/>
                <wp:effectExtent l="0" t="0" r="0" b="635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7CDF15A"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859D675" id="_x0000_s1032" type="#_x0000_t202" style="position:absolute;left:0;text-align:left;margin-left:497.25pt;margin-top:-4.2pt;width:185.9pt;height:110.6pt;z-index:251806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" filled="f" stroked="f">
                <v:textbox style="mso-fit-shape-to-text:t">
                  <w:txbxContent>
                    <w:p w14:paraId="77CDF15A"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Pr="00F403A6">
        <w:rPr>
          <w:rFonts w:eastAsia="Tahoma" w:cstheme="minorHAnsi"/>
          <w:b/>
          <w:bCs/>
          <w:noProof/>
          <w:color w:val="064C5A"/>
          <w:w w:val="95"/>
          <w:sz w:val="40"/>
          <w:szCs w:val="40"/>
          <w:lang w:eastAsia="tr-TR"/>
        </w:rPr>
        <w:drawing>
          <wp:anchor distT="0" distB="0" distL="114300" distR="114300" simplePos="0" relativeHeight="251758592" behindDoc="0" locked="0" layoutInCell="1" allowOverlap="1" wp14:anchorId="0ABF18B6" wp14:editId="7A970ED3">
            <wp:simplePos x="0" y="0"/>
            <wp:positionH relativeFrom="column">
              <wp:posOffset>-457200</wp:posOffset>
            </wp:positionH>
            <wp:positionV relativeFrom="paragraph">
              <wp:posOffset>-351155</wp:posOffset>
            </wp:positionV>
            <wp:extent cx="10761345" cy="1690370"/>
            <wp:effectExtent l="0" t="0" r="1905" b="508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2D36C" w14:textId="7A6C80A1" w:rsidR="002103F5" w:rsidRPr="00F403A6" w:rsidRDefault="002103F5" w:rsidP="0049160C">
      <w:pPr>
        <w:ind w:left="426"/>
        <w:jc w:val="center"/>
        <w:rPr>
          <w:rFonts w:eastAsia="Tahoma" w:cstheme="minorHAnsi"/>
          <w:b/>
          <w:bCs/>
          <w:color w:val="064C5A"/>
          <w:w w:val="95"/>
          <w:sz w:val="40"/>
          <w:szCs w:val="40"/>
          <w:lang w:val="en-US"/>
        </w:rPr>
      </w:pPr>
    </w:p>
    <w:p w14:paraId="6DC70284" w14:textId="6122FC91" w:rsidR="006618D1" w:rsidRPr="00F403A6" w:rsidRDefault="006618D1" w:rsidP="00C6588C">
      <w:pPr>
        <w:spacing w:after="0" w:line="240" w:lineRule="auto"/>
        <w:rPr>
          <w:rFonts w:eastAsia="Tahoma" w:cstheme="minorHAnsi"/>
          <w:b/>
          <w:bCs/>
          <w:color w:val="064C5A"/>
          <w:w w:val="95"/>
          <w:lang w:val="en-US"/>
        </w:rPr>
      </w:pPr>
    </w:p>
    <w:p w14:paraId="6E7774EF" w14:textId="54D377B1" w:rsidR="006618D1" w:rsidRPr="00F403A6" w:rsidRDefault="006618D1" w:rsidP="00C6588C">
      <w:pPr>
        <w:spacing w:after="0" w:line="240" w:lineRule="auto"/>
        <w:rPr>
          <w:rFonts w:eastAsia="Tahoma" w:cstheme="minorHAnsi"/>
          <w:b/>
          <w:bCs/>
          <w:color w:val="064C5A"/>
          <w:w w:val="95"/>
          <w:lang w:val="en-US"/>
        </w:rPr>
      </w:pPr>
    </w:p>
    <w:p w14:paraId="3585BB8A" w14:textId="4D1FEF9C" w:rsidR="00C6588C" w:rsidRPr="00F403A6" w:rsidRDefault="00C6588C" w:rsidP="006618D1">
      <w:pPr>
        <w:spacing w:after="0" w:line="240" w:lineRule="auto"/>
        <w:rPr>
          <w:rFonts w:eastAsia="Tahoma" w:cstheme="minorHAnsi"/>
          <w:b/>
          <w:bCs/>
          <w:color w:val="064C5A"/>
          <w:w w:val="95"/>
          <w:sz w:val="40"/>
          <w:szCs w:val="40"/>
          <w:lang w:val="en-US"/>
        </w:rPr>
      </w:pPr>
      <w:r w:rsidRPr="00F403A6">
        <w:rPr>
          <w:rFonts w:eastAsia="Tahoma" w:cstheme="minorHAnsi"/>
          <w:b/>
          <w:bCs/>
          <w:color w:val="064C5A"/>
          <w:w w:val="95"/>
          <w:lang w:val="en-US"/>
        </w:rPr>
        <w:t>TERMS OF APPLICATION</w:t>
      </w:r>
    </w:p>
    <w:p w14:paraId="667866C9" w14:textId="726AE3CC" w:rsidR="00C6588C" w:rsidRPr="00F403A6" w:rsidRDefault="00C6588C" w:rsidP="006618D1">
      <w:pPr>
        <w:spacing w:after="0" w:line="240" w:lineRule="auto"/>
        <w:rPr>
          <w:color w:val="000000"/>
          <w:lang w:val="en-US"/>
        </w:rPr>
      </w:pPr>
      <w:r w:rsidRPr="00F403A6">
        <w:rPr>
          <w:bCs/>
          <w:color w:val="000000"/>
          <w:spacing w:val="-1"/>
          <w:lang w:val="en-US"/>
        </w:rPr>
        <w:t xml:space="preserve">1. The foreign or Turkish citizen candidates who completed their entire undergraduate or graduate study abroad can apply for the </w:t>
      </w:r>
      <w:r w:rsidR="00B03CAC" w:rsidRPr="00F403A6">
        <w:rPr>
          <w:bCs/>
          <w:color w:val="000000"/>
          <w:spacing w:val="-1"/>
          <w:lang w:val="en-US"/>
        </w:rPr>
        <w:t>aforementioned programs</w:t>
      </w:r>
      <w:r w:rsidRPr="00F403A6">
        <w:rPr>
          <w:bCs/>
          <w:color w:val="000000"/>
          <w:spacing w:val="-1"/>
          <w:lang w:val="en-US"/>
        </w:rPr>
        <w:t>.</w:t>
      </w:r>
    </w:p>
    <w:p w14:paraId="340C1C10" w14:textId="695FC6B1" w:rsidR="00C6588C" w:rsidRPr="00F403A6" w:rsidRDefault="00C6588C" w:rsidP="006618D1">
      <w:pPr>
        <w:spacing w:after="0" w:line="240" w:lineRule="auto"/>
        <w:rPr>
          <w:color w:val="000000"/>
          <w:lang w:val="en-US"/>
        </w:rPr>
      </w:pPr>
      <w:r w:rsidRPr="00F403A6">
        <w:rPr>
          <w:lang w:val="en-US"/>
        </w:rPr>
        <w:t>2. It is a requirement that the applicants have completed their undergraduate / graduate study at the universities whose equivalence is accepted or recognized by YÖK (</w:t>
      </w:r>
      <w:r w:rsidRPr="00F403A6">
        <w:rPr>
          <w:rFonts w:eastAsia="Calibri"/>
          <w:lang w:val="en-US"/>
        </w:rPr>
        <w:t>Council of Higher Education)</w:t>
      </w:r>
    </w:p>
    <w:p w14:paraId="4F9D72FE" w14:textId="2691DE74" w:rsidR="00C6588C" w:rsidRPr="00F403A6" w:rsidRDefault="00C6588C" w:rsidP="006618D1">
      <w:pPr>
        <w:tabs>
          <w:tab w:val="left" w:pos="142"/>
          <w:tab w:val="left" w:pos="284"/>
        </w:tabs>
        <w:spacing w:after="0" w:line="240" w:lineRule="auto"/>
        <w:jc w:val="both"/>
        <w:rPr>
          <w:lang w:val="en-US"/>
        </w:rPr>
      </w:pPr>
      <w:r w:rsidRPr="00F403A6">
        <w:rPr>
          <w:lang w:val="en-US"/>
        </w:rPr>
        <w:t xml:space="preserve">3. The candidates are NOT required to submit the scores of ALES exam (Academic Personnel and Postgraduate Education Entrance Exam) </w:t>
      </w:r>
      <w:r w:rsidR="00B03CAC" w:rsidRPr="00F403A6">
        <w:rPr>
          <w:lang w:val="en-US"/>
        </w:rPr>
        <w:t>or a</w:t>
      </w:r>
      <w:r w:rsidRPr="00F403A6">
        <w:rPr>
          <w:lang w:val="en-US"/>
        </w:rPr>
        <w:t xml:space="preserve"> foreign language exam.</w:t>
      </w:r>
    </w:p>
    <w:p w14:paraId="66516AAA" w14:textId="4FEC86E0" w:rsidR="00743033" w:rsidRPr="00F403A6" w:rsidRDefault="00C6588C" w:rsidP="006618D1">
      <w:pPr>
        <w:tabs>
          <w:tab w:val="left" w:pos="142"/>
          <w:tab w:val="left" w:pos="284"/>
        </w:tabs>
        <w:spacing w:after="0" w:line="240" w:lineRule="auto"/>
        <w:jc w:val="both"/>
        <w:rPr>
          <w:lang w:val="en-US"/>
        </w:rPr>
      </w:pPr>
      <w:r w:rsidRPr="00F403A6">
        <w:rPr>
          <w:lang w:val="en-US"/>
        </w:rPr>
        <w:t>4. The Candidates must have at least 65/100 BA grade point average for Master's with thesis programs</w:t>
      </w:r>
      <w:r w:rsidR="007753E8" w:rsidRPr="00F403A6">
        <w:rPr>
          <w:lang w:val="en-US"/>
        </w:rPr>
        <w:t>.</w:t>
      </w:r>
    </w:p>
    <w:p w14:paraId="5C75E747" w14:textId="77777777" w:rsidR="00743033" w:rsidRPr="00F403A6" w:rsidRDefault="00C6588C" w:rsidP="006618D1">
      <w:pPr>
        <w:spacing w:after="0" w:line="240" w:lineRule="auto"/>
        <w:rPr>
          <w:rFonts w:eastAsia="Tahoma" w:cstheme="minorHAnsi"/>
          <w:b/>
          <w:bCs/>
          <w:color w:val="064C5A"/>
          <w:w w:val="95"/>
          <w:lang w:val="en-US"/>
        </w:rPr>
      </w:pPr>
      <w:r w:rsidRPr="00F403A6">
        <w:rPr>
          <w:rFonts w:eastAsia="Tahoma" w:cstheme="minorHAnsi"/>
          <w:b/>
          <w:bCs/>
          <w:color w:val="064C5A"/>
          <w:w w:val="95"/>
          <w:lang w:val="en-US"/>
        </w:rPr>
        <w:t>EVALUATION</w:t>
      </w:r>
    </w:p>
    <w:p w14:paraId="323681BC" w14:textId="77777777" w:rsidR="00C6588C" w:rsidRPr="00F403A6" w:rsidRDefault="00C6588C" w:rsidP="00C6588C">
      <w:pPr>
        <w:spacing w:line="276" w:lineRule="auto"/>
        <w:jc w:val="both"/>
        <w:rPr>
          <w:b/>
          <w:lang w:val="en-US"/>
        </w:rPr>
      </w:pPr>
      <w:r w:rsidRPr="00F403A6">
        <w:rPr>
          <w:b/>
          <w:lang w:val="en-US"/>
        </w:rPr>
        <w:t>* There is no evaluation examination for foreign quotas.</w:t>
      </w:r>
    </w:p>
    <w:p w14:paraId="701BD532" w14:textId="77777777" w:rsidR="00743033" w:rsidRPr="00F403A6" w:rsidRDefault="00C6588C" w:rsidP="00C6588C">
      <w:pPr>
        <w:numPr>
          <w:ilvl w:val="0"/>
          <w:numId w:val="20"/>
        </w:numPr>
        <w:spacing w:after="0" w:line="276" w:lineRule="auto"/>
        <w:jc w:val="both"/>
        <w:rPr>
          <w:lang w:val="en-US"/>
        </w:rPr>
      </w:pPr>
      <w:r w:rsidRPr="00F403A6">
        <w:rPr>
          <w:lang w:val="en-US"/>
        </w:rPr>
        <w:t>Cumulative grade point average (CGPA)/ undergraduate diploma grade is used as pass grade for Master's with thesis. The pass grade for doctorate consists of the sum of 50% of CGPA/ /undergraduate diploma grade and 50% of CGPA / master's diploma grade.  The candidates' pass grades are listed starting from the highest grade and as many candidates as the announced quotas are accepted to the programs. If the candidates have an equal pass grade, then the candidate whose graduation date is new preferred, and if the equality continues, the younger candidate and the candidate whose application date is earlier are preferred respectively.</w:t>
      </w:r>
      <w:r w:rsidRPr="00F403A6">
        <w:rPr>
          <w:b/>
          <w:lang w:val="en-US"/>
        </w:rPr>
        <w:t xml:space="preserve"> </w:t>
      </w:r>
    </w:p>
    <w:p w14:paraId="795ECAB0" w14:textId="77777777" w:rsidR="002103F5" w:rsidRPr="00F403A6" w:rsidRDefault="00C6588C" w:rsidP="00743033">
      <w:pPr>
        <w:spacing w:after="0" w:line="240" w:lineRule="auto"/>
        <w:rPr>
          <w:rFonts w:eastAsia="Tahoma" w:cstheme="minorHAnsi"/>
          <w:b/>
          <w:bCs/>
          <w:color w:val="064C5A"/>
          <w:w w:val="95"/>
          <w:lang w:val="en-US"/>
        </w:rPr>
      </w:pPr>
      <w:r w:rsidRPr="00F403A6">
        <w:rPr>
          <w:rFonts w:eastAsia="Tahoma" w:cstheme="minorHAnsi"/>
          <w:b/>
          <w:bCs/>
          <w:color w:val="064C5A"/>
          <w:w w:val="95"/>
          <w:lang w:val="en-US"/>
        </w:rPr>
        <w:t>DOCUMENTS TO BE UPLOADED TO ONLINE APPLICATION SYSTEM</w:t>
      </w:r>
    </w:p>
    <w:p w14:paraId="4492BDA5" w14:textId="77777777" w:rsidR="007753E8" w:rsidRPr="00F403A6" w:rsidRDefault="007753E8" w:rsidP="007753E8">
      <w:pPr>
        <w:tabs>
          <w:tab w:val="left" w:pos="142"/>
          <w:tab w:val="left" w:pos="284"/>
        </w:tabs>
        <w:spacing w:after="0" w:line="276" w:lineRule="auto"/>
        <w:jc w:val="both"/>
        <w:rPr>
          <w:lang w:val="en-US"/>
        </w:rPr>
      </w:pPr>
      <w:r w:rsidRPr="00F403A6">
        <w:rPr>
          <w:lang w:val="en-US"/>
        </w:rPr>
        <w:t xml:space="preserve">1. </w:t>
      </w:r>
      <w:r w:rsidR="00C6588C" w:rsidRPr="00F403A6">
        <w:rPr>
          <w:lang w:val="en-US"/>
        </w:rPr>
        <w:t xml:space="preserve">The undergraduate diploma for </w:t>
      </w:r>
      <w:r w:rsidR="00B03CAC" w:rsidRPr="00F403A6">
        <w:rPr>
          <w:lang w:val="en-US"/>
        </w:rPr>
        <w:t>Master</w:t>
      </w:r>
      <w:r w:rsidR="00C6588C" w:rsidRPr="00F403A6">
        <w:rPr>
          <w:lang w:val="en-US"/>
        </w:rPr>
        <w:t>s with t</w:t>
      </w:r>
      <w:r w:rsidRPr="00F403A6">
        <w:rPr>
          <w:lang w:val="en-US"/>
        </w:rPr>
        <w:t>hesis programs.</w:t>
      </w:r>
    </w:p>
    <w:p w14:paraId="4C823896" w14:textId="77777777" w:rsidR="007753E8" w:rsidRPr="00F403A6" w:rsidRDefault="00C6588C" w:rsidP="007753E8">
      <w:pPr>
        <w:tabs>
          <w:tab w:val="left" w:pos="142"/>
          <w:tab w:val="left" w:pos="284"/>
        </w:tabs>
        <w:spacing w:after="0" w:line="276" w:lineRule="auto"/>
        <w:jc w:val="both"/>
        <w:rPr>
          <w:lang w:val="en-US"/>
        </w:rPr>
      </w:pPr>
      <w:r w:rsidRPr="00F403A6">
        <w:rPr>
          <w:lang w:val="en-US"/>
        </w:rPr>
        <w:t>2. Th</w:t>
      </w:r>
      <w:r w:rsidR="00B03CAC" w:rsidRPr="00F403A6">
        <w:rPr>
          <w:lang w:val="en-US"/>
        </w:rPr>
        <w:t>e undergraduate transcript for Master</w:t>
      </w:r>
      <w:r w:rsidRPr="00F403A6">
        <w:rPr>
          <w:lang w:val="en-US"/>
        </w:rPr>
        <w:t>s with thesis (with the associate transcript if the undergraduate degree has been completed after its integration into the associate</w:t>
      </w:r>
      <w:r w:rsidR="007753E8" w:rsidRPr="00F403A6">
        <w:rPr>
          <w:lang w:val="en-US"/>
        </w:rPr>
        <w:t xml:space="preserve"> degree).</w:t>
      </w:r>
    </w:p>
    <w:p w14:paraId="3AC19D92" w14:textId="77777777" w:rsidR="00C6588C" w:rsidRPr="00F403A6" w:rsidRDefault="00C6588C" w:rsidP="00E6430E">
      <w:pPr>
        <w:pStyle w:val="ListeParagraf"/>
        <w:numPr>
          <w:ilvl w:val="0"/>
          <w:numId w:val="19"/>
        </w:numPr>
        <w:tabs>
          <w:tab w:val="left" w:pos="142"/>
          <w:tab w:val="left" w:pos="284"/>
        </w:tabs>
        <w:spacing w:after="0"/>
        <w:jc w:val="both"/>
        <w:rPr>
          <w:lang w:val="en-US"/>
        </w:rPr>
      </w:pPr>
      <w:r w:rsidRPr="00F403A6">
        <w:rPr>
          <w:lang w:val="en-US"/>
        </w:rPr>
        <w:t xml:space="preserve">Those candidates who have completed their entire undergraduate / graduate study abroad are required to upload their undergraduate diploma and transcript to the system to apply for Master's with thesis programs. As for the application of doctorate programs, they are required to upload their undergraduate and graduate diplomas and transcripts coupled with their Turkish translation that is either notarized or approved by Turkish foreign representatives. </w:t>
      </w:r>
    </w:p>
    <w:p w14:paraId="30C6C407" w14:textId="77777777" w:rsidR="00C6588C" w:rsidRPr="00F403A6" w:rsidRDefault="00C6588C" w:rsidP="00C6588C">
      <w:pPr>
        <w:pStyle w:val="ListeParagraf"/>
        <w:numPr>
          <w:ilvl w:val="0"/>
          <w:numId w:val="19"/>
        </w:numPr>
        <w:tabs>
          <w:tab w:val="left" w:pos="142"/>
          <w:tab w:val="left" w:pos="284"/>
        </w:tabs>
        <w:spacing w:after="0"/>
        <w:ind w:left="709" w:hanging="283"/>
        <w:jc w:val="both"/>
        <w:rPr>
          <w:lang w:val="en-US"/>
        </w:rPr>
      </w:pPr>
      <w:r w:rsidRPr="00F403A6">
        <w:rPr>
          <w:lang w:val="en-US"/>
        </w:rPr>
        <w:t>Those candidates with the nationality of the Republic of Turkey who have completed their entire undergraduate / graduate study abroad are re</w:t>
      </w:r>
      <w:r w:rsidR="00D16AC0" w:rsidRPr="00F403A6">
        <w:rPr>
          <w:lang w:val="en-US"/>
        </w:rPr>
        <w:t xml:space="preserve">quired to upload to the system </w:t>
      </w:r>
      <w:r w:rsidRPr="00F403A6">
        <w:rPr>
          <w:lang w:val="en-US"/>
        </w:rPr>
        <w:t xml:space="preserve">the certificate of equivalence obtained from the Council of Higher Education along with their diploma. </w:t>
      </w:r>
    </w:p>
    <w:p w14:paraId="545B2027" w14:textId="77777777" w:rsidR="00C6588C" w:rsidRPr="00F403A6" w:rsidRDefault="00C6588C" w:rsidP="00C6588C">
      <w:pPr>
        <w:pStyle w:val="ListeParagraf"/>
        <w:numPr>
          <w:ilvl w:val="0"/>
          <w:numId w:val="26"/>
        </w:numPr>
        <w:tabs>
          <w:tab w:val="left" w:pos="142"/>
          <w:tab w:val="left" w:pos="284"/>
        </w:tabs>
        <w:spacing w:after="0"/>
        <w:jc w:val="both"/>
        <w:rPr>
          <w:lang w:val="en-US"/>
        </w:rPr>
      </w:pPr>
      <w:r w:rsidRPr="00F403A6">
        <w:rPr>
          <w:lang w:val="en-US"/>
        </w:rPr>
        <w:t xml:space="preserve">The foreign candidates who have completed their undergraduate study in a country other than Turkey are required to submit the Certificate of Turkish Language if they have any. </w:t>
      </w:r>
    </w:p>
    <w:p w14:paraId="46ED4951" w14:textId="77777777" w:rsidR="00C6588C" w:rsidRPr="00F403A6" w:rsidRDefault="00C6588C" w:rsidP="00C6588C">
      <w:pPr>
        <w:pStyle w:val="ListeParagraf"/>
        <w:numPr>
          <w:ilvl w:val="0"/>
          <w:numId w:val="26"/>
        </w:numPr>
        <w:tabs>
          <w:tab w:val="left" w:pos="142"/>
          <w:tab w:val="left" w:pos="284"/>
        </w:tabs>
        <w:spacing w:after="0"/>
        <w:jc w:val="both"/>
        <w:rPr>
          <w:lang w:val="en-US"/>
        </w:rPr>
      </w:pPr>
      <w:r w:rsidRPr="00F403A6">
        <w:rPr>
          <w:lang w:val="en-US"/>
        </w:rPr>
        <w:t>The candidates with the nationality of the Republic of Turkey are required to submit the military service document (the docume</w:t>
      </w:r>
      <w:r w:rsidR="00E6430E" w:rsidRPr="00F403A6">
        <w:rPr>
          <w:lang w:val="en-US"/>
        </w:rPr>
        <w:t xml:space="preserve">nts obtained from e-government </w:t>
      </w:r>
      <w:r w:rsidRPr="00F403A6">
        <w:rPr>
          <w:lang w:val="en-US"/>
        </w:rPr>
        <w:t>e-</w:t>
      </w:r>
      <w:proofErr w:type="spellStart"/>
      <w:r w:rsidRPr="00F403A6">
        <w:rPr>
          <w:lang w:val="en-US"/>
        </w:rPr>
        <w:t>devlet</w:t>
      </w:r>
      <w:proofErr w:type="spellEnd"/>
      <w:r w:rsidRPr="00F403A6">
        <w:rPr>
          <w:lang w:val="en-US"/>
        </w:rPr>
        <w:t xml:space="preserve"> are also valid)</w:t>
      </w:r>
      <w:r w:rsidR="00B03CAC" w:rsidRPr="00F403A6">
        <w:rPr>
          <w:lang w:val="en-US"/>
        </w:rPr>
        <w:t>.</w:t>
      </w:r>
    </w:p>
    <w:p w14:paraId="18227767" w14:textId="77777777" w:rsidR="00C6588C" w:rsidRPr="00F403A6" w:rsidRDefault="00C6588C" w:rsidP="00C6588C">
      <w:pPr>
        <w:pStyle w:val="ListeParagraf"/>
        <w:numPr>
          <w:ilvl w:val="0"/>
          <w:numId w:val="26"/>
        </w:numPr>
        <w:tabs>
          <w:tab w:val="left" w:pos="142"/>
          <w:tab w:val="left" w:pos="284"/>
        </w:tabs>
        <w:spacing w:after="0"/>
        <w:jc w:val="both"/>
        <w:rPr>
          <w:lang w:val="en-US"/>
        </w:rPr>
      </w:pPr>
      <w:r w:rsidRPr="00F403A6">
        <w:rPr>
          <w:lang w:val="en-US"/>
        </w:rPr>
        <w:t xml:space="preserve">The foreign candidates must submit the photocopy of their passport or photo identity card; </w:t>
      </w:r>
      <w:r w:rsidR="00D16AC0" w:rsidRPr="00F403A6">
        <w:rPr>
          <w:lang w:val="en-US"/>
        </w:rPr>
        <w:t xml:space="preserve">and </w:t>
      </w:r>
      <w:r w:rsidRPr="00F403A6">
        <w:rPr>
          <w:lang w:val="en-US"/>
        </w:rPr>
        <w:t xml:space="preserve">the candidates who are the citizens of the Republic of </w:t>
      </w:r>
      <w:r w:rsidR="00B03CAC" w:rsidRPr="00F403A6">
        <w:rPr>
          <w:lang w:val="en-US"/>
        </w:rPr>
        <w:t>Turkey must</w:t>
      </w:r>
      <w:r w:rsidRPr="00F403A6">
        <w:rPr>
          <w:lang w:val="en-US"/>
        </w:rPr>
        <w:t xml:space="preserve"> submit the photocopy of </w:t>
      </w:r>
      <w:r w:rsidR="00B03CAC" w:rsidRPr="00F403A6">
        <w:rPr>
          <w:lang w:val="en-US"/>
        </w:rPr>
        <w:t>their identity card with T.</w:t>
      </w:r>
      <w:r w:rsidRPr="00F403A6">
        <w:rPr>
          <w:lang w:val="en-US"/>
        </w:rPr>
        <w:t>C. ID number / the pho</w:t>
      </w:r>
      <w:r w:rsidR="00B03CAC" w:rsidRPr="00F403A6">
        <w:rPr>
          <w:lang w:val="en-US"/>
        </w:rPr>
        <w:t>tocopy of their identity card.</w:t>
      </w:r>
    </w:p>
    <w:p w14:paraId="5CFE9948" w14:textId="657DB55E" w:rsidR="00DB40D5" w:rsidRPr="00DC1F66" w:rsidRDefault="00C6588C" w:rsidP="00DC1F66">
      <w:pPr>
        <w:pStyle w:val="ListeParagraf"/>
        <w:numPr>
          <w:ilvl w:val="0"/>
          <w:numId w:val="26"/>
        </w:numPr>
        <w:tabs>
          <w:tab w:val="left" w:pos="142"/>
          <w:tab w:val="left" w:pos="284"/>
        </w:tabs>
        <w:spacing w:after="0"/>
        <w:jc w:val="both"/>
        <w:rPr>
          <w:lang w:val="en-US"/>
        </w:rPr>
      </w:pPr>
      <w:r w:rsidRPr="00F403A6">
        <w:rPr>
          <w:lang w:val="en-US"/>
        </w:rPr>
        <w:t>The candidate must submit a headshot photo (taken within the last six months)</w:t>
      </w:r>
    </w:p>
    <w:p w14:paraId="18ED0842" w14:textId="58627FC0" w:rsidR="00DB40D5" w:rsidRDefault="00DB40D5" w:rsidP="00DB40D5">
      <w:pPr>
        <w:tabs>
          <w:tab w:val="left" w:pos="142"/>
          <w:tab w:val="left" w:pos="284"/>
        </w:tabs>
        <w:spacing w:after="0"/>
        <w:ind w:left="360"/>
        <w:jc w:val="both"/>
        <w:rPr>
          <w:lang w:val="en-US"/>
        </w:rPr>
      </w:pPr>
    </w:p>
    <w:p w14:paraId="54288B33" w14:textId="2085BC45" w:rsidR="006618D1" w:rsidRPr="00F403A6" w:rsidRDefault="006618D1" w:rsidP="00743033">
      <w:pPr>
        <w:rPr>
          <w:rFonts w:eastAsia="Tahoma" w:cstheme="minorHAnsi"/>
          <w:b/>
          <w:bCs/>
          <w:color w:val="064C5A"/>
          <w:w w:val="95"/>
          <w:sz w:val="16"/>
          <w:szCs w:val="16"/>
          <w:lang w:val="en-US"/>
        </w:rPr>
      </w:pPr>
      <w:r w:rsidRPr="00F403A6">
        <w:rPr>
          <w:noProof/>
          <w:lang w:eastAsia="tr-TR"/>
        </w:rPr>
        <w:lastRenderedPageBreak/>
        <mc:AlternateContent>
          <mc:Choice Requires="wps">
            <w:drawing>
              <wp:anchor distT="45720" distB="45720" distL="114300" distR="114300" simplePos="0" relativeHeight="251808768" behindDoc="0" locked="0" layoutInCell="1" allowOverlap="1" wp14:anchorId="1E83FDE8" wp14:editId="7BE536E6">
                <wp:simplePos x="0" y="0"/>
                <wp:positionH relativeFrom="column">
                  <wp:posOffset>6334125</wp:posOffset>
                </wp:positionH>
                <wp:positionV relativeFrom="paragraph">
                  <wp:posOffset>-41275</wp:posOffset>
                </wp:positionV>
                <wp:extent cx="2360930" cy="1404620"/>
                <wp:effectExtent l="0" t="0" r="0" b="635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7067807"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E83FDE8" id="_x0000_s1033" type="#_x0000_t202" style="position:absolute;margin-left:498.75pt;margin-top:-3.25pt;width:185.9pt;height:110.6pt;z-index:251808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" filled="f" stroked="f">
                <v:textbox style="mso-fit-shape-to-text:t">
                  <w:txbxContent>
                    <w:p w14:paraId="07067807"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Pr="00F403A6">
        <w:rPr>
          <w:rFonts w:eastAsia="Tahoma" w:cstheme="minorHAnsi"/>
          <w:b/>
          <w:bCs/>
          <w:noProof/>
          <w:color w:val="064C5A"/>
          <w:w w:val="95"/>
          <w:sz w:val="40"/>
          <w:szCs w:val="40"/>
          <w:lang w:eastAsia="tr-TR"/>
        </w:rPr>
        <w:drawing>
          <wp:anchor distT="0" distB="0" distL="114300" distR="114300" simplePos="0" relativeHeight="251761664" behindDoc="0" locked="0" layoutInCell="1" allowOverlap="1" wp14:anchorId="5643D02A" wp14:editId="02BA8C9D">
            <wp:simplePos x="0" y="0"/>
            <wp:positionH relativeFrom="column">
              <wp:posOffset>-352425</wp:posOffset>
            </wp:positionH>
            <wp:positionV relativeFrom="paragraph">
              <wp:posOffset>-328295</wp:posOffset>
            </wp:positionV>
            <wp:extent cx="10761345" cy="1690370"/>
            <wp:effectExtent l="0" t="0" r="1905" b="508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B6099" w14:textId="749190E1" w:rsidR="002103F5" w:rsidRPr="00F403A6" w:rsidRDefault="002103F5" w:rsidP="00743033">
      <w:pPr>
        <w:rPr>
          <w:rFonts w:eastAsia="Tahoma" w:cstheme="minorHAnsi"/>
          <w:b/>
          <w:bCs/>
          <w:color w:val="064C5A"/>
          <w:w w:val="95"/>
          <w:sz w:val="40"/>
          <w:szCs w:val="40"/>
          <w:lang w:val="en-US"/>
        </w:rPr>
      </w:pPr>
    </w:p>
    <w:p w14:paraId="72F59B2B" w14:textId="010E14FF" w:rsidR="002103F5" w:rsidRPr="00F403A6" w:rsidRDefault="002103F5" w:rsidP="0049160C">
      <w:pPr>
        <w:ind w:left="426"/>
        <w:jc w:val="center"/>
        <w:rPr>
          <w:rFonts w:eastAsia="Tahoma" w:cstheme="minorHAnsi"/>
          <w:b/>
          <w:bCs/>
          <w:color w:val="064C5A"/>
          <w:w w:val="95"/>
          <w:sz w:val="40"/>
          <w:szCs w:val="40"/>
          <w:lang w:val="en-US"/>
        </w:rPr>
      </w:pPr>
    </w:p>
    <w:p w14:paraId="534EB10D" w14:textId="0CBE9131" w:rsidR="00163EE8" w:rsidRPr="00F403A6" w:rsidRDefault="00163EE8" w:rsidP="00C6588C">
      <w:pPr>
        <w:rPr>
          <w:rFonts w:eastAsia="Tahoma" w:cstheme="minorHAnsi"/>
          <w:b/>
          <w:bCs/>
          <w:color w:val="064C5A"/>
          <w:w w:val="95"/>
          <w:sz w:val="36"/>
          <w:szCs w:val="36"/>
          <w:lang w:val="en-US"/>
        </w:rPr>
      </w:pPr>
    </w:p>
    <w:p w14:paraId="3290F75D" w14:textId="73ABCA88" w:rsidR="00163EE8" w:rsidRPr="00F403A6" w:rsidRDefault="00163EE8" w:rsidP="00163EE8">
      <w:pPr>
        <w:ind w:left="426"/>
        <w:jc w:val="center"/>
        <w:rPr>
          <w:b/>
          <w:sz w:val="20"/>
          <w:szCs w:val="20"/>
          <w:lang w:val="en-US"/>
        </w:rPr>
      </w:pPr>
      <w:r w:rsidRPr="00F403A6">
        <w:rPr>
          <w:rFonts w:eastAsia="Tahoma" w:cstheme="minorHAnsi"/>
          <w:b/>
          <w:bCs/>
          <w:color w:val="064C5A"/>
          <w:w w:val="95"/>
          <w:sz w:val="36"/>
          <w:szCs w:val="36"/>
          <w:lang w:val="en-US"/>
        </w:rPr>
        <w:t xml:space="preserve">D. </w:t>
      </w:r>
      <w:r w:rsidR="00C6588C" w:rsidRPr="00F403A6">
        <w:rPr>
          <w:rFonts w:eastAsia="Tahoma" w:cstheme="minorHAnsi"/>
          <w:b/>
          <w:bCs/>
          <w:color w:val="064C5A"/>
          <w:w w:val="95"/>
          <w:sz w:val="36"/>
          <w:szCs w:val="36"/>
          <w:lang w:val="en-US"/>
        </w:rPr>
        <w:t>INTERNATIONAL QUOTAS FOR PhD DEGREE</w:t>
      </w:r>
    </w:p>
    <w:p w14:paraId="7E6E83DF" w14:textId="77777777" w:rsidR="00163EE8" w:rsidRPr="006B00C3" w:rsidRDefault="00163EE8" w:rsidP="00163EE8">
      <w:pPr>
        <w:spacing w:after="240" w:line="276" w:lineRule="auto"/>
        <w:jc w:val="center"/>
        <w:rPr>
          <w:b/>
          <w:color w:val="064C5A"/>
          <w:sz w:val="32"/>
          <w:szCs w:val="32"/>
          <w:lang w:val="en-US"/>
        </w:rPr>
      </w:pPr>
      <w:r w:rsidRPr="006B00C3">
        <w:rPr>
          <w:b/>
          <w:color w:val="064C5A"/>
          <w:sz w:val="32"/>
          <w:szCs w:val="32"/>
          <w:lang w:val="en-US"/>
        </w:rPr>
        <w:t xml:space="preserve">D1. </w:t>
      </w:r>
      <w:r w:rsidR="00C6588C" w:rsidRPr="006B00C3">
        <w:rPr>
          <w:b/>
          <w:color w:val="064C5A"/>
          <w:sz w:val="32"/>
          <w:szCs w:val="32"/>
          <w:lang w:val="en-US"/>
        </w:rPr>
        <w:t xml:space="preserve">TURKISH </w:t>
      </w:r>
      <w:r w:rsidR="00B03CAC" w:rsidRPr="006B00C3">
        <w:rPr>
          <w:b/>
          <w:color w:val="064C5A"/>
          <w:sz w:val="32"/>
          <w:szCs w:val="32"/>
          <w:lang w:val="en-US"/>
        </w:rPr>
        <w:t>PhD</w:t>
      </w:r>
      <w:r w:rsidR="00C6588C" w:rsidRPr="006B00C3">
        <w:rPr>
          <w:b/>
          <w:color w:val="064C5A"/>
          <w:sz w:val="32"/>
          <w:szCs w:val="32"/>
          <w:lang w:val="en-US"/>
        </w:rPr>
        <w:t xml:space="preserve"> DEGREES AND INTERNATIONAL QUOTAS</w:t>
      </w:r>
    </w:p>
    <w:tbl>
      <w:tblPr>
        <w:tblStyle w:val="KlavuzuTablo4-Vurgu11"/>
        <w:tblW w:w="4417" w:type="pct"/>
        <w:tblInd w:w="733" w:type="dxa"/>
        <w:tblLook w:val="04A0" w:firstRow="1" w:lastRow="0" w:firstColumn="1" w:lastColumn="0" w:noHBand="0" w:noVBand="1"/>
      </w:tblPr>
      <w:tblGrid>
        <w:gridCol w:w="2479"/>
        <w:gridCol w:w="1600"/>
        <w:gridCol w:w="9985"/>
      </w:tblGrid>
      <w:tr w:rsidR="004E7064" w:rsidRPr="00F403A6" w14:paraId="721CE9D3" w14:textId="77777777" w:rsidTr="00DB4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064C5A"/>
            <w:vAlign w:val="center"/>
          </w:tcPr>
          <w:p w14:paraId="70C60116" w14:textId="77777777" w:rsidR="004E7064" w:rsidRPr="00F403A6" w:rsidRDefault="00C6588C" w:rsidP="00E176C3">
            <w:pPr>
              <w:rPr>
                <w:rFonts w:ascii="Times New Roman" w:hAnsi="Times New Roman" w:cs="Times New Roman"/>
                <w:b w:val="0"/>
                <w:bCs w:val="0"/>
                <w:sz w:val="24"/>
                <w:szCs w:val="24"/>
                <w:lang w:val="en-US"/>
              </w:rPr>
            </w:pPr>
            <w:r w:rsidRPr="00F403A6">
              <w:rPr>
                <w:rFonts w:ascii="Times New Roman" w:hAnsi="Times New Roman" w:cs="Times New Roman"/>
                <w:b w:val="0"/>
                <w:bCs w:val="0"/>
                <w:sz w:val="24"/>
                <w:szCs w:val="24"/>
                <w:lang w:val="en-US"/>
              </w:rPr>
              <w:t>Department</w:t>
            </w:r>
          </w:p>
        </w:tc>
        <w:tc>
          <w:tcPr>
            <w:tcW w:w="569" w:type="pct"/>
            <w:shd w:val="clear" w:color="auto" w:fill="064C5A"/>
            <w:vAlign w:val="center"/>
          </w:tcPr>
          <w:p w14:paraId="7724AB97" w14:textId="77777777" w:rsidR="004E7064" w:rsidRPr="00F403A6" w:rsidRDefault="00C6588C" w:rsidP="00E176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 xml:space="preserve">International </w:t>
            </w:r>
          </w:p>
          <w:p w14:paraId="54D7B0C5" w14:textId="77777777" w:rsidR="00C6588C" w:rsidRPr="00F403A6" w:rsidRDefault="00C6588C" w:rsidP="00E176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Quotas</w:t>
            </w:r>
          </w:p>
        </w:tc>
        <w:tc>
          <w:tcPr>
            <w:tcW w:w="3550" w:type="pct"/>
            <w:shd w:val="clear" w:color="auto" w:fill="064C5A"/>
            <w:vAlign w:val="center"/>
          </w:tcPr>
          <w:p w14:paraId="71A56B93" w14:textId="77777777" w:rsidR="004E7064" w:rsidRPr="00F403A6" w:rsidRDefault="00B03CAC" w:rsidP="00E176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Prerequisites</w:t>
            </w:r>
          </w:p>
        </w:tc>
      </w:tr>
      <w:tr w:rsidR="00DB40D5" w:rsidRPr="00F403A6" w14:paraId="25782768" w14:textId="77777777" w:rsidTr="00DB4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2E3EC"/>
            <w:vAlign w:val="center"/>
          </w:tcPr>
          <w:p w14:paraId="5A433491" w14:textId="69E31CCA" w:rsidR="00DB40D5" w:rsidRPr="00F403A6" w:rsidRDefault="00DB40D5" w:rsidP="00DB40D5">
            <w:pPr>
              <w:rPr>
                <w:rFonts w:cstheme="minorHAnsi"/>
                <w:bCs w:val="0"/>
                <w:lang w:val="en-US"/>
              </w:rPr>
            </w:pPr>
            <w:r w:rsidRPr="00F403A6">
              <w:rPr>
                <w:lang w:val="en-US"/>
              </w:rPr>
              <w:t>ECONOMICS</w:t>
            </w:r>
          </w:p>
        </w:tc>
        <w:tc>
          <w:tcPr>
            <w:tcW w:w="569" w:type="pct"/>
            <w:shd w:val="clear" w:color="auto" w:fill="A2E3EC"/>
            <w:vAlign w:val="center"/>
          </w:tcPr>
          <w:p w14:paraId="5F4494B0" w14:textId="48D46DFD" w:rsidR="00DB40D5" w:rsidRPr="00F403A6" w:rsidRDefault="00DB40D5" w:rsidP="00DB40D5">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F403A6">
              <w:rPr>
                <w:rFonts w:cstheme="minorHAnsi"/>
                <w:lang w:val="en-US"/>
              </w:rPr>
              <w:t>5</w:t>
            </w:r>
          </w:p>
        </w:tc>
        <w:tc>
          <w:tcPr>
            <w:tcW w:w="3550" w:type="pct"/>
            <w:shd w:val="clear" w:color="auto" w:fill="A2E3EC"/>
            <w:vAlign w:val="center"/>
          </w:tcPr>
          <w:p w14:paraId="650900FF" w14:textId="188C5F60" w:rsidR="00DB40D5" w:rsidRPr="00F403A6" w:rsidRDefault="00DB40D5" w:rsidP="00DB40D5">
            <w:pPr>
              <w:cnfStyle w:val="000000100000" w:firstRow="0" w:lastRow="0" w:firstColumn="0" w:lastColumn="0" w:oddVBand="0" w:evenVBand="0" w:oddHBand="1" w:evenHBand="0" w:firstRowFirstColumn="0" w:firstRowLastColumn="0" w:lastRowFirstColumn="0" w:lastRowLastColumn="0"/>
              <w:rPr>
                <w:lang w:val="en-US"/>
              </w:rPr>
            </w:pPr>
            <w:r w:rsidRPr="00F403A6">
              <w:rPr>
                <w:lang w:val="en-US"/>
              </w:rPr>
              <w:t>The applicants must hold an MA with thesis degree from the Department of Economics, Business, Finance, Econometrics or Public Administration.</w:t>
            </w:r>
          </w:p>
        </w:tc>
      </w:tr>
      <w:tr w:rsidR="00DB40D5" w:rsidRPr="00F403A6" w14:paraId="2E7C4737" w14:textId="77777777" w:rsidTr="00DB40D5">
        <w:tc>
          <w:tcPr>
            <w:cnfStyle w:val="001000000000" w:firstRow="0" w:lastRow="0" w:firstColumn="1" w:lastColumn="0" w:oddVBand="0" w:evenVBand="0" w:oddHBand="0" w:evenHBand="0" w:firstRowFirstColumn="0" w:firstRowLastColumn="0" w:lastRowFirstColumn="0" w:lastRowLastColumn="0"/>
            <w:tcW w:w="881" w:type="pct"/>
            <w:shd w:val="clear" w:color="auto" w:fill="FFFFFF" w:themeFill="background1"/>
            <w:vAlign w:val="center"/>
          </w:tcPr>
          <w:p w14:paraId="0D8C826C" w14:textId="60A55934" w:rsidR="00DB40D5" w:rsidRPr="00F403A6" w:rsidRDefault="00DB40D5" w:rsidP="00DB40D5">
            <w:pPr>
              <w:rPr>
                <w:lang w:val="en-US"/>
              </w:rPr>
            </w:pPr>
            <w:r w:rsidRPr="00F403A6">
              <w:rPr>
                <w:lang w:val="en-US"/>
              </w:rPr>
              <w:t>BUSINESS</w:t>
            </w:r>
          </w:p>
        </w:tc>
        <w:tc>
          <w:tcPr>
            <w:tcW w:w="569" w:type="pct"/>
            <w:shd w:val="clear" w:color="auto" w:fill="FFFFFF" w:themeFill="background1"/>
            <w:vAlign w:val="center"/>
          </w:tcPr>
          <w:p w14:paraId="62742134" w14:textId="2DDE2045" w:rsidR="00DB40D5" w:rsidRPr="00F403A6" w:rsidRDefault="00DB40D5" w:rsidP="00DB40D5">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5</w:t>
            </w:r>
          </w:p>
        </w:tc>
        <w:tc>
          <w:tcPr>
            <w:tcW w:w="3550" w:type="pct"/>
            <w:shd w:val="clear" w:color="auto" w:fill="FFFFFF" w:themeFill="background1"/>
            <w:vAlign w:val="center"/>
          </w:tcPr>
          <w:p w14:paraId="1C2ABC08" w14:textId="7F6C2051" w:rsidR="00DB40D5" w:rsidRPr="00F403A6" w:rsidRDefault="00DB40D5" w:rsidP="00DB40D5">
            <w:pPr>
              <w:cnfStyle w:val="000000000000" w:firstRow="0" w:lastRow="0" w:firstColumn="0" w:lastColumn="0" w:oddVBand="0" w:evenVBand="0" w:oddHBand="0" w:evenHBand="0" w:firstRowFirstColumn="0" w:firstRowLastColumn="0" w:lastRowFirstColumn="0" w:lastRowLastColumn="0"/>
              <w:rPr>
                <w:lang w:val="en-US"/>
              </w:rPr>
            </w:pPr>
            <w:r w:rsidRPr="00F403A6">
              <w:rPr>
                <w:lang w:val="en-US"/>
              </w:rPr>
              <w:t xml:space="preserve">The applicants must </w:t>
            </w:r>
            <w:r>
              <w:rPr>
                <w:lang w:val="en-US"/>
              </w:rPr>
              <w:t>hold a M</w:t>
            </w:r>
            <w:r w:rsidRPr="00F403A6">
              <w:rPr>
                <w:lang w:val="en-US"/>
              </w:rPr>
              <w:t>A degree from  Faculty of Economics and Administrative Sciences, Faculty of Economics, Facu</w:t>
            </w:r>
            <w:r>
              <w:rPr>
                <w:lang w:val="en-US"/>
              </w:rPr>
              <w:t>lty of Business Administration.</w:t>
            </w:r>
          </w:p>
        </w:tc>
      </w:tr>
      <w:tr w:rsidR="00DB40D5" w:rsidRPr="00F403A6" w14:paraId="4945A3C3" w14:textId="77777777" w:rsidTr="00DB4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2E3EC"/>
            <w:vAlign w:val="center"/>
          </w:tcPr>
          <w:p w14:paraId="70C4C751" w14:textId="77777777" w:rsidR="00DB40D5" w:rsidRPr="00F403A6" w:rsidRDefault="00DB40D5" w:rsidP="00DB40D5">
            <w:pPr>
              <w:rPr>
                <w:rFonts w:cstheme="minorHAnsi"/>
                <w:bCs w:val="0"/>
                <w:lang w:val="en-US"/>
              </w:rPr>
            </w:pPr>
            <w:r w:rsidRPr="00F403A6">
              <w:rPr>
                <w:rFonts w:cstheme="minorHAnsi"/>
                <w:bCs w:val="0"/>
                <w:lang w:val="en-US"/>
              </w:rPr>
              <w:t>KURDISH LANGUAGE AND CULTURE</w:t>
            </w:r>
          </w:p>
          <w:p w14:paraId="481F736C" w14:textId="77777777" w:rsidR="00DB40D5" w:rsidRPr="00F403A6" w:rsidRDefault="00DB40D5" w:rsidP="00DB40D5">
            <w:pPr>
              <w:rPr>
                <w:rFonts w:cstheme="minorHAnsi"/>
                <w:bCs w:val="0"/>
                <w:lang w:val="en-US"/>
              </w:rPr>
            </w:pPr>
            <w:r w:rsidRPr="00F403A6">
              <w:rPr>
                <w:rFonts w:cstheme="minorHAnsi"/>
                <w:bCs w:val="0"/>
                <w:lang w:val="en-US"/>
              </w:rPr>
              <w:t>(KIRMANJI)</w:t>
            </w:r>
          </w:p>
        </w:tc>
        <w:tc>
          <w:tcPr>
            <w:tcW w:w="569" w:type="pct"/>
            <w:shd w:val="clear" w:color="auto" w:fill="A2E3EC"/>
            <w:vAlign w:val="center"/>
          </w:tcPr>
          <w:p w14:paraId="799BDFF4" w14:textId="738EE0F0" w:rsidR="00DB40D5" w:rsidRPr="00F403A6" w:rsidRDefault="00DB40D5" w:rsidP="00DB40D5">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3</w:t>
            </w:r>
          </w:p>
        </w:tc>
        <w:tc>
          <w:tcPr>
            <w:tcW w:w="3550" w:type="pct"/>
            <w:shd w:val="clear" w:color="auto" w:fill="A2E3EC"/>
            <w:vAlign w:val="center"/>
          </w:tcPr>
          <w:p w14:paraId="6BEB9F28" w14:textId="4496D10F" w:rsidR="00DB40D5" w:rsidRPr="00F403A6" w:rsidRDefault="00DB40D5" w:rsidP="00DB40D5">
            <w:pPr>
              <w:cnfStyle w:val="000000100000" w:firstRow="0" w:lastRow="0" w:firstColumn="0" w:lastColumn="0" w:oddVBand="0" w:evenVBand="0" w:oddHBand="1" w:evenHBand="0" w:firstRowFirstColumn="0" w:firstRowLastColumn="0" w:lastRowFirstColumn="0" w:lastRowLastColumn="0"/>
              <w:rPr>
                <w:lang w:val="en-US"/>
              </w:rPr>
            </w:pPr>
            <w:r w:rsidRPr="00F403A6">
              <w:rPr>
                <w:lang w:val="en-US"/>
              </w:rPr>
              <w:t>The applicants must hold an</w:t>
            </w:r>
            <w:r w:rsidR="009B7A6F">
              <w:rPr>
                <w:lang w:val="en-US"/>
              </w:rPr>
              <w:t xml:space="preserve"> MA with thesis degree from the Kurdish, </w:t>
            </w:r>
            <w:r>
              <w:rPr>
                <w:lang w:val="en-US"/>
              </w:rPr>
              <w:t xml:space="preserve">Kurdish </w:t>
            </w:r>
            <w:r w:rsidRPr="00F403A6">
              <w:rPr>
                <w:lang w:val="en-US"/>
              </w:rPr>
              <w:t>Language</w:t>
            </w:r>
            <w:r>
              <w:rPr>
                <w:lang w:val="en-US"/>
              </w:rPr>
              <w:t xml:space="preserve"> and Culture</w:t>
            </w:r>
            <w:r w:rsidRPr="00F403A6">
              <w:rPr>
                <w:lang w:val="en-US"/>
              </w:rPr>
              <w:t>.</w:t>
            </w:r>
          </w:p>
        </w:tc>
      </w:tr>
      <w:tr w:rsidR="00DC1F66" w:rsidRPr="00F403A6" w14:paraId="5ADE9F34" w14:textId="77777777" w:rsidTr="00DC1F66">
        <w:tc>
          <w:tcPr>
            <w:cnfStyle w:val="001000000000" w:firstRow="0" w:lastRow="0" w:firstColumn="1" w:lastColumn="0" w:oddVBand="0" w:evenVBand="0" w:oddHBand="0" w:evenHBand="0" w:firstRowFirstColumn="0" w:firstRowLastColumn="0" w:lastRowFirstColumn="0" w:lastRowLastColumn="0"/>
            <w:tcW w:w="881" w:type="pct"/>
            <w:shd w:val="clear" w:color="auto" w:fill="FFFFFF" w:themeFill="background1"/>
            <w:vAlign w:val="center"/>
          </w:tcPr>
          <w:p w14:paraId="0B70ED48" w14:textId="2075AB42" w:rsidR="00DC1F66" w:rsidRPr="00F403A6" w:rsidRDefault="00DC1F66" w:rsidP="00DB40D5">
            <w:pPr>
              <w:rPr>
                <w:rFonts w:cstheme="minorHAnsi"/>
                <w:lang w:val="en-US"/>
              </w:rPr>
            </w:pPr>
            <w:r>
              <w:rPr>
                <w:rFonts w:cstheme="minorHAnsi"/>
                <w:lang w:val="en-US"/>
              </w:rPr>
              <w:t>TURKISH LANGUAGE AND LITERATURE</w:t>
            </w:r>
          </w:p>
        </w:tc>
        <w:tc>
          <w:tcPr>
            <w:tcW w:w="569" w:type="pct"/>
            <w:shd w:val="clear" w:color="auto" w:fill="FFFFFF" w:themeFill="background1"/>
            <w:vAlign w:val="center"/>
          </w:tcPr>
          <w:p w14:paraId="064BAA6B" w14:textId="17299FE6" w:rsidR="00DC1F66" w:rsidRDefault="00E82EEB" w:rsidP="00DB40D5">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w:t>
            </w:r>
          </w:p>
        </w:tc>
        <w:tc>
          <w:tcPr>
            <w:tcW w:w="3550" w:type="pct"/>
            <w:shd w:val="clear" w:color="auto" w:fill="FFFFFF" w:themeFill="background1"/>
            <w:vAlign w:val="center"/>
          </w:tcPr>
          <w:p w14:paraId="1FD57462" w14:textId="25F1DCCC" w:rsidR="00DC1F66" w:rsidRPr="00F403A6" w:rsidRDefault="00590339" w:rsidP="00DB40D5">
            <w:pPr>
              <w:cnfStyle w:val="000000000000" w:firstRow="0" w:lastRow="0" w:firstColumn="0" w:lastColumn="0" w:oddVBand="0" w:evenVBand="0" w:oddHBand="0" w:evenHBand="0" w:firstRowFirstColumn="0" w:firstRowLastColumn="0" w:lastRowFirstColumn="0" w:lastRowLastColumn="0"/>
              <w:rPr>
                <w:lang w:val="en-US"/>
              </w:rPr>
            </w:pPr>
            <w:r w:rsidRPr="00590339">
              <w:rPr>
                <w:lang w:val="en-US"/>
              </w:rPr>
              <w:t xml:space="preserve">The applicants must hold a MA degree in the relevant </w:t>
            </w:r>
            <w:proofErr w:type="spellStart"/>
            <w:r w:rsidRPr="00590339">
              <w:rPr>
                <w:lang w:val="en-US"/>
              </w:rPr>
              <w:t>Turcology</w:t>
            </w:r>
            <w:proofErr w:type="spellEnd"/>
            <w:r w:rsidRPr="00590339">
              <w:rPr>
                <w:lang w:val="en-US"/>
              </w:rPr>
              <w:t xml:space="preserve"> department</w:t>
            </w:r>
          </w:p>
        </w:tc>
      </w:tr>
    </w:tbl>
    <w:p w14:paraId="6D39D4F9" w14:textId="68DEFE32" w:rsidR="00C6588C" w:rsidRDefault="00C6588C" w:rsidP="00C1673E">
      <w:pPr>
        <w:rPr>
          <w:rFonts w:eastAsia="Tahoma" w:cstheme="minorHAnsi"/>
          <w:b/>
          <w:bCs/>
          <w:color w:val="064C5A"/>
          <w:w w:val="95"/>
          <w:sz w:val="40"/>
          <w:szCs w:val="40"/>
          <w:lang w:val="en-US"/>
        </w:rPr>
      </w:pPr>
    </w:p>
    <w:p w14:paraId="4DCAA485" w14:textId="721672C8" w:rsidR="009B7A6F" w:rsidRDefault="009B7A6F" w:rsidP="00C1673E">
      <w:pPr>
        <w:rPr>
          <w:rFonts w:eastAsia="Tahoma" w:cstheme="minorHAnsi"/>
          <w:b/>
          <w:bCs/>
          <w:color w:val="064C5A"/>
          <w:w w:val="95"/>
          <w:sz w:val="40"/>
          <w:szCs w:val="40"/>
          <w:lang w:val="en-US"/>
        </w:rPr>
      </w:pPr>
    </w:p>
    <w:p w14:paraId="5EAC58DB" w14:textId="4AB032EF" w:rsidR="002103F5" w:rsidRDefault="002103F5" w:rsidP="00DC1F66">
      <w:pPr>
        <w:rPr>
          <w:rFonts w:eastAsia="Tahoma" w:cstheme="minorHAnsi"/>
          <w:b/>
          <w:bCs/>
          <w:color w:val="064C5A"/>
          <w:w w:val="95"/>
          <w:sz w:val="40"/>
          <w:szCs w:val="40"/>
          <w:lang w:val="en-US"/>
        </w:rPr>
      </w:pPr>
    </w:p>
    <w:p w14:paraId="649ED6D6" w14:textId="3CA4ABAE" w:rsidR="00590339" w:rsidRDefault="00590339" w:rsidP="00DC1F66">
      <w:pPr>
        <w:rPr>
          <w:rFonts w:eastAsia="Tahoma" w:cstheme="minorHAnsi"/>
          <w:b/>
          <w:bCs/>
          <w:color w:val="064C5A"/>
          <w:w w:val="95"/>
          <w:sz w:val="40"/>
          <w:szCs w:val="40"/>
          <w:lang w:val="en-US"/>
        </w:rPr>
      </w:pPr>
    </w:p>
    <w:p w14:paraId="145B072F" w14:textId="77777777" w:rsidR="00590339" w:rsidRPr="00F403A6" w:rsidRDefault="00590339" w:rsidP="00DC1F66">
      <w:pPr>
        <w:rPr>
          <w:rFonts w:eastAsia="Tahoma" w:cstheme="minorHAnsi"/>
          <w:b/>
          <w:bCs/>
          <w:color w:val="064C5A"/>
          <w:w w:val="95"/>
          <w:sz w:val="40"/>
          <w:szCs w:val="40"/>
          <w:lang w:val="en-US"/>
        </w:rPr>
      </w:pPr>
    </w:p>
    <w:p w14:paraId="14D9A1E7" w14:textId="77777777" w:rsidR="002103F5" w:rsidRPr="00F403A6" w:rsidRDefault="002103F5" w:rsidP="0049160C">
      <w:pPr>
        <w:ind w:left="426"/>
        <w:jc w:val="center"/>
        <w:rPr>
          <w:rFonts w:eastAsia="Tahoma" w:cstheme="minorHAnsi"/>
          <w:b/>
          <w:bCs/>
          <w:color w:val="064C5A"/>
          <w:w w:val="95"/>
          <w:sz w:val="40"/>
          <w:szCs w:val="40"/>
          <w:lang w:val="en-US"/>
        </w:rPr>
      </w:pPr>
    </w:p>
    <w:p w14:paraId="7C24D44F" w14:textId="070E1D64" w:rsidR="002103F5" w:rsidRPr="00F403A6" w:rsidRDefault="006618D1" w:rsidP="0049160C">
      <w:pPr>
        <w:ind w:left="426"/>
        <w:jc w:val="center"/>
        <w:rPr>
          <w:rFonts w:eastAsia="Tahoma" w:cstheme="minorHAnsi"/>
          <w:b/>
          <w:bCs/>
          <w:color w:val="064C5A"/>
          <w:w w:val="95"/>
          <w:sz w:val="40"/>
          <w:szCs w:val="40"/>
          <w:lang w:val="en-US"/>
        </w:rPr>
      </w:pPr>
      <w:r w:rsidRPr="00F403A6">
        <w:rPr>
          <w:noProof/>
          <w:lang w:eastAsia="tr-TR"/>
        </w:rPr>
        <w:lastRenderedPageBreak/>
        <mc:AlternateContent>
          <mc:Choice Requires="wps">
            <w:drawing>
              <wp:anchor distT="45720" distB="45720" distL="114300" distR="114300" simplePos="0" relativeHeight="251810816" behindDoc="0" locked="0" layoutInCell="1" allowOverlap="1" wp14:anchorId="5A76A319" wp14:editId="754CAB8B">
                <wp:simplePos x="0" y="0"/>
                <wp:positionH relativeFrom="column">
                  <wp:posOffset>6334125</wp:posOffset>
                </wp:positionH>
                <wp:positionV relativeFrom="paragraph">
                  <wp:posOffset>-37465</wp:posOffset>
                </wp:positionV>
                <wp:extent cx="2360930" cy="1404620"/>
                <wp:effectExtent l="0" t="0" r="0" b="635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945618"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A76A319" id="_x0000_s1034" type="#_x0000_t202" style="position:absolute;left:0;text-align:left;margin-left:498.75pt;margin-top:-2.95pt;width:185.9pt;height:110.6pt;z-index:251810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" filled="f" stroked="f">
                <v:textbox style="mso-fit-shape-to-text:t">
                  <w:txbxContent>
                    <w:p w14:paraId="45945618"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F03666" w:rsidRPr="00F403A6">
        <w:rPr>
          <w:rFonts w:eastAsia="Tahoma" w:cstheme="minorHAnsi"/>
          <w:b/>
          <w:bCs/>
          <w:noProof/>
          <w:color w:val="064C5A"/>
          <w:w w:val="95"/>
          <w:sz w:val="40"/>
          <w:szCs w:val="40"/>
          <w:lang w:eastAsia="tr-TR"/>
        </w:rPr>
        <w:drawing>
          <wp:anchor distT="0" distB="0" distL="114300" distR="114300" simplePos="0" relativeHeight="251764736" behindDoc="0" locked="0" layoutInCell="1" allowOverlap="1" wp14:anchorId="43FB15A2" wp14:editId="1279C9CA">
            <wp:simplePos x="0" y="0"/>
            <wp:positionH relativeFrom="column">
              <wp:posOffset>-361950</wp:posOffset>
            </wp:positionH>
            <wp:positionV relativeFrom="paragraph">
              <wp:posOffset>-342900</wp:posOffset>
            </wp:positionV>
            <wp:extent cx="10761345" cy="1690370"/>
            <wp:effectExtent l="0" t="0" r="1905" b="508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1E026" w14:textId="12BC8636" w:rsidR="002103F5" w:rsidRPr="00F403A6" w:rsidRDefault="002103F5" w:rsidP="0049160C">
      <w:pPr>
        <w:ind w:left="426"/>
        <w:jc w:val="center"/>
        <w:rPr>
          <w:rFonts w:eastAsia="Tahoma" w:cstheme="minorHAnsi"/>
          <w:b/>
          <w:bCs/>
          <w:color w:val="064C5A"/>
          <w:w w:val="95"/>
          <w:sz w:val="40"/>
          <w:szCs w:val="40"/>
          <w:lang w:val="en-US"/>
        </w:rPr>
      </w:pPr>
    </w:p>
    <w:p w14:paraId="77E4BA48" w14:textId="77777777" w:rsidR="006618D1" w:rsidRPr="00F403A6" w:rsidRDefault="006618D1" w:rsidP="006618D1">
      <w:pPr>
        <w:spacing w:after="0" w:line="240" w:lineRule="auto"/>
        <w:rPr>
          <w:rFonts w:eastAsia="Tahoma" w:cstheme="minorHAnsi"/>
          <w:b/>
          <w:bCs/>
          <w:color w:val="064C5A"/>
          <w:w w:val="95"/>
          <w:sz w:val="40"/>
          <w:szCs w:val="40"/>
          <w:lang w:val="en-US"/>
        </w:rPr>
      </w:pPr>
    </w:p>
    <w:p w14:paraId="3A745232" w14:textId="4CF1EB82" w:rsidR="00F03666" w:rsidRPr="00F403A6" w:rsidRDefault="00C1673E" w:rsidP="006618D1">
      <w:pPr>
        <w:spacing w:after="0" w:line="240" w:lineRule="auto"/>
        <w:rPr>
          <w:rFonts w:eastAsia="Tahoma" w:cstheme="minorHAnsi"/>
          <w:b/>
          <w:bCs/>
          <w:color w:val="064C5A"/>
          <w:w w:val="95"/>
          <w:sz w:val="40"/>
          <w:szCs w:val="40"/>
          <w:lang w:val="en-US"/>
        </w:rPr>
      </w:pPr>
      <w:r w:rsidRPr="00F403A6">
        <w:rPr>
          <w:rFonts w:eastAsia="Tahoma" w:cstheme="minorHAnsi"/>
          <w:b/>
          <w:bCs/>
          <w:color w:val="064C5A"/>
          <w:w w:val="95"/>
          <w:lang w:val="en-US"/>
        </w:rPr>
        <w:t>TERMS OF APPLICATION</w:t>
      </w:r>
    </w:p>
    <w:p w14:paraId="1B822A53" w14:textId="3D53531D" w:rsidR="00C1673E" w:rsidRPr="00F403A6" w:rsidRDefault="00C1673E" w:rsidP="006618D1">
      <w:pPr>
        <w:spacing w:after="0" w:line="240" w:lineRule="auto"/>
        <w:rPr>
          <w:color w:val="000000"/>
          <w:lang w:val="en-US"/>
        </w:rPr>
      </w:pPr>
      <w:r w:rsidRPr="00F403A6">
        <w:rPr>
          <w:bCs/>
          <w:color w:val="000000"/>
          <w:spacing w:val="-1"/>
          <w:lang w:val="en-US"/>
        </w:rPr>
        <w:t>1. The foreign or Turkish citizen candidates who completed their entire undergraduate or graduate study abroad ca</w:t>
      </w:r>
      <w:r w:rsidR="00E02E74" w:rsidRPr="00F403A6">
        <w:rPr>
          <w:bCs/>
          <w:color w:val="000000"/>
          <w:spacing w:val="-1"/>
          <w:lang w:val="en-US"/>
        </w:rPr>
        <w:t xml:space="preserve">n apply for the aforementioned </w:t>
      </w:r>
      <w:r w:rsidRPr="00F403A6">
        <w:rPr>
          <w:bCs/>
          <w:color w:val="000000"/>
          <w:spacing w:val="-1"/>
          <w:lang w:val="en-US"/>
        </w:rPr>
        <w:t>programs.</w:t>
      </w:r>
    </w:p>
    <w:p w14:paraId="6B9E63AD" w14:textId="4177368C" w:rsidR="00C1673E" w:rsidRPr="00F403A6" w:rsidRDefault="00C1673E" w:rsidP="006618D1">
      <w:pPr>
        <w:spacing w:after="0" w:line="240" w:lineRule="auto"/>
        <w:rPr>
          <w:color w:val="000000"/>
          <w:lang w:val="en-US"/>
        </w:rPr>
      </w:pPr>
      <w:r w:rsidRPr="00F403A6">
        <w:rPr>
          <w:lang w:val="en-US"/>
        </w:rPr>
        <w:t>2. It is a requirement that the applicants have completed their undergraduate / graduate study at the universities whose equivalence is accepted or recognized by YÖK (</w:t>
      </w:r>
      <w:r w:rsidRPr="00F403A6">
        <w:rPr>
          <w:rFonts w:eastAsia="Calibri"/>
          <w:lang w:val="en-US"/>
        </w:rPr>
        <w:t>Council of Higher Education)</w:t>
      </w:r>
    </w:p>
    <w:p w14:paraId="3662E686" w14:textId="1BE6F9E9" w:rsidR="00C1673E" w:rsidRPr="00F403A6" w:rsidRDefault="00C1673E" w:rsidP="006618D1">
      <w:pPr>
        <w:tabs>
          <w:tab w:val="left" w:pos="142"/>
          <w:tab w:val="left" w:pos="284"/>
        </w:tabs>
        <w:spacing w:after="0" w:line="240" w:lineRule="auto"/>
        <w:jc w:val="both"/>
        <w:rPr>
          <w:lang w:val="en-US"/>
        </w:rPr>
      </w:pPr>
      <w:r w:rsidRPr="00F403A6">
        <w:rPr>
          <w:lang w:val="en-US"/>
        </w:rPr>
        <w:t xml:space="preserve">3. The candidates are NOT required to submit the scores of ALES exam (Academic Personnel and Postgraduate Education Entrance Exam) </w:t>
      </w:r>
      <w:r w:rsidR="00E02E74" w:rsidRPr="00F403A6">
        <w:rPr>
          <w:lang w:val="en-US"/>
        </w:rPr>
        <w:t>or</w:t>
      </w:r>
      <w:r w:rsidRPr="00F403A6">
        <w:rPr>
          <w:lang w:val="en-US"/>
        </w:rPr>
        <w:t xml:space="preserve"> a foreign language exam.</w:t>
      </w:r>
    </w:p>
    <w:p w14:paraId="0B327421" w14:textId="77777777" w:rsidR="00C1673E" w:rsidRPr="00F403A6" w:rsidRDefault="00C1673E" w:rsidP="006618D1">
      <w:pPr>
        <w:tabs>
          <w:tab w:val="left" w:pos="142"/>
          <w:tab w:val="left" w:pos="284"/>
        </w:tabs>
        <w:spacing w:after="0" w:line="240" w:lineRule="auto"/>
        <w:jc w:val="both"/>
        <w:rPr>
          <w:lang w:val="en-US"/>
        </w:rPr>
      </w:pPr>
      <w:r w:rsidRPr="00F403A6">
        <w:rPr>
          <w:lang w:val="en-US"/>
        </w:rPr>
        <w:t>4. The Candidates must have at least 65/100 BA grade point average for Master's with thesis programs</w:t>
      </w:r>
      <w:r w:rsidR="00E6430E" w:rsidRPr="00F403A6">
        <w:rPr>
          <w:lang w:val="en-US"/>
        </w:rPr>
        <w:t>,</w:t>
      </w:r>
      <w:r w:rsidRPr="00F403A6">
        <w:rPr>
          <w:lang w:val="en-US"/>
        </w:rPr>
        <w:t xml:space="preserve"> 75/100 MA grade point average for doctoral programs.</w:t>
      </w:r>
    </w:p>
    <w:p w14:paraId="299DDA79" w14:textId="77777777" w:rsidR="00F03666" w:rsidRPr="00F403A6" w:rsidRDefault="00F03666" w:rsidP="006618D1">
      <w:pPr>
        <w:tabs>
          <w:tab w:val="left" w:pos="142"/>
          <w:tab w:val="left" w:pos="284"/>
        </w:tabs>
        <w:spacing w:after="0" w:line="240" w:lineRule="auto"/>
        <w:jc w:val="both"/>
        <w:rPr>
          <w:lang w:val="en-US"/>
        </w:rPr>
      </w:pPr>
    </w:p>
    <w:p w14:paraId="27D32E8C" w14:textId="77777777" w:rsidR="00F03666" w:rsidRPr="00F403A6" w:rsidRDefault="00C1673E" w:rsidP="00C1673E">
      <w:pPr>
        <w:spacing w:after="0" w:line="240" w:lineRule="auto"/>
        <w:rPr>
          <w:rFonts w:eastAsia="Tahoma" w:cstheme="minorHAnsi"/>
          <w:b/>
          <w:bCs/>
          <w:color w:val="064C5A"/>
          <w:w w:val="95"/>
          <w:lang w:val="en-US"/>
        </w:rPr>
      </w:pPr>
      <w:r w:rsidRPr="00F403A6">
        <w:rPr>
          <w:rFonts w:eastAsia="Tahoma" w:cstheme="minorHAnsi"/>
          <w:b/>
          <w:bCs/>
          <w:color w:val="064C5A"/>
          <w:w w:val="95"/>
          <w:lang w:val="en-US"/>
        </w:rPr>
        <w:t>EVALUATION</w:t>
      </w:r>
    </w:p>
    <w:p w14:paraId="6BAD7B7C" w14:textId="77777777" w:rsidR="00C1673E" w:rsidRPr="00F403A6" w:rsidRDefault="00C1673E" w:rsidP="00C1673E">
      <w:pPr>
        <w:spacing w:line="276" w:lineRule="auto"/>
        <w:jc w:val="both"/>
        <w:rPr>
          <w:b/>
          <w:lang w:val="en-US"/>
        </w:rPr>
      </w:pPr>
      <w:r w:rsidRPr="00F403A6">
        <w:rPr>
          <w:b/>
          <w:lang w:val="en-US"/>
        </w:rPr>
        <w:t>* There is no evaluation examination for foreign quotas.</w:t>
      </w:r>
    </w:p>
    <w:p w14:paraId="796740F3" w14:textId="77777777" w:rsidR="00C1673E" w:rsidRPr="00F403A6" w:rsidRDefault="00C1673E" w:rsidP="00E6430E">
      <w:pPr>
        <w:spacing w:after="0" w:line="240" w:lineRule="auto"/>
        <w:jc w:val="both"/>
        <w:rPr>
          <w:rFonts w:eastAsia="Tahoma" w:cstheme="minorHAnsi"/>
          <w:b/>
          <w:bCs/>
          <w:color w:val="064C5A"/>
          <w:w w:val="95"/>
          <w:lang w:val="en-US"/>
        </w:rPr>
      </w:pPr>
      <w:r w:rsidRPr="00F403A6">
        <w:rPr>
          <w:lang w:val="en-US"/>
        </w:rPr>
        <w:t>Cumulative grade point average (CGPA)/ undergraduate diploma grade is used as pass grade for Master's with thesis. The pass grade for doctorate consists of the sum of 50% of CGPA/ /undergraduate diploma grade and 50% of CGPA / master's diploma grade.  The candidates' pass grades are listed starting from the highest grade and as many candidates as the announced quotas are accepted to the programs. If the candidates have an equal pass grade, then the candidate whose graduation date is new preferred, and if the equality continues, the younger candidate and the candidate whose application date is earlier are preferred respectively.</w:t>
      </w:r>
    </w:p>
    <w:p w14:paraId="0933A2B1" w14:textId="77777777" w:rsidR="00F03666" w:rsidRPr="00F403A6" w:rsidRDefault="00F03666" w:rsidP="00F03666">
      <w:pPr>
        <w:spacing w:after="0" w:line="240" w:lineRule="auto"/>
        <w:rPr>
          <w:rFonts w:eastAsia="Tahoma" w:cstheme="minorHAnsi"/>
          <w:b/>
          <w:bCs/>
          <w:color w:val="064C5A"/>
          <w:w w:val="95"/>
          <w:lang w:val="en-US"/>
        </w:rPr>
      </w:pPr>
    </w:p>
    <w:p w14:paraId="1CF50FE2" w14:textId="77777777" w:rsidR="00C1673E" w:rsidRPr="00F403A6" w:rsidRDefault="00C1673E" w:rsidP="00C1673E">
      <w:pPr>
        <w:spacing w:after="0" w:line="240" w:lineRule="auto"/>
        <w:rPr>
          <w:rFonts w:eastAsia="Tahoma" w:cstheme="minorHAnsi"/>
          <w:b/>
          <w:bCs/>
          <w:color w:val="064C5A"/>
          <w:w w:val="95"/>
          <w:lang w:val="en-US"/>
        </w:rPr>
      </w:pPr>
      <w:r w:rsidRPr="00F403A6">
        <w:rPr>
          <w:rFonts w:eastAsia="Tahoma" w:cstheme="minorHAnsi"/>
          <w:b/>
          <w:bCs/>
          <w:color w:val="064C5A"/>
          <w:w w:val="95"/>
          <w:lang w:val="en-US"/>
        </w:rPr>
        <w:t>DOCUMENTS TO BE UPLOADED TO ONLINE APPLICATION SYSTEM</w:t>
      </w:r>
    </w:p>
    <w:p w14:paraId="006F11B2" w14:textId="77777777" w:rsidR="00C1673E" w:rsidRPr="00F403A6" w:rsidRDefault="00C1673E" w:rsidP="00C1673E">
      <w:pPr>
        <w:tabs>
          <w:tab w:val="left" w:pos="142"/>
          <w:tab w:val="left" w:pos="284"/>
        </w:tabs>
        <w:spacing w:after="0" w:line="276" w:lineRule="auto"/>
        <w:jc w:val="both"/>
        <w:rPr>
          <w:lang w:val="en-US"/>
        </w:rPr>
      </w:pPr>
      <w:r w:rsidRPr="00F403A6">
        <w:rPr>
          <w:lang w:val="en-US"/>
        </w:rPr>
        <w:t xml:space="preserve">1. </w:t>
      </w:r>
      <w:r w:rsidR="00E02E74" w:rsidRPr="00F403A6">
        <w:rPr>
          <w:lang w:val="en-US"/>
        </w:rPr>
        <w:t>U</w:t>
      </w:r>
      <w:r w:rsidRPr="00F403A6">
        <w:rPr>
          <w:lang w:val="en-US"/>
        </w:rPr>
        <w:t>ndergraduate diploma and the postgraduate diploma for doctorate,</w:t>
      </w:r>
    </w:p>
    <w:p w14:paraId="40067CCE" w14:textId="77777777" w:rsidR="00C1673E" w:rsidRPr="00F403A6" w:rsidRDefault="00C1673E" w:rsidP="00C1673E">
      <w:pPr>
        <w:tabs>
          <w:tab w:val="left" w:pos="142"/>
        </w:tabs>
        <w:spacing w:line="276" w:lineRule="auto"/>
        <w:jc w:val="both"/>
        <w:rPr>
          <w:lang w:val="en-US"/>
        </w:rPr>
      </w:pPr>
      <w:r w:rsidRPr="00F403A6">
        <w:rPr>
          <w:lang w:val="en-US"/>
        </w:rPr>
        <w:t xml:space="preserve">2. </w:t>
      </w:r>
      <w:r w:rsidR="00E02E74" w:rsidRPr="00F403A6">
        <w:rPr>
          <w:lang w:val="en-US"/>
        </w:rPr>
        <w:t>T</w:t>
      </w:r>
      <w:r w:rsidRPr="00F403A6">
        <w:rPr>
          <w:lang w:val="en-US"/>
        </w:rPr>
        <w:t>he undergraduate and postgraduate transcripts for doctorate (with the associate transcript if the undergraduate degree has been completed after its integration into the associate degree).</w:t>
      </w:r>
    </w:p>
    <w:p w14:paraId="53EECBF1" w14:textId="77777777" w:rsidR="00C1673E" w:rsidRPr="00F403A6" w:rsidRDefault="00C1673E" w:rsidP="00C1673E">
      <w:pPr>
        <w:pStyle w:val="ListeParagraf"/>
        <w:numPr>
          <w:ilvl w:val="0"/>
          <w:numId w:val="19"/>
        </w:numPr>
        <w:tabs>
          <w:tab w:val="left" w:pos="142"/>
          <w:tab w:val="left" w:pos="284"/>
        </w:tabs>
        <w:spacing w:after="0"/>
        <w:ind w:left="709" w:hanging="283"/>
        <w:jc w:val="both"/>
        <w:rPr>
          <w:lang w:val="en-US"/>
        </w:rPr>
      </w:pPr>
      <w:r w:rsidRPr="00F403A6">
        <w:rPr>
          <w:lang w:val="en-US"/>
        </w:rPr>
        <w:t>Those candidates who have completed their entire undergradu</w:t>
      </w:r>
      <w:r w:rsidR="00E02E74" w:rsidRPr="00F403A6">
        <w:rPr>
          <w:lang w:val="en-US"/>
        </w:rPr>
        <w:t xml:space="preserve">ate / graduate study abroad </w:t>
      </w:r>
      <w:r w:rsidRPr="00F403A6">
        <w:rPr>
          <w:lang w:val="en-US"/>
        </w:rPr>
        <w:t xml:space="preserve">are required to upload their undergraduate and graduate diplomas and transcripts coupled with their Turkish translation that is either notarized or approved by Turkish foreign representatives. </w:t>
      </w:r>
    </w:p>
    <w:p w14:paraId="0B12D171" w14:textId="77777777" w:rsidR="00C1673E" w:rsidRPr="00F403A6" w:rsidRDefault="00C1673E" w:rsidP="00C1673E">
      <w:pPr>
        <w:pStyle w:val="ListeParagraf"/>
        <w:numPr>
          <w:ilvl w:val="0"/>
          <w:numId w:val="19"/>
        </w:numPr>
        <w:tabs>
          <w:tab w:val="left" w:pos="142"/>
          <w:tab w:val="left" w:pos="284"/>
        </w:tabs>
        <w:spacing w:after="0"/>
        <w:ind w:left="709" w:hanging="283"/>
        <w:jc w:val="both"/>
        <w:rPr>
          <w:lang w:val="en-US"/>
        </w:rPr>
      </w:pPr>
      <w:r w:rsidRPr="00F403A6">
        <w:rPr>
          <w:lang w:val="en-US"/>
        </w:rPr>
        <w:t>Those candidates with the nationality of the Republic of Turkey who have completed their entire undergraduate / graduate study abroad are re</w:t>
      </w:r>
      <w:r w:rsidR="00E02E74" w:rsidRPr="00F403A6">
        <w:rPr>
          <w:lang w:val="en-US"/>
        </w:rPr>
        <w:t xml:space="preserve">quired to upload to the system </w:t>
      </w:r>
      <w:r w:rsidRPr="00F403A6">
        <w:rPr>
          <w:lang w:val="en-US"/>
        </w:rPr>
        <w:t xml:space="preserve">the certificate of equivalence obtained from the Council of Higher Education along with their diploma. </w:t>
      </w:r>
    </w:p>
    <w:p w14:paraId="6BF99D50" w14:textId="77777777" w:rsidR="00C1673E" w:rsidRPr="00F403A6" w:rsidRDefault="00E02E74" w:rsidP="00152C88">
      <w:pPr>
        <w:tabs>
          <w:tab w:val="left" w:pos="142"/>
          <w:tab w:val="left" w:pos="284"/>
        </w:tabs>
        <w:spacing w:after="0"/>
        <w:jc w:val="both"/>
        <w:rPr>
          <w:lang w:val="en-US"/>
        </w:rPr>
      </w:pPr>
      <w:r w:rsidRPr="00F403A6">
        <w:rPr>
          <w:lang w:val="en-US"/>
        </w:rPr>
        <w:t xml:space="preserve">3. </w:t>
      </w:r>
      <w:r w:rsidR="00C1673E" w:rsidRPr="00F403A6">
        <w:rPr>
          <w:lang w:val="en-US"/>
        </w:rPr>
        <w:t xml:space="preserve">The foreign candidates who have completed their undergraduate study in a country other than Turkey are required to submit the Certificate of Turkish Language if they have any. </w:t>
      </w:r>
    </w:p>
    <w:p w14:paraId="6214E7EB" w14:textId="77777777" w:rsidR="00C1673E" w:rsidRPr="00F403A6" w:rsidRDefault="00E02E74" w:rsidP="00152C88">
      <w:pPr>
        <w:tabs>
          <w:tab w:val="left" w:pos="142"/>
          <w:tab w:val="left" w:pos="284"/>
        </w:tabs>
        <w:spacing w:after="0"/>
        <w:jc w:val="both"/>
        <w:rPr>
          <w:lang w:val="en-US"/>
        </w:rPr>
      </w:pPr>
      <w:r w:rsidRPr="00F403A6">
        <w:rPr>
          <w:lang w:val="en-US"/>
        </w:rPr>
        <w:t xml:space="preserve">4. </w:t>
      </w:r>
      <w:r w:rsidR="00C1673E" w:rsidRPr="00F403A6">
        <w:rPr>
          <w:lang w:val="en-US"/>
        </w:rPr>
        <w:t>The candidates with the nationality of the Republic of Turkey are required to submit the military service document (the documents obtai</w:t>
      </w:r>
      <w:r w:rsidRPr="00F403A6">
        <w:rPr>
          <w:lang w:val="en-US"/>
        </w:rPr>
        <w:t xml:space="preserve">ned from e-government </w:t>
      </w:r>
      <w:r w:rsidR="00C1673E" w:rsidRPr="00F403A6">
        <w:rPr>
          <w:lang w:val="en-US"/>
        </w:rPr>
        <w:t>e-</w:t>
      </w:r>
      <w:proofErr w:type="spellStart"/>
      <w:r w:rsidR="00C1673E" w:rsidRPr="00F403A6">
        <w:rPr>
          <w:lang w:val="en-US"/>
        </w:rPr>
        <w:t>devlet</w:t>
      </w:r>
      <w:proofErr w:type="spellEnd"/>
      <w:r w:rsidR="00C1673E" w:rsidRPr="00F403A6">
        <w:rPr>
          <w:lang w:val="en-US"/>
        </w:rPr>
        <w:t xml:space="preserve"> are also valid)</w:t>
      </w:r>
    </w:p>
    <w:p w14:paraId="571204E7" w14:textId="77777777" w:rsidR="00152C88" w:rsidRPr="00F403A6" w:rsidRDefault="00E02E74" w:rsidP="00E02E74">
      <w:pPr>
        <w:tabs>
          <w:tab w:val="left" w:pos="142"/>
          <w:tab w:val="left" w:pos="284"/>
        </w:tabs>
        <w:spacing w:after="0"/>
        <w:jc w:val="both"/>
        <w:rPr>
          <w:lang w:val="en-US"/>
        </w:rPr>
      </w:pPr>
      <w:r w:rsidRPr="00F403A6">
        <w:rPr>
          <w:lang w:val="en-US"/>
        </w:rPr>
        <w:t xml:space="preserve">5. </w:t>
      </w:r>
      <w:r w:rsidR="00C1673E" w:rsidRPr="00F403A6">
        <w:rPr>
          <w:lang w:val="en-US"/>
        </w:rPr>
        <w:t xml:space="preserve">The foreign candidates must submit the photocopy of their passport or photo identity card; </w:t>
      </w:r>
      <w:r w:rsidRPr="00F403A6">
        <w:rPr>
          <w:lang w:val="en-US"/>
        </w:rPr>
        <w:t>and</w:t>
      </w:r>
      <w:r w:rsidR="00C1673E" w:rsidRPr="00F403A6">
        <w:rPr>
          <w:lang w:val="en-US"/>
        </w:rPr>
        <w:t xml:space="preserve"> the candidates who are the citi</w:t>
      </w:r>
      <w:r w:rsidRPr="00F403A6">
        <w:rPr>
          <w:lang w:val="en-US"/>
        </w:rPr>
        <w:t xml:space="preserve">zens of the Republic of Turkey </w:t>
      </w:r>
      <w:r w:rsidR="00C1673E" w:rsidRPr="00F403A6">
        <w:rPr>
          <w:lang w:val="en-US"/>
        </w:rPr>
        <w:t>must</w:t>
      </w:r>
      <w:r w:rsidR="00152C88" w:rsidRPr="00F403A6">
        <w:rPr>
          <w:lang w:val="en-US"/>
        </w:rPr>
        <w:t xml:space="preserve"> submit the photocopy of their </w:t>
      </w:r>
      <w:r w:rsidR="00C1673E" w:rsidRPr="00F403A6">
        <w:rPr>
          <w:lang w:val="en-US"/>
        </w:rPr>
        <w:t xml:space="preserve">identity card with T. C. ID number / the photocopy of their identity card., </w:t>
      </w:r>
    </w:p>
    <w:p w14:paraId="6952E649" w14:textId="77777777" w:rsidR="00C1673E" w:rsidRPr="00F403A6" w:rsidRDefault="00E02E74" w:rsidP="00E02E74">
      <w:pPr>
        <w:tabs>
          <w:tab w:val="left" w:pos="142"/>
          <w:tab w:val="left" w:pos="284"/>
        </w:tabs>
        <w:spacing w:after="0"/>
        <w:jc w:val="both"/>
        <w:rPr>
          <w:lang w:val="en-US"/>
        </w:rPr>
      </w:pPr>
      <w:r w:rsidRPr="00F403A6">
        <w:rPr>
          <w:lang w:val="en-US"/>
        </w:rPr>
        <w:t xml:space="preserve">6. </w:t>
      </w:r>
      <w:r w:rsidR="00C1673E" w:rsidRPr="00F403A6">
        <w:rPr>
          <w:lang w:val="en-US"/>
        </w:rPr>
        <w:t>The candidate must submit a headshot photo (taken within the last six months)</w:t>
      </w:r>
      <w:r w:rsidR="00E6430E" w:rsidRPr="00F403A6">
        <w:rPr>
          <w:lang w:val="en-US"/>
        </w:rPr>
        <w:t>.</w:t>
      </w:r>
    </w:p>
    <w:p w14:paraId="2C596C97" w14:textId="77777777" w:rsidR="0017507C" w:rsidRPr="00F403A6" w:rsidRDefault="0017507C" w:rsidP="00F03666">
      <w:pPr>
        <w:rPr>
          <w:lang w:val="en-US"/>
        </w:rPr>
      </w:pPr>
    </w:p>
    <w:p w14:paraId="5D723C34" w14:textId="79D492FD" w:rsidR="002103F5" w:rsidRPr="00F403A6" w:rsidRDefault="006618D1" w:rsidP="0049160C">
      <w:pPr>
        <w:ind w:left="426"/>
        <w:jc w:val="center"/>
        <w:rPr>
          <w:rFonts w:eastAsia="Tahoma" w:cstheme="minorHAnsi"/>
          <w:b/>
          <w:bCs/>
          <w:color w:val="064C5A"/>
          <w:w w:val="95"/>
          <w:sz w:val="40"/>
          <w:szCs w:val="40"/>
          <w:lang w:val="en-US"/>
        </w:rPr>
      </w:pPr>
      <w:r w:rsidRPr="00F403A6">
        <w:rPr>
          <w:noProof/>
          <w:lang w:eastAsia="tr-TR"/>
        </w:rPr>
        <w:lastRenderedPageBreak/>
        <mc:AlternateContent>
          <mc:Choice Requires="wps">
            <w:drawing>
              <wp:anchor distT="45720" distB="45720" distL="114300" distR="114300" simplePos="0" relativeHeight="251812864" behindDoc="0" locked="0" layoutInCell="1" allowOverlap="1" wp14:anchorId="3D8A6518" wp14:editId="7D68DE09">
                <wp:simplePos x="0" y="0"/>
                <wp:positionH relativeFrom="column">
                  <wp:posOffset>6334125</wp:posOffset>
                </wp:positionH>
                <wp:positionV relativeFrom="paragraph">
                  <wp:posOffset>-55880</wp:posOffset>
                </wp:positionV>
                <wp:extent cx="2360930" cy="1404620"/>
                <wp:effectExtent l="0" t="0" r="0" b="63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CB571E"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D8A6518" id="_x0000_s1035" type="#_x0000_t202" style="position:absolute;left:0;text-align:left;margin-left:498.75pt;margin-top:-4.4pt;width:185.9pt;height:110.6pt;z-index:251812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" filled="f" stroked="f">
                <v:textbox style="mso-fit-shape-to-text:t">
                  <w:txbxContent>
                    <w:p w14:paraId="1CCB571E"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F03666" w:rsidRPr="00F403A6">
        <w:rPr>
          <w:rFonts w:eastAsia="Tahoma" w:cstheme="minorHAnsi"/>
          <w:b/>
          <w:bCs/>
          <w:noProof/>
          <w:color w:val="064C5A"/>
          <w:w w:val="95"/>
          <w:sz w:val="40"/>
          <w:szCs w:val="40"/>
          <w:lang w:eastAsia="tr-TR"/>
        </w:rPr>
        <w:drawing>
          <wp:anchor distT="0" distB="0" distL="114300" distR="114300" simplePos="0" relativeHeight="251767808" behindDoc="0" locked="0" layoutInCell="1" allowOverlap="1" wp14:anchorId="653EFE02" wp14:editId="3CA37256">
            <wp:simplePos x="0" y="0"/>
            <wp:positionH relativeFrom="column">
              <wp:posOffset>-352425</wp:posOffset>
            </wp:positionH>
            <wp:positionV relativeFrom="paragraph">
              <wp:posOffset>-352425</wp:posOffset>
            </wp:positionV>
            <wp:extent cx="10761345" cy="1690370"/>
            <wp:effectExtent l="0" t="0" r="1905" b="508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7C8CE8" w14:textId="3CF4B850" w:rsidR="002103F5" w:rsidRPr="00F403A6" w:rsidRDefault="002103F5" w:rsidP="0049160C">
      <w:pPr>
        <w:ind w:left="426"/>
        <w:jc w:val="center"/>
        <w:rPr>
          <w:rFonts w:eastAsia="Tahoma" w:cstheme="minorHAnsi"/>
          <w:b/>
          <w:bCs/>
          <w:color w:val="064C5A"/>
          <w:w w:val="95"/>
          <w:sz w:val="40"/>
          <w:szCs w:val="40"/>
          <w:lang w:val="en-US"/>
        </w:rPr>
      </w:pPr>
    </w:p>
    <w:p w14:paraId="7F3656FA" w14:textId="2603B3BC" w:rsidR="002103F5" w:rsidRPr="00F403A6" w:rsidRDefault="002103F5" w:rsidP="0049160C">
      <w:pPr>
        <w:ind w:left="426"/>
        <w:jc w:val="center"/>
        <w:rPr>
          <w:rFonts w:eastAsia="Tahoma" w:cstheme="minorHAnsi"/>
          <w:b/>
          <w:bCs/>
          <w:color w:val="064C5A"/>
          <w:w w:val="95"/>
          <w:sz w:val="40"/>
          <w:szCs w:val="40"/>
          <w:lang w:val="en-US"/>
        </w:rPr>
      </w:pPr>
    </w:p>
    <w:p w14:paraId="20E46A7F" w14:textId="77777777" w:rsidR="00C86EB8" w:rsidRPr="00F403A6" w:rsidRDefault="00C86EB8" w:rsidP="00C86EB8">
      <w:pPr>
        <w:jc w:val="center"/>
        <w:rPr>
          <w:b/>
          <w:sz w:val="20"/>
          <w:szCs w:val="20"/>
          <w:lang w:val="en-US"/>
        </w:rPr>
      </w:pPr>
      <w:r w:rsidRPr="00F403A6">
        <w:rPr>
          <w:rFonts w:eastAsia="Tahoma" w:cstheme="minorHAnsi"/>
          <w:b/>
          <w:bCs/>
          <w:color w:val="064C5A"/>
          <w:w w:val="95"/>
          <w:sz w:val="36"/>
          <w:szCs w:val="36"/>
          <w:lang w:val="en-US"/>
        </w:rPr>
        <w:t xml:space="preserve">D.2. </w:t>
      </w:r>
      <w:r w:rsidR="00152C88" w:rsidRPr="00F403A6">
        <w:rPr>
          <w:rFonts w:eastAsia="Tahoma" w:cstheme="minorHAnsi"/>
          <w:b/>
          <w:bCs/>
          <w:color w:val="064C5A"/>
          <w:w w:val="95"/>
          <w:sz w:val="36"/>
          <w:szCs w:val="36"/>
          <w:lang w:val="en-US"/>
        </w:rPr>
        <w:t>ARABIC PROGRAMS</w:t>
      </w:r>
    </w:p>
    <w:p w14:paraId="75D65F67" w14:textId="79AC93BF" w:rsidR="00C86EB8" w:rsidRPr="00590339" w:rsidRDefault="00152C88" w:rsidP="00C86EB8">
      <w:pPr>
        <w:spacing w:after="240" w:line="276" w:lineRule="auto"/>
        <w:jc w:val="center"/>
        <w:rPr>
          <w:b/>
          <w:color w:val="064C5A"/>
          <w:sz w:val="32"/>
          <w:szCs w:val="32"/>
          <w:lang w:val="en-US"/>
        </w:rPr>
      </w:pPr>
      <w:r w:rsidRPr="00590339">
        <w:rPr>
          <w:b/>
          <w:color w:val="064C5A"/>
          <w:sz w:val="32"/>
          <w:szCs w:val="32"/>
          <w:lang w:val="en-US"/>
        </w:rPr>
        <w:t>INTERNATIONAL QUOTAS</w:t>
      </w:r>
    </w:p>
    <w:p w14:paraId="3C16E762" w14:textId="73FB73E6" w:rsidR="002103F5" w:rsidRPr="00F403A6" w:rsidRDefault="00152C88" w:rsidP="00C86EB8">
      <w:pPr>
        <w:ind w:left="426" w:firstLine="282"/>
        <w:rPr>
          <w:rFonts w:eastAsia="Tahoma" w:cstheme="minorHAnsi"/>
          <w:b/>
          <w:bCs/>
          <w:color w:val="064C5A"/>
          <w:w w:val="95"/>
          <w:sz w:val="40"/>
          <w:szCs w:val="40"/>
          <w:lang w:val="en-US"/>
        </w:rPr>
      </w:pPr>
      <w:r w:rsidRPr="00F403A6">
        <w:rPr>
          <w:b/>
          <w:color w:val="006666"/>
          <w:sz w:val="32"/>
          <w:szCs w:val="32"/>
          <w:lang w:val="en-US"/>
        </w:rPr>
        <w:t>MASTER’S WITH THESIS</w:t>
      </w:r>
    </w:p>
    <w:tbl>
      <w:tblPr>
        <w:tblStyle w:val="KlavuzuTablo4-Vurgu11"/>
        <w:tblW w:w="4417" w:type="pct"/>
        <w:tblInd w:w="733" w:type="dxa"/>
        <w:tblLook w:val="04A0" w:firstRow="1" w:lastRow="0" w:firstColumn="1" w:lastColumn="0" w:noHBand="0" w:noVBand="1"/>
      </w:tblPr>
      <w:tblGrid>
        <w:gridCol w:w="2613"/>
        <w:gridCol w:w="1328"/>
        <w:gridCol w:w="10123"/>
      </w:tblGrid>
      <w:tr w:rsidR="00C86EB8" w:rsidRPr="00F403A6" w14:paraId="171C7A70" w14:textId="77777777" w:rsidTr="00E1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064C5A"/>
            <w:vAlign w:val="center"/>
          </w:tcPr>
          <w:p w14:paraId="55B762E8" w14:textId="77777777" w:rsidR="00C86EB8" w:rsidRPr="00F403A6" w:rsidRDefault="00152C88" w:rsidP="00C86EB8">
            <w:pPr>
              <w:spacing w:line="360" w:lineRule="auto"/>
              <w:rPr>
                <w:rFonts w:ascii="Times New Roman" w:hAnsi="Times New Roman" w:cs="Times New Roman"/>
                <w:b w:val="0"/>
                <w:bCs w:val="0"/>
                <w:sz w:val="24"/>
                <w:szCs w:val="24"/>
                <w:lang w:val="en-US"/>
              </w:rPr>
            </w:pPr>
            <w:r w:rsidRPr="00F403A6">
              <w:rPr>
                <w:rFonts w:ascii="Times New Roman" w:hAnsi="Times New Roman" w:cs="Times New Roman"/>
                <w:sz w:val="24"/>
                <w:szCs w:val="24"/>
                <w:lang w:val="en-US"/>
              </w:rPr>
              <w:t>Department</w:t>
            </w:r>
          </w:p>
        </w:tc>
        <w:tc>
          <w:tcPr>
            <w:tcW w:w="472" w:type="pct"/>
            <w:shd w:val="clear" w:color="auto" w:fill="064C5A"/>
            <w:vAlign w:val="center"/>
          </w:tcPr>
          <w:p w14:paraId="775A42FB" w14:textId="77777777" w:rsidR="00C86EB8" w:rsidRPr="00F403A6" w:rsidRDefault="00152C88" w:rsidP="00C86E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Quotas</w:t>
            </w:r>
          </w:p>
        </w:tc>
        <w:tc>
          <w:tcPr>
            <w:tcW w:w="3599" w:type="pct"/>
            <w:shd w:val="clear" w:color="auto" w:fill="064C5A"/>
            <w:vAlign w:val="center"/>
          </w:tcPr>
          <w:p w14:paraId="5CC89C2E" w14:textId="257E33B2" w:rsidR="00C86EB8" w:rsidRPr="00F403A6" w:rsidRDefault="00B03CAC" w:rsidP="00C86EB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Prerequisites</w:t>
            </w:r>
          </w:p>
        </w:tc>
      </w:tr>
      <w:tr w:rsidR="00C86EB8" w:rsidRPr="00F403A6" w14:paraId="3AB8610A" w14:textId="77777777" w:rsidTr="0012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3A91D97A" w14:textId="77777777" w:rsidR="00C86EB8" w:rsidRPr="00F403A6" w:rsidRDefault="00152C88" w:rsidP="00C86EB8">
            <w:pPr>
              <w:spacing w:line="360" w:lineRule="auto"/>
              <w:rPr>
                <w:rFonts w:cstheme="minorHAnsi"/>
                <w:bCs w:val="0"/>
                <w:lang w:val="en-US"/>
              </w:rPr>
            </w:pPr>
            <w:r w:rsidRPr="00F403A6">
              <w:rPr>
                <w:color w:val="000000"/>
                <w:lang w:val="en-US"/>
              </w:rPr>
              <w:t>BASIC ISLAMIC SCIENCES</w:t>
            </w:r>
            <w:r w:rsidR="00C86EB8" w:rsidRPr="00F403A6">
              <w:rPr>
                <w:color w:val="000000"/>
                <w:lang w:val="en-US"/>
              </w:rPr>
              <w:br/>
              <w:t>(</w:t>
            </w:r>
            <w:r w:rsidRPr="00F403A6">
              <w:rPr>
                <w:color w:val="000000"/>
                <w:lang w:val="en-US"/>
              </w:rPr>
              <w:t>ARABIC</w:t>
            </w:r>
            <w:r w:rsidR="00C86EB8" w:rsidRPr="00F403A6">
              <w:rPr>
                <w:color w:val="000000"/>
                <w:lang w:val="en-US"/>
              </w:rPr>
              <w:t>)</w:t>
            </w:r>
          </w:p>
        </w:tc>
        <w:tc>
          <w:tcPr>
            <w:tcW w:w="472" w:type="pct"/>
            <w:shd w:val="clear" w:color="auto" w:fill="A2E3EC"/>
            <w:vAlign w:val="center"/>
          </w:tcPr>
          <w:p w14:paraId="0850FF68" w14:textId="24B41377" w:rsidR="00C86EB8" w:rsidRPr="009B7A6F" w:rsidRDefault="009B7A6F" w:rsidP="00C86EB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vertAlign w:val="superscript"/>
                <w:lang w:val="en-US"/>
              </w:rPr>
            </w:pPr>
            <w:r>
              <w:rPr>
                <w:rFonts w:cstheme="minorHAnsi"/>
                <w:lang w:val="en-US"/>
              </w:rPr>
              <w:t>6</w:t>
            </w:r>
            <w:r w:rsidRPr="00590339">
              <w:rPr>
                <w:rFonts w:cstheme="minorHAnsi"/>
                <w:color w:val="FF0000"/>
                <w:vertAlign w:val="superscript"/>
                <w:lang w:val="en-US"/>
              </w:rPr>
              <w:t>1</w:t>
            </w:r>
          </w:p>
        </w:tc>
        <w:tc>
          <w:tcPr>
            <w:tcW w:w="3599" w:type="pct"/>
            <w:shd w:val="clear" w:color="auto" w:fill="A2E3EC"/>
            <w:vAlign w:val="center"/>
          </w:tcPr>
          <w:p w14:paraId="2662E358" w14:textId="3874FA35" w:rsidR="00C86EB8" w:rsidRPr="00F403A6" w:rsidRDefault="00152C88" w:rsidP="00152C88">
            <w:pPr>
              <w:spacing w:line="360" w:lineRule="auto"/>
              <w:jc w:val="both"/>
              <w:cnfStyle w:val="000000100000" w:firstRow="0" w:lastRow="0" w:firstColumn="0" w:lastColumn="0" w:oddVBand="0" w:evenVBand="0" w:oddHBand="1" w:evenHBand="0" w:firstRowFirstColumn="0" w:firstRowLastColumn="0" w:lastRowFirstColumn="0" w:lastRowLastColumn="0"/>
              <w:rPr>
                <w:lang w:val="en-US"/>
              </w:rPr>
            </w:pPr>
            <w:r w:rsidRPr="00F403A6">
              <w:rPr>
                <w:lang w:val="en-US"/>
              </w:rPr>
              <w:t>The candidates are required to have graduated from the faculties offering at least four years of formal undergraduate study that is  recognized by YÖK ( Council of Higher Education) such as the Faculty of Theology / Islamic Sciences, Faculty of Sharia (</w:t>
            </w:r>
            <w:proofErr w:type="spellStart"/>
            <w:r w:rsidRPr="00F403A6">
              <w:rPr>
                <w:lang w:val="en-US"/>
              </w:rPr>
              <w:t>Külliyetu'ş-Şeri</w:t>
            </w:r>
            <w:proofErr w:type="spellEnd"/>
            <w:r w:rsidRPr="00F403A6">
              <w:rPr>
                <w:lang w:val="en-US"/>
              </w:rPr>
              <w:t>), Islamic Studies (</w:t>
            </w:r>
            <w:proofErr w:type="spellStart"/>
            <w:r w:rsidRPr="00F403A6">
              <w:rPr>
                <w:lang w:val="en-US"/>
              </w:rPr>
              <w:t>Dirasatu'l</w:t>
            </w:r>
            <w:proofErr w:type="spellEnd"/>
            <w:r w:rsidRPr="00F403A6">
              <w:rPr>
                <w:lang w:val="en-US"/>
              </w:rPr>
              <w:t xml:space="preserve"> </w:t>
            </w:r>
            <w:proofErr w:type="spellStart"/>
            <w:r w:rsidRPr="00F403A6">
              <w:rPr>
                <w:lang w:val="en-US"/>
              </w:rPr>
              <w:t>İslamiyye</w:t>
            </w:r>
            <w:proofErr w:type="spellEnd"/>
            <w:r w:rsidRPr="00F403A6">
              <w:rPr>
                <w:lang w:val="en-US"/>
              </w:rPr>
              <w:t>), Religious Law (</w:t>
            </w:r>
            <w:proofErr w:type="spellStart"/>
            <w:r w:rsidRPr="00F403A6">
              <w:rPr>
                <w:lang w:val="en-US"/>
              </w:rPr>
              <w:t>Usulu'd</w:t>
            </w:r>
            <w:proofErr w:type="spellEnd"/>
            <w:r w:rsidRPr="00F403A6">
              <w:rPr>
                <w:lang w:val="en-US"/>
              </w:rPr>
              <w:t>-Din) or equivalent faculties.</w:t>
            </w:r>
          </w:p>
        </w:tc>
      </w:tr>
    </w:tbl>
    <w:p w14:paraId="7D815EB1" w14:textId="2F97B353" w:rsidR="009B7A6F" w:rsidRPr="00590339" w:rsidRDefault="009B7A6F" w:rsidP="009B7A6F">
      <w:pPr>
        <w:ind w:left="426" w:firstLine="282"/>
        <w:rPr>
          <w:color w:val="FF0000"/>
          <w:szCs w:val="24"/>
          <w:lang w:val="en-US"/>
        </w:rPr>
      </w:pPr>
      <w:r w:rsidRPr="00590339">
        <w:rPr>
          <w:color w:val="FF0000"/>
          <w:szCs w:val="24"/>
          <w:vertAlign w:val="superscript"/>
          <w:lang w:val="en-US"/>
        </w:rPr>
        <w:t xml:space="preserve">1 </w:t>
      </w:r>
      <w:r w:rsidRPr="00590339">
        <w:rPr>
          <w:color w:val="FF0000"/>
          <w:szCs w:val="24"/>
          <w:lang w:val="en-US"/>
        </w:rPr>
        <w:t xml:space="preserve">Distribution of quotas according to disciplines: </w:t>
      </w:r>
      <w:proofErr w:type="spellStart"/>
      <w:r w:rsidRPr="00590339">
        <w:rPr>
          <w:color w:val="FF0000"/>
          <w:szCs w:val="24"/>
          <w:lang w:val="en-US"/>
        </w:rPr>
        <w:t>Tefsir</w:t>
      </w:r>
      <w:proofErr w:type="spellEnd"/>
      <w:r w:rsidRPr="00590339">
        <w:rPr>
          <w:color w:val="FF0000"/>
          <w:szCs w:val="24"/>
          <w:lang w:val="en-US"/>
        </w:rPr>
        <w:t xml:space="preserve"> 2, Arabic Language and Rhetoric 2, </w:t>
      </w:r>
      <w:proofErr w:type="spellStart"/>
      <w:r w:rsidRPr="00590339">
        <w:rPr>
          <w:color w:val="FF0000"/>
          <w:szCs w:val="24"/>
          <w:lang w:val="en-US"/>
        </w:rPr>
        <w:t>Tasavvuf</w:t>
      </w:r>
      <w:proofErr w:type="spellEnd"/>
      <w:r w:rsidRPr="00590339">
        <w:rPr>
          <w:color w:val="FF0000"/>
          <w:szCs w:val="24"/>
          <w:lang w:val="en-US"/>
        </w:rPr>
        <w:t xml:space="preserve"> (Islamic Mysticism) 2. </w:t>
      </w:r>
    </w:p>
    <w:p w14:paraId="289C20C3" w14:textId="44F4DF75" w:rsidR="00C86EB8" w:rsidRPr="00F403A6" w:rsidRDefault="00152C88" w:rsidP="00C86EB8">
      <w:pPr>
        <w:ind w:left="426" w:firstLine="282"/>
        <w:rPr>
          <w:rFonts w:eastAsia="Tahoma" w:cstheme="minorHAnsi"/>
          <w:b/>
          <w:bCs/>
          <w:color w:val="064C5A"/>
          <w:w w:val="95"/>
          <w:sz w:val="40"/>
          <w:szCs w:val="40"/>
          <w:lang w:val="en-US"/>
        </w:rPr>
      </w:pPr>
      <w:r w:rsidRPr="00F403A6">
        <w:rPr>
          <w:b/>
          <w:color w:val="006666"/>
          <w:sz w:val="32"/>
          <w:szCs w:val="32"/>
          <w:lang w:val="en-US"/>
        </w:rPr>
        <w:t>DOCTORATE</w:t>
      </w:r>
    </w:p>
    <w:tbl>
      <w:tblPr>
        <w:tblStyle w:val="KlavuzuTablo4-Vurgu11"/>
        <w:tblW w:w="4417" w:type="pct"/>
        <w:tblInd w:w="733" w:type="dxa"/>
        <w:tblLook w:val="04A0" w:firstRow="1" w:lastRow="0" w:firstColumn="1" w:lastColumn="0" w:noHBand="0" w:noVBand="1"/>
      </w:tblPr>
      <w:tblGrid>
        <w:gridCol w:w="2613"/>
        <w:gridCol w:w="1328"/>
        <w:gridCol w:w="10123"/>
      </w:tblGrid>
      <w:tr w:rsidR="00C86EB8" w:rsidRPr="00F403A6" w14:paraId="55AC8AF8" w14:textId="77777777" w:rsidTr="00E1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064C5A"/>
            <w:vAlign w:val="center"/>
          </w:tcPr>
          <w:p w14:paraId="08A1A1AD" w14:textId="77777777" w:rsidR="00C86EB8" w:rsidRPr="00F403A6" w:rsidRDefault="00152C88" w:rsidP="00E176C3">
            <w:pPr>
              <w:spacing w:line="360" w:lineRule="auto"/>
              <w:rPr>
                <w:rFonts w:ascii="Times New Roman" w:hAnsi="Times New Roman" w:cs="Times New Roman"/>
                <w:b w:val="0"/>
                <w:bCs w:val="0"/>
                <w:sz w:val="24"/>
                <w:szCs w:val="24"/>
                <w:lang w:val="en-US"/>
              </w:rPr>
            </w:pPr>
            <w:r w:rsidRPr="00F403A6">
              <w:rPr>
                <w:rFonts w:ascii="Times New Roman" w:hAnsi="Times New Roman" w:cs="Times New Roman"/>
                <w:sz w:val="24"/>
                <w:szCs w:val="24"/>
                <w:lang w:val="en-US"/>
              </w:rPr>
              <w:t>Department</w:t>
            </w:r>
            <w:r w:rsidR="00C86EB8" w:rsidRPr="00F403A6">
              <w:rPr>
                <w:rFonts w:ascii="Times New Roman" w:hAnsi="Times New Roman" w:cs="Times New Roman"/>
                <w:sz w:val="24"/>
                <w:szCs w:val="24"/>
                <w:lang w:val="en-US"/>
              </w:rPr>
              <w:t xml:space="preserve"> </w:t>
            </w:r>
          </w:p>
        </w:tc>
        <w:tc>
          <w:tcPr>
            <w:tcW w:w="472" w:type="pct"/>
            <w:shd w:val="clear" w:color="auto" w:fill="064C5A"/>
            <w:vAlign w:val="center"/>
          </w:tcPr>
          <w:p w14:paraId="3BC40C3E" w14:textId="77777777" w:rsidR="00C86EB8" w:rsidRPr="00F403A6" w:rsidRDefault="00152C88" w:rsidP="00152C8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 xml:space="preserve"> Quotas</w:t>
            </w:r>
          </w:p>
        </w:tc>
        <w:tc>
          <w:tcPr>
            <w:tcW w:w="3599" w:type="pct"/>
            <w:shd w:val="clear" w:color="auto" w:fill="064C5A"/>
            <w:vAlign w:val="center"/>
          </w:tcPr>
          <w:p w14:paraId="6B16684F" w14:textId="6604FCF6" w:rsidR="00C86EB8" w:rsidRPr="00F403A6" w:rsidRDefault="00B03CAC" w:rsidP="00E176C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03A6">
              <w:rPr>
                <w:rFonts w:ascii="Times New Roman" w:hAnsi="Times New Roman" w:cs="Times New Roman"/>
                <w:sz w:val="24"/>
                <w:szCs w:val="24"/>
                <w:lang w:val="en-US"/>
              </w:rPr>
              <w:t>Prerequisites</w:t>
            </w:r>
          </w:p>
        </w:tc>
      </w:tr>
      <w:tr w:rsidR="00C86EB8" w:rsidRPr="00F403A6" w14:paraId="673E071D" w14:textId="77777777" w:rsidTr="00123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shd w:val="clear" w:color="auto" w:fill="A2E3EC"/>
            <w:vAlign w:val="center"/>
          </w:tcPr>
          <w:p w14:paraId="575C3810" w14:textId="77777777" w:rsidR="00C86EB8" w:rsidRPr="00F403A6" w:rsidRDefault="00152C88" w:rsidP="00E176C3">
            <w:pPr>
              <w:spacing w:line="360" w:lineRule="auto"/>
              <w:rPr>
                <w:rFonts w:cstheme="minorHAnsi"/>
                <w:bCs w:val="0"/>
                <w:lang w:val="en-US"/>
              </w:rPr>
            </w:pPr>
            <w:r w:rsidRPr="00F403A6">
              <w:rPr>
                <w:color w:val="000000"/>
                <w:lang w:val="en-US"/>
              </w:rPr>
              <w:t>BASIC ISLAMIC SCIENCES</w:t>
            </w:r>
            <w:r w:rsidR="00C86EB8" w:rsidRPr="00F403A6">
              <w:rPr>
                <w:color w:val="000000"/>
                <w:lang w:val="en-US"/>
              </w:rPr>
              <w:br/>
              <w:t>(</w:t>
            </w:r>
            <w:r w:rsidRPr="00F403A6">
              <w:rPr>
                <w:color w:val="000000"/>
                <w:lang w:val="en-US"/>
              </w:rPr>
              <w:t>ARABIC</w:t>
            </w:r>
            <w:r w:rsidR="00C86EB8" w:rsidRPr="00F403A6">
              <w:rPr>
                <w:color w:val="000000"/>
                <w:lang w:val="en-US"/>
              </w:rPr>
              <w:t>)</w:t>
            </w:r>
          </w:p>
        </w:tc>
        <w:tc>
          <w:tcPr>
            <w:tcW w:w="472" w:type="pct"/>
            <w:shd w:val="clear" w:color="auto" w:fill="A2E3EC"/>
            <w:vAlign w:val="center"/>
          </w:tcPr>
          <w:p w14:paraId="07DFB434" w14:textId="0ED5F665" w:rsidR="00C86EB8" w:rsidRPr="009B7A6F" w:rsidRDefault="009B7A6F" w:rsidP="00E176C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vertAlign w:val="superscript"/>
                <w:lang w:val="en-US"/>
              </w:rPr>
            </w:pPr>
            <w:r>
              <w:rPr>
                <w:rFonts w:cstheme="minorHAnsi"/>
                <w:lang w:val="en-US"/>
              </w:rPr>
              <w:t>4</w:t>
            </w:r>
            <w:r w:rsidRPr="00590339">
              <w:rPr>
                <w:rFonts w:cstheme="minorHAnsi"/>
                <w:color w:val="FF0000"/>
                <w:vertAlign w:val="superscript"/>
                <w:lang w:val="en-US"/>
              </w:rPr>
              <w:t>1</w:t>
            </w:r>
          </w:p>
        </w:tc>
        <w:tc>
          <w:tcPr>
            <w:tcW w:w="3599" w:type="pct"/>
            <w:shd w:val="clear" w:color="auto" w:fill="A2E3EC"/>
            <w:vAlign w:val="center"/>
          </w:tcPr>
          <w:p w14:paraId="2C10E211" w14:textId="6539BAFA" w:rsidR="00152C88" w:rsidRPr="00F403A6" w:rsidRDefault="00152C88" w:rsidP="00152C88">
            <w:pPr>
              <w:jc w:val="both"/>
              <w:cnfStyle w:val="000000100000" w:firstRow="0" w:lastRow="0" w:firstColumn="0" w:lastColumn="0" w:oddVBand="0" w:evenVBand="0" w:oddHBand="1" w:evenHBand="0" w:firstRowFirstColumn="0" w:firstRowLastColumn="0" w:lastRowFirstColumn="0" w:lastRowLastColumn="0"/>
              <w:rPr>
                <w:lang w:val="en-US"/>
              </w:rPr>
            </w:pPr>
            <w:r w:rsidRPr="00F403A6">
              <w:rPr>
                <w:lang w:val="en-US"/>
              </w:rPr>
              <w:t xml:space="preserve">The applicants must hold a BA degree from Faculty of Theology / Islamic Sciences, Arabic Language and Literature, </w:t>
            </w:r>
            <w:proofErr w:type="spellStart"/>
            <w:r w:rsidRPr="00F403A6">
              <w:rPr>
                <w:lang w:val="en-US"/>
              </w:rPr>
              <w:t>Iranology</w:t>
            </w:r>
            <w:proofErr w:type="spellEnd"/>
            <w:r w:rsidRPr="00F403A6">
              <w:rPr>
                <w:lang w:val="en-US"/>
              </w:rPr>
              <w:t>, Faculty of Sharia (</w:t>
            </w:r>
            <w:proofErr w:type="spellStart"/>
            <w:r w:rsidRPr="00F403A6">
              <w:rPr>
                <w:lang w:val="en-US"/>
              </w:rPr>
              <w:t>Külliyetu'ş-Şeri'a</w:t>
            </w:r>
            <w:proofErr w:type="spellEnd"/>
            <w:r w:rsidRPr="00F403A6">
              <w:rPr>
                <w:lang w:val="en-US"/>
              </w:rPr>
              <w:t>), Islamic Studies (</w:t>
            </w:r>
            <w:proofErr w:type="spellStart"/>
            <w:r w:rsidRPr="00F403A6">
              <w:rPr>
                <w:lang w:val="en-US"/>
              </w:rPr>
              <w:t>Dirasatu'l</w:t>
            </w:r>
            <w:proofErr w:type="spellEnd"/>
            <w:r w:rsidRPr="00F403A6">
              <w:rPr>
                <w:lang w:val="en-US"/>
              </w:rPr>
              <w:t xml:space="preserve"> </w:t>
            </w:r>
            <w:proofErr w:type="spellStart"/>
            <w:r w:rsidRPr="00F403A6">
              <w:rPr>
                <w:lang w:val="en-US"/>
              </w:rPr>
              <w:t>İslamiyye</w:t>
            </w:r>
            <w:proofErr w:type="spellEnd"/>
            <w:r w:rsidRPr="00F403A6">
              <w:rPr>
                <w:lang w:val="en-US"/>
              </w:rPr>
              <w:t>), Religious Law (</w:t>
            </w:r>
            <w:proofErr w:type="spellStart"/>
            <w:r w:rsidRPr="00F403A6">
              <w:rPr>
                <w:lang w:val="en-US"/>
              </w:rPr>
              <w:t>Usulu'd</w:t>
            </w:r>
            <w:proofErr w:type="spellEnd"/>
            <w:r w:rsidRPr="00F403A6">
              <w:rPr>
                <w:lang w:val="en-US"/>
              </w:rPr>
              <w:t>-Din) or equivalent faculties that offer at least four years of formal education as well as holding an MA with thesis degree from Basic Islamic Sciences, Arabic Language and Literature or programs that teach Arabic Language.</w:t>
            </w:r>
          </w:p>
          <w:p w14:paraId="1EBD8257" w14:textId="69FE3A6E" w:rsidR="00C86EB8" w:rsidRPr="00F403A6" w:rsidRDefault="00C86EB8" w:rsidP="00E176C3">
            <w:pPr>
              <w:spacing w:line="360" w:lineRule="auto"/>
              <w:cnfStyle w:val="000000100000" w:firstRow="0" w:lastRow="0" w:firstColumn="0" w:lastColumn="0" w:oddVBand="0" w:evenVBand="0" w:oddHBand="1" w:evenHBand="0" w:firstRowFirstColumn="0" w:firstRowLastColumn="0" w:lastRowFirstColumn="0" w:lastRowLastColumn="0"/>
              <w:rPr>
                <w:lang w:val="en-US"/>
              </w:rPr>
            </w:pPr>
          </w:p>
        </w:tc>
      </w:tr>
    </w:tbl>
    <w:p w14:paraId="39FB8004" w14:textId="736D1875" w:rsidR="009B7A6F" w:rsidRDefault="009B7A6F" w:rsidP="009B7A6F">
      <w:pPr>
        <w:ind w:left="426" w:firstLine="282"/>
        <w:rPr>
          <w:color w:val="FF0000"/>
          <w:szCs w:val="24"/>
          <w:lang w:val="en-US"/>
        </w:rPr>
      </w:pPr>
      <w:r w:rsidRPr="00590339">
        <w:rPr>
          <w:rFonts w:eastAsia="Tahoma" w:cstheme="minorHAnsi"/>
          <w:bCs/>
          <w:color w:val="FF0000"/>
          <w:w w:val="95"/>
          <w:szCs w:val="24"/>
          <w:vertAlign w:val="superscript"/>
          <w:lang w:val="en-US"/>
        </w:rPr>
        <w:t>1</w:t>
      </w:r>
      <w:r w:rsidRPr="00590339">
        <w:rPr>
          <w:color w:val="FF0000"/>
          <w:szCs w:val="24"/>
          <w:lang w:val="en-US"/>
        </w:rPr>
        <w:t xml:space="preserve"> Distribution of quotas according to disciplines: </w:t>
      </w:r>
      <w:proofErr w:type="spellStart"/>
      <w:r w:rsidRPr="00590339">
        <w:rPr>
          <w:color w:val="FF0000"/>
          <w:szCs w:val="24"/>
          <w:lang w:val="en-US"/>
        </w:rPr>
        <w:t>Tefsir</w:t>
      </w:r>
      <w:proofErr w:type="spellEnd"/>
      <w:r w:rsidRPr="00590339">
        <w:rPr>
          <w:color w:val="FF0000"/>
          <w:szCs w:val="24"/>
          <w:lang w:val="en-US"/>
        </w:rPr>
        <w:t xml:space="preserve"> 2, Arabic Language and Rhetoric 1, </w:t>
      </w:r>
      <w:proofErr w:type="spellStart"/>
      <w:r w:rsidRPr="00590339">
        <w:rPr>
          <w:color w:val="FF0000"/>
          <w:szCs w:val="24"/>
          <w:lang w:val="en-US"/>
        </w:rPr>
        <w:t>Tasavvuf</w:t>
      </w:r>
      <w:proofErr w:type="spellEnd"/>
      <w:r w:rsidRPr="00590339">
        <w:rPr>
          <w:color w:val="FF0000"/>
          <w:szCs w:val="24"/>
          <w:lang w:val="en-US"/>
        </w:rPr>
        <w:t xml:space="preserve"> (Islamic Mysticism) 1</w:t>
      </w:r>
      <w:r w:rsidR="00590339">
        <w:rPr>
          <w:color w:val="FF0000"/>
          <w:szCs w:val="24"/>
          <w:lang w:val="en-US"/>
        </w:rPr>
        <w:t>.</w:t>
      </w:r>
    </w:p>
    <w:p w14:paraId="3B5043B4" w14:textId="77777777" w:rsidR="00590339" w:rsidRPr="00590339" w:rsidRDefault="00590339" w:rsidP="009B7A6F">
      <w:pPr>
        <w:ind w:left="426" w:firstLine="282"/>
        <w:rPr>
          <w:rFonts w:eastAsia="Tahoma" w:cstheme="minorHAnsi"/>
          <w:bCs/>
          <w:color w:val="FF0000"/>
          <w:w w:val="95"/>
          <w:szCs w:val="24"/>
          <w:vertAlign w:val="superscript"/>
          <w:lang w:val="en-US"/>
        </w:rPr>
      </w:pPr>
    </w:p>
    <w:p w14:paraId="208BC6DD" w14:textId="77777777" w:rsidR="009B7A6F" w:rsidRDefault="009B7A6F" w:rsidP="009B7A6F">
      <w:pPr>
        <w:ind w:left="426" w:firstLine="282"/>
        <w:rPr>
          <w:rFonts w:eastAsia="Tahoma" w:cstheme="minorHAnsi"/>
          <w:b/>
          <w:bCs/>
          <w:color w:val="064C5A"/>
          <w:w w:val="95"/>
          <w:sz w:val="24"/>
          <w:szCs w:val="24"/>
          <w:vertAlign w:val="superscript"/>
          <w:lang w:val="en-US"/>
        </w:rPr>
      </w:pPr>
    </w:p>
    <w:p w14:paraId="156D91F8" w14:textId="006AE97B" w:rsidR="00152C88" w:rsidRPr="009B7A6F" w:rsidRDefault="006618D1" w:rsidP="009B7A6F">
      <w:pPr>
        <w:ind w:left="426" w:firstLine="282"/>
        <w:rPr>
          <w:rFonts w:eastAsia="Tahoma" w:cstheme="minorHAnsi"/>
          <w:b/>
          <w:bCs/>
          <w:color w:val="064C5A"/>
          <w:w w:val="95"/>
          <w:sz w:val="24"/>
          <w:szCs w:val="24"/>
          <w:vertAlign w:val="superscript"/>
          <w:lang w:val="en-US"/>
        </w:rPr>
      </w:pPr>
      <w:r w:rsidRPr="00F403A6">
        <w:rPr>
          <w:noProof/>
          <w:lang w:eastAsia="tr-TR"/>
        </w:rPr>
        <w:lastRenderedPageBreak/>
        <mc:AlternateContent>
          <mc:Choice Requires="wps">
            <w:drawing>
              <wp:anchor distT="45720" distB="45720" distL="114300" distR="114300" simplePos="0" relativeHeight="251814912" behindDoc="0" locked="0" layoutInCell="1" allowOverlap="1" wp14:anchorId="30266E46" wp14:editId="602AC999">
                <wp:simplePos x="0" y="0"/>
                <wp:positionH relativeFrom="column">
                  <wp:posOffset>6343650</wp:posOffset>
                </wp:positionH>
                <wp:positionV relativeFrom="paragraph">
                  <wp:posOffset>-57785</wp:posOffset>
                </wp:positionV>
                <wp:extent cx="2360930" cy="1404620"/>
                <wp:effectExtent l="0" t="0" r="0" b="635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C1291A9"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0266E46" id="_x0000_s1036" type="#_x0000_t202" style="position:absolute;left:0;text-align:left;margin-left:499.5pt;margin-top:-4.55pt;width:185.9pt;height:110.6pt;z-index:251814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" filled="f" stroked="f">
                <v:textbox style="mso-fit-shape-to-text:t">
                  <w:txbxContent>
                    <w:p w14:paraId="3C1291A9"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7114EF" w:rsidRPr="00F403A6">
        <w:rPr>
          <w:rFonts w:eastAsia="Tahoma" w:cstheme="minorHAnsi"/>
          <w:b/>
          <w:bCs/>
          <w:noProof/>
          <w:color w:val="064C5A"/>
          <w:w w:val="95"/>
          <w:sz w:val="40"/>
          <w:szCs w:val="40"/>
          <w:lang w:eastAsia="tr-TR"/>
        </w:rPr>
        <w:drawing>
          <wp:anchor distT="0" distB="0" distL="114300" distR="114300" simplePos="0" relativeHeight="251770880" behindDoc="0" locked="0" layoutInCell="1" allowOverlap="1" wp14:anchorId="65661E63" wp14:editId="1F98E1DF">
            <wp:simplePos x="0" y="0"/>
            <wp:positionH relativeFrom="column">
              <wp:posOffset>-371475</wp:posOffset>
            </wp:positionH>
            <wp:positionV relativeFrom="paragraph">
              <wp:posOffset>-337185</wp:posOffset>
            </wp:positionV>
            <wp:extent cx="10761345" cy="1690370"/>
            <wp:effectExtent l="0" t="0" r="1905" b="508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58267" w14:textId="63B0B7E9" w:rsidR="002103F5" w:rsidRPr="00F403A6" w:rsidRDefault="002103F5" w:rsidP="0049160C">
      <w:pPr>
        <w:ind w:left="426"/>
        <w:jc w:val="center"/>
        <w:rPr>
          <w:rFonts w:eastAsia="Tahoma" w:cstheme="minorHAnsi"/>
          <w:b/>
          <w:bCs/>
          <w:color w:val="064C5A"/>
          <w:w w:val="95"/>
          <w:sz w:val="40"/>
          <w:szCs w:val="40"/>
          <w:lang w:val="en-US"/>
        </w:rPr>
      </w:pPr>
    </w:p>
    <w:p w14:paraId="47E882CF" w14:textId="46775679" w:rsidR="002103F5" w:rsidRPr="00F403A6" w:rsidRDefault="002103F5" w:rsidP="0049160C">
      <w:pPr>
        <w:ind w:left="426"/>
        <w:jc w:val="center"/>
        <w:rPr>
          <w:rFonts w:eastAsia="Tahoma" w:cstheme="minorHAnsi"/>
          <w:b/>
          <w:bCs/>
          <w:color w:val="064C5A"/>
          <w:w w:val="95"/>
          <w:sz w:val="40"/>
          <w:szCs w:val="40"/>
          <w:lang w:val="en-US"/>
        </w:rPr>
      </w:pPr>
    </w:p>
    <w:p w14:paraId="32AB677C" w14:textId="77777777" w:rsidR="00590339" w:rsidRDefault="00590339" w:rsidP="003B1D1E">
      <w:pPr>
        <w:spacing w:after="0" w:line="240" w:lineRule="auto"/>
        <w:rPr>
          <w:rFonts w:eastAsia="Tahoma" w:cstheme="minorHAnsi"/>
          <w:b/>
          <w:bCs/>
          <w:color w:val="064C5A"/>
          <w:w w:val="95"/>
          <w:lang w:val="en-US"/>
        </w:rPr>
      </w:pPr>
    </w:p>
    <w:p w14:paraId="17DF7AAD" w14:textId="11422C55" w:rsidR="003B1D1E" w:rsidRPr="00F403A6" w:rsidRDefault="00152C88" w:rsidP="003B1D1E">
      <w:pPr>
        <w:spacing w:after="0" w:line="240" w:lineRule="auto"/>
        <w:rPr>
          <w:rFonts w:eastAsia="Tahoma" w:cstheme="minorHAnsi"/>
          <w:b/>
          <w:bCs/>
          <w:color w:val="064C5A"/>
          <w:w w:val="95"/>
          <w:lang w:val="en-US"/>
        </w:rPr>
      </w:pPr>
      <w:r w:rsidRPr="00F403A6">
        <w:rPr>
          <w:rFonts w:eastAsia="Tahoma" w:cstheme="minorHAnsi"/>
          <w:b/>
          <w:bCs/>
          <w:color w:val="064C5A"/>
          <w:w w:val="95"/>
          <w:lang w:val="en-US"/>
        </w:rPr>
        <w:t>D.2. ARABIC PROGRAMS AND INTERNATIONAL QUOTAS</w:t>
      </w:r>
    </w:p>
    <w:p w14:paraId="7371F95D" w14:textId="77777777" w:rsidR="00152C88" w:rsidRPr="00F403A6" w:rsidRDefault="00152C88" w:rsidP="00152C88">
      <w:pPr>
        <w:spacing w:after="0" w:line="240" w:lineRule="auto"/>
        <w:rPr>
          <w:rFonts w:eastAsia="Tahoma" w:cstheme="minorHAnsi"/>
          <w:b/>
          <w:bCs/>
          <w:color w:val="064C5A"/>
          <w:w w:val="95"/>
          <w:lang w:val="en-US"/>
        </w:rPr>
      </w:pPr>
    </w:p>
    <w:p w14:paraId="76785FAA" w14:textId="77777777" w:rsidR="00152C88" w:rsidRPr="00F403A6" w:rsidRDefault="00152C88" w:rsidP="003B1D1E">
      <w:pPr>
        <w:spacing w:after="0" w:line="240" w:lineRule="auto"/>
        <w:rPr>
          <w:rFonts w:eastAsia="Tahoma" w:cstheme="minorHAnsi"/>
          <w:b/>
          <w:bCs/>
          <w:color w:val="064C5A"/>
          <w:w w:val="95"/>
          <w:sz w:val="40"/>
          <w:szCs w:val="40"/>
          <w:lang w:val="en-US"/>
        </w:rPr>
      </w:pPr>
      <w:r w:rsidRPr="00F403A6">
        <w:rPr>
          <w:rFonts w:eastAsia="Tahoma" w:cstheme="minorHAnsi"/>
          <w:b/>
          <w:bCs/>
          <w:color w:val="064C5A"/>
          <w:w w:val="95"/>
          <w:lang w:val="en-US"/>
        </w:rPr>
        <w:t>TERMS OF APPLICATION</w:t>
      </w:r>
    </w:p>
    <w:p w14:paraId="02FAF8C5" w14:textId="77777777" w:rsidR="00152C88" w:rsidRPr="00F403A6" w:rsidRDefault="00152C88" w:rsidP="009B7A6F">
      <w:pPr>
        <w:pStyle w:val="AralkYok"/>
        <w:rPr>
          <w:lang w:val="en-US"/>
        </w:rPr>
      </w:pPr>
      <w:r w:rsidRPr="00F403A6">
        <w:rPr>
          <w:lang w:val="en-US"/>
        </w:rPr>
        <w:t>1. The foreign or Turkish citizen candidates who comple</w:t>
      </w:r>
      <w:r w:rsidR="007114EF" w:rsidRPr="00F403A6">
        <w:rPr>
          <w:lang w:val="en-US"/>
        </w:rPr>
        <w:t xml:space="preserve">ted their entire undergraduate or graduate study abroad </w:t>
      </w:r>
      <w:r w:rsidRPr="00F403A6">
        <w:rPr>
          <w:lang w:val="en-US"/>
        </w:rPr>
        <w:t>ca</w:t>
      </w:r>
      <w:r w:rsidR="007114EF" w:rsidRPr="00F403A6">
        <w:rPr>
          <w:lang w:val="en-US"/>
        </w:rPr>
        <w:t xml:space="preserve">n apply for the aforementioned </w:t>
      </w:r>
      <w:r w:rsidRPr="00F403A6">
        <w:rPr>
          <w:lang w:val="en-US"/>
        </w:rPr>
        <w:t>programs.</w:t>
      </w:r>
    </w:p>
    <w:p w14:paraId="7126425B" w14:textId="77777777" w:rsidR="00152C88" w:rsidRPr="00F403A6" w:rsidRDefault="00152C88" w:rsidP="009B7A6F">
      <w:pPr>
        <w:pStyle w:val="AralkYok"/>
        <w:rPr>
          <w:lang w:val="en-US"/>
        </w:rPr>
      </w:pPr>
      <w:r w:rsidRPr="00F403A6">
        <w:rPr>
          <w:lang w:val="en-US"/>
        </w:rPr>
        <w:t>2. The candidates are NOT required to submit the scores of ALES exam (Academic Personnel and Postgraduate Education Entrance Exam)</w:t>
      </w:r>
      <w:r w:rsidR="00361AED" w:rsidRPr="00F403A6">
        <w:rPr>
          <w:lang w:val="en-US"/>
        </w:rPr>
        <w:t>.</w:t>
      </w:r>
      <w:r w:rsidRPr="00F403A6">
        <w:rPr>
          <w:lang w:val="en-US"/>
        </w:rPr>
        <w:t xml:space="preserve"> </w:t>
      </w:r>
    </w:p>
    <w:p w14:paraId="63CC7E04" w14:textId="77777777" w:rsidR="00152C88" w:rsidRPr="00F403A6" w:rsidRDefault="00152C88" w:rsidP="009B7A6F">
      <w:pPr>
        <w:pStyle w:val="AralkYok"/>
        <w:rPr>
          <w:lang w:val="en-US"/>
        </w:rPr>
      </w:pPr>
      <w:r w:rsidRPr="00F403A6">
        <w:rPr>
          <w:lang w:val="en-US"/>
        </w:rPr>
        <w:t>3. The candidates are NOT required</w:t>
      </w:r>
      <w:r w:rsidR="007114EF" w:rsidRPr="00F403A6">
        <w:rPr>
          <w:lang w:val="en-US"/>
        </w:rPr>
        <w:t xml:space="preserve"> to submit the score </w:t>
      </w:r>
      <w:r w:rsidRPr="00F403A6">
        <w:rPr>
          <w:lang w:val="en-US"/>
        </w:rPr>
        <w:t xml:space="preserve">of a foreign language (Arabic) exam.  </w:t>
      </w:r>
    </w:p>
    <w:p w14:paraId="370B5205" w14:textId="77777777" w:rsidR="00152C88" w:rsidRPr="00F403A6" w:rsidRDefault="00152C88" w:rsidP="009B7A6F">
      <w:pPr>
        <w:pStyle w:val="AralkYok"/>
        <w:rPr>
          <w:lang w:val="en-US"/>
        </w:rPr>
      </w:pPr>
      <w:r w:rsidRPr="00F403A6">
        <w:rPr>
          <w:lang w:val="en-US"/>
        </w:rPr>
        <w:t>4. The Candidates must have at least 65/100 BA grade p</w:t>
      </w:r>
      <w:r w:rsidR="007114EF" w:rsidRPr="00F403A6">
        <w:rPr>
          <w:lang w:val="en-US"/>
        </w:rPr>
        <w:t xml:space="preserve">oint average for </w:t>
      </w:r>
      <w:r w:rsidR="00B03CAC" w:rsidRPr="00F403A6">
        <w:rPr>
          <w:lang w:val="en-US"/>
        </w:rPr>
        <w:t>masters</w:t>
      </w:r>
      <w:r w:rsidR="007114EF" w:rsidRPr="00F403A6">
        <w:rPr>
          <w:lang w:val="en-US"/>
        </w:rPr>
        <w:t xml:space="preserve"> with </w:t>
      </w:r>
      <w:r w:rsidRPr="00F403A6">
        <w:rPr>
          <w:lang w:val="en-US"/>
        </w:rPr>
        <w:t>thesis programs, 65/100 BA grade point average and at least 75/100 MA grade point average for doctoral programs.</w:t>
      </w:r>
    </w:p>
    <w:p w14:paraId="4856593D" w14:textId="77777777" w:rsidR="00152C88" w:rsidRPr="00F403A6" w:rsidRDefault="00152C88" w:rsidP="009B7A6F">
      <w:pPr>
        <w:pStyle w:val="AralkYok"/>
        <w:rPr>
          <w:i/>
          <w:lang w:val="en-US"/>
        </w:rPr>
      </w:pPr>
      <w:r w:rsidRPr="00F403A6">
        <w:rPr>
          <w:lang w:val="en-US"/>
        </w:rPr>
        <w:t>5.</w:t>
      </w:r>
      <w:r w:rsidRPr="00F403A6">
        <w:rPr>
          <w:i/>
          <w:lang w:val="en-US"/>
        </w:rPr>
        <w:t xml:space="preserve"> </w:t>
      </w:r>
      <w:r w:rsidRPr="00F403A6">
        <w:rPr>
          <w:lang w:val="en-US"/>
        </w:rPr>
        <w:t>The applicants</w:t>
      </w:r>
      <w:r w:rsidR="007114EF" w:rsidRPr="00F403A6">
        <w:rPr>
          <w:lang w:val="en-US"/>
        </w:rPr>
        <w:t xml:space="preserve"> are required to have obtained </w:t>
      </w:r>
      <w:r w:rsidRPr="00F403A6">
        <w:rPr>
          <w:lang w:val="en-US"/>
        </w:rPr>
        <w:t>their diplomas from the universities whose equivalence is accepted or recognized by YÖK (</w:t>
      </w:r>
      <w:r w:rsidRPr="00F403A6">
        <w:rPr>
          <w:rFonts w:eastAsia="Calibri"/>
          <w:lang w:val="en-US"/>
        </w:rPr>
        <w:t>Council of Higher Education)</w:t>
      </w:r>
      <w:r w:rsidR="00361AED" w:rsidRPr="00F403A6">
        <w:rPr>
          <w:rFonts w:eastAsia="Calibri"/>
          <w:lang w:val="en-US"/>
        </w:rPr>
        <w:t>.</w:t>
      </w:r>
    </w:p>
    <w:p w14:paraId="47DB1D59" w14:textId="77777777" w:rsidR="009B7A6F" w:rsidRDefault="009B7A6F" w:rsidP="00152C88">
      <w:pPr>
        <w:tabs>
          <w:tab w:val="left" w:pos="142"/>
          <w:tab w:val="left" w:pos="284"/>
        </w:tabs>
        <w:spacing w:line="276" w:lineRule="auto"/>
        <w:jc w:val="both"/>
        <w:rPr>
          <w:rFonts w:eastAsia="Tahoma" w:cstheme="minorHAnsi"/>
          <w:b/>
          <w:bCs/>
          <w:color w:val="064C5A"/>
          <w:w w:val="95"/>
          <w:lang w:val="en-US"/>
        </w:rPr>
      </w:pPr>
    </w:p>
    <w:p w14:paraId="33AA67AE" w14:textId="1CD8E522" w:rsidR="00152C88" w:rsidRPr="00F403A6" w:rsidRDefault="00152C88" w:rsidP="00152C88">
      <w:pPr>
        <w:tabs>
          <w:tab w:val="left" w:pos="142"/>
          <w:tab w:val="left" w:pos="284"/>
        </w:tabs>
        <w:spacing w:line="276" w:lineRule="auto"/>
        <w:jc w:val="both"/>
        <w:rPr>
          <w:i/>
          <w:lang w:val="en-US"/>
        </w:rPr>
      </w:pPr>
      <w:r w:rsidRPr="00F403A6">
        <w:rPr>
          <w:rFonts w:eastAsia="Tahoma" w:cstheme="minorHAnsi"/>
          <w:b/>
          <w:bCs/>
          <w:color w:val="064C5A"/>
          <w:w w:val="95"/>
          <w:lang w:val="en-US"/>
        </w:rPr>
        <w:t>EVALUATION</w:t>
      </w:r>
    </w:p>
    <w:p w14:paraId="2B5854FB" w14:textId="77777777" w:rsidR="00152C88" w:rsidRPr="00F403A6" w:rsidRDefault="00152C88" w:rsidP="00152C88">
      <w:pPr>
        <w:spacing w:line="276" w:lineRule="auto"/>
        <w:jc w:val="both"/>
        <w:rPr>
          <w:b/>
          <w:lang w:val="en-US"/>
        </w:rPr>
      </w:pPr>
      <w:r w:rsidRPr="00F403A6">
        <w:rPr>
          <w:b/>
          <w:lang w:val="en-US"/>
        </w:rPr>
        <w:t>* There is no evaluation examination for foreign quotas.</w:t>
      </w:r>
    </w:p>
    <w:p w14:paraId="76C0E1B2" w14:textId="77777777" w:rsidR="00152C88" w:rsidRPr="00F403A6" w:rsidRDefault="007114EF" w:rsidP="007114EF">
      <w:pPr>
        <w:spacing w:after="0" w:line="276" w:lineRule="auto"/>
        <w:jc w:val="both"/>
        <w:rPr>
          <w:lang w:val="en-US"/>
        </w:rPr>
      </w:pPr>
      <w:r w:rsidRPr="00F403A6">
        <w:rPr>
          <w:lang w:val="en-US"/>
        </w:rPr>
        <w:t xml:space="preserve">a) </w:t>
      </w:r>
      <w:r w:rsidR="00152C88" w:rsidRPr="00F403A6">
        <w:rPr>
          <w:lang w:val="en-US"/>
        </w:rPr>
        <w:t>Cumulative grade point average (CGPA)/ undergraduate diploma grade is used as pass grade for master's with thesis</w:t>
      </w:r>
      <w:r w:rsidRPr="00F403A6">
        <w:rPr>
          <w:lang w:val="en-US"/>
        </w:rPr>
        <w:t>.</w:t>
      </w:r>
    </w:p>
    <w:p w14:paraId="609F5290" w14:textId="77777777" w:rsidR="00152C88" w:rsidRPr="00F403A6" w:rsidRDefault="007114EF" w:rsidP="007114EF">
      <w:pPr>
        <w:spacing w:after="0" w:line="276" w:lineRule="auto"/>
        <w:jc w:val="both"/>
        <w:rPr>
          <w:lang w:val="en-US"/>
        </w:rPr>
      </w:pPr>
      <w:r w:rsidRPr="00F403A6">
        <w:rPr>
          <w:lang w:val="en-US"/>
        </w:rPr>
        <w:t xml:space="preserve">b) </w:t>
      </w:r>
      <w:r w:rsidR="00152C88" w:rsidRPr="00F403A6">
        <w:rPr>
          <w:lang w:val="en-US"/>
        </w:rPr>
        <w:t xml:space="preserve">The pass grade for doctorate consists of the sum of 50% of CGPA/ /undergraduate diploma grade and 50% of </w:t>
      </w:r>
      <w:r w:rsidRPr="00F403A6">
        <w:rPr>
          <w:lang w:val="en-US"/>
        </w:rPr>
        <w:t xml:space="preserve">CGPA / master's diploma grade. </w:t>
      </w:r>
      <w:r w:rsidR="00152C88" w:rsidRPr="00F403A6">
        <w:rPr>
          <w:lang w:val="en-US"/>
        </w:rPr>
        <w:t>The candidates' pass grades are listed starting from the highest grade and as many candidates as the announced quotas are accepted to the programs. If the candidates have an equal pass grade, then the candidate whose native language is Arabic, whose undergraduate study was in Arabic, whose graduation date is newer, who is younger and whose application date is earlier are preferred respectively.</w:t>
      </w:r>
      <w:r w:rsidR="00152C88" w:rsidRPr="00F403A6">
        <w:rPr>
          <w:b/>
          <w:lang w:val="en-US"/>
        </w:rPr>
        <w:t xml:space="preserve"> </w:t>
      </w:r>
    </w:p>
    <w:p w14:paraId="5B2F438A" w14:textId="77777777" w:rsidR="003B1D1E" w:rsidRPr="00F403A6" w:rsidRDefault="003B1D1E" w:rsidP="003B1D1E">
      <w:pPr>
        <w:tabs>
          <w:tab w:val="left" w:pos="142"/>
          <w:tab w:val="left" w:pos="284"/>
        </w:tabs>
        <w:spacing w:after="0" w:line="240" w:lineRule="auto"/>
        <w:jc w:val="both"/>
        <w:rPr>
          <w:lang w:val="en-US"/>
        </w:rPr>
      </w:pPr>
    </w:p>
    <w:p w14:paraId="3F3EEE2F" w14:textId="77777777" w:rsidR="007114EF" w:rsidRPr="00F403A6" w:rsidRDefault="007114EF" w:rsidP="007114EF">
      <w:pPr>
        <w:spacing w:line="276" w:lineRule="auto"/>
        <w:jc w:val="both"/>
        <w:rPr>
          <w:shd w:val="clear" w:color="auto" w:fill="FFFFFF"/>
          <w:lang w:val="en-US"/>
        </w:rPr>
      </w:pPr>
      <w:r w:rsidRPr="00F403A6">
        <w:rPr>
          <w:b/>
          <w:u w:val="single"/>
          <w:lang w:val="en-US"/>
        </w:rPr>
        <w:t xml:space="preserve">The language proficiency of the candidates applying for the international quotas of Arabic programs </w:t>
      </w:r>
    </w:p>
    <w:p w14:paraId="6C444DE0" w14:textId="23689C4C" w:rsidR="007114EF" w:rsidRPr="00F403A6" w:rsidRDefault="007114EF" w:rsidP="007114EF">
      <w:pPr>
        <w:pStyle w:val="ListeParagraf"/>
        <w:autoSpaceDE w:val="0"/>
        <w:autoSpaceDN w:val="0"/>
        <w:adjustRightInd w:val="0"/>
        <w:spacing w:line="360" w:lineRule="auto"/>
        <w:ind w:left="0"/>
        <w:jc w:val="both"/>
        <w:rPr>
          <w:lang w:val="en-US"/>
        </w:rPr>
      </w:pPr>
      <w:r w:rsidRPr="00F403A6">
        <w:rPr>
          <w:lang w:val="en-US"/>
        </w:rPr>
        <w:t>The language proficiency of the students admitted according to this article to the graduate programs, in which education is conducted partially or completely in a foreign language, is evaluated in accordance with the provisions of the relevant directive determined by the University.</w:t>
      </w:r>
    </w:p>
    <w:p w14:paraId="7F40CB06" w14:textId="73B9A6F4" w:rsidR="002449FB" w:rsidRPr="00F403A6" w:rsidRDefault="002449FB" w:rsidP="007114EF">
      <w:pPr>
        <w:pStyle w:val="ListeParagraf"/>
        <w:autoSpaceDE w:val="0"/>
        <w:autoSpaceDN w:val="0"/>
        <w:adjustRightInd w:val="0"/>
        <w:spacing w:line="360" w:lineRule="auto"/>
        <w:ind w:left="0"/>
        <w:jc w:val="both"/>
        <w:rPr>
          <w:lang w:val="en-US"/>
        </w:rPr>
      </w:pPr>
    </w:p>
    <w:p w14:paraId="3446CF8F" w14:textId="27970B80" w:rsidR="002449FB" w:rsidRDefault="002449FB" w:rsidP="007114EF">
      <w:pPr>
        <w:pStyle w:val="ListeParagraf"/>
        <w:autoSpaceDE w:val="0"/>
        <w:autoSpaceDN w:val="0"/>
        <w:adjustRightInd w:val="0"/>
        <w:spacing w:line="360" w:lineRule="auto"/>
        <w:ind w:left="0"/>
        <w:jc w:val="both"/>
        <w:rPr>
          <w:lang w:val="en-US"/>
        </w:rPr>
      </w:pPr>
    </w:p>
    <w:p w14:paraId="7B880AB7" w14:textId="2D101BC2" w:rsidR="009B7A6F" w:rsidRDefault="009B7A6F" w:rsidP="007114EF">
      <w:pPr>
        <w:pStyle w:val="ListeParagraf"/>
        <w:autoSpaceDE w:val="0"/>
        <w:autoSpaceDN w:val="0"/>
        <w:adjustRightInd w:val="0"/>
        <w:spacing w:line="360" w:lineRule="auto"/>
        <w:ind w:left="0"/>
        <w:jc w:val="both"/>
        <w:rPr>
          <w:lang w:val="en-US"/>
        </w:rPr>
      </w:pPr>
    </w:p>
    <w:p w14:paraId="7661CBEC" w14:textId="77777777" w:rsidR="006618D1" w:rsidRPr="00F403A6" w:rsidRDefault="006618D1" w:rsidP="007114EF">
      <w:pPr>
        <w:pStyle w:val="ListeParagraf"/>
        <w:autoSpaceDE w:val="0"/>
        <w:autoSpaceDN w:val="0"/>
        <w:adjustRightInd w:val="0"/>
        <w:spacing w:line="360" w:lineRule="auto"/>
        <w:ind w:left="0"/>
        <w:jc w:val="both"/>
        <w:rPr>
          <w:lang w:val="en-US"/>
        </w:rPr>
      </w:pPr>
    </w:p>
    <w:p w14:paraId="136C6B2F" w14:textId="1786FB8D" w:rsidR="007114EF" w:rsidRPr="00F403A6" w:rsidRDefault="006618D1" w:rsidP="007114EF">
      <w:pPr>
        <w:pStyle w:val="ListeParagraf"/>
        <w:autoSpaceDE w:val="0"/>
        <w:autoSpaceDN w:val="0"/>
        <w:adjustRightInd w:val="0"/>
        <w:spacing w:line="360" w:lineRule="auto"/>
        <w:ind w:left="0"/>
        <w:jc w:val="both"/>
        <w:rPr>
          <w:bCs/>
          <w:lang w:val="en-US"/>
        </w:rPr>
      </w:pPr>
      <w:r w:rsidRPr="00F403A6">
        <w:rPr>
          <w:noProof/>
          <w:lang w:eastAsia="tr-TR"/>
        </w:rPr>
        <w:lastRenderedPageBreak/>
        <mc:AlternateContent>
          <mc:Choice Requires="wps">
            <w:drawing>
              <wp:anchor distT="45720" distB="45720" distL="114300" distR="114300" simplePos="0" relativeHeight="251816960" behindDoc="0" locked="0" layoutInCell="1" allowOverlap="1" wp14:anchorId="43584806" wp14:editId="244A07D7">
                <wp:simplePos x="0" y="0"/>
                <wp:positionH relativeFrom="column">
                  <wp:posOffset>6334125</wp:posOffset>
                </wp:positionH>
                <wp:positionV relativeFrom="paragraph">
                  <wp:posOffset>-65405</wp:posOffset>
                </wp:positionV>
                <wp:extent cx="2360930" cy="1404620"/>
                <wp:effectExtent l="0" t="0" r="0" b="635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92388"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3584806" id="_x0000_s1037" type="#_x0000_t202" style="position:absolute;left:0;text-align:left;margin-left:498.75pt;margin-top:-5.15pt;width:185.9pt;height:110.6pt;z-index:251816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" filled="f" stroked="f">
                <v:textbox style="mso-fit-shape-to-text:t">
                  <w:txbxContent>
                    <w:p w14:paraId="20D92388" w14:textId="77777777" w:rsidR="006618D1" w:rsidRPr="0016281D" w:rsidRDefault="006618D1" w:rsidP="006618D1">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7114EF" w:rsidRPr="00F403A6">
        <w:rPr>
          <w:rFonts w:eastAsia="Tahoma" w:cstheme="minorHAnsi"/>
          <w:b/>
          <w:bCs/>
          <w:noProof/>
          <w:color w:val="064C5A"/>
          <w:w w:val="95"/>
          <w:sz w:val="40"/>
          <w:szCs w:val="40"/>
          <w:lang w:eastAsia="tr-TR"/>
        </w:rPr>
        <w:drawing>
          <wp:anchor distT="0" distB="0" distL="114300" distR="114300" simplePos="0" relativeHeight="251790336" behindDoc="0" locked="0" layoutInCell="1" allowOverlap="1" wp14:anchorId="77A6C20B" wp14:editId="536F0F7D">
            <wp:simplePos x="0" y="0"/>
            <wp:positionH relativeFrom="column">
              <wp:posOffset>-342900</wp:posOffset>
            </wp:positionH>
            <wp:positionV relativeFrom="paragraph">
              <wp:posOffset>-342900</wp:posOffset>
            </wp:positionV>
            <wp:extent cx="10761345" cy="1690370"/>
            <wp:effectExtent l="0" t="0" r="1905" b="508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8B7A0" w14:textId="28E193BE" w:rsidR="007114EF" w:rsidRPr="00F403A6" w:rsidRDefault="007114EF" w:rsidP="007114EF">
      <w:pPr>
        <w:pStyle w:val="ListeParagraf"/>
        <w:autoSpaceDE w:val="0"/>
        <w:autoSpaceDN w:val="0"/>
        <w:adjustRightInd w:val="0"/>
        <w:spacing w:line="360" w:lineRule="auto"/>
        <w:ind w:left="0"/>
        <w:jc w:val="both"/>
        <w:rPr>
          <w:bCs/>
          <w:lang w:val="en-US"/>
        </w:rPr>
      </w:pPr>
    </w:p>
    <w:p w14:paraId="03894EE5" w14:textId="5206E996" w:rsidR="007114EF" w:rsidRPr="00F403A6" w:rsidRDefault="007114EF" w:rsidP="007114EF">
      <w:pPr>
        <w:pStyle w:val="ListeParagraf"/>
        <w:autoSpaceDE w:val="0"/>
        <w:autoSpaceDN w:val="0"/>
        <w:adjustRightInd w:val="0"/>
        <w:spacing w:line="360" w:lineRule="auto"/>
        <w:ind w:left="0"/>
        <w:jc w:val="both"/>
        <w:rPr>
          <w:bCs/>
          <w:lang w:val="en-US"/>
        </w:rPr>
      </w:pPr>
    </w:p>
    <w:p w14:paraId="45A44B88" w14:textId="3CB8B3DE" w:rsidR="007114EF" w:rsidRPr="00F403A6" w:rsidRDefault="007114EF" w:rsidP="007114EF">
      <w:pPr>
        <w:pStyle w:val="ListeParagraf"/>
        <w:autoSpaceDE w:val="0"/>
        <w:autoSpaceDN w:val="0"/>
        <w:adjustRightInd w:val="0"/>
        <w:spacing w:line="360" w:lineRule="auto"/>
        <w:ind w:left="0"/>
        <w:jc w:val="both"/>
        <w:rPr>
          <w:bCs/>
          <w:lang w:val="en-US"/>
        </w:rPr>
      </w:pPr>
    </w:p>
    <w:p w14:paraId="4AF27DEB" w14:textId="2B90ADA8" w:rsidR="007114EF" w:rsidRPr="00F403A6" w:rsidRDefault="007114EF" w:rsidP="007114EF">
      <w:pPr>
        <w:pStyle w:val="ListeParagraf"/>
        <w:autoSpaceDE w:val="0"/>
        <w:autoSpaceDN w:val="0"/>
        <w:adjustRightInd w:val="0"/>
        <w:spacing w:line="360" w:lineRule="auto"/>
        <w:ind w:left="0"/>
        <w:jc w:val="both"/>
        <w:rPr>
          <w:bCs/>
          <w:lang w:val="en-US"/>
        </w:rPr>
      </w:pPr>
    </w:p>
    <w:p w14:paraId="3DF24FFB" w14:textId="1226FE90" w:rsidR="007114EF" w:rsidRPr="00590339" w:rsidRDefault="007114EF" w:rsidP="00590339">
      <w:pPr>
        <w:tabs>
          <w:tab w:val="left" w:pos="142"/>
          <w:tab w:val="left" w:pos="284"/>
        </w:tabs>
        <w:spacing w:line="276" w:lineRule="auto"/>
        <w:rPr>
          <w:b/>
          <w:color w:val="064C5A"/>
          <w:lang w:val="en-US"/>
        </w:rPr>
      </w:pPr>
      <w:r w:rsidRPr="00590339">
        <w:rPr>
          <w:b/>
          <w:color w:val="064C5A"/>
          <w:lang w:val="en-US"/>
        </w:rPr>
        <w:t>DOCUMENTS TO BE UPLOADED TO ONLINE APPLICATION SYSTEM</w:t>
      </w:r>
    </w:p>
    <w:p w14:paraId="13F330C5" w14:textId="0F83DAA0" w:rsidR="007114EF" w:rsidRPr="00F403A6" w:rsidRDefault="007114EF" w:rsidP="007114EF">
      <w:pPr>
        <w:tabs>
          <w:tab w:val="left" w:pos="142"/>
          <w:tab w:val="left" w:pos="284"/>
        </w:tabs>
        <w:spacing w:after="0" w:line="276" w:lineRule="auto"/>
        <w:jc w:val="both"/>
        <w:rPr>
          <w:lang w:val="en-US"/>
        </w:rPr>
      </w:pPr>
      <w:r w:rsidRPr="00F403A6">
        <w:rPr>
          <w:lang w:val="en-US"/>
        </w:rPr>
        <w:t xml:space="preserve">1. The undergraduate diploma for </w:t>
      </w:r>
      <w:r w:rsidR="008A0AA5" w:rsidRPr="00F403A6">
        <w:rPr>
          <w:lang w:val="en-US"/>
        </w:rPr>
        <w:t>masters</w:t>
      </w:r>
      <w:r w:rsidRPr="00F403A6">
        <w:rPr>
          <w:lang w:val="en-US"/>
        </w:rPr>
        <w:t xml:space="preserve"> with thesis programs, undergraduate diploma and the postgraduate diploma for doctorate,</w:t>
      </w:r>
    </w:p>
    <w:p w14:paraId="73A2AE36" w14:textId="757B555E" w:rsidR="007114EF" w:rsidRPr="00F403A6" w:rsidRDefault="007114EF" w:rsidP="007114EF">
      <w:pPr>
        <w:tabs>
          <w:tab w:val="left" w:pos="142"/>
        </w:tabs>
        <w:spacing w:line="276" w:lineRule="auto"/>
        <w:jc w:val="both"/>
        <w:rPr>
          <w:lang w:val="en-US"/>
        </w:rPr>
      </w:pPr>
      <w:r w:rsidRPr="00F403A6">
        <w:rPr>
          <w:lang w:val="en-US"/>
        </w:rPr>
        <w:t xml:space="preserve">2. The undergraduate transcript for </w:t>
      </w:r>
      <w:r w:rsidR="008A0AA5" w:rsidRPr="00F403A6">
        <w:rPr>
          <w:lang w:val="en-US"/>
        </w:rPr>
        <w:t>masters</w:t>
      </w:r>
      <w:r w:rsidRPr="00F403A6">
        <w:rPr>
          <w:lang w:val="en-US"/>
        </w:rPr>
        <w:t xml:space="preserve"> with thesis (with the associate transcript if the undergraduate degree has been completed after its integration into associate degree), the undergraduate and postgraduate transcripts for doctorate (with the associate transcript if the undergraduate degree has been completed after its integration into associate degree).</w:t>
      </w:r>
    </w:p>
    <w:p w14:paraId="430233BF" w14:textId="77777777" w:rsidR="007114EF" w:rsidRPr="00F403A6" w:rsidRDefault="007114EF" w:rsidP="007114EF">
      <w:pPr>
        <w:pStyle w:val="ListeParagraf"/>
        <w:numPr>
          <w:ilvl w:val="0"/>
          <w:numId w:val="19"/>
        </w:numPr>
        <w:tabs>
          <w:tab w:val="left" w:pos="142"/>
          <w:tab w:val="left" w:pos="284"/>
        </w:tabs>
        <w:spacing w:after="0"/>
        <w:ind w:left="709" w:hanging="283"/>
        <w:jc w:val="both"/>
        <w:rPr>
          <w:lang w:val="en-US"/>
        </w:rPr>
      </w:pPr>
      <w:r w:rsidRPr="00F403A6">
        <w:rPr>
          <w:lang w:val="en-US"/>
        </w:rPr>
        <w:t xml:space="preserve">Those candidates who have completed their entire undergraduate / graduate study abroad are required to upload their undergraduate diploma and transcript to the system to apply for master's with thesis programs. As for the application of doctorate programs, they are required to upload their undergraduate and graduate diplomas and transcripts coupled with their Turkish translation that is either notarized or approved by Turkish foreign representatives. </w:t>
      </w:r>
    </w:p>
    <w:p w14:paraId="4687F00B" w14:textId="77777777" w:rsidR="007114EF" w:rsidRPr="00F403A6" w:rsidRDefault="007114EF" w:rsidP="007114EF">
      <w:pPr>
        <w:pStyle w:val="ListeParagraf"/>
        <w:numPr>
          <w:ilvl w:val="0"/>
          <w:numId w:val="19"/>
        </w:numPr>
        <w:tabs>
          <w:tab w:val="left" w:pos="142"/>
          <w:tab w:val="left" w:pos="284"/>
        </w:tabs>
        <w:spacing w:after="0"/>
        <w:ind w:left="709" w:hanging="283"/>
        <w:jc w:val="both"/>
        <w:rPr>
          <w:lang w:val="en-US"/>
        </w:rPr>
      </w:pPr>
      <w:r w:rsidRPr="00F403A6">
        <w:rPr>
          <w:lang w:val="en-US"/>
        </w:rPr>
        <w:t xml:space="preserve">Those candidates with the nationality of the Republic of Turkey who have completed their entire undergraduate / graduate study abroad are required to upload to the system the certificate of equivalence obtained from the Council of Higher Education along with their diploma. </w:t>
      </w:r>
    </w:p>
    <w:p w14:paraId="68109EAD" w14:textId="77777777" w:rsidR="007114EF" w:rsidRPr="00F403A6" w:rsidRDefault="007114EF" w:rsidP="007114EF">
      <w:pPr>
        <w:tabs>
          <w:tab w:val="left" w:pos="142"/>
          <w:tab w:val="left" w:pos="284"/>
        </w:tabs>
        <w:spacing w:after="0"/>
        <w:jc w:val="both"/>
        <w:rPr>
          <w:lang w:val="en-US"/>
        </w:rPr>
      </w:pPr>
      <w:r w:rsidRPr="00F403A6">
        <w:rPr>
          <w:lang w:val="en-US"/>
        </w:rPr>
        <w:t>3. The candidates whose native language or language of their undergraduate study is Arabic are required to upload to the “Documents” section in the application system a certificate confirming that their native language or language of their undergraduate study is Arabic.</w:t>
      </w:r>
    </w:p>
    <w:p w14:paraId="60A43407" w14:textId="77777777" w:rsidR="007114EF" w:rsidRPr="00F403A6" w:rsidRDefault="007114EF" w:rsidP="007114EF">
      <w:pPr>
        <w:tabs>
          <w:tab w:val="left" w:pos="142"/>
          <w:tab w:val="left" w:pos="284"/>
        </w:tabs>
        <w:spacing w:after="0"/>
        <w:jc w:val="both"/>
        <w:rPr>
          <w:lang w:val="en-US"/>
        </w:rPr>
      </w:pPr>
      <w:r w:rsidRPr="00F403A6">
        <w:rPr>
          <w:lang w:val="en-US"/>
        </w:rPr>
        <w:t>4. The candidates with the nationality of the Republic of Turkey are required to submit the military service document (the documents obtained from e-government/e-</w:t>
      </w:r>
      <w:proofErr w:type="spellStart"/>
      <w:r w:rsidRPr="00F403A6">
        <w:rPr>
          <w:lang w:val="en-US"/>
        </w:rPr>
        <w:t>devlet</w:t>
      </w:r>
      <w:proofErr w:type="spellEnd"/>
      <w:r w:rsidRPr="00F403A6">
        <w:rPr>
          <w:lang w:val="en-US"/>
        </w:rPr>
        <w:t xml:space="preserve"> are also valid)</w:t>
      </w:r>
    </w:p>
    <w:p w14:paraId="166CE0F0" w14:textId="77777777" w:rsidR="007114EF" w:rsidRPr="00F403A6" w:rsidRDefault="007114EF" w:rsidP="007114EF">
      <w:pPr>
        <w:tabs>
          <w:tab w:val="left" w:pos="142"/>
          <w:tab w:val="left" w:pos="284"/>
        </w:tabs>
        <w:spacing w:after="0"/>
        <w:jc w:val="both"/>
        <w:rPr>
          <w:lang w:val="en-US"/>
        </w:rPr>
      </w:pPr>
      <w:r w:rsidRPr="00F403A6">
        <w:rPr>
          <w:lang w:val="en-US"/>
        </w:rPr>
        <w:t xml:space="preserve">5. The foreign candidates must submit the photocopy of their passport or </w:t>
      </w:r>
      <w:r w:rsidR="00D16AC0" w:rsidRPr="00F403A6">
        <w:rPr>
          <w:lang w:val="en-US"/>
        </w:rPr>
        <w:t xml:space="preserve">photo identity card </w:t>
      </w:r>
      <w:r w:rsidR="008A0AA5" w:rsidRPr="00F403A6">
        <w:rPr>
          <w:lang w:val="en-US"/>
        </w:rPr>
        <w:t>and the</w:t>
      </w:r>
      <w:r w:rsidRPr="00F403A6">
        <w:rPr>
          <w:lang w:val="en-US"/>
        </w:rPr>
        <w:t xml:space="preserve"> candidates who are the citizens of the Republic of </w:t>
      </w:r>
      <w:r w:rsidR="008A0AA5" w:rsidRPr="00F403A6">
        <w:rPr>
          <w:lang w:val="en-US"/>
        </w:rPr>
        <w:t>Turkey must</w:t>
      </w:r>
      <w:r w:rsidRPr="00F403A6">
        <w:rPr>
          <w:lang w:val="en-US"/>
        </w:rPr>
        <w:t xml:space="preserve"> submit the photocopy of </w:t>
      </w:r>
      <w:r w:rsidR="008A0AA5" w:rsidRPr="00F403A6">
        <w:rPr>
          <w:lang w:val="en-US"/>
        </w:rPr>
        <w:t>their identity</w:t>
      </w:r>
      <w:r w:rsidRPr="00F403A6">
        <w:rPr>
          <w:lang w:val="en-US"/>
        </w:rPr>
        <w:t xml:space="preserve"> card with T. C. ID number / the photocopy of their identity card., </w:t>
      </w:r>
    </w:p>
    <w:p w14:paraId="69FE1C58" w14:textId="77777777" w:rsidR="007114EF" w:rsidRPr="00F403A6" w:rsidRDefault="007114EF" w:rsidP="007114EF">
      <w:pPr>
        <w:tabs>
          <w:tab w:val="left" w:pos="142"/>
          <w:tab w:val="left" w:pos="284"/>
        </w:tabs>
        <w:spacing w:after="0"/>
        <w:jc w:val="both"/>
        <w:rPr>
          <w:lang w:val="en-US"/>
        </w:rPr>
      </w:pPr>
      <w:r w:rsidRPr="00F403A6">
        <w:rPr>
          <w:lang w:val="en-US"/>
        </w:rPr>
        <w:t>6. The candidate must submit a headshot photo (taken within the last six months).</w:t>
      </w:r>
    </w:p>
    <w:p w14:paraId="54924EE8" w14:textId="77777777" w:rsidR="007114EF" w:rsidRPr="00F403A6" w:rsidRDefault="007114EF" w:rsidP="007114EF">
      <w:pPr>
        <w:tabs>
          <w:tab w:val="left" w:pos="142"/>
          <w:tab w:val="left" w:pos="284"/>
        </w:tabs>
        <w:spacing w:after="0"/>
        <w:jc w:val="both"/>
        <w:rPr>
          <w:lang w:val="en-US"/>
        </w:rPr>
      </w:pPr>
    </w:p>
    <w:p w14:paraId="0BEA0C8D" w14:textId="77777777" w:rsidR="007114EF" w:rsidRPr="00F403A6" w:rsidRDefault="007114EF" w:rsidP="007114EF">
      <w:pPr>
        <w:tabs>
          <w:tab w:val="left" w:pos="142"/>
          <w:tab w:val="left" w:pos="284"/>
        </w:tabs>
        <w:spacing w:after="0"/>
        <w:jc w:val="both"/>
        <w:rPr>
          <w:lang w:val="en-US"/>
        </w:rPr>
      </w:pPr>
    </w:p>
    <w:p w14:paraId="35325A4F" w14:textId="22A3D2DB" w:rsidR="00D16AC0" w:rsidRDefault="00D16AC0" w:rsidP="00D16AC0">
      <w:pPr>
        <w:rPr>
          <w:rFonts w:eastAsia="Tahoma" w:cstheme="minorHAnsi"/>
          <w:b/>
          <w:bCs/>
          <w:color w:val="064C5A"/>
          <w:w w:val="95"/>
          <w:sz w:val="40"/>
          <w:szCs w:val="40"/>
          <w:lang w:val="en-US"/>
        </w:rPr>
      </w:pPr>
    </w:p>
    <w:p w14:paraId="01DCF121" w14:textId="77777777" w:rsidR="00DC1F66" w:rsidRDefault="00DC1F66" w:rsidP="00D16AC0">
      <w:pPr>
        <w:rPr>
          <w:rFonts w:eastAsia="Tahoma" w:cstheme="minorHAnsi"/>
          <w:b/>
          <w:bCs/>
          <w:noProof/>
          <w:color w:val="064C5A"/>
          <w:w w:val="95"/>
          <w:sz w:val="40"/>
          <w:szCs w:val="40"/>
          <w:lang w:val="en-US" w:eastAsia="tr-TR"/>
        </w:rPr>
      </w:pPr>
    </w:p>
    <w:p w14:paraId="7B75046C" w14:textId="2F886A84" w:rsidR="002103F5" w:rsidRDefault="002103F5" w:rsidP="006618D1">
      <w:pPr>
        <w:spacing w:after="0" w:line="240" w:lineRule="auto"/>
        <w:ind w:left="426"/>
        <w:jc w:val="center"/>
        <w:rPr>
          <w:rFonts w:eastAsia="Tahoma" w:cstheme="minorHAnsi"/>
          <w:b/>
          <w:bCs/>
          <w:color w:val="064C5A"/>
          <w:w w:val="95"/>
          <w:sz w:val="40"/>
          <w:szCs w:val="40"/>
          <w:lang w:val="en-US"/>
        </w:rPr>
      </w:pPr>
    </w:p>
    <w:p w14:paraId="1F6B08E5" w14:textId="77777777" w:rsidR="00590339" w:rsidRPr="00F403A6" w:rsidRDefault="00590339" w:rsidP="006618D1">
      <w:pPr>
        <w:spacing w:after="0" w:line="240" w:lineRule="auto"/>
        <w:ind w:left="426"/>
        <w:jc w:val="center"/>
        <w:rPr>
          <w:rFonts w:eastAsia="Tahoma" w:cstheme="minorHAnsi"/>
          <w:b/>
          <w:bCs/>
          <w:color w:val="064C5A"/>
          <w:w w:val="95"/>
          <w:sz w:val="40"/>
          <w:szCs w:val="40"/>
          <w:lang w:val="en-US"/>
        </w:rPr>
      </w:pPr>
    </w:p>
    <w:p w14:paraId="6D2437AE" w14:textId="414C4A08" w:rsidR="00663624" w:rsidRPr="00F403A6" w:rsidRDefault="00663624" w:rsidP="006618D1">
      <w:pPr>
        <w:spacing w:after="0" w:line="240" w:lineRule="auto"/>
        <w:ind w:left="426"/>
        <w:jc w:val="center"/>
        <w:rPr>
          <w:rFonts w:eastAsia="Tahoma" w:cstheme="minorHAnsi"/>
          <w:b/>
          <w:bCs/>
          <w:color w:val="064C5A"/>
          <w:w w:val="95"/>
          <w:sz w:val="16"/>
          <w:szCs w:val="16"/>
          <w:lang w:val="en-US"/>
        </w:rPr>
      </w:pPr>
      <w:r w:rsidRPr="00F403A6">
        <w:rPr>
          <w:noProof/>
          <w:lang w:eastAsia="tr-TR"/>
        </w:rPr>
        <w:lastRenderedPageBreak/>
        <mc:AlternateContent>
          <mc:Choice Requires="wps">
            <w:drawing>
              <wp:anchor distT="45720" distB="45720" distL="114300" distR="114300" simplePos="0" relativeHeight="251823104" behindDoc="0" locked="0" layoutInCell="1" allowOverlap="1" wp14:anchorId="3DFD144A" wp14:editId="43A9DBCC">
                <wp:simplePos x="0" y="0"/>
                <wp:positionH relativeFrom="column">
                  <wp:posOffset>6353175</wp:posOffset>
                </wp:positionH>
                <wp:positionV relativeFrom="paragraph">
                  <wp:posOffset>-36195</wp:posOffset>
                </wp:positionV>
                <wp:extent cx="2360930" cy="1404620"/>
                <wp:effectExtent l="0" t="0" r="0" b="635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DA6486" w14:textId="77777777" w:rsidR="00663624" w:rsidRPr="0016281D" w:rsidRDefault="00663624" w:rsidP="00663624">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DFD144A" id="_x0000_s1039" type="#_x0000_t202" style="position:absolute;left:0;text-align:left;margin-left:500.25pt;margin-top:-2.85pt;width:185.9pt;height:110.6pt;z-index:251823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" filled="f" stroked="f">
                <v:textbox style="mso-fit-shape-to-text:t">
                  <w:txbxContent>
                    <w:p w14:paraId="31DA6486" w14:textId="77777777" w:rsidR="00663624" w:rsidRPr="0016281D" w:rsidRDefault="00663624" w:rsidP="00663624">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Pr="00F403A6">
        <w:rPr>
          <w:rFonts w:eastAsia="Tahoma" w:cstheme="minorHAnsi"/>
          <w:b/>
          <w:bCs/>
          <w:noProof/>
          <w:color w:val="064C5A"/>
          <w:w w:val="95"/>
          <w:sz w:val="40"/>
          <w:szCs w:val="40"/>
          <w:lang w:eastAsia="tr-TR"/>
        </w:rPr>
        <w:drawing>
          <wp:anchor distT="0" distB="0" distL="114300" distR="114300" simplePos="0" relativeHeight="251652608" behindDoc="0" locked="0" layoutInCell="1" allowOverlap="1" wp14:anchorId="7B77F014" wp14:editId="33287341">
            <wp:simplePos x="0" y="0"/>
            <wp:positionH relativeFrom="column">
              <wp:posOffset>-381000</wp:posOffset>
            </wp:positionH>
            <wp:positionV relativeFrom="paragraph">
              <wp:posOffset>-329565</wp:posOffset>
            </wp:positionV>
            <wp:extent cx="10761345" cy="1690370"/>
            <wp:effectExtent l="0" t="0" r="1905" b="508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DEE4F" w14:textId="0F517D01" w:rsidR="002103F5" w:rsidRPr="00F403A6" w:rsidRDefault="002103F5" w:rsidP="0049160C">
      <w:pPr>
        <w:ind w:left="426"/>
        <w:jc w:val="center"/>
        <w:rPr>
          <w:rFonts w:eastAsia="Tahoma" w:cstheme="minorHAnsi"/>
          <w:b/>
          <w:bCs/>
          <w:color w:val="064C5A"/>
          <w:w w:val="95"/>
          <w:sz w:val="40"/>
          <w:szCs w:val="40"/>
          <w:lang w:val="en-US"/>
        </w:rPr>
      </w:pPr>
    </w:p>
    <w:p w14:paraId="02AC196E" w14:textId="49DDA6C1" w:rsidR="002103F5" w:rsidRPr="00F403A6" w:rsidRDefault="002103F5" w:rsidP="0049160C">
      <w:pPr>
        <w:ind w:left="426"/>
        <w:jc w:val="center"/>
        <w:rPr>
          <w:rFonts w:eastAsia="Tahoma" w:cstheme="minorHAnsi"/>
          <w:b/>
          <w:bCs/>
          <w:color w:val="064C5A"/>
          <w:w w:val="95"/>
          <w:sz w:val="40"/>
          <w:szCs w:val="40"/>
          <w:lang w:val="en-US"/>
        </w:rPr>
      </w:pPr>
    </w:p>
    <w:p w14:paraId="1F584470" w14:textId="6792A894" w:rsidR="00454AE1" w:rsidRPr="00F403A6" w:rsidRDefault="00454AE1" w:rsidP="00454AE1">
      <w:pPr>
        <w:tabs>
          <w:tab w:val="left" w:pos="709"/>
        </w:tabs>
        <w:autoSpaceDE w:val="0"/>
        <w:autoSpaceDN w:val="0"/>
        <w:adjustRightInd w:val="0"/>
        <w:spacing w:line="360" w:lineRule="auto"/>
        <w:jc w:val="both"/>
        <w:rPr>
          <w:color w:val="000000"/>
          <w:lang w:val="en-US"/>
        </w:rPr>
      </w:pPr>
    </w:p>
    <w:p w14:paraId="18464E5D" w14:textId="41AD4D50" w:rsidR="00454AE1" w:rsidRPr="00F403A6" w:rsidRDefault="00454AE1" w:rsidP="00454AE1">
      <w:pPr>
        <w:spacing w:after="0" w:line="240" w:lineRule="auto"/>
        <w:jc w:val="center"/>
        <w:rPr>
          <w:rFonts w:eastAsia="Tahoma" w:cstheme="minorHAnsi"/>
          <w:b/>
          <w:bCs/>
          <w:color w:val="064C5A"/>
          <w:w w:val="95"/>
          <w:sz w:val="44"/>
          <w:szCs w:val="44"/>
          <w:lang w:val="en-US"/>
        </w:rPr>
      </w:pPr>
      <w:r w:rsidRPr="00F403A6">
        <w:rPr>
          <w:rFonts w:eastAsia="Tahoma" w:cstheme="minorHAnsi"/>
          <w:b/>
          <w:bCs/>
          <w:color w:val="064C5A"/>
          <w:w w:val="95"/>
          <w:sz w:val="44"/>
          <w:szCs w:val="44"/>
          <w:lang w:val="en-US"/>
        </w:rPr>
        <w:t>DOCUMENTS REQUIRED FOR EXACT REGISTRATION PROCEDURES</w:t>
      </w:r>
    </w:p>
    <w:p w14:paraId="5C390FD0" w14:textId="3F6E2FDD" w:rsidR="00454AE1" w:rsidRPr="00F403A6" w:rsidRDefault="00454AE1" w:rsidP="00454AE1">
      <w:pPr>
        <w:tabs>
          <w:tab w:val="left" w:pos="709"/>
        </w:tabs>
        <w:autoSpaceDE w:val="0"/>
        <w:autoSpaceDN w:val="0"/>
        <w:adjustRightInd w:val="0"/>
        <w:spacing w:line="360" w:lineRule="auto"/>
        <w:jc w:val="both"/>
        <w:rPr>
          <w:color w:val="000000"/>
          <w:lang w:val="en-US"/>
        </w:rPr>
      </w:pPr>
    </w:p>
    <w:p w14:paraId="14208A16" w14:textId="03C5409C" w:rsidR="00454AE1" w:rsidRPr="00F403A6" w:rsidRDefault="00454AE1" w:rsidP="00454AE1">
      <w:pPr>
        <w:tabs>
          <w:tab w:val="left" w:pos="709"/>
        </w:tabs>
        <w:autoSpaceDE w:val="0"/>
        <w:autoSpaceDN w:val="0"/>
        <w:adjustRightInd w:val="0"/>
        <w:spacing w:line="360" w:lineRule="auto"/>
        <w:jc w:val="both"/>
        <w:rPr>
          <w:color w:val="000000"/>
          <w:lang w:val="en-US"/>
        </w:rPr>
      </w:pPr>
      <w:r w:rsidRPr="00F403A6">
        <w:rPr>
          <w:color w:val="000000"/>
          <w:lang w:val="en-US"/>
        </w:rPr>
        <w:t>Those candidates who are entitled to the exact registration must submit the documents written below to the relevant institute directorate personally or through their official attorney (or electronically upon a request by the Institute due to the pandemic conditions) within the announced period:</w:t>
      </w:r>
    </w:p>
    <w:p w14:paraId="3F5E3A92" w14:textId="77777777" w:rsidR="00454AE1" w:rsidRPr="00F403A6" w:rsidRDefault="00454AE1" w:rsidP="00454AE1">
      <w:pPr>
        <w:tabs>
          <w:tab w:val="left" w:pos="142"/>
          <w:tab w:val="left" w:pos="284"/>
        </w:tabs>
        <w:spacing w:after="0" w:line="276" w:lineRule="auto"/>
        <w:jc w:val="both"/>
        <w:rPr>
          <w:lang w:val="en-US"/>
        </w:rPr>
      </w:pPr>
      <w:r w:rsidRPr="00F403A6">
        <w:rPr>
          <w:lang w:val="en-US"/>
        </w:rPr>
        <w:t xml:space="preserve">1. The undergraduate diploma for the application of Master's with thesis programs, undergraduate diploma and the postgraduate diploma for the application of doctoral programs or their notarized or approved copy by the relevant higher education institution. </w:t>
      </w:r>
    </w:p>
    <w:p w14:paraId="1CF9BEF2" w14:textId="77777777" w:rsidR="00454AE1" w:rsidRPr="00F403A6" w:rsidRDefault="00454AE1" w:rsidP="00454AE1">
      <w:pPr>
        <w:tabs>
          <w:tab w:val="left" w:pos="142"/>
          <w:tab w:val="left" w:pos="284"/>
        </w:tabs>
        <w:spacing w:after="0" w:line="276" w:lineRule="auto"/>
        <w:jc w:val="both"/>
        <w:rPr>
          <w:lang w:val="en-US"/>
        </w:rPr>
      </w:pPr>
      <w:r w:rsidRPr="00F403A6">
        <w:rPr>
          <w:lang w:val="en-US"/>
        </w:rPr>
        <w:t>2. The Turkish translation, notarized or approved by a Turkish foreign representative, of the diploma of the candidates graduating from a higher education institution abroad.</w:t>
      </w:r>
    </w:p>
    <w:p w14:paraId="341EFD77" w14:textId="77777777" w:rsidR="00454AE1" w:rsidRPr="00F403A6" w:rsidRDefault="00454AE1" w:rsidP="00454AE1">
      <w:pPr>
        <w:tabs>
          <w:tab w:val="left" w:pos="142"/>
          <w:tab w:val="left" w:pos="284"/>
        </w:tabs>
        <w:spacing w:after="0" w:line="276" w:lineRule="auto"/>
        <w:jc w:val="both"/>
        <w:rPr>
          <w:lang w:val="en-US"/>
        </w:rPr>
      </w:pPr>
      <w:r w:rsidRPr="00F403A6">
        <w:rPr>
          <w:lang w:val="en-US"/>
        </w:rPr>
        <w:t>3. The Turkish translation of the diploma of the candidates graduating from higher education institutions abroad, approved by a notary public or a Turkish foreign representative.</w:t>
      </w:r>
    </w:p>
    <w:p w14:paraId="23EE96DF" w14:textId="77777777" w:rsidR="00454AE1" w:rsidRPr="00F403A6" w:rsidRDefault="00454AE1" w:rsidP="00454AE1">
      <w:pPr>
        <w:tabs>
          <w:tab w:val="left" w:pos="142"/>
          <w:tab w:val="left" w:pos="284"/>
        </w:tabs>
        <w:spacing w:after="0" w:line="276" w:lineRule="auto"/>
        <w:jc w:val="both"/>
        <w:rPr>
          <w:lang w:val="en-US"/>
        </w:rPr>
      </w:pPr>
      <w:r w:rsidRPr="00F403A6">
        <w:rPr>
          <w:lang w:val="en-US"/>
        </w:rPr>
        <w:t>4. A certificate of equivalence, obtained from the Council of Higher Education, of the candidates with the citizenship of the Republic of Turkey completing their undergraduate / postgraduate education abroad.</w:t>
      </w:r>
    </w:p>
    <w:p w14:paraId="131EBE48" w14:textId="77777777" w:rsidR="00454AE1" w:rsidRPr="00F403A6" w:rsidRDefault="00454AE1" w:rsidP="00454AE1">
      <w:pPr>
        <w:tabs>
          <w:tab w:val="left" w:pos="142"/>
          <w:tab w:val="left" w:pos="284"/>
        </w:tabs>
        <w:spacing w:after="0" w:line="276" w:lineRule="auto"/>
        <w:jc w:val="both"/>
        <w:rPr>
          <w:lang w:val="en-US"/>
        </w:rPr>
      </w:pPr>
      <w:r w:rsidRPr="00F403A6">
        <w:rPr>
          <w:lang w:val="en-US"/>
        </w:rPr>
        <w:t>5. A notarized or certified copy of the transcript documents showing the grade point average and graduation grade of all the courses taken throughout undergraduate and graduate education.</w:t>
      </w:r>
    </w:p>
    <w:p w14:paraId="1D769EC2" w14:textId="77777777" w:rsidR="00454AE1" w:rsidRPr="00F403A6" w:rsidRDefault="00454AE1" w:rsidP="00454AE1">
      <w:pPr>
        <w:tabs>
          <w:tab w:val="left" w:pos="142"/>
          <w:tab w:val="left" w:pos="284"/>
        </w:tabs>
        <w:spacing w:after="0" w:line="276" w:lineRule="auto"/>
        <w:jc w:val="both"/>
        <w:rPr>
          <w:lang w:val="en-US"/>
        </w:rPr>
      </w:pPr>
      <w:r w:rsidRPr="00F403A6">
        <w:rPr>
          <w:lang w:val="en-US"/>
        </w:rPr>
        <w:t>6. The candidates graduating from a higher education institution abroad must submit their transcript document containing GPA along with its Turkish translation.</w:t>
      </w:r>
    </w:p>
    <w:p w14:paraId="6AB540B5" w14:textId="77777777" w:rsidR="00454AE1" w:rsidRPr="00F403A6" w:rsidRDefault="00454AE1" w:rsidP="00454AE1">
      <w:pPr>
        <w:tabs>
          <w:tab w:val="left" w:pos="142"/>
          <w:tab w:val="left" w:pos="284"/>
        </w:tabs>
        <w:spacing w:after="0" w:line="276" w:lineRule="auto"/>
        <w:jc w:val="both"/>
        <w:rPr>
          <w:lang w:val="en-US"/>
        </w:rPr>
      </w:pPr>
      <w:r w:rsidRPr="00F403A6">
        <w:rPr>
          <w:lang w:val="en-US"/>
        </w:rPr>
        <w:t>7. 2 passport size photographs (4,5x6 cm) taken within the last six months from the front in a way that can easily identify the candidate.</w:t>
      </w:r>
    </w:p>
    <w:p w14:paraId="46803D7D" w14:textId="77777777" w:rsidR="00454AE1" w:rsidRPr="00F403A6" w:rsidRDefault="00454AE1" w:rsidP="00454AE1">
      <w:pPr>
        <w:tabs>
          <w:tab w:val="left" w:pos="142"/>
          <w:tab w:val="left" w:pos="284"/>
        </w:tabs>
        <w:spacing w:after="0" w:line="276" w:lineRule="auto"/>
        <w:jc w:val="both"/>
        <w:rPr>
          <w:lang w:val="en-US"/>
        </w:rPr>
      </w:pPr>
      <w:r w:rsidRPr="00F403A6">
        <w:rPr>
          <w:lang w:val="en-US"/>
        </w:rPr>
        <w:t>8. The copy of the identity card (The copy of the residence permit and the document showing the foreign national number for foreign nationals)</w:t>
      </w:r>
      <w:r w:rsidR="00EF1E25" w:rsidRPr="00F403A6">
        <w:rPr>
          <w:lang w:val="en-US"/>
        </w:rPr>
        <w:t>.</w:t>
      </w:r>
    </w:p>
    <w:p w14:paraId="40C3C72A" w14:textId="77777777" w:rsidR="00454AE1" w:rsidRPr="00F403A6" w:rsidRDefault="00454AE1" w:rsidP="00454AE1">
      <w:pPr>
        <w:tabs>
          <w:tab w:val="left" w:pos="142"/>
          <w:tab w:val="left" w:pos="284"/>
        </w:tabs>
        <w:spacing w:after="0" w:line="276" w:lineRule="auto"/>
        <w:jc w:val="both"/>
        <w:rPr>
          <w:lang w:val="en-US"/>
        </w:rPr>
      </w:pPr>
      <w:r w:rsidRPr="00F403A6">
        <w:rPr>
          <w:color w:val="000000"/>
          <w:lang w:val="en-US"/>
        </w:rPr>
        <w:t>9. The notarized Turkish translation of the pages showing the identity information and validity period of the passport with student visa for foreigners. (A Student Visa will not be required at the time of registration from those who certify that the</w:t>
      </w:r>
      <w:r w:rsidR="00EF1E25" w:rsidRPr="00F403A6">
        <w:rPr>
          <w:color w:val="000000"/>
          <w:lang w:val="en-US"/>
        </w:rPr>
        <w:t>y have a valid residence permit</w:t>
      </w:r>
      <w:r w:rsidRPr="00F403A6">
        <w:rPr>
          <w:color w:val="000000"/>
          <w:lang w:val="en-US"/>
        </w:rPr>
        <w:t>)</w:t>
      </w:r>
      <w:r w:rsidR="00EF1E25" w:rsidRPr="00F403A6">
        <w:rPr>
          <w:color w:val="000000"/>
          <w:lang w:val="en-US"/>
        </w:rPr>
        <w:t>.</w:t>
      </w:r>
    </w:p>
    <w:p w14:paraId="31BC7F89" w14:textId="77777777" w:rsidR="00454AE1" w:rsidRPr="00F403A6" w:rsidRDefault="00454AE1" w:rsidP="00454AE1">
      <w:pPr>
        <w:tabs>
          <w:tab w:val="left" w:pos="142"/>
          <w:tab w:val="left" w:pos="284"/>
        </w:tabs>
        <w:spacing w:after="0" w:line="276" w:lineRule="auto"/>
        <w:jc w:val="both"/>
        <w:rPr>
          <w:lang w:val="en-US"/>
        </w:rPr>
      </w:pPr>
      <w:r w:rsidRPr="00F403A6">
        <w:rPr>
          <w:color w:val="000000"/>
          <w:lang w:val="en-US"/>
        </w:rPr>
        <w:t>10. The original copy of the newly date Military Status Document of the male candidates taken from the military branches (it will not be requested from foreign candidates). For international students, the "Turkish Proficiency" document certifying that they know Turkey Turkish.</w:t>
      </w:r>
    </w:p>
    <w:p w14:paraId="2775661D" w14:textId="26C0F8F0" w:rsidR="00454AE1" w:rsidRPr="00F403A6" w:rsidRDefault="00454AE1" w:rsidP="00454AE1">
      <w:pPr>
        <w:tabs>
          <w:tab w:val="left" w:pos="142"/>
          <w:tab w:val="left" w:pos="284"/>
        </w:tabs>
        <w:spacing w:after="0" w:line="276" w:lineRule="auto"/>
        <w:jc w:val="both"/>
        <w:rPr>
          <w:color w:val="000000"/>
          <w:lang w:val="en-US"/>
        </w:rPr>
      </w:pPr>
      <w:r w:rsidRPr="00F403A6">
        <w:rPr>
          <w:color w:val="000000"/>
          <w:lang w:val="en-US"/>
        </w:rPr>
        <w:t>11. The bank receipt showing that the student contribution fee / tuition fee has been paid. (The foreign national candidates and the Turkish candidates residing abroad and applying for international quotas are obliged to pay the tuition fee).</w:t>
      </w:r>
    </w:p>
    <w:p w14:paraId="541AD578" w14:textId="2872CB1B" w:rsidR="00663624" w:rsidRPr="00F403A6" w:rsidRDefault="00663624" w:rsidP="00454AE1">
      <w:pPr>
        <w:tabs>
          <w:tab w:val="left" w:pos="142"/>
          <w:tab w:val="left" w:pos="284"/>
        </w:tabs>
        <w:spacing w:after="0" w:line="276" w:lineRule="auto"/>
        <w:jc w:val="both"/>
        <w:rPr>
          <w:color w:val="000000"/>
          <w:lang w:val="en-US"/>
        </w:rPr>
      </w:pPr>
    </w:p>
    <w:p w14:paraId="56E69DE7" w14:textId="6844919D" w:rsidR="00663624" w:rsidRPr="00F403A6" w:rsidRDefault="00663624" w:rsidP="00454AE1">
      <w:pPr>
        <w:tabs>
          <w:tab w:val="left" w:pos="142"/>
          <w:tab w:val="left" w:pos="284"/>
        </w:tabs>
        <w:spacing w:after="0" w:line="276" w:lineRule="auto"/>
        <w:jc w:val="both"/>
        <w:rPr>
          <w:color w:val="000000"/>
          <w:lang w:val="en-US"/>
        </w:rPr>
      </w:pPr>
    </w:p>
    <w:p w14:paraId="2993270D" w14:textId="77777777" w:rsidR="00663624" w:rsidRPr="00F403A6" w:rsidRDefault="00663624" w:rsidP="00454AE1">
      <w:pPr>
        <w:tabs>
          <w:tab w:val="left" w:pos="142"/>
          <w:tab w:val="left" w:pos="284"/>
        </w:tabs>
        <w:spacing w:after="0" w:line="276" w:lineRule="auto"/>
        <w:jc w:val="both"/>
        <w:rPr>
          <w:color w:val="000000"/>
          <w:lang w:val="en-US"/>
        </w:rPr>
      </w:pPr>
    </w:p>
    <w:p w14:paraId="5DDB3AFA" w14:textId="2D2834F3" w:rsidR="00A72BB0" w:rsidRPr="00F403A6" w:rsidRDefault="00A72BB0" w:rsidP="00A72BB0">
      <w:pPr>
        <w:spacing w:after="0" w:line="240" w:lineRule="auto"/>
        <w:jc w:val="center"/>
        <w:rPr>
          <w:rFonts w:eastAsia="Tahoma" w:cstheme="minorHAnsi"/>
          <w:b/>
          <w:bCs/>
          <w:color w:val="064C5A"/>
          <w:w w:val="95"/>
          <w:sz w:val="20"/>
          <w:szCs w:val="20"/>
          <w:lang w:val="en-US"/>
        </w:rPr>
      </w:pPr>
    </w:p>
    <w:p w14:paraId="7A840F50" w14:textId="3AFAC3D0" w:rsidR="00663624" w:rsidRPr="00F403A6" w:rsidRDefault="001A6D44" w:rsidP="00A72BB0">
      <w:pPr>
        <w:spacing w:after="0" w:line="240" w:lineRule="auto"/>
        <w:jc w:val="center"/>
        <w:rPr>
          <w:rFonts w:eastAsia="Tahoma" w:cstheme="minorHAnsi"/>
          <w:b/>
          <w:bCs/>
          <w:color w:val="064C5A"/>
          <w:w w:val="95"/>
          <w:sz w:val="20"/>
          <w:szCs w:val="20"/>
          <w:lang w:val="en-US"/>
        </w:rPr>
      </w:pPr>
      <w:r w:rsidRPr="00F403A6">
        <w:rPr>
          <w:noProof/>
          <w:lang w:eastAsia="tr-TR"/>
        </w:rPr>
        <mc:AlternateContent>
          <mc:Choice Requires="wps">
            <w:drawing>
              <wp:anchor distT="45720" distB="45720" distL="114300" distR="114300" simplePos="0" relativeHeight="251825152" behindDoc="0" locked="0" layoutInCell="1" allowOverlap="1" wp14:anchorId="417B624B" wp14:editId="6DFD6A67">
                <wp:simplePos x="0" y="0"/>
                <wp:positionH relativeFrom="column">
                  <wp:posOffset>6353175</wp:posOffset>
                </wp:positionH>
                <wp:positionV relativeFrom="paragraph">
                  <wp:posOffset>-73025</wp:posOffset>
                </wp:positionV>
                <wp:extent cx="2360930" cy="1404620"/>
                <wp:effectExtent l="0" t="0" r="0" b="6350"/>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0CE04D" w14:textId="77777777" w:rsidR="001A6D44" w:rsidRPr="0016281D" w:rsidRDefault="001A6D44" w:rsidP="001A6D44">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17B624B" id="_x0000_s1040" type="#_x0000_t202" style="position:absolute;left:0;text-align:left;margin-left:500.25pt;margin-top:-5.75pt;width:185.9pt;height:110.6pt;z-index:2518251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" filled="f" stroked="f">
                <v:textbox style="mso-fit-shape-to-text:t">
                  <w:txbxContent>
                    <w:p w14:paraId="1B0CE04D" w14:textId="77777777" w:rsidR="001A6D44" w:rsidRPr="0016281D" w:rsidRDefault="001A6D44" w:rsidP="001A6D44">
                      <w:pPr>
                        <w:rPr>
                          <w:sz w:val="48"/>
                          <w:szCs w:val="48"/>
                        </w:rPr>
                      </w:pPr>
                      <w:r w:rsidRPr="00B923B6">
                        <w:rPr>
                          <w:rFonts w:eastAsia="Tahoma" w:cstheme="minorHAnsi"/>
                          <w:b/>
                          <w:bCs/>
                          <w:color w:val="064C5A"/>
                          <w:w w:val="95"/>
                          <w:sz w:val="48"/>
                          <w:szCs w:val="48"/>
                          <w14:textOutline w14:w="9525" w14:cap="rnd" w14:cmpd="sng" w14:algn="ctr">
                            <w14:noFill/>
                            <w14:prstDash w14:val="solid"/>
                            <w14:bevel/>
                          </w14:textOutline>
                        </w:rPr>
                        <w:t>INSTITUTE OF SOCIAL SCIENCES</w:t>
                      </w:r>
                    </w:p>
                  </w:txbxContent>
                </v:textbox>
              </v:shape>
            </w:pict>
          </mc:Fallback>
        </mc:AlternateContent>
      </w:r>
      <w:r w:rsidR="00663624" w:rsidRPr="00F403A6">
        <w:rPr>
          <w:b/>
          <w:noProof/>
          <w:sz w:val="24"/>
          <w:szCs w:val="24"/>
          <w:lang w:eastAsia="tr-TR"/>
        </w:rPr>
        <w:drawing>
          <wp:anchor distT="0" distB="0" distL="114300" distR="114300" simplePos="0" relativeHeight="251660800" behindDoc="0" locked="0" layoutInCell="1" allowOverlap="1" wp14:anchorId="5ED5ECE3" wp14:editId="373D4436">
            <wp:simplePos x="0" y="0"/>
            <wp:positionH relativeFrom="column">
              <wp:posOffset>-419100</wp:posOffset>
            </wp:positionH>
            <wp:positionV relativeFrom="paragraph">
              <wp:posOffset>-358775</wp:posOffset>
            </wp:positionV>
            <wp:extent cx="10761345" cy="1690370"/>
            <wp:effectExtent l="0" t="0" r="1905" b="508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27DDC" w14:textId="0A0F4F81" w:rsidR="008D2415" w:rsidRPr="00F403A6" w:rsidRDefault="008D2415" w:rsidP="008D2415">
      <w:pPr>
        <w:spacing w:after="0" w:line="240" w:lineRule="auto"/>
        <w:jc w:val="center"/>
        <w:rPr>
          <w:b/>
          <w:sz w:val="24"/>
          <w:szCs w:val="24"/>
          <w:lang w:val="en-US"/>
        </w:rPr>
      </w:pPr>
    </w:p>
    <w:p w14:paraId="4953301F" w14:textId="79EE55FA" w:rsidR="008D2415" w:rsidRPr="00F403A6" w:rsidRDefault="008D2415" w:rsidP="008D2415">
      <w:pPr>
        <w:spacing w:after="0" w:line="240" w:lineRule="auto"/>
        <w:jc w:val="center"/>
        <w:rPr>
          <w:b/>
          <w:sz w:val="24"/>
          <w:szCs w:val="24"/>
          <w:lang w:val="en-US"/>
        </w:rPr>
      </w:pPr>
    </w:p>
    <w:p w14:paraId="1769EEE1" w14:textId="0F9287AF" w:rsidR="008D2415" w:rsidRPr="00F403A6" w:rsidRDefault="008D2415" w:rsidP="008D2415">
      <w:pPr>
        <w:spacing w:after="0" w:line="240" w:lineRule="auto"/>
        <w:jc w:val="center"/>
        <w:rPr>
          <w:b/>
          <w:sz w:val="24"/>
          <w:szCs w:val="24"/>
          <w:lang w:val="en-US"/>
        </w:rPr>
      </w:pPr>
    </w:p>
    <w:p w14:paraId="55FDEA81" w14:textId="184B2604" w:rsidR="008D2415" w:rsidRPr="00F403A6" w:rsidRDefault="008D2415" w:rsidP="008D2415">
      <w:pPr>
        <w:spacing w:after="0" w:line="240" w:lineRule="auto"/>
        <w:jc w:val="center"/>
        <w:rPr>
          <w:b/>
          <w:sz w:val="24"/>
          <w:szCs w:val="24"/>
          <w:lang w:val="en-US"/>
        </w:rPr>
      </w:pPr>
    </w:p>
    <w:p w14:paraId="091A3C9F" w14:textId="017FBF4E" w:rsidR="008D2415" w:rsidRPr="00F403A6" w:rsidRDefault="008D2415" w:rsidP="008D2415">
      <w:pPr>
        <w:spacing w:after="0" w:line="240" w:lineRule="auto"/>
        <w:jc w:val="center"/>
        <w:rPr>
          <w:b/>
          <w:sz w:val="24"/>
          <w:szCs w:val="24"/>
          <w:lang w:val="en-US"/>
        </w:rPr>
      </w:pPr>
    </w:p>
    <w:p w14:paraId="4E944680" w14:textId="6179E4FE" w:rsidR="008D2415" w:rsidRPr="00F403A6" w:rsidRDefault="008D2415" w:rsidP="008D2415">
      <w:pPr>
        <w:spacing w:after="0" w:line="240" w:lineRule="auto"/>
        <w:jc w:val="center"/>
        <w:rPr>
          <w:b/>
          <w:sz w:val="24"/>
          <w:szCs w:val="24"/>
          <w:lang w:val="en-US"/>
        </w:rPr>
      </w:pPr>
    </w:p>
    <w:p w14:paraId="296172D2" w14:textId="4110B7C7" w:rsidR="008D2415" w:rsidRPr="00F403A6" w:rsidRDefault="008D2415" w:rsidP="008D2415">
      <w:pPr>
        <w:spacing w:after="0" w:line="240" w:lineRule="auto"/>
        <w:jc w:val="center"/>
        <w:rPr>
          <w:b/>
          <w:sz w:val="24"/>
          <w:szCs w:val="24"/>
          <w:lang w:val="en-US"/>
        </w:rPr>
      </w:pPr>
    </w:p>
    <w:p w14:paraId="1A7E9F5C" w14:textId="65795CD0" w:rsidR="008D2415" w:rsidRPr="00F403A6" w:rsidRDefault="008D2415" w:rsidP="008D2415">
      <w:pPr>
        <w:spacing w:after="0" w:line="240" w:lineRule="auto"/>
        <w:jc w:val="center"/>
        <w:rPr>
          <w:b/>
          <w:sz w:val="24"/>
          <w:szCs w:val="24"/>
          <w:lang w:val="en-US"/>
        </w:rPr>
      </w:pPr>
    </w:p>
    <w:p w14:paraId="06B44153" w14:textId="79D6048B" w:rsidR="008D2415" w:rsidRPr="00F403A6" w:rsidRDefault="008D2415" w:rsidP="008D2415">
      <w:pPr>
        <w:spacing w:after="0" w:line="240" w:lineRule="auto"/>
        <w:jc w:val="center"/>
        <w:rPr>
          <w:b/>
          <w:sz w:val="24"/>
          <w:szCs w:val="24"/>
          <w:lang w:val="en-US"/>
        </w:rPr>
      </w:pPr>
    </w:p>
    <w:p w14:paraId="4C3AC9C5" w14:textId="26978564" w:rsidR="008D2415" w:rsidRPr="00F403A6" w:rsidRDefault="008D2415" w:rsidP="008D2415">
      <w:pPr>
        <w:spacing w:after="0" w:line="240" w:lineRule="auto"/>
        <w:jc w:val="center"/>
        <w:rPr>
          <w:b/>
          <w:sz w:val="24"/>
          <w:szCs w:val="24"/>
          <w:lang w:val="en-US"/>
        </w:rPr>
      </w:pPr>
    </w:p>
    <w:p w14:paraId="065B6263" w14:textId="006EF006" w:rsidR="008D2415" w:rsidRPr="00F403A6" w:rsidRDefault="00454AE1" w:rsidP="00115C4A">
      <w:pPr>
        <w:jc w:val="center"/>
        <w:rPr>
          <w:rFonts w:eastAsia="Tahoma" w:cstheme="minorHAnsi"/>
          <w:b/>
          <w:bCs/>
          <w:color w:val="064C5A"/>
          <w:w w:val="95"/>
          <w:sz w:val="44"/>
          <w:szCs w:val="44"/>
          <w:lang w:val="en-US"/>
        </w:rPr>
      </w:pPr>
      <w:r w:rsidRPr="00F403A6">
        <w:rPr>
          <w:rFonts w:eastAsia="Tahoma" w:cstheme="minorHAnsi"/>
          <w:b/>
          <w:bCs/>
          <w:color w:val="064C5A"/>
          <w:w w:val="95"/>
          <w:sz w:val="44"/>
          <w:szCs w:val="44"/>
          <w:lang w:val="en-US"/>
        </w:rPr>
        <w:t>CONTACT AND APPLICATION ADDRESS</w:t>
      </w:r>
    </w:p>
    <w:p w14:paraId="7ADA1EF1" w14:textId="77777777" w:rsidR="008D2415" w:rsidRPr="00F403A6" w:rsidRDefault="008D2415" w:rsidP="00115C4A">
      <w:pPr>
        <w:spacing w:after="0" w:line="240" w:lineRule="auto"/>
        <w:jc w:val="center"/>
        <w:rPr>
          <w:b/>
          <w:sz w:val="24"/>
          <w:szCs w:val="24"/>
          <w:lang w:val="en-US"/>
        </w:rPr>
      </w:pPr>
    </w:p>
    <w:p w14:paraId="1CE1FF7C" w14:textId="77777777" w:rsidR="008D2415" w:rsidRPr="00F403A6" w:rsidRDefault="00454AE1" w:rsidP="00115C4A">
      <w:pPr>
        <w:jc w:val="center"/>
        <w:rPr>
          <w:b/>
          <w:u w:val="single"/>
          <w:lang w:val="en-US"/>
        </w:rPr>
      </w:pPr>
      <w:r w:rsidRPr="00F403A6">
        <w:rPr>
          <w:b/>
          <w:sz w:val="32"/>
          <w:szCs w:val="32"/>
          <w:u w:val="single"/>
          <w:lang w:val="en-US"/>
        </w:rPr>
        <w:t>APPLICATION ADDRESS</w:t>
      </w:r>
    </w:p>
    <w:p w14:paraId="2512FC4F" w14:textId="77777777" w:rsidR="008D2415" w:rsidRPr="00F403A6" w:rsidRDefault="003E206C" w:rsidP="00115C4A">
      <w:pPr>
        <w:jc w:val="center"/>
        <w:rPr>
          <w:b/>
          <w:bCs/>
          <w:sz w:val="24"/>
          <w:szCs w:val="24"/>
          <w:lang w:val="en-US"/>
        </w:rPr>
      </w:pPr>
      <w:hyperlink r:id="rId10" w:history="1">
        <w:r w:rsidR="009D37F2" w:rsidRPr="00F403A6">
          <w:rPr>
            <w:rStyle w:val="Kpr"/>
            <w:b/>
            <w:bCs/>
            <w:sz w:val="24"/>
            <w:szCs w:val="24"/>
            <w:lang w:val="en-US"/>
          </w:rPr>
          <w:t>https://obs.dicle.edu.tr/oibs/ina_app/</w:t>
        </w:r>
      </w:hyperlink>
      <w:r w:rsidR="008D2415" w:rsidRPr="00F403A6">
        <w:rPr>
          <w:b/>
          <w:bCs/>
          <w:sz w:val="24"/>
          <w:szCs w:val="24"/>
          <w:lang w:val="en-US"/>
        </w:rPr>
        <w:t xml:space="preserve"> </w:t>
      </w:r>
    </w:p>
    <w:p w14:paraId="64662861" w14:textId="77777777" w:rsidR="00454AE1" w:rsidRPr="00F403A6" w:rsidRDefault="00454AE1" w:rsidP="00115C4A">
      <w:pPr>
        <w:jc w:val="center"/>
        <w:rPr>
          <w:b/>
          <w:bCs/>
          <w:sz w:val="24"/>
          <w:szCs w:val="24"/>
          <w:lang w:val="en-US"/>
        </w:rPr>
      </w:pPr>
    </w:p>
    <w:p w14:paraId="3E280E98" w14:textId="77777777" w:rsidR="008D2415" w:rsidRPr="00F403A6" w:rsidRDefault="00454AE1" w:rsidP="00115C4A">
      <w:pPr>
        <w:jc w:val="center"/>
        <w:rPr>
          <w:b/>
          <w:u w:val="single"/>
          <w:lang w:val="en-US"/>
        </w:rPr>
      </w:pPr>
      <w:r w:rsidRPr="00F403A6">
        <w:rPr>
          <w:b/>
          <w:sz w:val="32"/>
          <w:szCs w:val="32"/>
          <w:u w:val="single"/>
          <w:lang w:val="en-US"/>
        </w:rPr>
        <w:t>CONTACT</w:t>
      </w:r>
    </w:p>
    <w:p w14:paraId="21C4B2A4" w14:textId="2CAFAC72" w:rsidR="008D2415" w:rsidRPr="00F403A6" w:rsidRDefault="00454AE1" w:rsidP="00115C4A">
      <w:pPr>
        <w:spacing w:after="0" w:line="240" w:lineRule="auto"/>
        <w:jc w:val="center"/>
        <w:rPr>
          <w:b/>
          <w:sz w:val="24"/>
          <w:szCs w:val="24"/>
          <w:lang w:val="en-US"/>
        </w:rPr>
      </w:pPr>
      <w:r w:rsidRPr="00F403A6">
        <w:rPr>
          <w:b/>
          <w:bCs/>
          <w:sz w:val="24"/>
          <w:szCs w:val="24"/>
          <w:lang w:val="en-US"/>
        </w:rPr>
        <w:t>Social Sciences Institute’s web add</w:t>
      </w:r>
      <w:r w:rsidR="001417C7" w:rsidRPr="00F403A6">
        <w:rPr>
          <w:b/>
          <w:bCs/>
          <w:sz w:val="24"/>
          <w:szCs w:val="24"/>
          <w:lang w:val="en-US"/>
        </w:rPr>
        <w:t>r</w:t>
      </w:r>
      <w:r w:rsidRPr="00F403A6">
        <w:rPr>
          <w:b/>
          <w:bCs/>
          <w:sz w:val="24"/>
          <w:szCs w:val="24"/>
          <w:lang w:val="en-US"/>
        </w:rPr>
        <w:t>ess</w:t>
      </w:r>
      <w:r w:rsidR="008D2415" w:rsidRPr="00F403A6">
        <w:rPr>
          <w:b/>
          <w:bCs/>
          <w:sz w:val="24"/>
          <w:szCs w:val="24"/>
          <w:lang w:val="en-US"/>
        </w:rPr>
        <w:t xml:space="preserve">: </w:t>
      </w:r>
      <w:hyperlink r:id="rId11" w:history="1">
        <w:r w:rsidR="008D2415" w:rsidRPr="00F403A6">
          <w:rPr>
            <w:rStyle w:val="Kpr"/>
            <w:b/>
            <w:bCs/>
            <w:sz w:val="24"/>
            <w:szCs w:val="24"/>
            <w:lang w:val="en-US"/>
          </w:rPr>
          <w:t>http://www.dicle.edu.tr/sosyal-bilimler-enstitusu</w:t>
        </w:r>
      </w:hyperlink>
    </w:p>
    <w:p w14:paraId="1205F3C1" w14:textId="77777777" w:rsidR="008D2415" w:rsidRPr="00F403A6" w:rsidRDefault="008D2415" w:rsidP="00115C4A">
      <w:pPr>
        <w:spacing w:after="0" w:line="240" w:lineRule="auto"/>
        <w:jc w:val="center"/>
        <w:rPr>
          <w:b/>
          <w:sz w:val="24"/>
          <w:szCs w:val="24"/>
          <w:lang w:val="en-US"/>
        </w:rPr>
      </w:pPr>
    </w:p>
    <w:p w14:paraId="0964F31B" w14:textId="77777777" w:rsidR="008D2415" w:rsidRPr="00F403A6" w:rsidRDefault="008D2415" w:rsidP="00115C4A">
      <w:pPr>
        <w:spacing w:after="0" w:line="240" w:lineRule="auto"/>
        <w:jc w:val="center"/>
        <w:rPr>
          <w:b/>
          <w:sz w:val="24"/>
          <w:szCs w:val="24"/>
          <w:lang w:val="en-US"/>
        </w:rPr>
      </w:pPr>
    </w:p>
    <w:p w14:paraId="00CF0AEF" w14:textId="18AEA19B" w:rsidR="008D2415" w:rsidRPr="00F403A6" w:rsidRDefault="00454AE1" w:rsidP="00115C4A">
      <w:pPr>
        <w:jc w:val="center"/>
        <w:rPr>
          <w:b/>
          <w:bCs/>
          <w:sz w:val="24"/>
          <w:szCs w:val="24"/>
          <w:lang w:val="en-US"/>
        </w:rPr>
      </w:pPr>
      <w:r w:rsidRPr="00F403A6">
        <w:rPr>
          <w:b/>
          <w:bCs/>
          <w:sz w:val="24"/>
          <w:szCs w:val="24"/>
          <w:lang w:val="en-US"/>
        </w:rPr>
        <w:t>Land Line</w:t>
      </w:r>
      <w:r w:rsidR="008D2415" w:rsidRPr="00F403A6">
        <w:rPr>
          <w:b/>
          <w:bCs/>
          <w:sz w:val="24"/>
          <w:szCs w:val="24"/>
          <w:lang w:val="en-US"/>
        </w:rPr>
        <w:t>:</w:t>
      </w:r>
      <w:r w:rsidRPr="00F403A6">
        <w:rPr>
          <w:b/>
          <w:bCs/>
          <w:sz w:val="24"/>
          <w:szCs w:val="24"/>
          <w:lang w:val="en-US"/>
        </w:rPr>
        <w:t xml:space="preserve"> 0412 241 10 </w:t>
      </w:r>
      <w:r w:rsidR="008A0AA5" w:rsidRPr="00F403A6">
        <w:rPr>
          <w:b/>
          <w:bCs/>
          <w:sz w:val="24"/>
          <w:szCs w:val="24"/>
          <w:lang w:val="en-US"/>
        </w:rPr>
        <w:t>10 Extension</w:t>
      </w:r>
      <w:r w:rsidR="008D2415" w:rsidRPr="00F403A6">
        <w:rPr>
          <w:b/>
          <w:bCs/>
          <w:sz w:val="24"/>
          <w:szCs w:val="24"/>
          <w:lang w:val="en-US"/>
        </w:rPr>
        <w:t xml:space="preserve">:  </w:t>
      </w:r>
      <w:r w:rsidR="00115C4A" w:rsidRPr="00115C4A">
        <w:rPr>
          <w:b/>
          <w:bCs/>
          <w:sz w:val="24"/>
          <w:szCs w:val="24"/>
          <w:lang w:val="en-US"/>
        </w:rPr>
        <w:t>8455/8480/8487</w:t>
      </w:r>
    </w:p>
    <w:p w14:paraId="7DC7DB18" w14:textId="77777777" w:rsidR="002103F5" w:rsidRPr="00F403A6" w:rsidRDefault="002103F5" w:rsidP="0049160C">
      <w:pPr>
        <w:ind w:left="426"/>
        <w:jc w:val="center"/>
        <w:rPr>
          <w:rFonts w:eastAsia="Tahoma" w:cstheme="minorHAnsi"/>
          <w:b/>
          <w:bCs/>
          <w:color w:val="064C5A"/>
          <w:w w:val="95"/>
          <w:sz w:val="40"/>
          <w:szCs w:val="40"/>
          <w:lang w:val="en-US"/>
        </w:rPr>
      </w:pPr>
    </w:p>
    <w:p w14:paraId="772D3452" w14:textId="77777777" w:rsidR="002103F5" w:rsidRPr="00F403A6" w:rsidRDefault="002103F5" w:rsidP="0049160C">
      <w:pPr>
        <w:ind w:left="426"/>
        <w:jc w:val="center"/>
        <w:rPr>
          <w:rFonts w:eastAsia="Tahoma" w:cstheme="minorHAnsi"/>
          <w:b/>
          <w:bCs/>
          <w:color w:val="064C5A"/>
          <w:w w:val="95"/>
          <w:sz w:val="40"/>
          <w:szCs w:val="40"/>
          <w:lang w:val="en-US"/>
        </w:rPr>
      </w:pPr>
    </w:p>
    <w:sectPr w:rsidR="002103F5" w:rsidRPr="00F403A6" w:rsidSect="001C227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B68"/>
    <w:multiLevelType w:val="hybridMultilevel"/>
    <w:tmpl w:val="8E2E26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CC6E96"/>
    <w:multiLevelType w:val="hybridMultilevel"/>
    <w:tmpl w:val="DCBA81A8"/>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
    <w:nsid w:val="0B9F767A"/>
    <w:multiLevelType w:val="hybridMultilevel"/>
    <w:tmpl w:val="FC0611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C330F8"/>
    <w:multiLevelType w:val="hybridMultilevel"/>
    <w:tmpl w:val="297CDF82"/>
    <w:lvl w:ilvl="0" w:tplc="FB605A30">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A77EEF"/>
    <w:multiLevelType w:val="hybridMultilevel"/>
    <w:tmpl w:val="DADCCBF2"/>
    <w:lvl w:ilvl="0" w:tplc="7722E4D4">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692459"/>
    <w:multiLevelType w:val="hybridMultilevel"/>
    <w:tmpl w:val="6BB475AC"/>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nsid w:val="18257A60"/>
    <w:multiLevelType w:val="hybridMultilevel"/>
    <w:tmpl w:val="498E18D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8">
    <w:nsid w:val="185F2F0B"/>
    <w:multiLevelType w:val="hybridMultilevel"/>
    <w:tmpl w:val="32B83FAC"/>
    <w:lvl w:ilvl="0" w:tplc="3DA66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E401D"/>
    <w:multiLevelType w:val="hybridMultilevel"/>
    <w:tmpl w:val="621E86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8662CB"/>
    <w:multiLevelType w:val="hybridMultilevel"/>
    <w:tmpl w:val="A71C8580"/>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27051EAE"/>
    <w:multiLevelType w:val="hybridMultilevel"/>
    <w:tmpl w:val="F1DE87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A5825BA"/>
    <w:multiLevelType w:val="multilevel"/>
    <w:tmpl w:val="FEFEE660"/>
    <w:lvl w:ilvl="0">
      <w:start w:val="1"/>
      <w:numFmt w:val="bullet"/>
      <w:lvlText w:val=""/>
      <w:lvlJc w:val="left"/>
      <w:pPr>
        <w:ind w:left="1146" w:hanging="360"/>
      </w:pPr>
      <w:rPr>
        <w:rFonts w:ascii="Wingdings" w:hAnsi="Wingdings" w:hint="default"/>
      </w:rPr>
    </w:lvl>
    <w:lvl w:ilvl="1">
      <w:start w:val="1"/>
      <w:numFmt w:val="decimal"/>
      <w:isLgl/>
      <w:lvlText w:val="%2."/>
      <w:lvlJc w:val="left"/>
      <w:pPr>
        <w:ind w:left="1146" w:hanging="360"/>
      </w:pPr>
      <w:rPr>
        <w:rFonts w:ascii="Times New Roman" w:eastAsia="Times New Roman" w:hAnsi="Times New Roman" w:cs="Times New Roman"/>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3">
    <w:nsid w:val="38D90A4D"/>
    <w:multiLevelType w:val="hybridMultilevel"/>
    <w:tmpl w:val="1DBE7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511275"/>
    <w:multiLevelType w:val="multilevel"/>
    <w:tmpl w:val="78085E78"/>
    <w:lvl w:ilvl="0">
      <w:start w:val="1"/>
      <w:numFmt w:val="decimal"/>
      <w:lvlText w:val="%1."/>
      <w:lvlJc w:val="left"/>
      <w:pPr>
        <w:ind w:left="1146" w:hanging="360"/>
      </w:pPr>
    </w:lvl>
    <w:lvl w:ilvl="1">
      <w:start w:val="1"/>
      <w:numFmt w:val="bullet"/>
      <w:lvlText w:val=""/>
      <w:lvlJc w:val="left"/>
      <w:pPr>
        <w:ind w:left="1146" w:hanging="360"/>
      </w:pPr>
      <w:rPr>
        <w:rFonts w:ascii="Wingdings" w:hAnsi="Wingding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5">
    <w:nsid w:val="3C6653D1"/>
    <w:multiLevelType w:val="hybridMultilevel"/>
    <w:tmpl w:val="D2A46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F775CB"/>
    <w:multiLevelType w:val="hybridMultilevel"/>
    <w:tmpl w:val="838867E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7">
    <w:nsid w:val="44261A25"/>
    <w:multiLevelType w:val="hybridMultilevel"/>
    <w:tmpl w:val="131A39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87726F"/>
    <w:multiLevelType w:val="hybridMultilevel"/>
    <w:tmpl w:val="7DCEBF34"/>
    <w:lvl w:ilvl="0" w:tplc="9E0C994E">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DA5963"/>
    <w:multiLevelType w:val="hybridMultilevel"/>
    <w:tmpl w:val="5A2CA47C"/>
    <w:lvl w:ilvl="0" w:tplc="5582DB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710F65"/>
    <w:multiLevelType w:val="hybridMultilevel"/>
    <w:tmpl w:val="76AE4D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nsid w:val="55834584"/>
    <w:multiLevelType w:val="hybridMultilevel"/>
    <w:tmpl w:val="F1DE87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7FE610C"/>
    <w:multiLevelType w:val="hybridMultilevel"/>
    <w:tmpl w:val="302C5770"/>
    <w:lvl w:ilvl="0" w:tplc="64662232">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nsid w:val="5C0C06A6"/>
    <w:multiLevelType w:val="hybridMultilevel"/>
    <w:tmpl w:val="58F88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3574B12"/>
    <w:multiLevelType w:val="hybridMultilevel"/>
    <w:tmpl w:val="F266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FE307F"/>
    <w:multiLevelType w:val="hybridMultilevel"/>
    <w:tmpl w:val="8C2017A8"/>
    <w:lvl w:ilvl="0" w:tplc="041F0015">
      <w:start w:val="1"/>
      <w:numFmt w:val="upperLetter"/>
      <w:lvlText w:val="%1."/>
      <w:lvlJc w:val="left"/>
      <w:pPr>
        <w:ind w:left="3905" w:hanging="360"/>
      </w:pPr>
      <w:rPr>
        <w:rFonts w:hint="default"/>
      </w:rPr>
    </w:lvl>
    <w:lvl w:ilvl="1" w:tplc="041F0019" w:tentative="1">
      <w:start w:val="1"/>
      <w:numFmt w:val="lowerLetter"/>
      <w:lvlText w:val="%2."/>
      <w:lvlJc w:val="left"/>
      <w:pPr>
        <w:ind w:left="4625" w:hanging="360"/>
      </w:pPr>
    </w:lvl>
    <w:lvl w:ilvl="2" w:tplc="041F001B" w:tentative="1">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26">
    <w:nsid w:val="664C3E5B"/>
    <w:multiLevelType w:val="hybridMultilevel"/>
    <w:tmpl w:val="52BED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0B63695"/>
    <w:multiLevelType w:val="hybridMultilevel"/>
    <w:tmpl w:val="258E10B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8">
    <w:nsid w:val="728F2A51"/>
    <w:multiLevelType w:val="hybridMultilevel"/>
    <w:tmpl w:val="72F6E1B2"/>
    <w:lvl w:ilvl="0" w:tplc="198A0634">
      <w:start w:val="3"/>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C6B52"/>
    <w:multiLevelType w:val="hybridMultilevel"/>
    <w:tmpl w:val="E7309D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4"/>
  </w:num>
  <w:num w:numId="2">
    <w:abstractNumId w:val="4"/>
  </w:num>
  <w:num w:numId="3">
    <w:abstractNumId w:val="7"/>
  </w:num>
  <w:num w:numId="4">
    <w:abstractNumId w:val="27"/>
  </w:num>
  <w:num w:numId="5">
    <w:abstractNumId w:val="5"/>
  </w:num>
  <w:num w:numId="6">
    <w:abstractNumId w:val="16"/>
  </w:num>
  <w:num w:numId="7">
    <w:abstractNumId w:val="15"/>
  </w:num>
  <w:num w:numId="8">
    <w:abstractNumId w:val="13"/>
  </w:num>
  <w:num w:numId="9">
    <w:abstractNumId w:val="12"/>
  </w:num>
  <w:num w:numId="10">
    <w:abstractNumId w:val="14"/>
  </w:num>
  <w:num w:numId="11">
    <w:abstractNumId w:val="6"/>
  </w:num>
  <w:num w:numId="12">
    <w:abstractNumId w:val="2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9"/>
  </w:num>
  <w:num w:numId="17">
    <w:abstractNumId w:val="22"/>
  </w:num>
  <w:num w:numId="18">
    <w:abstractNumId w:val="18"/>
  </w:num>
  <w:num w:numId="19">
    <w:abstractNumId w:val="0"/>
  </w:num>
  <w:num w:numId="20">
    <w:abstractNumId w:val="9"/>
  </w:num>
  <w:num w:numId="21">
    <w:abstractNumId w:val="17"/>
  </w:num>
  <w:num w:numId="22">
    <w:abstractNumId w:val="21"/>
  </w:num>
  <w:num w:numId="23">
    <w:abstractNumId w:val="11"/>
  </w:num>
  <w:num w:numId="24">
    <w:abstractNumId w:val="26"/>
  </w:num>
  <w:num w:numId="25">
    <w:abstractNumId w:val="1"/>
  </w:num>
  <w:num w:numId="26">
    <w:abstractNumId w:val="28"/>
  </w:num>
  <w:num w:numId="27">
    <w:abstractNumId w:val="8"/>
  </w:num>
  <w:num w:numId="28">
    <w:abstractNumId w:val="2"/>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79"/>
    <w:rsid w:val="000169EC"/>
    <w:rsid w:val="000173A0"/>
    <w:rsid w:val="00031E38"/>
    <w:rsid w:val="00047477"/>
    <w:rsid w:val="00052612"/>
    <w:rsid w:val="000546DE"/>
    <w:rsid w:val="00055175"/>
    <w:rsid w:val="000908C2"/>
    <w:rsid w:val="000E5B5F"/>
    <w:rsid w:val="000E7F9D"/>
    <w:rsid w:val="0010434B"/>
    <w:rsid w:val="0011120B"/>
    <w:rsid w:val="00115C4A"/>
    <w:rsid w:val="00116A16"/>
    <w:rsid w:val="00123751"/>
    <w:rsid w:val="001417C7"/>
    <w:rsid w:val="00141DDE"/>
    <w:rsid w:val="00152918"/>
    <w:rsid w:val="00152C88"/>
    <w:rsid w:val="0016281D"/>
    <w:rsid w:val="00163EE8"/>
    <w:rsid w:val="0017507C"/>
    <w:rsid w:val="0019192E"/>
    <w:rsid w:val="001A6D44"/>
    <w:rsid w:val="001C2279"/>
    <w:rsid w:val="001C5208"/>
    <w:rsid w:val="001E4B34"/>
    <w:rsid w:val="002103F5"/>
    <w:rsid w:val="00212C78"/>
    <w:rsid w:val="002449FB"/>
    <w:rsid w:val="002604A7"/>
    <w:rsid w:val="00281846"/>
    <w:rsid w:val="002A39CB"/>
    <w:rsid w:val="002D2947"/>
    <w:rsid w:val="002E4E09"/>
    <w:rsid w:val="00317158"/>
    <w:rsid w:val="00361AED"/>
    <w:rsid w:val="00361EB8"/>
    <w:rsid w:val="0039666E"/>
    <w:rsid w:val="003A2A11"/>
    <w:rsid w:val="003A6882"/>
    <w:rsid w:val="003B1D1E"/>
    <w:rsid w:val="003D0DE6"/>
    <w:rsid w:val="003E1D69"/>
    <w:rsid w:val="003E206C"/>
    <w:rsid w:val="00417AF4"/>
    <w:rsid w:val="004232DC"/>
    <w:rsid w:val="00454AE1"/>
    <w:rsid w:val="00467AC3"/>
    <w:rsid w:val="004701CD"/>
    <w:rsid w:val="0049160C"/>
    <w:rsid w:val="004A413A"/>
    <w:rsid w:val="004A5798"/>
    <w:rsid w:val="004C698F"/>
    <w:rsid w:val="004E7064"/>
    <w:rsid w:val="00503092"/>
    <w:rsid w:val="00587BB5"/>
    <w:rsid w:val="00590339"/>
    <w:rsid w:val="005C5E95"/>
    <w:rsid w:val="005F5C8A"/>
    <w:rsid w:val="005F618A"/>
    <w:rsid w:val="0061010F"/>
    <w:rsid w:val="00610D3F"/>
    <w:rsid w:val="006618D1"/>
    <w:rsid w:val="00663624"/>
    <w:rsid w:val="006A2CDA"/>
    <w:rsid w:val="006B00C3"/>
    <w:rsid w:val="006E6E65"/>
    <w:rsid w:val="006F3C2B"/>
    <w:rsid w:val="007114EF"/>
    <w:rsid w:val="00722DF0"/>
    <w:rsid w:val="00727438"/>
    <w:rsid w:val="00737BB3"/>
    <w:rsid w:val="00743033"/>
    <w:rsid w:val="007570E5"/>
    <w:rsid w:val="007753E8"/>
    <w:rsid w:val="00796BE8"/>
    <w:rsid w:val="007F2652"/>
    <w:rsid w:val="00803513"/>
    <w:rsid w:val="008435F3"/>
    <w:rsid w:val="00853C26"/>
    <w:rsid w:val="008548E2"/>
    <w:rsid w:val="008639FC"/>
    <w:rsid w:val="00883070"/>
    <w:rsid w:val="008A0AA5"/>
    <w:rsid w:val="008A5772"/>
    <w:rsid w:val="008A7554"/>
    <w:rsid w:val="008B6748"/>
    <w:rsid w:val="008D2415"/>
    <w:rsid w:val="008E09D8"/>
    <w:rsid w:val="00933E4A"/>
    <w:rsid w:val="00990180"/>
    <w:rsid w:val="009B7A6F"/>
    <w:rsid w:val="009C0440"/>
    <w:rsid w:val="009C3278"/>
    <w:rsid w:val="009D37F2"/>
    <w:rsid w:val="009E112A"/>
    <w:rsid w:val="009E197F"/>
    <w:rsid w:val="00A22106"/>
    <w:rsid w:val="00A2499D"/>
    <w:rsid w:val="00A6178F"/>
    <w:rsid w:val="00A72BB0"/>
    <w:rsid w:val="00AE0395"/>
    <w:rsid w:val="00AE650C"/>
    <w:rsid w:val="00B00BA7"/>
    <w:rsid w:val="00B00DC6"/>
    <w:rsid w:val="00B03CAC"/>
    <w:rsid w:val="00B12EC6"/>
    <w:rsid w:val="00B77674"/>
    <w:rsid w:val="00B92C12"/>
    <w:rsid w:val="00B97EF2"/>
    <w:rsid w:val="00BA300B"/>
    <w:rsid w:val="00BB0B05"/>
    <w:rsid w:val="00BB58F7"/>
    <w:rsid w:val="00BC66D8"/>
    <w:rsid w:val="00BC70D4"/>
    <w:rsid w:val="00BD0B41"/>
    <w:rsid w:val="00BD3262"/>
    <w:rsid w:val="00BE4ECA"/>
    <w:rsid w:val="00C1673E"/>
    <w:rsid w:val="00C6588C"/>
    <w:rsid w:val="00C86EB8"/>
    <w:rsid w:val="00C86EE0"/>
    <w:rsid w:val="00CC1FDA"/>
    <w:rsid w:val="00CD546A"/>
    <w:rsid w:val="00CF4549"/>
    <w:rsid w:val="00D050DF"/>
    <w:rsid w:val="00D16AC0"/>
    <w:rsid w:val="00D72C27"/>
    <w:rsid w:val="00D773EE"/>
    <w:rsid w:val="00D85827"/>
    <w:rsid w:val="00D85AA7"/>
    <w:rsid w:val="00D86BF9"/>
    <w:rsid w:val="00DB40D5"/>
    <w:rsid w:val="00DC1F66"/>
    <w:rsid w:val="00DD1777"/>
    <w:rsid w:val="00DD1CC9"/>
    <w:rsid w:val="00DF3BA2"/>
    <w:rsid w:val="00E02704"/>
    <w:rsid w:val="00E02E74"/>
    <w:rsid w:val="00E14B83"/>
    <w:rsid w:val="00E26E9F"/>
    <w:rsid w:val="00E351DF"/>
    <w:rsid w:val="00E6430E"/>
    <w:rsid w:val="00E82EEB"/>
    <w:rsid w:val="00EF1E25"/>
    <w:rsid w:val="00EF2A3C"/>
    <w:rsid w:val="00EF6E11"/>
    <w:rsid w:val="00F03666"/>
    <w:rsid w:val="00F403A6"/>
    <w:rsid w:val="00F64027"/>
    <w:rsid w:val="00F72833"/>
    <w:rsid w:val="00FC3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A7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C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C2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F3C2B"/>
    <w:pPr>
      <w:spacing w:after="200" w:line="276" w:lineRule="auto"/>
      <w:ind w:left="720"/>
      <w:contextualSpacing/>
    </w:pPr>
  </w:style>
  <w:style w:type="character" w:customStyle="1" w:styleId="Balk1Char">
    <w:name w:val="Başlık 1 Char"/>
    <w:basedOn w:val="VarsaylanParagrafYazTipi"/>
    <w:link w:val="Balk1"/>
    <w:uiPriority w:val="9"/>
    <w:rsid w:val="008A7554"/>
    <w:rPr>
      <w:rFonts w:asciiTheme="majorHAnsi" w:eastAsiaTheme="majorEastAsia" w:hAnsiTheme="majorHAnsi" w:cstheme="majorBidi"/>
      <w:color w:val="2F5496" w:themeColor="accent1" w:themeShade="BF"/>
      <w:sz w:val="32"/>
      <w:szCs w:val="32"/>
    </w:rPr>
  </w:style>
  <w:style w:type="table" w:customStyle="1" w:styleId="KlavuzuTablo4-Vurgu11">
    <w:name w:val="Kılavuzu Tablo 4 - Vurgu 11"/>
    <w:basedOn w:val="NormalTablo"/>
    <w:uiPriority w:val="49"/>
    <w:rsid w:val="008A75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3-Vurgu51">
    <w:name w:val="Liste Tablo 3 - Vurgu 51"/>
    <w:basedOn w:val="NormalTablo"/>
    <w:uiPriority w:val="48"/>
    <w:rsid w:val="00052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Kpr">
    <w:name w:val="Hyperlink"/>
    <w:basedOn w:val="VarsaylanParagrafYazTipi"/>
    <w:uiPriority w:val="99"/>
    <w:unhideWhenUsed/>
    <w:rsid w:val="00D050DF"/>
    <w:rPr>
      <w:color w:val="0563C1" w:themeColor="hyperlink"/>
      <w:u w:val="single"/>
    </w:rPr>
  </w:style>
  <w:style w:type="character" w:customStyle="1" w:styleId="DipnotMetniChar1">
    <w:name w:val="Dipnot Metni Char1"/>
    <w:uiPriority w:val="99"/>
    <w:semiHidden/>
    <w:rsid w:val="00796BE8"/>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uiPriority w:val="99"/>
    <w:semiHidden/>
    <w:unhideWhenUsed/>
    <w:rsid w:val="00361EB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61EB8"/>
    <w:rPr>
      <w:rFonts w:ascii="Consolas" w:hAnsi="Consolas"/>
      <w:sz w:val="20"/>
      <w:szCs w:val="20"/>
    </w:rPr>
  </w:style>
  <w:style w:type="paragraph" w:styleId="AralkYok">
    <w:name w:val="No Spacing"/>
    <w:uiPriority w:val="1"/>
    <w:qFormat/>
    <w:rsid w:val="009B7A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A7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C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C2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F3C2B"/>
    <w:pPr>
      <w:spacing w:after="200" w:line="276" w:lineRule="auto"/>
      <w:ind w:left="720"/>
      <w:contextualSpacing/>
    </w:pPr>
  </w:style>
  <w:style w:type="character" w:customStyle="1" w:styleId="Balk1Char">
    <w:name w:val="Başlık 1 Char"/>
    <w:basedOn w:val="VarsaylanParagrafYazTipi"/>
    <w:link w:val="Balk1"/>
    <w:uiPriority w:val="9"/>
    <w:rsid w:val="008A7554"/>
    <w:rPr>
      <w:rFonts w:asciiTheme="majorHAnsi" w:eastAsiaTheme="majorEastAsia" w:hAnsiTheme="majorHAnsi" w:cstheme="majorBidi"/>
      <w:color w:val="2F5496" w:themeColor="accent1" w:themeShade="BF"/>
      <w:sz w:val="32"/>
      <w:szCs w:val="32"/>
    </w:rPr>
  </w:style>
  <w:style w:type="table" w:customStyle="1" w:styleId="KlavuzuTablo4-Vurgu11">
    <w:name w:val="Kılavuzu Tablo 4 - Vurgu 11"/>
    <w:basedOn w:val="NormalTablo"/>
    <w:uiPriority w:val="49"/>
    <w:rsid w:val="008A75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3-Vurgu51">
    <w:name w:val="Liste Tablo 3 - Vurgu 51"/>
    <w:basedOn w:val="NormalTablo"/>
    <w:uiPriority w:val="48"/>
    <w:rsid w:val="00052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Kpr">
    <w:name w:val="Hyperlink"/>
    <w:basedOn w:val="VarsaylanParagrafYazTipi"/>
    <w:uiPriority w:val="99"/>
    <w:unhideWhenUsed/>
    <w:rsid w:val="00D050DF"/>
    <w:rPr>
      <w:color w:val="0563C1" w:themeColor="hyperlink"/>
      <w:u w:val="single"/>
    </w:rPr>
  </w:style>
  <w:style w:type="character" w:customStyle="1" w:styleId="DipnotMetniChar1">
    <w:name w:val="Dipnot Metni Char1"/>
    <w:uiPriority w:val="99"/>
    <w:semiHidden/>
    <w:rsid w:val="00796BE8"/>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uiPriority w:val="99"/>
    <w:semiHidden/>
    <w:unhideWhenUsed/>
    <w:rsid w:val="00361EB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61EB8"/>
    <w:rPr>
      <w:rFonts w:ascii="Consolas" w:hAnsi="Consolas"/>
      <w:sz w:val="20"/>
      <w:szCs w:val="20"/>
    </w:rPr>
  </w:style>
  <w:style w:type="paragraph" w:styleId="AralkYok">
    <w:name w:val="No Spacing"/>
    <w:uiPriority w:val="1"/>
    <w:qFormat/>
    <w:rsid w:val="009B7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3180">
      <w:bodyDiv w:val="1"/>
      <w:marLeft w:val="0"/>
      <w:marRight w:val="0"/>
      <w:marTop w:val="0"/>
      <w:marBottom w:val="0"/>
      <w:divBdr>
        <w:top w:val="none" w:sz="0" w:space="0" w:color="auto"/>
        <w:left w:val="none" w:sz="0" w:space="0" w:color="auto"/>
        <w:bottom w:val="none" w:sz="0" w:space="0" w:color="auto"/>
        <w:right w:val="none" w:sz="0" w:space="0" w:color="auto"/>
      </w:divBdr>
    </w:div>
    <w:div w:id="199436852">
      <w:bodyDiv w:val="1"/>
      <w:marLeft w:val="0"/>
      <w:marRight w:val="0"/>
      <w:marTop w:val="0"/>
      <w:marBottom w:val="0"/>
      <w:divBdr>
        <w:top w:val="none" w:sz="0" w:space="0" w:color="auto"/>
        <w:left w:val="none" w:sz="0" w:space="0" w:color="auto"/>
        <w:bottom w:val="none" w:sz="0" w:space="0" w:color="auto"/>
        <w:right w:val="none" w:sz="0" w:space="0" w:color="auto"/>
      </w:divBdr>
      <w:divsChild>
        <w:div w:id="734203719">
          <w:marLeft w:val="0"/>
          <w:marRight w:val="0"/>
          <w:marTop w:val="0"/>
          <w:marBottom w:val="0"/>
          <w:divBdr>
            <w:top w:val="none" w:sz="0" w:space="0" w:color="auto"/>
            <w:left w:val="none" w:sz="0" w:space="0" w:color="auto"/>
            <w:bottom w:val="none" w:sz="0" w:space="0" w:color="auto"/>
            <w:right w:val="none" w:sz="0" w:space="0" w:color="auto"/>
          </w:divBdr>
          <w:divsChild>
            <w:div w:id="738527554">
              <w:marLeft w:val="0"/>
              <w:marRight w:val="0"/>
              <w:marTop w:val="0"/>
              <w:marBottom w:val="0"/>
              <w:divBdr>
                <w:top w:val="none" w:sz="0" w:space="0" w:color="auto"/>
                <w:left w:val="none" w:sz="0" w:space="0" w:color="auto"/>
                <w:bottom w:val="none" w:sz="0" w:space="0" w:color="auto"/>
                <w:right w:val="none" w:sz="0" w:space="0" w:color="auto"/>
              </w:divBdr>
              <w:divsChild>
                <w:div w:id="1544293017">
                  <w:marLeft w:val="0"/>
                  <w:marRight w:val="0"/>
                  <w:marTop w:val="0"/>
                  <w:marBottom w:val="0"/>
                  <w:divBdr>
                    <w:top w:val="none" w:sz="0" w:space="0" w:color="auto"/>
                    <w:left w:val="none" w:sz="0" w:space="0" w:color="auto"/>
                    <w:bottom w:val="none" w:sz="0" w:space="0" w:color="auto"/>
                    <w:right w:val="none" w:sz="0" w:space="0" w:color="auto"/>
                  </w:divBdr>
                  <w:divsChild>
                    <w:div w:id="2021464645">
                      <w:marLeft w:val="0"/>
                      <w:marRight w:val="0"/>
                      <w:marTop w:val="0"/>
                      <w:marBottom w:val="0"/>
                      <w:divBdr>
                        <w:top w:val="none" w:sz="0" w:space="0" w:color="auto"/>
                        <w:left w:val="none" w:sz="0" w:space="0" w:color="auto"/>
                        <w:bottom w:val="none" w:sz="0" w:space="0" w:color="auto"/>
                        <w:right w:val="none" w:sz="0" w:space="0" w:color="auto"/>
                      </w:divBdr>
                      <w:divsChild>
                        <w:div w:id="628977872">
                          <w:marLeft w:val="0"/>
                          <w:marRight w:val="0"/>
                          <w:marTop w:val="0"/>
                          <w:marBottom w:val="0"/>
                          <w:divBdr>
                            <w:top w:val="none" w:sz="0" w:space="0" w:color="auto"/>
                            <w:left w:val="none" w:sz="0" w:space="0" w:color="auto"/>
                            <w:bottom w:val="none" w:sz="0" w:space="0" w:color="auto"/>
                            <w:right w:val="none" w:sz="0" w:space="0" w:color="auto"/>
                          </w:divBdr>
                          <w:divsChild>
                            <w:div w:id="1378898470">
                              <w:marLeft w:val="0"/>
                              <w:marRight w:val="0"/>
                              <w:marTop w:val="0"/>
                              <w:marBottom w:val="0"/>
                              <w:divBdr>
                                <w:top w:val="none" w:sz="0" w:space="0" w:color="auto"/>
                                <w:left w:val="none" w:sz="0" w:space="0" w:color="auto"/>
                                <w:bottom w:val="none" w:sz="0" w:space="0" w:color="auto"/>
                                <w:right w:val="none" w:sz="0" w:space="0" w:color="auto"/>
                              </w:divBdr>
                              <w:divsChild>
                                <w:div w:id="1077287766">
                                  <w:marLeft w:val="0"/>
                                  <w:marRight w:val="0"/>
                                  <w:marTop w:val="0"/>
                                  <w:marBottom w:val="0"/>
                                  <w:divBdr>
                                    <w:top w:val="none" w:sz="0" w:space="0" w:color="auto"/>
                                    <w:left w:val="none" w:sz="0" w:space="0" w:color="auto"/>
                                    <w:bottom w:val="none" w:sz="0" w:space="0" w:color="auto"/>
                                    <w:right w:val="none" w:sz="0" w:space="0" w:color="auto"/>
                                  </w:divBdr>
                                  <w:divsChild>
                                    <w:div w:id="586840455">
                                      <w:marLeft w:val="0"/>
                                      <w:marRight w:val="0"/>
                                      <w:marTop w:val="0"/>
                                      <w:marBottom w:val="0"/>
                                      <w:divBdr>
                                        <w:top w:val="none" w:sz="0" w:space="0" w:color="auto"/>
                                        <w:left w:val="none" w:sz="0" w:space="0" w:color="auto"/>
                                        <w:bottom w:val="none" w:sz="0" w:space="0" w:color="auto"/>
                                        <w:right w:val="none" w:sz="0" w:space="0" w:color="auto"/>
                                      </w:divBdr>
                                    </w:div>
                                    <w:div w:id="808284870">
                                      <w:marLeft w:val="0"/>
                                      <w:marRight w:val="0"/>
                                      <w:marTop w:val="0"/>
                                      <w:marBottom w:val="0"/>
                                      <w:divBdr>
                                        <w:top w:val="none" w:sz="0" w:space="0" w:color="auto"/>
                                        <w:left w:val="none" w:sz="0" w:space="0" w:color="auto"/>
                                        <w:bottom w:val="none" w:sz="0" w:space="0" w:color="auto"/>
                                        <w:right w:val="none" w:sz="0" w:space="0" w:color="auto"/>
                                      </w:divBdr>
                                      <w:divsChild>
                                        <w:div w:id="1773938932">
                                          <w:marLeft w:val="0"/>
                                          <w:marRight w:val="165"/>
                                          <w:marTop w:val="150"/>
                                          <w:marBottom w:val="0"/>
                                          <w:divBdr>
                                            <w:top w:val="none" w:sz="0" w:space="0" w:color="auto"/>
                                            <w:left w:val="none" w:sz="0" w:space="0" w:color="auto"/>
                                            <w:bottom w:val="none" w:sz="0" w:space="0" w:color="auto"/>
                                            <w:right w:val="none" w:sz="0" w:space="0" w:color="auto"/>
                                          </w:divBdr>
                                          <w:divsChild>
                                            <w:div w:id="1814367783">
                                              <w:marLeft w:val="0"/>
                                              <w:marRight w:val="0"/>
                                              <w:marTop w:val="0"/>
                                              <w:marBottom w:val="0"/>
                                              <w:divBdr>
                                                <w:top w:val="none" w:sz="0" w:space="0" w:color="auto"/>
                                                <w:left w:val="none" w:sz="0" w:space="0" w:color="auto"/>
                                                <w:bottom w:val="none" w:sz="0" w:space="0" w:color="auto"/>
                                                <w:right w:val="none" w:sz="0" w:space="0" w:color="auto"/>
                                              </w:divBdr>
                                              <w:divsChild>
                                                <w:div w:id="1569267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70289">
      <w:bodyDiv w:val="1"/>
      <w:marLeft w:val="0"/>
      <w:marRight w:val="0"/>
      <w:marTop w:val="0"/>
      <w:marBottom w:val="0"/>
      <w:divBdr>
        <w:top w:val="none" w:sz="0" w:space="0" w:color="auto"/>
        <w:left w:val="none" w:sz="0" w:space="0" w:color="auto"/>
        <w:bottom w:val="none" w:sz="0" w:space="0" w:color="auto"/>
        <w:right w:val="none" w:sz="0" w:space="0" w:color="auto"/>
      </w:divBdr>
    </w:div>
    <w:div w:id="526992573">
      <w:bodyDiv w:val="1"/>
      <w:marLeft w:val="0"/>
      <w:marRight w:val="0"/>
      <w:marTop w:val="0"/>
      <w:marBottom w:val="0"/>
      <w:divBdr>
        <w:top w:val="none" w:sz="0" w:space="0" w:color="auto"/>
        <w:left w:val="none" w:sz="0" w:space="0" w:color="auto"/>
        <w:bottom w:val="none" w:sz="0" w:space="0" w:color="auto"/>
        <w:right w:val="none" w:sz="0" w:space="0" w:color="auto"/>
      </w:divBdr>
      <w:divsChild>
        <w:div w:id="1958176386">
          <w:marLeft w:val="0"/>
          <w:marRight w:val="0"/>
          <w:marTop w:val="0"/>
          <w:marBottom w:val="0"/>
          <w:divBdr>
            <w:top w:val="none" w:sz="0" w:space="0" w:color="auto"/>
            <w:left w:val="none" w:sz="0" w:space="0" w:color="auto"/>
            <w:bottom w:val="none" w:sz="0" w:space="0" w:color="auto"/>
            <w:right w:val="none" w:sz="0" w:space="0" w:color="auto"/>
          </w:divBdr>
          <w:divsChild>
            <w:div w:id="534200154">
              <w:marLeft w:val="0"/>
              <w:marRight w:val="0"/>
              <w:marTop w:val="0"/>
              <w:marBottom w:val="0"/>
              <w:divBdr>
                <w:top w:val="none" w:sz="0" w:space="0" w:color="auto"/>
                <w:left w:val="none" w:sz="0" w:space="0" w:color="auto"/>
                <w:bottom w:val="none" w:sz="0" w:space="0" w:color="auto"/>
                <w:right w:val="none" w:sz="0" w:space="0" w:color="auto"/>
              </w:divBdr>
              <w:divsChild>
                <w:div w:id="862939885">
                  <w:marLeft w:val="0"/>
                  <w:marRight w:val="0"/>
                  <w:marTop w:val="0"/>
                  <w:marBottom w:val="0"/>
                  <w:divBdr>
                    <w:top w:val="none" w:sz="0" w:space="0" w:color="auto"/>
                    <w:left w:val="none" w:sz="0" w:space="0" w:color="auto"/>
                    <w:bottom w:val="none" w:sz="0" w:space="0" w:color="auto"/>
                    <w:right w:val="none" w:sz="0" w:space="0" w:color="auto"/>
                  </w:divBdr>
                  <w:divsChild>
                    <w:div w:id="699015979">
                      <w:marLeft w:val="0"/>
                      <w:marRight w:val="0"/>
                      <w:marTop w:val="0"/>
                      <w:marBottom w:val="0"/>
                      <w:divBdr>
                        <w:top w:val="none" w:sz="0" w:space="0" w:color="auto"/>
                        <w:left w:val="none" w:sz="0" w:space="0" w:color="auto"/>
                        <w:bottom w:val="none" w:sz="0" w:space="0" w:color="auto"/>
                        <w:right w:val="none" w:sz="0" w:space="0" w:color="auto"/>
                      </w:divBdr>
                      <w:divsChild>
                        <w:div w:id="359017836">
                          <w:marLeft w:val="0"/>
                          <w:marRight w:val="0"/>
                          <w:marTop w:val="0"/>
                          <w:marBottom w:val="0"/>
                          <w:divBdr>
                            <w:top w:val="none" w:sz="0" w:space="0" w:color="auto"/>
                            <w:left w:val="none" w:sz="0" w:space="0" w:color="auto"/>
                            <w:bottom w:val="none" w:sz="0" w:space="0" w:color="auto"/>
                            <w:right w:val="none" w:sz="0" w:space="0" w:color="auto"/>
                          </w:divBdr>
                          <w:divsChild>
                            <w:div w:id="908538614">
                              <w:marLeft w:val="0"/>
                              <w:marRight w:val="0"/>
                              <w:marTop w:val="0"/>
                              <w:marBottom w:val="0"/>
                              <w:divBdr>
                                <w:top w:val="none" w:sz="0" w:space="0" w:color="auto"/>
                                <w:left w:val="none" w:sz="0" w:space="0" w:color="auto"/>
                                <w:bottom w:val="none" w:sz="0" w:space="0" w:color="auto"/>
                                <w:right w:val="none" w:sz="0" w:space="0" w:color="auto"/>
                              </w:divBdr>
                              <w:divsChild>
                                <w:div w:id="1263874940">
                                  <w:marLeft w:val="0"/>
                                  <w:marRight w:val="0"/>
                                  <w:marTop w:val="0"/>
                                  <w:marBottom w:val="0"/>
                                  <w:divBdr>
                                    <w:top w:val="none" w:sz="0" w:space="0" w:color="auto"/>
                                    <w:left w:val="none" w:sz="0" w:space="0" w:color="auto"/>
                                    <w:bottom w:val="none" w:sz="0" w:space="0" w:color="auto"/>
                                    <w:right w:val="none" w:sz="0" w:space="0" w:color="auto"/>
                                  </w:divBdr>
                                  <w:divsChild>
                                    <w:div w:id="1486167850">
                                      <w:marLeft w:val="0"/>
                                      <w:marRight w:val="0"/>
                                      <w:marTop w:val="0"/>
                                      <w:marBottom w:val="0"/>
                                      <w:divBdr>
                                        <w:top w:val="none" w:sz="0" w:space="0" w:color="auto"/>
                                        <w:left w:val="none" w:sz="0" w:space="0" w:color="auto"/>
                                        <w:bottom w:val="none" w:sz="0" w:space="0" w:color="auto"/>
                                        <w:right w:val="none" w:sz="0" w:space="0" w:color="auto"/>
                                      </w:divBdr>
                                    </w:div>
                                    <w:div w:id="412625912">
                                      <w:marLeft w:val="0"/>
                                      <w:marRight w:val="0"/>
                                      <w:marTop w:val="0"/>
                                      <w:marBottom w:val="0"/>
                                      <w:divBdr>
                                        <w:top w:val="none" w:sz="0" w:space="0" w:color="auto"/>
                                        <w:left w:val="none" w:sz="0" w:space="0" w:color="auto"/>
                                        <w:bottom w:val="none" w:sz="0" w:space="0" w:color="auto"/>
                                        <w:right w:val="none" w:sz="0" w:space="0" w:color="auto"/>
                                      </w:divBdr>
                                      <w:divsChild>
                                        <w:div w:id="954478366">
                                          <w:marLeft w:val="0"/>
                                          <w:marRight w:val="165"/>
                                          <w:marTop w:val="150"/>
                                          <w:marBottom w:val="0"/>
                                          <w:divBdr>
                                            <w:top w:val="none" w:sz="0" w:space="0" w:color="auto"/>
                                            <w:left w:val="none" w:sz="0" w:space="0" w:color="auto"/>
                                            <w:bottom w:val="none" w:sz="0" w:space="0" w:color="auto"/>
                                            <w:right w:val="none" w:sz="0" w:space="0" w:color="auto"/>
                                          </w:divBdr>
                                          <w:divsChild>
                                            <w:div w:id="1272009805">
                                              <w:marLeft w:val="0"/>
                                              <w:marRight w:val="0"/>
                                              <w:marTop w:val="0"/>
                                              <w:marBottom w:val="0"/>
                                              <w:divBdr>
                                                <w:top w:val="none" w:sz="0" w:space="0" w:color="auto"/>
                                                <w:left w:val="none" w:sz="0" w:space="0" w:color="auto"/>
                                                <w:bottom w:val="none" w:sz="0" w:space="0" w:color="auto"/>
                                                <w:right w:val="none" w:sz="0" w:space="0" w:color="auto"/>
                                              </w:divBdr>
                                              <w:divsChild>
                                                <w:div w:id="2101929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534821">
      <w:bodyDiv w:val="1"/>
      <w:marLeft w:val="0"/>
      <w:marRight w:val="0"/>
      <w:marTop w:val="0"/>
      <w:marBottom w:val="0"/>
      <w:divBdr>
        <w:top w:val="none" w:sz="0" w:space="0" w:color="auto"/>
        <w:left w:val="none" w:sz="0" w:space="0" w:color="auto"/>
        <w:bottom w:val="none" w:sz="0" w:space="0" w:color="auto"/>
        <w:right w:val="none" w:sz="0" w:space="0" w:color="auto"/>
      </w:divBdr>
      <w:divsChild>
        <w:div w:id="1988434727">
          <w:marLeft w:val="0"/>
          <w:marRight w:val="0"/>
          <w:marTop w:val="0"/>
          <w:marBottom w:val="0"/>
          <w:divBdr>
            <w:top w:val="none" w:sz="0" w:space="0" w:color="auto"/>
            <w:left w:val="none" w:sz="0" w:space="0" w:color="auto"/>
            <w:bottom w:val="none" w:sz="0" w:space="0" w:color="auto"/>
            <w:right w:val="none" w:sz="0" w:space="0" w:color="auto"/>
          </w:divBdr>
          <w:divsChild>
            <w:div w:id="565841140">
              <w:marLeft w:val="0"/>
              <w:marRight w:val="0"/>
              <w:marTop w:val="0"/>
              <w:marBottom w:val="0"/>
              <w:divBdr>
                <w:top w:val="none" w:sz="0" w:space="0" w:color="auto"/>
                <w:left w:val="none" w:sz="0" w:space="0" w:color="auto"/>
                <w:bottom w:val="none" w:sz="0" w:space="0" w:color="auto"/>
                <w:right w:val="none" w:sz="0" w:space="0" w:color="auto"/>
              </w:divBdr>
              <w:divsChild>
                <w:div w:id="2112627498">
                  <w:marLeft w:val="0"/>
                  <w:marRight w:val="0"/>
                  <w:marTop w:val="0"/>
                  <w:marBottom w:val="0"/>
                  <w:divBdr>
                    <w:top w:val="none" w:sz="0" w:space="0" w:color="auto"/>
                    <w:left w:val="none" w:sz="0" w:space="0" w:color="auto"/>
                    <w:bottom w:val="none" w:sz="0" w:space="0" w:color="auto"/>
                    <w:right w:val="none" w:sz="0" w:space="0" w:color="auto"/>
                  </w:divBdr>
                  <w:divsChild>
                    <w:div w:id="413745910">
                      <w:marLeft w:val="0"/>
                      <w:marRight w:val="0"/>
                      <w:marTop w:val="0"/>
                      <w:marBottom w:val="0"/>
                      <w:divBdr>
                        <w:top w:val="none" w:sz="0" w:space="0" w:color="auto"/>
                        <w:left w:val="none" w:sz="0" w:space="0" w:color="auto"/>
                        <w:bottom w:val="none" w:sz="0" w:space="0" w:color="auto"/>
                        <w:right w:val="none" w:sz="0" w:space="0" w:color="auto"/>
                      </w:divBdr>
                      <w:divsChild>
                        <w:div w:id="1177421451">
                          <w:marLeft w:val="0"/>
                          <w:marRight w:val="0"/>
                          <w:marTop w:val="0"/>
                          <w:marBottom w:val="0"/>
                          <w:divBdr>
                            <w:top w:val="none" w:sz="0" w:space="0" w:color="auto"/>
                            <w:left w:val="none" w:sz="0" w:space="0" w:color="auto"/>
                            <w:bottom w:val="none" w:sz="0" w:space="0" w:color="auto"/>
                            <w:right w:val="none" w:sz="0" w:space="0" w:color="auto"/>
                          </w:divBdr>
                          <w:divsChild>
                            <w:div w:id="1544630557">
                              <w:marLeft w:val="0"/>
                              <w:marRight w:val="0"/>
                              <w:marTop w:val="0"/>
                              <w:marBottom w:val="0"/>
                              <w:divBdr>
                                <w:top w:val="none" w:sz="0" w:space="0" w:color="auto"/>
                                <w:left w:val="none" w:sz="0" w:space="0" w:color="auto"/>
                                <w:bottom w:val="none" w:sz="0" w:space="0" w:color="auto"/>
                                <w:right w:val="none" w:sz="0" w:space="0" w:color="auto"/>
                              </w:divBdr>
                              <w:divsChild>
                                <w:div w:id="92944183">
                                  <w:marLeft w:val="0"/>
                                  <w:marRight w:val="0"/>
                                  <w:marTop w:val="0"/>
                                  <w:marBottom w:val="0"/>
                                  <w:divBdr>
                                    <w:top w:val="none" w:sz="0" w:space="0" w:color="auto"/>
                                    <w:left w:val="none" w:sz="0" w:space="0" w:color="auto"/>
                                    <w:bottom w:val="none" w:sz="0" w:space="0" w:color="auto"/>
                                    <w:right w:val="none" w:sz="0" w:space="0" w:color="auto"/>
                                  </w:divBdr>
                                  <w:divsChild>
                                    <w:div w:id="215971106">
                                      <w:marLeft w:val="0"/>
                                      <w:marRight w:val="0"/>
                                      <w:marTop w:val="0"/>
                                      <w:marBottom w:val="0"/>
                                      <w:divBdr>
                                        <w:top w:val="none" w:sz="0" w:space="0" w:color="auto"/>
                                        <w:left w:val="none" w:sz="0" w:space="0" w:color="auto"/>
                                        <w:bottom w:val="none" w:sz="0" w:space="0" w:color="auto"/>
                                        <w:right w:val="none" w:sz="0" w:space="0" w:color="auto"/>
                                      </w:divBdr>
                                    </w:div>
                                    <w:div w:id="1427116360">
                                      <w:marLeft w:val="0"/>
                                      <w:marRight w:val="0"/>
                                      <w:marTop w:val="0"/>
                                      <w:marBottom w:val="0"/>
                                      <w:divBdr>
                                        <w:top w:val="none" w:sz="0" w:space="0" w:color="auto"/>
                                        <w:left w:val="none" w:sz="0" w:space="0" w:color="auto"/>
                                        <w:bottom w:val="none" w:sz="0" w:space="0" w:color="auto"/>
                                        <w:right w:val="none" w:sz="0" w:space="0" w:color="auto"/>
                                      </w:divBdr>
                                      <w:divsChild>
                                        <w:div w:id="573440049">
                                          <w:marLeft w:val="0"/>
                                          <w:marRight w:val="165"/>
                                          <w:marTop w:val="150"/>
                                          <w:marBottom w:val="0"/>
                                          <w:divBdr>
                                            <w:top w:val="none" w:sz="0" w:space="0" w:color="auto"/>
                                            <w:left w:val="none" w:sz="0" w:space="0" w:color="auto"/>
                                            <w:bottom w:val="none" w:sz="0" w:space="0" w:color="auto"/>
                                            <w:right w:val="none" w:sz="0" w:space="0" w:color="auto"/>
                                          </w:divBdr>
                                          <w:divsChild>
                                            <w:div w:id="1822773798">
                                              <w:marLeft w:val="0"/>
                                              <w:marRight w:val="0"/>
                                              <w:marTop w:val="0"/>
                                              <w:marBottom w:val="0"/>
                                              <w:divBdr>
                                                <w:top w:val="none" w:sz="0" w:space="0" w:color="auto"/>
                                                <w:left w:val="none" w:sz="0" w:space="0" w:color="auto"/>
                                                <w:bottom w:val="none" w:sz="0" w:space="0" w:color="auto"/>
                                                <w:right w:val="none" w:sz="0" w:space="0" w:color="auto"/>
                                              </w:divBdr>
                                              <w:divsChild>
                                                <w:div w:id="1291278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56657">
      <w:bodyDiv w:val="1"/>
      <w:marLeft w:val="0"/>
      <w:marRight w:val="0"/>
      <w:marTop w:val="0"/>
      <w:marBottom w:val="0"/>
      <w:divBdr>
        <w:top w:val="none" w:sz="0" w:space="0" w:color="auto"/>
        <w:left w:val="none" w:sz="0" w:space="0" w:color="auto"/>
        <w:bottom w:val="none" w:sz="0" w:space="0" w:color="auto"/>
        <w:right w:val="none" w:sz="0" w:space="0" w:color="auto"/>
      </w:divBdr>
      <w:divsChild>
        <w:div w:id="107430796">
          <w:marLeft w:val="0"/>
          <w:marRight w:val="0"/>
          <w:marTop w:val="0"/>
          <w:marBottom w:val="0"/>
          <w:divBdr>
            <w:top w:val="none" w:sz="0" w:space="0" w:color="auto"/>
            <w:left w:val="none" w:sz="0" w:space="0" w:color="auto"/>
            <w:bottom w:val="none" w:sz="0" w:space="0" w:color="auto"/>
            <w:right w:val="none" w:sz="0" w:space="0" w:color="auto"/>
          </w:divBdr>
          <w:divsChild>
            <w:div w:id="342973917">
              <w:marLeft w:val="0"/>
              <w:marRight w:val="0"/>
              <w:marTop w:val="0"/>
              <w:marBottom w:val="0"/>
              <w:divBdr>
                <w:top w:val="none" w:sz="0" w:space="0" w:color="auto"/>
                <w:left w:val="none" w:sz="0" w:space="0" w:color="auto"/>
                <w:bottom w:val="none" w:sz="0" w:space="0" w:color="auto"/>
                <w:right w:val="none" w:sz="0" w:space="0" w:color="auto"/>
              </w:divBdr>
              <w:divsChild>
                <w:div w:id="1852599988">
                  <w:marLeft w:val="0"/>
                  <w:marRight w:val="0"/>
                  <w:marTop w:val="0"/>
                  <w:marBottom w:val="0"/>
                  <w:divBdr>
                    <w:top w:val="none" w:sz="0" w:space="0" w:color="auto"/>
                    <w:left w:val="none" w:sz="0" w:space="0" w:color="auto"/>
                    <w:bottom w:val="none" w:sz="0" w:space="0" w:color="auto"/>
                    <w:right w:val="none" w:sz="0" w:space="0" w:color="auto"/>
                  </w:divBdr>
                  <w:divsChild>
                    <w:div w:id="877278932">
                      <w:marLeft w:val="0"/>
                      <w:marRight w:val="0"/>
                      <w:marTop w:val="0"/>
                      <w:marBottom w:val="0"/>
                      <w:divBdr>
                        <w:top w:val="none" w:sz="0" w:space="0" w:color="auto"/>
                        <w:left w:val="none" w:sz="0" w:space="0" w:color="auto"/>
                        <w:bottom w:val="none" w:sz="0" w:space="0" w:color="auto"/>
                        <w:right w:val="none" w:sz="0" w:space="0" w:color="auto"/>
                      </w:divBdr>
                      <w:divsChild>
                        <w:div w:id="947615186">
                          <w:marLeft w:val="0"/>
                          <w:marRight w:val="0"/>
                          <w:marTop w:val="0"/>
                          <w:marBottom w:val="0"/>
                          <w:divBdr>
                            <w:top w:val="none" w:sz="0" w:space="0" w:color="auto"/>
                            <w:left w:val="none" w:sz="0" w:space="0" w:color="auto"/>
                            <w:bottom w:val="none" w:sz="0" w:space="0" w:color="auto"/>
                            <w:right w:val="none" w:sz="0" w:space="0" w:color="auto"/>
                          </w:divBdr>
                          <w:divsChild>
                            <w:div w:id="1661157412">
                              <w:marLeft w:val="0"/>
                              <w:marRight w:val="0"/>
                              <w:marTop w:val="0"/>
                              <w:marBottom w:val="0"/>
                              <w:divBdr>
                                <w:top w:val="none" w:sz="0" w:space="0" w:color="auto"/>
                                <w:left w:val="none" w:sz="0" w:space="0" w:color="auto"/>
                                <w:bottom w:val="none" w:sz="0" w:space="0" w:color="auto"/>
                                <w:right w:val="none" w:sz="0" w:space="0" w:color="auto"/>
                              </w:divBdr>
                              <w:divsChild>
                                <w:div w:id="804353058">
                                  <w:marLeft w:val="0"/>
                                  <w:marRight w:val="0"/>
                                  <w:marTop w:val="0"/>
                                  <w:marBottom w:val="0"/>
                                  <w:divBdr>
                                    <w:top w:val="none" w:sz="0" w:space="0" w:color="auto"/>
                                    <w:left w:val="none" w:sz="0" w:space="0" w:color="auto"/>
                                    <w:bottom w:val="none" w:sz="0" w:space="0" w:color="auto"/>
                                    <w:right w:val="none" w:sz="0" w:space="0" w:color="auto"/>
                                  </w:divBdr>
                                  <w:divsChild>
                                    <w:div w:id="199782591">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sChild>
                                        <w:div w:id="555895787">
                                          <w:marLeft w:val="0"/>
                                          <w:marRight w:val="165"/>
                                          <w:marTop w:val="150"/>
                                          <w:marBottom w:val="0"/>
                                          <w:divBdr>
                                            <w:top w:val="none" w:sz="0" w:space="0" w:color="auto"/>
                                            <w:left w:val="none" w:sz="0" w:space="0" w:color="auto"/>
                                            <w:bottom w:val="none" w:sz="0" w:space="0" w:color="auto"/>
                                            <w:right w:val="none" w:sz="0" w:space="0" w:color="auto"/>
                                          </w:divBdr>
                                          <w:divsChild>
                                            <w:div w:id="1707022472">
                                              <w:marLeft w:val="0"/>
                                              <w:marRight w:val="0"/>
                                              <w:marTop w:val="0"/>
                                              <w:marBottom w:val="0"/>
                                              <w:divBdr>
                                                <w:top w:val="none" w:sz="0" w:space="0" w:color="auto"/>
                                                <w:left w:val="none" w:sz="0" w:space="0" w:color="auto"/>
                                                <w:bottom w:val="none" w:sz="0" w:space="0" w:color="auto"/>
                                                <w:right w:val="none" w:sz="0" w:space="0" w:color="auto"/>
                                              </w:divBdr>
                                              <w:divsChild>
                                                <w:div w:id="19366676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83636">
      <w:bodyDiv w:val="1"/>
      <w:marLeft w:val="0"/>
      <w:marRight w:val="0"/>
      <w:marTop w:val="0"/>
      <w:marBottom w:val="0"/>
      <w:divBdr>
        <w:top w:val="none" w:sz="0" w:space="0" w:color="auto"/>
        <w:left w:val="none" w:sz="0" w:space="0" w:color="auto"/>
        <w:bottom w:val="none" w:sz="0" w:space="0" w:color="auto"/>
        <w:right w:val="none" w:sz="0" w:space="0" w:color="auto"/>
      </w:divBdr>
    </w:div>
    <w:div w:id="1505777887">
      <w:bodyDiv w:val="1"/>
      <w:marLeft w:val="0"/>
      <w:marRight w:val="0"/>
      <w:marTop w:val="0"/>
      <w:marBottom w:val="0"/>
      <w:divBdr>
        <w:top w:val="none" w:sz="0" w:space="0" w:color="auto"/>
        <w:left w:val="none" w:sz="0" w:space="0" w:color="auto"/>
        <w:bottom w:val="none" w:sz="0" w:space="0" w:color="auto"/>
        <w:right w:val="none" w:sz="0" w:space="0" w:color="auto"/>
      </w:divBdr>
      <w:divsChild>
        <w:div w:id="2010330742">
          <w:marLeft w:val="0"/>
          <w:marRight w:val="0"/>
          <w:marTop w:val="0"/>
          <w:marBottom w:val="0"/>
          <w:divBdr>
            <w:top w:val="none" w:sz="0" w:space="0" w:color="auto"/>
            <w:left w:val="none" w:sz="0" w:space="0" w:color="auto"/>
            <w:bottom w:val="none" w:sz="0" w:space="0" w:color="auto"/>
            <w:right w:val="none" w:sz="0" w:space="0" w:color="auto"/>
          </w:divBdr>
          <w:divsChild>
            <w:div w:id="919943715">
              <w:marLeft w:val="0"/>
              <w:marRight w:val="0"/>
              <w:marTop w:val="0"/>
              <w:marBottom w:val="0"/>
              <w:divBdr>
                <w:top w:val="none" w:sz="0" w:space="0" w:color="auto"/>
                <w:left w:val="none" w:sz="0" w:space="0" w:color="auto"/>
                <w:bottom w:val="none" w:sz="0" w:space="0" w:color="auto"/>
                <w:right w:val="none" w:sz="0" w:space="0" w:color="auto"/>
              </w:divBdr>
              <w:divsChild>
                <w:div w:id="1269696147">
                  <w:marLeft w:val="0"/>
                  <w:marRight w:val="0"/>
                  <w:marTop w:val="0"/>
                  <w:marBottom w:val="0"/>
                  <w:divBdr>
                    <w:top w:val="none" w:sz="0" w:space="0" w:color="auto"/>
                    <w:left w:val="none" w:sz="0" w:space="0" w:color="auto"/>
                    <w:bottom w:val="none" w:sz="0" w:space="0" w:color="auto"/>
                    <w:right w:val="none" w:sz="0" w:space="0" w:color="auto"/>
                  </w:divBdr>
                  <w:divsChild>
                    <w:div w:id="104928549">
                      <w:marLeft w:val="0"/>
                      <w:marRight w:val="0"/>
                      <w:marTop w:val="0"/>
                      <w:marBottom w:val="0"/>
                      <w:divBdr>
                        <w:top w:val="none" w:sz="0" w:space="0" w:color="auto"/>
                        <w:left w:val="none" w:sz="0" w:space="0" w:color="auto"/>
                        <w:bottom w:val="none" w:sz="0" w:space="0" w:color="auto"/>
                        <w:right w:val="none" w:sz="0" w:space="0" w:color="auto"/>
                      </w:divBdr>
                      <w:divsChild>
                        <w:div w:id="1197960503">
                          <w:marLeft w:val="0"/>
                          <w:marRight w:val="0"/>
                          <w:marTop w:val="0"/>
                          <w:marBottom w:val="0"/>
                          <w:divBdr>
                            <w:top w:val="none" w:sz="0" w:space="0" w:color="auto"/>
                            <w:left w:val="none" w:sz="0" w:space="0" w:color="auto"/>
                            <w:bottom w:val="none" w:sz="0" w:space="0" w:color="auto"/>
                            <w:right w:val="none" w:sz="0" w:space="0" w:color="auto"/>
                          </w:divBdr>
                          <w:divsChild>
                            <w:div w:id="1336376010">
                              <w:marLeft w:val="0"/>
                              <w:marRight w:val="0"/>
                              <w:marTop w:val="0"/>
                              <w:marBottom w:val="0"/>
                              <w:divBdr>
                                <w:top w:val="none" w:sz="0" w:space="0" w:color="auto"/>
                                <w:left w:val="none" w:sz="0" w:space="0" w:color="auto"/>
                                <w:bottom w:val="none" w:sz="0" w:space="0" w:color="auto"/>
                                <w:right w:val="none" w:sz="0" w:space="0" w:color="auto"/>
                              </w:divBdr>
                              <w:divsChild>
                                <w:div w:id="2092267340">
                                  <w:marLeft w:val="0"/>
                                  <w:marRight w:val="0"/>
                                  <w:marTop w:val="0"/>
                                  <w:marBottom w:val="0"/>
                                  <w:divBdr>
                                    <w:top w:val="none" w:sz="0" w:space="0" w:color="auto"/>
                                    <w:left w:val="none" w:sz="0" w:space="0" w:color="auto"/>
                                    <w:bottom w:val="none" w:sz="0" w:space="0" w:color="auto"/>
                                    <w:right w:val="none" w:sz="0" w:space="0" w:color="auto"/>
                                  </w:divBdr>
                                  <w:divsChild>
                                    <w:div w:id="329220088">
                                      <w:marLeft w:val="0"/>
                                      <w:marRight w:val="0"/>
                                      <w:marTop w:val="0"/>
                                      <w:marBottom w:val="0"/>
                                      <w:divBdr>
                                        <w:top w:val="none" w:sz="0" w:space="0" w:color="auto"/>
                                        <w:left w:val="none" w:sz="0" w:space="0" w:color="auto"/>
                                        <w:bottom w:val="none" w:sz="0" w:space="0" w:color="auto"/>
                                        <w:right w:val="none" w:sz="0" w:space="0" w:color="auto"/>
                                      </w:divBdr>
                                    </w:div>
                                    <w:div w:id="186604347">
                                      <w:marLeft w:val="0"/>
                                      <w:marRight w:val="0"/>
                                      <w:marTop w:val="0"/>
                                      <w:marBottom w:val="0"/>
                                      <w:divBdr>
                                        <w:top w:val="none" w:sz="0" w:space="0" w:color="auto"/>
                                        <w:left w:val="none" w:sz="0" w:space="0" w:color="auto"/>
                                        <w:bottom w:val="none" w:sz="0" w:space="0" w:color="auto"/>
                                        <w:right w:val="none" w:sz="0" w:space="0" w:color="auto"/>
                                      </w:divBdr>
                                      <w:divsChild>
                                        <w:div w:id="308174351">
                                          <w:marLeft w:val="0"/>
                                          <w:marRight w:val="165"/>
                                          <w:marTop w:val="150"/>
                                          <w:marBottom w:val="0"/>
                                          <w:divBdr>
                                            <w:top w:val="none" w:sz="0" w:space="0" w:color="auto"/>
                                            <w:left w:val="none" w:sz="0" w:space="0" w:color="auto"/>
                                            <w:bottom w:val="none" w:sz="0" w:space="0" w:color="auto"/>
                                            <w:right w:val="none" w:sz="0" w:space="0" w:color="auto"/>
                                          </w:divBdr>
                                          <w:divsChild>
                                            <w:div w:id="1936285616">
                                              <w:marLeft w:val="0"/>
                                              <w:marRight w:val="0"/>
                                              <w:marTop w:val="0"/>
                                              <w:marBottom w:val="0"/>
                                              <w:divBdr>
                                                <w:top w:val="none" w:sz="0" w:space="0" w:color="auto"/>
                                                <w:left w:val="none" w:sz="0" w:space="0" w:color="auto"/>
                                                <w:bottom w:val="none" w:sz="0" w:space="0" w:color="auto"/>
                                                <w:right w:val="none" w:sz="0" w:space="0" w:color="auto"/>
                                              </w:divBdr>
                                              <w:divsChild>
                                                <w:div w:id="19549020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171383">
      <w:bodyDiv w:val="1"/>
      <w:marLeft w:val="0"/>
      <w:marRight w:val="0"/>
      <w:marTop w:val="0"/>
      <w:marBottom w:val="0"/>
      <w:divBdr>
        <w:top w:val="none" w:sz="0" w:space="0" w:color="auto"/>
        <w:left w:val="none" w:sz="0" w:space="0" w:color="auto"/>
        <w:bottom w:val="none" w:sz="0" w:space="0" w:color="auto"/>
        <w:right w:val="none" w:sz="0" w:space="0" w:color="auto"/>
      </w:divBdr>
    </w:div>
    <w:div w:id="1815217367">
      <w:bodyDiv w:val="1"/>
      <w:marLeft w:val="0"/>
      <w:marRight w:val="0"/>
      <w:marTop w:val="0"/>
      <w:marBottom w:val="0"/>
      <w:divBdr>
        <w:top w:val="none" w:sz="0" w:space="0" w:color="auto"/>
        <w:left w:val="none" w:sz="0" w:space="0" w:color="auto"/>
        <w:bottom w:val="none" w:sz="0" w:space="0" w:color="auto"/>
        <w:right w:val="none" w:sz="0" w:space="0" w:color="auto"/>
      </w:divBdr>
    </w:div>
    <w:div w:id="2096895971">
      <w:bodyDiv w:val="1"/>
      <w:marLeft w:val="0"/>
      <w:marRight w:val="0"/>
      <w:marTop w:val="0"/>
      <w:marBottom w:val="0"/>
      <w:divBdr>
        <w:top w:val="none" w:sz="0" w:space="0" w:color="auto"/>
        <w:left w:val="none" w:sz="0" w:space="0" w:color="auto"/>
        <w:bottom w:val="none" w:sz="0" w:space="0" w:color="auto"/>
        <w:right w:val="none" w:sz="0" w:space="0" w:color="auto"/>
      </w:divBdr>
      <w:divsChild>
        <w:div w:id="843980413">
          <w:marLeft w:val="0"/>
          <w:marRight w:val="0"/>
          <w:marTop w:val="0"/>
          <w:marBottom w:val="0"/>
          <w:divBdr>
            <w:top w:val="none" w:sz="0" w:space="0" w:color="auto"/>
            <w:left w:val="none" w:sz="0" w:space="0" w:color="auto"/>
            <w:bottom w:val="none" w:sz="0" w:space="0" w:color="auto"/>
            <w:right w:val="none" w:sz="0" w:space="0" w:color="auto"/>
          </w:divBdr>
          <w:divsChild>
            <w:div w:id="1861821630">
              <w:marLeft w:val="0"/>
              <w:marRight w:val="0"/>
              <w:marTop w:val="0"/>
              <w:marBottom w:val="0"/>
              <w:divBdr>
                <w:top w:val="none" w:sz="0" w:space="0" w:color="auto"/>
                <w:left w:val="none" w:sz="0" w:space="0" w:color="auto"/>
                <w:bottom w:val="none" w:sz="0" w:space="0" w:color="auto"/>
                <w:right w:val="none" w:sz="0" w:space="0" w:color="auto"/>
              </w:divBdr>
              <w:divsChild>
                <w:div w:id="14432429">
                  <w:marLeft w:val="0"/>
                  <w:marRight w:val="0"/>
                  <w:marTop w:val="0"/>
                  <w:marBottom w:val="0"/>
                  <w:divBdr>
                    <w:top w:val="none" w:sz="0" w:space="0" w:color="auto"/>
                    <w:left w:val="none" w:sz="0" w:space="0" w:color="auto"/>
                    <w:bottom w:val="none" w:sz="0" w:space="0" w:color="auto"/>
                    <w:right w:val="none" w:sz="0" w:space="0" w:color="auto"/>
                  </w:divBdr>
                  <w:divsChild>
                    <w:div w:id="321467826">
                      <w:marLeft w:val="0"/>
                      <w:marRight w:val="0"/>
                      <w:marTop w:val="0"/>
                      <w:marBottom w:val="0"/>
                      <w:divBdr>
                        <w:top w:val="none" w:sz="0" w:space="0" w:color="auto"/>
                        <w:left w:val="none" w:sz="0" w:space="0" w:color="auto"/>
                        <w:bottom w:val="none" w:sz="0" w:space="0" w:color="auto"/>
                        <w:right w:val="none" w:sz="0" w:space="0" w:color="auto"/>
                      </w:divBdr>
                      <w:divsChild>
                        <w:div w:id="81147818">
                          <w:marLeft w:val="0"/>
                          <w:marRight w:val="0"/>
                          <w:marTop w:val="0"/>
                          <w:marBottom w:val="0"/>
                          <w:divBdr>
                            <w:top w:val="none" w:sz="0" w:space="0" w:color="auto"/>
                            <w:left w:val="none" w:sz="0" w:space="0" w:color="auto"/>
                            <w:bottom w:val="none" w:sz="0" w:space="0" w:color="auto"/>
                            <w:right w:val="none" w:sz="0" w:space="0" w:color="auto"/>
                          </w:divBdr>
                          <w:divsChild>
                            <w:div w:id="245387793">
                              <w:marLeft w:val="0"/>
                              <w:marRight w:val="0"/>
                              <w:marTop w:val="0"/>
                              <w:marBottom w:val="0"/>
                              <w:divBdr>
                                <w:top w:val="none" w:sz="0" w:space="0" w:color="auto"/>
                                <w:left w:val="none" w:sz="0" w:space="0" w:color="auto"/>
                                <w:bottom w:val="none" w:sz="0" w:space="0" w:color="auto"/>
                                <w:right w:val="none" w:sz="0" w:space="0" w:color="auto"/>
                              </w:divBdr>
                              <w:divsChild>
                                <w:div w:id="331295370">
                                  <w:marLeft w:val="0"/>
                                  <w:marRight w:val="0"/>
                                  <w:marTop w:val="0"/>
                                  <w:marBottom w:val="0"/>
                                  <w:divBdr>
                                    <w:top w:val="none" w:sz="0" w:space="0" w:color="auto"/>
                                    <w:left w:val="none" w:sz="0" w:space="0" w:color="auto"/>
                                    <w:bottom w:val="none" w:sz="0" w:space="0" w:color="auto"/>
                                    <w:right w:val="none" w:sz="0" w:space="0" w:color="auto"/>
                                  </w:divBdr>
                                  <w:divsChild>
                                    <w:div w:id="1175653213">
                                      <w:marLeft w:val="0"/>
                                      <w:marRight w:val="0"/>
                                      <w:marTop w:val="0"/>
                                      <w:marBottom w:val="0"/>
                                      <w:divBdr>
                                        <w:top w:val="none" w:sz="0" w:space="0" w:color="auto"/>
                                        <w:left w:val="none" w:sz="0" w:space="0" w:color="auto"/>
                                        <w:bottom w:val="none" w:sz="0" w:space="0" w:color="auto"/>
                                        <w:right w:val="none" w:sz="0" w:space="0" w:color="auto"/>
                                      </w:divBdr>
                                    </w:div>
                                    <w:div w:id="1342857417">
                                      <w:marLeft w:val="0"/>
                                      <w:marRight w:val="0"/>
                                      <w:marTop w:val="0"/>
                                      <w:marBottom w:val="0"/>
                                      <w:divBdr>
                                        <w:top w:val="none" w:sz="0" w:space="0" w:color="auto"/>
                                        <w:left w:val="none" w:sz="0" w:space="0" w:color="auto"/>
                                        <w:bottom w:val="none" w:sz="0" w:space="0" w:color="auto"/>
                                        <w:right w:val="none" w:sz="0" w:space="0" w:color="auto"/>
                                      </w:divBdr>
                                      <w:divsChild>
                                        <w:div w:id="705832227">
                                          <w:marLeft w:val="0"/>
                                          <w:marRight w:val="165"/>
                                          <w:marTop w:val="150"/>
                                          <w:marBottom w:val="0"/>
                                          <w:divBdr>
                                            <w:top w:val="none" w:sz="0" w:space="0" w:color="auto"/>
                                            <w:left w:val="none" w:sz="0" w:space="0" w:color="auto"/>
                                            <w:bottom w:val="none" w:sz="0" w:space="0" w:color="auto"/>
                                            <w:right w:val="none" w:sz="0" w:space="0" w:color="auto"/>
                                          </w:divBdr>
                                          <w:divsChild>
                                            <w:div w:id="1864706345">
                                              <w:marLeft w:val="0"/>
                                              <w:marRight w:val="0"/>
                                              <w:marTop w:val="0"/>
                                              <w:marBottom w:val="0"/>
                                              <w:divBdr>
                                                <w:top w:val="none" w:sz="0" w:space="0" w:color="auto"/>
                                                <w:left w:val="none" w:sz="0" w:space="0" w:color="auto"/>
                                                <w:bottom w:val="none" w:sz="0" w:space="0" w:color="auto"/>
                                                <w:right w:val="none" w:sz="0" w:space="0" w:color="auto"/>
                                              </w:divBdr>
                                              <w:divsChild>
                                                <w:div w:id="187330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sosyal-bilimler-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http://obs.dicle.edu.tr/oibs/enstitubasvuru/login.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F6E5-D6AF-45DD-82F8-453B0B27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3051</Words>
  <Characters>17393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Aytaç Coşkun</dc:creator>
  <cp:lastModifiedBy>HP</cp:lastModifiedBy>
  <cp:revision>2</cp:revision>
  <cp:lastPrinted>2020-08-09T13:15:00Z</cp:lastPrinted>
  <dcterms:created xsi:type="dcterms:W3CDTF">2021-07-12T06:52:00Z</dcterms:created>
  <dcterms:modified xsi:type="dcterms:W3CDTF">2021-07-12T06:52:00Z</dcterms:modified>
</cp:coreProperties>
</file>