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691"/>
        <w:gridCol w:w="2126"/>
        <w:gridCol w:w="1560"/>
        <w:gridCol w:w="3690"/>
      </w:tblGrid>
      <w:tr w:rsidR="006D7C19" w:rsidRPr="000F14D9" w:rsidTr="000E04FB">
        <w:tc>
          <w:tcPr>
            <w:tcW w:w="9067" w:type="dxa"/>
            <w:gridSpan w:val="4"/>
          </w:tcPr>
          <w:p w:rsidR="006D7C19" w:rsidRPr="000F14D9" w:rsidRDefault="006D7C19" w:rsidP="000E04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14D9">
              <w:rPr>
                <w:rFonts w:ascii="Times New Roman" w:hAnsi="Times New Roman" w:cs="Times New Roman"/>
                <w:b/>
              </w:rPr>
              <w:t xml:space="preserve">                                SOSYOLOJİ BÖLÜMÜ</w:t>
            </w:r>
          </w:p>
        </w:tc>
      </w:tr>
      <w:tr w:rsidR="006D7C19" w:rsidRPr="000F14D9" w:rsidTr="000E04FB">
        <w:tc>
          <w:tcPr>
            <w:tcW w:w="3817" w:type="dxa"/>
            <w:gridSpan w:val="2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4D9">
              <w:rPr>
                <w:rFonts w:ascii="Times New Roman" w:hAnsi="Times New Roman" w:cs="Times New Roman"/>
                <w:b/>
              </w:rPr>
              <w:t>2.SINIF</w:t>
            </w:r>
          </w:p>
        </w:tc>
        <w:tc>
          <w:tcPr>
            <w:tcW w:w="5250" w:type="dxa"/>
            <w:gridSpan w:val="2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4D9">
              <w:rPr>
                <w:rFonts w:ascii="Times New Roman" w:hAnsi="Times New Roman" w:cs="Times New Roman"/>
                <w:b/>
              </w:rPr>
              <w:t>3.SINIF</w:t>
            </w:r>
          </w:p>
        </w:tc>
      </w:tr>
      <w:tr w:rsidR="006D7C19" w:rsidRPr="000F14D9" w:rsidTr="000E04FB">
        <w:tc>
          <w:tcPr>
            <w:tcW w:w="1691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 w:cs="Times New Roman"/>
              </w:rPr>
            </w:pPr>
            <w:r w:rsidRPr="000F14D9">
              <w:rPr>
                <w:rFonts w:ascii="Times New Roman" w:hAnsi="Times New Roman" w:cs="Times New Roman"/>
              </w:rPr>
              <w:t>ASİL</w:t>
            </w:r>
          </w:p>
        </w:tc>
        <w:tc>
          <w:tcPr>
            <w:tcW w:w="2126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 w:cs="Times New Roman"/>
              </w:rPr>
            </w:pPr>
            <w:r w:rsidRPr="000F14D9">
              <w:rPr>
                <w:rFonts w:ascii="Times New Roman" w:hAnsi="Times New Roman" w:cs="Times New Roman"/>
              </w:rPr>
              <w:t>YEDEK</w:t>
            </w:r>
          </w:p>
        </w:tc>
        <w:tc>
          <w:tcPr>
            <w:tcW w:w="1560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 w:cs="Times New Roman"/>
              </w:rPr>
            </w:pPr>
            <w:r w:rsidRPr="000F14D9">
              <w:rPr>
                <w:rFonts w:ascii="Times New Roman" w:hAnsi="Times New Roman" w:cs="Times New Roman"/>
              </w:rPr>
              <w:t>ASİL</w:t>
            </w:r>
          </w:p>
        </w:tc>
        <w:tc>
          <w:tcPr>
            <w:tcW w:w="3690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 w:cs="Times New Roman"/>
              </w:rPr>
            </w:pPr>
            <w:r w:rsidRPr="000F14D9">
              <w:rPr>
                <w:rFonts w:ascii="Times New Roman" w:hAnsi="Times New Roman" w:cs="Times New Roman"/>
              </w:rPr>
              <w:t>YEDEK</w:t>
            </w:r>
          </w:p>
        </w:tc>
      </w:tr>
      <w:tr w:rsidR="006D7C19" w:rsidRPr="000F14D9" w:rsidTr="000E04FB">
        <w:tc>
          <w:tcPr>
            <w:tcW w:w="1691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 w:cs="Times New Roman"/>
              </w:rPr>
            </w:pPr>
            <w:r w:rsidRPr="000F14D9">
              <w:rPr>
                <w:rFonts w:ascii="Times New Roman" w:hAnsi="Times New Roman" w:cs="Times New Roman"/>
              </w:rPr>
              <w:t>3(ÜÇ)</w:t>
            </w:r>
          </w:p>
        </w:tc>
        <w:tc>
          <w:tcPr>
            <w:tcW w:w="2126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 w:cs="Times New Roman"/>
              </w:rPr>
            </w:pPr>
            <w:r w:rsidRPr="000F14D9">
              <w:rPr>
                <w:rFonts w:ascii="Times New Roman" w:hAnsi="Times New Roman" w:cs="Times New Roman"/>
              </w:rPr>
              <w:t>3(ÜÇ)</w:t>
            </w:r>
          </w:p>
        </w:tc>
        <w:tc>
          <w:tcPr>
            <w:tcW w:w="1560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 w:cs="Times New Roman"/>
              </w:rPr>
            </w:pPr>
            <w:r w:rsidRPr="000F14D9">
              <w:rPr>
                <w:rFonts w:ascii="Times New Roman" w:hAnsi="Times New Roman" w:cs="Times New Roman"/>
              </w:rPr>
              <w:t>3(ÜÇ)</w:t>
            </w:r>
          </w:p>
        </w:tc>
        <w:tc>
          <w:tcPr>
            <w:tcW w:w="3690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 w:cs="Times New Roman"/>
              </w:rPr>
            </w:pPr>
            <w:r w:rsidRPr="000F14D9">
              <w:rPr>
                <w:rFonts w:ascii="Times New Roman" w:hAnsi="Times New Roman" w:cs="Times New Roman"/>
              </w:rPr>
              <w:t>3(ÜÇ)</w:t>
            </w:r>
          </w:p>
        </w:tc>
      </w:tr>
    </w:tbl>
    <w:p w:rsidR="006D7C19" w:rsidRPr="000F14D9" w:rsidRDefault="006D7C19" w:rsidP="006D7C19">
      <w:pPr>
        <w:rPr>
          <w:rFonts w:ascii="Times New Roman" w:hAnsi="Times New Roman" w:cs="Times New Roman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2949"/>
        <w:gridCol w:w="1528"/>
        <w:gridCol w:w="1528"/>
        <w:gridCol w:w="1528"/>
        <w:gridCol w:w="1529"/>
      </w:tblGrid>
      <w:tr w:rsidR="006D7C19" w:rsidRPr="000F14D9" w:rsidTr="000E04FB">
        <w:tc>
          <w:tcPr>
            <w:tcW w:w="9062" w:type="dxa"/>
            <w:gridSpan w:val="5"/>
          </w:tcPr>
          <w:p w:rsidR="006D7C19" w:rsidRPr="000F14D9" w:rsidRDefault="006D7C19" w:rsidP="000E04FB">
            <w:pPr>
              <w:jc w:val="both"/>
              <w:rPr>
                <w:rFonts w:ascii="Times New Roman" w:hAnsi="Times New Roman"/>
                <w:b/>
              </w:rPr>
            </w:pPr>
            <w:r w:rsidRPr="000F14D9">
              <w:rPr>
                <w:rFonts w:ascii="Times New Roman" w:hAnsi="Times New Roman" w:cs="Times New Roman"/>
                <w:b/>
              </w:rPr>
              <w:t>PSİKOLOJİ BÖLÜMÜ</w:t>
            </w:r>
          </w:p>
        </w:tc>
      </w:tr>
      <w:tr w:rsidR="006D7C19" w:rsidRPr="000F14D9" w:rsidTr="000E04FB">
        <w:tc>
          <w:tcPr>
            <w:tcW w:w="2949" w:type="dxa"/>
          </w:tcPr>
          <w:p w:rsidR="006D7C19" w:rsidRPr="000F14D9" w:rsidRDefault="006D7C19" w:rsidP="000E04FB">
            <w:pPr>
              <w:jc w:val="both"/>
              <w:rPr>
                <w:rFonts w:ascii="Times New Roman" w:hAnsi="Times New Roman"/>
                <w:b/>
              </w:rPr>
            </w:pPr>
            <w:r w:rsidRPr="000F14D9">
              <w:rPr>
                <w:rFonts w:ascii="Times New Roman" w:hAnsi="Times New Roman"/>
                <w:b/>
              </w:rPr>
              <w:t xml:space="preserve">Bölümler </w:t>
            </w:r>
          </w:p>
        </w:tc>
        <w:tc>
          <w:tcPr>
            <w:tcW w:w="3056" w:type="dxa"/>
            <w:gridSpan w:val="2"/>
          </w:tcPr>
          <w:p w:rsidR="006D7C19" w:rsidRPr="000F14D9" w:rsidRDefault="006D7C19" w:rsidP="000E04FB">
            <w:pPr>
              <w:jc w:val="both"/>
              <w:rPr>
                <w:rFonts w:ascii="Times New Roman" w:hAnsi="Times New Roman"/>
                <w:b/>
              </w:rPr>
            </w:pPr>
            <w:r w:rsidRPr="000F14D9">
              <w:rPr>
                <w:rFonts w:ascii="Times New Roman" w:hAnsi="Times New Roman"/>
                <w:b/>
              </w:rPr>
              <w:t>2. SINIF KONTEJANI</w:t>
            </w:r>
          </w:p>
        </w:tc>
        <w:tc>
          <w:tcPr>
            <w:tcW w:w="3057" w:type="dxa"/>
            <w:gridSpan w:val="2"/>
          </w:tcPr>
          <w:p w:rsidR="006D7C19" w:rsidRPr="000F14D9" w:rsidRDefault="006D7C19" w:rsidP="000E04FB">
            <w:pPr>
              <w:jc w:val="both"/>
              <w:rPr>
                <w:rFonts w:ascii="Times New Roman" w:hAnsi="Times New Roman"/>
                <w:b/>
              </w:rPr>
            </w:pPr>
            <w:r w:rsidRPr="000F14D9">
              <w:rPr>
                <w:rFonts w:ascii="Times New Roman" w:hAnsi="Times New Roman"/>
                <w:b/>
              </w:rPr>
              <w:t>3.SINIF KONTEJANI</w:t>
            </w:r>
          </w:p>
        </w:tc>
      </w:tr>
      <w:tr w:rsidR="006D7C19" w:rsidRPr="000F14D9" w:rsidTr="000E04FB">
        <w:trPr>
          <w:trHeight w:val="158"/>
        </w:trPr>
        <w:tc>
          <w:tcPr>
            <w:tcW w:w="2949" w:type="dxa"/>
            <w:vMerge w:val="restart"/>
          </w:tcPr>
          <w:p w:rsidR="006D7C19" w:rsidRPr="000F14D9" w:rsidRDefault="006D7C19" w:rsidP="000E04FB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0F14D9">
              <w:rPr>
                <w:rFonts w:ascii="Times New Roman" w:hAnsi="Times New Roman" w:cs="Times New Roman"/>
                <w:b/>
              </w:rPr>
              <w:t>Sosyoloji</w:t>
            </w:r>
          </w:p>
        </w:tc>
        <w:tc>
          <w:tcPr>
            <w:tcW w:w="1528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ASİL</w:t>
            </w:r>
          </w:p>
        </w:tc>
        <w:tc>
          <w:tcPr>
            <w:tcW w:w="1528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YEDEK</w:t>
            </w:r>
          </w:p>
        </w:tc>
        <w:tc>
          <w:tcPr>
            <w:tcW w:w="1528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ASİL</w:t>
            </w:r>
          </w:p>
        </w:tc>
        <w:tc>
          <w:tcPr>
            <w:tcW w:w="1529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YEDEK</w:t>
            </w:r>
          </w:p>
        </w:tc>
      </w:tr>
      <w:tr w:rsidR="006D7C19" w:rsidRPr="000F14D9" w:rsidTr="000E04FB">
        <w:trPr>
          <w:trHeight w:val="157"/>
        </w:trPr>
        <w:tc>
          <w:tcPr>
            <w:tcW w:w="2949" w:type="dxa"/>
            <w:vMerge/>
          </w:tcPr>
          <w:p w:rsidR="006D7C19" w:rsidRPr="000F14D9" w:rsidRDefault="006D7C19" w:rsidP="000E04FB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8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8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8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9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D7C19" w:rsidRPr="000F14D9" w:rsidTr="000E04FB">
        <w:trPr>
          <w:trHeight w:val="158"/>
        </w:trPr>
        <w:tc>
          <w:tcPr>
            <w:tcW w:w="2949" w:type="dxa"/>
            <w:vMerge w:val="restart"/>
          </w:tcPr>
          <w:p w:rsidR="006D7C19" w:rsidRPr="000F14D9" w:rsidRDefault="006D7C19" w:rsidP="000E04FB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0F14D9">
              <w:rPr>
                <w:rFonts w:ascii="Times New Roman" w:hAnsi="Times New Roman" w:cs="Times New Roman"/>
                <w:b/>
              </w:rPr>
              <w:t>Felsefe</w:t>
            </w:r>
          </w:p>
        </w:tc>
        <w:tc>
          <w:tcPr>
            <w:tcW w:w="1528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ASİL</w:t>
            </w:r>
          </w:p>
        </w:tc>
        <w:tc>
          <w:tcPr>
            <w:tcW w:w="1528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YEDEK</w:t>
            </w:r>
          </w:p>
        </w:tc>
        <w:tc>
          <w:tcPr>
            <w:tcW w:w="1528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ASİL</w:t>
            </w:r>
          </w:p>
        </w:tc>
        <w:tc>
          <w:tcPr>
            <w:tcW w:w="1529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YEDEK</w:t>
            </w:r>
          </w:p>
        </w:tc>
      </w:tr>
      <w:tr w:rsidR="006D7C19" w:rsidRPr="000F14D9" w:rsidTr="000E04FB">
        <w:trPr>
          <w:trHeight w:val="157"/>
        </w:trPr>
        <w:tc>
          <w:tcPr>
            <w:tcW w:w="2949" w:type="dxa"/>
            <w:vMerge/>
          </w:tcPr>
          <w:p w:rsidR="006D7C19" w:rsidRPr="000F14D9" w:rsidRDefault="006D7C19" w:rsidP="000E04FB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8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8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8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9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6D7C19" w:rsidRPr="000F14D9" w:rsidRDefault="006D7C19" w:rsidP="006D7C19">
      <w:pPr>
        <w:rPr>
          <w:rFonts w:ascii="Times New Roman" w:hAnsi="Times New Roman" w:cs="Times New Roman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895"/>
        <w:gridCol w:w="3090"/>
        <w:gridCol w:w="3082"/>
      </w:tblGrid>
      <w:tr w:rsidR="006D7C19" w:rsidRPr="000F14D9" w:rsidTr="000E04FB">
        <w:tc>
          <w:tcPr>
            <w:tcW w:w="2895" w:type="dxa"/>
          </w:tcPr>
          <w:p w:rsidR="006D7C19" w:rsidRPr="000F14D9" w:rsidRDefault="006D7C19" w:rsidP="000E04FB">
            <w:pPr>
              <w:rPr>
                <w:rFonts w:ascii="Times New Roman" w:hAnsi="Times New Roman" w:cs="Times New Roman"/>
                <w:b/>
              </w:rPr>
            </w:pPr>
            <w:r w:rsidRPr="000F14D9">
              <w:rPr>
                <w:rFonts w:ascii="Times New Roman" w:hAnsi="Times New Roman" w:cs="Times New Roman"/>
                <w:b/>
              </w:rPr>
              <w:t>FELSEFE BÖLÜMÜ</w:t>
            </w:r>
          </w:p>
        </w:tc>
        <w:tc>
          <w:tcPr>
            <w:tcW w:w="3090" w:type="dxa"/>
          </w:tcPr>
          <w:p w:rsidR="006D7C19" w:rsidRPr="000F14D9" w:rsidRDefault="006D7C19" w:rsidP="000E04FB">
            <w:pPr>
              <w:rPr>
                <w:rFonts w:ascii="Times New Roman" w:hAnsi="Times New Roman" w:cs="Times New Roman"/>
                <w:b/>
              </w:rPr>
            </w:pPr>
            <w:r w:rsidRPr="000F14D9">
              <w:rPr>
                <w:rFonts w:ascii="Times New Roman" w:hAnsi="Times New Roman"/>
                <w:b/>
              </w:rPr>
              <w:t>2. SINIF KONTEJANI</w:t>
            </w:r>
          </w:p>
        </w:tc>
        <w:tc>
          <w:tcPr>
            <w:tcW w:w="3082" w:type="dxa"/>
          </w:tcPr>
          <w:p w:rsidR="006D7C19" w:rsidRPr="000F14D9" w:rsidRDefault="006D7C19" w:rsidP="000E04FB">
            <w:pPr>
              <w:rPr>
                <w:rFonts w:ascii="Times New Roman" w:hAnsi="Times New Roman" w:cs="Times New Roman"/>
                <w:b/>
              </w:rPr>
            </w:pPr>
            <w:r w:rsidRPr="000F14D9">
              <w:rPr>
                <w:rFonts w:ascii="Times New Roman" w:hAnsi="Times New Roman"/>
                <w:b/>
              </w:rPr>
              <w:t>3.SINIF KONTEJANI</w:t>
            </w:r>
          </w:p>
        </w:tc>
      </w:tr>
      <w:tr w:rsidR="006D7C19" w:rsidRPr="000F14D9" w:rsidTr="000E04FB">
        <w:tc>
          <w:tcPr>
            <w:tcW w:w="2895" w:type="dxa"/>
          </w:tcPr>
          <w:p w:rsidR="006D7C19" w:rsidRPr="00FC6CE1" w:rsidRDefault="006D7C19" w:rsidP="000E04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CE1">
              <w:rPr>
                <w:rFonts w:ascii="Times New Roman" w:hAnsi="Times New Roman" w:cs="Times New Roman"/>
                <w:b/>
              </w:rPr>
              <w:t>Bölümler</w:t>
            </w:r>
          </w:p>
        </w:tc>
        <w:tc>
          <w:tcPr>
            <w:tcW w:w="3090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ASIL</w:t>
            </w:r>
          </w:p>
        </w:tc>
        <w:tc>
          <w:tcPr>
            <w:tcW w:w="3082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ASIL</w:t>
            </w:r>
          </w:p>
        </w:tc>
      </w:tr>
      <w:tr w:rsidR="006D7C19" w:rsidRPr="000F14D9" w:rsidTr="000E04FB">
        <w:tc>
          <w:tcPr>
            <w:tcW w:w="2895" w:type="dxa"/>
          </w:tcPr>
          <w:p w:rsidR="006D7C19" w:rsidRPr="00FC6CE1" w:rsidRDefault="006D7C19" w:rsidP="000E04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CE1">
              <w:rPr>
                <w:rFonts w:ascii="Times New Roman" w:hAnsi="Times New Roman" w:cs="Times New Roman"/>
                <w:b/>
              </w:rPr>
              <w:t>Sosyoloji</w:t>
            </w:r>
          </w:p>
        </w:tc>
        <w:tc>
          <w:tcPr>
            <w:tcW w:w="3090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2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D7C19" w:rsidRPr="000F14D9" w:rsidTr="000E04FB">
        <w:tc>
          <w:tcPr>
            <w:tcW w:w="2895" w:type="dxa"/>
          </w:tcPr>
          <w:p w:rsidR="006D7C19" w:rsidRPr="00FC6CE1" w:rsidRDefault="006D7C19" w:rsidP="000E04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CE1">
              <w:rPr>
                <w:rFonts w:ascii="Times New Roman" w:hAnsi="Times New Roman" w:cs="Times New Roman"/>
                <w:b/>
              </w:rPr>
              <w:t>Psikoloji</w:t>
            </w:r>
          </w:p>
        </w:tc>
        <w:tc>
          <w:tcPr>
            <w:tcW w:w="3090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2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6D7C19" w:rsidRPr="000F14D9" w:rsidRDefault="006D7C19" w:rsidP="006D7C19">
      <w:pPr>
        <w:rPr>
          <w:rFonts w:ascii="Times New Roman" w:hAnsi="Times New Roman" w:cs="Times New Roman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2949"/>
        <w:gridCol w:w="1528"/>
        <w:gridCol w:w="1528"/>
        <w:gridCol w:w="1528"/>
        <w:gridCol w:w="1529"/>
      </w:tblGrid>
      <w:tr w:rsidR="006D7C19" w:rsidRPr="000F14D9" w:rsidTr="000E04FB">
        <w:tc>
          <w:tcPr>
            <w:tcW w:w="9062" w:type="dxa"/>
            <w:gridSpan w:val="5"/>
          </w:tcPr>
          <w:p w:rsidR="006D7C19" w:rsidRPr="000F14D9" w:rsidRDefault="006D7C19" w:rsidP="000E04FB">
            <w:pPr>
              <w:jc w:val="both"/>
              <w:rPr>
                <w:rFonts w:ascii="Times New Roman" w:hAnsi="Times New Roman"/>
                <w:b/>
              </w:rPr>
            </w:pPr>
            <w:r w:rsidRPr="000F14D9">
              <w:rPr>
                <w:rFonts w:ascii="Times New Roman" w:hAnsi="Times New Roman"/>
                <w:b/>
              </w:rPr>
              <w:t>DOĞU DİLLERİ VE EDEBİYATLARI BÖLÜMÜ ( ARAP DİLİ VE EDEBİYATI )</w:t>
            </w:r>
          </w:p>
        </w:tc>
      </w:tr>
      <w:tr w:rsidR="006D7C19" w:rsidRPr="000F14D9" w:rsidTr="000E04FB">
        <w:tc>
          <w:tcPr>
            <w:tcW w:w="2949" w:type="dxa"/>
          </w:tcPr>
          <w:p w:rsidR="006D7C19" w:rsidRPr="000F14D9" w:rsidRDefault="006D7C19" w:rsidP="000E04FB">
            <w:pPr>
              <w:jc w:val="both"/>
              <w:rPr>
                <w:rFonts w:ascii="Times New Roman" w:hAnsi="Times New Roman"/>
                <w:b/>
              </w:rPr>
            </w:pPr>
            <w:r w:rsidRPr="000F14D9">
              <w:rPr>
                <w:rFonts w:ascii="Times New Roman" w:hAnsi="Times New Roman"/>
                <w:b/>
              </w:rPr>
              <w:t xml:space="preserve">Bölümler </w:t>
            </w:r>
          </w:p>
        </w:tc>
        <w:tc>
          <w:tcPr>
            <w:tcW w:w="3056" w:type="dxa"/>
            <w:gridSpan w:val="2"/>
          </w:tcPr>
          <w:p w:rsidR="006D7C19" w:rsidRPr="000F14D9" w:rsidRDefault="006D7C19" w:rsidP="000E04FB">
            <w:pPr>
              <w:jc w:val="both"/>
              <w:rPr>
                <w:rFonts w:ascii="Times New Roman" w:hAnsi="Times New Roman"/>
                <w:b/>
              </w:rPr>
            </w:pPr>
            <w:r w:rsidRPr="000F14D9">
              <w:rPr>
                <w:rFonts w:ascii="Times New Roman" w:hAnsi="Times New Roman"/>
                <w:b/>
              </w:rPr>
              <w:t>2. SINIF KONTEJANI</w:t>
            </w:r>
          </w:p>
        </w:tc>
        <w:tc>
          <w:tcPr>
            <w:tcW w:w="3057" w:type="dxa"/>
            <w:gridSpan w:val="2"/>
          </w:tcPr>
          <w:p w:rsidR="006D7C19" w:rsidRPr="000F14D9" w:rsidRDefault="006D7C19" w:rsidP="000E04FB">
            <w:pPr>
              <w:jc w:val="both"/>
              <w:rPr>
                <w:rFonts w:ascii="Times New Roman" w:hAnsi="Times New Roman"/>
                <w:b/>
              </w:rPr>
            </w:pPr>
            <w:r w:rsidRPr="000F14D9">
              <w:rPr>
                <w:rFonts w:ascii="Times New Roman" w:hAnsi="Times New Roman"/>
                <w:b/>
              </w:rPr>
              <w:t>3.SINIF KONTEJANI</w:t>
            </w:r>
          </w:p>
        </w:tc>
      </w:tr>
      <w:tr w:rsidR="006D7C19" w:rsidRPr="000F14D9" w:rsidTr="000E04FB">
        <w:trPr>
          <w:trHeight w:val="158"/>
        </w:trPr>
        <w:tc>
          <w:tcPr>
            <w:tcW w:w="2949" w:type="dxa"/>
            <w:vMerge w:val="restart"/>
          </w:tcPr>
          <w:p w:rsidR="006D7C19" w:rsidRPr="000F14D9" w:rsidRDefault="006D7C19" w:rsidP="000E04FB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0F14D9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İlahiyat</w:t>
            </w:r>
          </w:p>
        </w:tc>
        <w:tc>
          <w:tcPr>
            <w:tcW w:w="1528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ASİL</w:t>
            </w:r>
          </w:p>
        </w:tc>
        <w:tc>
          <w:tcPr>
            <w:tcW w:w="1528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YEDEK</w:t>
            </w:r>
          </w:p>
        </w:tc>
        <w:tc>
          <w:tcPr>
            <w:tcW w:w="1528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ASİL</w:t>
            </w:r>
          </w:p>
        </w:tc>
        <w:tc>
          <w:tcPr>
            <w:tcW w:w="1529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YEDEK</w:t>
            </w:r>
          </w:p>
        </w:tc>
      </w:tr>
      <w:tr w:rsidR="006D7C19" w:rsidRPr="000F14D9" w:rsidTr="000E04FB">
        <w:trPr>
          <w:trHeight w:val="157"/>
        </w:trPr>
        <w:tc>
          <w:tcPr>
            <w:tcW w:w="2949" w:type="dxa"/>
            <w:vMerge/>
          </w:tcPr>
          <w:p w:rsidR="006D7C19" w:rsidRPr="000F14D9" w:rsidRDefault="006D7C19" w:rsidP="000E04FB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528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8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8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9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D7C19" w:rsidRPr="000F14D9" w:rsidTr="000E04FB">
        <w:trPr>
          <w:trHeight w:val="315"/>
        </w:trPr>
        <w:tc>
          <w:tcPr>
            <w:tcW w:w="2949" w:type="dxa"/>
            <w:vMerge w:val="restart"/>
          </w:tcPr>
          <w:p w:rsidR="006D7C19" w:rsidRPr="000F14D9" w:rsidRDefault="006D7C19" w:rsidP="000E04FB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0F14D9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Türk Dili ve Edebiyatı Bölümü</w:t>
            </w:r>
          </w:p>
        </w:tc>
        <w:tc>
          <w:tcPr>
            <w:tcW w:w="1528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ASİL</w:t>
            </w:r>
          </w:p>
        </w:tc>
        <w:tc>
          <w:tcPr>
            <w:tcW w:w="1528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YEDEK</w:t>
            </w:r>
          </w:p>
        </w:tc>
        <w:tc>
          <w:tcPr>
            <w:tcW w:w="1528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ASİL</w:t>
            </w:r>
          </w:p>
        </w:tc>
        <w:tc>
          <w:tcPr>
            <w:tcW w:w="1529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YEDEK</w:t>
            </w:r>
          </w:p>
        </w:tc>
      </w:tr>
      <w:tr w:rsidR="006D7C19" w:rsidRPr="000F14D9" w:rsidTr="000E04FB">
        <w:trPr>
          <w:trHeight w:val="315"/>
        </w:trPr>
        <w:tc>
          <w:tcPr>
            <w:tcW w:w="2949" w:type="dxa"/>
            <w:vMerge/>
          </w:tcPr>
          <w:p w:rsidR="006D7C19" w:rsidRPr="000F14D9" w:rsidRDefault="006D7C19" w:rsidP="000E04FB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528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8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8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9" w:type="dxa"/>
          </w:tcPr>
          <w:p w:rsidR="006D7C19" w:rsidRPr="000F14D9" w:rsidRDefault="006D7C19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6942C5" w:rsidRDefault="006942C5"/>
    <w:tbl>
      <w:tblPr>
        <w:tblStyle w:val="TabloKlavuzu2"/>
        <w:tblW w:w="0" w:type="auto"/>
        <w:tblLook w:val="04A0" w:firstRow="1" w:lastRow="0" w:firstColumn="1" w:lastColumn="0" w:noHBand="0" w:noVBand="1"/>
      </w:tblPr>
      <w:tblGrid>
        <w:gridCol w:w="2040"/>
        <w:gridCol w:w="1994"/>
        <w:gridCol w:w="1994"/>
        <w:gridCol w:w="1517"/>
        <w:gridCol w:w="1517"/>
      </w:tblGrid>
      <w:tr w:rsidR="00304856" w:rsidRPr="000F14D9" w:rsidTr="000E04FB">
        <w:tc>
          <w:tcPr>
            <w:tcW w:w="9062" w:type="dxa"/>
            <w:gridSpan w:val="5"/>
          </w:tcPr>
          <w:p w:rsidR="00304856" w:rsidRPr="000F14D9" w:rsidRDefault="00304856" w:rsidP="000E04FB">
            <w:pPr>
              <w:jc w:val="both"/>
              <w:rPr>
                <w:rFonts w:ascii="Times New Roman" w:hAnsi="Times New Roman"/>
                <w:b/>
              </w:rPr>
            </w:pPr>
            <w:r w:rsidRPr="000F14D9">
              <w:rPr>
                <w:rFonts w:ascii="Times New Roman" w:hAnsi="Times New Roman"/>
                <w:b/>
              </w:rPr>
              <w:t>TÜRK DİLİ VE EDEBİYATI BÖLÜMÜ</w:t>
            </w:r>
          </w:p>
        </w:tc>
      </w:tr>
      <w:tr w:rsidR="00304856" w:rsidRPr="000F14D9" w:rsidTr="000E04FB">
        <w:tc>
          <w:tcPr>
            <w:tcW w:w="2040" w:type="dxa"/>
          </w:tcPr>
          <w:p w:rsidR="00304856" w:rsidRPr="000F14D9" w:rsidRDefault="00304856" w:rsidP="000E04FB">
            <w:pPr>
              <w:jc w:val="both"/>
              <w:rPr>
                <w:rFonts w:ascii="Times New Roman" w:hAnsi="Times New Roman"/>
                <w:b/>
              </w:rPr>
            </w:pPr>
            <w:r w:rsidRPr="000F14D9">
              <w:rPr>
                <w:rFonts w:ascii="Times New Roman" w:hAnsi="Times New Roman"/>
                <w:b/>
              </w:rPr>
              <w:t xml:space="preserve">Bölümler </w:t>
            </w:r>
          </w:p>
        </w:tc>
        <w:tc>
          <w:tcPr>
            <w:tcW w:w="3988" w:type="dxa"/>
            <w:gridSpan w:val="2"/>
          </w:tcPr>
          <w:p w:rsidR="00304856" w:rsidRPr="000F14D9" w:rsidRDefault="00304856" w:rsidP="000E04FB">
            <w:pPr>
              <w:jc w:val="both"/>
              <w:rPr>
                <w:rFonts w:ascii="Times New Roman" w:hAnsi="Times New Roman"/>
                <w:b/>
              </w:rPr>
            </w:pPr>
            <w:r w:rsidRPr="000F14D9">
              <w:rPr>
                <w:rFonts w:ascii="Times New Roman" w:hAnsi="Times New Roman"/>
                <w:b/>
              </w:rPr>
              <w:t>2. SINIF KONTEJANI</w:t>
            </w:r>
          </w:p>
        </w:tc>
        <w:tc>
          <w:tcPr>
            <w:tcW w:w="3034" w:type="dxa"/>
            <w:gridSpan w:val="2"/>
          </w:tcPr>
          <w:p w:rsidR="00304856" w:rsidRPr="000F14D9" w:rsidRDefault="00304856" w:rsidP="000E04FB">
            <w:pPr>
              <w:jc w:val="both"/>
              <w:rPr>
                <w:rFonts w:ascii="Times New Roman" w:hAnsi="Times New Roman"/>
                <w:b/>
              </w:rPr>
            </w:pPr>
            <w:r w:rsidRPr="000F14D9">
              <w:rPr>
                <w:rFonts w:ascii="Times New Roman" w:hAnsi="Times New Roman"/>
                <w:b/>
              </w:rPr>
              <w:t>3.SINIF KONTEJANI</w:t>
            </w:r>
          </w:p>
        </w:tc>
      </w:tr>
      <w:tr w:rsidR="00304856" w:rsidRPr="000F14D9" w:rsidTr="000E04FB">
        <w:trPr>
          <w:trHeight w:val="135"/>
        </w:trPr>
        <w:tc>
          <w:tcPr>
            <w:tcW w:w="2040" w:type="dxa"/>
            <w:vMerge w:val="restart"/>
          </w:tcPr>
          <w:p w:rsidR="00304856" w:rsidRPr="000F14D9" w:rsidRDefault="00304856" w:rsidP="000E04FB">
            <w:pPr>
              <w:jc w:val="both"/>
              <w:rPr>
                <w:rFonts w:ascii="Times New Roman" w:hAnsi="Times New Roman"/>
                <w:b/>
              </w:rPr>
            </w:pPr>
            <w:r w:rsidRPr="000F14D9">
              <w:rPr>
                <w:rFonts w:ascii="Times New Roman" w:hAnsi="Times New Roman"/>
                <w:b/>
              </w:rPr>
              <w:t>İlahiyat</w:t>
            </w:r>
          </w:p>
        </w:tc>
        <w:tc>
          <w:tcPr>
            <w:tcW w:w="1994" w:type="dxa"/>
          </w:tcPr>
          <w:p w:rsidR="00304856" w:rsidRPr="000F14D9" w:rsidRDefault="00304856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ASİL</w:t>
            </w:r>
          </w:p>
        </w:tc>
        <w:tc>
          <w:tcPr>
            <w:tcW w:w="1994" w:type="dxa"/>
          </w:tcPr>
          <w:p w:rsidR="00304856" w:rsidRPr="000F14D9" w:rsidRDefault="00304856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YEDEK</w:t>
            </w:r>
          </w:p>
        </w:tc>
        <w:tc>
          <w:tcPr>
            <w:tcW w:w="1517" w:type="dxa"/>
          </w:tcPr>
          <w:p w:rsidR="00304856" w:rsidRPr="000F14D9" w:rsidRDefault="00304856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ASİL</w:t>
            </w:r>
          </w:p>
        </w:tc>
        <w:tc>
          <w:tcPr>
            <w:tcW w:w="1517" w:type="dxa"/>
          </w:tcPr>
          <w:p w:rsidR="00304856" w:rsidRPr="000F14D9" w:rsidRDefault="00304856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YEDEK</w:t>
            </w:r>
          </w:p>
        </w:tc>
      </w:tr>
      <w:tr w:rsidR="00304856" w:rsidRPr="000F14D9" w:rsidTr="000E04FB">
        <w:trPr>
          <w:trHeight w:val="135"/>
        </w:trPr>
        <w:tc>
          <w:tcPr>
            <w:tcW w:w="2040" w:type="dxa"/>
            <w:vMerge/>
          </w:tcPr>
          <w:p w:rsidR="00304856" w:rsidRPr="000F14D9" w:rsidRDefault="00304856" w:rsidP="000E04F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4" w:type="dxa"/>
          </w:tcPr>
          <w:p w:rsidR="00304856" w:rsidRPr="000F14D9" w:rsidRDefault="00304856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94" w:type="dxa"/>
          </w:tcPr>
          <w:p w:rsidR="00304856" w:rsidRPr="000F14D9" w:rsidRDefault="00304856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17" w:type="dxa"/>
          </w:tcPr>
          <w:p w:rsidR="00304856" w:rsidRPr="000F14D9" w:rsidRDefault="00304856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17" w:type="dxa"/>
          </w:tcPr>
          <w:p w:rsidR="00304856" w:rsidRPr="000F14D9" w:rsidRDefault="00304856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04856" w:rsidRPr="000F14D9" w:rsidTr="000E04FB">
        <w:trPr>
          <w:trHeight w:val="135"/>
        </w:trPr>
        <w:tc>
          <w:tcPr>
            <w:tcW w:w="2040" w:type="dxa"/>
            <w:vMerge w:val="restart"/>
          </w:tcPr>
          <w:p w:rsidR="00304856" w:rsidRPr="000F14D9" w:rsidRDefault="00304856" w:rsidP="000E04FB">
            <w:pPr>
              <w:jc w:val="both"/>
              <w:rPr>
                <w:rFonts w:ascii="Times New Roman" w:hAnsi="Times New Roman"/>
                <w:b/>
              </w:rPr>
            </w:pPr>
            <w:r w:rsidRPr="000F14D9">
              <w:rPr>
                <w:rFonts w:ascii="Times New Roman" w:hAnsi="Times New Roman"/>
                <w:b/>
              </w:rPr>
              <w:t xml:space="preserve">Halkla İlişkiler </w:t>
            </w:r>
          </w:p>
        </w:tc>
        <w:tc>
          <w:tcPr>
            <w:tcW w:w="1994" w:type="dxa"/>
          </w:tcPr>
          <w:p w:rsidR="00304856" w:rsidRPr="000F14D9" w:rsidRDefault="00304856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ASİL</w:t>
            </w:r>
          </w:p>
        </w:tc>
        <w:tc>
          <w:tcPr>
            <w:tcW w:w="1994" w:type="dxa"/>
          </w:tcPr>
          <w:p w:rsidR="00304856" w:rsidRPr="000F14D9" w:rsidRDefault="00304856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YEDEK</w:t>
            </w:r>
          </w:p>
        </w:tc>
        <w:tc>
          <w:tcPr>
            <w:tcW w:w="1517" w:type="dxa"/>
          </w:tcPr>
          <w:p w:rsidR="00304856" w:rsidRPr="000F14D9" w:rsidRDefault="00304856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ASİL</w:t>
            </w:r>
          </w:p>
        </w:tc>
        <w:tc>
          <w:tcPr>
            <w:tcW w:w="1517" w:type="dxa"/>
          </w:tcPr>
          <w:p w:rsidR="00304856" w:rsidRPr="000F14D9" w:rsidRDefault="00304856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YEDEK</w:t>
            </w:r>
          </w:p>
        </w:tc>
      </w:tr>
      <w:tr w:rsidR="00304856" w:rsidRPr="000F14D9" w:rsidTr="000E04FB">
        <w:trPr>
          <w:trHeight w:val="135"/>
        </w:trPr>
        <w:tc>
          <w:tcPr>
            <w:tcW w:w="2040" w:type="dxa"/>
            <w:vMerge/>
          </w:tcPr>
          <w:p w:rsidR="00304856" w:rsidRPr="000F14D9" w:rsidRDefault="00304856" w:rsidP="000E04F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4" w:type="dxa"/>
          </w:tcPr>
          <w:p w:rsidR="00304856" w:rsidRPr="000F14D9" w:rsidRDefault="00304856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94" w:type="dxa"/>
          </w:tcPr>
          <w:p w:rsidR="00304856" w:rsidRPr="000F14D9" w:rsidRDefault="00304856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7" w:type="dxa"/>
          </w:tcPr>
          <w:p w:rsidR="00304856" w:rsidRPr="000F14D9" w:rsidRDefault="00304856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7" w:type="dxa"/>
          </w:tcPr>
          <w:p w:rsidR="00304856" w:rsidRPr="000F14D9" w:rsidRDefault="00304856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04856" w:rsidRPr="000F14D9" w:rsidTr="000E04FB">
        <w:trPr>
          <w:trHeight w:val="135"/>
        </w:trPr>
        <w:tc>
          <w:tcPr>
            <w:tcW w:w="2040" w:type="dxa"/>
            <w:vMerge w:val="restart"/>
          </w:tcPr>
          <w:p w:rsidR="00304856" w:rsidRPr="000F14D9" w:rsidRDefault="00304856" w:rsidP="000E04FB">
            <w:pPr>
              <w:jc w:val="both"/>
              <w:rPr>
                <w:rFonts w:ascii="Times New Roman" w:hAnsi="Times New Roman"/>
                <w:b/>
              </w:rPr>
            </w:pPr>
            <w:r w:rsidRPr="000F14D9">
              <w:rPr>
                <w:rFonts w:ascii="Times New Roman" w:hAnsi="Times New Roman"/>
                <w:b/>
              </w:rPr>
              <w:t>Gazetecilik</w:t>
            </w:r>
          </w:p>
        </w:tc>
        <w:tc>
          <w:tcPr>
            <w:tcW w:w="1994" w:type="dxa"/>
          </w:tcPr>
          <w:p w:rsidR="00304856" w:rsidRPr="000F14D9" w:rsidRDefault="00304856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ASİL</w:t>
            </w:r>
          </w:p>
        </w:tc>
        <w:tc>
          <w:tcPr>
            <w:tcW w:w="1994" w:type="dxa"/>
          </w:tcPr>
          <w:p w:rsidR="00304856" w:rsidRPr="000F14D9" w:rsidRDefault="00304856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YEDEK</w:t>
            </w:r>
          </w:p>
        </w:tc>
        <w:tc>
          <w:tcPr>
            <w:tcW w:w="1517" w:type="dxa"/>
          </w:tcPr>
          <w:p w:rsidR="00304856" w:rsidRPr="000F14D9" w:rsidRDefault="00304856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ASİL</w:t>
            </w:r>
          </w:p>
        </w:tc>
        <w:tc>
          <w:tcPr>
            <w:tcW w:w="1517" w:type="dxa"/>
          </w:tcPr>
          <w:p w:rsidR="00304856" w:rsidRPr="000F14D9" w:rsidRDefault="00304856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YEDEK</w:t>
            </w:r>
          </w:p>
        </w:tc>
      </w:tr>
      <w:tr w:rsidR="00304856" w:rsidRPr="000F14D9" w:rsidTr="000E04FB">
        <w:trPr>
          <w:trHeight w:val="135"/>
        </w:trPr>
        <w:tc>
          <w:tcPr>
            <w:tcW w:w="2040" w:type="dxa"/>
            <w:vMerge/>
          </w:tcPr>
          <w:p w:rsidR="00304856" w:rsidRPr="000F14D9" w:rsidRDefault="00304856" w:rsidP="000E04F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4" w:type="dxa"/>
          </w:tcPr>
          <w:p w:rsidR="00304856" w:rsidRPr="000F14D9" w:rsidRDefault="00304856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94" w:type="dxa"/>
          </w:tcPr>
          <w:p w:rsidR="00304856" w:rsidRPr="000F14D9" w:rsidRDefault="00304856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7" w:type="dxa"/>
          </w:tcPr>
          <w:p w:rsidR="00304856" w:rsidRPr="000F14D9" w:rsidRDefault="00304856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7" w:type="dxa"/>
          </w:tcPr>
          <w:p w:rsidR="00304856" w:rsidRPr="000F14D9" w:rsidRDefault="00304856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04856" w:rsidRPr="000F14D9" w:rsidTr="000E04FB">
        <w:trPr>
          <w:trHeight w:val="555"/>
        </w:trPr>
        <w:tc>
          <w:tcPr>
            <w:tcW w:w="2040" w:type="dxa"/>
            <w:vMerge w:val="restart"/>
          </w:tcPr>
          <w:p w:rsidR="00304856" w:rsidRDefault="00304856" w:rsidP="000E04F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Doğu Dilleri ve Edebiyatları </w:t>
            </w:r>
            <w:r w:rsidRPr="000F14D9">
              <w:rPr>
                <w:rFonts w:ascii="Times New Roman" w:hAnsi="Times New Roman"/>
                <w:b/>
              </w:rPr>
              <w:t>/</w:t>
            </w:r>
          </w:p>
          <w:p w:rsidR="00304856" w:rsidRPr="000F14D9" w:rsidRDefault="00304856" w:rsidP="000E04FB">
            <w:pPr>
              <w:jc w:val="both"/>
              <w:rPr>
                <w:rFonts w:ascii="Times New Roman" w:hAnsi="Times New Roman"/>
                <w:b/>
              </w:rPr>
            </w:pPr>
            <w:r w:rsidRPr="000F14D9">
              <w:rPr>
                <w:rFonts w:ascii="Times New Roman" w:hAnsi="Times New Roman"/>
                <w:b/>
              </w:rPr>
              <w:t>Arap Dili ve Edebiyatı</w:t>
            </w:r>
          </w:p>
        </w:tc>
        <w:tc>
          <w:tcPr>
            <w:tcW w:w="1994" w:type="dxa"/>
          </w:tcPr>
          <w:p w:rsidR="00304856" w:rsidRPr="000F14D9" w:rsidRDefault="00304856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ASİL</w:t>
            </w:r>
          </w:p>
        </w:tc>
        <w:tc>
          <w:tcPr>
            <w:tcW w:w="1994" w:type="dxa"/>
          </w:tcPr>
          <w:p w:rsidR="00304856" w:rsidRPr="000F14D9" w:rsidRDefault="00304856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YEDEK</w:t>
            </w:r>
          </w:p>
        </w:tc>
        <w:tc>
          <w:tcPr>
            <w:tcW w:w="1517" w:type="dxa"/>
          </w:tcPr>
          <w:p w:rsidR="00304856" w:rsidRPr="000F14D9" w:rsidRDefault="00304856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ASİL</w:t>
            </w:r>
          </w:p>
        </w:tc>
        <w:tc>
          <w:tcPr>
            <w:tcW w:w="1517" w:type="dxa"/>
          </w:tcPr>
          <w:p w:rsidR="00304856" w:rsidRPr="000F14D9" w:rsidRDefault="00304856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YEDEK</w:t>
            </w:r>
          </w:p>
        </w:tc>
      </w:tr>
      <w:tr w:rsidR="00304856" w:rsidRPr="000F14D9" w:rsidTr="000E04FB">
        <w:trPr>
          <w:trHeight w:val="555"/>
        </w:trPr>
        <w:tc>
          <w:tcPr>
            <w:tcW w:w="2040" w:type="dxa"/>
            <w:vMerge/>
          </w:tcPr>
          <w:p w:rsidR="00304856" w:rsidRPr="000F14D9" w:rsidRDefault="00304856" w:rsidP="000E04F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94" w:type="dxa"/>
          </w:tcPr>
          <w:p w:rsidR="00304856" w:rsidRPr="000F14D9" w:rsidRDefault="00304856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94" w:type="dxa"/>
          </w:tcPr>
          <w:p w:rsidR="00304856" w:rsidRPr="000F14D9" w:rsidRDefault="00304856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7" w:type="dxa"/>
          </w:tcPr>
          <w:p w:rsidR="00304856" w:rsidRPr="000F14D9" w:rsidRDefault="00304856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17" w:type="dxa"/>
          </w:tcPr>
          <w:p w:rsidR="00304856" w:rsidRPr="000F14D9" w:rsidRDefault="00304856" w:rsidP="000E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304856" w:rsidRPr="000F14D9" w:rsidRDefault="00304856" w:rsidP="00304856">
      <w:pPr>
        <w:rPr>
          <w:rFonts w:ascii="Times New Roman" w:hAnsi="Times New Roman" w:cs="Times New Roman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2949"/>
        <w:gridCol w:w="3056"/>
        <w:gridCol w:w="3057"/>
      </w:tblGrid>
      <w:tr w:rsidR="00304856" w:rsidRPr="000F14D9" w:rsidTr="000E04FB">
        <w:tc>
          <w:tcPr>
            <w:tcW w:w="9062" w:type="dxa"/>
            <w:gridSpan w:val="3"/>
          </w:tcPr>
          <w:p w:rsidR="00304856" w:rsidRPr="000F14D9" w:rsidRDefault="00304856" w:rsidP="000E04FB">
            <w:pPr>
              <w:jc w:val="both"/>
              <w:rPr>
                <w:rFonts w:ascii="Times New Roman" w:hAnsi="Times New Roman"/>
                <w:b/>
              </w:rPr>
            </w:pPr>
            <w:r w:rsidRPr="000F14D9">
              <w:rPr>
                <w:rFonts w:ascii="Times New Roman" w:hAnsi="Times New Roman" w:cs="Times New Roman"/>
                <w:b/>
              </w:rPr>
              <w:t>TARİH BÖLÜMÜ</w:t>
            </w:r>
          </w:p>
        </w:tc>
      </w:tr>
      <w:tr w:rsidR="00304856" w:rsidRPr="000F14D9" w:rsidTr="000E04FB">
        <w:tc>
          <w:tcPr>
            <w:tcW w:w="2949" w:type="dxa"/>
          </w:tcPr>
          <w:p w:rsidR="00304856" w:rsidRPr="000F14D9" w:rsidRDefault="00304856" w:rsidP="000E04FB">
            <w:pPr>
              <w:jc w:val="both"/>
              <w:rPr>
                <w:rFonts w:ascii="Times New Roman" w:hAnsi="Times New Roman"/>
                <w:b/>
              </w:rPr>
            </w:pPr>
            <w:r w:rsidRPr="000F14D9">
              <w:rPr>
                <w:rFonts w:ascii="Times New Roman" w:hAnsi="Times New Roman"/>
                <w:b/>
              </w:rPr>
              <w:t xml:space="preserve">Bölümler </w:t>
            </w:r>
          </w:p>
        </w:tc>
        <w:tc>
          <w:tcPr>
            <w:tcW w:w="3056" w:type="dxa"/>
          </w:tcPr>
          <w:p w:rsidR="00304856" w:rsidRPr="000F14D9" w:rsidRDefault="00304856" w:rsidP="000E04FB">
            <w:pPr>
              <w:jc w:val="both"/>
              <w:rPr>
                <w:rFonts w:ascii="Times New Roman" w:hAnsi="Times New Roman"/>
                <w:b/>
              </w:rPr>
            </w:pPr>
            <w:r w:rsidRPr="000F14D9">
              <w:rPr>
                <w:rFonts w:ascii="Times New Roman" w:hAnsi="Times New Roman"/>
                <w:b/>
              </w:rPr>
              <w:t>2. SINIF KONTEJANI</w:t>
            </w:r>
          </w:p>
        </w:tc>
        <w:tc>
          <w:tcPr>
            <w:tcW w:w="3057" w:type="dxa"/>
          </w:tcPr>
          <w:p w:rsidR="00304856" w:rsidRPr="000F14D9" w:rsidRDefault="00304856" w:rsidP="000E04FB">
            <w:pPr>
              <w:jc w:val="both"/>
              <w:rPr>
                <w:rFonts w:ascii="Times New Roman" w:hAnsi="Times New Roman"/>
                <w:b/>
              </w:rPr>
            </w:pPr>
            <w:r w:rsidRPr="000F14D9">
              <w:rPr>
                <w:rFonts w:ascii="Times New Roman" w:hAnsi="Times New Roman"/>
                <w:b/>
              </w:rPr>
              <w:t>3.SINIF KONTEJANI</w:t>
            </w:r>
          </w:p>
        </w:tc>
      </w:tr>
      <w:tr w:rsidR="00304856" w:rsidRPr="000F14D9" w:rsidTr="000E04FB">
        <w:tc>
          <w:tcPr>
            <w:tcW w:w="2949" w:type="dxa"/>
          </w:tcPr>
          <w:p w:rsidR="00304856" w:rsidRPr="000F14D9" w:rsidRDefault="00304856" w:rsidP="000E04FB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0F14D9">
              <w:rPr>
                <w:rFonts w:ascii="Times New Roman" w:hAnsi="Times New Roman" w:cs="Times New Roman"/>
                <w:b/>
              </w:rPr>
              <w:t>Sosyoloji</w:t>
            </w:r>
          </w:p>
        </w:tc>
        <w:tc>
          <w:tcPr>
            <w:tcW w:w="3056" w:type="dxa"/>
          </w:tcPr>
          <w:p w:rsidR="00304856" w:rsidRPr="000F14D9" w:rsidRDefault="00304856" w:rsidP="000E04FB">
            <w:pPr>
              <w:jc w:val="both"/>
              <w:rPr>
                <w:rFonts w:ascii="Times New Roman" w:hAnsi="Times New Roman"/>
              </w:rPr>
            </w:pPr>
            <w:r w:rsidRPr="000F14D9">
              <w:rPr>
                <w:rFonts w:ascii="Times New Roman" w:hAnsi="Times New Roman"/>
              </w:rPr>
              <w:t xml:space="preserve">                4 (DÖRT)</w:t>
            </w:r>
          </w:p>
        </w:tc>
        <w:tc>
          <w:tcPr>
            <w:tcW w:w="3057" w:type="dxa"/>
          </w:tcPr>
          <w:p w:rsidR="00304856" w:rsidRPr="000F14D9" w:rsidRDefault="00304856" w:rsidP="000E04FB">
            <w:pPr>
              <w:jc w:val="both"/>
              <w:rPr>
                <w:rFonts w:ascii="Times New Roman" w:hAnsi="Times New Roman"/>
              </w:rPr>
            </w:pPr>
            <w:r w:rsidRPr="000F14D9">
              <w:rPr>
                <w:rFonts w:ascii="Times New Roman" w:hAnsi="Times New Roman"/>
              </w:rPr>
              <w:t xml:space="preserve">                4 (DÖRT)</w:t>
            </w:r>
          </w:p>
        </w:tc>
      </w:tr>
      <w:tr w:rsidR="00304856" w:rsidRPr="000F14D9" w:rsidTr="000E04FB">
        <w:tc>
          <w:tcPr>
            <w:tcW w:w="2949" w:type="dxa"/>
          </w:tcPr>
          <w:p w:rsidR="00304856" w:rsidRPr="000F14D9" w:rsidRDefault="00304856" w:rsidP="000E04FB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0F14D9">
              <w:rPr>
                <w:rFonts w:ascii="Times New Roman" w:hAnsi="Times New Roman" w:cs="Times New Roman"/>
                <w:b/>
              </w:rPr>
              <w:t>Arkeoloji</w:t>
            </w:r>
          </w:p>
        </w:tc>
        <w:tc>
          <w:tcPr>
            <w:tcW w:w="3056" w:type="dxa"/>
          </w:tcPr>
          <w:p w:rsidR="00304856" w:rsidRPr="000F14D9" w:rsidRDefault="00304856" w:rsidP="000E04FB">
            <w:pPr>
              <w:jc w:val="both"/>
              <w:rPr>
                <w:rFonts w:ascii="Times New Roman" w:hAnsi="Times New Roman"/>
              </w:rPr>
            </w:pPr>
            <w:r w:rsidRPr="000F14D9">
              <w:rPr>
                <w:rFonts w:ascii="Times New Roman" w:hAnsi="Times New Roman"/>
              </w:rPr>
              <w:t xml:space="preserve">                4 (DÖRT)</w:t>
            </w:r>
          </w:p>
        </w:tc>
        <w:tc>
          <w:tcPr>
            <w:tcW w:w="3057" w:type="dxa"/>
          </w:tcPr>
          <w:p w:rsidR="00304856" w:rsidRPr="000F14D9" w:rsidRDefault="00304856" w:rsidP="000E04FB">
            <w:pPr>
              <w:jc w:val="both"/>
              <w:rPr>
                <w:rFonts w:ascii="Times New Roman" w:hAnsi="Times New Roman"/>
              </w:rPr>
            </w:pPr>
            <w:r w:rsidRPr="000F14D9">
              <w:rPr>
                <w:rFonts w:ascii="Times New Roman" w:hAnsi="Times New Roman"/>
              </w:rPr>
              <w:t xml:space="preserve">                4 (DÖRT)</w:t>
            </w:r>
          </w:p>
        </w:tc>
      </w:tr>
    </w:tbl>
    <w:p w:rsidR="006D7C19" w:rsidRDefault="006D7C19"/>
    <w:sectPr w:rsidR="006D7C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5FA" w:rsidRDefault="008805FA" w:rsidP="00CD4DA0">
      <w:r>
        <w:separator/>
      </w:r>
    </w:p>
  </w:endnote>
  <w:endnote w:type="continuationSeparator" w:id="0">
    <w:p w:rsidR="008805FA" w:rsidRDefault="008805FA" w:rsidP="00CD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FC" w:rsidRDefault="00A14AF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FC" w:rsidRDefault="00A14AF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FC" w:rsidRDefault="00A14A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5FA" w:rsidRDefault="008805FA" w:rsidP="00CD4DA0">
      <w:r>
        <w:separator/>
      </w:r>
    </w:p>
  </w:footnote>
  <w:footnote w:type="continuationSeparator" w:id="0">
    <w:p w:rsidR="008805FA" w:rsidRDefault="008805FA" w:rsidP="00CD4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FC" w:rsidRDefault="00A14AF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DA0" w:rsidRPr="00A14AFC" w:rsidRDefault="00A14AFC" w:rsidP="00A14AFC">
    <w:pPr>
      <w:pStyle w:val="stBilgi"/>
      <w:jc w:val="both"/>
      <w:rPr>
        <w:color w:val="000000" w:themeColor="text1"/>
      </w:rPr>
    </w:pPr>
    <w:bookmarkStart w:id="0" w:name="_GoBack"/>
    <w:r>
      <w:rPr>
        <w:rFonts w:ascii="Times New Roman" w:hAnsi="Times New Roman" w:cs="Times New Roman"/>
        <w:color w:val="000000" w:themeColor="text1"/>
      </w:rPr>
      <w:t xml:space="preserve">2023-2024 eğitim-öğretim </w:t>
    </w:r>
    <w:proofErr w:type="gramStart"/>
    <w:r>
      <w:rPr>
        <w:rFonts w:ascii="Times New Roman" w:hAnsi="Times New Roman" w:cs="Times New Roman"/>
        <w:color w:val="000000" w:themeColor="text1"/>
      </w:rPr>
      <w:t xml:space="preserve">yılı  </w:t>
    </w:r>
    <w:r w:rsidR="00CD4DA0" w:rsidRPr="00A14AFC">
      <w:rPr>
        <w:rFonts w:ascii="Times New Roman" w:hAnsi="Times New Roman" w:cs="Times New Roman"/>
        <w:color w:val="000000" w:themeColor="text1"/>
      </w:rPr>
      <w:t>Fakültemiz</w:t>
    </w:r>
    <w:proofErr w:type="gramEnd"/>
    <w:r w:rsidR="00CD4DA0" w:rsidRPr="00A14AFC">
      <w:rPr>
        <w:rFonts w:ascii="Times New Roman" w:hAnsi="Times New Roman" w:cs="Times New Roman"/>
        <w:color w:val="000000" w:themeColor="text1"/>
      </w:rPr>
      <w:t xml:space="preserve"> Türk Di</w:t>
    </w:r>
    <w:r>
      <w:rPr>
        <w:rFonts w:ascii="Times New Roman" w:hAnsi="Times New Roman" w:cs="Times New Roman"/>
        <w:color w:val="000000" w:themeColor="text1"/>
      </w:rPr>
      <w:t>li ve Edebiyatı Bölümü, Sosyoloji Bölümü, Psikoloji Bölümü, Felsefe Bölümü, Tarih Bölümü ile</w:t>
    </w:r>
    <w:r w:rsidR="00CD4DA0" w:rsidRPr="00A14AFC">
      <w:rPr>
        <w:rFonts w:ascii="Times New Roman" w:hAnsi="Times New Roman" w:cs="Times New Roman"/>
        <w:color w:val="000000" w:themeColor="text1"/>
      </w:rPr>
      <w:t xml:space="preserve"> Doğu Dilleri v</w:t>
    </w:r>
    <w:r>
      <w:rPr>
        <w:rFonts w:ascii="Times New Roman" w:hAnsi="Times New Roman" w:cs="Times New Roman"/>
        <w:color w:val="000000" w:themeColor="text1"/>
      </w:rPr>
      <w:t xml:space="preserve">e Edebiyatları Bölümünün </w:t>
    </w:r>
    <w:r w:rsidR="00CD4DA0" w:rsidRPr="00A14AFC">
      <w:rPr>
        <w:rFonts w:ascii="Times New Roman" w:hAnsi="Times New Roman" w:cs="Times New Roman"/>
        <w:color w:val="000000" w:themeColor="text1"/>
      </w:rPr>
      <w:t>Yükseköğretim Kurulu Başkanlığının 06.02.2020 tarihli ve 6517 sayılı yazısında belirtildiği şekilde Çift Ana Dal programındaki AKTS kredisinin her bir program için 240</w:t>
    </w:r>
    <w:r>
      <w:rPr>
        <w:rFonts w:ascii="Times New Roman" w:hAnsi="Times New Roman" w:cs="Times New Roman"/>
        <w:color w:val="000000" w:themeColor="text1"/>
      </w:rPr>
      <w:t xml:space="preserve"> (iki yüz kırk)</w:t>
    </w:r>
    <w:r w:rsidR="00CD4DA0" w:rsidRPr="00A14AFC">
      <w:rPr>
        <w:rFonts w:ascii="Times New Roman" w:hAnsi="Times New Roman" w:cs="Times New Roman"/>
        <w:color w:val="000000" w:themeColor="text1"/>
      </w:rPr>
      <w:t xml:space="preserve"> olmasına ve aşağıda belirtilen tablodaki gibi Çift Ana Dal Programı öğrenci kontenjanlarının kabulüne, 4-5 Eylül 2023 tarihleri arasında başvuruların</w:t>
    </w:r>
    <w:r>
      <w:rPr>
        <w:rFonts w:ascii="Times New Roman" w:hAnsi="Times New Roman" w:cs="Times New Roman"/>
        <w:color w:val="000000" w:themeColor="text1"/>
      </w:rPr>
      <w:t xml:space="preserve"> bölümler tarafından </w:t>
    </w:r>
    <w:r w:rsidR="00CD4DA0" w:rsidRPr="00A14AFC">
      <w:rPr>
        <w:rFonts w:ascii="Times New Roman" w:hAnsi="Times New Roman" w:cs="Times New Roman"/>
        <w:color w:val="000000" w:themeColor="text1"/>
      </w:rPr>
      <w:t xml:space="preserve">alınmasına, 6 Eylül 2023 tarihinde değerlendirmenin yapılmasına, 7-8 Eylül </w:t>
    </w:r>
    <w:r>
      <w:rPr>
        <w:rFonts w:ascii="Times New Roman" w:hAnsi="Times New Roman" w:cs="Times New Roman"/>
        <w:color w:val="000000" w:themeColor="text1"/>
      </w:rPr>
      <w:t xml:space="preserve">2023 </w:t>
    </w:r>
    <w:r w:rsidR="00CD4DA0" w:rsidRPr="00A14AFC">
      <w:rPr>
        <w:rFonts w:ascii="Times New Roman" w:hAnsi="Times New Roman" w:cs="Times New Roman"/>
        <w:color w:val="000000" w:themeColor="text1"/>
      </w:rPr>
      <w:t>tarihleri arasında kesin kayıtların yapılmasına</w:t>
    </w:r>
    <w:r>
      <w:rPr>
        <w:rFonts w:ascii="Times New Roman" w:hAnsi="Times New Roman" w:cs="Times New Roman"/>
        <w:color w:val="000000" w:themeColor="text1"/>
      </w:rPr>
      <w:t xml:space="preserve"> 31.07.2023 tarihli Fakülte Yönetim Kurulu Kararıyla karar verilmiştir. İlanen duyurulur.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FC" w:rsidRDefault="00A14AF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C7"/>
    <w:rsid w:val="00304856"/>
    <w:rsid w:val="005B1AC6"/>
    <w:rsid w:val="006942C5"/>
    <w:rsid w:val="006D7C19"/>
    <w:rsid w:val="008805FA"/>
    <w:rsid w:val="00A14AFC"/>
    <w:rsid w:val="00AC46C7"/>
    <w:rsid w:val="00C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548A"/>
  <w15:chartTrackingRefBased/>
  <w15:docId w15:val="{C29C31BD-2184-473A-838A-A1C9C7C0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C19"/>
    <w:pPr>
      <w:widowControl w:val="0"/>
      <w:suppressAutoHyphens/>
      <w:spacing w:after="0" w:line="240" w:lineRule="auto"/>
    </w:pPr>
    <w:rPr>
      <w:rFonts w:ascii="Arial" w:eastAsia="Arial" w:hAnsi="Arial" w:cs="Tahoma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7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6D7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30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D4D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D4DA0"/>
    <w:rPr>
      <w:rFonts w:ascii="Arial" w:eastAsia="Arial" w:hAnsi="Arial" w:cs="Tahoma"/>
      <w:sz w:val="24"/>
      <w:szCs w:val="24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CD4D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D4DA0"/>
    <w:rPr>
      <w:rFonts w:ascii="Arial" w:eastAsia="Arial" w:hAnsi="Arial" w:cs="Tahoma"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918</Characters>
  <Application>Microsoft Office Word</Application>
  <DocSecurity>0</DocSecurity>
  <Lines>7</Lines>
  <Paragraphs>2</Paragraphs>
  <ScaleCrop>false</ScaleCrop>
  <Company>NouS/TncTR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Murat YILMAZ</cp:lastModifiedBy>
  <cp:revision>7</cp:revision>
  <dcterms:created xsi:type="dcterms:W3CDTF">2023-07-31T10:33:00Z</dcterms:created>
  <dcterms:modified xsi:type="dcterms:W3CDTF">2023-08-03T05:46:00Z</dcterms:modified>
</cp:coreProperties>
</file>