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9" w:rsidRPr="000B1BBA" w:rsidRDefault="00764C2E" w:rsidP="000B1BB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TOEFL </w:t>
      </w:r>
      <w:proofErr w:type="gramStart"/>
      <w:r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IBT </w:t>
      </w:r>
      <w:r w:rsidR="001D590B"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 KURSU</w:t>
      </w:r>
      <w:proofErr w:type="gramEnd"/>
    </w:p>
    <w:p w:rsidR="001D590B" w:rsidRPr="00764C2E" w:rsidRDefault="001D590B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D146C" w:rsidRPr="00764C2E" w:rsidRDefault="003D146C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Program Başlama Tarihi:</w:t>
      </w:r>
      <w:r>
        <w:rPr>
          <w:lang w:val="tr-TR"/>
        </w:rPr>
        <w:t> 7 Ekim</w:t>
      </w:r>
      <w:r w:rsidRPr="00764C2E">
        <w:rPr>
          <w:lang w:val="tr-TR"/>
        </w:rPr>
        <w:t xml:space="preserve"> 2019</w:t>
      </w:r>
      <w:r w:rsidR="00027AFC">
        <w:rPr>
          <w:lang w:val="tr-TR"/>
        </w:rPr>
        <w:t xml:space="preserve">  - </w:t>
      </w:r>
      <w:r w:rsidR="00027AFC" w:rsidRPr="00027AFC">
        <w:rPr>
          <w:b/>
          <w:lang w:val="tr-TR"/>
        </w:rPr>
        <w:t>Bitiş</w:t>
      </w:r>
      <w:r w:rsidR="00027AFC">
        <w:rPr>
          <w:lang w:val="tr-TR"/>
        </w:rPr>
        <w:t>: 10 Ocak Cuma 2019</w:t>
      </w: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Ders Günleri:</w:t>
      </w:r>
      <w:r w:rsidRPr="00764C2E">
        <w:rPr>
          <w:lang w:val="tr-TR"/>
        </w:rPr>
        <w:t> </w:t>
      </w:r>
      <w:r>
        <w:rPr>
          <w:lang w:val="tr-TR"/>
        </w:rPr>
        <w:t>Pazartesi</w:t>
      </w:r>
      <w:r w:rsidRPr="00764C2E">
        <w:rPr>
          <w:lang w:val="tr-TR"/>
        </w:rPr>
        <w:t xml:space="preserve">, </w:t>
      </w:r>
      <w:r w:rsidR="0054523E">
        <w:rPr>
          <w:lang w:val="tr-TR"/>
        </w:rPr>
        <w:t>(17:</w:t>
      </w:r>
      <w:r w:rsidR="008A250A">
        <w:rPr>
          <w:lang w:val="tr-TR"/>
        </w:rPr>
        <w:t xml:space="preserve"> </w:t>
      </w:r>
      <w:r w:rsidR="0054523E">
        <w:rPr>
          <w:lang w:val="tr-TR"/>
        </w:rPr>
        <w:t>30 - 20:</w:t>
      </w:r>
      <w:r w:rsidR="000B1BBA">
        <w:rPr>
          <w:lang w:val="tr-TR"/>
        </w:rPr>
        <w:t xml:space="preserve"> </w:t>
      </w:r>
      <w:r w:rsidR="0054523E">
        <w:rPr>
          <w:lang w:val="tr-TR"/>
        </w:rPr>
        <w:t xml:space="preserve">30), </w:t>
      </w:r>
      <w:r>
        <w:rPr>
          <w:lang w:val="tr-TR"/>
        </w:rPr>
        <w:t xml:space="preserve">Çarşamba, </w:t>
      </w:r>
      <w:r w:rsidR="0054523E">
        <w:rPr>
          <w:lang w:val="tr-TR"/>
        </w:rPr>
        <w:t>(</w:t>
      </w:r>
      <w:proofErr w:type="gramStart"/>
      <w:r w:rsidR="0054523E">
        <w:rPr>
          <w:lang w:val="tr-TR"/>
        </w:rPr>
        <w:t>17:30</w:t>
      </w:r>
      <w:proofErr w:type="gramEnd"/>
      <w:r w:rsidR="0054523E">
        <w:rPr>
          <w:lang w:val="tr-TR"/>
        </w:rPr>
        <w:t xml:space="preserve"> - 20:30), </w:t>
      </w:r>
      <w:r>
        <w:rPr>
          <w:lang w:val="tr-TR"/>
        </w:rPr>
        <w:t>Cuma: 1</w:t>
      </w:r>
      <w:r w:rsidR="0054523E">
        <w:rPr>
          <w:lang w:val="tr-TR"/>
        </w:rPr>
        <w:t>7:30 – 19:30)</w:t>
      </w: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Eğitim Yeri:</w:t>
      </w:r>
      <w:r>
        <w:rPr>
          <w:lang w:val="tr-TR"/>
        </w:rPr>
        <w:t xml:space="preserve"> Dicle Üniversitesi </w:t>
      </w:r>
      <w:r w:rsidRPr="00764C2E">
        <w:rPr>
          <w:lang w:val="tr-TR"/>
        </w:rPr>
        <w:t>Yabancı Diller Yüksek</w:t>
      </w:r>
      <w:r>
        <w:rPr>
          <w:lang w:val="tr-TR"/>
        </w:rPr>
        <w:t xml:space="preserve"> Okulu</w:t>
      </w: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Genel Bilgi</w:t>
      </w:r>
    </w:p>
    <w:p w:rsidR="00D56FE5" w:rsidRDefault="00D56FE5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>
        <w:rPr>
          <w:lang w:val="tr-TR"/>
        </w:rPr>
        <w:t>Kursiyerlerin bu</w:t>
      </w:r>
      <w:r w:rsidR="00764C2E" w:rsidRPr="00764C2E">
        <w:rPr>
          <w:lang w:val="tr-TR"/>
        </w:rPr>
        <w:t xml:space="preserve"> sınavda  yüksek puan alması için </w:t>
      </w:r>
      <w:r>
        <w:rPr>
          <w:lang w:val="tr-TR"/>
        </w:rPr>
        <w:t xml:space="preserve">gerekli beceri </w:t>
      </w:r>
      <w:r w:rsidR="00764C2E" w:rsidRPr="00764C2E">
        <w:rPr>
          <w:lang w:val="tr-TR"/>
        </w:rPr>
        <w:t>kazanmasına ya</w:t>
      </w:r>
      <w:r w:rsidR="00BE7989">
        <w:rPr>
          <w:lang w:val="tr-TR"/>
        </w:rPr>
        <w:t xml:space="preserve">rdımcı olmak amacıyla </w:t>
      </w:r>
      <w:r>
        <w:rPr>
          <w:lang w:val="tr-TR"/>
        </w:rPr>
        <w:t>planlanmıştır</w:t>
      </w:r>
      <w:r w:rsidR="00764C2E" w:rsidRPr="00764C2E">
        <w:rPr>
          <w:lang w:val="tr-TR"/>
        </w:rPr>
        <w:t>. Bu program;  </w:t>
      </w:r>
      <w:r w:rsidR="00764C2E" w:rsidRPr="00BE7989">
        <w:rPr>
          <w:b/>
          <w:lang w:val="tr-TR"/>
        </w:rPr>
        <w:t>okuma, konuşma, dinleme, yazma</w:t>
      </w:r>
      <w:r w:rsidR="00764C2E" w:rsidRPr="00764C2E">
        <w:rPr>
          <w:lang w:val="tr-TR"/>
        </w:rPr>
        <w:t xml:space="preserve"> becerilerinin tamamı için testler, alıştırmalar ve sınav stratejilerini içer</w:t>
      </w:r>
      <w:r>
        <w:rPr>
          <w:lang w:val="tr-TR"/>
        </w:rPr>
        <w:t>en komple bir programdır</w:t>
      </w:r>
      <w:r w:rsidR="00764C2E" w:rsidRPr="00764C2E">
        <w:rPr>
          <w:lang w:val="tr-TR"/>
        </w:rPr>
        <w:t xml:space="preserve">. </w:t>
      </w:r>
    </w:p>
    <w:p w:rsid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7AFC">
        <w:rPr>
          <w:rFonts w:ascii="Times New Roman" w:hAnsi="Times New Roman" w:cs="Times New Roman"/>
          <w:b/>
          <w:sz w:val="24"/>
          <w:szCs w:val="24"/>
          <w:lang w:val="tr-TR"/>
        </w:rPr>
        <w:t>Kursumuzun Amacı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027AFC">
        <w:rPr>
          <w:rFonts w:ascii="Times New Roman" w:hAnsi="Times New Roman" w:cs="Times New Roman"/>
          <w:sz w:val="24"/>
          <w:szCs w:val="24"/>
          <w:lang w:val="tr-TR"/>
        </w:rPr>
        <w:t xml:space="preserve">şağıda belirtilen becerileri geliştirerek öğrencileri TOEFL </w:t>
      </w:r>
      <w:proofErr w:type="spellStart"/>
      <w:r w:rsidRPr="00027AFC">
        <w:rPr>
          <w:rFonts w:ascii="Times New Roman" w:hAnsi="Times New Roman" w:cs="Times New Roman"/>
          <w:sz w:val="24"/>
          <w:szCs w:val="24"/>
          <w:lang w:val="tr-TR"/>
        </w:rPr>
        <w:t>iBT</w:t>
      </w:r>
      <w:proofErr w:type="spellEnd"/>
      <w:r w:rsidRPr="00027AFC">
        <w:rPr>
          <w:rFonts w:ascii="Times New Roman" w:hAnsi="Times New Roman" w:cs="Times New Roman"/>
          <w:sz w:val="24"/>
          <w:szCs w:val="24"/>
          <w:lang w:val="tr-TR"/>
        </w:rPr>
        <w:t>® sınavına en iyi şekilde hazırlamaktır.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  <w:lang w:val="tr-TR"/>
        </w:rPr>
        <w:t>1. </w:t>
      </w:r>
      <w:r w:rsidRPr="00027AFC">
        <w:rPr>
          <w:rFonts w:ascii="Times New Roman" w:hAnsi="Times New Roman" w:cs="Times New Roman"/>
          <w:sz w:val="24"/>
          <w:szCs w:val="24"/>
          <w:lang w:val="tr-TR"/>
        </w:rPr>
        <w:t>Dinlediğini anlama becerisi (</w:t>
      </w:r>
      <w:r w:rsidRPr="000B1BBA">
        <w:rPr>
          <w:rFonts w:ascii="Times New Roman" w:hAnsi="Times New Roman" w:cs="Times New Roman"/>
          <w:sz w:val="24"/>
          <w:szCs w:val="24"/>
        </w:rPr>
        <w:t>Listening Comprehension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2. 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Okuduğunu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anlama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> (Reading Comprehension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B1B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Konuşma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> (Speaking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1B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Kompozi</w:t>
      </w:r>
      <w:r w:rsidR="000B1BBA" w:rsidRPr="000B1BBA">
        <w:rPr>
          <w:rFonts w:ascii="Times New Roman" w:hAnsi="Times New Roman" w:cs="Times New Roman"/>
          <w:sz w:val="24"/>
          <w:szCs w:val="24"/>
        </w:rPr>
        <w:t>syon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BA" w:rsidRPr="000B1BBA">
        <w:rPr>
          <w:rFonts w:ascii="Times New Roman" w:hAnsi="Times New Roman" w:cs="Times New Roman"/>
          <w:sz w:val="24"/>
          <w:szCs w:val="24"/>
        </w:rPr>
        <w:t>yazabilme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BA"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> (Writing</w:t>
      </w:r>
      <w:r w:rsidRPr="000B1BBA">
        <w:rPr>
          <w:rFonts w:ascii="Times New Roman" w:hAnsi="Times New Roman" w:cs="Times New Roman"/>
          <w:sz w:val="24"/>
          <w:szCs w:val="24"/>
        </w:rPr>
        <w:t xml:space="preserve"> English Skills)</w:t>
      </w:r>
    </w:p>
    <w:p w:rsidR="00027AFC" w:rsidRPr="000B1BBA" w:rsidRDefault="00027AFC" w:rsidP="00027AFC">
      <w:pPr>
        <w:pStyle w:val="NormalWeb"/>
        <w:spacing w:before="0" w:beforeAutospacing="0" w:after="150" w:afterAutospacing="0"/>
        <w:jc w:val="both"/>
        <w:rPr>
          <w:rStyle w:val="Gl"/>
        </w:rPr>
      </w:pPr>
    </w:p>
    <w:p w:rsidR="00764C2E" w:rsidRDefault="00764C2E" w:rsidP="00027AFC">
      <w:pPr>
        <w:pStyle w:val="NormalWeb"/>
        <w:spacing w:before="0" w:beforeAutospacing="0" w:after="150" w:afterAutospacing="0"/>
        <w:jc w:val="both"/>
        <w:rPr>
          <w:rStyle w:val="Gl"/>
          <w:lang w:val="tr-TR"/>
        </w:rPr>
      </w:pPr>
      <w:r w:rsidRPr="00764C2E">
        <w:rPr>
          <w:rStyle w:val="Gl"/>
          <w:lang w:val="tr-TR"/>
        </w:rPr>
        <w:t>Ders İçerikleri</w:t>
      </w:r>
    </w:p>
    <w:p w:rsidR="00D56FE5" w:rsidRPr="00D56FE5" w:rsidRDefault="00D56FE5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begin"/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instrText xml:space="preserve"> HYPERLINK "https://www.uzmantoefl.com/toefl-ders-ornekleri" </w:instrText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hyperlink r:id="rId6" w:history="1">
        <w:r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READING</w:t>
        </w:r>
      </w:hyperlink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Reading </w:t>
      </w:r>
      <w:proofErr w:type="spellStart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academic</w:t>
      </w:r>
      <w:proofErr w:type="spellEnd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 </w:t>
      </w:r>
      <w:proofErr w:type="spellStart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passages</w:t>
      </w:r>
      <w:proofErr w:type="spellEnd"/>
    </w:p>
    <w:p w:rsidR="00D56FE5" w:rsidRPr="00D56FE5" w:rsidRDefault="00D56FE5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56FE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GRAMMAR</w:t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027AFC">
        <w:rPr>
          <w:rFonts w:ascii="Times New Roman" w:hAnsi="Times New Roman" w:cs="Times New Roman"/>
          <w:sz w:val="24"/>
          <w:szCs w:val="24"/>
          <w:lang w:val="tr-TR"/>
        </w:rPr>
        <w:t>: TO</w:t>
      </w:r>
      <w:r w:rsidR="00C72F34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027AFC">
        <w:rPr>
          <w:rFonts w:ascii="Times New Roman" w:hAnsi="Times New Roman" w:cs="Times New Roman"/>
          <w:sz w:val="24"/>
          <w:szCs w:val="24"/>
          <w:lang w:val="tr-TR"/>
        </w:rPr>
        <w:t xml:space="preserve">FL </w:t>
      </w:r>
      <w:proofErr w:type="spellStart"/>
      <w:r w:rsidR="00027AFC">
        <w:rPr>
          <w:rFonts w:ascii="Times New Roman" w:hAnsi="Times New Roman" w:cs="Times New Roman"/>
          <w:sz w:val="24"/>
          <w:szCs w:val="24"/>
          <w:lang w:val="tr-TR"/>
        </w:rPr>
        <w:t>Grammar</w:t>
      </w:r>
      <w:proofErr w:type="spellEnd"/>
    </w:p>
    <w:p w:rsidR="00D56FE5" w:rsidRPr="00BB23C8" w:rsidRDefault="00C72F3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7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LISTENING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 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>Listening to lectures, classroom discussion</w:t>
      </w:r>
      <w:r w:rsidR="00BB23C8">
        <w:rPr>
          <w:rFonts w:ascii="Times New Roman" w:hAnsi="Times New Roman" w:cs="Times New Roman"/>
          <w:bCs/>
          <w:sz w:val="24"/>
          <w:szCs w:val="24"/>
        </w:rPr>
        <w:t>s and conversations, afterwards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B23C8" w:rsidRPr="00BB23C8">
        <w:rPr>
          <w:rFonts w:ascii="Times New Roman" w:hAnsi="Times New Roman" w:cs="Times New Roman"/>
          <w:bCs/>
          <w:sz w:val="24"/>
          <w:szCs w:val="24"/>
        </w:rPr>
        <w:t>answer</w:t>
      </w:r>
      <w:r w:rsidR="00BB23C8">
        <w:rPr>
          <w:rFonts w:ascii="Times New Roman" w:hAnsi="Times New Roman" w:cs="Times New Roman"/>
          <w:bCs/>
          <w:sz w:val="24"/>
          <w:szCs w:val="24"/>
        </w:rPr>
        <w:t>ing</w:t>
      </w:r>
      <w:proofErr w:type="gramEnd"/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questions.</w:t>
      </w:r>
    </w:p>
    <w:p w:rsidR="00D56FE5" w:rsidRPr="00BB23C8" w:rsidRDefault="00C72F3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8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WRITING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</w:t>
      </w:r>
      <w:r w:rsidR="00BB23C8">
        <w:rPr>
          <w:rFonts w:ascii="Times New Roman" w:hAnsi="Times New Roman" w:cs="Times New Roman"/>
          <w:bCs/>
          <w:sz w:val="24"/>
          <w:szCs w:val="24"/>
        </w:rPr>
        <w:t>Writing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essay responses based on reading and listening tasks; support an opinion in writing.</w:t>
      </w:r>
    </w:p>
    <w:p w:rsidR="00D56FE5" w:rsidRPr="00BB23C8" w:rsidRDefault="00C72F3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SPEAKING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>Express</w:t>
      </w:r>
      <w:r w:rsidR="00BB23C8">
        <w:rPr>
          <w:rFonts w:ascii="Times New Roman" w:hAnsi="Times New Roman" w:cs="Times New Roman"/>
          <w:bCs/>
          <w:sz w:val="24"/>
          <w:szCs w:val="24"/>
        </w:rPr>
        <w:t>ing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an opinion on a familiar topic; speak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bookmarkStart w:id="0" w:name="_GoBack"/>
      <w:bookmarkEnd w:id="0"/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based on reading and listening tasks.</w:t>
      </w:r>
    </w:p>
    <w:p w:rsidR="00D56FE5" w:rsidRPr="00D56FE5" w:rsidRDefault="00C72F3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0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ÇEVİRİ ÇALIŞMALARI</w:t>
        </w:r>
      </w:hyperlink>
    </w:p>
    <w:p w:rsidR="00D56FE5" w:rsidRDefault="00C72F34" w:rsidP="00027AFC">
      <w:pPr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</w:pPr>
      <w:hyperlink r:id="rId11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KELİME ÇALIŞMALARI</w:t>
        </w:r>
      </w:hyperlink>
    </w:p>
    <w:p w:rsidR="008A250A" w:rsidRPr="00027AFC" w:rsidRDefault="008A250A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TESTLER</w:t>
      </w:r>
    </w:p>
    <w:p w:rsidR="00D56FE5" w:rsidRPr="00D56FE5" w:rsidRDefault="00027AFC" w:rsidP="00027AFC">
      <w:pPr>
        <w:pStyle w:val="NormalWeb"/>
        <w:spacing w:after="150"/>
        <w:jc w:val="both"/>
        <w:rPr>
          <w:b/>
          <w:bCs/>
          <w:lang w:val="tr-TR"/>
        </w:rPr>
      </w:pPr>
      <w:r>
        <w:rPr>
          <w:b/>
          <w:bCs/>
          <w:lang w:val="tr-TR"/>
        </w:rPr>
        <w:t>Kaynaklar:</w:t>
      </w:r>
    </w:p>
    <w:p w:rsidR="00BE7989" w:rsidRPr="000B1BBA" w:rsidRDefault="00D56FE5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bCs w:val="0"/>
          <w:lang w:val="tr-TR"/>
        </w:rPr>
      </w:pPr>
      <w:r>
        <w:rPr>
          <w:lang w:val="tr-TR"/>
        </w:rPr>
        <w:t>K</w:t>
      </w:r>
      <w:r w:rsidRPr="00D56FE5">
        <w:rPr>
          <w:lang w:val="tr-TR"/>
        </w:rPr>
        <w:t>ursu</w:t>
      </w:r>
      <w:r>
        <w:rPr>
          <w:lang w:val="tr-TR"/>
        </w:rPr>
        <w:t>muz</w:t>
      </w:r>
      <w:r w:rsidRPr="00D56FE5">
        <w:rPr>
          <w:lang w:val="tr-TR"/>
        </w:rPr>
        <w:t xml:space="preserve"> dil ve sınav stratejileri,</w:t>
      </w:r>
      <w:r>
        <w:rPr>
          <w:lang w:val="tr-TR"/>
        </w:rPr>
        <w:t xml:space="preserve"> </w:t>
      </w:r>
      <w:r w:rsidRPr="00D56FE5">
        <w:rPr>
          <w:lang w:val="tr-TR"/>
        </w:rPr>
        <w:t>testler ve alıştırm</w:t>
      </w:r>
      <w:r>
        <w:rPr>
          <w:lang w:val="tr-TR"/>
        </w:rPr>
        <w:t xml:space="preserve">aların 4 ana beceriyi geliştirme </w:t>
      </w:r>
      <w:r w:rsidRPr="00D56FE5">
        <w:rPr>
          <w:lang w:val="tr-TR"/>
        </w:rPr>
        <w:t xml:space="preserve">üzerine programlanmıştır: </w:t>
      </w:r>
      <w:r w:rsidRPr="00BE7989">
        <w:rPr>
          <w:b/>
          <w:lang w:val="tr-TR"/>
        </w:rPr>
        <w:t>Dinleme, Konuşma, Okuma ve Yazma</w:t>
      </w:r>
      <w:r>
        <w:rPr>
          <w:lang w:val="tr-TR"/>
        </w:rPr>
        <w:t>.</w:t>
      </w:r>
      <w:r w:rsidRPr="00D56FE5">
        <w:rPr>
          <w:lang w:val="tr-TR"/>
        </w:rPr>
        <w:t xml:space="preserve"> </w:t>
      </w:r>
      <w:r>
        <w:rPr>
          <w:lang w:val="tr-TR"/>
        </w:rPr>
        <w:t xml:space="preserve">Cambridge, </w:t>
      </w:r>
      <w:proofErr w:type="spellStart"/>
      <w:r w:rsidRPr="00D56FE5">
        <w:rPr>
          <w:lang w:val="tr-TR"/>
        </w:rPr>
        <w:t>Collin</w:t>
      </w:r>
      <w:r>
        <w:rPr>
          <w:lang w:val="tr-TR"/>
        </w:rPr>
        <w:t>s</w:t>
      </w:r>
      <w:proofErr w:type="spellEnd"/>
      <w:r>
        <w:rPr>
          <w:lang w:val="tr-TR"/>
        </w:rPr>
        <w:t xml:space="preserve"> İngilizce ders kitapları TOEFL</w:t>
      </w:r>
      <w:r w:rsidRPr="00D56FE5">
        <w:rPr>
          <w:lang w:val="tr-TR"/>
        </w:rPr>
        <w:t xml:space="preserve"> programımız için temel materyaller olarak tercih edilmekted</w:t>
      </w:r>
      <w:r w:rsidR="000B1BBA">
        <w:rPr>
          <w:lang w:val="tr-TR"/>
        </w:rPr>
        <w:t>ir</w:t>
      </w:r>
    </w:p>
    <w:p w:rsidR="00764C2E" w:rsidRPr="00764C2E" w:rsidRDefault="00764C2E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64C2E">
        <w:rPr>
          <w:rStyle w:val="Gl"/>
          <w:rFonts w:ascii="Times New Roman" w:hAnsi="Times New Roman" w:cs="Times New Roman"/>
          <w:sz w:val="24"/>
          <w:szCs w:val="24"/>
          <w:lang w:val="tr-TR"/>
        </w:rPr>
        <w:lastRenderedPageBreak/>
        <w:t>Program Hedefi</w:t>
      </w:r>
    </w:p>
    <w:p w:rsidR="00764C2E" w:rsidRPr="00764C2E" w:rsidRDefault="00764C2E" w:rsidP="00027AFC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Yurt dışında akademik çalışmalarına devam etmek isteyen veya Türkiye'deki üniversitelerin hazırlık okullarından muaf olmak isteyenlere destek olmak,</w:t>
      </w:r>
    </w:p>
    <w:p w:rsidR="00BB23C8" w:rsidRPr="008A250A" w:rsidRDefault="00764C2E" w:rsidP="00027AFC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 xml:space="preserve">Devlet veya özel sektördeki şirket çalışanlarının TOEFL IBT sınavındaki başarısını </w:t>
      </w:r>
      <w:r w:rsidR="00027AFC">
        <w:rPr>
          <w:lang w:val="tr-TR"/>
        </w:rPr>
        <w:t>artırmak</w:t>
      </w:r>
      <w:r w:rsidRPr="00764C2E">
        <w:rPr>
          <w:lang w:val="tr-TR"/>
        </w:rPr>
        <w:t>.</w:t>
      </w:r>
    </w:p>
    <w:p w:rsidR="00BB23C8" w:rsidRPr="00027AFC" w:rsidRDefault="00BB23C8" w:rsidP="00027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TOEFL Course Outline,</w:t>
      </w:r>
      <w:r w:rsidR="00027AFC" w:rsidRPr="0002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FC">
        <w:rPr>
          <w:rFonts w:ascii="Times New Roman" w:hAnsi="Times New Roman" w:cs="Times New Roman"/>
          <w:b/>
          <w:bCs/>
          <w:sz w:val="24"/>
          <w:szCs w:val="24"/>
        </w:rPr>
        <w:t>COURSE OBJECTIVES: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prepare you to take the TOEFL by discussing, practicing, and analyzing each section of the test;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improve your TOEFL test-taking skills and strategies in each section of the test;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 xml:space="preserve">To review particular grammatical patterns </w:t>
      </w:r>
      <w:proofErr w:type="gramStart"/>
      <w:r w:rsidRPr="00027AFC">
        <w:rPr>
          <w:rFonts w:ascii="Times New Roman" w:hAnsi="Times New Roman" w:cs="Times New Roman"/>
          <w:sz w:val="24"/>
          <w:szCs w:val="24"/>
        </w:rPr>
        <w:t>that occur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 xml:space="preserve"> regularly on the TOEFL;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simulate actual test-taking conditions so that you become familiar with and more comfortable with test situations;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learn the scoring procedures for the exam so that you can interpret your own test scores;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improve the quality and quantity of writing you produce under time pressure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Highlights: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Keyword sentence technique that simplifies Reading Comprehension.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Note taking techniques which clarify Listening Comprehension answers.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Learn what to listen for and write down in Listening Comprehension.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Embedded speaking structures which include language development and delivery.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Specific question strategies for every single question on the exam.</w:t>
      </w:r>
      <w:proofErr w:type="gramEnd"/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7AFC" w:rsidRPr="00764C2E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TOEFL IBT Programına Katılım Koşulları</w:t>
      </w:r>
    </w:p>
    <w:p w:rsidR="00027AFC" w:rsidRPr="00764C2E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Katılımcılar</w:t>
      </w:r>
      <w:r>
        <w:rPr>
          <w:lang w:val="tr-TR"/>
        </w:rPr>
        <w:t xml:space="preserve">ın, </w:t>
      </w:r>
      <w:r w:rsidRPr="00764C2E">
        <w:rPr>
          <w:lang w:val="tr-TR"/>
        </w:rPr>
        <w:t>seviye tespit sınavına giriş yaparak, B1 seviyesinde (en az 70 puan ve üzeri) yeterlilik sonucu alması ön koşulu bulunmaktadır.</w:t>
      </w:r>
    </w:p>
    <w:p w:rsidR="00027AFC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Avrupa Dilleri Ortak Çerçeve Programı (CEFR) standartları çerçevesinde</w:t>
      </w:r>
      <w:r>
        <w:rPr>
          <w:lang w:val="tr-TR"/>
        </w:rPr>
        <w:t xml:space="preserve"> B1 (</w:t>
      </w:r>
      <w:proofErr w:type="spellStart"/>
      <w:r>
        <w:rPr>
          <w:lang w:val="tr-TR"/>
        </w:rPr>
        <w:t>Intermediate</w:t>
      </w:r>
      <w:proofErr w:type="spellEnd"/>
      <w:r>
        <w:rPr>
          <w:lang w:val="tr-TR"/>
        </w:rPr>
        <w:t>) seviyesinde İ</w:t>
      </w:r>
      <w:r w:rsidRPr="00764C2E">
        <w:rPr>
          <w:lang w:val="tr-TR"/>
        </w:rPr>
        <w:t>ngiliz</w:t>
      </w:r>
      <w:r>
        <w:rPr>
          <w:lang w:val="tr-TR"/>
        </w:rPr>
        <w:t>ce bilgisine sahip olan kişiler</w:t>
      </w:r>
      <w:r w:rsidRPr="00764C2E">
        <w:rPr>
          <w:lang w:val="tr-TR"/>
        </w:rPr>
        <w:t>:</w:t>
      </w:r>
    </w:p>
    <w:p w:rsidR="00027AFC" w:rsidRPr="00BB23C8" w:rsidRDefault="00027AFC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B23C8">
        <w:rPr>
          <w:rFonts w:ascii="Times New Roman" w:hAnsi="Times New Roman" w:cs="Times New Roman"/>
          <w:b/>
          <w:bCs/>
          <w:sz w:val="24"/>
          <w:szCs w:val="24"/>
          <w:lang w:val="tr-TR"/>
        </w:rPr>
        <w:t>Programın Ücreti:</w:t>
      </w:r>
    </w:p>
    <w:p w:rsidR="00027AFC" w:rsidRPr="00027AFC" w:rsidRDefault="00027AFC" w:rsidP="00027AFC">
      <w:pPr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BB23C8">
        <w:rPr>
          <w:rFonts w:ascii="Times New Roman" w:hAnsi="Times New Roman" w:cs="Times New Roman"/>
          <w:sz w:val="24"/>
          <w:szCs w:val="24"/>
          <w:lang w:val="tr-TR"/>
        </w:rPr>
        <w:t xml:space="preserve">Bir kur ücreti 1700 TL olup, Bu kursumuzda iade veya programın değişikliği </w:t>
      </w:r>
      <w:r w:rsidRPr="00027AFC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yapılmamaktadır. </w:t>
      </w:r>
    </w:p>
    <w:p w:rsidR="00027AFC" w:rsidRPr="00027AFC" w:rsidRDefault="00027AFC" w:rsidP="00027AFC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Pr="00BB23C8">
        <w:rPr>
          <w:rFonts w:ascii="Times New Roman" w:hAnsi="Times New Roman" w:cs="Times New Roman"/>
          <w:bCs/>
          <w:sz w:val="24"/>
          <w:szCs w:val="24"/>
          <w:lang w:val="tr-TR"/>
        </w:rPr>
        <w:t>Grup başvuruları olduğunda programın gün ve saatlerinde değişiklik yapılabilir.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7AFC" w:rsidRDefault="003D146C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lang w:val="tr-TR"/>
        </w:rPr>
      </w:pPr>
      <w:r w:rsidRPr="00764C2E">
        <w:rPr>
          <w:b/>
          <w:lang w:val="tr-TR"/>
        </w:rPr>
        <w:t> </w:t>
      </w:r>
      <w:r w:rsidR="00027AFC">
        <w:rPr>
          <w:rStyle w:val="Gl"/>
          <w:lang w:val="tr-TR"/>
        </w:rPr>
        <w:t xml:space="preserve">İletişim: </w:t>
      </w:r>
      <w:r w:rsidR="00027AFC">
        <w:rPr>
          <w:rStyle w:val="Gl"/>
          <w:b w:val="0"/>
          <w:lang w:val="tr-TR"/>
        </w:rPr>
        <w:t xml:space="preserve">Veysi DİNÇ </w:t>
      </w:r>
    </w:p>
    <w:p w:rsidR="00027AFC" w:rsidRPr="0054523E" w:rsidRDefault="00027AFC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lang w:val="tr-TR"/>
        </w:rPr>
      </w:pPr>
      <w:r w:rsidRPr="0054523E">
        <w:rPr>
          <w:rStyle w:val="Gl"/>
          <w:lang w:val="tr-TR"/>
        </w:rPr>
        <w:t>Telefon</w:t>
      </w:r>
      <w:r>
        <w:rPr>
          <w:rStyle w:val="Gl"/>
          <w:lang w:val="tr-TR"/>
        </w:rPr>
        <w:t xml:space="preserve">:                           </w:t>
      </w:r>
      <w:r w:rsidR="008A250A">
        <w:rPr>
          <w:rStyle w:val="Gl"/>
          <w:lang w:val="tr-TR"/>
        </w:rPr>
        <w:t xml:space="preserve">  </w:t>
      </w:r>
      <w:r>
        <w:rPr>
          <w:rStyle w:val="Gl"/>
          <w:lang w:val="tr-TR"/>
        </w:rPr>
        <w:t xml:space="preserve"> </w:t>
      </w:r>
      <w:proofErr w:type="gramStart"/>
      <w:r>
        <w:rPr>
          <w:rStyle w:val="Gl"/>
          <w:lang w:val="tr-TR"/>
        </w:rPr>
        <w:t>Dahili</w:t>
      </w:r>
      <w:proofErr w:type="gramEnd"/>
      <w:r>
        <w:rPr>
          <w:rStyle w:val="Gl"/>
          <w:lang w:val="tr-TR"/>
        </w:rPr>
        <w:t xml:space="preserve">: </w:t>
      </w:r>
      <w:r>
        <w:rPr>
          <w:rStyle w:val="Gl"/>
          <w:b w:val="0"/>
          <w:lang w:val="tr-TR"/>
        </w:rPr>
        <w:t>7857</w:t>
      </w:r>
    </w:p>
    <w:p w:rsidR="001D590B" w:rsidRPr="00027AFC" w:rsidRDefault="00027AFC" w:rsidP="00027AFC">
      <w:pPr>
        <w:pStyle w:val="NormalWeb"/>
        <w:spacing w:before="0" w:beforeAutospacing="0" w:after="150" w:afterAutospacing="0"/>
        <w:jc w:val="both"/>
        <w:rPr>
          <w:b/>
          <w:bCs/>
          <w:lang w:val="tr-TR"/>
        </w:rPr>
      </w:pPr>
      <w:r>
        <w:rPr>
          <w:rStyle w:val="Gl"/>
          <w:lang w:val="tr-TR"/>
        </w:rPr>
        <w:t>0531 792 0084</w:t>
      </w:r>
    </w:p>
    <w:sectPr w:rsidR="001D590B" w:rsidRPr="00027A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104"/>
    <w:multiLevelType w:val="multilevel"/>
    <w:tmpl w:val="607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5DA"/>
    <w:multiLevelType w:val="multilevel"/>
    <w:tmpl w:val="FD2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284B"/>
    <w:multiLevelType w:val="multilevel"/>
    <w:tmpl w:val="0B5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75D3"/>
    <w:multiLevelType w:val="multilevel"/>
    <w:tmpl w:val="BC8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32E40"/>
    <w:multiLevelType w:val="multilevel"/>
    <w:tmpl w:val="2E2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A7B40"/>
    <w:multiLevelType w:val="multilevel"/>
    <w:tmpl w:val="437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94C2F"/>
    <w:multiLevelType w:val="multilevel"/>
    <w:tmpl w:val="F98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C2471"/>
    <w:multiLevelType w:val="multilevel"/>
    <w:tmpl w:val="8D7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06C1"/>
    <w:multiLevelType w:val="multilevel"/>
    <w:tmpl w:val="763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6"/>
    <w:rsid w:val="00027AFC"/>
    <w:rsid w:val="000B1BBA"/>
    <w:rsid w:val="001D590B"/>
    <w:rsid w:val="003D146C"/>
    <w:rsid w:val="0054523E"/>
    <w:rsid w:val="005A32D3"/>
    <w:rsid w:val="00764C2E"/>
    <w:rsid w:val="00857441"/>
    <w:rsid w:val="008A250A"/>
    <w:rsid w:val="00B74F2A"/>
    <w:rsid w:val="00BB23C8"/>
    <w:rsid w:val="00BE7989"/>
    <w:rsid w:val="00C72F34"/>
    <w:rsid w:val="00D56FE5"/>
    <w:rsid w:val="00EE0AB6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59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146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6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764C2E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2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59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146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6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764C2E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27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778">
                          <w:marLeft w:val="-225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0" w:color="EEEEEE"/>
                                            <w:bottom w:val="none" w:sz="0" w:space="0" w:color="auto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419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23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062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0" w:color="EEEEEE"/>
                                            <w:bottom w:val="none" w:sz="0" w:space="0" w:color="auto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1227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23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0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94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mantoefl.com/toefl-ders-ornekle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zmantoefl.com/toefl-ders-ornekl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mantoefl.com/toefl-ders-ornekleri" TargetMode="External"/><Relationship Id="rId11" Type="http://schemas.openxmlformats.org/officeDocument/2006/relationships/hyperlink" Target="https://www.uzmantoefl.com/toefl-ders-ornekle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mantoefl.com/toefl-ders-ornekl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mantoefl.com/toefl-ders-ornek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Veysi</cp:lastModifiedBy>
  <cp:revision>3</cp:revision>
  <dcterms:created xsi:type="dcterms:W3CDTF">2019-09-06T11:32:00Z</dcterms:created>
  <dcterms:modified xsi:type="dcterms:W3CDTF">2019-09-06T11:33:00Z</dcterms:modified>
</cp:coreProperties>
</file>