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5372DF" w:rsidP="005372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GENEL İNGİLİZCE A1 </w:t>
            </w:r>
            <w:r w:rsidR="008A0516" w:rsidRPr="008A0516">
              <w:rPr>
                <w:rFonts w:ascii="Times New Roman" w:hAnsi="Times New Roman" w:cs="Times New Roman"/>
                <w:sz w:val="36"/>
                <w:szCs w:val="36"/>
              </w:rPr>
              <w:t>KURSU</w:t>
            </w:r>
          </w:p>
        </w:tc>
      </w:tr>
    </w:tbl>
    <w:p w:rsidR="000B1488" w:rsidRDefault="001E09E8"/>
    <w:tbl>
      <w:tblPr>
        <w:tblStyle w:val="TabloKlavuzu"/>
        <w:tblW w:w="930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51"/>
        <w:gridCol w:w="4651"/>
      </w:tblGrid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8B1835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6C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ARALIK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13 HAFTA (104 SAAT)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8 SAAT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C.TESİ - PAZAR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</w:t>
            </w:r>
            <w:r w:rsidR="001E09E8">
              <w:rPr>
                <w:rFonts w:ascii="Times New Roman" w:hAnsi="Times New Roman" w:cs="Times New Roman"/>
                <w:sz w:val="24"/>
                <w:szCs w:val="24"/>
              </w:rPr>
              <w:t xml:space="preserve">,00 (KDV </w:t>
            </w:r>
            <w:proofErr w:type="gramStart"/>
            <w:r w:rsidR="001E09E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1E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C0E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ÖĞR. GÖR.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KADRİYE  ERANTEPLİ</w:t>
            </w:r>
            <w:proofErr w:type="gramEnd"/>
          </w:p>
        </w:tc>
      </w:tr>
      <w:tr w:rsidR="0011046F" w:rsidTr="001D49F2">
        <w:trPr>
          <w:trHeight w:val="259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Cep : 0505</w:t>
            </w:r>
            <w:proofErr w:type="gramEnd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773 18 60 Dahili: 8008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8A0516" w:rsidTr="001D49F2">
        <w:trPr>
          <w:trHeight w:val="2135"/>
        </w:trPr>
        <w:tc>
          <w:tcPr>
            <w:tcW w:w="9212" w:type="dxa"/>
            <w:shd w:val="clear" w:color="auto" w:fill="FBD4B4" w:themeFill="accent6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ED533E" w:rsidRPr="006C38D5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Avrupa dil </w:t>
            </w:r>
            <w:proofErr w:type="spellStart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 standardına bağlı dile ait bütün becerileri kazandırma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İnteraktif sınıf ortamında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Yazma dil becerilerini kazandırmaya yönelik eğitim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Temel Gramer bilgisi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0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1D49F2">
        <w:trPr>
          <w:trHeight w:val="967"/>
        </w:trPr>
        <w:tc>
          <w:tcPr>
            <w:tcW w:w="9302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Kurs hocasının belirleyeceği kaynak kitaplar, fotokopi, CD’ler</w:t>
            </w:r>
            <w:r w:rsidR="00ED533E">
              <w:rPr>
                <w:rFonts w:ascii="Times New Roman" w:hAnsi="Times New Roman" w:cs="Times New Roman"/>
                <w:sz w:val="24"/>
                <w:szCs w:val="24"/>
              </w:rPr>
              <w:t>, konularla ilgili video ve filmler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6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362"/>
      </w:tblGrid>
      <w:tr w:rsidR="008A0516" w:rsidTr="001D49F2">
        <w:trPr>
          <w:trHeight w:val="1133"/>
        </w:trPr>
        <w:tc>
          <w:tcPr>
            <w:tcW w:w="9362" w:type="dxa"/>
            <w:shd w:val="clear" w:color="auto" w:fill="CCC0D9" w:themeFill="accent4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İngilizceye doğal ve akıcı olarak konuşabilmek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Gerekli İngilizce kelime bilgisi kazanmak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Gramer kurallarını öğrenerek sınavlarda başarı 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1D49F2"/>
    <w:rsid w:val="001E09E8"/>
    <w:rsid w:val="005372DF"/>
    <w:rsid w:val="0060446C"/>
    <w:rsid w:val="00792C0E"/>
    <w:rsid w:val="008A0516"/>
    <w:rsid w:val="008B1835"/>
    <w:rsid w:val="00A66C7F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4</cp:revision>
  <dcterms:created xsi:type="dcterms:W3CDTF">2019-09-10T10:09:00Z</dcterms:created>
  <dcterms:modified xsi:type="dcterms:W3CDTF">2019-09-10T11:38:00Z</dcterms:modified>
</cp:coreProperties>
</file>