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5F" w:rsidRPr="000E1594" w:rsidRDefault="00EB795F" w:rsidP="00EB79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5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2019-2020 EĞİTİM-ÖĞRETİM YILINDA </w:t>
      </w:r>
      <w:r w:rsidR="004A675D" w:rsidRPr="000E15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YENİ KAYIT YAPAN ÖĞRENCİLERİN </w:t>
      </w:r>
      <w:r w:rsidR="000E1594" w:rsidRPr="000E15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ÖĞRENCİ </w:t>
      </w:r>
      <w:r w:rsidR="004A675D" w:rsidRPr="000E1594">
        <w:rPr>
          <w:rFonts w:ascii="Times New Roman" w:hAnsi="Times New Roman" w:cs="Times New Roman"/>
          <w:b/>
          <w:color w:val="FF0000"/>
          <w:sz w:val="24"/>
          <w:szCs w:val="24"/>
        </w:rPr>
        <w:t>NUMARA</w:t>
      </w:r>
      <w:r w:rsidR="000E1594" w:rsidRPr="000E1594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  <w:r w:rsidR="004A675D" w:rsidRPr="000E15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SORGULAMA</w:t>
      </w:r>
      <w:r w:rsidR="00CA7A9F" w:rsidRPr="000E1594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  <w:r w:rsidR="004A675D" w:rsidRPr="000E15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1594">
        <w:rPr>
          <w:rFonts w:ascii="Times New Roman" w:hAnsi="Times New Roman" w:cs="Times New Roman"/>
          <w:b/>
          <w:color w:val="FF0000"/>
          <w:sz w:val="24"/>
          <w:szCs w:val="24"/>
        </w:rPr>
        <w:t>İLE İLGİLİ DUYURU</w:t>
      </w:r>
    </w:p>
    <w:p w:rsidR="00BC3944" w:rsidRPr="000E1594" w:rsidRDefault="00EB795F" w:rsidP="003A2B3B">
      <w:pPr>
        <w:ind w:firstLine="360"/>
        <w:rPr>
          <w:rStyle w:val="Kpr"/>
          <w:rFonts w:ascii="Times New Roman" w:hAnsi="Times New Roman" w:cs="Times New Roman"/>
          <w:sz w:val="24"/>
          <w:szCs w:val="24"/>
        </w:rPr>
      </w:pPr>
      <w:r w:rsidRPr="000E1594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spellStart"/>
      <w:r w:rsidRPr="000E1594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0E1594">
        <w:rPr>
          <w:rFonts w:ascii="Times New Roman" w:hAnsi="Times New Roman" w:cs="Times New Roman"/>
          <w:b/>
          <w:sz w:val="24"/>
          <w:szCs w:val="24"/>
        </w:rPr>
        <w:t xml:space="preserve"> öğrenmek için tıklayınız</w:t>
      </w:r>
      <w:r w:rsidRPr="000E1594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Pr="000E15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E1594">
          <w:rPr>
            <w:rStyle w:val="Kpr"/>
            <w:rFonts w:ascii="Times New Roman" w:hAnsi="Times New Roman" w:cs="Times New Roman"/>
            <w:sz w:val="24"/>
            <w:szCs w:val="24"/>
          </w:rPr>
          <w:t>http://obs.dicle.edu.tr/oibs/ogrsis/no_query.aspx</w:t>
        </w:r>
      </w:hyperlink>
    </w:p>
    <w:p w:rsidR="004A675D" w:rsidRPr="000E1594" w:rsidRDefault="004A675D" w:rsidP="00CA7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594">
        <w:rPr>
          <w:rFonts w:ascii="Times New Roman" w:hAnsi="Times New Roman" w:cs="Times New Roman"/>
          <w:sz w:val="24"/>
          <w:szCs w:val="24"/>
        </w:rPr>
        <w:t xml:space="preserve">İkinci öğretim öğrencileri, tahakkuk ettirilen ikinci öğretim öğrenim ücretini en geç 13 Eylül 2019 tarihine </w:t>
      </w:r>
      <w:r w:rsidR="00CA7A9F" w:rsidRPr="000E1594">
        <w:rPr>
          <w:rFonts w:ascii="Times New Roman" w:hAnsi="Times New Roman" w:cs="Times New Roman"/>
          <w:sz w:val="24"/>
          <w:szCs w:val="24"/>
        </w:rPr>
        <w:t>kadar öğrenci numarası ile Vakıfbank’a yatıracaklardır.</w:t>
      </w:r>
    </w:p>
    <w:p w:rsidR="00CA7A9F" w:rsidRPr="000E1594" w:rsidRDefault="00CA7A9F" w:rsidP="00CA7A9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A7A9F" w:rsidRPr="000E1594" w:rsidRDefault="00CA7A9F" w:rsidP="00CA7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594">
        <w:rPr>
          <w:rFonts w:ascii="Times New Roman" w:hAnsi="Times New Roman" w:cs="Times New Roman"/>
          <w:sz w:val="24"/>
          <w:szCs w:val="24"/>
        </w:rPr>
        <w:t xml:space="preserve">22.10.2016 tarihli ve 29865 sayılı Resmi </w:t>
      </w:r>
      <w:proofErr w:type="spellStart"/>
      <w:r w:rsidRPr="000E159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0E1594">
        <w:rPr>
          <w:rFonts w:ascii="Times New Roman" w:hAnsi="Times New Roman" w:cs="Times New Roman"/>
          <w:sz w:val="24"/>
          <w:szCs w:val="24"/>
        </w:rPr>
        <w:t xml:space="preserve"> yayımlanarak yürürlüğe giren katkı payı (harç) ve öğrenim ücretleri ile ilgili Bakanlar Kurulu Kararı’nın 6.maddesi gereğince; Açık ve Uzaktan öğretim ile lisansüstü eğitim dâhil olmak üzere, aynı anda iki yükseköğretim programında kayıtlı öğrenciler </w:t>
      </w:r>
      <w:r w:rsidRPr="000E1594">
        <w:rPr>
          <w:rFonts w:ascii="Times New Roman" w:hAnsi="Times New Roman" w:cs="Times New Roman"/>
          <w:sz w:val="24"/>
          <w:szCs w:val="24"/>
          <w:u w:val="single"/>
        </w:rPr>
        <w:t>(ikinci öğretim programları hariç),</w:t>
      </w:r>
      <w:r w:rsidRPr="000E1594">
        <w:rPr>
          <w:rFonts w:ascii="Times New Roman" w:hAnsi="Times New Roman" w:cs="Times New Roman"/>
          <w:sz w:val="24"/>
          <w:szCs w:val="24"/>
        </w:rPr>
        <w:t xml:space="preserve"> son kayıt yaptıkları programın katkı payını yatırmak zorundadırlar. </w:t>
      </w:r>
      <w:proofErr w:type="gramEnd"/>
      <w:r w:rsidRPr="000E1594">
        <w:rPr>
          <w:rFonts w:ascii="Times New Roman" w:hAnsi="Times New Roman" w:cs="Times New Roman"/>
          <w:sz w:val="24"/>
          <w:szCs w:val="24"/>
        </w:rPr>
        <w:t>Bu durumdaki öğrenciler herhangi bir programdaki kaydını dondurduklarını veya sildirdiklerini belgelendirmeleri durumunda katkı payını yatırmayacaklardır.</w:t>
      </w:r>
    </w:p>
    <w:p w:rsidR="00CA7A9F" w:rsidRPr="000E1594" w:rsidRDefault="00CA7A9F" w:rsidP="00CA7A9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A7A9F" w:rsidRPr="000E1594" w:rsidRDefault="003A2B3B" w:rsidP="00CA7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594">
        <w:rPr>
          <w:rFonts w:ascii="Times New Roman" w:hAnsi="Times New Roman" w:cs="Times New Roman"/>
          <w:sz w:val="24"/>
          <w:szCs w:val="24"/>
        </w:rPr>
        <w:t>Yeni öğrencilerin d</w:t>
      </w:r>
      <w:r w:rsidR="00CA7A9F" w:rsidRPr="000E1594">
        <w:rPr>
          <w:rFonts w:ascii="Times New Roman" w:hAnsi="Times New Roman" w:cs="Times New Roman"/>
          <w:sz w:val="24"/>
          <w:szCs w:val="24"/>
        </w:rPr>
        <w:t xml:space="preserve">ers kayıt işlemi </w:t>
      </w:r>
      <w:r w:rsidR="00CA7A9F" w:rsidRPr="00FB3DE5">
        <w:rPr>
          <w:rFonts w:ascii="Times New Roman" w:hAnsi="Times New Roman" w:cs="Times New Roman"/>
          <w:b/>
          <w:sz w:val="24"/>
          <w:szCs w:val="24"/>
          <w:u w:val="single"/>
        </w:rPr>
        <w:t>Öğrenci İşleri Daire Başkanlığınca</w:t>
      </w:r>
      <w:r w:rsidR="00CA7A9F" w:rsidRPr="000E1594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CA7A9F" w:rsidRPr="000E1594" w:rsidRDefault="00CA7A9F" w:rsidP="00CA7A9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A9F" w:rsidRPr="000E1594" w:rsidRDefault="00FB3DE5" w:rsidP="00CA7A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d</w:t>
      </w:r>
      <w:r w:rsidR="00CA7A9F" w:rsidRPr="000E1594">
        <w:rPr>
          <w:rFonts w:ascii="Times New Roman" w:hAnsi="Times New Roman" w:cs="Times New Roman"/>
          <w:sz w:val="24"/>
          <w:szCs w:val="24"/>
        </w:rPr>
        <w:t xml:space="preserve">ers muafiyeti başvuruları </w:t>
      </w:r>
      <w:r w:rsidR="00CA7A9F" w:rsidRPr="00FB3DE5">
        <w:rPr>
          <w:rFonts w:ascii="Times New Roman" w:hAnsi="Times New Roman" w:cs="Times New Roman"/>
          <w:b/>
          <w:sz w:val="24"/>
          <w:szCs w:val="24"/>
          <w:u w:val="single"/>
        </w:rPr>
        <w:t>06 Eylül 2019</w:t>
      </w:r>
      <w:r w:rsidR="00CA7A9F" w:rsidRPr="000E1594">
        <w:rPr>
          <w:rFonts w:ascii="Times New Roman" w:hAnsi="Times New Roman" w:cs="Times New Roman"/>
          <w:sz w:val="24"/>
          <w:szCs w:val="24"/>
        </w:rPr>
        <w:t xml:space="preserve"> tarihine kadar ilgili akademik birime yapılacaktır.</w:t>
      </w:r>
    </w:p>
    <w:p w:rsidR="00CA7A9F" w:rsidRPr="000E1594" w:rsidRDefault="00CA7A9F" w:rsidP="00CA7A9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A7A9F" w:rsidRPr="000E1594" w:rsidRDefault="00CA7A9F" w:rsidP="00CA7A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A9F" w:rsidRPr="000E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E27"/>
    <w:multiLevelType w:val="hybridMultilevel"/>
    <w:tmpl w:val="C974D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F"/>
    <w:rsid w:val="000E1594"/>
    <w:rsid w:val="003A2B3B"/>
    <w:rsid w:val="004A675D"/>
    <w:rsid w:val="00BC3944"/>
    <w:rsid w:val="00CA7A9F"/>
    <w:rsid w:val="00EB795F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795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A67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A7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795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A67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A7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.dicle.edu.tr/oibs/ogrsis/no_query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2019-08-26T06:22:00Z</dcterms:created>
  <dcterms:modified xsi:type="dcterms:W3CDTF">2019-08-27T05:55:00Z</dcterms:modified>
</cp:coreProperties>
</file>