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B" w:rsidRPr="001F3F31" w:rsidRDefault="00CD318B" w:rsidP="001F3F31">
      <w:pPr>
        <w:jc w:val="center"/>
        <w:rPr>
          <w:b/>
        </w:rPr>
      </w:pPr>
      <w:r w:rsidRPr="001F3F31">
        <w:rPr>
          <w:b/>
        </w:rPr>
        <w:t>DİCLE ÜNİVERSİTESİ BİLGİ İŞLEM DAİRE BAŞKANLIĞI</w:t>
      </w:r>
    </w:p>
    <w:p w:rsidR="00CD318B" w:rsidRDefault="00CD318B"/>
    <w:p w:rsidR="00CD318B" w:rsidRDefault="00CD318B">
      <w:r>
        <w:tab/>
        <w:t>Mail Sunucusunda yapılacak bakım ve yeni sisteme geçiş çalışmaları nedeni ile önemli maillerinizi 22.11.2013 tarihine kadar yedeklemeniz gerekmektedir.</w:t>
      </w:r>
    </w:p>
    <w:p w:rsidR="00BE2A36" w:rsidRDefault="00BE2A36"/>
    <w:p w:rsidR="00BE2A36" w:rsidRDefault="00BE2A36">
      <w:r>
        <w:tab/>
        <w:t>Mail yedeklemesi için aşağıda belirtilen seçeneklerden birini tercih ediniz:</w:t>
      </w:r>
    </w:p>
    <w:p w:rsidR="00BE2A36" w:rsidRDefault="00BE2A36" w:rsidP="00BE2A36">
      <w:pPr>
        <w:pStyle w:val="ListeParagraf"/>
        <w:numPr>
          <w:ilvl w:val="0"/>
          <w:numId w:val="1"/>
        </w:numPr>
      </w:pPr>
      <w:r>
        <w:t>Önemli maillerinizi</w:t>
      </w:r>
      <w:r w:rsidR="00073A73">
        <w:t>,</w:t>
      </w:r>
      <w:r>
        <w:t xml:space="preserve"> varsa başka bir mail adresinize yönlendiriniz. Örneğin : Gmail, Hotmail, Yahoo vb…</w:t>
      </w:r>
    </w:p>
    <w:p w:rsidR="00073A73" w:rsidRDefault="00073A73" w:rsidP="00073A73">
      <w:pPr>
        <w:pStyle w:val="ListeParagraf"/>
      </w:pPr>
    </w:p>
    <w:p w:rsidR="00BE2A36" w:rsidRDefault="00BE2A36" w:rsidP="00BE2A36">
      <w:pPr>
        <w:pStyle w:val="ListeParagraf"/>
        <w:numPr>
          <w:ilvl w:val="0"/>
          <w:numId w:val="1"/>
        </w:numPr>
      </w:pPr>
      <w:r>
        <w:t>Microsoft Outlook kurarak maillerinizi bilgisayarınıza indirebilirsiniz. Outlook ayarlarını aşağıda görüldüğü şekilde yapınız,</w:t>
      </w:r>
    </w:p>
    <w:p w:rsidR="00BE2A36" w:rsidRDefault="00BE2A36" w:rsidP="00BE2A36"/>
    <w:p w:rsidR="00BE2A36" w:rsidRDefault="00FC4CDD" w:rsidP="00FC4CDD">
      <w:pPr>
        <w:ind w:left="360"/>
        <w:rPr>
          <w:b/>
        </w:rPr>
      </w:pPr>
      <w:r w:rsidRPr="00FC4CDD">
        <w:rPr>
          <w:b/>
        </w:rPr>
        <w:t>Outlook 2003</w:t>
      </w:r>
    </w:p>
    <w:p w:rsidR="00FC4CDD" w:rsidRDefault="00FC4CDD" w:rsidP="00FC4CDD">
      <w:pPr>
        <w:pStyle w:val="ListeParagraf"/>
        <w:numPr>
          <w:ilvl w:val="0"/>
          <w:numId w:val="3"/>
        </w:numPr>
      </w:pPr>
      <w:r>
        <w:t>Outlook’u açtığımızda aşağıda görüldüğü üzere “</w:t>
      </w:r>
      <w:r>
        <w:rPr>
          <w:b/>
        </w:rPr>
        <w:t>Outlook 2003 Başlangıç”</w:t>
      </w:r>
      <w:r>
        <w:t xml:space="preserve"> sayfası gelir ve “</w:t>
      </w:r>
      <w:r>
        <w:rPr>
          <w:b/>
        </w:rPr>
        <w:t>İleri”</w:t>
      </w:r>
      <w:r>
        <w:t xml:space="preserve"> butonunu tıklayarak yapılandırma işlemine başlayabiliriz.</w:t>
      </w:r>
      <w:r>
        <w:rPr>
          <w:noProof/>
          <w:lang w:eastAsia="tr-TR"/>
        </w:rPr>
        <w:drawing>
          <wp:inline distT="0" distB="0" distL="0" distR="0">
            <wp:extent cx="4781550" cy="3745548"/>
            <wp:effectExtent l="19050" t="0" r="0" b="0"/>
            <wp:docPr id="8" name="Resim 8" descr="C:\Users\merdem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dem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4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DD" w:rsidRDefault="00FC4CDD" w:rsidP="00FC4CDD">
      <w:pPr>
        <w:pStyle w:val="ListeParagraf"/>
        <w:numPr>
          <w:ilvl w:val="0"/>
          <w:numId w:val="3"/>
        </w:numPr>
      </w:pPr>
      <w:r>
        <w:t>“</w:t>
      </w:r>
      <w:r>
        <w:rPr>
          <w:b/>
        </w:rPr>
        <w:t>Hesap Yapılandırma</w:t>
      </w:r>
      <w:r>
        <w:t>” penceresinden “</w:t>
      </w:r>
      <w:r>
        <w:rPr>
          <w:b/>
        </w:rPr>
        <w:t>evet</w:t>
      </w:r>
      <w:r>
        <w:t>” kısmını işaretleyip “</w:t>
      </w:r>
      <w:r>
        <w:rPr>
          <w:b/>
        </w:rPr>
        <w:t>İleri</w:t>
      </w:r>
      <w:r>
        <w:t>” diyoruz.</w:t>
      </w:r>
    </w:p>
    <w:p w:rsidR="00FC4CDD" w:rsidRDefault="00FC4CDD" w:rsidP="00FC4CDD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>
            <wp:extent cx="4572000" cy="3562350"/>
            <wp:effectExtent l="19050" t="0" r="0" b="0"/>
            <wp:docPr id="33" name="Resim 33" descr="C:\Users\merdem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erdem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DD" w:rsidRDefault="00FC4CDD" w:rsidP="00FC4CDD">
      <w:pPr>
        <w:pStyle w:val="ListeParagraf"/>
        <w:numPr>
          <w:ilvl w:val="0"/>
          <w:numId w:val="3"/>
        </w:numPr>
      </w:pPr>
      <w:r>
        <w:t>Aşağıda görüldüğü gibi “</w:t>
      </w:r>
      <w:r>
        <w:rPr>
          <w:b/>
        </w:rPr>
        <w:t>E-posta Hesapları</w:t>
      </w:r>
      <w:r>
        <w:t>” penceresinden “</w:t>
      </w:r>
      <w:r>
        <w:rPr>
          <w:b/>
        </w:rPr>
        <w:t>POP3</w:t>
      </w:r>
      <w:r>
        <w:t>” kısmını işaretleyip “</w:t>
      </w:r>
      <w:r>
        <w:rPr>
          <w:b/>
        </w:rPr>
        <w:t>İleri</w:t>
      </w:r>
      <w:r>
        <w:t>” butonuna basıyoruz.</w:t>
      </w:r>
    </w:p>
    <w:p w:rsidR="00FC4CDD" w:rsidRDefault="00FC4CDD" w:rsidP="00FC4CDD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4686300" cy="3648075"/>
            <wp:effectExtent l="19050" t="0" r="0" b="0"/>
            <wp:docPr id="34" name="Resim 34" descr="C:\Users\merdem\Desktop\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erdem\Desktop\image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DD" w:rsidRDefault="00FC4CDD" w:rsidP="00FC4CDD">
      <w:pPr>
        <w:pStyle w:val="ListeParagraf"/>
        <w:numPr>
          <w:ilvl w:val="0"/>
          <w:numId w:val="3"/>
        </w:numPr>
      </w:pPr>
      <w:r>
        <w:t>”</w:t>
      </w:r>
      <w:r>
        <w:rPr>
          <w:b/>
        </w:rPr>
        <w:t>Kullanıcı Bilgileri</w:t>
      </w:r>
      <w:r>
        <w:t>” ve “</w:t>
      </w:r>
      <w:r>
        <w:rPr>
          <w:b/>
        </w:rPr>
        <w:t>Oturum Açma Bilgileri</w:t>
      </w:r>
      <w:r>
        <w:t>” size özel E-mail ayarlarını barındırır.”</w:t>
      </w:r>
      <w:r>
        <w:rPr>
          <w:b/>
        </w:rPr>
        <w:t>Sunucu Bilgileri</w:t>
      </w:r>
      <w:r>
        <w:t xml:space="preserve">” kısmına </w:t>
      </w:r>
      <w:r>
        <w:rPr>
          <w:u w:val="single"/>
        </w:rPr>
        <w:t>dumail.dicle.edu.tr</w:t>
      </w:r>
      <w:r>
        <w:t xml:space="preserve"> yazılmalıdır. “</w:t>
      </w:r>
      <w:r>
        <w:rPr>
          <w:b/>
        </w:rPr>
        <w:t>Diğer Ayarlar”</w:t>
      </w:r>
      <w:r>
        <w:t xml:space="preserve"> seçeneğine giriyoruz.</w:t>
      </w:r>
    </w:p>
    <w:p w:rsidR="00FC4CDD" w:rsidRDefault="00FC4CDD" w:rsidP="00FC4CDD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>
            <wp:extent cx="4686300" cy="3648075"/>
            <wp:effectExtent l="19050" t="0" r="0" b="0"/>
            <wp:docPr id="35" name="Resim 35" descr="C:\Users\merdem\Desktop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erdem\Desktop\image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41" w:rsidRDefault="00E31E41" w:rsidP="00E31E41">
      <w:pPr>
        <w:pStyle w:val="ListeParagraf"/>
        <w:numPr>
          <w:ilvl w:val="0"/>
          <w:numId w:val="3"/>
        </w:numPr>
      </w:pPr>
      <w:r>
        <w:t>“</w:t>
      </w:r>
      <w:r>
        <w:rPr>
          <w:b/>
        </w:rPr>
        <w:t>Giden Sunucusu</w:t>
      </w:r>
      <w:r>
        <w:t>” sekmesi altında “</w:t>
      </w:r>
      <w:r>
        <w:rPr>
          <w:b/>
        </w:rPr>
        <w:t>Giden sunucum (SMTP) için kimlik doğrulaması gerekiyor</w:t>
      </w:r>
      <w:r>
        <w:t>” seçeneğini işaretliyoruz.</w:t>
      </w:r>
    </w:p>
    <w:p w:rsidR="00E31E41" w:rsidRDefault="00E31E41" w:rsidP="00E31E41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3486150" cy="1495425"/>
            <wp:effectExtent l="19050" t="0" r="0" b="0"/>
            <wp:docPr id="36" name="Resim 36" descr="C:\Users\merdem\Desktop\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erdem\Desktop\image01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41" w:rsidRDefault="00E31E41" w:rsidP="00E31E41">
      <w:pPr>
        <w:pStyle w:val="ListeParagraf"/>
        <w:numPr>
          <w:ilvl w:val="0"/>
          <w:numId w:val="3"/>
        </w:numPr>
      </w:pPr>
      <w:r>
        <w:t>“</w:t>
      </w:r>
      <w:r>
        <w:rPr>
          <w:b/>
        </w:rPr>
        <w:t>Gelişmiş</w:t>
      </w:r>
      <w:r>
        <w:t>” sekmesi altında bulunan “</w:t>
      </w:r>
      <w:r>
        <w:rPr>
          <w:b/>
        </w:rPr>
        <w:t>Giden sunucusu (SMTP): 587”</w:t>
      </w:r>
      <w:r>
        <w:t xml:space="preserve"> olarak değiştiriyoruz ve ”</w:t>
      </w:r>
      <w:r>
        <w:rPr>
          <w:b/>
        </w:rPr>
        <w:t xml:space="preserve">Tamam”  </w:t>
      </w:r>
      <w:r>
        <w:t>butonuna basıp gelen ekrandan “</w:t>
      </w:r>
      <w:r>
        <w:rPr>
          <w:b/>
        </w:rPr>
        <w:t>İleri”</w:t>
      </w:r>
      <w:r>
        <w:t xml:space="preserve"> diyerek devam ediyoruz.</w:t>
      </w:r>
    </w:p>
    <w:p w:rsidR="00E31E41" w:rsidRDefault="00E31E41" w:rsidP="00E31E41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>
            <wp:extent cx="3486150" cy="4248150"/>
            <wp:effectExtent l="19050" t="0" r="0" b="0"/>
            <wp:docPr id="37" name="Resim 37" descr="C:\Users\merdem\Desktop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erdem\Desktop\image02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41" w:rsidRDefault="00E31E41" w:rsidP="00E31E41">
      <w:pPr>
        <w:pStyle w:val="ListeParagraf"/>
        <w:numPr>
          <w:ilvl w:val="0"/>
          <w:numId w:val="3"/>
        </w:numPr>
      </w:pPr>
      <w:r>
        <w:t>Yapılandırma işlemleri tamamlanmıştır.</w:t>
      </w:r>
    </w:p>
    <w:p w:rsidR="00E31E41" w:rsidRDefault="00E31E41" w:rsidP="00E31E41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4914900" cy="3609975"/>
            <wp:effectExtent l="19050" t="0" r="0" b="0"/>
            <wp:docPr id="38" name="Resim 38" descr="C:\Users\merdem\Desktop\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rdem\Desktop\image02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E31E41">
      <w:pPr>
        <w:pStyle w:val="ListeParagraf"/>
      </w:pPr>
    </w:p>
    <w:p w:rsidR="005617A2" w:rsidRDefault="005617A2" w:rsidP="00E31E41">
      <w:pPr>
        <w:pStyle w:val="ListeParagraf"/>
        <w:rPr>
          <w:b/>
        </w:rPr>
      </w:pPr>
      <w:r w:rsidRPr="005617A2">
        <w:rPr>
          <w:b/>
        </w:rPr>
        <w:t>Outlook 2007</w:t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Outlook’u açtığımızda aşağıda görüldüğü üzere “</w:t>
      </w:r>
      <w:r>
        <w:rPr>
          <w:b/>
        </w:rPr>
        <w:t>Outlook 2007 Başlangıç”</w:t>
      </w:r>
      <w:r>
        <w:t xml:space="preserve"> sayfası gelir ve “</w:t>
      </w:r>
      <w:r>
        <w:rPr>
          <w:b/>
        </w:rPr>
        <w:t>İleri”</w:t>
      </w:r>
      <w:r>
        <w:t xml:space="preserve"> butonunu tıklayarak yapılandırma işlemine başlayabiliriz.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4914900" cy="3562350"/>
            <wp:effectExtent l="19050" t="0" r="0" b="0"/>
            <wp:docPr id="39" name="Resim 39" descr="C:\Users\merdem\Desktop\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erdem\Desktop\image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“</w:t>
      </w:r>
      <w:r>
        <w:rPr>
          <w:b/>
        </w:rPr>
        <w:t>Hesap Yapılandırma</w:t>
      </w:r>
      <w:r>
        <w:t>” penceresinden “</w:t>
      </w:r>
      <w:r>
        <w:rPr>
          <w:b/>
        </w:rPr>
        <w:t>evet</w:t>
      </w:r>
      <w:r>
        <w:t>” kısmını işaretleyip “</w:t>
      </w:r>
      <w:r>
        <w:rPr>
          <w:b/>
        </w:rPr>
        <w:t>İleri</w:t>
      </w:r>
      <w:r>
        <w:t>” diyoruz.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drawing>
          <wp:inline distT="0" distB="0" distL="0" distR="0">
            <wp:extent cx="5019675" cy="3600450"/>
            <wp:effectExtent l="19050" t="0" r="9525" b="0"/>
            <wp:docPr id="40" name="Resim 40" descr="C:\Users\merdem\Desktop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erdem\Desktop\image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Aşağıdaki pencerede görüldüğü gibi “</w:t>
      </w:r>
      <w:r>
        <w:rPr>
          <w:b/>
        </w:rPr>
        <w:t>Sunucu ayarlarını veya ek sunucu türlerini el ile yapılandır”</w:t>
      </w:r>
      <w:r>
        <w:t xml:space="preserve"> kısmını işaretleyip, “</w:t>
      </w:r>
      <w:r>
        <w:rPr>
          <w:b/>
        </w:rPr>
        <w:t>İleri”</w:t>
      </w:r>
      <w:r>
        <w:t xml:space="preserve"> butonuna basıyoruz.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029200" cy="3629025"/>
            <wp:effectExtent l="19050" t="0" r="0" b="0"/>
            <wp:docPr id="41" name="Resim 41" descr="C:\Users\merdem\Desktop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erdem\Desktop\image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Gelen pencereden “</w:t>
      </w:r>
      <w:r>
        <w:rPr>
          <w:b/>
        </w:rPr>
        <w:t>Internet E-posta”</w:t>
      </w:r>
      <w:r>
        <w:t xml:space="preserve"> kısmını işaretleyip “</w:t>
      </w:r>
      <w:r>
        <w:rPr>
          <w:b/>
        </w:rPr>
        <w:t>İleri”</w:t>
      </w:r>
      <w:r>
        <w:t xml:space="preserve"> diyoruz.</w:t>
      </w:r>
    </w:p>
    <w:p w:rsidR="005617A2" w:rsidRDefault="005617A2" w:rsidP="005617A2">
      <w:pPr>
        <w:tabs>
          <w:tab w:val="left" w:pos="945"/>
        </w:tabs>
        <w:ind w:left="360"/>
      </w:pPr>
      <w:r>
        <w:rPr>
          <w:noProof/>
          <w:lang w:eastAsia="tr-TR"/>
        </w:rPr>
        <w:drawing>
          <wp:inline distT="0" distB="0" distL="0" distR="0">
            <wp:extent cx="4914900" cy="3562350"/>
            <wp:effectExtent l="19050" t="0" r="0" b="0"/>
            <wp:docPr id="42" name="Resim 42" descr="C:\Users\merdem\Desktop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rdem\Desktop\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”</w:t>
      </w:r>
      <w:r>
        <w:rPr>
          <w:b/>
        </w:rPr>
        <w:t>Kullanıcı Bilgileri</w:t>
      </w:r>
      <w:r>
        <w:t>” ve “</w:t>
      </w:r>
      <w:r>
        <w:rPr>
          <w:b/>
        </w:rPr>
        <w:t>Oturum Açma Bilgileri</w:t>
      </w:r>
      <w:r>
        <w:t>” size özel E-mail ayarlarını barındırır.”</w:t>
      </w:r>
      <w:r>
        <w:rPr>
          <w:b/>
        </w:rPr>
        <w:t>Sunucu Bilgileri</w:t>
      </w:r>
      <w:r>
        <w:t xml:space="preserve">” kısmına </w:t>
      </w:r>
      <w:r>
        <w:rPr>
          <w:u w:val="single"/>
        </w:rPr>
        <w:t>dumail.dicle.edu.tr</w:t>
      </w:r>
      <w:r>
        <w:t xml:space="preserve"> yazılmalıdır.” </w:t>
      </w:r>
      <w:r>
        <w:rPr>
          <w:b/>
        </w:rPr>
        <w:t>Diğer Ayarlar”</w:t>
      </w:r>
      <w:r>
        <w:t xml:space="preserve"> seçeneği ile devam ediyoruz.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4905375" cy="3562350"/>
            <wp:effectExtent l="19050" t="0" r="9525" b="0"/>
            <wp:docPr id="43" name="Resim 43" descr="C:\Users\merdem\Desktop\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erdem\Desktop\image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Diğer Ayarlar seçeneği seçildikten sonra “</w:t>
      </w:r>
      <w:r>
        <w:rPr>
          <w:b/>
        </w:rPr>
        <w:t>Giden Sunucusu</w:t>
      </w:r>
      <w:r>
        <w:t>” sekmesi altından “</w:t>
      </w:r>
      <w:r>
        <w:rPr>
          <w:b/>
        </w:rPr>
        <w:t>Giden sunucum (SMTP) için kimlik doğrulaması gerekiyor</w:t>
      </w:r>
      <w:r>
        <w:t>” seçeneği işaretlenmelidir.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drawing>
          <wp:inline distT="0" distB="0" distL="0" distR="0">
            <wp:extent cx="3095625" cy="3676650"/>
            <wp:effectExtent l="19050" t="0" r="9525" b="0"/>
            <wp:docPr id="44" name="Resim 44" descr="C:\Users\merdem\Desktop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erdem\Desktop\image0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tabs>
          <w:tab w:val="left" w:pos="945"/>
        </w:tabs>
      </w:pP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Aynı pencerenin “</w:t>
      </w:r>
      <w:r>
        <w:rPr>
          <w:b/>
        </w:rPr>
        <w:t>Gelişmiş”</w:t>
      </w:r>
      <w:r>
        <w:t xml:space="preserve"> sekmesi altında bulunan “</w:t>
      </w:r>
      <w:r>
        <w:rPr>
          <w:b/>
        </w:rPr>
        <w:t>Giden sunucusu (SMTP): 587”</w:t>
      </w:r>
      <w:r>
        <w:t xml:space="preserve"> olarak değiştirilmelidir. ”</w:t>
      </w:r>
      <w:r>
        <w:rPr>
          <w:b/>
        </w:rPr>
        <w:t xml:space="preserve">Tamam”  </w:t>
      </w:r>
      <w:r>
        <w:t>butonuna basıp gelen ekrandan “</w:t>
      </w:r>
      <w:r>
        <w:rPr>
          <w:b/>
        </w:rPr>
        <w:t>İleri”</w:t>
      </w:r>
      <w:r>
        <w:t xml:space="preserve"> diyerek devam ediyoruz.</w:t>
      </w:r>
    </w:p>
    <w:p w:rsidR="005617A2" w:rsidRDefault="005617A2" w:rsidP="005617A2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3057525" cy="3724275"/>
            <wp:effectExtent l="19050" t="0" r="9525" b="0"/>
            <wp:docPr id="45" name="Resim 45" descr="C:\Users\merdem\Desktop\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erdem\Desktop\image02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A2" w:rsidRDefault="005617A2" w:rsidP="005617A2">
      <w:pPr>
        <w:pStyle w:val="ListeParagraf"/>
        <w:numPr>
          <w:ilvl w:val="0"/>
          <w:numId w:val="4"/>
        </w:numPr>
        <w:tabs>
          <w:tab w:val="left" w:pos="945"/>
        </w:tabs>
      </w:pPr>
      <w:r>
        <w:t>Yapılandırma işlemleri tamamlanmıştır.</w:t>
      </w:r>
      <w:r>
        <w:rPr>
          <w:noProof/>
          <w:lang w:eastAsia="tr-TR"/>
        </w:rPr>
        <w:drawing>
          <wp:inline distT="0" distB="0" distL="0" distR="0">
            <wp:extent cx="4800600" cy="3524250"/>
            <wp:effectExtent l="19050" t="0" r="0" b="0"/>
            <wp:docPr id="46" name="Resim 46" descr="C:\Users\merdem\Desktop\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erdem\Desktop\image02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tabs>
          <w:tab w:val="left" w:pos="945"/>
        </w:tabs>
        <w:rPr>
          <w:b/>
        </w:rPr>
      </w:pPr>
      <w:r w:rsidRPr="00FD4823">
        <w:rPr>
          <w:b/>
        </w:rPr>
        <w:t>Outlook 2010</w:t>
      </w:r>
    </w:p>
    <w:p w:rsidR="00FD4823" w:rsidRDefault="00FD4823" w:rsidP="00FD4823">
      <w:pPr>
        <w:tabs>
          <w:tab w:val="left" w:pos="945"/>
        </w:tabs>
        <w:rPr>
          <w:b/>
        </w:rPr>
      </w:pP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Outlook’u açtığımızda karşımıza gelen “</w:t>
      </w:r>
      <w:r>
        <w:rPr>
          <w:b/>
        </w:rPr>
        <w:t>Outlook 2010 Başlangıç”</w:t>
      </w:r>
      <w:r>
        <w:t xml:space="preserve"> sayfasından “</w:t>
      </w:r>
      <w:r>
        <w:rPr>
          <w:b/>
        </w:rPr>
        <w:t>İleri”</w:t>
      </w:r>
      <w:r>
        <w:t xml:space="preserve"> butonunu tıklayarak yapılandırma işlemine başlayabiliriz. “</w:t>
      </w:r>
      <w:r>
        <w:rPr>
          <w:b/>
        </w:rPr>
        <w:t>Hesap Yapılandırma</w:t>
      </w:r>
      <w:r>
        <w:t>” penceresinden “</w:t>
      </w:r>
      <w:r>
        <w:rPr>
          <w:b/>
        </w:rPr>
        <w:t>evet</w:t>
      </w:r>
      <w:r>
        <w:t>” kısmını işaretleyip “</w:t>
      </w:r>
      <w:r>
        <w:rPr>
          <w:b/>
        </w:rPr>
        <w:t>İleri</w:t>
      </w:r>
      <w:r>
        <w:t>” diyoruz.</w:t>
      </w:r>
    </w:p>
    <w:p w:rsidR="00FD4823" w:rsidRDefault="00FD4823" w:rsidP="00FD4823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4914900" cy="3543300"/>
            <wp:effectExtent l="19050" t="0" r="0" b="0"/>
            <wp:docPr id="47" name="Resim 47" descr="C:\Users\merdem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erdem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Aşağıdaki pencerede görüldüğü gibi “</w:t>
      </w:r>
      <w:r>
        <w:rPr>
          <w:b/>
        </w:rPr>
        <w:t>Sunucu ayarlarını veya ek sunucu türlerini el ile yapılandır”</w:t>
      </w:r>
      <w:r>
        <w:t xml:space="preserve"> kısmını işaretleyip, “</w:t>
      </w:r>
      <w:r>
        <w:rPr>
          <w:b/>
        </w:rPr>
        <w:t>İleri”</w:t>
      </w:r>
      <w:r>
        <w:t xml:space="preserve"> butonuna basıyoruz</w:t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tabs>
          <w:tab w:val="left" w:pos="945"/>
        </w:tabs>
      </w:pPr>
      <w:r>
        <w:rPr>
          <w:noProof/>
          <w:lang w:eastAsia="tr-TR"/>
        </w:rPr>
        <w:drawing>
          <wp:inline distT="0" distB="0" distL="0" distR="0">
            <wp:extent cx="5248275" cy="3648075"/>
            <wp:effectExtent l="19050" t="0" r="9525" b="0"/>
            <wp:docPr id="48" name="Resim 48" descr="C:\Users\merdem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erdem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Gelen pencereden “</w:t>
      </w:r>
      <w:r>
        <w:rPr>
          <w:b/>
        </w:rPr>
        <w:t>Internet E-posta”</w:t>
      </w:r>
      <w:r>
        <w:t xml:space="preserve"> kısmını işaretleyip “</w:t>
      </w:r>
      <w:r>
        <w:rPr>
          <w:b/>
        </w:rPr>
        <w:t>İleri”</w:t>
      </w:r>
      <w:r>
        <w:t xml:space="preserve"> diyoruz.</w:t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257800" cy="3648075"/>
            <wp:effectExtent l="19050" t="0" r="0" b="0"/>
            <wp:docPr id="49" name="Resim 49" descr="C:\Users\merdem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erdem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”</w:t>
      </w:r>
      <w:r>
        <w:rPr>
          <w:b/>
        </w:rPr>
        <w:t>Kullanıcı Bilgileri</w:t>
      </w:r>
      <w:r>
        <w:t>” ve “</w:t>
      </w:r>
      <w:r>
        <w:rPr>
          <w:b/>
        </w:rPr>
        <w:t>Oturum Açma Bilgileri</w:t>
      </w:r>
      <w:r>
        <w:t>” size özel E-mail ayarlarını barındırır.”</w:t>
      </w:r>
      <w:r>
        <w:rPr>
          <w:b/>
        </w:rPr>
        <w:t>Sunucu Bilgileri</w:t>
      </w:r>
      <w:r>
        <w:t xml:space="preserve">” kısmına </w:t>
      </w:r>
      <w:r>
        <w:rPr>
          <w:rStyle w:val="spelle"/>
          <w:u w:val="single"/>
        </w:rPr>
        <w:t>dumail</w:t>
      </w:r>
      <w:r>
        <w:rPr>
          <w:u w:val="single"/>
        </w:rPr>
        <w:t>.dicle.edu.tr</w:t>
      </w:r>
      <w:r>
        <w:t xml:space="preserve"> yazılmalıdır.” </w:t>
      </w:r>
      <w:r>
        <w:rPr>
          <w:b/>
        </w:rPr>
        <w:t>Diğer Ayarlar”</w:t>
      </w:r>
      <w:r>
        <w:t xml:space="preserve"> seçeneği ile devam ediyoruz.</w:t>
      </w:r>
    </w:p>
    <w:p w:rsidR="00FD4823" w:rsidRDefault="00FD4823" w:rsidP="00FD4823">
      <w:pPr>
        <w:pStyle w:val="ListeParagraf"/>
        <w:tabs>
          <w:tab w:val="left" w:pos="945"/>
        </w:tabs>
      </w:pPr>
      <w:r>
        <w:rPr>
          <w:noProof/>
          <w:lang w:eastAsia="tr-TR"/>
        </w:rPr>
        <w:drawing>
          <wp:inline distT="0" distB="0" distL="0" distR="0">
            <wp:extent cx="5048250" cy="3514725"/>
            <wp:effectExtent l="19050" t="0" r="0" b="0"/>
            <wp:docPr id="50" name="Resim 50" descr="C:\Users\merdem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erdem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Diğer Ayarlar seçeneği seçildikten sonra “</w:t>
      </w:r>
      <w:r>
        <w:rPr>
          <w:b/>
        </w:rPr>
        <w:t>Giden Sunucusu</w:t>
      </w:r>
      <w:r>
        <w:t>” sekmesi altından “</w:t>
      </w:r>
      <w:r>
        <w:rPr>
          <w:b/>
        </w:rPr>
        <w:t>Giden sunucum (SMTP) için kimlik doğrulaması gerekiyor</w:t>
      </w:r>
      <w:r>
        <w:t>” seçeneği işaretlenmelidir.</w:t>
      </w:r>
    </w:p>
    <w:p w:rsidR="00FD4823" w:rsidRDefault="00FD4823" w:rsidP="00FD4823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2933700" cy="3524250"/>
            <wp:effectExtent l="19050" t="0" r="0" b="0"/>
            <wp:docPr id="51" name="Resim 51" descr="C:\Users\merdem\Desktop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erdem\Desktop\image0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23" w:rsidRDefault="00FD4823" w:rsidP="00FD4823">
      <w:pPr>
        <w:pStyle w:val="ListeParagraf"/>
        <w:tabs>
          <w:tab w:val="left" w:pos="945"/>
        </w:tabs>
      </w:pPr>
    </w:p>
    <w:p w:rsidR="00FD4823" w:rsidRDefault="00FD4823" w:rsidP="00FD4823">
      <w:pPr>
        <w:pStyle w:val="ListeParagraf"/>
        <w:numPr>
          <w:ilvl w:val="0"/>
          <w:numId w:val="5"/>
        </w:numPr>
        <w:tabs>
          <w:tab w:val="left" w:pos="945"/>
        </w:tabs>
      </w:pPr>
      <w:r>
        <w:t>Aynı pencerenin “</w:t>
      </w:r>
      <w:r>
        <w:rPr>
          <w:b/>
        </w:rPr>
        <w:t>Gelişmiş”</w:t>
      </w:r>
      <w:r>
        <w:t xml:space="preserve"> sekmesi altında bulunan “</w:t>
      </w:r>
      <w:r>
        <w:rPr>
          <w:b/>
        </w:rPr>
        <w:t>Giden sunucusu (SMTP): 587”</w:t>
      </w:r>
      <w:r>
        <w:t xml:space="preserve"> olarak değiştirilmelidir. ”</w:t>
      </w:r>
      <w:r>
        <w:rPr>
          <w:b/>
        </w:rPr>
        <w:t xml:space="preserve">Tamam”  </w:t>
      </w:r>
      <w:r>
        <w:t>butonuna basıp gelen ekrandan “</w:t>
      </w:r>
      <w:r>
        <w:rPr>
          <w:b/>
        </w:rPr>
        <w:t>İleri”</w:t>
      </w:r>
      <w:r>
        <w:t xml:space="preserve"> diyerek devam ediyoruz.</w:t>
      </w:r>
    </w:p>
    <w:p w:rsidR="00FD4823" w:rsidRDefault="00FD4823" w:rsidP="00FD4823">
      <w:pPr>
        <w:tabs>
          <w:tab w:val="left" w:pos="945"/>
        </w:tabs>
        <w:ind w:left="360"/>
      </w:pPr>
    </w:p>
    <w:p w:rsidR="00FD4823" w:rsidRDefault="00FD4823" w:rsidP="00FD4823">
      <w:pPr>
        <w:tabs>
          <w:tab w:val="left" w:pos="945"/>
        </w:tabs>
        <w:ind w:left="360"/>
      </w:pPr>
      <w:r>
        <w:rPr>
          <w:noProof/>
          <w:lang w:eastAsia="tr-TR"/>
        </w:rPr>
        <w:drawing>
          <wp:inline distT="0" distB="0" distL="0" distR="0">
            <wp:extent cx="3048000" cy="3648075"/>
            <wp:effectExtent l="19050" t="0" r="0" b="0"/>
            <wp:docPr id="52" name="Resim 52" descr="C:\Users\merdem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erdem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1E" w:rsidRDefault="00192F1E" w:rsidP="00FD4823">
      <w:pPr>
        <w:tabs>
          <w:tab w:val="left" w:pos="945"/>
        </w:tabs>
        <w:ind w:left="360"/>
      </w:pPr>
    </w:p>
    <w:p w:rsidR="00192F1E" w:rsidRDefault="00192F1E" w:rsidP="00192F1E">
      <w:pPr>
        <w:pStyle w:val="ListeParagraf"/>
        <w:numPr>
          <w:ilvl w:val="0"/>
          <w:numId w:val="5"/>
        </w:numPr>
        <w:tabs>
          <w:tab w:val="left" w:pos="945"/>
        </w:tabs>
      </w:pPr>
      <w:r>
        <w:rPr>
          <w:noProof/>
        </w:rPr>
        <w:t>Gelen sınama penceresini kapatıp, yapılandırmayı sonlandırıyoruz.</w:t>
      </w:r>
    </w:p>
    <w:p w:rsidR="00192F1E" w:rsidRDefault="00192F1E" w:rsidP="00192F1E">
      <w:pPr>
        <w:pStyle w:val="ListeParagraf"/>
        <w:tabs>
          <w:tab w:val="left" w:pos="94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2657475"/>
            <wp:effectExtent l="19050" t="0" r="0" b="0"/>
            <wp:docPr id="53" name="Resim 53" descr="C:\Users\merdem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erdem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1E" w:rsidRDefault="00192F1E" w:rsidP="00192F1E">
      <w:pPr>
        <w:pStyle w:val="ListeParagraf"/>
        <w:tabs>
          <w:tab w:val="left" w:pos="945"/>
        </w:tabs>
      </w:pPr>
    </w:p>
    <w:p w:rsidR="00192F1E" w:rsidRDefault="00192F1E" w:rsidP="00192F1E">
      <w:pPr>
        <w:pStyle w:val="ListeParagraf"/>
        <w:numPr>
          <w:ilvl w:val="0"/>
          <w:numId w:val="5"/>
        </w:numPr>
        <w:tabs>
          <w:tab w:val="left" w:pos="945"/>
        </w:tabs>
      </w:pPr>
      <w:r>
        <w:t>Yapılandırma işlemleri tamamlanmıştır.</w:t>
      </w:r>
    </w:p>
    <w:p w:rsidR="00192F1E" w:rsidRDefault="00192F1E" w:rsidP="00192F1E">
      <w:pPr>
        <w:pStyle w:val="ListeParagraf"/>
        <w:tabs>
          <w:tab w:val="left" w:pos="945"/>
        </w:tabs>
      </w:pPr>
    </w:p>
    <w:p w:rsidR="00192F1E" w:rsidRPr="00FD4823" w:rsidRDefault="00192F1E" w:rsidP="00192F1E">
      <w:pPr>
        <w:pStyle w:val="ListeParagraf"/>
        <w:tabs>
          <w:tab w:val="left" w:pos="945"/>
        </w:tabs>
      </w:pPr>
      <w:r>
        <w:rPr>
          <w:noProof/>
          <w:lang w:eastAsia="tr-TR"/>
        </w:rPr>
        <w:drawing>
          <wp:inline distT="0" distB="0" distL="0" distR="0">
            <wp:extent cx="5257800" cy="3648075"/>
            <wp:effectExtent l="19050" t="0" r="0" b="0"/>
            <wp:docPr id="54" name="Resim 54" descr="C:\Users\merdem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erdem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F1E" w:rsidRPr="00FD4823" w:rsidSect="005D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CA" w:rsidRDefault="00883DCA" w:rsidP="001F3F31">
      <w:pPr>
        <w:spacing w:after="0" w:line="240" w:lineRule="auto"/>
      </w:pPr>
      <w:r>
        <w:separator/>
      </w:r>
    </w:p>
  </w:endnote>
  <w:endnote w:type="continuationSeparator" w:id="0">
    <w:p w:rsidR="00883DCA" w:rsidRDefault="00883DCA" w:rsidP="001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CA" w:rsidRDefault="00883DCA" w:rsidP="001F3F31">
      <w:pPr>
        <w:spacing w:after="0" w:line="240" w:lineRule="auto"/>
      </w:pPr>
      <w:r>
        <w:separator/>
      </w:r>
    </w:p>
  </w:footnote>
  <w:footnote w:type="continuationSeparator" w:id="0">
    <w:p w:rsidR="00883DCA" w:rsidRDefault="00883DCA" w:rsidP="001F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43"/>
    <w:multiLevelType w:val="hybridMultilevel"/>
    <w:tmpl w:val="CB784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7AE"/>
    <w:multiLevelType w:val="hybridMultilevel"/>
    <w:tmpl w:val="E0860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D7634"/>
    <w:multiLevelType w:val="hybridMultilevel"/>
    <w:tmpl w:val="5E60E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4B19"/>
    <w:multiLevelType w:val="hybridMultilevel"/>
    <w:tmpl w:val="5E60E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11BD"/>
    <w:multiLevelType w:val="hybridMultilevel"/>
    <w:tmpl w:val="5E60E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18B"/>
    <w:rsid w:val="00073A73"/>
    <w:rsid w:val="00192F1E"/>
    <w:rsid w:val="001F3F31"/>
    <w:rsid w:val="005617A2"/>
    <w:rsid w:val="005D1EC3"/>
    <w:rsid w:val="00706ACD"/>
    <w:rsid w:val="00714B77"/>
    <w:rsid w:val="00883DCA"/>
    <w:rsid w:val="00B32457"/>
    <w:rsid w:val="00BE2A36"/>
    <w:rsid w:val="00C659A1"/>
    <w:rsid w:val="00CD318B"/>
    <w:rsid w:val="00E31E41"/>
    <w:rsid w:val="00FC4CDD"/>
    <w:rsid w:val="00F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A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4CDD"/>
    <w:rPr>
      <w:color w:val="0000FF" w:themeColor="hyperlink"/>
      <w:u w:val="single"/>
    </w:rPr>
  </w:style>
  <w:style w:type="character" w:customStyle="1" w:styleId="spelle">
    <w:name w:val="spelle"/>
    <w:basedOn w:val="VarsaylanParagrafYazTipi"/>
    <w:rsid w:val="00FD4823"/>
  </w:style>
  <w:style w:type="paragraph" w:styleId="stbilgi">
    <w:name w:val="header"/>
    <w:basedOn w:val="Normal"/>
    <w:link w:val="stbilgiChar"/>
    <w:uiPriority w:val="99"/>
    <w:semiHidden/>
    <w:unhideWhenUsed/>
    <w:rsid w:val="001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3F31"/>
  </w:style>
  <w:style w:type="paragraph" w:styleId="Altbilgi">
    <w:name w:val="footer"/>
    <w:basedOn w:val="Normal"/>
    <w:link w:val="AltbilgiChar"/>
    <w:uiPriority w:val="99"/>
    <w:semiHidden/>
    <w:unhideWhenUsed/>
    <w:rsid w:val="001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merdem</dc:creator>
  <cp:lastModifiedBy>merdem</cp:lastModifiedBy>
  <cp:revision>2</cp:revision>
  <dcterms:created xsi:type="dcterms:W3CDTF">2013-11-20T12:23:00Z</dcterms:created>
  <dcterms:modified xsi:type="dcterms:W3CDTF">2013-11-20T12:23:00Z</dcterms:modified>
</cp:coreProperties>
</file>