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43BF2" w14:textId="22C8AEE2" w:rsidR="001574A3" w:rsidRDefault="001574A3"/>
    <w:tbl>
      <w:tblPr>
        <w:tblStyle w:val="TabloKlavuzu"/>
        <w:tblW w:w="9729" w:type="dxa"/>
        <w:tblLook w:val="0000" w:firstRow="0" w:lastRow="0" w:firstColumn="0" w:lastColumn="0" w:noHBand="0" w:noVBand="0"/>
      </w:tblPr>
      <w:tblGrid>
        <w:gridCol w:w="9729"/>
      </w:tblGrid>
      <w:tr w:rsidR="004D6FFA" w14:paraId="51BB52E7" w14:textId="77777777" w:rsidTr="00AF4631">
        <w:trPr>
          <w:trHeight w:val="13598"/>
        </w:trPr>
        <w:tc>
          <w:tcPr>
            <w:tcW w:w="9729" w:type="dxa"/>
          </w:tcPr>
          <w:p w14:paraId="1C001064" w14:textId="77777777" w:rsidR="004D6FFA" w:rsidRDefault="004D6FFA" w:rsidP="00AF4631">
            <w:pPr>
              <w:tabs>
                <w:tab w:val="left" w:pos="885"/>
              </w:tabs>
              <w:ind w:left="202"/>
            </w:pPr>
          </w:p>
          <w:p w14:paraId="49818D24" w14:textId="77777777" w:rsidR="004D6FFA" w:rsidRDefault="004D6FFA" w:rsidP="00AF4631">
            <w:pPr>
              <w:jc w:val="center"/>
            </w:pPr>
          </w:p>
          <w:p w14:paraId="0A107C7E" w14:textId="77777777" w:rsidR="004D6FFA" w:rsidRDefault="004D6FFA" w:rsidP="00AF4631">
            <w:pPr>
              <w:pStyle w:val="Default"/>
              <w:ind w:left="202"/>
              <w:rPr>
                <w:b/>
                <w:bCs/>
                <w:sz w:val="52"/>
                <w:szCs w:val="52"/>
              </w:rPr>
            </w:pPr>
          </w:p>
          <w:p w14:paraId="35849C28" w14:textId="77777777" w:rsidR="004D6FFA" w:rsidRDefault="004D6FFA" w:rsidP="00AF4631">
            <w:pPr>
              <w:pStyle w:val="Default"/>
              <w:jc w:val="center"/>
              <w:rPr>
                <w:b/>
                <w:bCs/>
                <w:sz w:val="52"/>
                <w:szCs w:val="52"/>
              </w:rPr>
            </w:pPr>
          </w:p>
          <w:p w14:paraId="3B676EB7" w14:textId="77777777" w:rsidR="004D6FFA" w:rsidRDefault="004D6FFA" w:rsidP="00AF4631">
            <w:pPr>
              <w:pStyle w:val="Default"/>
              <w:jc w:val="center"/>
              <w:rPr>
                <w:sz w:val="52"/>
                <w:szCs w:val="52"/>
              </w:rPr>
            </w:pPr>
            <w:proofErr w:type="gramStart"/>
            <w:r>
              <w:rPr>
                <w:b/>
                <w:bCs/>
                <w:sz w:val="52"/>
                <w:szCs w:val="52"/>
              </w:rPr>
              <w:t>DİCLE  ÜNİVERSİTESİ</w:t>
            </w:r>
            <w:proofErr w:type="gramEnd"/>
          </w:p>
          <w:p w14:paraId="0A0F4790" w14:textId="77777777" w:rsidR="004D6FFA" w:rsidRDefault="004D6FFA" w:rsidP="00AF4631">
            <w:pPr>
              <w:pStyle w:val="Default"/>
              <w:ind w:left="202"/>
              <w:rPr>
                <w:b/>
                <w:bCs/>
                <w:sz w:val="48"/>
                <w:szCs w:val="48"/>
              </w:rPr>
            </w:pPr>
          </w:p>
          <w:p w14:paraId="07391411" w14:textId="77777777" w:rsidR="004D6FFA" w:rsidRDefault="004D6FFA" w:rsidP="00AF4631">
            <w:pPr>
              <w:pStyle w:val="Default"/>
              <w:jc w:val="center"/>
              <w:rPr>
                <w:b/>
                <w:bCs/>
                <w:sz w:val="48"/>
                <w:szCs w:val="48"/>
              </w:rPr>
            </w:pPr>
            <w:r>
              <w:rPr>
                <w:b/>
                <w:bCs/>
                <w:sz w:val="48"/>
                <w:szCs w:val="48"/>
              </w:rPr>
              <w:t xml:space="preserve">Diyarbakır Teknik Bilimler </w:t>
            </w:r>
          </w:p>
          <w:p w14:paraId="33C37EDB" w14:textId="77777777" w:rsidR="004D6FFA" w:rsidRDefault="004D6FFA" w:rsidP="00AF4631">
            <w:pPr>
              <w:pStyle w:val="Default"/>
              <w:jc w:val="center"/>
              <w:rPr>
                <w:sz w:val="23"/>
                <w:szCs w:val="23"/>
              </w:rPr>
            </w:pPr>
            <w:r>
              <w:rPr>
                <w:b/>
                <w:bCs/>
                <w:sz w:val="48"/>
                <w:szCs w:val="48"/>
              </w:rPr>
              <w:t>Meslek Yüksekokulu</w:t>
            </w:r>
          </w:p>
          <w:p w14:paraId="6DE6779D" w14:textId="77777777" w:rsidR="004D6FFA" w:rsidRDefault="004D6FFA" w:rsidP="00AF4631">
            <w:pPr>
              <w:pStyle w:val="Default"/>
              <w:ind w:left="202"/>
              <w:rPr>
                <w:b/>
                <w:bCs/>
                <w:sz w:val="44"/>
                <w:szCs w:val="44"/>
              </w:rPr>
            </w:pPr>
          </w:p>
          <w:p w14:paraId="3D87BCFE" w14:textId="77777777" w:rsidR="004D6FFA" w:rsidRDefault="004D6FFA" w:rsidP="00AF4631">
            <w:pPr>
              <w:pStyle w:val="Default"/>
              <w:ind w:left="202"/>
              <w:rPr>
                <w:b/>
                <w:bCs/>
                <w:sz w:val="44"/>
                <w:szCs w:val="44"/>
              </w:rPr>
            </w:pPr>
          </w:p>
          <w:p w14:paraId="1B6A38F6" w14:textId="77777777" w:rsidR="004D6FFA" w:rsidRDefault="004D6FFA" w:rsidP="00AF4631">
            <w:pPr>
              <w:pStyle w:val="Default"/>
              <w:ind w:left="202"/>
              <w:rPr>
                <w:b/>
                <w:bCs/>
                <w:sz w:val="44"/>
                <w:szCs w:val="44"/>
              </w:rPr>
            </w:pPr>
          </w:p>
          <w:p w14:paraId="5518034B" w14:textId="77777777" w:rsidR="004D6FFA" w:rsidRDefault="004D6FFA" w:rsidP="00AF4631">
            <w:pPr>
              <w:pStyle w:val="Default"/>
              <w:ind w:left="202"/>
              <w:rPr>
                <w:b/>
                <w:bCs/>
                <w:sz w:val="44"/>
                <w:szCs w:val="44"/>
              </w:rPr>
            </w:pPr>
          </w:p>
          <w:p w14:paraId="15432A7E" w14:textId="77777777" w:rsidR="004D6FFA" w:rsidRDefault="004D6FFA" w:rsidP="00AF4631">
            <w:pPr>
              <w:pStyle w:val="Default"/>
              <w:jc w:val="center"/>
              <w:rPr>
                <w:b/>
                <w:bCs/>
                <w:sz w:val="44"/>
                <w:szCs w:val="44"/>
              </w:rPr>
            </w:pPr>
            <w:r>
              <w:rPr>
                <w:b/>
                <w:bCs/>
                <w:sz w:val="44"/>
                <w:szCs w:val="44"/>
              </w:rPr>
              <w:t>STRATEJİK PLANI</w:t>
            </w:r>
          </w:p>
          <w:p w14:paraId="4CC1D9DF" w14:textId="77777777" w:rsidR="004D6FFA" w:rsidRDefault="004D6FFA" w:rsidP="00AF4631">
            <w:pPr>
              <w:pStyle w:val="Default"/>
              <w:jc w:val="center"/>
              <w:rPr>
                <w:sz w:val="44"/>
                <w:szCs w:val="44"/>
              </w:rPr>
            </w:pPr>
          </w:p>
          <w:p w14:paraId="43D01F65" w14:textId="77777777" w:rsidR="004D6FFA" w:rsidRDefault="004D6FFA" w:rsidP="00AF4631">
            <w:pPr>
              <w:pStyle w:val="Default"/>
              <w:jc w:val="center"/>
              <w:rPr>
                <w:sz w:val="44"/>
                <w:szCs w:val="44"/>
              </w:rPr>
            </w:pPr>
            <w:r>
              <w:rPr>
                <w:b/>
                <w:bCs/>
                <w:sz w:val="44"/>
                <w:szCs w:val="44"/>
              </w:rPr>
              <w:t>(2020-2024)</w:t>
            </w:r>
          </w:p>
          <w:p w14:paraId="2251484D" w14:textId="77777777" w:rsidR="004D6FFA" w:rsidRDefault="004D6FFA" w:rsidP="00AF4631">
            <w:pPr>
              <w:ind w:left="202"/>
              <w:rPr>
                <w:sz w:val="28"/>
                <w:szCs w:val="28"/>
              </w:rPr>
            </w:pPr>
          </w:p>
          <w:p w14:paraId="234F66F3" w14:textId="77777777" w:rsidR="004D6FFA" w:rsidRDefault="004D6FFA" w:rsidP="00AF4631">
            <w:pPr>
              <w:ind w:left="202"/>
              <w:rPr>
                <w:sz w:val="28"/>
                <w:szCs w:val="28"/>
              </w:rPr>
            </w:pPr>
          </w:p>
          <w:p w14:paraId="382D3BDD" w14:textId="77777777" w:rsidR="004D6FFA" w:rsidRDefault="004D6FFA" w:rsidP="00AF4631">
            <w:pPr>
              <w:ind w:left="202"/>
              <w:rPr>
                <w:sz w:val="28"/>
                <w:szCs w:val="28"/>
              </w:rPr>
            </w:pPr>
          </w:p>
          <w:p w14:paraId="3A5E60FB" w14:textId="77777777" w:rsidR="004D6FFA" w:rsidRDefault="004D6FFA" w:rsidP="00AF4631">
            <w:pPr>
              <w:jc w:val="center"/>
            </w:pPr>
            <w:r>
              <w:rPr>
                <w:sz w:val="28"/>
                <w:szCs w:val="28"/>
              </w:rPr>
              <w:t>Mart- 2019</w:t>
            </w:r>
          </w:p>
        </w:tc>
      </w:tr>
    </w:tbl>
    <w:p w14:paraId="175F6391" w14:textId="77777777" w:rsidR="004D6FFA" w:rsidRPr="00C4417A" w:rsidRDefault="004D6FFA" w:rsidP="004D6FFA">
      <w:pPr>
        <w:spacing w:after="0" w:line="240" w:lineRule="auto"/>
        <w:jc w:val="center"/>
        <w:rPr>
          <w:rFonts w:cs="Times New Roman"/>
          <w:b/>
          <w:bCs/>
          <w:sz w:val="32"/>
          <w:szCs w:val="28"/>
          <w:u w:val="single"/>
        </w:rPr>
      </w:pPr>
      <w:r w:rsidRPr="00C4417A">
        <w:rPr>
          <w:rFonts w:cs="Times New Roman"/>
          <w:b/>
          <w:bCs/>
          <w:sz w:val="32"/>
          <w:szCs w:val="28"/>
          <w:u w:val="single"/>
        </w:rPr>
        <w:lastRenderedPageBreak/>
        <w:t>İÇİNDEKİLER</w:t>
      </w:r>
    </w:p>
    <w:sdt>
      <w:sdtPr>
        <w:rPr>
          <w:rFonts w:ascii="Times New Roman" w:eastAsiaTheme="minorHAnsi" w:hAnsi="Times New Roman" w:cstheme="minorBidi"/>
          <w:b w:val="0"/>
          <w:bCs w:val="0"/>
          <w:color w:val="auto"/>
          <w:sz w:val="24"/>
          <w:szCs w:val="22"/>
        </w:rPr>
        <w:id w:val="-682051958"/>
        <w:docPartObj>
          <w:docPartGallery w:val="Table of Contents"/>
          <w:docPartUnique/>
        </w:docPartObj>
      </w:sdtPr>
      <w:sdtEndPr>
        <w:rPr>
          <w:rFonts w:asciiTheme="minorHAnsi" w:hAnsiTheme="minorHAnsi"/>
          <w:sz w:val="22"/>
        </w:rPr>
      </w:sdtEndPr>
      <w:sdtContent>
        <w:p w14:paraId="417B7F4D" w14:textId="77777777" w:rsidR="004D6FFA" w:rsidRPr="004D1620" w:rsidRDefault="004D6FFA" w:rsidP="004D6FFA">
          <w:pPr>
            <w:pStyle w:val="TBal"/>
            <w:rPr>
              <w:sz w:val="4"/>
            </w:rPr>
          </w:pPr>
        </w:p>
        <w:p w14:paraId="39CF8DB5" w14:textId="77777777" w:rsidR="004D6FFA" w:rsidRDefault="004D6FFA" w:rsidP="004D6FFA">
          <w:pPr>
            <w:pStyle w:val="T2"/>
            <w:tabs>
              <w:tab w:val="left" w:pos="880"/>
              <w:tab w:val="right" w:leader="dot" w:pos="9060"/>
            </w:tabs>
            <w:rPr>
              <w:rFonts w:asciiTheme="minorHAnsi" w:eastAsiaTheme="minorEastAsia" w:hAnsiTheme="minorHAnsi"/>
              <w:noProof/>
              <w:sz w:val="22"/>
              <w:lang w:eastAsia="tr-TR"/>
            </w:rPr>
          </w:pPr>
          <w:r w:rsidRPr="000145DD">
            <w:rPr>
              <w:sz w:val="22"/>
            </w:rPr>
            <w:fldChar w:fldCharType="begin"/>
          </w:r>
          <w:r w:rsidRPr="000145DD">
            <w:rPr>
              <w:sz w:val="22"/>
            </w:rPr>
            <w:instrText xml:space="preserve"> TOC \o "1-3" \h \z \u </w:instrText>
          </w:r>
          <w:r w:rsidRPr="000145DD">
            <w:rPr>
              <w:sz w:val="22"/>
            </w:rPr>
            <w:fldChar w:fldCharType="separate"/>
          </w:r>
          <w:hyperlink w:anchor="_Toc2697343" w:history="1">
            <w:r w:rsidRPr="004257D3">
              <w:rPr>
                <w:rStyle w:val="Kpr"/>
                <w:noProof/>
              </w:rPr>
              <w:t>1.1</w:t>
            </w:r>
            <w:r>
              <w:rPr>
                <w:rFonts w:asciiTheme="minorHAnsi" w:eastAsiaTheme="minorEastAsia" w:hAnsiTheme="minorHAnsi"/>
                <w:noProof/>
                <w:sz w:val="22"/>
                <w:lang w:eastAsia="tr-TR"/>
              </w:rPr>
              <w:tab/>
            </w:r>
            <w:r w:rsidRPr="004257D3">
              <w:rPr>
                <w:rStyle w:val="Kpr"/>
                <w:noProof/>
              </w:rPr>
              <w:t>Stratejik Planın Amacı</w:t>
            </w:r>
            <w:r>
              <w:rPr>
                <w:noProof/>
                <w:webHidden/>
              </w:rPr>
              <w:tab/>
            </w:r>
            <w:r>
              <w:rPr>
                <w:noProof/>
                <w:webHidden/>
              </w:rPr>
              <w:fldChar w:fldCharType="begin"/>
            </w:r>
            <w:r>
              <w:rPr>
                <w:noProof/>
                <w:webHidden/>
              </w:rPr>
              <w:instrText xml:space="preserve"> PAGEREF _Toc2697343 \h </w:instrText>
            </w:r>
            <w:r>
              <w:rPr>
                <w:noProof/>
                <w:webHidden/>
              </w:rPr>
            </w:r>
            <w:r>
              <w:rPr>
                <w:noProof/>
                <w:webHidden/>
              </w:rPr>
              <w:fldChar w:fldCharType="separate"/>
            </w:r>
            <w:r w:rsidR="00BF4CAB">
              <w:rPr>
                <w:noProof/>
                <w:webHidden/>
              </w:rPr>
              <w:t>5</w:t>
            </w:r>
            <w:r>
              <w:rPr>
                <w:noProof/>
                <w:webHidden/>
              </w:rPr>
              <w:fldChar w:fldCharType="end"/>
            </w:r>
          </w:hyperlink>
        </w:p>
        <w:p w14:paraId="6A7C1F56" w14:textId="77777777" w:rsidR="004D6FFA" w:rsidRDefault="00D362A3" w:rsidP="004D6FFA">
          <w:pPr>
            <w:pStyle w:val="T2"/>
            <w:tabs>
              <w:tab w:val="left" w:pos="880"/>
              <w:tab w:val="right" w:leader="dot" w:pos="9060"/>
            </w:tabs>
            <w:rPr>
              <w:rFonts w:asciiTheme="minorHAnsi" w:eastAsiaTheme="minorEastAsia" w:hAnsiTheme="minorHAnsi"/>
              <w:noProof/>
              <w:sz w:val="22"/>
              <w:lang w:eastAsia="tr-TR"/>
            </w:rPr>
          </w:pPr>
          <w:hyperlink w:anchor="_Toc2697344" w:history="1">
            <w:r w:rsidR="004D6FFA" w:rsidRPr="004257D3">
              <w:rPr>
                <w:rStyle w:val="Kpr"/>
                <w:noProof/>
              </w:rPr>
              <w:t>1.2</w:t>
            </w:r>
            <w:r w:rsidR="004D6FFA">
              <w:rPr>
                <w:rFonts w:asciiTheme="minorHAnsi" w:eastAsiaTheme="minorEastAsia" w:hAnsiTheme="minorHAnsi"/>
                <w:noProof/>
                <w:sz w:val="22"/>
                <w:lang w:eastAsia="tr-TR"/>
              </w:rPr>
              <w:tab/>
            </w:r>
            <w:r w:rsidR="004D6FFA" w:rsidRPr="004257D3">
              <w:rPr>
                <w:rStyle w:val="Kpr"/>
                <w:noProof/>
              </w:rPr>
              <w:t>Stratejik Planın Kapsamı</w:t>
            </w:r>
            <w:r w:rsidR="004D6FFA">
              <w:rPr>
                <w:noProof/>
                <w:webHidden/>
              </w:rPr>
              <w:tab/>
            </w:r>
            <w:r w:rsidR="004D6FFA">
              <w:rPr>
                <w:noProof/>
                <w:webHidden/>
              </w:rPr>
              <w:fldChar w:fldCharType="begin"/>
            </w:r>
            <w:r w:rsidR="004D6FFA">
              <w:rPr>
                <w:noProof/>
                <w:webHidden/>
              </w:rPr>
              <w:instrText xml:space="preserve"> PAGEREF _Toc2697344 \h </w:instrText>
            </w:r>
            <w:r w:rsidR="004D6FFA">
              <w:rPr>
                <w:noProof/>
                <w:webHidden/>
              </w:rPr>
            </w:r>
            <w:r w:rsidR="004D6FFA">
              <w:rPr>
                <w:noProof/>
                <w:webHidden/>
              </w:rPr>
              <w:fldChar w:fldCharType="separate"/>
            </w:r>
            <w:r w:rsidR="00BF4CAB">
              <w:rPr>
                <w:noProof/>
                <w:webHidden/>
              </w:rPr>
              <w:t>6</w:t>
            </w:r>
            <w:r w:rsidR="004D6FFA">
              <w:rPr>
                <w:noProof/>
                <w:webHidden/>
              </w:rPr>
              <w:fldChar w:fldCharType="end"/>
            </w:r>
          </w:hyperlink>
        </w:p>
        <w:p w14:paraId="36CB0421" w14:textId="77777777" w:rsidR="004D6FFA" w:rsidRDefault="00D362A3" w:rsidP="004D6FFA">
          <w:pPr>
            <w:pStyle w:val="T2"/>
            <w:tabs>
              <w:tab w:val="left" w:pos="880"/>
              <w:tab w:val="right" w:leader="dot" w:pos="9060"/>
            </w:tabs>
            <w:rPr>
              <w:rFonts w:asciiTheme="minorHAnsi" w:eastAsiaTheme="minorEastAsia" w:hAnsiTheme="minorHAnsi"/>
              <w:noProof/>
              <w:sz w:val="22"/>
              <w:lang w:eastAsia="tr-TR"/>
            </w:rPr>
          </w:pPr>
          <w:hyperlink w:anchor="_Toc2697345" w:history="1">
            <w:r w:rsidR="004D6FFA" w:rsidRPr="004257D3">
              <w:rPr>
                <w:rStyle w:val="Kpr"/>
                <w:noProof/>
              </w:rPr>
              <w:t>1.3</w:t>
            </w:r>
            <w:r w:rsidR="004D6FFA">
              <w:rPr>
                <w:rFonts w:asciiTheme="minorHAnsi" w:eastAsiaTheme="minorEastAsia" w:hAnsiTheme="minorHAnsi"/>
                <w:noProof/>
                <w:sz w:val="22"/>
                <w:lang w:eastAsia="tr-TR"/>
              </w:rPr>
              <w:tab/>
            </w:r>
            <w:r w:rsidR="004D6FFA" w:rsidRPr="004257D3">
              <w:rPr>
                <w:rStyle w:val="Kpr"/>
                <w:noProof/>
              </w:rPr>
              <w:t>Stratejik Planın Hukuki Dayanakları</w:t>
            </w:r>
            <w:r w:rsidR="004D6FFA">
              <w:rPr>
                <w:noProof/>
                <w:webHidden/>
              </w:rPr>
              <w:tab/>
            </w:r>
            <w:r w:rsidR="004D6FFA">
              <w:rPr>
                <w:noProof/>
                <w:webHidden/>
              </w:rPr>
              <w:fldChar w:fldCharType="begin"/>
            </w:r>
            <w:r w:rsidR="004D6FFA">
              <w:rPr>
                <w:noProof/>
                <w:webHidden/>
              </w:rPr>
              <w:instrText xml:space="preserve"> PAGEREF _Toc2697345 \h </w:instrText>
            </w:r>
            <w:r w:rsidR="004D6FFA">
              <w:rPr>
                <w:noProof/>
                <w:webHidden/>
              </w:rPr>
            </w:r>
            <w:r w:rsidR="004D6FFA">
              <w:rPr>
                <w:noProof/>
                <w:webHidden/>
              </w:rPr>
              <w:fldChar w:fldCharType="separate"/>
            </w:r>
            <w:r w:rsidR="00BF4CAB">
              <w:rPr>
                <w:noProof/>
                <w:webHidden/>
              </w:rPr>
              <w:t>6</w:t>
            </w:r>
            <w:r w:rsidR="004D6FFA">
              <w:rPr>
                <w:noProof/>
                <w:webHidden/>
              </w:rPr>
              <w:fldChar w:fldCharType="end"/>
            </w:r>
          </w:hyperlink>
        </w:p>
        <w:p w14:paraId="256A3052" w14:textId="77777777" w:rsidR="004D6FFA" w:rsidRDefault="00D362A3" w:rsidP="004D6FFA">
          <w:pPr>
            <w:pStyle w:val="T2"/>
            <w:tabs>
              <w:tab w:val="left" w:pos="880"/>
              <w:tab w:val="right" w:leader="dot" w:pos="9060"/>
            </w:tabs>
            <w:rPr>
              <w:rFonts w:asciiTheme="minorHAnsi" w:eastAsiaTheme="minorEastAsia" w:hAnsiTheme="minorHAnsi"/>
              <w:noProof/>
              <w:sz w:val="22"/>
              <w:lang w:eastAsia="tr-TR"/>
            </w:rPr>
          </w:pPr>
          <w:hyperlink w:anchor="_Toc2697346" w:history="1">
            <w:r w:rsidR="004D6FFA" w:rsidRPr="004257D3">
              <w:rPr>
                <w:rStyle w:val="Kpr"/>
                <w:noProof/>
              </w:rPr>
              <w:t>1.4</w:t>
            </w:r>
            <w:r w:rsidR="004D6FFA">
              <w:rPr>
                <w:rFonts w:asciiTheme="minorHAnsi" w:eastAsiaTheme="minorEastAsia" w:hAnsiTheme="minorHAnsi"/>
                <w:noProof/>
                <w:sz w:val="22"/>
                <w:lang w:eastAsia="tr-TR"/>
              </w:rPr>
              <w:tab/>
            </w:r>
            <w:r w:rsidR="004D6FFA" w:rsidRPr="004257D3">
              <w:rPr>
                <w:rStyle w:val="Kpr"/>
                <w:noProof/>
              </w:rPr>
              <w:t>Tanımlar ve Kavramlar</w:t>
            </w:r>
            <w:r w:rsidR="004D6FFA">
              <w:rPr>
                <w:noProof/>
                <w:webHidden/>
              </w:rPr>
              <w:tab/>
            </w:r>
            <w:r w:rsidR="004D6FFA">
              <w:rPr>
                <w:noProof/>
                <w:webHidden/>
              </w:rPr>
              <w:fldChar w:fldCharType="begin"/>
            </w:r>
            <w:r w:rsidR="004D6FFA">
              <w:rPr>
                <w:noProof/>
                <w:webHidden/>
              </w:rPr>
              <w:instrText xml:space="preserve"> PAGEREF _Toc2697346 \h </w:instrText>
            </w:r>
            <w:r w:rsidR="004D6FFA">
              <w:rPr>
                <w:noProof/>
                <w:webHidden/>
              </w:rPr>
            </w:r>
            <w:r w:rsidR="004D6FFA">
              <w:rPr>
                <w:noProof/>
                <w:webHidden/>
              </w:rPr>
              <w:fldChar w:fldCharType="separate"/>
            </w:r>
            <w:r w:rsidR="00BF4CAB">
              <w:rPr>
                <w:noProof/>
                <w:webHidden/>
              </w:rPr>
              <w:t>6</w:t>
            </w:r>
            <w:r w:rsidR="004D6FFA">
              <w:rPr>
                <w:noProof/>
                <w:webHidden/>
              </w:rPr>
              <w:fldChar w:fldCharType="end"/>
            </w:r>
          </w:hyperlink>
        </w:p>
        <w:p w14:paraId="75CC7474" w14:textId="77777777" w:rsidR="004D6FFA" w:rsidRDefault="00D362A3" w:rsidP="004D6FFA">
          <w:pPr>
            <w:pStyle w:val="T2"/>
            <w:tabs>
              <w:tab w:val="left" w:pos="880"/>
              <w:tab w:val="right" w:leader="dot" w:pos="9060"/>
            </w:tabs>
            <w:rPr>
              <w:rFonts w:asciiTheme="minorHAnsi" w:eastAsiaTheme="minorEastAsia" w:hAnsiTheme="minorHAnsi"/>
              <w:noProof/>
              <w:sz w:val="22"/>
              <w:lang w:eastAsia="tr-TR"/>
            </w:rPr>
          </w:pPr>
          <w:hyperlink w:anchor="_Toc2697347" w:history="1">
            <w:r w:rsidR="004D6FFA" w:rsidRPr="004257D3">
              <w:rPr>
                <w:rStyle w:val="Kpr"/>
                <w:noProof/>
              </w:rPr>
              <w:t>1.5</w:t>
            </w:r>
            <w:r w:rsidR="004D6FFA">
              <w:rPr>
                <w:rFonts w:asciiTheme="minorHAnsi" w:eastAsiaTheme="minorEastAsia" w:hAnsiTheme="minorHAnsi"/>
                <w:noProof/>
                <w:sz w:val="22"/>
                <w:lang w:eastAsia="tr-TR"/>
              </w:rPr>
              <w:tab/>
            </w:r>
            <w:r w:rsidR="004D6FFA" w:rsidRPr="004257D3">
              <w:rPr>
                <w:rStyle w:val="Kpr"/>
                <w:noProof/>
              </w:rPr>
              <w:t>Stratejik Planlama Süreci, Yaklaşımı ve Katılımcılığın Nasıl Sağlandığına İlişkin Açıklama</w:t>
            </w:r>
            <w:r w:rsidR="004D6FFA">
              <w:rPr>
                <w:noProof/>
                <w:webHidden/>
              </w:rPr>
              <w:tab/>
            </w:r>
            <w:r w:rsidR="004D6FFA">
              <w:rPr>
                <w:noProof/>
                <w:webHidden/>
              </w:rPr>
              <w:fldChar w:fldCharType="begin"/>
            </w:r>
            <w:r w:rsidR="004D6FFA">
              <w:rPr>
                <w:noProof/>
                <w:webHidden/>
              </w:rPr>
              <w:instrText xml:space="preserve"> PAGEREF _Toc2697347 \h </w:instrText>
            </w:r>
            <w:r w:rsidR="004D6FFA">
              <w:rPr>
                <w:noProof/>
                <w:webHidden/>
              </w:rPr>
            </w:r>
            <w:r w:rsidR="004D6FFA">
              <w:rPr>
                <w:noProof/>
                <w:webHidden/>
              </w:rPr>
              <w:fldChar w:fldCharType="separate"/>
            </w:r>
            <w:r w:rsidR="00BF4CAB">
              <w:rPr>
                <w:noProof/>
                <w:webHidden/>
              </w:rPr>
              <w:t>10</w:t>
            </w:r>
            <w:r w:rsidR="004D6FFA">
              <w:rPr>
                <w:noProof/>
                <w:webHidden/>
              </w:rPr>
              <w:fldChar w:fldCharType="end"/>
            </w:r>
          </w:hyperlink>
        </w:p>
        <w:p w14:paraId="3F9C8EF6" w14:textId="77777777" w:rsidR="004D6FFA" w:rsidRDefault="00D362A3" w:rsidP="004D6FFA">
          <w:pPr>
            <w:pStyle w:val="T3"/>
            <w:tabs>
              <w:tab w:val="left" w:pos="1320"/>
              <w:tab w:val="right" w:leader="dot" w:pos="9060"/>
            </w:tabs>
            <w:rPr>
              <w:rFonts w:asciiTheme="minorHAnsi" w:eastAsiaTheme="minorEastAsia" w:hAnsiTheme="minorHAnsi"/>
              <w:noProof/>
              <w:sz w:val="22"/>
              <w:lang w:eastAsia="tr-TR"/>
            </w:rPr>
          </w:pPr>
          <w:hyperlink w:anchor="_Toc2697348" w:history="1">
            <w:r w:rsidR="004D6FFA" w:rsidRPr="004257D3">
              <w:rPr>
                <w:rStyle w:val="Kpr"/>
                <w:noProof/>
              </w:rPr>
              <w:t>1.5.1</w:t>
            </w:r>
            <w:r w:rsidR="004D6FFA">
              <w:rPr>
                <w:rFonts w:asciiTheme="minorHAnsi" w:eastAsiaTheme="minorEastAsia" w:hAnsiTheme="minorHAnsi"/>
                <w:noProof/>
                <w:sz w:val="22"/>
                <w:lang w:eastAsia="tr-TR"/>
              </w:rPr>
              <w:tab/>
            </w:r>
            <w:r w:rsidR="004D6FFA" w:rsidRPr="004257D3">
              <w:rPr>
                <w:rStyle w:val="Kpr"/>
                <w:noProof/>
              </w:rPr>
              <w:t>Stratejik Planlama Süreci</w:t>
            </w:r>
            <w:r w:rsidR="004D6FFA">
              <w:rPr>
                <w:noProof/>
                <w:webHidden/>
              </w:rPr>
              <w:tab/>
            </w:r>
            <w:r w:rsidR="004D6FFA">
              <w:rPr>
                <w:noProof/>
                <w:webHidden/>
              </w:rPr>
              <w:fldChar w:fldCharType="begin"/>
            </w:r>
            <w:r w:rsidR="004D6FFA">
              <w:rPr>
                <w:noProof/>
                <w:webHidden/>
              </w:rPr>
              <w:instrText xml:space="preserve"> PAGEREF _Toc2697348 \h </w:instrText>
            </w:r>
            <w:r w:rsidR="004D6FFA">
              <w:rPr>
                <w:noProof/>
                <w:webHidden/>
              </w:rPr>
            </w:r>
            <w:r w:rsidR="004D6FFA">
              <w:rPr>
                <w:noProof/>
                <w:webHidden/>
              </w:rPr>
              <w:fldChar w:fldCharType="separate"/>
            </w:r>
            <w:r w:rsidR="00BF4CAB">
              <w:rPr>
                <w:noProof/>
                <w:webHidden/>
              </w:rPr>
              <w:t>10</w:t>
            </w:r>
            <w:r w:rsidR="004D6FFA">
              <w:rPr>
                <w:noProof/>
                <w:webHidden/>
              </w:rPr>
              <w:fldChar w:fldCharType="end"/>
            </w:r>
          </w:hyperlink>
        </w:p>
        <w:p w14:paraId="742540EA" w14:textId="77777777" w:rsidR="004D6FFA" w:rsidRDefault="00D362A3" w:rsidP="004D6FFA">
          <w:pPr>
            <w:pStyle w:val="T3"/>
            <w:tabs>
              <w:tab w:val="left" w:pos="1320"/>
              <w:tab w:val="right" w:leader="dot" w:pos="9060"/>
            </w:tabs>
            <w:rPr>
              <w:rFonts w:asciiTheme="minorHAnsi" w:eastAsiaTheme="minorEastAsia" w:hAnsiTheme="minorHAnsi"/>
              <w:noProof/>
              <w:sz w:val="22"/>
              <w:lang w:eastAsia="tr-TR"/>
            </w:rPr>
          </w:pPr>
          <w:hyperlink w:anchor="_Toc2697349" w:history="1">
            <w:r w:rsidR="004D6FFA" w:rsidRPr="004257D3">
              <w:rPr>
                <w:rStyle w:val="Kpr"/>
                <w:noProof/>
              </w:rPr>
              <w:t>1.5.2</w:t>
            </w:r>
            <w:r w:rsidR="004D6FFA">
              <w:rPr>
                <w:rFonts w:asciiTheme="minorHAnsi" w:eastAsiaTheme="minorEastAsia" w:hAnsiTheme="minorHAnsi"/>
                <w:noProof/>
                <w:sz w:val="22"/>
                <w:lang w:eastAsia="tr-TR"/>
              </w:rPr>
              <w:tab/>
            </w:r>
            <w:r w:rsidR="004D6FFA" w:rsidRPr="004257D3">
              <w:rPr>
                <w:rStyle w:val="Kpr"/>
                <w:noProof/>
              </w:rPr>
              <w:t>Stratejik Planlama Yaklaşımı</w:t>
            </w:r>
            <w:r w:rsidR="004D6FFA">
              <w:rPr>
                <w:noProof/>
                <w:webHidden/>
              </w:rPr>
              <w:tab/>
            </w:r>
            <w:r w:rsidR="004D6FFA">
              <w:rPr>
                <w:noProof/>
                <w:webHidden/>
              </w:rPr>
              <w:fldChar w:fldCharType="begin"/>
            </w:r>
            <w:r w:rsidR="004D6FFA">
              <w:rPr>
                <w:noProof/>
                <w:webHidden/>
              </w:rPr>
              <w:instrText xml:space="preserve"> PAGEREF _Toc2697349 \h </w:instrText>
            </w:r>
            <w:r w:rsidR="004D6FFA">
              <w:rPr>
                <w:noProof/>
                <w:webHidden/>
              </w:rPr>
            </w:r>
            <w:r w:rsidR="004D6FFA">
              <w:rPr>
                <w:noProof/>
                <w:webHidden/>
              </w:rPr>
              <w:fldChar w:fldCharType="separate"/>
            </w:r>
            <w:r w:rsidR="00BF4CAB">
              <w:rPr>
                <w:noProof/>
                <w:webHidden/>
              </w:rPr>
              <w:t>11</w:t>
            </w:r>
            <w:r w:rsidR="004D6FFA">
              <w:rPr>
                <w:noProof/>
                <w:webHidden/>
              </w:rPr>
              <w:fldChar w:fldCharType="end"/>
            </w:r>
          </w:hyperlink>
        </w:p>
        <w:p w14:paraId="54385122" w14:textId="77777777" w:rsidR="004D6FFA" w:rsidRDefault="00D362A3" w:rsidP="004D6FFA">
          <w:pPr>
            <w:pStyle w:val="T3"/>
            <w:tabs>
              <w:tab w:val="left" w:pos="1320"/>
              <w:tab w:val="right" w:leader="dot" w:pos="9060"/>
            </w:tabs>
            <w:rPr>
              <w:rFonts w:asciiTheme="minorHAnsi" w:eastAsiaTheme="minorEastAsia" w:hAnsiTheme="minorHAnsi"/>
              <w:noProof/>
              <w:sz w:val="22"/>
              <w:lang w:eastAsia="tr-TR"/>
            </w:rPr>
          </w:pPr>
          <w:hyperlink w:anchor="_Toc2697350" w:history="1">
            <w:r w:rsidR="004D6FFA" w:rsidRPr="004257D3">
              <w:rPr>
                <w:rStyle w:val="Kpr"/>
                <w:noProof/>
              </w:rPr>
              <w:t>1.5.3</w:t>
            </w:r>
            <w:r w:rsidR="004D6FFA">
              <w:rPr>
                <w:rFonts w:asciiTheme="minorHAnsi" w:eastAsiaTheme="minorEastAsia" w:hAnsiTheme="minorHAnsi"/>
                <w:noProof/>
                <w:sz w:val="22"/>
                <w:lang w:eastAsia="tr-TR"/>
              </w:rPr>
              <w:tab/>
            </w:r>
            <w:r w:rsidR="004D6FFA" w:rsidRPr="004257D3">
              <w:rPr>
                <w:rStyle w:val="Kpr"/>
                <w:noProof/>
              </w:rPr>
              <w:t>Katılımcılığın Nasıl Sağlandığına İlişkin Açıklama</w:t>
            </w:r>
            <w:r w:rsidR="004D6FFA">
              <w:rPr>
                <w:noProof/>
                <w:webHidden/>
              </w:rPr>
              <w:tab/>
            </w:r>
            <w:r w:rsidR="004D6FFA">
              <w:rPr>
                <w:noProof/>
                <w:webHidden/>
              </w:rPr>
              <w:fldChar w:fldCharType="begin"/>
            </w:r>
            <w:r w:rsidR="004D6FFA">
              <w:rPr>
                <w:noProof/>
                <w:webHidden/>
              </w:rPr>
              <w:instrText xml:space="preserve"> PAGEREF _Toc2697350 \h </w:instrText>
            </w:r>
            <w:r w:rsidR="004D6FFA">
              <w:rPr>
                <w:noProof/>
                <w:webHidden/>
              </w:rPr>
            </w:r>
            <w:r w:rsidR="004D6FFA">
              <w:rPr>
                <w:noProof/>
                <w:webHidden/>
              </w:rPr>
              <w:fldChar w:fldCharType="separate"/>
            </w:r>
            <w:r w:rsidR="00BF4CAB">
              <w:rPr>
                <w:noProof/>
                <w:webHidden/>
              </w:rPr>
              <w:t>12</w:t>
            </w:r>
            <w:r w:rsidR="004D6FFA">
              <w:rPr>
                <w:noProof/>
                <w:webHidden/>
              </w:rPr>
              <w:fldChar w:fldCharType="end"/>
            </w:r>
          </w:hyperlink>
        </w:p>
        <w:p w14:paraId="0F8D7692" w14:textId="77777777" w:rsidR="004D6FFA" w:rsidRDefault="00D362A3" w:rsidP="004D6FFA">
          <w:pPr>
            <w:pStyle w:val="T2"/>
            <w:tabs>
              <w:tab w:val="left" w:pos="880"/>
              <w:tab w:val="right" w:leader="dot" w:pos="9060"/>
            </w:tabs>
            <w:rPr>
              <w:rFonts w:asciiTheme="minorHAnsi" w:eastAsiaTheme="minorEastAsia" w:hAnsiTheme="minorHAnsi"/>
              <w:noProof/>
              <w:sz w:val="22"/>
              <w:lang w:eastAsia="tr-TR"/>
            </w:rPr>
          </w:pPr>
          <w:hyperlink w:anchor="_Toc2697351" w:history="1">
            <w:r w:rsidR="004D6FFA" w:rsidRPr="004257D3">
              <w:rPr>
                <w:rStyle w:val="Kpr"/>
                <w:noProof/>
              </w:rPr>
              <w:t>1.6</w:t>
            </w:r>
            <w:r w:rsidR="004D6FFA">
              <w:rPr>
                <w:rFonts w:asciiTheme="minorHAnsi" w:eastAsiaTheme="minorEastAsia" w:hAnsiTheme="minorHAnsi"/>
                <w:noProof/>
                <w:sz w:val="22"/>
                <w:lang w:eastAsia="tr-TR"/>
              </w:rPr>
              <w:tab/>
            </w:r>
            <w:r w:rsidR="004D6FFA" w:rsidRPr="004257D3">
              <w:rPr>
                <w:rStyle w:val="Kpr"/>
                <w:noProof/>
              </w:rPr>
              <w:t>Stratejik Plan Hazırlama Ekibi</w:t>
            </w:r>
            <w:r w:rsidR="004D6FFA">
              <w:rPr>
                <w:noProof/>
                <w:webHidden/>
              </w:rPr>
              <w:tab/>
            </w:r>
            <w:r w:rsidR="004D6FFA">
              <w:rPr>
                <w:noProof/>
                <w:webHidden/>
              </w:rPr>
              <w:fldChar w:fldCharType="begin"/>
            </w:r>
            <w:r w:rsidR="004D6FFA">
              <w:rPr>
                <w:noProof/>
                <w:webHidden/>
              </w:rPr>
              <w:instrText xml:space="preserve"> PAGEREF _Toc2697351 \h </w:instrText>
            </w:r>
            <w:r w:rsidR="004D6FFA">
              <w:rPr>
                <w:noProof/>
                <w:webHidden/>
              </w:rPr>
            </w:r>
            <w:r w:rsidR="004D6FFA">
              <w:rPr>
                <w:noProof/>
                <w:webHidden/>
              </w:rPr>
              <w:fldChar w:fldCharType="separate"/>
            </w:r>
            <w:r w:rsidR="00BF4CAB">
              <w:rPr>
                <w:noProof/>
                <w:webHidden/>
              </w:rPr>
              <w:t>12</w:t>
            </w:r>
            <w:r w:rsidR="004D6FFA">
              <w:rPr>
                <w:noProof/>
                <w:webHidden/>
              </w:rPr>
              <w:fldChar w:fldCharType="end"/>
            </w:r>
          </w:hyperlink>
        </w:p>
        <w:p w14:paraId="410A8420" w14:textId="77777777" w:rsidR="004D6FFA" w:rsidRDefault="00D362A3" w:rsidP="004D6FFA">
          <w:pPr>
            <w:pStyle w:val="T1"/>
            <w:tabs>
              <w:tab w:val="left" w:pos="480"/>
              <w:tab w:val="right" w:leader="dot" w:pos="9060"/>
            </w:tabs>
            <w:rPr>
              <w:rFonts w:asciiTheme="minorHAnsi" w:eastAsiaTheme="minorEastAsia" w:hAnsiTheme="minorHAnsi"/>
              <w:noProof/>
              <w:sz w:val="22"/>
              <w:lang w:eastAsia="tr-TR"/>
            </w:rPr>
          </w:pPr>
          <w:hyperlink w:anchor="_Toc2697352" w:history="1">
            <w:r w:rsidR="004D6FFA" w:rsidRPr="004257D3">
              <w:rPr>
                <w:rStyle w:val="Kpr"/>
                <w:noProof/>
              </w:rPr>
              <w:t>2.</w:t>
            </w:r>
            <w:r w:rsidR="004D6FFA">
              <w:rPr>
                <w:rFonts w:asciiTheme="minorHAnsi" w:eastAsiaTheme="minorEastAsia" w:hAnsiTheme="minorHAnsi"/>
                <w:noProof/>
                <w:sz w:val="22"/>
                <w:lang w:eastAsia="tr-TR"/>
              </w:rPr>
              <w:tab/>
            </w:r>
            <w:r w:rsidR="004D6FFA" w:rsidRPr="004257D3">
              <w:rPr>
                <w:rStyle w:val="Kpr"/>
                <w:noProof/>
              </w:rPr>
              <w:t>DURUM ANALİZİ</w:t>
            </w:r>
            <w:r w:rsidR="004D6FFA">
              <w:rPr>
                <w:noProof/>
                <w:webHidden/>
              </w:rPr>
              <w:tab/>
            </w:r>
            <w:r w:rsidR="004D6FFA">
              <w:rPr>
                <w:noProof/>
                <w:webHidden/>
              </w:rPr>
              <w:fldChar w:fldCharType="begin"/>
            </w:r>
            <w:r w:rsidR="004D6FFA">
              <w:rPr>
                <w:noProof/>
                <w:webHidden/>
              </w:rPr>
              <w:instrText xml:space="preserve"> PAGEREF _Toc2697352 \h </w:instrText>
            </w:r>
            <w:r w:rsidR="004D6FFA">
              <w:rPr>
                <w:noProof/>
                <w:webHidden/>
              </w:rPr>
            </w:r>
            <w:r w:rsidR="004D6FFA">
              <w:rPr>
                <w:noProof/>
                <w:webHidden/>
              </w:rPr>
              <w:fldChar w:fldCharType="separate"/>
            </w:r>
            <w:r w:rsidR="00BF4CAB">
              <w:rPr>
                <w:noProof/>
                <w:webHidden/>
              </w:rPr>
              <w:t>13</w:t>
            </w:r>
            <w:r w:rsidR="004D6FFA">
              <w:rPr>
                <w:noProof/>
                <w:webHidden/>
              </w:rPr>
              <w:fldChar w:fldCharType="end"/>
            </w:r>
          </w:hyperlink>
        </w:p>
        <w:p w14:paraId="4B7B853C" w14:textId="77777777" w:rsidR="004D6FFA" w:rsidRDefault="00D362A3" w:rsidP="004D6FFA">
          <w:pPr>
            <w:pStyle w:val="T2"/>
            <w:tabs>
              <w:tab w:val="left" w:pos="880"/>
              <w:tab w:val="right" w:leader="dot" w:pos="9060"/>
            </w:tabs>
            <w:rPr>
              <w:rFonts w:asciiTheme="minorHAnsi" w:eastAsiaTheme="minorEastAsia" w:hAnsiTheme="minorHAnsi"/>
              <w:noProof/>
              <w:sz w:val="22"/>
              <w:lang w:eastAsia="tr-TR"/>
            </w:rPr>
          </w:pPr>
          <w:hyperlink w:anchor="_Toc2697353" w:history="1">
            <w:r w:rsidR="004D6FFA" w:rsidRPr="004257D3">
              <w:rPr>
                <w:rStyle w:val="Kpr"/>
                <w:noProof/>
              </w:rPr>
              <w:t>2.1</w:t>
            </w:r>
            <w:r w:rsidR="004D6FFA">
              <w:rPr>
                <w:rFonts w:asciiTheme="minorHAnsi" w:eastAsiaTheme="minorEastAsia" w:hAnsiTheme="minorHAnsi"/>
                <w:noProof/>
                <w:sz w:val="22"/>
                <w:lang w:eastAsia="tr-TR"/>
              </w:rPr>
              <w:tab/>
            </w:r>
            <w:r w:rsidR="004D6FFA" w:rsidRPr="004257D3">
              <w:rPr>
                <w:rStyle w:val="Kpr"/>
                <w:noProof/>
              </w:rPr>
              <w:t>Yüksekokulun Tarihi Gelişimi</w:t>
            </w:r>
            <w:r w:rsidR="004D6FFA">
              <w:rPr>
                <w:noProof/>
                <w:webHidden/>
              </w:rPr>
              <w:tab/>
            </w:r>
            <w:r w:rsidR="004D6FFA">
              <w:rPr>
                <w:noProof/>
                <w:webHidden/>
              </w:rPr>
              <w:fldChar w:fldCharType="begin"/>
            </w:r>
            <w:r w:rsidR="004D6FFA">
              <w:rPr>
                <w:noProof/>
                <w:webHidden/>
              </w:rPr>
              <w:instrText xml:space="preserve"> PAGEREF _Toc2697353 \h </w:instrText>
            </w:r>
            <w:r w:rsidR="004D6FFA">
              <w:rPr>
                <w:noProof/>
                <w:webHidden/>
              </w:rPr>
            </w:r>
            <w:r w:rsidR="004D6FFA">
              <w:rPr>
                <w:noProof/>
                <w:webHidden/>
              </w:rPr>
              <w:fldChar w:fldCharType="separate"/>
            </w:r>
            <w:r w:rsidR="00BF4CAB">
              <w:rPr>
                <w:noProof/>
                <w:webHidden/>
              </w:rPr>
              <w:t>13</w:t>
            </w:r>
            <w:r w:rsidR="004D6FFA">
              <w:rPr>
                <w:noProof/>
                <w:webHidden/>
              </w:rPr>
              <w:fldChar w:fldCharType="end"/>
            </w:r>
          </w:hyperlink>
        </w:p>
        <w:p w14:paraId="5CB31ED2" w14:textId="77777777" w:rsidR="004D6FFA" w:rsidRDefault="00D362A3" w:rsidP="004D6FFA">
          <w:pPr>
            <w:pStyle w:val="T2"/>
            <w:tabs>
              <w:tab w:val="left" w:pos="880"/>
              <w:tab w:val="right" w:leader="dot" w:pos="9060"/>
            </w:tabs>
            <w:rPr>
              <w:rFonts w:asciiTheme="minorHAnsi" w:eastAsiaTheme="minorEastAsia" w:hAnsiTheme="minorHAnsi"/>
              <w:noProof/>
              <w:sz w:val="22"/>
              <w:lang w:eastAsia="tr-TR"/>
            </w:rPr>
          </w:pPr>
          <w:hyperlink w:anchor="_Toc2697354" w:history="1">
            <w:r w:rsidR="004D6FFA" w:rsidRPr="004257D3">
              <w:rPr>
                <w:rStyle w:val="Kpr"/>
                <w:noProof/>
              </w:rPr>
              <w:t>2.2</w:t>
            </w:r>
            <w:r w:rsidR="004D6FFA">
              <w:rPr>
                <w:rFonts w:asciiTheme="minorHAnsi" w:eastAsiaTheme="minorEastAsia" w:hAnsiTheme="minorHAnsi"/>
                <w:noProof/>
                <w:sz w:val="22"/>
                <w:lang w:eastAsia="tr-TR"/>
              </w:rPr>
              <w:tab/>
            </w:r>
            <w:r w:rsidR="004D6FFA" w:rsidRPr="004257D3">
              <w:rPr>
                <w:rStyle w:val="Kpr"/>
                <w:noProof/>
              </w:rPr>
              <w:t>Yüksekokulun Yasal Yükümlülükleri ve Mevzuat Analizi</w:t>
            </w:r>
            <w:r w:rsidR="004D6FFA">
              <w:rPr>
                <w:noProof/>
                <w:webHidden/>
              </w:rPr>
              <w:tab/>
            </w:r>
            <w:r w:rsidR="004D6FFA">
              <w:rPr>
                <w:noProof/>
                <w:webHidden/>
              </w:rPr>
              <w:fldChar w:fldCharType="begin"/>
            </w:r>
            <w:r w:rsidR="004D6FFA">
              <w:rPr>
                <w:noProof/>
                <w:webHidden/>
              </w:rPr>
              <w:instrText xml:space="preserve"> PAGEREF _Toc2697354 \h </w:instrText>
            </w:r>
            <w:r w:rsidR="004D6FFA">
              <w:rPr>
                <w:noProof/>
                <w:webHidden/>
              </w:rPr>
            </w:r>
            <w:r w:rsidR="004D6FFA">
              <w:rPr>
                <w:noProof/>
                <w:webHidden/>
              </w:rPr>
              <w:fldChar w:fldCharType="separate"/>
            </w:r>
            <w:r w:rsidR="00BF4CAB">
              <w:rPr>
                <w:noProof/>
                <w:webHidden/>
              </w:rPr>
              <w:t>14</w:t>
            </w:r>
            <w:r w:rsidR="004D6FFA">
              <w:rPr>
                <w:noProof/>
                <w:webHidden/>
              </w:rPr>
              <w:fldChar w:fldCharType="end"/>
            </w:r>
          </w:hyperlink>
        </w:p>
        <w:p w14:paraId="5EB237D4" w14:textId="77777777" w:rsidR="004D6FFA" w:rsidRDefault="00D362A3" w:rsidP="004D6FFA">
          <w:pPr>
            <w:pStyle w:val="T2"/>
            <w:tabs>
              <w:tab w:val="left" w:pos="880"/>
              <w:tab w:val="right" w:leader="dot" w:pos="9060"/>
            </w:tabs>
            <w:rPr>
              <w:rFonts w:asciiTheme="minorHAnsi" w:eastAsiaTheme="minorEastAsia" w:hAnsiTheme="minorHAnsi"/>
              <w:noProof/>
              <w:sz w:val="22"/>
              <w:lang w:eastAsia="tr-TR"/>
            </w:rPr>
          </w:pPr>
          <w:hyperlink w:anchor="_Toc2697355" w:history="1">
            <w:r w:rsidR="004D6FFA" w:rsidRPr="004257D3">
              <w:rPr>
                <w:rStyle w:val="Kpr"/>
                <w:noProof/>
              </w:rPr>
              <w:t>2.3</w:t>
            </w:r>
            <w:r w:rsidR="004D6FFA">
              <w:rPr>
                <w:rFonts w:asciiTheme="minorHAnsi" w:eastAsiaTheme="minorEastAsia" w:hAnsiTheme="minorHAnsi"/>
                <w:noProof/>
                <w:sz w:val="22"/>
                <w:lang w:eastAsia="tr-TR"/>
              </w:rPr>
              <w:tab/>
            </w:r>
            <w:r w:rsidR="004D6FFA" w:rsidRPr="004257D3">
              <w:rPr>
                <w:rStyle w:val="Kpr"/>
                <w:noProof/>
              </w:rPr>
              <w:t>Yüksekokulun Faaliyet Alanları, Hizmetler ve Ürünlerin Belirlenmesi</w:t>
            </w:r>
            <w:r w:rsidR="004D6FFA">
              <w:rPr>
                <w:noProof/>
                <w:webHidden/>
              </w:rPr>
              <w:tab/>
            </w:r>
            <w:r w:rsidR="004D6FFA">
              <w:rPr>
                <w:noProof/>
                <w:webHidden/>
              </w:rPr>
              <w:fldChar w:fldCharType="begin"/>
            </w:r>
            <w:r w:rsidR="004D6FFA">
              <w:rPr>
                <w:noProof/>
                <w:webHidden/>
              </w:rPr>
              <w:instrText xml:space="preserve"> PAGEREF _Toc2697355 \h </w:instrText>
            </w:r>
            <w:r w:rsidR="004D6FFA">
              <w:rPr>
                <w:noProof/>
                <w:webHidden/>
              </w:rPr>
            </w:r>
            <w:r w:rsidR="004D6FFA">
              <w:rPr>
                <w:noProof/>
                <w:webHidden/>
              </w:rPr>
              <w:fldChar w:fldCharType="separate"/>
            </w:r>
            <w:r w:rsidR="00BF4CAB">
              <w:rPr>
                <w:noProof/>
                <w:webHidden/>
              </w:rPr>
              <w:t>17</w:t>
            </w:r>
            <w:r w:rsidR="004D6FFA">
              <w:rPr>
                <w:noProof/>
                <w:webHidden/>
              </w:rPr>
              <w:fldChar w:fldCharType="end"/>
            </w:r>
          </w:hyperlink>
        </w:p>
        <w:p w14:paraId="76149C2D" w14:textId="77777777" w:rsidR="004D6FFA" w:rsidRDefault="00D362A3" w:rsidP="004D6FFA">
          <w:pPr>
            <w:pStyle w:val="T3"/>
            <w:tabs>
              <w:tab w:val="left" w:pos="1320"/>
              <w:tab w:val="right" w:leader="dot" w:pos="9060"/>
            </w:tabs>
            <w:rPr>
              <w:rFonts w:asciiTheme="minorHAnsi" w:eastAsiaTheme="minorEastAsia" w:hAnsiTheme="minorHAnsi"/>
              <w:noProof/>
              <w:sz w:val="22"/>
              <w:lang w:eastAsia="tr-TR"/>
            </w:rPr>
          </w:pPr>
          <w:hyperlink w:anchor="_Toc2697356" w:history="1">
            <w:r w:rsidR="004D6FFA" w:rsidRPr="004257D3">
              <w:rPr>
                <w:rStyle w:val="Kpr"/>
                <w:noProof/>
              </w:rPr>
              <w:t>2.3.1</w:t>
            </w:r>
            <w:r w:rsidR="004D6FFA">
              <w:rPr>
                <w:rFonts w:asciiTheme="minorHAnsi" w:eastAsiaTheme="minorEastAsia" w:hAnsiTheme="minorHAnsi"/>
                <w:noProof/>
                <w:sz w:val="22"/>
                <w:lang w:eastAsia="tr-TR"/>
              </w:rPr>
              <w:tab/>
            </w:r>
            <w:r w:rsidR="004D6FFA" w:rsidRPr="004257D3">
              <w:rPr>
                <w:rStyle w:val="Kpr"/>
                <w:noProof/>
              </w:rPr>
              <w:t>Faaliyet Alanlarının Belirlenmesi</w:t>
            </w:r>
            <w:r w:rsidR="004D6FFA">
              <w:rPr>
                <w:noProof/>
                <w:webHidden/>
              </w:rPr>
              <w:tab/>
            </w:r>
            <w:r w:rsidR="004D6FFA">
              <w:rPr>
                <w:noProof/>
                <w:webHidden/>
              </w:rPr>
              <w:fldChar w:fldCharType="begin"/>
            </w:r>
            <w:r w:rsidR="004D6FFA">
              <w:rPr>
                <w:noProof/>
                <w:webHidden/>
              </w:rPr>
              <w:instrText xml:space="preserve"> PAGEREF _Toc2697356 \h </w:instrText>
            </w:r>
            <w:r w:rsidR="004D6FFA">
              <w:rPr>
                <w:noProof/>
                <w:webHidden/>
              </w:rPr>
            </w:r>
            <w:r w:rsidR="004D6FFA">
              <w:rPr>
                <w:noProof/>
                <w:webHidden/>
              </w:rPr>
              <w:fldChar w:fldCharType="separate"/>
            </w:r>
            <w:r w:rsidR="00BF4CAB">
              <w:rPr>
                <w:noProof/>
                <w:webHidden/>
              </w:rPr>
              <w:t>17</w:t>
            </w:r>
            <w:r w:rsidR="004D6FFA">
              <w:rPr>
                <w:noProof/>
                <w:webHidden/>
              </w:rPr>
              <w:fldChar w:fldCharType="end"/>
            </w:r>
          </w:hyperlink>
        </w:p>
        <w:p w14:paraId="0FB8543A" w14:textId="77777777" w:rsidR="004D6FFA" w:rsidRDefault="00D362A3" w:rsidP="004D6FFA">
          <w:pPr>
            <w:pStyle w:val="T3"/>
            <w:tabs>
              <w:tab w:val="left" w:pos="1320"/>
              <w:tab w:val="right" w:leader="dot" w:pos="9060"/>
            </w:tabs>
            <w:rPr>
              <w:rFonts w:asciiTheme="minorHAnsi" w:eastAsiaTheme="minorEastAsia" w:hAnsiTheme="minorHAnsi"/>
              <w:noProof/>
              <w:sz w:val="22"/>
              <w:lang w:eastAsia="tr-TR"/>
            </w:rPr>
          </w:pPr>
          <w:hyperlink w:anchor="_Toc2697357" w:history="1">
            <w:r w:rsidR="004D6FFA" w:rsidRPr="004257D3">
              <w:rPr>
                <w:rStyle w:val="Kpr"/>
                <w:noProof/>
              </w:rPr>
              <w:t>2.3.2</w:t>
            </w:r>
            <w:r w:rsidR="004D6FFA">
              <w:rPr>
                <w:rFonts w:asciiTheme="minorHAnsi" w:eastAsiaTheme="minorEastAsia" w:hAnsiTheme="minorHAnsi"/>
                <w:noProof/>
                <w:sz w:val="22"/>
                <w:lang w:eastAsia="tr-TR"/>
              </w:rPr>
              <w:tab/>
            </w:r>
            <w:r w:rsidR="004D6FFA" w:rsidRPr="004257D3">
              <w:rPr>
                <w:rStyle w:val="Kpr"/>
                <w:noProof/>
              </w:rPr>
              <w:t>Hizmet ve Ürünlerin Belirlenmesi</w:t>
            </w:r>
            <w:r w:rsidR="004D6FFA">
              <w:rPr>
                <w:noProof/>
                <w:webHidden/>
              </w:rPr>
              <w:tab/>
            </w:r>
            <w:r w:rsidR="004D6FFA">
              <w:rPr>
                <w:noProof/>
                <w:webHidden/>
              </w:rPr>
              <w:fldChar w:fldCharType="begin"/>
            </w:r>
            <w:r w:rsidR="004D6FFA">
              <w:rPr>
                <w:noProof/>
                <w:webHidden/>
              </w:rPr>
              <w:instrText xml:space="preserve"> PAGEREF _Toc2697357 \h </w:instrText>
            </w:r>
            <w:r w:rsidR="004D6FFA">
              <w:rPr>
                <w:noProof/>
                <w:webHidden/>
              </w:rPr>
            </w:r>
            <w:r w:rsidR="004D6FFA">
              <w:rPr>
                <w:noProof/>
                <w:webHidden/>
              </w:rPr>
              <w:fldChar w:fldCharType="separate"/>
            </w:r>
            <w:r w:rsidR="00BF4CAB">
              <w:rPr>
                <w:noProof/>
                <w:webHidden/>
              </w:rPr>
              <w:t>17</w:t>
            </w:r>
            <w:r w:rsidR="004D6FFA">
              <w:rPr>
                <w:noProof/>
                <w:webHidden/>
              </w:rPr>
              <w:fldChar w:fldCharType="end"/>
            </w:r>
          </w:hyperlink>
        </w:p>
        <w:p w14:paraId="2D83DB83" w14:textId="77777777" w:rsidR="004D6FFA" w:rsidRDefault="00D362A3" w:rsidP="004D6FFA">
          <w:pPr>
            <w:pStyle w:val="T2"/>
            <w:tabs>
              <w:tab w:val="left" w:pos="880"/>
              <w:tab w:val="right" w:leader="dot" w:pos="9060"/>
            </w:tabs>
            <w:rPr>
              <w:rFonts w:asciiTheme="minorHAnsi" w:eastAsiaTheme="minorEastAsia" w:hAnsiTheme="minorHAnsi"/>
              <w:noProof/>
              <w:sz w:val="22"/>
              <w:lang w:eastAsia="tr-TR"/>
            </w:rPr>
          </w:pPr>
          <w:hyperlink w:anchor="_Toc2697358" w:history="1">
            <w:r w:rsidR="004D6FFA" w:rsidRPr="004257D3">
              <w:rPr>
                <w:rStyle w:val="Kpr"/>
                <w:noProof/>
              </w:rPr>
              <w:t>2.4</w:t>
            </w:r>
            <w:r w:rsidR="004D6FFA">
              <w:rPr>
                <w:rFonts w:asciiTheme="minorHAnsi" w:eastAsiaTheme="minorEastAsia" w:hAnsiTheme="minorHAnsi"/>
                <w:noProof/>
                <w:sz w:val="22"/>
                <w:lang w:eastAsia="tr-TR"/>
              </w:rPr>
              <w:tab/>
            </w:r>
            <w:r w:rsidR="004D6FFA" w:rsidRPr="004257D3">
              <w:rPr>
                <w:rStyle w:val="Kpr"/>
                <w:noProof/>
              </w:rPr>
              <w:t>Paydaş Tespiti ve Analizi</w:t>
            </w:r>
            <w:r w:rsidR="004D6FFA">
              <w:rPr>
                <w:noProof/>
                <w:webHidden/>
              </w:rPr>
              <w:tab/>
            </w:r>
            <w:r w:rsidR="004D6FFA">
              <w:rPr>
                <w:noProof/>
                <w:webHidden/>
              </w:rPr>
              <w:fldChar w:fldCharType="begin"/>
            </w:r>
            <w:r w:rsidR="004D6FFA">
              <w:rPr>
                <w:noProof/>
                <w:webHidden/>
              </w:rPr>
              <w:instrText xml:space="preserve"> PAGEREF _Toc2697358 \h </w:instrText>
            </w:r>
            <w:r w:rsidR="004D6FFA">
              <w:rPr>
                <w:noProof/>
                <w:webHidden/>
              </w:rPr>
            </w:r>
            <w:r w:rsidR="004D6FFA">
              <w:rPr>
                <w:noProof/>
                <w:webHidden/>
              </w:rPr>
              <w:fldChar w:fldCharType="separate"/>
            </w:r>
            <w:r w:rsidR="00BF4CAB">
              <w:rPr>
                <w:noProof/>
                <w:webHidden/>
              </w:rPr>
              <w:t>21</w:t>
            </w:r>
            <w:r w:rsidR="004D6FFA">
              <w:rPr>
                <w:noProof/>
                <w:webHidden/>
              </w:rPr>
              <w:fldChar w:fldCharType="end"/>
            </w:r>
          </w:hyperlink>
        </w:p>
        <w:p w14:paraId="3688EB09" w14:textId="77777777" w:rsidR="004D6FFA" w:rsidRDefault="00D362A3" w:rsidP="004D6FFA">
          <w:pPr>
            <w:pStyle w:val="T3"/>
            <w:tabs>
              <w:tab w:val="left" w:pos="1320"/>
              <w:tab w:val="right" w:leader="dot" w:pos="9060"/>
            </w:tabs>
            <w:rPr>
              <w:rFonts w:asciiTheme="minorHAnsi" w:eastAsiaTheme="minorEastAsia" w:hAnsiTheme="minorHAnsi"/>
              <w:noProof/>
              <w:sz w:val="22"/>
              <w:lang w:eastAsia="tr-TR"/>
            </w:rPr>
          </w:pPr>
          <w:hyperlink w:anchor="_Toc2697359" w:history="1">
            <w:r w:rsidR="004D6FFA" w:rsidRPr="004257D3">
              <w:rPr>
                <w:rStyle w:val="Kpr"/>
                <w:noProof/>
              </w:rPr>
              <w:t>2.4.1</w:t>
            </w:r>
            <w:r w:rsidR="004D6FFA">
              <w:rPr>
                <w:rFonts w:asciiTheme="minorHAnsi" w:eastAsiaTheme="minorEastAsia" w:hAnsiTheme="minorHAnsi"/>
                <w:noProof/>
                <w:sz w:val="22"/>
                <w:lang w:eastAsia="tr-TR"/>
              </w:rPr>
              <w:tab/>
            </w:r>
            <w:r w:rsidR="004D6FFA" w:rsidRPr="004257D3">
              <w:rPr>
                <w:rStyle w:val="Kpr"/>
                <w:noProof/>
              </w:rPr>
              <w:t>Paydaşların Tespiti</w:t>
            </w:r>
            <w:r w:rsidR="004D6FFA">
              <w:rPr>
                <w:noProof/>
                <w:webHidden/>
              </w:rPr>
              <w:tab/>
            </w:r>
            <w:r w:rsidR="004D6FFA">
              <w:rPr>
                <w:noProof/>
                <w:webHidden/>
              </w:rPr>
              <w:fldChar w:fldCharType="begin"/>
            </w:r>
            <w:r w:rsidR="004D6FFA">
              <w:rPr>
                <w:noProof/>
                <w:webHidden/>
              </w:rPr>
              <w:instrText xml:space="preserve"> PAGEREF _Toc2697359 \h </w:instrText>
            </w:r>
            <w:r w:rsidR="004D6FFA">
              <w:rPr>
                <w:noProof/>
                <w:webHidden/>
              </w:rPr>
            </w:r>
            <w:r w:rsidR="004D6FFA">
              <w:rPr>
                <w:noProof/>
                <w:webHidden/>
              </w:rPr>
              <w:fldChar w:fldCharType="separate"/>
            </w:r>
            <w:r w:rsidR="00BF4CAB">
              <w:rPr>
                <w:noProof/>
                <w:webHidden/>
              </w:rPr>
              <w:t>21</w:t>
            </w:r>
            <w:r w:rsidR="004D6FFA">
              <w:rPr>
                <w:noProof/>
                <w:webHidden/>
              </w:rPr>
              <w:fldChar w:fldCharType="end"/>
            </w:r>
          </w:hyperlink>
        </w:p>
        <w:p w14:paraId="3DAD85D2" w14:textId="77777777" w:rsidR="004D6FFA" w:rsidRDefault="00D362A3" w:rsidP="004D6FFA">
          <w:pPr>
            <w:pStyle w:val="T3"/>
            <w:tabs>
              <w:tab w:val="right" w:leader="dot" w:pos="9060"/>
            </w:tabs>
            <w:rPr>
              <w:rFonts w:asciiTheme="minorHAnsi" w:eastAsiaTheme="minorEastAsia" w:hAnsiTheme="minorHAnsi"/>
              <w:noProof/>
              <w:sz w:val="22"/>
              <w:lang w:eastAsia="tr-TR"/>
            </w:rPr>
          </w:pPr>
          <w:hyperlink w:anchor="_Toc2697360" w:history="1">
            <w:r w:rsidR="004D6FFA" w:rsidRPr="004257D3">
              <w:rPr>
                <w:rStyle w:val="Kpr"/>
                <w:noProof/>
              </w:rPr>
              <w:t>2.4.2</w:t>
            </w:r>
            <w:r w:rsidR="004D6FFA">
              <w:rPr>
                <w:noProof/>
                <w:webHidden/>
              </w:rPr>
              <w:tab/>
            </w:r>
            <w:r w:rsidR="004D6FFA">
              <w:rPr>
                <w:noProof/>
                <w:webHidden/>
              </w:rPr>
              <w:fldChar w:fldCharType="begin"/>
            </w:r>
            <w:r w:rsidR="004D6FFA">
              <w:rPr>
                <w:noProof/>
                <w:webHidden/>
              </w:rPr>
              <w:instrText xml:space="preserve"> PAGEREF _Toc2697360 \h </w:instrText>
            </w:r>
            <w:r w:rsidR="004D6FFA">
              <w:rPr>
                <w:noProof/>
                <w:webHidden/>
              </w:rPr>
            </w:r>
            <w:r w:rsidR="004D6FFA">
              <w:rPr>
                <w:noProof/>
                <w:webHidden/>
              </w:rPr>
              <w:fldChar w:fldCharType="separate"/>
            </w:r>
            <w:r w:rsidR="00BF4CAB">
              <w:rPr>
                <w:noProof/>
                <w:webHidden/>
              </w:rPr>
              <w:t>22</w:t>
            </w:r>
            <w:r w:rsidR="004D6FFA">
              <w:rPr>
                <w:noProof/>
                <w:webHidden/>
              </w:rPr>
              <w:fldChar w:fldCharType="end"/>
            </w:r>
          </w:hyperlink>
        </w:p>
        <w:p w14:paraId="44F3A30E" w14:textId="77777777" w:rsidR="004D6FFA" w:rsidRDefault="00D362A3" w:rsidP="004D6FFA">
          <w:pPr>
            <w:pStyle w:val="T3"/>
            <w:tabs>
              <w:tab w:val="right" w:leader="dot" w:pos="9060"/>
            </w:tabs>
            <w:rPr>
              <w:rFonts w:asciiTheme="minorHAnsi" w:eastAsiaTheme="minorEastAsia" w:hAnsiTheme="minorHAnsi"/>
              <w:noProof/>
              <w:sz w:val="22"/>
              <w:lang w:eastAsia="tr-TR"/>
            </w:rPr>
          </w:pPr>
          <w:hyperlink w:anchor="_Toc2697361" w:history="1">
            <w:r w:rsidR="004D6FFA" w:rsidRPr="004257D3">
              <w:rPr>
                <w:rStyle w:val="Kpr"/>
                <w:noProof/>
              </w:rPr>
              <w:t>Paydaşların Önceliklendirilmesi</w:t>
            </w:r>
            <w:r w:rsidR="004D6FFA">
              <w:rPr>
                <w:noProof/>
                <w:webHidden/>
              </w:rPr>
              <w:tab/>
            </w:r>
            <w:r w:rsidR="004D6FFA">
              <w:rPr>
                <w:noProof/>
                <w:webHidden/>
              </w:rPr>
              <w:fldChar w:fldCharType="begin"/>
            </w:r>
            <w:r w:rsidR="004D6FFA">
              <w:rPr>
                <w:noProof/>
                <w:webHidden/>
              </w:rPr>
              <w:instrText xml:space="preserve"> PAGEREF _Toc2697361 \h </w:instrText>
            </w:r>
            <w:r w:rsidR="004D6FFA">
              <w:rPr>
                <w:noProof/>
                <w:webHidden/>
              </w:rPr>
            </w:r>
            <w:r w:rsidR="004D6FFA">
              <w:rPr>
                <w:noProof/>
                <w:webHidden/>
              </w:rPr>
              <w:fldChar w:fldCharType="separate"/>
            </w:r>
            <w:r w:rsidR="00BF4CAB">
              <w:rPr>
                <w:noProof/>
                <w:webHidden/>
              </w:rPr>
              <w:t>22</w:t>
            </w:r>
            <w:r w:rsidR="004D6FFA">
              <w:rPr>
                <w:noProof/>
                <w:webHidden/>
              </w:rPr>
              <w:fldChar w:fldCharType="end"/>
            </w:r>
          </w:hyperlink>
        </w:p>
        <w:p w14:paraId="51C31ACA" w14:textId="77777777" w:rsidR="004D6FFA" w:rsidRDefault="00D362A3" w:rsidP="004D6FFA">
          <w:pPr>
            <w:pStyle w:val="T3"/>
            <w:tabs>
              <w:tab w:val="right" w:leader="dot" w:pos="9060"/>
            </w:tabs>
            <w:rPr>
              <w:rFonts w:asciiTheme="minorHAnsi" w:eastAsiaTheme="minorEastAsia" w:hAnsiTheme="minorHAnsi"/>
              <w:noProof/>
              <w:sz w:val="22"/>
              <w:lang w:eastAsia="tr-TR"/>
            </w:rPr>
          </w:pPr>
          <w:hyperlink w:anchor="_Toc2697362" w:history="1">
            <w:r w:rsidR="004D6FFA" w:rsidRPr="004257D3">
              <w:rPr>
                <w:rStyle w:val="Kpr"/>
                <w:noProof/>
              </w:rPr>
              <w:t>2.4.3</w:t>
            </w:r>
            <w:r w:rsidR="004D6FFA">
              <w:rPr>
                <w:noProof/>
                <w:webHidden/>
              </w:rPr>
              <w:tab/>
            </w:r>
            <w:r w:rsidR="004D6FFA">
              <w:rPr>
                <w:noProof/>
                <w:webHidden/>
              </w:rPr>
              <w:fldChar w:fldCharType="begin"/>
            </w:r>
            <w:r w:rsidR="004D6FFA">
              <w:rPr>
                <w:noProof/>
                <w:webHidden/>
              </w:rPr>
              <w:instrText xml:space="preserve"> PAGEREF _Toc2697362 \h </w:instrText>
            </w:r>
            <w:r w:rsidR="004D6FFA">
              <w:rPr>
                <w:noProof/>
                <w:webHidden/>
              </w:rPr>
            </w:r>
            <w:r w:rsidR="004D6FFA">
              <w:rPr>
                <w:noProof/>
                <w:webHidden/>
              </w:rPr>
              <w:fldChar w:fldCharType="separate"/>
            </w:r>
            <w:r w:rsidR="00BF4CAB">
              <w:rPr>
                <w:noProof/>
                <w:webHidden/>
              </w:rPr>
              <w:t>22</w:t>
            </w:r>
            <w:r w:rsidR="004D6FFA">
              <w:rPr>
                <w:noProof/>
                <w:webHidden/>
              </w:rPr>
              <w:fldChar w:fldCharType="end"/>
            </w:r>
          </w:hyperlink>
        </w:p>
        <w:p w14:paraId="44E794E5" w14:textId="77777777" w:rsidR="004D6FFA" w:rsidRDefault="00D362A3" w:rsidP="004D6FFA">
          <w:pPr>
            <w:pStyle w:val="T3"/>
            <w:tabs>
              <w:tab w:val="right" w:leader="dot" w:pos="9060"/>
            </w:tabs>
            <w:rPr>
              <w:rFonts w:asciiTheme="minorHAnsi" w:eastAsiaTheme="minorEastAsia" w:hAnsiTheme="minorHAnsi"/>
              <w:noProof/>
              <w:sz w:val="22"/>
              <w:lang w:eastAsia="tr-TR"/>
            </w:rPr>
          </w:pPr>
          <w:hyperlink w:anchor="_Toc2697363" w:history="1">
            <w:r w:rsidR="004D6FFA" w:rsidRPr="004257D3">
              <w:rPr>
                <w:rStyle w:val="Kpr"/>
                <w:rFonts w:cs="Times New Roman"/>
                <w:noProof/>
              </w:rPr>
              <w:t xml:space="preserve">Paydaş </w:t>
            </w:r>
            <w:r w:rsidR="004D6FFA" w:rsidRPr="004257D3">
              <w:rPr>
                <w:rStyle w:val="Kpr"/>
                <w:noProof/>
              </w:rPr>
              <w:t>Görüş ve Önerilerinin Alınması</w:t>
            </w:r>
            <w:r w:rsidR="004D6FFA">
              <w:rPr>
                <w:noProof/>
                <w:webHidden/>
              </w:rPr>
              <w:tab/>
            </w:r>
            <w:r w:rsidR="004D6FFA">
              <w:rPr>
                <w:noProof/>
                <w:webHidden/>
              </w:rPr>
              <w:fldChar w:fldCharType="begin"/>
            </w:r>
            <w:r w:rsidR="004D6FFA">
              <w:rPr>
                <w:noProof/>
                <w:webHidden/>
              </w:rPr>
              <w:instrText xml:space="preserve"> PAGEREF _Toc2697363 \h </w:instrText>
            </w:r>
            <w:r w:rsidR="004D6FFA">
              <w:rPr>
                <w:noProof/>
                <w:webHidden/>
              </w:rPr>
            </w:r>
            <w:r w:rsidR="004D6FFA">
              <w:rPr>
                <w:noProof/>
                <w:webHidden/>
              </w:rPr>
              <w:fldChar w:fldCharType="separate"/>
            </w:r>
            <w:r w:rsidR="00BF4CAB">
              <w:rPr>
                <w:noProof/>
                <w:webHidden/>
              </w:rPr>
              <w:t>22</w:t>
            </w:r>
            <w:r w:rsidR="004D6FFA">
              <w:rPr>
                <w:noProof/>
                <w:webHidden/>
              </w:rPr>
              <w:fldChar w:fldCharType="end"/>
            </w:r>
          </w:hyperlink>
        </w:p>
        <w:p w14:paraId="0347E30C" w14:textId="77777777" w:rsidR="004D6FFA" w:rsidRDefault="00D362A3" w:rsidP="004D6FFA">
          <w:pPr>
            <w:pStyle w:val="T2"/>
            <w:tabs>
              <w:tab w:val="left" w:pos="880"/>
              <w:tab w:val="right" w:leader="dot" w:pos="9060"/>
            </w:tabs>
            <w:rPr>
              <w:rFonts w:asciiTheme="minorHAnsi" w:eastAsiaTheme="minorEastAsia" w:hAnsiTheme="minorHAnsi"/>
              <w:noProof/>
              <w:sz w:val="22"/>
              <w:lang w:eastAsia="tr-TR"/>
            </w:rPr>
          </w:pPr>
          <w:hyperlink w:anchor="_Toc2697364" w:history="1">
            <w:r w:rsidR="004D6FFA" w:rsidRPr="004257D3">
              <w:rPr>
                <w:rStyle w:val="Kpr"/>
                <w:noProof/>
              </w:rPr>
              <w:t>2.5</w:t>
            </w:r>
            <w:r w:rsidR="004D6FFA">
              <w:rPr>
                <w:rFonts w:asciiTheme="minorHAnsi" w:eastAsiaTheme="minorEastAsia" w:hAnsiTheme="minorHAnsi"/>
                <w:noProof/>
                <w:sz w:val="22"/>
                <w:lang w:eastAsia="tr-TR"/>
              </w:rPr>
              <w:tab/>
            </w:r>
            <w:r w:rsidR="004D6FFA" w:rsidRPr="004257D3">
              <w:rPr>
                <w:rStyle w:val="Kpr"/>
                <w:noProof/>
              </w:rPr>
              <w:t>Kurumsal Değerlendirme</w:t>
            </w:r>
            <w:r w:rsidR="004D6FFA">
              <w:rPr>
                <w:noProof/>
                <w:webHidden/>
              </w:rPr>
              <w:tab/>
            </w:r>
            <w:r w:rsidR="004D6FFA">
              <w:rPr>
                <w:noProof/>
                <w:webHidden/>
              </w:rPr>
              <w:fldChar w:fldCharType="begin"/>
            </w:r>
            <w:r w:rsidR="004D6FFA">
              <w:rPr>
                <w:noProof/>
                <w:webHidden/>
              </w:rPr>
              <w:instrText xml:space="preserve"> PAGEREF _Toc2697364 \h </w:instrText>
            </w:r>
            <w:r w:rsidR="004D6FFA">
              <w:rPr>
                <w:noProof/>
                <w:webHidden/>
              </w:rPr>
            </w:r>
            <w:r w:rsidR="004D6FFA">
              <w:rPr>
                <w:noProof/>
                <w:webHidden/>
              </w:rPr>
              <w:fldChar w:fldCharType="separate"/>
            </w:r>
            <w:r w:rsidR="00BF4CAB">
              <w:rPr>
                <w:noProof/>
                <w:webHidden/>
              </w:rPr>
              <w:t>23</w:t>
            </w:r>
            <w:r w:rsidR="004D6FFA">
              <w:rPr>
                <w:noProof/>
                <w:webHidden/>
              </w:rPr>
              <w:fldChar w:fldCharType="end"/>
            </w:r>
          </w:hyperlink>
        </w:p>
        <w:p w14:paraId="77DDEC44" w14:textId="77777777" w:rsidR="004D6FFA" w:rsidRDefault="00D362A3" w:rsidP="004D6FFA">
          <w:pPr>
            <w:pStyle w:val="T3"/>
            <w:tabs>
              <w:tab w:val="left" w:pos="1320"/>
              <w:tab w:val="right" w:leader="dot" w:pos="9060"/>
            </w:tabs>
            <w:rPr>
              <w:rFonts w:asciiTheme="minorHAnsi" w:eastAsiaTheme="minorEastAsia" w:hAnsiTheme="minorHAnsi"/>
              <w:noProof/>
              <w:sz w:val="22"/>
              <w:lang w:eastAsia="tr-TR"/>
            </w:rPr>
          </w:pPr>
          <w:hyperlink w:anchor="_Toc2697365" w:history="1">
            <w:r w:rsidR="004D6FFA" w:rsidRPr="004257D3">
              <w:rPr>
                <w:rStyle w:val="Kpr"/>
                <w:noProof/>
              </w:rPr>
              <w:t>2.5.1</w:t>
            </w:r>
            <w:r w:rsidR="004D6FFA">
              <w:rPr>
                <w:rFonts w:asciiTheme="minorHAnsi" w:eastAsiaTheme="minorEastAsia" w:hAnsiTheme="minorHAnsi"/>
                <w:noProof/>
                <w:sz w:val="22"/>
                <w:lang w:eastAsia="tr-TR"/>
              </w:rPr>
              <w:tab/>
            </w:r>
            <w:r w:rsidR="004D6FFA" w:rsidRPr="004257D3">
              <w:rPr>
                <w:rStyle w:val="Kpr"/>
                <w:noProof/>
              </w:rPr>
              <w:t>Yüksekokul İçi Analiz</w:t>
            </w:r>
            <w:r w:rsidR="004D6FFA">
              <w:rPr>
                <w:noProof/>
                <w:webHidden/>
              </w:rPr>
              <w:tab/>
            </w:r>
            <w:r w:rsidR="004D6FFA">
              <w:rPr>
                <w:noProof/>
                <w:webHidden/>
              </w:rPr>
              <w:fldChar w:fldCharType="begin"/>
            </w:r>
            <w:r w:rsidR="004D6FFA">
              <w:rPr>
                <w:noProof/>
                <w:webHidden/>
              </w:rPr>
              <w:instrText xml:space="preserve"> PAGEREF _Toc2697365 \h </w:instrText>
            </w:r>
            <w:r w:rsidR="004D6FFA">
              <w:rPr>
                <w:noProof/>
                <w:webHidden/>
              </w:rPr>
            </w:r>
            <w:r w:rsidR="004D6FFA">
              <w:rPr>
                <w:noProof/>
                <w:webHidden/>
              </w:rPr>
              <w:fldChar w:fldCharType="separate"/>
            </w:r>
            <w:r w:rsidR="00BF4CAB">
              <w:rPr>
                <w:noProof/>
                <w:webHidden/>
              </w:rPr>
              <w:t>23</w:t>
            </w:r>
            <w:r w:rsidR="004D6FFA">
              <w:rPr>
                <w:noProof/>
                <w:webHidden/>
              </w:rPr>
              <w:fldChar w:fldCharType="end"/>
            </w:r>
          </w:hyperlink>
        </w:p>
        <w:p w14:paraId="17BDF3A7" w14:textId="77777777" w:rsidR="004D6FFA" w:rsidRDefault="00D362A3" w:rsidP="004D6FFA">
          <w:pPr>
            <w:pStyle w:val="T3"/>
            <w:tabs>
              <w:tab w:val="left" w:pos="1320"/>
              <w:tab w:val="right" w:leader="dot" w:pos="9060"/>
            </w:tabs>
            <w:rPr>
              <w:rFonts w:asciiTheme="minorHAnsi" w:eastAsiaTheme="minorEastAsia" w:hAnsiTheme="minorHAnsi"/>
              <w:noProof/>
              <w:sz w:val="22"/>
              <w:lang w:eastAsia="tr-TR"/>
            </w:rPr>
          </w:pPr>
          <w:hyperlink w:anchor="_Toc2697366" w:history="1">
            <w:r w:rsidR="004D6FFA" w:rsidRPr="004257D3">
              <w:rPr>
                <w:rStyle w:val="Kpr"/>
                <w:noProof/>
              </w:rPr>
              <w:t>2.5.1</w:t>
            </w:r>
            <w:r w:rsidR="004D6FFA">
              <w:rPr>
                <w:rFonts w:asciiTheme="minorHAnsi" w:eastAsiaTheme="minorEastAsia" w:hAnsiTheme="minorHAnsi"/>
                <w:noProof/>
                <w:sz w:val="22"/>
                <w:lang w:eastAsia="tr-TR"/>
              </w:rPr>
              <w:tab/>
            </w:r>
            <w:r w:rsidR="004D6FFA" w:rsidRPr="004257D3">
              <w:rPr>
                <w:rStyle w:val="Kpr"/>
                <w:noProof/>
              </w:rPr>
              <w:t>Çevre Analizi</w:t>
            </w:r>
            <w:r w:rsidR="004D6FFA">
              <w:rPr>
                <w:noProof/>
                <w:webHidden/>
              </w:rPr>
              <w:tab/>
            </w:r>
            <w:r w:rsidR="004D6FFA">
              <w:rPr>
                <w:noProof/>
                <w:webHidden/>
              </w:rPr>
              <w:fldChar w:fldCharType="begin"/>
            </w:r>
            <w:r w:rsidR="004D6FFA">
              <w:rPr>
                <w:noProof/>
                <w:webHidden/>
              </w:rPr>
              <w:instrText xml:space="preserve"> PAGEREF _Toc2697366 \h </w:instrText>
            </w:r>
            <w:r w:rsidR="004D6FFA">
              <w:rPr>
                <w:noProof/>
                <w:webHidden/>
              </w:rPr>
            </w:r>
            <w:r w:rsidR="004D6FFA">
              <w:rPr>
                <w:noProof/>
                <w:webHidden/>
              </w:rPr>
              <w:fldChar w:fldCharType="separate"/>
            </w:r>
            <w:r w:rsidR="00BF4CAB">
              <w:rPr>
                <w:noProof/>
                <w:webHidden/>
              </w:rPr>
              <w:t>31</w:t>
            </w:r>
            <w:r w:rsidR="004D6FFA">
              <w:rPr>
                <w:noProof/>
                <w:webHidden/>
              </w:rPr>
              <w:fldChar w:fldCharType="end"/>
            </w:r>
          </w:hyperlink>
        </w:p>
        <w:p w14:paraId="6D391D50" w14:textId="77777777" w:rsidR="004D6FFA" w:rsidRDefault="00D362A3" w:rsidP="004D6FFA">
          <w:pPr>
            <w:pStyle w:val="T1"/>
            <w:tabs>
              <w:tab w:val="left" w:pos="480"/>
              <w:tab w:val="right" w:leader="dot" w:pos="9060"/>
            </w:tabs>
            <w:rPr>
              <w:rFonts w:asciiTheme="minorHAnsi" w:eastAsiaTheme="minorEastAsia" w:hAnsiTheme="minorHAnsi"/>
              <w:noProof/>
              <w:sz w:val="22"/>
              <w:lang w:eastAsia="tr-TR"/>
            </w:rPr>
          </w:pPr>
          <w:hyperlink w:anchor="_Toc2697367" w:history="1">
            <w:r w:rsidR="004D6FFA" w:rsidRPr="004257D3">
              <w:rPr>
                <w:rStyle w:val="Kpr"/>
                <w:noProof/>
              </w:rPr>
              <w:t>3.</w:t>
            </w:r>
            <w:r w:rsidR="004D6FFA">
              <w:rPr>
                <w:rFonts w:asciiTheme="minorHAnsi" w:eastAsiaTheme="minorEastAsia" w:hAnsiTheme="minorHAnsi"/>
                <w:noProof/>
                <w:sz w:val="22"/>
                <w:lang w:eastAsia="tr-TR"/>
              </w:rPr>
              <w:tab/>
            </w:r>
            <w:r w:rsidR="004D6FFA" w:rsidRPr="004257D3">
              <w:rPr>
                <w:rStyle w:val="Kpr"/>
                <w:noProof/>
              </w:rPr>
              <w:t>KURUMUN GELECEĞİ</w:t>
            </w:r>
            <w:r w:rsidR="004D6FFA">
              <w:rPr>
                <w:noProof/>
                <w:webHidden/>
              </w:rPr>
              <w:tab/>
            </w:r>
            <w:r w:rsidR="004D6FFA">
              <w:rPr>
                <w:noProof/>
                <w:webHidden/>
              </w:rPr>
              <w:fldChar w:fldCharType="begin"/>
            </w:r>
            <w:r w:rsidR="004D6FFA">
              <w:rPr>
                <w:noProof/>
                <w:webHidden/>
              </w:rPr>
              <w:instrText xml:space="preserve"> PAGEREF _Toc2697367 \h </w:instrText>
            </w:r>
            <w:r w:rsidR="004D6FFA">
              <w:rPr>
                <w:noProof/>
                <w:webHidden/>
              </w:rPr>
            </w:r>
            <w:r w:rsidR="004D6FFA">
              <w:rPr>
                <w:noProof/>
                <w:webHidden/>
              </w:rPr>
              <w:fldChar w:fldCharType="separate"/>
            </w:r>
            <w:r w:rsidR="00BF4CAB">
              <w:rPr>
                <w:noProof/>
                <w:webHidden/>
              </w:rPr>
              <w:t>33</w:t>
            </w:r>
            <w:r w:rsidR="004D6FFA">
              <w:rPr>
                <w:noProof/>
                <w:webHidden/>
              </w:rPr>
              <w:fldChar w:fldCharType="end"/>
            </w:r>
          </w:hyperlink>
        </w:p>
        <w:p w14:paraId="4326897D" w14:textId="77777777" w:rsidR="004D6FFA" w:rsidRDefault="00D362A3" w:rsidP="004D6FFA">
          <w:pPr>
            <w:pStyle w:val="T2"/>
            <w:tabs>
              <w:tab w:val="left" w:pos="880"/>
              <w:tab w:val="right" w:leader="dot" w:pos="9060"/>
            </w:tabs>
            <w:rPr>
              <w:rFonts w:asciiTheme="minorHAnsi" w:eastAsiaTheme="minorEastAsia" w:hAnsiTheme="minorHAnsi"/>
              <w:noProof/>
              <w:sz w:val="22"/>
              <w:lang w:eastAsia="tr-TR"/>
            </w:rPr>
          </w:pPr>
          <w:hyperlink w:anchor="_Toc2697368" w:history="1">
            <w:r w:rsidR="004D6FFA" w:rsidRPr="004257D3">
              <w:rPr>
                <w:rStyle w:val="Kpr"/>
                <w:noProof/>
              </w:rPr>
              <w:t>3.1</w:t>
            </w:r>
            <w:r w:rsidR="004D6FFA">
              <w:rPr>
                <w:rFonts w:asciiTheme="minorHAnsi" w:eastAsiaTheme="minorEastAsia" w:hAnsiTheme="minorHAnsi"/>
                <w:noProof/>
                <w:sz w:val="22"/>
                <w:lang w:eastAsia="tr-TR"/>
              </w:rPr>
              <w:tab/>
            </w:r>
            <w:r w:rsidR="004D6FFA" w:rsidRPr="004257D3">
              <w:rPr>
                <w:rStyle w:val="Kpr"/>
                <w:noProof/>
              </w:rPr>
              <w:t>Yüksekokulun Misyonu Vizyon ve Değerleri</w:t>
            </w:r>
            <w:r w:rsidR="004D6FFA">
              <w:rPr>
                <w:noProof/>
                <w:webHidden/>
              </w:rPr>
              <w:tab/>
            </w:r>
            <w:r w:rsidR="004D6FFA">
              <w:rPr>
                <w:noProof/>
                <w:webHidden/>
              </w:rPr>
              <w:fldChar w:fldCharType="begin"/>
            </w:r>
            <w:r w:rsidR="004D6FFA">
              <w:rPr>
                <w:noProof/>
                <w:webHidden/>
              </w:rPr>
              <w:instrText xml:space="preserve"> PAGEREF _Toc2697368 \h </w:instrText>
            </w:r>
            <w:r w:rsidR="004D6FFA">
              <w:rPr>
                <w:noProof/>
                <w:webHidden/>
              </w:rPr>
            </w:r>
            <w:r w:rsidR="004D6FFA">
              <w:rPr>
                <w:noProof/>
                <w:webHidden/>
              </w:rPr>
              <w:fldChar w:fldCharType="separate"/>
            </w:r>
            <w:r w:rsidR="00BF4CAB">
              <w:rPr>
                <w:noProof/>
                <w:webHidden/>
              </w:rPr>
              <w:t>33</w:t>
            </w:r>
            <w:r w:rsidR="004D6FFA">
              <w:rPr>
                <w:noProof/>
                <w:webHidden/>
              </w:rPr>
              <w:fldChar w:fldCharType="end"/>
            </w:r>
          </w:hyperlink>
        </w:p>
        <w:p w14:paraId="38754AF7" w14:textId="77777777" w:rsidR="004D6FFA" w:rsidRDefault="00D362A3" w:rsidP="004D6FFA">
          <w:pPr>
            <w:pStyle w:val="T3"/>
            <w:tabs>
              <w:tab w:val="left" w:pos="1320"/>
              <w:tab w:val="right" w:leader="dot" w:pos="9060"/>
            </w:tabs>
            <w:rPr>
              <w:rFonts w:asciiTheme="minorHAnsi" w:eastAsiaTheme="minorEastAsia" w:hAnsiTheme="minorHAnsi"/>
              <w:noProof/>
              <w:sz w:val="22"/>
              <w:lang w:eastAsia="tr-TR"/>
            </w:rPr>
          </w:pPr>
          <w:hyperlink w:anchor="_Toc2697369" w:history="1">
            <w:r w:rsidR="004D6FFA" w:rsidRPr="004257D3">
              <w:rPr>
                <w:rStyle w:val="Kpr"/>
                <w:noProof/>
              </w:rPr>
              <w:t>3.1.1</w:t>
            </w:r>
            <w:r w:rsidR="004D6FFA">
              <w:rPr>
                <w:rFonts w:asciiTheme="minorHAnsi" w:eastAsiaTheme="minorEastAsia" w:hAnsiTheme="minorHAnsi"/>
                <w:noProof/>
                <w:sz w:val="22"/>
                <w:lang w:eastAsia="tr-TR"/>
              </w:rPr>
              <w:tab/>
            </w:r>
            <w:r w:rsidR="004D6FFA" w:rsidRPr="004257D3">
              <w:rPr>
                <w:rStyle w:val="Kpr"/>
                <w:noProof/>
              </w:rPr>
              <w:t>Yüksekokulun Misyonu</w:t>
            </w:r>
            <w:r w:rsidR="004D6FFA">
              <w:rPr>
                <w:noProof/>
                <w:webHidden/>
              </w:rPr>
              <w:tab/>
            </w:r>
            <w:r w:rsidR="004D6FFA">
              <w:rPr>
                <w:noProof/>
                <w:webHidden/>
              </w:rPr>
              <w:fldChar w:fldCharType="begin"/>
            </w:r>
            <w:r w:rsidR="004D6FFA">
              <w:rPr>
                <w:noProof/>
                <w:webHidden/>
              </w:rPr>
              <w:instrText xml:space="preserve"> PAGEREF _Toc2697369 \h </w:instrText>
            </w:r>
            <w:r w:rsidR="004D6FFA">
              <w:rPr>
                <w:noProof/>
                <w:webHidden/>
              </w:rPr>
            </w:r>
            <w:r w:rsidR="004D6FFA">
              <w:rPr>
                <w:noProof/>
                <w:webHidden/>
              </w:rPr>
              <w:fldChar w:fldCharType="separate"/>
            </w:r>
            <w:r w:rsidR="00BF4CAB">
              <w:rPr>
                <w:noProof/>
                <w:webHidden/>
              </w:rPr>
              <w:t>33</w:t>
            </w:r>
            <w:r w:rsidR="004D6FFA">
              <w:rPr>
                <w:noProof/>
                <w:webHidden/>
              </w:rPr>
              <w:fldChar w:fldCharType="end"/>
            </w:r>
          </w:hyperlink>
        </w:p>
        <w:p w14:paraId="06C9B54F" w14:textId="77777777" w:rsidR="004D6FFA" w:rsidRDefault="00D362A3" w:rsidP="004D6FFA">
          <w:pPr>
            <w:pStyle w:val="T3"/>
            <w:tabs>
              <w:tab w:val="left" w:pos="1320"/>
              <w:tab w:val="right" w:leader="dot" w:pos="9060"/>
            </w:tabs>
            <w:rPr>
              <w:rFonts w:asciiTheme="minorHAnsi" w:eastAsiaTheme="minorEastAsia" w:hAnsiTheme="minorHAnsi"/>
              <w:noProof/>
              <w:sz w:val="22"/>
              <w:lang w:eastAsia="tr-TR"/>
            </w:rPr>
          </w:pPr>
          <w:hyperlink w:anchor="_Toc2697370" w:history="1">
            <w:r w:rsidR="004D6FFA" w:rsidRPr="004257D3">
              <w:rPr>
                <w:rStyle w:val="Kpr"/>
                <w:noProof/>
              </w:rPr>
              <w:t>3.1.2</w:t>
            </w:r>
            <w:r w:rsidR="004D6FFA">
              <w:rPr>
                <w:rFonts w:asciiTheme="minorHAnsi" w:eastAsiaTheme="minorEastAsia" w:hAnsiTheme="minorHAnsi"/>
                <w:noProof/>
                <w:sz w:val="22"/>
                <w:lang w:eastAsia="tr-TR"/>
              </w:rPr>
              <w:tab/>
            </w:r>
            <w:r w:rsidR="004D6FFA" w:rsidRPr="004257D3">
              <w:rPr>
                <w:rStyle w:val="Kpr"/>
                <w:noProof/>
              </w:rPr>
              <w:t>Yüksekokulun Vizyonu</w:t>
            </w:r>
            <w:r w:rsidR="004D6FFA">
              <w:rPr>
                <w:noProof/>
                <w:webHidden/>
              </w:rPr>
              <w:tab/>
            </w:r>
            <w:r w:rsidR="004D6FFA">
              <w:rPr>
                <w:noProof/>
                <w:webHidden/>
              </w:rPr>
              <w:fldChar w:fldCharType="begin"/>
            </w:r>
            <w:r w:rsidR="004D6FFA">
              <w:rPr>
                <w:noProof/>
                <w:webHidden/>
              </w:rPr>
              <w:instrText xml:space="preserve"> PAGEREF _Toc2697370 \h </w:instrText>
            </w:r>
            <w:r w:rsidR="004D6FFA">
              <w:rPr>
                <w:noProof/>
                <w:webHidden/>
              </w:rPr>
            </w:r>
            <w:r w:rsidR="004D6FFA">
              <w:rPr>
                <w:noProof/>
                <w:webHidden/>
              </w:rPr>
              <w:fldChar w:fldCharType="separate"/>
            </w:r>
            <w:r w:rsidR="00BF4CAB">
              <w:rPr>
                <w:noProof/>
                <w:webHidden/>
              </w:rPr>
              <w:t>33</w:t>
            </w:r>
            <w:r w:rsidR="004D6FFA">
              <w:rPr>
                <w:noProof/>
                <w:webHidden/>
              </w:rPr>
              <w:fldChar w:fldCharType="end"/>
            </w:r>
          </w:hyperlink>
        </w:p>
        <w:p w14:paraId="033D476F" w14:textId="77777777" w:rsidR="004D6FFA" w:rsidRDefault="00D362A3" w:rsidP="004D6FFA">
          <w:pPr>
            <w:pStyle w:val="T3"/>
            <w:tabs>
              <w:tab w:val="left" w:pos="1320"/>
              <w:tab w:val="right" w:leader="dot" w:pos="9060"/>
            </w:tabs>
            <w:rPr>
              <w:rFonts w:asciiTheme="minorHAnsi" w:eastAsiaTheme="minorEastAsia" w:hAnsiTheme="minorHAnsi"/>
              <w:noProof/>
              <w:sz w:val="22"/>
              <w:lang w:eastAsia="tr-TR"/>
            </w:rPr>
          </w:pPr>
          <w:hyperlink w:anchor="_Toc2697371" w:history="1">
            <w:r w:rsidR="004D6FFA" w:rsidRPr="004257D3">
              <w:rPr>
                <w:rStyle w:val="Kpr"/>
                <w:noProof/>
              </w:rPr>
              <w:t>3.1.3</w:t>
            </w:r>
            <w:r w:rsidR="004D6FFA">
              <w:rPr>
                <w:rFonts w:asciiTheme="minorHAnsi" w:eastAsiaTheme="minorEastAsia" w:hAnsiTheme="minorHAnsi"/>
                <w:noProof/>
                <w:sz w:val="22"/>
                <w:lang w:eastAsia="tr-TR"/>
              </w:rPr>
              <w:tab/>
            </w:r>
            <w:r w:rsidR="004D6FFA" w:rsidRPr="004257D3">
              <w:rPr>
                <w:rStyle w:val="Kpr"/>
                <w:noProof/>
              </w:rPr>
              <w:t>Yüksekokulun Temel Değerleri</w:t>
            </w:r>
            <w:r w:rsidR="004D6FFA">
              <w:rPr>
                <w:noProof/>
                <w:webHidden/>
              </w:rPr>
              <w:tab/>
            </w:r>
            <w:r w:rsidR="004D6FFA">
              <w:rPr>
                <w:noProof/>
                <w:webHidden/>
              </w:rPr>
              <w:fldChar w:fldCharType="begin"/>
            </w:r>
            <w:r w:rsidR="004D6FFA">
              <w:rPr>
                <w:noProof/>
                <w:webHidden/>
              </w:rPr>
              <w:instrText xml:space="preserve"> PAGEREF _Toc2697371 \h </w:instrText>
            </w:r>
            <w:r w:rsidR="004D6FFA">
              <w:rPr>
                <w:noProof/>
                <w:webHidden/>
              </w:rPr>
            </w:r>
            <w:r w:rsidR="004D6FFA">
              <w:rPr>
                <w:noProof/>
                <w:webHidden/>
              </w:rPr>
              <w:fldChar w:fldCharType="separate"/>
            </w:r>
            <w:r w:rsidR="00BF4CAB">
              <w:rPr>
                <w:noProof/>
                <w:webHidden/>
              </w:rPr>
              <w:t>33</w:t>
            </w:r>
            <w:r w:rsidR="004D6FFA">
              <w:rPr>
                <w:noProof/>
                <w:webHidden/>
              </w:rPr>
              <w:fldChar w:fldCharType="end"/>
            </w:r>
          </w:hyperlink>
        </w:p>
        <w:p w14:paraId="60EA157C" w14:textId="77777777" w:rsidR="004D6FFA" w:rsidRDefault="00D362A3" w:rsidP="004D6FFA">
          <w:pPr>
            <w:pStyle w:val="T2"/>
            <w:tabs>
              <w:tab w:val="left" w:pos="880"/>
              <w:tab w:val="right" w:leader="dot" w:pos="9060"/>
            </w:tabs>
            <w:rPr>
              <w:rFonts w:asciiTheme="minorHAnsi" w:eastAsiaTheme="minorEastAsia" w:hAnsiTheme="minorHAnsi"/>
              <w:noProof/>
              <w:sz w:val="22"/>
              <w:lang w:eastAsia="tr-TR"/>
            </w:rPr>
          </w:pPr>
          <w:hyperlink w:anchor="_Toc2697372" w:history="1">
            <w:r w:rsidR="004D6FFA" w:rsidRPr="004257D3">
              <w:rPr>
                <w:rStyle w:val="Kpr"/>
                <w:noProof/>
              </w:rPr>
              <w:t>3.2</w:t>
            </w:r>
            <w:r w:rsidR="004D6FFA">
              <w:rPr>
                <w:rFonts w:asciiTheme="minorHAnsi" w:eastAsiaTheme="minorEastAsia" w:hAnsiTheme="minorHAnsi"/>
                <w:noProof/>
                <w:sz w:val="22"/>
                <w:lang w:eastAsia="tr-TR"/>
              </w:rPr>
              <w:tab/>
            </w:r>
            <w:r w:rsidR="004D6FFA" w:rsidRPr="004257D3">
              <w:rPr>
                <w:rStyle w:val="Kpr"/>
                <w:noProof/>
              </w:rPr>
              <w:t>Yüksekokulun Amaçları, Hedefleri ve Performans Göstergeleri ile Stratejileri</w:t>
            </w:r>
            <w:r w:rsidR="004D6FFA">
              <w:rPr>
                <w:noProof/>
                <w:webHidden/>
              </w:rPr>
              <w:tab/>
            </w:r>
            <w:r w:rsidR="004D6FFA">
              <w:rPr>
                <w:noProof/>
                <w:webHidden/>
              </w:rPr>
              <w:fldChar w:fldCharType="begin"/>
            </w:r>
            <w:r w:rsidR="004D6FFA">
              <w:rPr>
                <w:noProof/>
                <w:webHidden/>
              </w:rPr>
              <w:instrText xml:space="preserve"> PAGEREF _Toc2697372 \h </w:instrText>
            </w:r>
            <w:r w:rsidR="004D6FFA">
              <w:rPr>
                <w:noProof/>
                <w:webHidden/>
              </w:rPr>
            </w:r>
            <w:r w:rsidR="004D6FFA">
              <w:rPr>
                <w:noProof/>
                <w:webHidden/>
              </w:rPr>
              <w:fldChar w:fldCharType="separate"/>
            </w:r>
            <w:r w:rsidR="00BF4CAB">
              <w:rPr>
                <w:noProof/>
                <w:webHidden/>
              </w:rPr>
              <w:t>33</w:t>
            </w:r>
            <w:r w:rsidR="004D6FFA">
              <w:rPr>
                <w:noProof/>
                <w:webHidden/>
              </w:rPr>
              <w:fldChar w:fldCharType="end"/>
            </w:r>
          </w:hyperlink>
        </w:p>
        <w:p w14:paraId="0F471DAE" w14:textId="77777777" w:rsidR="004D6FFA" w:rsidRDefault="00D362A3" w:rsidP="004D6FFA">
          <w:pPr>
            <w:pStyle w:val="T2"/>
            <w:tabs>
              <w:tab w:val="left" w:pos="880"/>
              <w:tab w:val="right" w:leader="dot" w:pos="9060"/>
            </w:tabs>
            <w:rPr>
              <w:rFonts w:asciiTheme="minorHAnsi" w:eastAsiaTheme="minorEastAsia" w:hAnsiTheme="minorHAnsi"/>
              <w:noProof/>
              <w:sz w:val="22"/>
              <w:lang w:eastAsia="tr-TR"/>
            </w:rPr>
          </w:pPr>
          <w:hyperlink w:anchor="_Toc2697373" w:history="1">
            <w:r w:rsidR="004D6FFA" w:rsidRPr="004257D3">
              <w:rPr>
                <w:rStyle w:val="Kpr"/>
                <w:noProof/>
              </w:rPr>
              <w:t>3.3</w:t>
            </w:r>
            <w:r w:rsidR="004D6FFA">
              <w:rPr>
                <w:rFonts w:asciiTheme="minorHAnsi" w:eastAsiaTheme="minorEastAsia" w:hAnsiTheme="minorHAnsi"/>
                <w:noProof/>
                <w:sz w:val="22"/>
                <w:lang w:eastAsia="tr-TR"/>
              </w:rPr>
              <w:tab/>
            </w:r>
            <w:r w:rsidR="004D6FFA" w:rsidRPr="004257D3">
              <w:rPr>
                <w:rStyle w:val="Kpr"/>
                <w:noProof/>
              </w:rPr>
              <w:t>Yüksekokulun Stratejik Planının Maliyetlendirilmesi</w:t>
            </w:r>
            <w:r w:rsidR="004D6FFA">
              <w:rPr>
                <w:noProof/>
                <w:webHidden/>
              </w:rPr>
              <w:tab/>
            </w:r>
            <w:r w:rsidR="004D6FFA">
              <w:rPr>
                <w:noProof/>
                <w:webHidden/>
              </w:rPr>
              <w:fldChar w:fldCharType="begin"/>
            </w:r>
            <w:r w:rsidR="004D6FFA">
              <w:rPr>
                <w:noProof/>
                <w:webHidden/>
              </w:rPr>
              <w:instrText xml:space="preserve"> PAGEREF _Toc2697373 \h </w:instrText>
            </w:r>
            <w:r w:rsidR="004D6FFA">
              <w:rPr>
                <w:noProof/>
                <w:webHidden/>
              </w:rPr>
            </w:r>
            <w:r w:rsidR="004D6FFA">
              <w:rPr>
                <w:noProof/>
                <w:webHidden/>
              </w:rPr>
              <w:fldChar w:fldCharType="separate"/>
            </w:r>
            <w:r w:rsidR="00BF4CAB">
              <w:rPr>
                <w:noProof/>
                <w:webHidden/>
              </w:rPr>
              <w:t>42</w:t>
            </w:r>
            <w:r w:rsidR="004D6FFA">
              <w:rPr>
                <w:noProof/>
                <w:webHidden/>
              </w:rPr>
              <w:fldChar w:fldCharType="end"/>
            </w:r>
          </w:hyperlink>
        </w:p>
        <w:p w14:paraId="364A4858" w14:textId="77777777" w:rsidR="004D6FFA" w:rsidRDefault="00D362A3" w:rsidP="004D6FFA">
          <w:pPr>
            <w:pStyle w:val="T1"/>
            <w:tabs>
              <w:tab w:val="left" w:pos="480"/>
              <w:tab w:val="right" w:leader="dot" w:pos="9060"/>
            </w:tabs>
            <w:rPr>
              <w:rFonts w:asciiTheme="minorHAnsi" w:eastAsiaTheme="minorEastAsia" w:hAnsiTheme="minorHAnsi"/>
              <w:noProof/>
              <w:sz w:val="22"/>
              <w:lang w:eastAsia="tr-TR"/>
            </w:rPr>
          </w:pPr>
          <w:hyperlink w:anchor="_Toc2697374" w:history="1">
            <w:r w:rsidR="004D6FFA" w:rsidRPr="004257D3">
              <w:rPr>
                <w:rStyle w:val="Kpr"/>
                <w:noProof/>
              </w:rPr>
              <w:t>4.</w:t>
            </w:r>
            <w:r w:rsidR="004D6FFA">
              <w:rPr>
                <w:rFonts w:asciiTheme="minorHAnsi" w:eastAsiaTheme="minorEastAsia" w:hAnsiTheme="minorHAnsi"/>
                <w:noProof/>
                <w:sz w:val="22"/>
                <w:lang w:eastAsia="tr-TR"/>
              </w:rPr>
              <w:tab/>
            </w:r>
            <w:r w:rsidR="004D6FFA" w:rsidRPr="004257D3">
              <w:rPr>
                <w:rStyle w:val="Kpr"/>
                <w:noProof/>
              </w:rPr>
              <w:t>BÖLÜM VE PROGRAMLARIN STRATEJİK PLAN DOĞRULTUSUNDA HEDEFLERİ</w:t>
            </w:r>
            <w:r w:rsidR="004D6FFA">
              <w:rPr>
                <w:noProof/>
                <w:webHidden/>
              </w:rPr>
              <w:tab/>
            </w:r>
            <w:r w:rsidR="004D6FFA">
              <w:rPr>
                <w:noProof/>
                <w:webHidden/>
              </w:rPr>
              <w:fldChar w:fldCharType="begin"/>
            </w:r>
            <w:r w:rsidR="004D6FFA">
              <w:rPr>
                <w:noProof/>
                <w:webHidden/>
              </w:rPr>
              <w:instrText xml:space="preserve"> PAGEREF _Toc2697374 \h </w:instrText>
            </w:r>
            <w:r w:rsidR="004D6FFA">
              <w:rPr>
                <w:noProof/>
                <w:webHidden/>
              </w:rPr>
            </w:r>
            <w:r w:rsidR="004D6FFA">
              <w:rPr>
                <w:noProof/>
                <w:webHidden/>
              </w:rPr>
              <w:fldChar w:fldCharType="separate"/>
            </w:r>
            <w:r w:rsidR="00BF4CAB">
              <w:rPr>
                <w:noProof/>
                <w:webHidden/>
              </w:rPr>
              <w:t>46</w:t>
            </w:r>
            <w:r w:rsidR="004D6FFA">
              <w:rPr>
                <w:noProof/>
                <w:webHidden/>
              </w:rPr>
              <w:fldChar w:fldCharType="end"/>
            </w:r>
          </w:hyperlink>
        </w:p>
        <w:p w14:paraId="5AC63148" w14:textId="77777777" w:rsidR="004D6FFA" w:rsidRDefault="00D362A3" w:rsidP="004D6FFA">
          <w:pPr>
            <w:pStyle w:val="T1"/>
            <w:tabs>
              <w:tab w:val="left" w:pos="480"/>
              <w:tab w:val="right" w:leader="dot" w:pos="9060"/>
            </w:tabs>
            <w:rPr>
              <w:rFonts w:asciiTheme="minorHAnsi" w:eastAsiaTheme="minorEastAsia" w:hAnsiTheme="minorHAnsi"/>
              <w:noProof/>
              <w:sz w:val="22"/>
              <w:lang w:eastAsia="tr-TR"/>
            </w:rPr>
          </w:pPr>
          <w:hyperlink w:anchor="_Toc2697375" w:history="1">
            <w:r w:rsidR="004D6FFA" w:rsidRPr="004257D3">
              <w:rPr>
                <w:rStyle w:val="Kpr"/>
                <w:noProof/>
              </w:rPr>
              <w:t>5.</w:t>
            </w:r>
            <w:r w:rsidR="004D6FFA">
              <w:rPr>
                <w:rFonts w:asciiTheme="minorHAnsi" w:eastAsiaTheme="minorEastAsia" w:hAnsiTheme="minorHAnsi"/>
                <w:noProof/>
                <w:sz w:val="22"/>
                <w:lang w:eastAsia="tr-TR"/>
              </w:rPr>
              <w:tab/>
            </w:r>
            <w:r w:rsidR="004D6FFA" w:rsidRPr="004257D3">
              <w:rPr>
                <w:rStyle w:val="Kpr"/>
                <w:noProof/>
              </w:rPr>
              <w:t>İZLEME VE DEĞERLENDİRME</w:t>
            </w:r>
            <w:r w:rsidR="004D6FFA">
              <w:rPr>
                <w:noProof/>
                <w:webHidden/>
              </w:rPr>
              <w:tab/>
            </w:r>
            <w:r w:rsidR="004D6FFA">
              <w:rPr>
                <w:noProof/>
                <w:webHidden/>
              </w:rPr>
              <w:fldChar w:fldCharType="begin"/>
            </w:r>
            <w:r w:rsidR="004D6FFA">
              <w:rPr>
                <w:noProof/>
                <w:webHidden/>
              </w:rPr>
              <w:instrText xml:space="preserve"> PAGEREF _Toc2697375 \h </w:instrText>
            </w:r>
            <w:r w:rsidR="004D6FFA">
              <w:rPr>
                <w:noProof/>
                <w:webHidden/>
              </w:rPr>
            </w:r>
            <w:r w:rsidR="004D6FFA">
              <w:rPr>
                <w:noProof/>
                <w:webHidden/>
              </w:rPr>
              <w:fldChar w:fldCharType="separate"/>
            </w:r>
            <w:r w:rsidR="00BF4CAB">
              <w:rPr>
                <w:noProof/>
                <w:webHidden/>
              </w:rPr>
              <w:t>66</w:t>
            </w:r>
            <w:r w:rsidR="004D6FFA">
              <w:rPr>
                <w:noProof/>
                <w:webHidden/>
              </w:rPr>
              <w:fldChar w:fldCharType="end"/>
            </w:r>
          </w:hyperlink>
        </w:p>
        <w:p w14:paraId="005D84C8" w14:textId="77777777" w:rsidR="004D6FFA" w:rsidRDefault="00D362A3" w:rsidP="004D6FFA">
          <w:pPr>
            <w:pStyle w:val="T1"/>
            <w:tabs>
              <w:tab w:val="left" w:pos="480"/>
              <w:tab w:val="right" w:leader="dot" w:pos="9060"/>
            </w:tabs>
            <w:rPr>
              <w:rFonts w:asciiTheme="minorHAnsi" w:eastAsiaTheme="minorEastAsia" w:hAnsiTheme="minorHAnsi"/>
              <w:noProof/>
              <w:sz w:val="22"/>
              <w:lang w:eastAsia="tr-TR"/>
            </w:rPr>
          </w:pPr>
          <w:hyperlink w:anchor="_Toc2697376" w:history="1">
            <w:r w:rsidR="004D6FFA" w:rsidRPr="004257D3">
              <w:rPr>
                <w:rStyle w:val="Kpr"/>
                <w:noProof/>
              </w:rPr>
              <w:t>6.</w:t>
            </w:r>
            <w:r w:rsidR="004D6FFA">
              <w:rPr>
                <w:rFonts w:asciiTheme="minorHAnsi" w:eastAsiaTheme="minorEastAsia" w:hAnsiTheme="minorHAnsi"/>
                <w:noProof/>
                <w:sz w:val="22"/>
                <w:lang w:eastAsia="tr-TR"/>
              </w:rPr>
              <w:tab/>
            </w:r>
            <w:r w:rsidR="004D6FFA" w:rsidRPr="004257D3">
              <w:rPr>
                <w:rStyle w:val="Kpr"/>
                <w:noProof/>
              </w:rPr>
              <w:t>SONUÇ</w:t>
            </w:r>
            <w:r w:rsidR="004D6FFA">
              <w:rPr>
                <w:noProof/>
                <w:webHidden/>
              </w:rPr>
              <w:tab/>
            </w:r>
            <w:r w:rsidR="004D6FFA">
              <w:rPr>
                <w:noProof/>
                <w:webHidden/>
              </w:rPr>
              <w:fldChar w:fldCharType="begin"/>
            </w:r>
            <w:r w:rsidR="004D6FFA">
              <w:rPr>
                <w:noProof/>
                <w:webHidden/>
              </w:rPr>
              <w:instrText xml:space="preserve"> PAGEREF _Toc2697376 \h </w:instrText>
            </w:r>
            <w:r w:rsidR="004D6FFA">
              <w:rPr>
                <w:noProof/>
                <w:webHidden/>
              </w:rPr>
            </w:r>
            <w:r w:rsidR="004D6FFA">
              <w:rPr>
                <w:noProof/>
                <w:webHidden/>
              </w:rPr>
              <w:fldChar w:fldCharType="separate"/>
            </w:r>
            <w:r w:rsidR="00BF4CAB">
              <w:rPr>
                <w:noProof/>
                <w:webHidden/>
              </w:rPr>
              <w:t>66</w:t>
            </w:r>
            <w:r w:rsidR="004D6FFA">
              <w:rPr>
                <w:noProof/>
                <w:webHidden/>
              </w:rPr>
              <w:fldChar w:fldCharType="end"/>
            </w:r>
          </w:hyperlink>
        </w:p>
        <w:p w14:paraId="1EBB962B" w14:textId="77777777" w:rsidR="004D6FFA" w:rsidRDefault="004D6FFA" w:rsidP="004D6FFA">
          <w:r w:rsidRPr="000145DD">
            <w:rPr>
              <w:b/>
              <w:bCs/>
            </w:rPr>
            <w:fldChar w:fldCharType="end"/>
          </w:r>
        </w:p>
      </w:sdtContent>
    </w:sdt>
    <w:p w14:paraId="1D7CBB3A" w14:textId="77777777" w:rsidR="004D6FFA" w:rsidRPr="000145DD" w:rsidRDefault="004D6FFA" w:rsidP="004D6FFA">
      <w:r w:rsidRPr="00C3002D">
        <w:rPr>
          <w:b/>
          <w:sz w:val="28"/>
          <w:u w:val="single"/>
        </w:rPr>
        <w:t>ŞEKİLLER LİSTESİ</w:t>
      </w:r>
    </w:p>
    <w:p w14:paraId="55276C7F" w14:textId="77777777" w:rsidR="004D6FFA" w:rsidRDefault="004D6FFA" w:rsidP="004D6FFA">
      <w:pPr>
        <w:pStyle w:val="ekillerTablosu"/>
        <w:tabs>
          <w:tab w:val="right" w:leader="dot" w:pos="9771"/>
        </w:tabs>
        <w:rPr>
          <w:rFonts w:asciiTheme="minorHAnsi" w:eastAsiaTheme="minorEastAsia" w:hAnsiTheme="minorHAnsi"/>
          <w:noProof/>
          <w:sz w:val="22"/>
          <w:lang w:eastAsia="tr-TR"/>
        </w:rPr>
      </w:pPr>
      <w:r w:rsidRPr="005509D9">
        <w:rPr>
          <w:i/>
          <w:sz w:val="28"/>
          <w:szCs w:val="28"/>
        </w:rPr>
        <w:fldChar w:fldCharType="begin"/>
      </w:r>
      <w:r w:rsidRPr="005509D9">
        <w:rPr>
          <w:i/>
          <w:sz w:val="28"/>
          <w:szCs w:val="28"/>
        </w:rPr>
        <w:instrText xml:space="preserve"> TOC \h \z \c "Şekil" </w:instrText>
      </w:r>
      <w:r w:rsidRPr="005509D9">
        <w:rPr>
          <w:i/>
          <w:sz w:val="28"/>
          <w:szCs w:val="28"/>
        </w:rPr>
        <w:fldChar w:fldCharType="separate"/>
      </w:r>
      <w:hyperlink w:anchor="_Toc382489224" w:history="1">
        <w:r w:rsidRPr="00BC05C2">
          <w:rPr>
            <w:rStyle w:val="Kpr"/>
            <w:noProof/>
          </w:rPr>
          <w:t>Şekil 1</w:t>
        </w:r>
        <w:r>
          <w:rPr>
            <w:rStyle w:val="Kpr"/>
            <w:noProof/>
          </w:rPr>
          <w:t xml:space="preserve"> </w:t>
        </w:r>
        <w:r w:rsidRPr="007D3215">
          <w:rPr>
            <w:rStyle w:val="Kpr"/>
            <w:noProof/>
          </w:rPr>
          <w:t>Stratejik Plan Yaklaşım Süreci</w:t>
        </w:r>
        <w:r>
          <w:rPr>
            <w:noProof/>
            <w:webHidden/>
          </w:rPr>
          <w:tab/>
        </w:r>
        <w:r>
          <w:rPr>
            <w:noProof/>
            <w:webHidden/>
          </w:rPr>
          <w:fldChar w:fldCharType="begin"/>
        </w:r>
        <w:r>
          <w:rPr>
            <w:noProof/>
            <w:webHidden/>
          </w:rPr>
          <w:instrText xml:space="preserve"> PAGEREF _Toc382489224 \h </w:instrText>
        </w:r>
        <w:r>
          <w:rPr>
            <w:noProof/>
            <w:webHidden/>
          </w:rPr>
        </w:r>
        <w:r>
          <w:rPr>
            <w:noProof/>
            <w:webHidden/>
          </w:rPr>
          <w:fldChar w:fldCharType="separate"/>
        </w:r>
        <w:r w:rsidR="00BF4CAB">
          <w:rPr>
            <w:noProof/>
            <w:webHidden/>
          </w:rPr>
          <w:t>12</w:t>
        </w:r>
        <w:r>
          <w:rPr>
            <w:noProof/>
            <w:webHidden/>
          </w:rPr>
          <w:fldChar w:fldCharType="end"/>
        </w:r>
      </w:hyperlink>
    </w:p>
    <w:p w14:paraId="647A2877" w14:textId="77777777" w:rsidR="004D6FFA" w:rsidRDefault="00D362A3" w:rsidP="004D6FFA">
      <w:pPr>
        <w:pStyle w:val="ekillerTablosu"/>
        <w:tabs>
          <w:tab w:val="right" w:leader="dot" w:pos="9771"/>
        </w:tabs>
        <w:rPr>
          <w:noProof/>
        </w:rPr>
      </w:pPr>
      <w:hyperlink w:anchor="_Toc382489225" w:history="1">
        <w:r w:rsidR="004D6FFA" w:rsidRPr="007D3215">
          <w:rPr>
            <w:rStyle w:val="Kpr"/>
            <w:noProof/>
          </w:rPr>
          <w:t>Şekil 2</w:t>
        </w:r>
        <w:r w:rsidR="004D6FFA">
          <w:rPr>
            <w:rStyle w:val="Kpr"/>
            <w:noProof/>
          </w:rPr>
          <w:t xml:space="preserve"> </w:t>
        </w:r>
        <w:r w:rsidR="004D6FFA" w:rsidRPr="007D3215">
          <w:rPr>
            <w:rStyle w:val="Kpr"/>
            <w:noProof/>
          </w:rPr>
          <w:t>Organizasyon Şeması</w:t>
        </w:r>
        <w:r w:rsidR="004D6FFA">
          <w:rPr>
            <w:noProof/>
            <w:webHidden/>
          </w:rPr>
          <w:tab/>
        </w:r>
        <w:r w:rsidR="004D6FFA">
          <w:rPr>
            <w:noProof/>
            <w:webHidden/>
          </w:rPr>
          <w:fldChar w:fldCharType="begin"/>
        </w:r>
        <w:r w:rsidR="004D6FFA">
          <w:rPr>
            <w:noProof/>
            <w:webHidden/>
          </w:rPr>
          <w:instrText xml:space="preserve"> PAGEREF _Toc382489225 \h </w:instrText>
        </w:r>
        <w:r w:rsidR="004D6FFA">
          <w:rPr>
            <w:noProof/>
            <w:webHidden/>
          </w:rPr>
        </w:r>
        <w:r w:rsidR="004D6FFA">
          <w:rPr>
            <w:noProof/>
            <w:webHidden/>
          </w:rPr>
          <w:fldChar w:fldCharType="separate"/>
        </w:r>
        <w:r w:rsidR="00BF4CAB">
          <w:rPr>
            <w:noProof/>
            <w:webHidden/>
          </w:rPr>
          <w:t>24</w:t>
        </w:r>
        <w:r w:rsidR="004D6FFA">
          <w:rPr>
            <w:noProof/>
            <w:webHidden/>
          </w:rPr>
          <w:fldChar w:fldCharType="end"/>
        </w:r>
      </w:hyperlink>
    </w:p>
    <w:p w14:paraId="3D6F3F63" w14:textId="54B8EE45" w:rsidR="004D6FFA" w:rsidRDefault="004D6FFA" w:rsidP="004D6FFA"/>
    <w:p w14:paraId="5599A8ED" w14:textId="02F28077" w:rsidR="006160FB" w:rsidRDefault="006160FB" w:rsidP="004D6FFA"/>
    <w:p w14:paraId="2C370C14" w14:textId="56D7339B" w:rsidR="006160FB" w:rsidRDefault="006160FB" w:rsidP="004D6FFA"/>
    <w:p w14:paraId="18E3B813" w14:textId="7319608E" w:rsidR="006160FB" w:rsidRDefault="006160FB" w:rsidP="004D6FFA"/>
    <w:p w14:paraId="2F9A1582" w14:textId="4537E1AF" w:rsidR="006160FB" w:rsidRDefault="006160FB" w:rsidP="004D6FFA"/>
    <w:p w14:paraId="0BD9DF07" w14:textId="404DCAF6" w:rsidR="006160FB" w:rsidRDefault="006160FB" w:rsidP="004D6FFA"/>
    <w:p w14:paraId="03701AC9" w14:textId="7EC03535" w:rsidR="006160FB" w:rsidRDefault="006160FB" w:rsidP="004D6FFA"/>
    <w:p w14:paraId="2EC62831" w14:textId="0300B60C" w:rsidR="006160FB" w:rsidRDefault="006160FB" w:rsidP="004D6FFA"/>
    <w:p w14:paraId="4D54A075" w14:textId="429C87E4" w:rsidR="006160FB" w:rsidRDefault="006160FB" w:rsidP="004D6FFA"/>
    <w:p w14:paraId="0A160914" w14:textId="0A66F02D" w:rsidR="006160FB" w:rsidRDefault="006160FB" w:rsidP="004D6FFA"/>
    <w:p w14:paraId="2A18B2C2" w14:textId="108E901A" w:rsidR="006160FB" w:rsidRDefault="006160FB" w:rsidP="004D6FFA"/>
    <w:p w14:paraId="483ADDD5" w14:textId="155D0A8D" w:rsidR="006160FB" w:rsidRDefault="006160FB" w:rsidP="004D6FFA"/>
    <w:p w14:paraId="2D6A725B" w14:textId="67B1CA33" w:rsidR="006160FB" w:rsidRDefault="006160FB" w:rsidP="004D6FFA"/>
    <w:p w14:paraId="2AA6E8C3" w14:textId="603C3956" w:rsidR="006160FB" w:rsidRDefault="006160FB" w:rsidP="004D6FFA"/>
    <w:p w14:paraId="01707070" w14:textId="51962425" w:rsidR="006160FB" w:rsidRDefault="006160FB" w:rsidP="004D6FFA"/>
    <w:p w14:paraId="07F586C6" w14:textId="71400503" w:rsidR="006160FB" w:rsidRDefault="006160FB" w:rsidP="004D6FFA"/>
    <w:p w14:paraId="400D2EF0" w14:textId="54CE87ED" w:rsidR="006160FB" w:rsidRDefault="006160FB" w:rsidP="004D6FFA"/>
    <w:p w14:paraId="124167AA" w14:textId="7232B30E" w:rsidR="006160FB" w:rsidRDefault="006160FB" w:rsidP="004D6FFA"/>
    <w:p w14:paraId="1E0C192C" w14:textId="512E74D7" w:rsidR="006160FB" w:rsidRDefault="006160FB" w:rsidP="004D6FFA"/>
    <w:p w14:paraId="7E453D5C" w14:textId="414FE9C8" w:rsidR="006160FB" w:rsidRDefault="006160FB" w:rsidP="004D6FFA"/>
    <w:p w14:paraId="31C88522" w14:textId="74A83D45" w:rsidR="006160FB" w:rsidRDefault="006160FB" w:rsidP="004D6FFA"/>
    <w:p w14:paraId="75436AB0" w14:textId="3660CE0F" w:rsidR="006160FB" w:rsidRDefault="006160FB" w:rsidP="004D6FFA"/>
    <w:p w14:paraId="3ACDF37C" w14:textId="0A02B451" w:rsidR="006160FB" w:rsidRDefault="006160FB" w:rsidP="004D6FFA"/>
    <w:p w14:paraId="24CC39DB" w14:textId="77777777" w:rsidR="006160FB" w:rsidRDefault="006160FB" w:rsidP="004D6FFA"/>
    <w:p w14:paraId="7EA4AF00" w14:textId="77777777" w:rsidR="00A159CB" w:rsidRPr="00A82F8E" w:rsidRDefault="00A159CB" w:rsidP="004D6FFA"/>
    <w:p w14:paraId="6FDF90DA" w14:textId="77777777" w:rsidR="004D6FFA" w:rsidRPr="00BC05C2" w:rsidRDefault="004D6FFA" w:rsidP="004D6FFA">
      <w:pPr>
        <w:pStyle w:val="ResimYazs"/>
        <w:rPr>
          <w:sz w:val="2"/>
        </w:rPr>
      </w:pPr>
      <w:r w:rsidRPr="005509D9">
        <w:rPr>
          <w:rFonts w:eastAsiaTheme="minorHAnsi"/>
          <w:b w:val="0"/>
          <w:i w:val="0"/>
          <w:sz w:val="28"/>
          <w:szCs w:val="28"/>
          <w:lang w:eastAsia="en-US"/>
        </w:rPr>
        <w:lastRenderedPageBreak/>
        <w:fldChar w:fldCharType="end"/>
      </w:r>
    </w:p>
    <w:p w14:paraId="6EC4FDDE" w14:textId="77777777" w:rsidR="004D6FFA" w:rsidRDefault="004D6FFA" w:rsidP="004D6FFA">
      <w:pPr>
        <w:pStyle w:val="ResimYazs"/>
        <w:rPr>
          <w:rFonts w:eastAsiaTheme="minorHAnsi"/>
          <w:i w:val="0"/>
          <w:sz w:val="28"/>
          <w:szCs w:val="28"/>
          <w:u w:val="single"/>
          <w:lang w:eastAsia="en-US"/>
        </w:rPr>
      </w:pPr>
      <w:r w:rsidRPr="00C3002D">
        <w:rPr>
          <w:rFonts w:eastAsiaTheme="minorHAnsi"/>
          <w:i w:val="0"/>
          <w:sz w:val="28"/>
          <w:szCs w:val="28"/>
          <w:u w:val="single"/>
          <w:lang w:eastAsia="en-US"/>
        </w:rPr>
        <w:t>TABLOLAR LİSTESİ</w:t>
      </w:r>
    </w:p>
    <w:p w14:paraId="164C2576" w14:textId="77777777" w:rsidR="004D6FFA" w:rsidRPr="00B65BA3" w:rsidRDefault="004D6FFA" w:rsidP="004D6FFA"/>
    <w:tbl>
      <w:tblPr>
        <w:tblStyle w:val="TabloKlavuzu"/>
        <w:tblW w:w="9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7230"/>
        <w:gridCol w:w="770"/>
      </w:tblGrid>
      <w:tr w:rsidR="004D6FFA" w14:paraId="3026A18E" w14:textId="77777777" w:rsidTr="00EE58D7">
        <w:tc>
          <w:tcPr>
            <w:tcW w:w="1164" w:type="dxa"/>
          </w:tcPr>
          <w:p w14:paraId="0245E46E" w14:textId="77777777" w:rsidR="004D6FFA" w:rsidRPr="00B65BA3" w:rsidRDefault="004D6FFA" w:rsidP="00AF4631">
            <w:pPr>
              <w:rPr>
                <w:b/>
                <w:bCs/>
                <w:u w:val="single"/>
              </w:rPr>
            </w:pPr>
            <w:r w:rsidRPr="00B65BA3">
              <w:rPr>
                <w:b/>
                <w:bCs/>
                <w:u w:val="single"/>
              </w:rPr>
              <w:t>Tablo No</w:t>
            </w:r>
          </w:p>
        </w:tc>
        <w:tc>
          <w:tcPr>
            <w:tcW w:w="7230" w:type="dxa"/>
          </w:tcPr>
          <w:p w14:paraId="4E590B27" w14:textId="77777777" w:rsidR="004D6FFA" w:rsidRPr="00B65BA3" w:rsidRDefault="004D6FFA" w:rsidP="00AF4631">
            <w:pPr>
              <w:rPr>
                <w:u w:val="single"/>
              </w:rPr>
            </w:pPr>
          </w:p>
        </w:tc>
        <w:tc>
          <w:tcPr>
            <w:tcW w:w="770" w:type="dxa"/>
          </w:tcPr>
          <w:p w14:paraId="490DC40A" w14:textId="77777777" w:rsidR="004D6FFA" w:rsidRPr="00B65BA3" w:rsidRDefault="004D6FFA" w:rsidP="00AF4631">
            <w:pPr>
              <w:jc w:val="center"/>
              <w:rPr>
                <w:b/>
                <w:bCs/>
                <w:u w:val="single"/>
              </w:rPr>
            </w:pPr>
            <w:r w:rsidRPr="00B65BA3">
              <w:rPr>
                <w:b/>
                <w:bCs/>
                <w:u w:val="single"/>
              </w:rPr>
              <w:t>Sayfa</w:t>
            </w:r>
          </w:p>
        </w:tc>
      </w:tr>
      <w:tr w:rsidR="004D6FFA" w14:paraId="26BAF460" w14:textId="77777777" w:rsidTr="00EE58D7">
        <w:tc>
          <w:tcPr>
            <w:tcW w:w="1164" w:type="dxa"/>
          </w:tcPr>
          <w:p w14:paraId="551089F8" w14:textId="77777777" w:rsidR="004D6FFA" w:rsidRPr="00B65BA3" w:rsidRDefault="004D6FFA" w:rsidP="00AF4631">
            <w:pPr>
              <w:rPr>
                <w:b/>
                <w:bCs/>
              </w:rPr>
            </w:pPr>
            <w:r w:rsidRPr="00B65BA3">
              <w:rPr>
                <w:b/>
                <w:bCs/>
              </w:rPr>
              <w:t>Tablo 1</w:t>
            </w:r>
          </w:p>
        </w:tc>
        <w:tc>
          <w:tcPr>
            <w:tcW w:w="7230" w:type="dxa"/>
          </w:tcPr>
          <w:p w14:paraId="7689D093" w14:textId="77777777" w:rsidR="004D6FFA" w:rsidRDefault="004D6FFA" w:rsidP="00AF4631">
            <w:r w:rsidRPr="00BA52E4">
              <w:t>Stratejik Plan Hazırlama Ekip Üyeleri</w:t>
            </w:r>
          </w:p>
        </w:tc>
        <w:tc>
          <w:tcPr>
            <w:tcW w:w="770" w:type="dxa"/>
          </w:tcPr>
          <w:p w14:paraId="20137D4F" w14:textId="6727EF7C" w:rsidR="004D6FFA" w:rsidRDefault="00A1489E" w:rsidP="00AF4631">
            <w:pPr>
              <w:jc w:val="center"/>
            </w:pPr>
            <w:r>
              <w:t>13</w:t>
            </w:r>
          </w:p>
        </w:tc>
      </w:tr>
      <w:tr w:rsidR="004D6FFA" w14:paraId="14FC474A" w14:textId="77777777" w:rsidTr="00EE58D7">
        <w:tc>
          <w:tcPr>
            <w:tcW w:w="1164" w:type="dxa"/>
          </w:tcPr>
          <w:p w14:paraId="6D3DD4F3" w14:textId="77777777" w:rsidR="004D6FFA" w:rsidRPr="00B65BA3" w:rsidRDefault="004D6FFA" w:rsidP="00AF4631">
            <w:pPr>
              <w:rPr>
                <w:b/>
                <w:bCs/>
              </w:rPr>
            </w:pPr>
            <w:r w:rsidRPr="00B65BA3">
              <w:rPr>
                <w:b/>
                <w:bCs/>
              </w:rPr>
              <w:t>Tablo 2</w:t>
            </w:r>
          </w:p>
        </w:tc>
        <w:tc>
          <w:tcPr>
            <w:tcW w:w="7230" w:type="dxa"/>
          </w:tcPr>
          <w:p w14:paraId="781F5274" w14:textId="77777777" w:rsidR="004D6FFA" w:rsidRDefault="004D6FFA" w:rsidP="00AF4631">
            <w:r w:rsidRPr="00BA52E4">
              <w:t>Öğrenci Sayıları</w:t>
            </w:r>
          </w:p>
        </w:tc>
        <w:tc>
          <w:tcPr>
            <w:tcW w:w="770" w:type="dxa"/>
          </w:tcPr>
          <w:p w14:paraId="64AB26CC" w14:textId="6AE97111" w:rsidR="004D6FFA" w:rsidRDefault="00A1489E" w:rsidP="00AF4631">
            <w:pPr>
              <w:jc w:val="center"/>
            </w:pPr>
            <w:r>
              <w:t>17</w:t>
            </w:r>
          </w:p>
        </w:tc>
      </w:tr>
      <w:tr w:rsidR="004D6FFA" w14:paraId="594622C4" w14:textId="77777777" w:rsidTr="00EE58D7">
        <w:tc>
          <w:tcPr>
            <w:tcW w:w="1164" w:type="dxa"/>
          </w:tcPr>
          <w:p w14:paraId="2D4799EE" w14:textId="77777777" w:rsidR="004D6FFA" w:rsidRPr="00B65BA3" w:rsidRDefault="004D6FFA" w:rsidP="00AF4631">
            <w:pPr>
              <w:rPr>
                <w:b/>
                <w:bCs/>
              </w:rPr>
            </w:pPr>
            <w:r w:rsidRPr="00B65BA3">
              <w:rPr>
                <w:b/>
                <w:bCs/>
              </w:rPr>
              <w:t>Tablo 3</w:t>
            </w:r>
          </w:p>
        </w:tc>
        <w:tc>
          <w:tcPr>
            <w:tcW w:w="7230" w:type="dxa"/>
          </w:tcPr>
          <w:p w14:paraId="2EE91435" w14:textId="77777777" w:rsidR="004D6FFA" w:rsidRDefault="004D6FFA" w:rsidP="00AF4631">
            <w:r w:rsidRPr="00BA52E4">
              <w:t>Öğrenci Kontenjanları ve Doluluk Oranı</w:t>
            </w:r>
          </w:p>
        </w:tc>
        <w:tc>
          <w:tcPr>
            <w:tcW w:w="770" w:type="dxa"/>
          </w:tcPr>
          <w:p w14:paraId="3EB8F970" w14:textId="530CF748" w:rsidR="004D6FFA" w:rsidRDefault="00A1489E" w:rsidP="00AF4631">
            <w:pPr>
              <w:jc w:val="center"/>
            </w:pPr>
            <w:r>
              <w:t>17</w:t>
            </w:r>
          </w:p>
        </w:tc>
      </w:tr>
      <w:tr w:rsidR="004D6FFA" w14:paraId="74A5E634" w14:textId="77777777" w:rsidTr="00EE58D7">
        <w:tc>
          <w:tcPr>
            <w:tcW w:w="1164" w:type="dxa"/>
          </w:tcPr>
          <w:p w14:paraId="72B09450" w14:textId="77777777" w:rsidR="004D6FFA" w:rsidRPr="00B65BA3" w:rsidRDefault="004D6FFA" w:rsidP="00AF4631">
            <w:pPr>
              <w:rPr>
                <w:b/>
                <w:bCs/>
              </w:rPr>
            </w:pPr>
            <w:r w:rsidRPr="00B65BA3">
              <w:rPr>
                <w:b/>
                <w:bCs/>
              </w:rPr>
              <w:t>Tablo 4</w:t>
            </w:r>
          </w:p>
        </w:tc>
        <w:tc>
          <w:tcPr>
            <w:tcW w:w="7230" w:type="dxa"/>
          </w:tcPr>
          <w:p w14:paraId="7B36BC77" w14:textId="77777777" w:rsidR="004D6FFA" w:rsidRDefault="004D6FFA" w:rsidP="00AF4631">
            <w:r w:rsidRPr="00BA52E4">
              <w:t>Yayınlar, Bilimsel Etkinlikler ve Ödüllerin Dağılımı Tablosu (2018)</w:t>
            </w:r>
          </w:p>
        </w:tc>
        <w:tc>
          <w:tcPr>
            <w:tcW w:w="770" w:type="dxa"/>
          </w:tcPr>
          <w:p w14:paraId="7DE927B9" w14:textId="0519D319" w:rsidR="004D6FFA" w:rsidRDefault="00A1489E" w:rsidP="00AF4631">
            <w:pPr>
              <w:jc w:val="center"/>
            </w:pPr>
            <w:r>
              <w:t>18</w:t>
            </w:r>
          </w:p>
        </w:tc>
      </w:tr>
      <w:tr w:rsidR="004D6FFA" w14:paraId="44F0F25F" w14:textId="77777777" w:rsidTr="00EE58D7">
        <w:tc>
          <w:tcPr>
            <w:tcW w:w="1164" w:type="dxa"/>
          </w:tcPr>
          <w:p w14:paraId="1B7D5ECA" w14:textId="77777777" w:rsidR="004D6FFA" w:rsidRPr="00B65BA3" w:rsidRDefault="004D6FFA" w:rsidP="00AF4631">
            <w:pPr>
              <w:rPr>
                <w:b/>
                <w:bCs/>
              </w:rPr>
            </w:pPr>
            <w:r w:rsidRPr="00B65BA3">
              <w:rPr>
                <w:b/>
                <w:bCs/>
              </w:rPr>
              <w:t>Tablo 5</w:t>
            </w:r>
          </w:p>
        </w:tc>
        <w:tc>
          <w:tcPr>
            <w:tcW w:w="7230" w:type="dxa"/>
          </w:tcPr>
          <w:p w14:paraId="33AA35A3" w14:textId="77777777" w:rsidR="004D6FFA" w:rsidRDefault="004D6FFA" w:rsidP="00AF4631">
            <w:r w:rsidRPr="00BA52E4">
              <w:t>Öğrenci Kulüpleri Tablosu</w:t>
            </w:r>
          </w:p>
        </w:tc>
        <w:tc>
          <w:tcPr>
            <w:tcW w:w="770" w:type="dxa"/>
          </w:tcPr>
          <w:p w14:paraId="23D88848" w14:textId="402B15EA" w:rsidR="004D6FFA" w:rsidRDefault="00A1489E" w:rsidP="00AF4631">
            <w:pPr>
              <w:jc w:val="center"/>
            </w:pPr>
            <w:r>
              <w:t>19</w:t>
            </w:r>
          </w:p>
        </w:tc>
      </w:tr>
      <w:tr w:rsidR="004D6FFA" w14:paraId="7172FAAF" w14:textId="77777777" w:rsidTr="00EE58D7">
        <w:tc>
          <w:tcPr>
            <w:tcW w:w="1164" w:type="dxa"/>
          </w:tcPr>
          <w:p w14:paraId="6A8EF389" w14:textId="77777777" w:rsidR="004D6FFA" w:rsidRPr="00B65BA3" w:rsidRDefault="004D6FFA" w:rsidP="00AF4631">
            <w:pPr>
              <w:rPr>
                <w:b/>
                <w:bCs/>
              </w:rPr>
            </w:pPr>
            <w:r w:rsidRPr="00B65BA3">
              <w:rPr>
                <w:b/>
                <w:bCs/>
              </w:rPr>
              <w:t>Tablo 6</w:t>
            </w:r>
          </w:p>
        </w:tc>
        <w:tc>
          <w:tcPr>
            <w:tcW w:w="7230" w:type="dxa"/>
          </w:tcPr>
          <w:p w14:paraId="0921C47C" w14:textId="77777777" w:rsidR="004D6FFA" w:rsidRDefault="004D6FFA" w:rsidP="00AF4631">
            <w:r w:rsidRPr="00BA52E4">
              <w:t>Spor Takımları Tablosu</w:t>
            </w:r>
          </w:p>
        </w:tc>
        <w:tc>
          <w:tcPr>
            <w:tcW w:w="770" w:type="dxa"/>
          </w:tcPr>
          <w:p w14:paraId="6F7B8A3B" w14:textId="730A9C7C" w:rsidR="004D6FFA" w:rsidRDefault="00A1489E" w:rsidP="00AF4631">
            <w:pPr>
              <w:jc w:val="center"/>
            </w:pPr>
            <w:r>
              <w:t>19</w:t>
            </w:r>
          </w:p>
        </w:tc>
      </w:tr>
      <w:tr w:rsidR="004D6FFA" w14:paraId="1DE13309" w14:textId="77777777" w:rsidTr="00EE58D7">
        <w:tc>
          <w:tcPr>
            <w:tcW w:w="1164" w:type="dxa"/>
          </w:tcPr>
          <w:p w14:paraId="6307F226" w14:textId="77777777" w:rsidR="004D6FFA" w:rsidRPr="00B65BA3" w:rsidRDefault="004D6FFA" w:rsidP="00AF4631">
            <w:pPr>
              <w:rPr>
                <w:b/>
                <w:bCs/>
              </w:rPr>
            </w:pPr>
            <w:r w:rsidRPr="00B65BA3">
              <w:rPr>
                <w:b/>
                <w:bCs/>
              </w:rPr>
              <w:t>Tablo 7</w:t>
            </w:r>
          </w:p>
        </w:tc>
        <w:tc>
          <w:tcPr>
            <w:tcW w:w="7230" w:type="dxa"/>
          </w:tcPr>
          <w:p w14:paraId="42E18F45" w14:textId="77777777" w:rsidR="004D6FFA" w:rsidRDefault="004D6FFA" w:rsidP="00AF4631">
            <w:r w:rsidRPr="00BA52E4">
              <w:t>Düzenlenen Etkinlikler Dağılımı Tablosu</w:t>
            </w:r>
          </w:p>
        </w:tc>
        <w:tc>
          <w:tcPr>
            <w:tcW w:w="770" w:type="dxa"/>
          </w:tcPr>
          <w:p w14:paraId="62422062" w14:textId="30F793F7" w:rsidR="004D6FFA" w:rsidRDefault="00A1489E" w:rsidP="00AF4631">
            <w:pPr>
              <w:jc w:val="center"/>
            </w:pPr>
            <w:r>
              <w:t>20</w:t>
            </w:r>
          </w:p>
        </w:tc>
      </w:tr>
      <w:tr w:rsidR="004D6FFA" w14:paraId="6BDF4A2E" w14:textId="77777777" w:rsidTr="00EE58D7">
        <w:tc>
          <w:tcPr>
            <w:tcW w:w="1164" w:type="dxa"/>
          </w:tcPr>
          <w:p w14:paraId="636F952B" w14:textId="77777777" w:rsidR="004D6FFA" w:rsidRPr="00B65BA3" w:rsidRDefault="004D6FFA" w:rsidP="00AF4631">
            <w:pPr>
              <w:rPr>
                <w:b/>
                <w:bCs/>
              </w:rPr>
            </w:pPr>
            <w:r w:rsidRPr="00B65BA3">
              <w:rPr>
                <w:b/>
                <w:bCs/>
              </w:rPr>
              <w:t>Tablo 8</w:t>
            </w:r>
          </w:p>
        </w:tc>
        <w:tc>
          <w:tcPr>
            <w:tcW w:w="7230" w:type="dxa"/>
          </w:tcPr>
          <w:p w14:paraId="4ABA759A" w14:textId="77777777" w:rsidR="004D6FFA" w:rsidRDefault="004D6FFA" w:rsidP="00AF4631">
            <w:proofErr w:type="spellStart"/>
            <w:r w:rsidRPr="00BA52E4">
              <w:t>Erasmus</w:t>
            </w:r>
            <w:proofErr w:type="spellEnd"/>
            <w:r w:rsidRPr="00BA52E4">
              <w:t xml:space="preserve"> Programı Hareketliliği</w:t>
            </w:r>
          </w:p>
        </w:tc>
        <w:tc>
          <w:tcPr>
            <w:tcW w:w="770" w:type="dxa"/>
          </w:tcPr>
          <w:p w14:paraId="6E3E6CC2" w14:textId="48A9F5B6" w:rsidR="004D6FFA" w:rsidRDefault="00A1489E" w:rsidP="00AF4631">
            <w:pPr>
              <w:jc w:val="center"/>
            </w:pPr>
            <w:r>
              <w:t>20</w:t>
            </w:r>
          </w:p>
        </w:tc>
      </w:tr>
      <w:tr w:rsidR="004D6FFA" w14:paraId="6AEEAC93" w14:textId="77777777" w:rsidTr="00EE58D7">
        <w:tc>
          <w:tcPr>
            <w:tcW w:w="1164" w:type="dxa"/>
          </w:tcPr>
          <w:p w14:paraId="702DC2B7" w14:textId="77777777" w:rsidR="004D6FFA" w:rsidRPr="00B65BA3" w:rsidRDefault="004D6FFA" w:rsidP="00AF4631">
            <w:pPr>
              <w:rPr>
                <w:b/>
                <w:bCs/>
              </w:rPr>
            </w:pPr>
            <w:r w:rsidRPr="00B65BA3">
              <w:rPr>
                <w:b/>
                <w:bCs/>
              </w:rPr>
              <w:t>Tablo 9</w:t>
            </w:r>
          </w:p>
        </w:tc>
        <w:tc>
          <w:tcPr>
            <w:tcW w:w="7230" w:type="dxa"/>
          </w:tcPr>
          <w:p w14:paraId="2693D800" w14:textId="77777777" w:rsidR="004D6FFA" w:rsidRDefault="004D6FFA" w:rsidP="00AF4631">
            <w:r w:rsidRPr="00BA52E4">
              <w:t>Farabi Programı Hareketliliği</w:t>
            </w:r>
          </w:p>
        </w:tc>
        <w:tc>
          <w:tcPr>
            <w:tcW w:w="770" w:type="dxa"/>
          </w:tcPr>
          <w:p w14:paraId="10D232AC" w14:textId="42464AEE" w:rsidR="004D6FFA" w:rsidRDefault="00A1489E" w:rsidP="00AF4631">
            <w:pPr>
              <w:jc w:val="center"/>
            </w:pPr>
            <w:r>
              <w:t>20</w:t>
            </w:r>
          </w:p>
        </w:tc>
      </w:tr>
      <w:tr w:rsidR="004D6FFA" w14:paraId="63674DDB" w14:textId="77777777" w:rsidTr="00EE58D7">
        <w:tc>
          <w:tcPr>
            <w:tcW w:w="1164" w:type="dxa"/>
          </w:tcPr>
          <w:p w14:paraId="615F772A" w14:textId="77777777" w:rsidR="004D6FFA" w:rsidRPr="00B65BA3" w:rsidRDefault="004D6FFA" w:rsidP="00AF4631">
            <w:pPr>
              <w:rPr>
                <w:b/>
                <w:bCs/>
              </w:rPr>
            </w:pPr>
            <w:r w:rsidRPr="00B65BA3">
              <w:rPr>
                <w:b/>
                <w:bCs/>
              </w:rPr>
              <w:t>Tablo 10</w:t>
            </w:r>
          </w:p>
        </w:tc>
        <w:tc>
          <w:tcPr>
            <w:tcW w:w="7230" w:type="dxa"/>
          </w:tcPr>
          <w:p w14:paraId="266B7886" w14:textId="77777777" w:rsidR="004D6FFA" w:rsidRDefault="004D6FFA" w:rsidP="00AF4631">
            <w:r w:rsidRPr="00BA52E4">
              <w:t>Paydaş Listesi</w:t>
            </w:r>
          </w:p>
        </w:tc>
        <w:tc>
          <w:tcPr>
            <w:tcW w:w="770" w:type="dxa"/>
          </w:tcPr>
          <w:p w14:paraId="03FB8699" w14:textId="54C05705" w:rsidR="004D6FFA" w:rsidRDefault="00A1489E" w:rsidP="00AF4631">
            <w:pPr>
              <w:jc w:val="center"/>
            </w:pPr>
            <w:r>
              <w:t>21</w:t>
            </w:r>
          </w:p>
        </w:tc>
      </w:tr>
      <w:tr w:rsidR="004D6FFA" w14:paraId="3FCD6D0A" w14:textId="77777777" w:rsidTr="00EE58D7">
        <w:tc>
          <w:tcPr>
            <w:tcW w:w="1164" w:type="dxa"/>
          </w:tcPr>
          <w:p w14:paraId="0D22C632" w14:textId="77777777" w:rsidR="004D6FFA" w:rsidRPr="00B65BA3" w:rsidRDefault="004D6FFA" w:rsidP="00AF4631">
            <w:pPr>
              <w:rPr>
                <w:b/>
                <w:bCs/>
              </w:rPr>
            </w:pPr>
            <w:r w:rsidRPr="00B65BA3">
              <w:rPr>
                <w:b/>
                <w:bCs/>
              </w:rPr>
              <w:t>Tablo 11</w:t>
            </w:r>
          </w:p>
        </w:tc>
        <w:tc>
          <w:tcPr>
            <w:tcW w:w="7230" w:type="dxa"/>
          </w:tcPr>
          <w:p w14:paraId="0A1A1467" w14:textId="77777777" w:rsidR="004D6FFA" w:rsidRDefault="004D6FFA" w:rsidP="00AF4631">
            <w:r w:rsidRPr="00BA52E4">
              <w:t>İç Paydaşlar</w:t>
            </w:r>
          </w:p>
        </w:tc>
        <w:tc>
          <w:tcPr>
            <w:tcW w:w="770" w:type="dxa"/>
          </w:tcPr>
          <w:p w14:paraId="258D7BA7" w14:textId="6B08804D" w:rsidR="004D6FFA" w:rsidRDefault="00A1489E" w:rsidP="00AF4631">
            <w:pPr>
              <w:jc w:val="center"/>
            </w:pPr>
            <w:r>
              <w:t>21</w:t>
            </w:r>
          </w:p>
        </w:tc>
      </w:tr>
      <w:tr w:rsidR="004D6FFA" w14:paraId="6420C817" w14:textId="77777777" w:rsidTr="00EE58D7">
        <w:tc>
          <w:tcPr>
            <w:tcW w:w="1164" w:type="dxa"/>
          </w:tcPr>
          <w:p w14:paraId="46DCFB63" w14:textId="77777777" w:rsidR="004D6FFA" w:rsidRPr="00B65BA3" w:rsidRDefault="004D6FFA" w:rsidP="00AF4631">
            <w:pPr>
              <w:rPr>
                <w:b/>
                <w:bCs/>
              </w:rPr>
            </w:pPr>
            <w:r w:rsidRPr="00B65BA3">
              <w:rPr>
                <w:b/>
                <w:bCs/>
              </w:rPr>
              <w:t>Tablo 12</w:t>
            </w:r>
          </w:p>
        </w:tc>
        <w:tc>
          <w:tcPr>
            <w:tcW w:w="7230" w:type="dxa"/>
          </w:tcPr>
          <w:p w14:paraId="26A4EE3E" w14:textId="77777777" w:rsidR="004D6FFA" w:rsidRDefault="004D6FFA" w:rsidP="00AF4631">
            <w:r w:rsidRPr="00BA52E4">
              <w:t>Dış Paydaşlar</w:t>
            </w:r>
          </w:p>
        </w:tc>
        <w:tc>
          <w:tcPr>
            <w:tcW w:w="770" w:type="dxa"/>
          </w:tcPr>
          <w:p w14:paraId="20547BDE" w14:textId="6447D8E4" w:rsidR="004D6FFA" w:rsidRDefault="00A1489E" w:rsidP="00AF4631">
            <w:pPr>
              <w:jc w:val="center"/>
            </w:pPr>
            <w:r>
              <w:t>21</w:t>
            </w:r>
          </w:p>
        </w:tc>
      </w:tr>
      <w:tr w:rsidR="004D6FFA" w14:paraId="5AACCA2E" w14:textId="77777777" w:rsidTr="00EE58D7">
        <w:tc>
          <w:tcPr>
            <w:tcW w:w="1164" w:type="dxa"/>
          </w:tcPr>
          <w:p w14:paraId="58A90F64" w14:textId="77777777" w:rsidR="004D6FFA" w:rsidRPr="00B65BA3" w:rsidRDefault="004D6FFA" w:rsidP="00AF4631">
            <w:pPr>
              <w:rPr>
                <w:b/>
                <w:bCs/>
              </w:rPr>
            </w:pPr>
            <w:r w:rsidRPr="00B65BA3">
              <w:rPr>
                <w:b/>
                <w:bCs/>
              </w:rPr>
              <w:t>Tablo 13</w:t>
            </w:r>
          </w:p>
        </w:tc>
        <w:tc>
          <w:tcPr>
            <w:tcW w:w="7230" w:type="dxa"/>
          </w:tcPr>
          <w:p w14:paraId="68C064E3" w14:textId="77777777" w:rsidR="004D6FFA" w:rsidRDefault="004D6FFA" w:rsidP="00AF4631">
            <w:r w:rsidRPr="00BA52E4">
              <w:t xml:space="preserve">Paydaş Tespit ve </w:t>
            </w:r>
            <w:proofErr w:type="spellStart"/>
            <w:r w:rsidRPr="00BA52E4">
              <w:t>Önceliklendirme</w:t>
            </w:r>
            <w:proofErr w:type="spellEnd"/>
            <w:r w:rsidRPr="00BA52E4">
              <w:t xml:space="preserve"> Tablosu</w:t>
            </w:r>
          </w:p>
        </w:tc>
        <w:tc>
          <w:tcPr>
            <w:tcW w:w="770" w:type="dxa"/>
          </w:tcPr>
          <w:p w14:paraId="37EB5871" w14:textId="66FB038A" w:rsidR="004D6FFA" w:rsidRDefault="00A1489E" w:rsidP="00AF4631">
            <w:pPr>
              <w:jc w:val="center"/>
            </w:pPr>
            <w:r>
              <w:t>22</w:t>
            </w:r>
          </w:p>
        </w:tc>
      </w:tr>
      <w:tr w:rsidR="004D6FFA" w14:paraId="4D61D698" w14:textId="77777777" w:rsidTr="00EE58D7">
        <w:tc>
          <w:tcPr>
            <w:tcW w:w="1164" w:type="dxa"/>
          </w:tcPr>
          <w:p w14:paraId="31D52C77" w14:textId="77777777" w:rsidR="004D6FFA" w:rsidRPr="00B65BA3" w:rsidRDefault="004D6FFA" w:rsidP="00AF4631">
            <w:pPr>
              <w:rPr>
                <w:b/>
                <w:bCs/>
              </w:rPr>
            </w:pPr>
            <w:r w:rsidRPr="00B65BA3">
              <w:rPr>
                <w:b/>
                <w:bCs/>
              </w:rPr>
              <w:t>Tablo 14</w:t>
            </w:r>
          </w:p>
        </w:tc>
        <w:tc>
          <w:tcPr>
            <w:tcW w:w="7230" w:type="dxa"/>
          </w:tcPr>
          <w:p w14:paraId="5A179E55" w14:textId="77777777" w:rsidR="004D6FFA" w:rsidRDefault="004D6FFA" w:rsidP="00AF4631">
            <w:r w:rsidRPr="00BA52E4">
              <w:t>Yüksekokul İçi Analiz</w:t>
            </w:r>
          </w:p>
        </w:tc>
        <w:tc>
          <w:tcPr>
            <w:tcW w:w="770" w:type="dxa"/>
          </w:tcPr>
          <w:p w14:paraId="5721F932" w14:textId="5AC1DC1A" w:rsidR="004D6FFA" w:rsidRDefault="00A1489E" w:rsidP="00AF4631">
            <w:pPr>
              <w:jc w:val="center"/>
            </w:pPr>
            <w:r>
              <w:t>23</w:t>
            </w:r>
          </w:p>
        </w:tc>
      </w:tr>
      <w:tr w:rsidR="004D6FFA" w14:paraId="2FB3C2BF" w14:textId="77777777" w:rsidTr="00EE58D7">
        <w:tc>
          <w:tcPr>
            <w:tcW w:w="1164" w:type="dxa"/>
          </w:tcPr>
          <w:p w14:paraId="3D72607B" w14:textId="77777777" w:rsidR="004D6FFA" w:rsidRPr="00B65BA3" w:rsidRDefault="004D6FFA" w:rsidP="00AF4631">
            <w:pPr>
              <w:rPr>
                <w:b/>
                <w:bCs/>
              </w:rPr>
            </w:pPr>
            <w:r w:rsidRPr="00B65BA3">
              <w:rPr>
                <w:b/>
                <w:bCs/>
              </w:rPr>
              <w:t>Tablo 15</w:t>
            </w:r>
          </w:p>
        </w:tc>
        <w:tc>
          <w:tcPr>
            <w:tcW w:w="7230" w:type="dxa"/>
          </w:tcPr>
          <w:p w14:paraId="67EC31A9" w14:textId="77777777" w:rsidR="004D6FFA" w:rsidRDefault="004D6FFA" w:rsidP="00AF4631">
            <w:r w:rsidRPr="00BA52E4">
              <w:t>Akademik Personel Dağılım Tablosu</w:t>
            </w:r>
          </w:p>
        </w:tc>
        <w:tc>
          <w:tcPr>
            <w:tcW w:w="770" w:type="dxa"/>
          </w:tcPr>
          <w:p w14:paraId="6B3A1E92" w14:textId="370D844D" w:rsidR="004D6FFA" w:rsidRDefault="00A1489E" w:rsidP="00AF4631">
            <w:pPr>
              <w:jc w:val="center"/>
            </w:pPr>
            <w:r>
              <w:t>25</w:t>
            </w:r>
          </w:p>
        </w:tc>
      </w:tr>
      <w:tr w:rsidR="004D6FFA" w14:paraId="339DC061" w14:textId="77777777" w:rsidTr="00EE58D7">
        <w:tc>
          <w:tcPr>
            <w:tcW w:w="1164" w:type="dxa"/>
          </w:tcPr>
          <w:p w14:paraId="1E42EF08" w14:textId="77777777" w:rsidR="004D6FFA" w:rsidRPr="00B65BA3" w:rsidRDefault="004D6FFA" w:rsidP="00AF4631">
            <w:pPr>
              <w:rPr>
                <w:b/>
                <w:bCs/>
              </w:rPr>
            </w:pPr>
            <w:r w:rsidRPr="00B65BA3">
              <w:rPr>
                <w:b/>
                <w:bCs/>
              </w:rPr>
              <w:t>Tablo 16</w:t>
            </w:r>
          </w:p>
        </w:tc>
        <w:tc>
          <w:tcPr>
            <w:tcW w:w="7230" w:type="dxa"/>
          </w:tcPr>
          <w:p w14:paraId="08D8D0FD" w14:textId="1E9307A3" w:rsidR="004D6FFA" w:rsidRDefault="004D6FFA" w:rsidP="00CD254F">
            <w:r w:rsidRPr="00BA52E4">
              <w:t>Diğer</w:t>
            </w:r>
            <w:r w:rsidR="00AF4631">
              <w:t xml:space="preserve"> </w:t>
            </w:r>
            <w:r w:rsidR="00CD254F">
              <w:t>Fakültelerde</w:t>
            </w:r>
            <w:r w:rsidRPr="00BA52E4">
              <w:t xml:space="preserve"> Görevlendirilen Akademik Personel</w:t>
            </w:r>
          </w:p>
        </w:tc>
        <w:tc>
          <w:tcPr>
            <w:tcW w:w="770" w:type="dxa"/>
          </w:tcPr>
          <w:p w14:paraId="00D62D8A" w14:textId="3FFEACED" w:rsidR="004D6FFA" w:rsidRDefault="00A1489E" w:rsidP="00AF4631">
            <w:pPr>
              <w:jc w:val="center"/>
            </w:pPr>
            <w:r>
              <w:t>25</w:t>
            </w:r>
          </w:p>
        </w:tc>
      </w:tr>
      <w:tr w:rsidR="004D6FFA" w14:paraId="194641C1" w14:textId="77777777" w:rsidTr="00EE58D7">
        <w:tc>
          <w:tcPr>
            <w:tcW w:w="1164" w:type="dxa"/>
          </w:tcPr>
          <w:p w14:paraId="45EA1A63" w14:textId="77777777" w:rsidR="004D6FFA" w:rsidRPr="00B65BA3" w:rsidRDefault="004D6FFA" w:rsidP="00AF4631">
            <w:pPr>
              <w:rPr>
                <w:b/>
                <w:bCs/>
              </w:rPr>
            </w:pPr>
            <w:r w:rsidRPr="00B65BA3">
              <w:rPr>
                <w:b/>
                <w:bCs/>
              </w:rPr>
              <w:t>Tablo 17</w:t>
            </w:r>
          </w:p>
        </w:tc>
        <w:tc>
          <w:tcPr>
            <w:tcW w:w="7230" w:type="dxa"/>
          </w:tcPr>
          <w:p w14:paraId="41032271" w14:textId="77777777" w:rsidR="004D6FFA" w:rsidRDefault="004D6FFA" w:rsidP="00AF4631">
            <w:r w:rsidRPr="00BA52E4">
              <w:t>Sözleşmeli Akademik Personel Sayısı</w:t>
            </w:r>
          </w:p>
        </w:tc>
        <w:tc>
          <w:tcPr>
            <w:tcW w:w="770" w:type="dxa"/>
          </w:tcPr>
          <w:p w14:paraId="304D1C5F" w14:textId="42845238" w:rsidR="004D6FFA" w:rsidRDefault="00A1489E" w:rsidP="00AF4631">
            <w:pPr>
              <w:jc w:val="center"/>
            </w:pPr>
            <w:r>
              <w:t>26</w:t>
            </w:r>
          </w:p>
        </w:tc>
      </w:tr>
      <w:tr w:rsidR="004D6FFA" w14:paraId="3A9BF539" w14:textId="77777777" w:rsidTr="00EE58D7">
        <w:tc>
          <w:tcPr>
            <w:tcW w:w="1164" w:type="dxa"/>
          </w:tcPr>
          <w:p w14:paraId="37554967" w14:textId="77777777" w:rsidR="004D6FFA" w:rsidRPr="00B65BA3" w:rsidRDefault="004D6FFA" w:rsidP="00AF4631">
            <w:pPr>
              <w:rPr>
                <w:b/>
                <w:bCs/>
              </w:rPr>
            </w:pPr>
            <w:r w:rsidRPr="00B65BA3">
              <w:rPr>
                <w:b/>
                <w:bCs/>
              </w:rPr>
              <w:t>Tablo 18</w:t>
            </w:r>
          </w:p>
        </w:tc>
        <w:tc>
          <w:tcPr>
            <w:tcW w:w="7230" w:type="dxa"/>
          </w:tcPr>
          <w:p w14:paraId="5DEDC869" w14:textId="77777777" w:rsidR="004D6FFA" w:rsidRDefault="004D6FFA" w:rsidP="00AF4631">
            <w:r w:rsidRPr="00BA52E4">
              <w:t>Akademik Personelin Yaş İtibariyle Dağılımı</w:t>
            </w:r>
          </w:p>
        </w:tc>
        <w:tc>
          <w:tcPr>
            <w:tcW w:w="770" w:type="dxa"/>
          </w:tcPr>
          <w:p w14:paraId="062E55BD" w14:textId="33452F8A" w:rsidR="004D6FFA" w:rsidRDefault="00A1489E" w:rsidP="00AF4631">
            <w:pPr>
              <w:jc w:val="center"/>
            </w:pPr>
            <w:r>
              <w:t>26</w:t>
            </w:r>
          </w:p>
        </w:tc>
      </w:tr>
      <w:tr w:rsidR="004D6FFA" w14:paraId="4F9940A5" w14:textId="77777777" w:rsidTr="00EE58D7">
        <w:tc>
          <w:tcPr>
            <w:tcW w:w="1164" w:type="dxa"/>
          </w:tcPr>
          <w:p w14:paraId="0C1B6314" w14:textId="77777777" w:rsidR="004D6FFA" w:rsidRPr="00B65BA3" w:rsidRDefault="004D6FFA" w:rsidP="00AF4631">
            <w:pPr>
              <w:rPr>
                <w:b/>
                <w:bCs/>
              </w:rPr>
            </w:pPr>
            <w:r w:rsidRPr="00B65BA3">
              <w:rPr>
                <w:b/>
                <w:bCs/>
              </w:rPr>
              <w:t>Tablo 19</w:t>
            </w:r>
          </w:p>
        </w:tc>
        <w:tc>
          <w:tcPr>
            <w:tcW w:w="7230" w:type="dxa"/>
          </w:tcPr>
          <w:p w14:paraId="11B4A1CD" w14:textId="77777777" w:rsidR="004D6FFA" w:rsidRDefault="004D6FFA" w:rsidP="00AF4631">
            <w:r w:rsidRPr="00BA52E4">
              <w:t>Akademik personelin ortalama unvan düzeyi</w:t>
            </w:r>
          </w:p>
        </w:tc>
        <w:tc>
          <w:tcPr>
            <w:tcW w:w="770" w:type="dxa"/>
          </w:tcPr>
          <w:p w14:paraId="59AFFD67" w14:textId="52D17DC5" w:rsidR="004D6FFA" w:rsidRDefault="00A1489E" w:rsidP="00AF4631">
            <w:pPr>
              <w:jc w:val="center"/>
            </w:pPr>
            <w:r>
              <w:t>26</w:t>
            </w:r>
          </w:p>
        </w:tc>
      </w:tr>
      <w:tr w:rsidR="004D6FFA" w14:paraId="51806B6D" w14:textId="77777777" w:rsidTr="00EE58D7">
        <w:tc>
          <w:tcPr>
            <w:tcW w:w="1164" w:type="dxa"/>
          </w:tcPr>
          <w:p w14:paraId="4551C6D1" w14:textId="77777777" w:rsidR="004D6FFA" w:rsidRPr="00B65BA3" w:rsidRDefault="004D6FFA" w:rsidP="00AF4631">
            <w:pPr>
              <w:rPr>
                <w:b/>
                <w:bCs/>
              </w:rPr>
            </w:pPr>
            <w:r w:rsidRPr="00B65BA3">
              <w:rPr>
                <w:b/>
                <w:bCs/>
              </w:rPr>
              <w:t>Tablo 20</w:t>
            </w:r>
          </w:p>
        </w:tc>
        <w:tc>
          <w:tcPr>
            <w:tcW w:w="7230" w:type="dxa"/>
          </w:tcPr>
          <w:p w14:paraId="6D4527B3" w14:textId="77777777" w:rsidR="004D6FFA" w:rsidRDefault="004D6FFA" w:rsidP="00AF4631">
            <w:r w:rsidRPr="00BA52E4">
              <w:t>İdari Personel (Kadroların Doluluk Oranına Göre)</w:t>
            </w:r>
          </w:p>
        </w:tc>
        <w:tc>
          <w:tcPr>
            <w:tcW w:w="770" w:type="dxa"/>
          </w:tcPr>
          <w:p w14:paraId="1110EDD3" w14:textId="39B1F78F" w:rsidR="004D6FFA" w:rsidRDefault="00A1489E" w:rsidP="00AF4631">
            <w:pPr>
              <w:jc w:val="center"/>
            </w:pPr>
            <w:r>
              <w:t>26</w:t>
            </w:r>
          </w:p>
        </w:tc>
      </w:tr>
      <w:tr w:rsidR="004D6FFA" w14:paraId="7C69691D" w14:textId="77777777" w:rsidTr="00EE58D7">
        <w:tc>
          <w:tcPr>
            <w:tcW w:w="1164" w:type="dxa"/>
          </w:tcPr>
          <w:p w14:paraId="46A62225" w14:textId="77777777" w:rsidR="004D6FFA" w:rsidRPr="00B65BA3" w:rsidRDefault="004D6FFA" w:rsidP="00AF4631">
            <w:pPr>
              <w:rPr>
                <w:b/>
                <w:bCs/>
              </w:rPr>
            </w:pPr>
            <w:r w:rsidRPr="00B65BA3">
              <w:rPr>
                <w:b/>
                <w:bCs/>
              </w:rPr>
              <w:t>Tablo 21</w:t>
            </w:r>
          </w:p>
        </w:tc>
        <w:tc>
          <w:tcPr>
            <w:tcW w:w="7230" w:type="dxa"/>
          </w:tcPr>
          <w:p w14:paraId="6E78AE58" w14:textId="77777777" w:rsidR="004D6FFA" w:rsidRDefault="004D6FFA" w:rsidP="00AF4631">
            <w:r w:rsidRPr="00BA52E4">
              <w:t>İdari Personelin Eğitim Durumu</w:t>
            </w:r>
          </w:p>
        </w:tc>
        <w:tc>
          <w:tcPr>
            <w:tcW w:w="770" w:type="dxa"/>
          </w:tcPr>
          <w:p w14:paraId="26C55C0F" w14:textId="06A08CA9" w:rsidR="004D6FFA" w:rsidRDefault="00A1489E" w:rsidP="00AF4631">
            <w:pPr>
              <w:jc w:val="center"/>
            </w:pPr>
            <w:r>
              <w:t>27</w:t>
            </w:r>
          </w:p>
        </w:tc>
      </w:tr>
      <w:tr w:rsidR="004D6FFA" w14:paraId="05AE4707" w14:textId="77777777" w:rsidTr="00EE58D7">
        <w:tc>
          <w:tcPr>
            <w:tcW w:w="1164" w:type="dxa"/>
          </w:tcPr>
          <w:p w14:paraId="72F26A2E" w14:textId="77777777" w:rsidR="004D6FFA" w:rsidRPr="00B65BA3" w:rsidRDefault="004D6FFA" w:rsidP="00AF4631">
            <w:pPr>
              <w:rPr>
                <w:b/>
                <w:bCs/>
              </w:rPr>
            </w:pPr>
            <w:r w:rsidRPr="00B65BA3">
              <w:rPr>
                <w:b/>
                <w:bCs/>
              </w:rPr>
              <w:t>Tablo 22</w:t>
            </w:r>
          </w:p>
        </w:tc>
        <w:tc>
          <w:tcPr>
            <w:tcW w:w="7230" w:type="dxa"/>
          </w:tcPr>
          <w:p w14:paraId="58E04F3C" w14:textId="77777777" w:rsidR="004D6FFA" w:rsidRDefault="004D6FFA" w:rsidP="00AF4631">
            <w:r w:rsidRPr="00BA52E4">
              <w:t>İdari Personelin Hizmet Süresi</w:t>
            </w:r>
          </w:p>
        </w:tc>
        <w:tc>
          <w:tcPr>
            <w:tcW w:w="770" w:type="dxa"/>
          </w:tcPr>
          <w:p w14:paraId="304C999F" w14:textId="2F50B55D" w:rsidR="004D6FFA" w:rsidRDefault="00A1489E" w:rsidP="00AF4631">
            <w:pPr>
              <w:jc w:val="center"/>
            </w:pPr>
            <w:r>
              <w:t>27</w:t>
            </w:r>
          </w:p>
        </w:tc>
      </w:tr>
      <w:tr w:rsidR="004D6FFA" w14:paraId="77B64731" w14:textId="77777777" w:rsidTr="00EE58D7">
        <w:tc>
          <w:tcPr>
            <w:tcW w:w="1164" w:type="dxa"/>
          </w:tcPr>
          <w:p w14:paraId="09E777FE" w14:textId="77777777" w:rsidR="004D6FFA" w:rsidRPr="00B65BA3" w:rsidRDefault="004D6FFA" w:rsidP="00AF4631">
            <w:pPr>
              <w:rPr>
                <w:b/>
                <w:bCs/>
              </w:rPr>
            </w:pPr>
            <w:r w:rsidRPr="00B65BA3">
              <w:rPr>
                <w:b/>
                <w:bCs/>
              </w:rPr>
              <w:t>Tablo 23</w:t>
            </w:r>
          </w:p>
        </w:tc>
        <w:tc>
          <w:tcPr>
            <w:tcW w:w="7230" w:type="dxa"/>
          </w:tcPr>
          <w:p w14:paraId="0FF2F157" w14:textId="77777777" w:rsidR="004D6FFA" w:rsidRDefault="004D6FFA" w:rsidP="00AF4631">
            <w:r w:rsidRPr="00BA52E4">
              <w:t>İdari Personelin Yaş İtibariyle Dağılımı</w:t>
            </w:r>
          </w:p>
        </w:tc>
        <w:tc>
          <w:tcPr>
            <w:tcW w:w="770" w:type="dxa"/>
          </w:tcPr>
          <w:p w14:paraId="76215491" w14:textId="32538937" w:rsidR="004D6FFA" w:rsidRDefault="00A1489E" w:rsidP="00AF4631">
            <w:pPr>
              <w:jc w:val="center"/>
            </w:pPr>
            <w:r>
              <w:t>27</w:t>
            </w:r>
          </w:p>
        </w:tc>
      </w:tr>
      <w:tr w:rsidR="004D6FFA" w14:paraId="68A697CB" w14:textId="77777777" w:rsidTr="00EE58D7">
        <w:tc>
          <w:tcPr>
            <w:tcW w:w="1164" w:type="dxa"/>
          </w:tcPr>
          <w:p w14:paraId="26D62135" w14:textId="77777777" w:rsidR="004D6FFA" w:rsidRPr="00B65BA3" w:rsidRDefault="004D6FFA" w:rsidP="00AF4631">
            <w:pPr>
              <w:rPr>
                <w:b/>
                <w:bCs/>
              </w:rPr>
            </w:pPr>
            <w:r w:rsidRPr="00B65BA3">
              <w:rPr>
                <w:b/>
                <w:bCs/>
              </w:rPr>
              <w:t>Tablo 24</w:t>
            </w:r>
          </w:p>
        </w:tc>
        <w:tc>
          <w:tcPr>
            <w:tcW w:w="7230" w:type="dxa"/>
          </w:tcPr>
          <w:p w14:paraId="7FC4B236" w14:textId="77777777" w:rsidR="004D6FFA" w:rsidRDefault="004D6FFA" w:rsidP="00AF4631">
            <w:r w:rsidRPr="00BA52E4">
              <w:t>İşçilerin ve Kısmi Zamanlı Öğrencilerin Tablosu</w:t>
            </w:r>
          </w:p>
        </w:tc>
        <w:tc>
          <w:tcPr>
            <w:tcW w:w="770" w:type="dxa"/>
          </w:tcPr>
          <w:p w14:paraId="37F5B828" w14:textId="789C85BC" w:rsidR="004D6FFA" w:rsidRDefault="00A1489E" w:rsidP="00AF4631">
            <w:pPr>
              <w:jc w:val="center"/>
            </w:pPr>
            <w:r>
              <w:t>27</w:t>
            </w:r>
          </w:p>
        </w:tc>
      </w:tr>
      <w:tr w:rsidR="004D6FFA" w14:paraId="46AC943A" w14:textId="77777777" w:rsidTr="00EE58D7">
        <w:tc>
          <w:tcPr>
            <w:tcW w:w="1164" w:type="dxa"/>
          </w:tcPr>
          <w:p w14:paraId="5A1A289A" w14:textId="77777777" w:rsidR="004D6FFA" w:rsidRPr="00B65BA3" w:rsidRDefault="004D6FFA" w:rsidP="00AF4631">
            <w:pPr>
              <w:rPr>
                <w:b/>
                <w:bCs/>
              </w:rPr>
            </w:pPr>
            <w:r w:rsidRPr="00B65BA3">
              <w:rPr>
                <w:b/>
                <w:bCs/>
              </w:rPr>
              <w:t>Tablo 25</w:t>
            </w:r>
          </w:p>
        </w:tc>
        <w:tc>
          <w:tcPr>
            <w:tcW w:w="7230" w:type="dxa"/>
          </w:tcPr>
          <w:p w14:paraId="38947E54" w14:textId="77777777" w:rsidR="004D6FFA" w:rsidRDefault="004D6FFA" w:rsidP="00AF4631">
            <w:r w:rsidRPr="00BA52E4">
              <w:t>Çalışanların Kadın Erkek Personel Dağılımı Sayıları</w:t>
            </w:r>
          </w:p>
        </w:tc>
        <w:tc>
          <w:tcPr>
            <w:tcW w:w="770" w:type="dxa"/>
          </w:tcPr>
          <w:p w14:paraId="33BF22F3" w14:textId="123C630B" w:rsidR="004D6FFA" w:rsidRDefault="00A1489E" w:rsidP="00AF4631">
            <w:pPr>
              <w:jc w:val="center"/>
            </w:pPr>
            <w:r>
              <w:t>27</w:t>
            </w:r>
          </w:p>
        </w:tc>
      </w:tr>
      <w:tr w:rsidR="004D6FFA" w14:paraId="7EB06A7B" w14:textId="77777777" w:rsidTr="00EE58D7">
        <w:tc>
          <w:tcPr>
            <w:tcW w:w="1164" w:type="dxa"/>
          </w:tcPr>
          <w:p w14:paraId="65BF47A4" w14:textId="77777777" w:rsidR="004D6FFA" w:rsidRPr="00B65BA3" w:rsidRDefault="004D6FFA" w:rsidP="00AF4631">
            <w:pPr>
              <w:rPr>
                <w:b/>
                <w:bCs/>
              </w:rPr>
            </w:pPr>
            <w:r w:rsidRPr="00B65BA3">
              <w:rPr>
                <w:b/>
                <w:bCs/>
              </w:rPr>
              <w:t>Tablo 26</w:t>
            </w:r>
          </w:p>
        </w:tc>
        <w:tc>
          <w:tcPr>
            <w:tcW w:w="7230" w:type="dxa"/>
          </w:tcPr>
          <w:p w14:paraId="762C3EDC" w14:textId="77777777" w:rsidR="004D6FFA" w:rsidRDefault="004D6FFA" w:rsidP="00AF4631">
            <w:r w:rsidRPr="00BA52E4">
              <w:t>Taşınmazların Yerleşkeler İtibarıyla Dağılımı</w:t>
            </w:r>
          </w:p>
        </w:tc>
        <w:tc>
          <w:tcPr>
            <w:tcW w:w="770" w:type="dxa"/>
          </w:tcPr>
          <w:p w14:paraId="1A74676C" w14:textId="542022B9" w:rsidR="004D6FFA" w:rsidRDefault="00A1489E" w:rsidP="00AF4631">
            <w:pPr>
              <w:jc w:val="center"/>
            </w:pPr>
            <w:r>
              <w:t>28</w:t>
            </w:r>
          </w:p>
        </w:tc>
      </w:tr>
      <w:tr w:rsidR="004D6FFA" w14:paraId="6D17DBC2" w14:textId="77777777" w:rsidTr="00EE58D7">
        <w:tc>
          <w:tcPr>
            <w:tcW w:w="1164" w:type="dxa"/>
          </w:tcPr>
          <w:p w14:paraId="50F1DF21" w14:textId="77777777" w:rsidR="004D6FFA" w:rsidRPr="00B65BA3" w:rsidRDefault="004D6FFA" w:rsidP="00AF4631">
            <w:pPr>
              <w:rPr>
                <w:b/>
                <w:bCs/>
              </w:rPr>
            </w:pPr>
            <w:r w:rsidRPr="00B65BA3">
              <w:rPr>
                <w:b/>
                <w:bCs/>
              </w:rPr>
              <w:t>Tablo 27</w:t>
            </w:r>
          </w:p>
        </w:tc>
        <w:tc>
          <w:tcPr>
            <w:tcW w:w="7230" w:type="dxa"/>
          </w:tcPr>
          <w:p w14:paraId="6A09C4EF" w14:textId="77777777" w:rsidR="004D6FFA" w:rsidRDefault="004D6FFA" w:rsidP="00AF4631">
            <w:r w:rsidRPr="00BA52E4">
              <w:t>Kapalı Mekânların Kullanım Durumlarına Göre Dağılımı</w:t>
            </w:r>
          </w:p>
        </w:tc>
        <w:tc>
          <w:tcPr>
            <w:tcW w:w="770" w:type="dxa"/>
          </w:tcPr>
          <w:p w14:paraId="13D4FDC3" w14:textId="244E8763" w:rsidR="004D6FFA" w:rsidRDefault="00A1489E" w:rsidP="00AF4631">
            <w:pPr>
              <w:jc w:val="center"/>
            </w:pPr>
            <w:r>
              <w:t>28</w:t>
            </w:r>
          </w:p>
        </w:tc>
      </w:tr>
      <w:tr w:rsidR="004D6FFA" w14:paraId="6C45668F" w14:textId="77777777" w:rsidTr="00EE58D7">
        <w:tc>
          <w:tcPr>
            <w:tcW w:w="1164" w:type="dxa"/>
          </w:tcPr>
          <w:p w14:paraId="47568AFA" w14:textId="77777777" w:rsidR="004D6FFA" w:rsidRPr="00B65BA3" w:rsidRDefault="004D6FFA" w:rsidP="00AF4631">
            <w:pPr>
              <w:rPr>
                <w:b/>
                <w:bCs/>
              </w:rPr>
            </w:pPr>
            <w:r w:rsidRPr="00B65BA3">
              <w:rPr>
                <w:b/>
                <w:bCs/>
              </w:rPr>
              <w:t>Tablo 28</w:t>
            </w:r>
          </w:p>
        </w:tc>
        <w:tc>
          <w:tcPr>
            <w:tcW w:w="7230" w:type="dxa"/>
          </w:tcPr>
          <w:p w14:paraId="5E1E6911" w14:textId="77777777" w:rsidR="004D6FFA" w:rsidRDefault="004D6FFA" w:rsidP="00AF4631">
            <w:r w:rsidRPr="00BA52E4">
              <w:t>Eğitim Alanları Derslikler</w:t>
            </w:r>
          </w:p>
        </w:tc>
        <w:tc>
          <w:tcPr>
            <w:tcW w:w="770" w:type="dxa"/>
          </w:tcPr>
          <w:p w14:paraId="4FB19F9F" w14:textId="3EBC053E" w:rsidR="004D6FFA" w:rsidRDefault="00A1489E" w:rsidP="00AF4631">
            <w:pPr>
              <w:jc w:val="center"/>
            </w:pPr>
            <w:r>
              <w:t>28</w:t>
            </w:r>
          </w:p>
        </w:tc>
      </w:tr>
      <w:tr w:rsidR="004D6FFA" w14:paraId="4D6276FA" w14:textId="77777777" w:rsidTr="00EE58D7">
        <w:tc>
          <w:tcPr>
            <w:tcW w:w="1164" w:type="dxa"/>
          </w:tcPr>
          <w:p w14:paraId="3D7C66F3" w14:textId="77777777" w:rsidR="004D6FFA" w:rsidRPr="00B65BA3" w:rsidRDefault="004D6FFA" w:rsidP="00AF4631">
            <w:pPr>
              <w:rPr>
                <w:b/>
                <w:bCs/>
              </w:rPr>
            </w:pPr>
            <w:r w:rsidRPr="00B65BA3">
              <w:rPr>
                <w:b/>
                <w:bCs/>
              </w:rPr>
              <w:t>Tablo 29</w:t>
            </w:r>
          </w:p>
        </w:tc>
        <w:tc>
          <w:tcPr>
            <w:tcW w:w="7230" w:type="dxa"/>
          </w:tcPr>
          <w:p w14:paraId="68863A70" w14:textId="77777777" w:rsidR="004D6FFA" w:rsidRDefault="004D6FFA" w:rsidP="00AF4631">
            <w:r w:rsidRPr="00BA52E4">
              <w:t>Toplantı – Konferans Salonları</w:t>
            </w:r>
          </w:p>
        </w:tc>
        <w:tc>
          <w:tcPr>
            <w:tcW w:w="770" w:type="dxa"/>
          </w:tcPr>
          <w:p w14:paraId="007CC371" w14:textId="047BE8BE" w:rsidR="004D6FFA" w:rsidRDefault="00A1489E" w:rsidP="00AF4631">
            <w:pPr>
              <w:jc w:val="center"/>
            </w:pPr>
            <w:r>
              <w:t>29</w:t>
            </w:r>
          </w:p>
        </w:tc>
      </w:tr>
      <w:tr w:rsidR="004D6FFA" w14:paraId="0FB785B7" w14:textId="77777777" w:rsidTr="00EE58D7">
        <w:tc>
          <w:tcPr>
            <w:tcW w:w="1164" w:type="dxa"/>
          </w:tcPr>
          <w:p w14:paraId="557B461D" w14:textId="77777777" w:rsidR="004D6FFA" w:rsidRPr="00B65BA3" w:rsidRDefault="004D6FFA" w:rsidP="00AF4631">
            <w:pPr>
              <w:rPr>
                <w:b/>
                <w:bCs/>
              </w:rPr>
            </w:pPr>
            <w:r w:rsidRPr="00B65BA3">
              <w:rPr>
                <w:b/>
                <w:bCs/>
              </w:rPr>
              <w:t>Tablo 30</w:t>
            </w:r>
          </w:p>
        </w:tc>
        <w:tc>
          <w:tcPr>
            <w:tcW w:w="7230" w:type="dxa"/>
          </w:tcPr>
          <w:p w14:paraId="753D9E0C" w14:textId="77777777" w:rsidR="004D6FFA" w:rsidRDefault="004D6FFA" w:rsidP="00AF4631">
            <w:r w:rsidRPr="00BA52E4">
              <w:t>Üniversitenin/Birimin Araç ve Diğer Varlıkları Tablosu (Teknolojik Kaynaklar Hariç)</w:t>
            </w:r>
          </w:p>
        </w:tc>
        <w:tc>
          <w:tcPr>
            <w:tcW w:w="770" w:type="dxa"/>
          </w:tcPr>
          <w:p w14:paraId="57E5388E" w14:textId="2BF1F266" w:rsidR="004D6FFA" w:rsidRDefault="00A1489E" w:rsidP="00AF4631">
            <w:pPr>
              <w:jc w:val="center"/>
            </w:pPr>
            <w:r>
              <w:t>29</w:t>
            </w:r>
          </w:p>
        </w:tc>
      </w:tr>
      <w:tr w:rsidR="004D6FFA" w14:paraId="22234434" w14:textId="77777777" w:rsidTr="00EE58D7">
        <w:tc>
          <w:tcPr>
            <w:tcW w:w="1164" w:type="dxa"/>
          </w:tcPr>
          <w:p w14:paraId="0E918710" w14:textId="77777777" w:rsidR="004D6FFA" w:rsidRPr="00B65BA3" w:rsidRDefault="004D6FFA" w:rsidP="00AF4631">
            <w:pPr>
              <w:rPr>
                <w:b/>
                <w:bCs/>
              </w:rPr>
            </w:pPr>
            <w:r w:rsidRPr="00B65BA3">
              <w:rPr>
                <w:b/>
                <w:bCs/>
              </w:rPr>
              <w:t>Tablo 31</w:t>
            </w:r>
          </w:p>
        </w:tc>
        <w:tc>
          <w:tcPr>
            <w:tcW w:w="7230" w:type="dxa"/>
          </w:tcPr>
          <w:p w14:paraId="7FF73285" w14:textId="77777777" w:rsidR="004D6FFA" w:rsidRDefault="004D6FFA" w:rsidP="00AF4631">
            <w:r w:rsidRPr="00BA52E4">
              <w:t>Diğer Bilgi ve Teknolojik Kaynaklar</w:t>
            </w:r>
          </w:p>
        </w:tc>
        <w:tc>
          <w:tcPr>
            <w:tcW w:w="770" w:type="dxa"/>
          </w:tcPr>
          <w:p w14:paraId="495A23FC" w14:textId="4EF50BCC" w:rsidR="004D6FFA" w:rsidRDefault="00A1489E" w:rsidP="00AF4631">
            <w:pPr>
              <w:jc w:val="center"/>
            </w:pPr>
            <w:r>
              <w:t>30</w:t>
            </w:r>
          </w:p>
        </w:tc>
      </w:tr>
      <w:tr w:rsidR="004D6FFA" w14:paraId="244A50D2" w14:textId="77777777" w:rsidTr="00EE58D7">
        <w:tc>
          <w:tcPr>
            <w:tcW w:w="1164" w:type="dxa"/>
          </w:tcPr>
          <w:p w14:paraId="3DFC4792" w14:textId="77777777" w:rsidR="004D6FFA" w:rsidRPr="00B65BA3" w:rsidRDefault="004D6FFA" w:rsidP="00AF4631">
            <w:pPr>
              <w:rPr>
                <w:b/>
                <w:bCs/>
              </w:rPr>
            </w:pPr>
            <w:r w:rsidRPr="00B65BA3">
              <w:rPr>
                <w:b/>
                <w:bCs/>
              </w:rPr>
              <w:t>Tablo 32</w:t>
            </w:r>
          </w:p>
        </w:tc>
        <w:tc>
          <w:tcPr>
            <w:tcW w:w="7230" w:type="dxa"/>
          </w:tcPr>
          <w:p w14:paraId="12528D39" w14:textId="77777777" w:rsidR="004D6FFA" w:rsidRDefault="004D6FFA" w:rsidP="00AF4631">
            <w:r w:rsidRPr="00BA52E4">
              <w:t>Ekonomik Ayrıma Göre Bütçe Ödenekleri/Gider Dağılım Tablosu</w:t>
            </w:r>
          </w:p>
        </w:tc>
        <w:tc>
          <w:tcPr>
            <w:tcW w:w="770" w:type="dxa"/>
          </w:tcPr>
          <w:p w14:paraId="04008DBD" w14:textId="06D6CF8B" w:rsidR="004D6FFA" w:rsidRDefault="00A1489E" w:rsidP="00AF4631">
            <w:pPr>
              <w:jc w:val="center"/>
            </w:pPr>
            <w:r>
              <w:t>30</w:t>
            </w:r>
          </w:p>
        </w:tc>
      </w:tr>
      <w:tr w:rsidR="004D6FFA" w14:paraId="7A7F7A5A" w14:textId="77777777" w:rsidTr="00EE58D7">
        <w:tc>
          <w:tcPr>
            <w:tcW w:w="1164" w:type="dxa"/>
          </w:tcPr>
          <w:p w14:paraId="520B54DD" w14:textId="77777777" w:rsidR="004D6FFA" w:rsidRPr="00B65BA3" w:rsidRDefault="004D6FFA" w:rsidP="00AF4631">
            <w:pPr>
              <w:rPr>
                <w:b/>
                <w:bCs/>
              </w:rPr>
            </w:pPr>
            <w:r w:rsidRPr="00B65BA3">
              <w:rPr>
                <w:b/>
                <w:bCs/>
              </w:rPr>
              <w:t>Tablo 33</w:t>
            </w:r>
          </w:p>
        </w:tc>
        <w:tc>
          <w:tcPr>
            <w:tcW w:w="7230" w:type="dxa"/>
          </w:tcPr>
          <w:p w14:paraId="17C3948E" w14:textId="77777777" w:rsidR="004D6FFA" w:rsidRDefault="004D6FFA" w:rsidP="00AF4631">
            <w:r w:rsidRPr="00BA52E4">
              <w:t>Stratejik Amaçlar, Hedefler,  Faaliyet ve Performans Göstergeleri</w:t>
            </w:r>
          </w:p>
        </w:tc>
        <w:tc>
          <w:tcPr>
            <w:tcW w:w="770" w:type="dxa"/>
          </w:tcPr>
          <w:p w14:paraId="4526BF23" w14:textId="0989E0B2" w:rsidR="004D6FFA" w:rsidRDefault="00A1489E" w:rsidP="00AF4631">
            <w:pPr>
              <w:jc w:val="center"/>
            </w:pPr>
            <w:r>
              <w:t>38</w:t>
            </w:r>
          </w:p>
        </w:tc>
      </w:tr>
      <w:tr w:rsidR="004D6FFA" w14:paraId="685DAD81" w14:textId="77777777" w:rsidTr="00EE58D7">
        <w:tc>
          <w:tcPr>
            <w:tcW w:w="1164" w:type="dxa"/>
          </w:tcPr>
          <w:p w14:paraId="0785CA55" w14:textId="77777777" w:rsidR="004D6FFA" w:rsidRPr="00B65BA3" w:rsidRDefault="004D6FFA" w:rsidP="00AF4631">
            <w:pPr>
              <w:rPr>
                <w:b/>
                <w:bCs/>
              </w:rPr>
            </w:pPr>
            <w:r w:rsidRPr="00B65BA3">
              <w:rPr>
                <w:b/>
                <w:bCs/>
              </w:rPr>
              <w:t>Tablo 34</w:t>
            </w:r>
          </w:p>
        </w:tc>
        <w:tc>
          <w:tcPr>
            <w:tcW w:w="7230" w:type="dxa"/>
          </w:tcPr>
          <w:p w14:paraId="32AFC744" w14:textId="77777777" w:rsidR="004D6FFA" w:rsidRDefault="004D6FFA" w:rsidP="00AF4631">
            <w:r w:rsidRPr="00BA52E4">
              <w:t xml:space="preserve">Stratejik Plan </w:t>
            </w:r>
            <w:proofErr w:type="spellStart"/>
            <w:r w:rsidRPr="00BA52E4">
              <w:t>Maliyetlendirme</w:t>
            </w:r>
            <w:proofErr w:type="spellEnd"/>
            <w:r w:rsidRPr="00BA52E4">
              <w:t xml:space="preserve"> Gider Tablosu</w:t>
            </w:r>
          </w:p>
        </w:tc>
        <w:tc>
          <w:tcPr>
            <w:tcW w:w="770" w:type="dxa"/>
          </w:tcPr>
          <w:p w14:paraId="1C7C51E0" w14:textId="3B6012CC" w:rsidR="004D6FFA" w:rsidRDefault="00A1489E" w:rsidP="00AF4631">
            <w:pPr>
              <w:jc w:val="center"/>
            </w:pPr>
            <w:r>
              <w:t>43</w:t>
            </w:r>
          </w:p>
        </w:tc>
      </w:tr>
      <w:tr w:rsidR="004D6FFA" w14:paraId="1F334C38" w14:textId="77777777" w:rsidTr="00EE58D7">
        <w:tc>
          <w:tcPr>
            <w:tcW w:w="1164" w:type="dxa"/>
          </w:tcPr>
          <w:p w14:paraId="6CD6115E" w14:textId="77777777" w:rsidR="004D6FFA" w:rsidRPr="00B65BA3" w:rsidRDefault="004D6FFA" w:rsidP="00AF4631">
            <w:pPr>
              <w:rPr>
                <w:b/>
                <w:bCs/>
              </w:rPr>
            </w:pPr>
            <w:r w:rsidRPr="00B65BA3">
              <w:rPr>
                <w:b/>
                <w:bCs/>
              </w:rPr>
              <w:t>Tablo 35</w:t>
            </w:r>
          </w:p>
        </w:tc>
        <w:tc>
          <w:tcPr>
            <w:tcW w:w="7230" w:type="dxa"/>
          </w:tcPr>
          <w:p w14:paraId="6B652561" w14:textId="77777777" w:rsidR="004D6FFA" w:rsidRDefault="004D6FFA" w:rsidP="00AF4631">
            <w:r>
              <w:t>Bilgisayar Teknolojileri Bölümü 2020-24 Stratejik Planı Dahilinde Yürütülmesi Planlanan Faaliyetler</w:t>
            </w:r>
          </w:p>
        </w:tc>
        <w:tc>
          <w:tcPr>
            <w:tcW w:w="770" w:type="dxa"/>
          </w:tcPr>
          <w:p w14:paraId="2257D92D" w14:textId="664934AC" w:rsidR="004D6FFA" w:rsidRDefault="00A1489E" w:rsidP="00AF4631">
            <w:pPr>
              <w:jc w:val="center"/>
            </w:pPr>
            <w:r>
              <w:t>47</w:t>
            </w:r>
          </w:p>
        </w:tc>
      </w:tr>
      <w:tr w:rsidR="004D6FFA" w14:paraId="23CC9887" w14:textId="77777777" w:rsidTr="00EE58D7">
        <w:tc>
          <w:tcPr>
            <w:tcW w:w="1164" w:type="dxa"/>
          </w:tcPr>
          <w:p w14:paraId="0DFFD504" w14:textId="77777777" w:rsidR="004D6FFA" w:rsidRPr="00B65BA3" w:rsidRDefault="004D6FFA" w:rsidP="00AF4631">
            <w:pPr>
              <w:rPr>
                <w:b/>
                <w:bCs/>
              </w:rPr>
            </w:pPr>
            <w:r w:rsidRPr="00B65BA3">
              <w:rPr>
                <w:b/>
                <w:bCs/>
              </w:rPr>
              <w:t>Tablo 36</w:t>
            </w:r>
          </w:p>
        </w:tc>
        <w:tc>
          <w:tcPr>
            <w:tcW w:w="7230" w:type="dxa"/>
          </w:tcPr>
          <w:p w14:paraId="2A9BB7AC" w14:textId="77777777" w:rsidR="004D6FFA" w:rsidRDefault="004D6FFA" w:rsidP="00AF4631">
            <w:r>
              <w:t>Görsel İşitsel Teknikler ve Medya Yapımcılığı Bölümü 2020-24 Stratejik Planı Dahilinde Yürütülmesi Planlanan Faaliyetler</w:t>
            </w:r>
          </w:p>
        </w:tc>
        <w:tc>
          <w:tcPr>
            <w:tcW w:w="770" w:type="dxa"/>
          </w:tcPr>
          <w:p w14:paraId="32E20452" w14:textId="5B6BAE10" w:rsidR="004D6FFA" w:rsidRDefault="00A1489E" w:rsidP="00AF4631">
            <w:pPr>
              <w:jc w:val="center"/>
            </w:pPr>
            <w:r>
              <w:t>48</w:t>
            </w:r>
          </w:p>
        </w:tc>
      </w:tr>
      <w:tr w:rsidR="004D6FFA" w14:paraId="578AD883" w14:textId="77777777" w:rsidTr="00EE58D7">
        <w:tc>
          <w:tcPr>
            <w:tcW w:w="1164" w:type="dxa"/>
          </w:tcPr>
          <w:p w14:paraId="7B044B9B" w14:textId="77777777" w:rsidR="004D6FFA" w:rsidRPr="00B65BA3" w:rsidRDefault="004D6FFA" w:rsidP="00AF4631">
            <w:pPr>
              <w:rPr>
                <w:b/>
                <w:bCs/>
              </w:rPr>
            </w:pPr>
            <w:r w:rsidRPr="00B65BA3">
              <w:rPr>
                <w:b/>
                <w:bCs/>
              </w:rPr>
              <w:t>Tablo 37</w:t>
            </w:r>
          </w:p>
        </w:tc>
        <w:tc>
          <w:tcPr>
            <w:tcW w:w="7230" w:type="dxa"/>
          </w:tcPr>
          <w:p w14:paraId="6ED56DF8" w14:textId="77777777" w:rsidR="004D6FFA" w:rsidRDefault="004D6FFA" w:rsidP="00AF4631">
            <w:r>
              <w:t>Motorlu Araçlar ve Ulaştırma Teknolojileri Bölümü 2020-24 Stratejik Planı Dahilinde Yürütülmesi Planlanan Faaliyetler</w:t>
            </w:r>
          </w:p>
        </w:tc>
        <w:tc>
          <w:tcPr>
            <w:tcW w:w="770" w:type="dxa"/>
          </w:tcPr>
          <w:p w14:paraId="0CE8BC42" w14:textId="4F2A7563" w:rsidR="004D6FFA" w:rsidRDefault="00A1489E" w:rsidP="00AF4631">
            <w:pPr>
              <w:jc w:val="center"/>
            </w:pPr>
            <w:r>
              <w:t>49</w:t>
            </w:r>
          </w:p>
        </w:tc>
      </w:tr>
      <w:tr w:rsidR="004D6FFA" w14:paraId="3B00D887" w14:textId="77777777" w:rsidTr="00EE58D7">
        <w:tc>
          <w:tcPr>
            <w:tcW w:w="1164" w:type="dxa"/>
          </w:tcPr>
          <w:p w14:paraId="04A0FDB3" w14:textId="77777777" w:rsidR="004D6FFA" w:rsidRPr="00B65BA3" w:rsidRDefault="004D6FFA" w:rsidP="00AF4631">
            <w:pPr>
              <w:rPr>
                <w:b/>
                <w:bCs/>
              </w:rPr>
            </w:pPr>
            <w:r w:rsidRPr="00B65BA3">
              <w:rPr>
                <w:b/>
                <w:bCs/>
              </w:rPr>
              <w:t>Tablo 38</w:t>
            </w:r>
          </w:p>
        </w:tc>
        <w:tc>
          <w:tcPr>
            <w:tcW w:w="7230" w:type="dxa"/>
          </w:tcPr>
          <w:p w14:paraId="2F3162EB" w14:textId="77777777" w:rsidR="004D6FFA" w:rsidRDefault="004D6FFA" w:rsidP="00AF4631">
            <w:r>
              <w:t>İnşaat Bölümü 2020-24 Stratejik Planı Dahilinde Yürütülmesi Planlanan Faaliyetler</w:t>
            </w:r>
          </w:p>
        </w:tc>
        <w:tc>
          <w:tcPr>
            <w:tcW w:w="770" w:type="dxa"/>
          </w:tcPr>
          <w:p w14:paraId="14AC8F44" w14:textId="5CA3183B" w:rsidR="004D6FFA" w:rsidRDefault="00A1489E" w:rsidP="00AF4631">
            <w:pPr>
              <w:jc w:val="center"/>
            </w:pPr>
            <w:r>
              <w:t>51</w:t>
            </w:r>
          </w:p>
        </w:tc>
      </w:tr>
      <w:tr w:rsidR="004D6FFA" w14:paraId="66A6A20B" w14:textId="77777777" w:rsidTr="00EE58D7">
        <w:tc>
          <w:tcPr>
            <w:tcW w:w="1164" w:type="dxa"/>
          </w:tcPr>
          <w:p w14:paraId="2A7F8F0E" w14:textId="77777777" w:rsidR="004D6FFA" w:rsidRPr="00B65BA3" w:rsidRDefault="004D6FFA" w:rsidP="00AF4631">
            <w:pPr>
              <w:rPr>
                <w:b/>
                <w:bCs/>
              </w:rPr>
            </w:pPr>
            <w:r w:rsidRPr="00B65BA3">
              <w:rPr>
                <w:b/>
                <w:bCs/>
              </w:rPr>
              <w:t>Tablo 39</w:t>
            </w:r>
          </w:p>
        </w:tc>
        <w:tc>
          <w:tcPr>
            <w:tcW w:w="7230" w:type="dxa"/>
          </w:tcPr>
          <w:p w14:paraId="7A9FE805" w14:textId="77777777" w:rsidR="004D6FFA" w:rsidRDefault="004D6FFA" w:rsidP="00AF4631">
            <w:r>
              <w:t>Makine ve Metal Teknolojileri Bölümü 2020-24 Stratejik Planı Dahilinde Yürütülmesi Planlanan Faaliyetler</w:t>
            </w:r>
          </w:p>
        </w:tc>
        <w:tc>
          <w:tcPr>
            <w:tcW w:w="770" w:type="dxa"/>
          </w:tcPr>
          <w:p w14:paraId="63950326" w14:textId="37AB2C9A" w:rsidR="004D6FFA" w:rsidRDefault="00A1489E" w:rsidP="00AF4631">
            <w:pPr>
              <w:jc w:val="center"/>
            </w:pPr>
            <w:r>
              <w:t>52</w:t>
            </w:r>
          </w:p>
        </w:tc>
      </w:tr>
      <w:tr w:rsidR="004D6FFA" w14:paraId="63E8BF73" w14:textId="77777777" w:rsidTr="00EE58D7">
        <w:tc>
          <w:tcPr>
            <w:tcW w:w="1164" w:type="dxa"/>
          </w:tcPr>
          <w:p w14:paraId="21A366A6" w14:textId="77777777" w:rsidR="004D6FFA" w:rsidRPr="00B65BA3" w:rsidRDefault="004D6FFA" w:rsidP="00AF4631">
            <w:pPr>
              <w:rPr>
                <w:b/>
                <w:bCs/>
              </w:rPr>
            </w:pPr>
            <w:r w:rsidRPr="00B65BA3">
              <w:rPr>
                <w:b/>
                <w:bCs/>
              </w:rPr>
              <w:t>Tablo 40</w:t>
            </w:r>
          </w:p>
        </w:tc>
        <w:tc>
          <w:tcPr>
            <w:tcW w:w="7230" w:type="dxa"/>
          </w:tcPr>
          <w:p w14:paraId="14A5C24D" w14:textId="77777777" w:rsidR="004D6FFA" w:rsidRDefault="004D6FFA" w:rsidP="00AF4631">
            <w:r>
              <w:t>Park ve Bahçe Bitkileri Bölümü 2020-24 Stratejik Planı Dahilinde Yürütülmesi Planlanan Faaliyetler</w:t>
            </w:r>
          </w:p>
        </w:tc>
        <w:tc>
          <w:tcPr>
            <w:tcW w:w="770" w:type="dxa"/>
          </w:tcPr>
          <w:p w14:paraId="361BCF34" w14:textId="33E325BB" w:rsidR="004D6FFA" w:rsidRDefault="00A1489E" w:rsidP="00AF4631">
            <w:pPr>
              <w:jc w:val="center"/>
            </w:pPr>
            <w:r>
              <w:t>53</w:t>
            </w:r>
          </w:p>
        </w:tc>
      </w:tr>
      <w:tr w:rsidR="004D6FFA" w14:paraId="598AF7AE" w14:textId="77777777" w:rsidTr="00EE58D7">
        <w:tc>
          <w:tcPr>
            <w:tcW w:w="1164" w:type="dxa"/>
          </w:tcPr>
          <w:p w14:paraId="73059C81" w14:textId="77777777" w:rsidR="004D6FFA" w:rsidRPr="00B65BA3" w:rsidRDefault="004D6FFA" w:rsidP="00AF4631">
            <w:pPr>
              <w:rPr>
                <w:b/>
                <w:bCs/>
              </w:rPr>
            </w:pPr>
            <w:r w:rsidRPr="00B65BA3">
              <w:rPr>
                <w:b/>
                <w:bCs/>
              </w:rPr>
              <w:t>Tablo 41</w:t>
            </w:r>
          </w:p>
        </w:tc>
        <w:tc>
          <w:tcPr>
            <w:tcW w:w="7230" w:type="dxa"/>
          </w:tcPr>
          <w:p w14:paraId="3951F920" w14:textId="77777777" w:rsidR="004D6FFA" w:rsidRDefault="004D6FFA" w:rsidP="00AF4631">
            <w:r>
              <w:t>Elektrik ve Enerji Bölümü 2020-24 Stratejik Planı Dahilinde Yürütülmesi Planlanan Faaliyetler</w:t>
            </w:r>
          </w:p>
        </w:tc>
        <w:tc>
          <w:tcPr>
            <w:tcW w:w="770" w:type="dxa"/>
          </w:tcPr>
          <w:p w14:paraId="18CF08A2" w14:textId="1FF29F6E" w:rsidR="004D6FFA" w:rsidRDefault="00A1489E" w:rsidP="00AF4631">
            <w:pPr>
              <w:jc w:val="center"/>
            </w:pPr>
            <w:r>
              <w:t>55</w:t>
            </w:r>
          </w:p>
        </w:tc>
      </w:tr>
      <w:tr w:rsidR="004D6FFA" w14:paraId="5156A584" w14:textId="77777777" w:rsidTr="00EE58D7">
        <w:tc>
          <w:tcPr>
            <w:tcW w:w="1164" w:type="dxa"/>
          </w:tcPr>
          <w:p w14:paraId="434CBD54" w14:textId="77777777" w:rsidR="004D6FFA" w:rsidRPr="00B65BA3" w:rsidRDefault="004D6FFA" w:rsidP="00AF4631">
            <w:pPr>
              <w:rPr>
                <w:b/>
                <w:bCs/>
              </w:rPr>
            </w:pPr>
            <w:r w:rsidRPr="00B65BA3">
              <w:rPr>
                <w:b/>
                <w:bCs/>
              </w:rPr>
              <w:lastRenderedPageBreak/>
              <w:t>Tablo 42</w:t>
            </w:r>
          </w:p>
        </w:tc>
        <w:tc>
          <w:tcPr>
            <w:tcW w:w="7230" w:type="dxa"/>
          </w:tcPr>
          <w:p w14:paraId="720827AA" w14:textId="77777777" w:rsidR="004D6FFA" w:rsidRPr="00A82F8E" w:rsidRDefault="004D6FFA" w:rsidP="00AF4631">
            <w:r w:rsidRPr="00A82F8E">
              <w:t>Elektronik ve Otomasyon Bölümü 2020-24 Stratejik Planı Dahilinde Yürütülmesi Planlanan Faaliyetler</w:t>
            </w:r>
          </w:p>
        </w:tc>
        <w:tc>
          <w:tcPr>
            <w:tcW w:w="770" w:type="dxa"/>
          </w:tcPr>
          <w:p w14:paraId="3DE69108" w14:textId="24BDC8DF" w:rsidR="004D6FFA" w:rsidRDefault="00A1489E" w:rsidP="00AF4631">
            <w:pPr>
              <w:jc w:val="center"/>
            </w:pPr>
            <w:r>
              <w:t>56</w:t>
            </w:r>
          </w:p>
        </w:tc>
      </w:tr>
      <w:tr w:rsidR="004D6FFA" w14:paraId="6E9AA700" w14:textId="77777777" w:rsidTr="00EE58D7">
        <w:tc>
          <w:tcPr>
            <w:tcW w:w="1164" w:type="dxa"/>
          </w:tcPr>
          <w:p w14:paraId="041888FB" w14:textId="77777777" w:rsidR="004D6FFA" w:rsidRPr="00B65BA3" w:rsidRDefault="004D6FFA" w:rsidP="00AF4631">
            <w:pPr>
              <w:rPr>
                <w:b/>
                <w:bCs/>
              </w:rPr>
            </w:pPr>
            <w:r w:rsidRPr="00B65BA3">
              <w:rPr>
                <w:b/>
                <w:bCs/>
              </w:rPr>
              <w:t>Tablo 43</w:t>
            </w:r>
          </w:p>
        </w:tc>
        <w:tc>
          <w:tcPr>
            <w:tcW w:w="7230" w:type="dxa"/>
          </w:tcPr>
          <w:p w14:paraId="3C4BB85C" w14:textId="77777777" w:rsidR="004D6FFA" w:rsidRPr="00A82F8E" w:rsidRDefault="004D6FFA" w:rsidP="00AF4631">
            <w:r w:rsidRPr="00A82F8E">
              <w:t>Malzeme ve Malzeme İşleme Teknolojileri Bölümü 2020-24 Stratejik Planı Dahilinde Yürütülmesi Planlanan Faaliyetler</w:t>
            </w:r>
          </w:p>
        </w:tc>
        <w:tc>
          <w:tcPr>
            <w:tcW w:w="770" w:type="dxa"/>
          </w:tcPr>
          <w:p w14:paraId="3FEC7D96" w14:textId="044B9510" w:rsidR="004D6FFA" w:rsidRDefault="00A1489E" w:rsidP="00AF4631">
            <w:pPr>
              <w:jc w:val="center"/>
            </w:pPr>
            <w:r>
              <w:t>57</w:t>
            </w:r>
          </w:p>
        </w:tc>
      </w:tr>
      <w:tr w:rsidR="004D6FFA" w14:paraId="44BB6048" w14:textId="77777777" w:rsidTr="00EE58D7">
        <w:tc>
          <w:tcPr>
            <w:tcW w:w="1164" w:type="dxa"/>
          </w:tcPr>
          <w:p w14:paraId="3E059E17" w14:textId="77777777" w:rsidR="004D6FFA" w:rsidRPr="00B65BA3" w:rsidRDefault="004D6FFA" w:rsidP="00AF4631">
            <w:pPr>
              <w:rPr>
                <w:b/>
                <w:bCs/>
              </w:rPr>
            </w:pPr>
            <w:r w:rsidRPr="00B65BA3">
              <w:rPr>
                <w:b/>
                <w:bCs/>
              </w:rPr>
              <w:t>Tablo 44</w:t>
            </w:r>
          </w:p>
        </w:tc>
        <w:tc>
          <w:tcPr>
            <w:tcW w:w="7230" w:type="dxa"/>
          </w:tcPr>
          <w:p w14:paraId="788EB231" w14:textId="77777777" w:rsidR="004D6FFA" w:rsidRPr="00A82F8E" w:rsidRDefault="004D6FFA" w:rsidP="00AF4631">
            <w:r w:rsidRPr="00A82F8E">
              <w:t>Saç ve Güzellik Hizmetleri Bölümü 2020-24 Stratejik Planı Dahilinde Yürütülmesi Planlanan Faaliyetler</w:t>
            </w:r>
          </w:p>
        </w:tc>
        <w:tc>
          <w:tcPr>
            <w:tcW w:w="770" w:type="dxa"/>
          </w:tcPr>
          <w:p w14:paraId="1556F9D7" w14:textId="06F8DFA9" w:rsidR="004D6FFA" w:rsidRDefault="00A1489E" w:rsidP="00AF4631">
            <w:pPr>
              <w:jc w:val="center"/>
            </w:pPr>
            <w:r>
              <w:t>59</w:t>
            </w:r>
          </w:p>
        </w:tc>
      </w:tr>
      <w:tr w:rsidR="004D6FFA" w14:paraId="5BC6BDDD" w14:textId="77777777" w:rsidTr="00EE58D7">
        <w:tc>
          <w:tcPr>
            <w:tcW w:w="1164" w:type="dxa"/>
          </w:tcPr>
          <w:p w14:paraId="63698651" w14:textId="77777777" w:rsidR="004D6FFA" w:rsidRPr="00B65BA3" w:rsidRDefault="004D6FFA" w:rsidP="00AF4631">
            <w:pPr>
              <w:rPr>
                <w:b/>
                <w:bCs/>
              </w:rPr>
            </w:pPr>
            <w:r w:rsidRPr="00B65BA3">
              <w:rPr>
                <w:b/>
                <w:bCs/>
              </w:rPr>
              <w:t>Tablo 45</w:t>
            </w:r>
          </w:p>
        </w:tc>
        <w:tc>
          <w:tcPr>
            <w:tcW w:w="7230" w:type="dxa"/>
          </w:tcPr>
          <w:p w14:paraId="6252BB4C" w14:textId="77777777" w:rsidR="004D6FFA" w:rsidRPr="00A82F8E" w:rsidRDefault="004D6FFA" w:rsidP="00AF4631">
            <w:r w:rsidRPr="00A82F8E">
              <w:t>Tekstil, Giyim, Ayakkabı ve Deri Bölümü 2020-24 Stratejik Planı Dahilinde Yürütülmesi Planlanan Faaliyetler</w:t>
            </w:r>
          </w:p>
        </w:tc>
        <w:tc>
          <w:tcPr>
            <w:tcW w:w="770" w:type="dxa"/>
          </w:tcPr>
          <w:p w14:paraId="1AE845B4" w14:textId="31E15939" w:rsidR="004D6FFA" w:rsidRDefault="00A1489E" w:rsidP="00AF4631">
            <w:pPr>
              <w:jc w:val="center"/>
            </w:pPr>
            <w:r>
              <w:t>63</w:t>
            </w:r>
          </w:p>
        </w:tc>
      </w:tr>
      <w:tr w:rsidR="004D6FFA" w14:paraId="7EBC82CF" w14:textId="77777777" w:rsidTr="00EE58D7">
        <w:tc>
          <w:tcPr>
            <w:tcW w:w="1164" w:type="dxa"/>
          </w:tcPr>
          <w:p w14:paraId="726EBF51" w14:textId="77777777" w:rsidR="004D6FFA" w:rsidRPr="00B65BA3" w:rsidRDefault="004D6FFA" w:rsidP="00AF4631">
            <w:pPr>
              <w:rPr>
                <w:b/>
                <w:bCs/>
              </w:rPr>
            </w:pPr>
            <w:r w:rsidRPr="00B65BA3">
              <w:rPr>
                <w:b/>
                <w:bCs/>
              </w:rPr>
              <w:t>Tablo 46</w:t>
            </w:r>
          </w:p>
        </w:tc>
        <w:tc>
          <w:tcPr>
            <w:tcW w:w="7230" w:type="dxa"/>
          </w:tcPr>
          <w:p w14:paraId="1DAE862E" w14:textId="77777777" w:rsidR="004D6FFA" w:rsidRDefault="004D6FFA" w:rsidP="00AF4631">
            <w:r>
              <w:t>Kimya ve Kimyasal İşleme Teknolojileri Bölümü 2020-24 Stratejik Planı Dahilinde Yürütülmesi Planlanan Faaliyetler</w:t>
            </w:r>
          </w:p>
        </w:tc>
        <w:tc>
          <w:tcPr>
            <w:tcW w:w="770" w:type="dxa"/>
          </w:tcPr>
          <w:p w14:paraId="4B5E6103" w14:textId="0BBCA00E" w:rsidR="004D6FFA" w:rsidRDefault="00A1489E" w:rsidP="00AF4631">
            <w:pPr>
              <w:jc w:val="center"/>
            </w:pPr>
            <w:r>
              <w:t>64</w:t>
            </w:r>
          </w:p>
        </w:tc>
      </w:tr>
      <w:tr w:rsidR="004D6FFA" w14:paraId="711629D6" w14:textId="77777777" w:rsidTr="00EE58D7">
        <w:tc>
          <w:tcPr>
            <w:tcW w:w="1164" w:type="dxa"/>
          </w:tcPr>
          <w:p w14:paraId="20F32D6C" w14:textId="77777777" w:rsidR="004D6FFA" w:rsidRPr="00B65BA3" w:rsidRDefault="004D6FFA" w:rsidP="00AF4631">
            <w:pPr>
              <w:rPr>
                <w:b/>
                <w:bCs/>
              </w:rPr>
            </w:pPr>
            <w:r w:rsidRPr="00B65BA3">
              <w:rPr>
                <w:b/>
                <w:bCs/>
              </w:rPr>
              <w:t>Tablo 47</w:t>
            </w:r>
          </w:p>
        </w:tc>
        <w:tc>
          <w:tcPr>
            <w:tcW w:w="7230" w:type="dxa"/>
          </w:tcPr>
          <w:p w14:paraId="2C224334" w14:textId="77777777" w:rsidR="004D6FFA" w:rsidRDefault="004D6FFA" w:rsidP="00AF4631">
            <w:r>
              <w:t>Tasarım Bölümü 2020-24 Stratejik Planı Dahilinde Yürütülmesi Planlanan Faaliyetler</w:t>
            </w:r>
          </w:p>
        </w:tc>
        <w:tc>
          <w:tcPr>
            <w:tcW w:w="770" w:type="dxa"/>
          </w:tcPr>
          <w:p w14:paraId="3978F9DB" w14:textId="7CF84B7A" w:rsidR="004D6FFA" w:rsidRDefault="00A1489E" w:rsidP="00AF4631">
            <w:pPr>
              <w:jc w:val="center"/>
            </w:pPr>
            <w:r>
              <w:t>65</w:t>
            </w:r>
          </w:p>
        </w:tc>
      </w:tr>
    </w:tbl>
    <w:p w14:paraId="7A4FEA6E" w14:textId="77777777" w:rsidR="004D6FFA" w:rsidRDefault="004D6FFA" w:rsidP="004D6FFA">
      <w:pPr>
        <w:pStyle w:val="ResimYazs"/>
        <w:spacing w:after="120"/>
        <w:rPr>
          <w:rStyle w:val="Kpr"/>
          <w:rFonts w:eastAsiaTheme="minorHAnsi" w:cstheme="minorBidi"/>
          <w:b w:val="0"/>
          <w:bCs w:val="0"/>
          <w:noProof/>
          <w:sz w:val="24"/>
          <w:szCs w:val="22"/>
        </w:rPr>
      </w:pPr>
    </w:p>
    <w:p w14:paraId="66E1692E" w14:textId="77777777" w:rsidR="004D6FFA" w:rsidRDefault="004D6FFA" w:rsidP="004D6FFA">
      <w:pPr>
        <w:rPr>
          <w:lang w:eastAsia="tr-TR"/>
        </w:rPr>
      </w:pPr>
    </w:p>
    <w:p w14:paraId="708D0737" w14:textId="77777777" w:rsidR="004D6FFA" w:rsidRDefault="004D6FFA" w:rsidP="004D6FFA">
      <w:pPr>
        <w:rPr>
          <w:lang w:eastAsia="tr-TR"/>
        </w:rPr>
      </w:pPr>
    </w:p>
    <w:p w14:paraId="6D5AAC55" w14:textId="77777777" w:rsidR="004D6FFA" w:rsidRDefault="004D6FFA" w:rsidP="004D6FFA">
      <w:pPr>
        <w:rPr>
          <w:lang w:eastAsia="tr-TR"/>
        </w:rPr>
      </w:pPr>
    </w:p>
    <w:p w14:paraId="4A9233B0" w14:textId="77777777" w:rsidR="004D6FFA" w:rsidRDefault="004D6FFA" w:rsidP="004D6FFA">
      <w:pPr>
        <w:rPr>
          <w:lang w:eastAsia="tr-TR"/>
        </w:rPr>
      </w:pPr>
    </w:p>
    <w:p w14:paraId="65D5B5AF" w14:textId="77777777" w:rsidR="004D6FFA" w:rsidRDefault="004D6FFA" w:rsidP="004D6FFA">
      <w:pPr>
        <w:rPr>
          <w:lang w:eastAsia="tr-TR"/>
        </w:rPr>
      </w:pPr>
    </w:p>
    <w:p w14:paraId="52A7F71B" w14:textId="77777777" w:rsidR="004D6FFA" w:rsidRDefault="004D6FFA" w:rsidP="004D6FFA">
      <w:pPr>
        <w:rPr>
          <w:lang w:eastAsia="tr-TR"/>
        </w:rPr>
      </w:pPr>
    </w:p>
    <w:p w14:paraId="10BF9C4E" w14:textId="77777777" w:rsidR="004D6FFA" w:rsidRDefault="004D6FFA" w:rsidP="004D6FFA">
      <w:pPr>
        <w:rPr>
          <w:lang w:eastAsia="tr-TR"/>
        </w:rPr>
      </w:pPr>
    </w:p>
    <w:p w14:paraId="21DC197B" w14:textId="77777777" w:rsidR="004D6FFA" w:rsidRDefault="004D6FFA" w:rsidP="004D6FFA">
      <w:pPr>
        <w:rPr>
          <w:lang w:eastAsia="tr-TR"/>
        </w:rPr>
      </w:pPr>
    </w:p>
    <w:p w14:paraId="13CA3F8E" w14:textId="77777777" w:rsidR="004D6FFA" w:rsidRDefault="004D6FFA" w:rsidP="004D6FFA">
      <w:pPr>
        <w:rPr>
          <w:lang w:eastAsia="tr-TR"/>
        </w:rPr>
      </w:pPr>
    </w:p>
    <w:p w14:paraId="50F4E315" w14:textId="77777777" w:rsidR="004D6FFA" w:rsidRDefault="004D6FFA" w:rsidP="004D6FFA">
      <w:pPr>
        <w:rPr>
          <w:lang w:eastAsia="tr-TR"/>
        </w:rPr>
      </w:pPr>
    </w:p>
    <w:p w14:paraId="5DB874D1" w14:textId="49D44366" w:rsidR="004D6FFA" w:rsidRDefault="004D6FFA" w:rsidP="004D6FFA">
      <w:pPr>
        <w:rPr>
          <w:lang w:eastAsia="tr-TR"/>
        </w:rPr>
      </w:pPr>
    </w:p>
    <w:p w14:paraId="6F2A8CC6" w14:textId="4E677746" w:rsidR="006160FB" w:rsidRDefault="006160FB" w:rsidP="004D6FFA">
      <w:pPr>
        <w:rPr>
          <w:lang w:eastAsia="tr-TR"/>
        </w:rPr>
      </w:pPr>
    </w:p>
    <w:p w14:paraId="72578F45" w14:textId="242037EA" w:rsidR="006160FB" w:rsidRDefault="006160FB" w:rsidP="004D6FFA">
      <w:pPr>
        <w:rPr>
          <w:lang w:eastAsia="tr-TR"/>
        </w:rPr>
      </w:pPr>
    </w:p>
    <w:p w14:paraId="030DCA94" w14:textId="43213694" w:rsidR="006160FB" w:rsidRDefault="006160FB" w:rsidP="004D6FFA">
      <w:pPr>
        <w:rPr>
          <w:lang w:eastAsia="tr-TR"/>
        </w:rPr>
      </w:pPr>
    </w:p>
    <w:p w14:paraId="6C37A90D" w14:textId="2E5D4E09" w:rsidR="006160FB" w:rsidRDefault="006160FB" w:rsidP="004D6FFA">
      <w:pPr>
        <w:rPr>
          <w:lang w:eastAsia="tr-TR"/>
        </w:rPr>
      </w:pPr>
    </w:p>
    <w:p w14:paraId="4C8781EA" w14:textId="058FD543" w:rsidR="006160FB" w:rsidRDefault="006160FB" w:rsidP="004D6FFA">
      <w:pPr>
        <w:rPr>
          <w:lang w:eastAsia="tr-TR"/>
        </w:rPr>
      </w:pPr>
    </w:p>
    <w:p w14:paraId="79F52A5A" w14:textId="4D66B5AE" w:rsidR="006160FB" w:rsidRDefault="006160FB" w:rsidP="004D6FFA">
      <w:pPr>
        <w:rPr>
          <w:lang w:eastAsia="tr-TR"/>
        </w:rPr>
      </w:pPr>
    </w:p>
    <w:p w14:paraId="7854BF21" w14:textId="66355CE8" w:rsidR="006160FB" w:rsidRDefault="006160FB" w:rsidP="004D6FFA">
      <w:pPr>
        <w:rPr>
          <w:lang w:eastAsia="tr-TR"/>
        </w:rPr>
      </w:pPr>
    </w:p>
    <w:p w14:paraId="283A1D4E" w14:textId="5882F7D3" w:rsidR="006160FB" w:rsidRDefault="006160FB" w:rsidP="004D6FFA">
      <w:pPr>
        <w:rPr>
          <w:lang w:eastAsia="tr-TR"/>
        </w:rPr>
      </w:pPr>
    </w:p>
    <w:p w14:paraId="336A4639" w14:textId="0F14DA1E" w:rsidR="006160FB" w:rsidRDefault="006160FB" w:rsidP="004D6FFA">
      <w:pPr>
        <w:rPr>
          <w:lang w:eastAsia="tr-TR"/>
        </w:rPr>
      </w:pPr>
    </w:p>
    <w:p w14:paraId="2E006979" w14:textId="77777777" w:rsidR="006160FB" w:rsidRDefault="006160FB" w:rsidP="004D6FFA">
      <w:pPr>
        <w:rPr>
          <w:lang w:eastAsia="tr-TR"/>
        </w:rPr>
      </w:pPr>
    </w:p>
    <w:p w14:paraId="1E6D9055" w14:textId="77777777" w:rsidR="00BF4CAB" w:rsidRDefault="00BF4CAB" w:rsidP="004D6FFA">
      <w:pPr>
        <w:rPr>
          <w:lang w:eastAsia="tr-TR"/>
        </w:rPr>
      </w:pPr>
    </w:p>
    <w:p w14:paraId="08666E1D" w14:textId="77777777" w:rsidR="004D6FFA" w:rsidRDefault="004D6FFA" w:rsidP="004D6FFA">
      <w:pPr>
        <w:rPr>
          <w:lang w:eastAsia="tr-TR"/>
        </w:rPr>
      </w:pPr>
    </w:p>
    <w:p w14:paraId="5C9B0F7F" w14:textId="77777777" w:rsidR="004D6FFA" w:rsidRDefault="004D6FFA" w:rsidP="004D6FFA">
      <w:pPr>
        <w:pStyle w:val="Balk2"/>
        <w:numPr>
          <w:ilvl w:val="1"/>
          <w:numId w:val="1"/>
        </w:numPr>
        <w:ind w:left="1418" w:hanging="1418"/>
      </w:pPr>
      <w:bookmarkStart w:id="0" w:name="_Toc381630536"/>
      <w:bookmarkStart w:id="1" w:name="_Toc381863181"/>
      <w:bookmarkStart w:id="2" w:name="_Toc2697343"/>
      <w:r w:rsidRPr="001125D0">
        <w:lastRenderedPageBreak/>
        <w:t>Stratejik Planın Amacı</w:t>
      </w:r>
      <w:bookmarkEnd w:id="0"/>
      <w:bookmarkEnd w:id="1"/>
      <w:bookmarkEnd w:id="2"/>
    </w:p>
    <w:p w14:paraId="43AE677C" w14:textId="77777777" w:rsidR="004D6FFA" w:rsidRPr="00832731" w:rsidRDefault="004D6FFA" w:rsidP="004D6FFA">
      <w:pPr>
        <w:spacing w:after="0"/>
        <w:rPr>
          <w:rFonts w:cs="Times New Roman"/>
        </w:rPr>
      </w:pPr>
    </w:p>
    <w:p w14:paraId="14C4CC8D" w14:textId="77777777" w:rsidR="004D6FFA" w:rsidRDefault="004D6FFA" w:rsidP="004D6FFA">
      <w:pPr>
        <w:ind w:firstLine="708"/>
        <w:jc w:val="both"/>
        <w:rPr>
          <w:rFonts w:cs="Times New Roman"/>
          <w:szCs w:val="23"/>
        </w:rPr>
      </w:pPr>
      <w:r w:rsidRPr="00832731">
        <w:rPr>
          <w:rFonts w:cs="Times New Roman"/>
          <w:szCs w:val="23"/>
        </w:rPr>
        <w:t xml:space="preserve">Bu stratejik planlanın amacı, </w:t>
      </w:r>
      <w:r>
        <w:rPr>
          <w:rFonts w:cs="Times New Roman"/>
          <w:szCs w:val="23"/>
        </w:rPr>
        <w:t xml:space="preserve">Dicle Üniversitesi, Diyarbakır </w:t>
      </w:r>
      <w:r>
        <w:rPr>
          <w:rFonts w:cs="Times New Roman"/>
          <w:bCs/>
          <w:szCs w:val="23"/>
        </w:rPr>
        <w:t>Teknik Bilimler Meslek</w:t>
      </w:r>
      <w:r w:rsidRPr="00832731">
        <w:rPr>
          <w:rFonts w:cs="Times New Roman"/>
          <w:bCs/>
          <w:szCs w:val="23"/>
        </w:rPr>
        <w:t xml:space="preserve"> Yüksekokulu’nun </w:t>
      </w:r>
      <w:r w:rsidRPr="00832731">
        <w:rPr>
          <w:rFonts w:cs="Times New Roman"/>
          <w:szCs w:val="23"/>
        </w:rPr>
        <w:t xml:space="preserve">misyon, vizyon ve temel değerlerinin belirlenmesini, güçlü ve zayıf yönlerinin, </w:t>
      </w:r>
      <w:r>
        <w:rPr>
          <w:rFonts w:cs="Times New Roman"/>
          <w:szCs w:val="23"/>
        </w:rPr>
        <w:t xml:space="preserve">Diyarbakır </w:t>
      </w:r>
      <w:r>
        <w:rPr>
          <w:rFonts w:cs="Times New Roman"/>
          <w:bCs/>
          <w:szCs w:val="23"/>
        </w:rPr>
        <w:t>Teknik Bilimler Meslek</w:t>
      </w:r>
      <w:r w:rsidRPr="00832731">
        <w:rPr>
          <w:rFonts w:cs="Times New Roman"/>
          <w:bCs/>
          <w:szCs w:val="23"/>
        </w:rPr>
        <w:t xml:space="preserve"> Yüksekokulu</w:t>
      </w:r>
      <w:r w:rsidRPr="00832731">
        <w:rPr>
          <w:rFonts w:cs="Times New Roman"/>
          <w:szCs w:val="23"/>
        </w:rPr>
        <w:t xml:space="preserve"> için fırsat ve tehditlerin saptanıp değerlendirilmesi ve</w:t>
      </w:r>
      <w:r>
        <w:rPr>
          <w:rFonts w:cs="Times New Roman"/>
          <w:szCs w:val="23"/>
        </w:rPr>
        <w:t xml:space="preserve"> </w:t>
      </w:r>
      <w:r w:rsidRPr="00832731">
        <w:rPr>
          <w:rFonts w:cs="Times New Roman"/>
          <w:szCs w:val="23"/>
        </w:rPr>
        <w:t>Üniversite misyon, vizyon ve stratejileri doğrultusunda hedeflerinin oluşturmasını sağlamaktır.</w:t>
      </w:r>
    </w:p>
    <w:p w14:paraId="5CE80228" w14:textId="77777777" w:rsidR="004D6FFA" w:rsidRDefault="004D6FFA" w:rsidP="004D6FFA">
      <w:pPr>
        <w:pStyle w:val="Balk2"/>
        <w:numPr>
          <w:ilvl w:val="1"/>
          <w:numId w:val="1"/>
        </w:numPr>
        <w:ind w:left="1418" w:hanging="1418"/>
      </w:pPr>
      <w:bookmarkStart w:id="3" w:name="_Toc381630537"/>
      <w:bookmarkStart w:id="4" w:name="_Toc381863182"/>
      <w:bookmarkStart w:id="5" w:name="_Toc2697344"/>
      <w:r w:rsidRPr="00832731">
        <w:t>Stratejik Planın Kapsamı</w:t>
      </w:r>
      <w:bookmarkEnd w:id="3"/>
      <w:bookmarkEnd w:id="4"/>
      <w:bookmarkEnd w:id="5"/>
    </w:p>
    <w:p w14:paraId="4BA79691" w14:textId="77777777" w:rsidR="004D6FFA" w:rsidRDefault="004D6FFA" w:rsidP="004D6FFA">
      <w:pPr>
        <w:spacing w:after="0"/>
      </w:pPr>
    </w:p>
    <w:p w14:paraId="774810F0" w14:textId="77777777" w:rsidR="004D6FFA" w:rsidRPr="004E784B" w:rsidRDefault="004D6FFA" w:rsidP="004D6FFA">
      <w:pPr>
        <w:ind w:firstLine="708"/>
        <w:jc w:val="both"/>
        <w:rPr>
          <w:rFonts w:cs="Times New Roman"/>
        </w:rPr>
      </w:pPr>
      <w:r w:rsidRPr="004E784B">
        <w:rPr>
          <w:rFonts w:cs="Times New Roman"/>
        </w:rPr>
        <w:t>Bu stratejik plan, 20</w:t>
      </w:r>
      <w:r>
        <w:rPr>
          <w:rFonts w:cs="Times New Roman"/>
        </w:rPr>
        <w:t>20</w:t>
      </w:r>
      <w:r w:rsidRPr="004E784B">
        <w:rPr>
          <w:rFonts w:cs="Times New Roman"/>
        </w:rPr>
        <w:t>-201</w:t>
      </w:r>
      <w:r>
        <w:rPr>
          <w:rFonts w:cs="Times New Roman"/>
        </w:rPr>
        <w:t>24</w:t>
      </w:r>
      <w:r w:rsidRPr="004E784B">
        <w:rPr>
          <w:rFonts w:cs="Times New Roman"/>
        </w:rPr>
        <w:t xml:space="preserve"> dönemi için </w:t>
      </w:r>
      <w:r>
        <w:rPr>
          <w:rFonts w:cs="Times New Roman"/>
        </w:rPr>
        <w:t xml:space="preserve">Diyarbakır </w:t>
      </w:r>
      <w:r>
        <w:rPr>
          <w:rFonts w:cs="Times New Roman"/>
          <w:bCs/>
          <w:szCs w:val="23"/>
        </w:rPr>
        <w:t>Teknik Bilimler Meslek</w:t>
      </w:r>
      <w:r w:rsidRPr="00832731">
        <w:rPr>
          <w:rFonts w:cs="Times New Roman"/>
          <w:bCs/>
          <w:szCs w:val="23"/>
        </w:rPr>
        <w:t xml:space="preserve"> Yüksekokulu’nun</w:t>
      </w:r>
      <w:r w:rsidRPr="004E784B">
        <w:rPr>
          <w:rFonts w:cs="Times New Roman"/>
        </w:rPr>
        <w:t xml:space="preserve"> faaliyetlerinin incelenmesini, </w:t>
      </w:r>
      <w:r w:rsidRPr="004E784B">
        <w:rPr>
          <w:rFonts w:cs="Times New Roman"/>
          <w:bCs/>
        </w:rPr>
        <w:t xml:space="preserve">misyon, vizyon ve temel değerlerinin belirlenmesi, </w:t>
      </w:r>
      <w:r w:rsidRPr="004E784B">
        <w:rPr>
          <w:rFonts w:cs="Times New Roman"/>
        </w:rPr>
        <w:t xml:space="preserve">kurumsal GZFT analizlerinin yapılmasını ve buna dayalı olarak </w:t>
      </w:r>
      <w:r>
        <w:rPr>
          <w:rFonts w:cs="Times New Roman"/>
        </w:rPr>
        <w:t>Yüksekokulu</w:t>
      </w:r>
      <w:r w:rsidRPr="004E784B">
        <w:rPr>
          <w:rFonts w:cs="Times New Roman"/>
        </w:rPr>
        <w:t xml:space="preserve"> ilgilendiren stratejik hedefler ile performans göstergelerinin belirlenmesini ve hedeflerin hayata geçirilmesini sağlayacak eylem planları ile </w:t>
      </w:r>
      <w:r>
        <w:rPr>
          <w:rFonts w:cs="Times New Roman"/>
        </w:rPr>
        <w:t>Yüksekokula</w:t>
      </w:r>
      <w:r w:rsidRPr="004E784B">
        <w:rPr>
          <w:rFonts w:cs="Times New Roman"/>
        </w:rPr>
        <w:t xml:space="preserve"> bağlı birimlerin performanslarının izlenmesi ve değerlendirilmesini kapsar.  </w:t>
      </w:r>
    </w:p>
    <w:p w14:paraId="22BEC658" w14:textId="77777777" w:rsidR="004D6FFA" w:rsidRDefault="004D6FFA" w:rsidP="004D6FFA">
      <w:pPr>
        <w:pStyle w:val="Balk2"/>
        <w:numPr>
          <w:ilvl w:val="1"/>
          <w:numId w:val="1"/>
        </w:numPr>
        <w:ind w:left="1418" w:hanging="1418"/>
      </w:pPr>
      <w:bookmarkStart w:id="6" w:name="_Toc381630538"/>
      <w:bookmarkStart w:id="7" w:name="_Toc381863183"/>
      <w:bookmarkStart w:id="8" w:name="_Toc2697345"/>
      <w:r>
        <w:t>Stratejik Planın Hukuki Dayanakları</w:t>
      </w:r>
      <w:bookmarkEnd w:id="6"/>
      <w:bookmarkEnd w:id="7"/>
      <w:bookmarkEnd w:id="8"/>
    </w:p>
    <w:p w14:paraId="0BCBDAE4" w14:textId="77777777" w:rsidR="004D6FFA" w:rsidRPr="004B007E" w:rsidRDefault="004D6FFA" w:rsidP="004D6FFA">
      <w:pPr>
        <w:spacing w:after="0"/>
      </w:pPr>
    </w:p>
    <w:p w14:paraId="269903CB" w14:textId="23E0B7DD" w:rsidR="004D6FFA" w:rsidRDefault="004D6FFA" w:rsidP="004D6FFA">
      <w:pPr>
        <w:spacing w:line="312" w:lineRule="auto"/>
        <w:ind w:firstLine="708"/>
        <w:jc w:val="both"/>
      </w:pPr>
      <w:proofErr w:type="gramStart"/>
      <w:r w:rsidRPr="000A08BB">
        <w:t xml:space="preserve">Bu stratejik plan </w:t>
      </w:r>
      <w:smartTag w:uri="urn:schemas-microsoft-com:office:smarttags" w:element="date">
        <w:smartTagPr>
          <w:attr w:name="ls" w:val="trans"/>
          <w:attr w:name="Month" w:val="12"/>
          <w:attr w:name="Day" w:val="10"/>
          <w:attr w:name="Year" w:val="2003"/>
        </w:smartTagPr>
        <w:r w:rsidRPr="000A08BB">
          <w:t>10.12.2003</w:t>
        </w:r>
      </w:smartTag>
      <w:r w:rsidRPr="000A08BB">
        <w:t xml:space="preserve"> tarih ve 5018 sayılı “Kamu Mali Yönetimi ve Kontrol </w:t>
      </w:r>
      <w:r w:rsidR="00AF4631" w:rsidRPr="000A08BB">
        <w:t>Kanunu’nda</w:t>
      </w:r>
      <w:r w:rsidRPr="000A08BB">
        <w:t xml:space="preserve"> yer alan stratejik planlamaya ilişkin hükümleri, </w:t>
      </w:r>
      <w:smartTag w:uri="urn:schemas-microsoft-com:office:smarttags" w:element="date">
        <w:smartTagPr>
          <w:attr w:name="ls" w:val="trans"/>
          <w:attr w:name="Month" w:val="5"/>
          <w:attr w:name="Day" w:val="26"/>
          <w:attr w:name="Year" w:val="2006"/>
        </w:smartTagPr>
        <w:r w:rsidRPr="000A08BB">
          <w:t>26 Mayıs 2006</w:t>
        </w:r>
      </w:smartTag>
      <w:r w:rsidRPr="000A08BB">
        <w:t xml:space="preserve"> tarihli Resmi Gazetede yayımlanan “Kamu İdarelerinde Stratejik Planlamaya İlişkin Usul v</w:t>
      </w:r>
      <w:r>
        <w:t xml:space="preserve">e Esaslar Hakkında Yönetmelik” </w:t>
      </w:r>
      <w:smartTag w:uri="urn:schemas-microsoft-com:office:smarttags" w:element="date">
        <w:smartTagPr>
          <w:attr w:name="ls" w:val="trans"/>
          <w:attr w:name="Month" w:val="09"/>
          <w:attr w:name="Day" w:val="20"/>
          <w:attr w:name="Year" w:val="2005"/>
        </w:smartTagPr>
        <w:r w:rsidRPr="000A08BB">
          <w:t>20.09.2005</w:t>
        </w:r>
      </w:smartTag>
      <w:r w:rsidRPr="000A08BB">
        <w:t xml:space="preserve"> tarih ve 25942 Sayılı Resmi Gazetede yayımlanarak yürürlüğe giren “Yükseköğretim Kurumlarında Akademik Değerlendirme ve Kalite Geliştirme Yönetmeliği”  hükümleri doğrultusunda hazırlanmıştır.</w:t>
      </w:r>
      <w:proofErr w:type="gramEnd"/>
    </w:p>
    <w:p w14:paraId="5733479B" w14:textId="77777777" w:rsidR="004D6FFA" w:rsidRDefault="004D6FFA" w:rsidP="004D6FFA">
      <w:pPr>
        <w:pStyle w:val="Balk2"/>
        <w:numPr>
          <w:ilvl w:val="1"/>
          <w:numId w:val="1"/>
        </w:numPr>
        <w:ind w:left="1418" w:hanging="1418"/>
      </w:pPr>
      <w:bookmarkStart w:id="9" w:name="_Toc381630539"/>
      <w:bookmarkStart w:id="10" w:name="_Toc381863184"/>
      <w:bookmarkStart w:id="11" w:name="_Toc2697346"/>
      <w:r>
        <w:t>Tanımlar ve Kavramlar</w:t>
      </w:r>
      <w:bookmarkEnd w:id="9"/>
      <w:bookmarkEnd w:id="10"/>
      <w:bookmarkEnd w:id="11"/>
    </w:p>
    <w:p w14:paraId="654EDC60" w14:textId="77777777" w:rsidR="004D6FFA" w:rsidRDefault="004D6FFA" w:rsidP="004D6FFA">
      <w:pPr>
        <w:spacing w:after="0"/>
      </w:pPr>
    </w:p>
    <w:p w14:paraId="1D692B44" w14:textId="77777777" w:rsidR="004D6FFA" w:rsidRPr="000A08BB" w:rsidRDefault="004D6FFA" w:rsidP="004D6FFA">
      <w:pPr>
        <w:spacing w:line="312" w:lineRule="auto"/>
        <w:jc w:val="both"/>
      </w:pPr>
      <w:r w:rsidRPr="000A08BB">
        <w:t>Bu stratejik planda geçen</w:t>
      </w:r>
    </w:p>
    <w:p w14:paraId="66AD81C1" w14:textId="77777777" w:rsidR="004D6FFA" w:rsidRPr="000A08BB" w:rsidRDefault="004D6FFA" w:rsidP="004D6FFA">
      <w:pPr>
        <w:spacing w:line="312" w:lineRule="auto"/>
        <w:jc w:val="both"/>
      </w:pPr>
      <w:r w:rsidRPr="000A08BB">
        <w:rPr>
          <w:b/>
          <w:i/>
        </w:rPr>
        <w:t>Akademik Birimler</w:t>
      </w:r>
      <w:r w:rsidRPr="000A08BB">
        <w:rPr>
          <w:b/>
        </w:rPr>
        <w:t>:</w:t>
      </w:r>
      <w:r w:rsidRPr="000A08BB">
        <w:t xml:space="preserve"> Üniversiteye bağlı fakülte, yüksekokul, konservatuar, meslek yüksekokulu, enstitü ve araştırma merkezlerini, </w:t>
      </w:r>
    </w:p>
    <w:p w14:paraId="2957AFD7" w14:textId="77777777" w:rsidR="004D6FFA" w:rsidRPr="000A08BB" w:rsidRDefault="004D6FFA" w:rsidP="004D6FFA">
      <w:pPr>
        <w:spacing w:line="312" w:lineRule="auto"/>
        <w:jc w:val="both"/>
      </w:pPr>
      <w:r w:rsidRPr="000A08BB">
        <w:rPr>
          <w:b/>
          <w:i/>
        </w:rPr>
        <w:t>Akademik Değerlendirme ve Kalite Geliştirme Kurulu:</w:t>
      </w:r>
      <w:r>
        <w:rPr>
          <w:b/>
          <w:i/>
        </w:rPr>
        <w:t xml:space="preserve"> </w:t>
      </w:r>
      <w:r w:rsidRPr="000A08BB">
        <w:rPr>
          <w:bCs/>
        </w:rPr>
        <w:t>Üniversitedeki</w:t>
      </w:r>
      <w:r w:rsidRPr="000A08BB">
        <w:t xml:space="preserve"> akademik değerlendirme ve kalite geliştirme sürecinden sorumlu kurulunu, </w:t>
      </w:r>
    </w:p>
    <w:p w14:paraId="2401A612" w14:textId="77777777" w:rsidR="004D6FFA" w:rsidRPr="000A08BB" w:rsidRDefault="004D6FFA" w:rsidP="004D6FFA">
      <w:pPr>
        <w:spacing w:line="312" w:lineRule="auto"/>
        <w:jc w:val="both"/>
        <w:rPr>
          <w:bCs/>
        </w:rPr>
      </w:pPr>
      <w:r w:rsidRPr="000A08BB">
        <w:rPr>
          <w:b/>
          <w:i/>
        </w:rPr>
        <w:t xml:space="preserve">Birey Hedefleri: </w:t>
      </w:r>
      <w:r w:rsidRPr="000A08BB">
        <w:rPr>
          <w:bCs/>
        </w:rPr>
        <w:t>Üniversite</w:t>
      </w:r>
      <w:r>
        <w:rPr>
          <w:bCs/>
        </w:rPr>
        <w:t xml:space="preserve"> </w:t>
      </w:r>
      <w:r w:rsidRPr="000A08BB">
        <w:rPr>
          <w:bCs/>
        </w:rPr>
        <w:t>birimlerinin belirlemiş oldukları hedeflerini gerçekleştirmek için o birimlerde çalışan bireylerin yapmaları gereken faaliyet ve çalışmaları gösteren ölçülebilir nitelikteki hedeflerini,</w:t>
      </w:r>
    </w:p>
    <w:p w14:paraId="6E4CC7A5" w14:textId="60DAFFC0" w:rsidR="004D6FFA" w:rsidRDefault="004D6FFA" w:rsidP="004D6FFA">
      <w:pPr>
        <w:spacing w:line="312" w:lineRule="auto"/>
        <w:jc w:val="both"/>
      </w:pPr>
      <w:r w:rsidRPr="000A08BB">
        <w:rPr>
          <w:b/>
          <w:i/>
        </w:rPr>
        <w:t>Birim Hedefleri:</w:t>
      </w:r>
      <w:r>
        <w:rPr>
          <w:b/>
          <w:i/>
        </w:rPr>
        <w:t xml:space="preserve"> </w:t>
      </w:r>
      <w:r w:rsidRPr="000A08BB">
        <w:rPr>
          <w:bCs/>
        </w:rPr>
        <w:t>Üniversite</w:t>
      </w:r>
      <w:r w:rsidRPr="000A08BB">
        <w:t>nin belirlemiş olduğu stratejiler doğrultusunda alt birimlerinin ulaşmak istedikleri noktaları gösteren temel amaçlarını,</w:t>
      </w:r>
    </w:p>
    <w:p w14:paraId="4C925CD0" w14:textId="25FF7F44" w:rsidR="006160FB" w:rsidRDefault="006160FB" w:rsidP="004D6FFA">
      <w:pPr>
        <w:spacing w:line="312" w:lineRule="auto"/>
        <w:jc w:val="both"/>
      </w:pPr>
    </w:p>
    <w:p w14:paraId="55C2162A" w14:textId="11D92785" w:rsidR="006160FB" w:rsidRDefault="006160FB" w:rsidP="004D6FFA">
      <w:pPr>
        <w:spacing w:line="312" w:lineRule="auto"/>
        <w:jc w:val="both"/>
      </w:pPr>
    </w:p>
    <w:p w14:paraId="52CDE01F" w14:textId="3F1BF80D" w:rsidR="006160FB" w:rsidRDefault="006160FB" w:rsidP="004D6FFA">
      <w:pPr>
        <w:spacing w:line="312" w:lineRule="auto"/>
        <w:jc w:val="both"/>
      </w:pPr>
    </w:p>
    <w:p w14:paraId="2F07EF0E" w14:textId="5E6AA7E1" w:rsidR="006160FB" w:rsidRDefault="006160FB" w:rsidP="004D6FFA">
      <w:pPr>
        <w:spacing w:line="312" w:lineRule="auto"/>
        <w:jc w:val="both"/>
      </w:pPr>
    </w:p>
    <w:p w14:paraId="3CB73AA1" w14:textId="77777777" w:rsidR="006160FB" w:rsidRDefault="006160FB" w:rsidP="004D6FFA">
      <w:pPr>
        <w:spacing w:line="312" w:lineRule="auto"/>
        <w:jc w:val="both"/>
      </w:pPr>
    </w:p>
    <w:p w14:paraId="1293ED3F" w14:textId="77777777" w:rsidR="004D6FFA" w:rsidRDefault="004D6FFA" w:rsidP="004D6FFA">
      <w:pPr>
        <w:jc w:val="center"/>
        <w:rPr>
          <w:rFonts w:eastAsia="Calibri" w:cs="Times New Roman"/>
          <w:b/>
        </w:rPr>
      </w:pPr>
      <w:r w:rsidRPr="00D80DAA">
        <w:rPr>
          <w:rFonts w:eastAsia="Calibri" w:cs="Times New Roman"/>
          <w:b/>
        </w:rPr>
        <w:lastRenderedPageBreak/>
        <w:t xml:space="preserve">DİYARBAKIR </w:t>
      </w:r>
      <w:r>
        <w:rPr>
          <w:rFonts w:eastAsia="Calibri" w:cs="Times New Roman"/>
          <w:b/>
        </w:rPr>
        <w:t xml:space="preserve">TEKNİK BİLİMLER </w:t>
      </w:r>
      <w:r w:rsidRPr="00D80DAA">
        <w:rPr>
          <w:rFonts w:eastAsia="Calibri" w:cs="Times New Roman"/>
          <w:b/>
        </w:rPr>
        <w:t>MESLEK YÜKSEKOKULU</w:t>
      </w:r>
    </w:p>
    <w:p w14:paraId="5001375E" w14:textId="0866A3B1" w:rsidR="004D6FFA" w:rsidRPr="0093485E" w:rsidRDefault="004D6FFA" w:rsidP="004D6FFA">
      <w:pPr>
        <w:jc w:val="center"/>
        <w:rPr>
          <w:rFonts w:eastAsia="Calibri" w:cs="Times New Roman"/>
          <w:b/>
          <w:color w:val="000000" w:themeColor="text1"/>
        </w:rPr>
      </w:pPr>
      <w:r w:rsidRPr="0093485E">
        <w:rPr>
          <w:rFonts w:eastAsia="Calibri" w:cs="Times New Roman"/>
          <w:b/>
          <w:color w:val="000000" w:themeColor="text1"/>
        </w:rPr>
        <w:t xml:space="preserve">BÖLÜM VE </w:t>
      </w:r>
      <w:r w:rsidR="008E66C1" w:rsidRPr="0093485E">
        <w:rPr>
          <w:rFonts w:eastAsia="Calibri" w:cs="Times New Roman"/>
          <w:b/>
          <w:color w:val="000000" w:themeColor="text1"/>
        </w:rPr>
        <w:t>PROGRAM ADLARI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271"/>
      </w:tblGrid>
      <w:tr w:rsidR="004D6FFA" w:rsidRPr="0093485E" w14:paraId="45F20632" w14:textId="77777777" w:rsidTr="00AF4631">
        <w:trPr>
          <w:trHeight w:val="388"/>
        </w:trPr>
        <w:tc>
          <w:tcPr>
            <w:tcW w:w="4909"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59B5F4CD" w14:textId="77777777" w:rsidR="004D6FFA" w:rsidRPr="0093485E" w:rsidRDefault="004D6FFA" w:rsidP="00AF4631">
            <w:pPr>
              <w:jc w:val="center"/>
              <w:rPr>
                <w:rFonts w:eastAsia="Calibri" w:cs="Times New Roman"/>
                <w:b/>
              </w:rPr>
            </w:pPr>
            <w:r w:rsidRPr="0093485E">
              <w:rPr>
                <w:rFonts w:eastAsia="Calibri" w:cs="Times New Roman"/>
                <w:b/>
              </w:rPr>
              <w:t>BÖLÜM</w:t>
            </w: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347D4CA4" w14:textId="77777777" w:rsidR="004D6FFA" w:rsidRPr="0093485E" w:rsidRDefault="004D6FFA" w:rsidP="00AF4631">
            <w:pPr>
              <w:jc w:val="center"/>
              <w:rPr>
                <w:rFonts w:eastAsia="Calibri" w:cs="Times New Roman"/>
                <w:b/>
              </w:rPr>
            </w:pPr>
            <w:r w:rsidRPr="0093485E">
              <w:rPr>
                <w:rFonts w:eastAsia="Calibri" w:cs="Times New Roman"/>
                <w:b/>
              </w:rPr>
              <w:t>PROGRAM</w:t>
            </w:r>
          </w:p>
        </w:tc>
      </w:tr>
      <w:tr w:rsidR="004D6FFA" w:rsidRPr="0093485E" w14:paraId="04A28A20" w14:textId="77777777" w:rsidTr="00AF4631">
        <w:trPr>
          <w:trHeight w:val="388"/>
        </w:trPr>
        <w:tc>
          <w:tcPr>
            <w:tcW w:w="4909"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70E4851A" w14:textId="77777777" w:rsidR="004D6FFA" w:rsidRPr="0093485E" w:rsidRDefault="004D6FFA" w:rsidP="00AF4631">
            <w:pPr>
              <w:tabs>
                <w:tab w:val="left" w:pos="3820"/>
              </w:tabs>
              <w:rPr>
                <w:rFonts w:eastAsia="Calibri" w:cs="Times New Roman"/>
                <w:sz w:val="20"/>
                <w:szCs w:val="20"/>
              </w:rPr>
            </w:pPr>
            <w:r w:rsidRPr="0093485E">
              <w:rPr>
                <w:rFonts w:eastAsia="Calibri" w:cs="Times New Roman"/>
                <w:sz w:val="20"/>
                <w:szCs w:val="20"/>
              </w:rPr>
              <w:t>BİLGİSAYAR TEKNOLOJİLERİ</w:t>
            </w: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09D32797" w14:textId="77777777" w:rsidR="004D6FFA" w:rsidRPr="0093485E" w:rsidRDefault="004D6FFA" w:rsidP="00AF4631">
            <w:pPr>
              <w:rPr>
                <w:rFonts w:eastAsia="Calibri" w:cs="Times New Roman"/>
                <w:sz w:val="20"/>
                <w:szCs w:val="20"/>
              </w:rPr>
            </w:pPr>
            <w:r w:rsidRPr="0093485E">
              <w:rPr>
                <w:rFonts w:eastAsia="Calibri" w:cs="Times New Roman"/>
                <w:sz w:val="20"/>
                <w:szCs w:val="20"/>
              </w:rPr>
              <w:t>Bilgisayar Programcılığı</w:t>
            </w:r>
          </w:p>
        </w:tc>
      </w:tr>
      <w:tr w:rsidR="004D6FFA" w:rsidRPr="0093485E" w14:paraId="2AD03D76" w14:textId="77777777" w:rsidTr="00AF4631">
        <w:trPr>
          <w:trHeight w:val="388"/>
        </w:trPr>
        <w:tc>
          <w:tcPr>
            <w:tcW w:w="4909" w:type="dxa"/>
            <w:vMerge w:val="restart"/>
            <w:tcBorders>
              <w:top w:val="threeDEmboss" w:sz="24" w:space="0" w:color="auto"/>
              <w:left w:val="threeDEmboss" w:sz="24" w:space="0" w:color="auto"/>
              <w:right w:val="threeDEmboss" w:sz="24" w:space="0" w:color="auto"/>
            </w:tcBorders>
            <w:shd w:val="clear" w:color="auto" w:fill="auto"/>
            <w:vAlign w:val="center"/>
          </w:tcPr>
          <w:p w14:paraId="6A999EED" w14:textId="77777777" w:rsidR="004D6FFA" w:rsidRPr="0093485E" w:rsidRDefault="004D6FFA" w:rsidP="00AF4631">
            <w:pPr>
              <w:tabs>
                <w:tab w:val="left" w:pos="3820"/>
              </w:tabs>
              <w:rPr>
                <w:rFonts w:eastAsia="Calibri" w:cs="Times New Roman"/>
                <w:sz w:val="20"/>
                <w:szCs w:val="20"/>
              </w:rPr>
            </w:pPr>
            <w:r w:rsidRPr="0093485E">
              <w:rPr>
                <w:rFonts w:eastAsia="Calibri" w:cs="Times New Roman"/>
                <w:sz w:val="20"/>
                <w:szCs w:val="20"/>
              </w:rPr>
              <w:t>GÖRSEL, İŞİTSEL TEKNİKLER VE MEDYA YAPIMCILIĞI</w:t>
            </w: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2272D7DF" w14:textId="77777777" w:rsidR="004D6FFA" w:rsidRPr="0093485E" w:rsidRDefault="004D6FFA" w:rsidP="00AF4631">
            <w:pPr>
              <w:rPr>
                <w:rFonts w:eastAsia="Calibri" w:cs="Times New Roman"/>
                <w:sz w:val="20"/>
                <w:szCs w:val="20"/>
              </w:rPr>
            </w:pPr>
            <w:r w:rsidRPr="0093485E">
              <w:rPr>
                <w:rFonts w:eastAsia="Calibri" w:cs="Times New Roman"/>
                <w:sz w:val="20"/>
                <w:szCs w:val="20"/>
              </w:rPr>
              <w:t>Radyo Televizyon Programcılığı</w:t>
            </w:r>
          </w:p>
        </w:tc>
      </w:tr>
      <w:tr w:rsidR="004D6FFA" w:rsidRPr="0093485E" w14:paraId="45FB9DCA" w14:textId="77777777" w:rsidTr="00AF4631">
        <w:trPr>
          <w:trHeight w:val="388"/>
        </w:trPr>
        <w:tc>
          <w:tcPr>
            <w:tcW w:w="4909" w:type="dxa"/>
            <w:vMerge/>
            <w:tcBorders>
              <w:left w:val="threeDEmboss" w:sz="24" w:space="0" w:color="auto"/>
              <w:bottom w:val="threeDEmboss" w:sz="24" w:space="0" w:color="auto"/>
              <w:right w:val="threeDEmboss" w:sz="24" w:space="0" w:color="auto"/>
            </w:tcBorders>
            <w:shd w:val="clear" w:color="auto" w:fill="auto"/>
            <w:vAlign w:val="center"/>
          </w:tcPr>
          <w:p w14:paraId="11D29B3B" w14:textId="77777777" w:rsidR="004D6FFA" w:rsidRPr="0093485E" w:rsidRDefault="004D6FFA" w:rsidP="00AF4631">
            <w:pPr>
              <w:tabs>
                <w:tab w:val="left" w:pos="3820"/>
              </w:tabs>
              <w:rPr>
                <w:rFonts w:eastAsia="Calibri" w:cs="Times New Roman"/>
                <w:sz w:val="20"/>
                <w:szCs w:val="20"/>
              </w:rPr>
            </w:pP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5799E539" w14:textId="77777777" w:rsidR="004D6FFA" w:rsidRPr="0093485E" w:rsidRDefault="004D6FFA" w:rsidP="00AF4631">
            <w:pPr>
              <w:rPr>
                <w:rFonts w:eastAsia="Calibri" w:cs="Times New Roman"/>
                <w:sz w:val="20"/>
                <w:szCs w:val="20"/>
              </w:rPr>
            </w:pPr>
            <w:r w:rsidRPr="0093485E">
              <w:rPr>
                <w:rFonts w:eastAsia="Calibri" w:cs="Times New Roman"/>
                <w:sz w:val="20"/>
                <w:szCs w:val="20"/>
              </w:rPr>
              <w:t xml:space="preserve">Basım ve Yayın Teknolojisi </w:t>
            </w:r>
          </w:p>
        </w:tc>
      </w:tr>
      <w:tr w:rsidR="004D6FFA" w:rsidRPr="0093485E" w14:paraId="7E1AFDA3" w14:textId="77777777" w:rsidTr="00AF4631">
        <w:trPr>
          <w:trHeight w:val="388"/>
        </w:trPr>
        <w:tc>
          <w:tcPr>
            <w:tcW w:w="4909" w:type="dxa"/>
            <w:vMerge w:val="restart"/>
            <w:tcBorders>
              <w:top w:val="threeDEmboss" w:sz="24" w:space="0" w:color="auto"/>
              <w:left w:val="threeDEmboss" w:sz="24" w:space="0" w:color="auto"/>
              <w:right w:val="threeDEmboss" w:sz="24" w:space="0" w:color="auto"/>
            </w:tcBorders>
            <w:shd w:val="clear" w:color="auto" w:fill="auto"/>
            <w:vAlign w:val="center"/>
          </w:tcPr>
          <w:p w14:paraId="60E11F4E" w14:textId="77777777" w:rsidR="004D6FFA" w:rsidRPr="0093485E" w:rsidRDefault="004D6FFA" w:rsidP="00AF4631">
            <w:pPr>
              <w:tabs>
                <w:tab w:val="left" w:pos="3820"/>
              </w:tabs>
              <w:rPr>
                <w:rFonts w:eastAsia="Calibri" w:cs="Times New Roman"/>
                <w:sz w:val="20"/>
                <w:szCs w:val="20"/>
              </w:rPr>
            </w:pPr>
            <w:r w:rsidRPr="0093485E">
              <w:rPr>
                <w:rFonts w:eastAsia="Calibri" w:cs="Times New Roman"/>
                <w:sz w:val="20"/>
                <w:szCs w:val="20"/>
              </w:rPr>
              <w:t>MOTORLU ARAÇLAR VE ULAŞTIRMA TEKNOLOJİLERİ</w:t>
            </w: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377AD3C5" w14:textId="77777777" w:rsidR="004D6FFA" w:rsidRPr="0093485E" w:rsidRDefault="004D6FFA" w:rsidP="00AF4631">
            <w:pPr>
              <w:rPr>
                <w:rFonts w:eastAsia="Calibri" w:cs="Times New Roman"/>
                <w:sz w:val="20"/>
                <w:szCs w:val="20"/>
              </w:rPr>
            </w:pPr>
            <w:r w:rsidRPr="0093485E">
              <w:rPr>
                <w:rFonts w:eastAsia="Calibri" w:cs="Times New Roman"/>
                <w:sz w:val="20"/>
                <w:szCs w:val="20"/>
              </w:rPr>
              <w:t>Otomotiv Teknolojisi</w:t>
            </w:r>
          </w:p>
        </w:tc>
      </w:tr>
      <w:tr w:rsidR="004D6FFA" w:rsidRPr="0093485E" w14:paraId="0F8FD3DB" w14:textId="77777777" w:rsidTr="00AF4631">
        <w:trPr>
          <w:trHeight w:val="388"/>
        </w:trPr>
        <w:tc>
          <w:tcPr>
            <w:tcW w:w="4909" w:type="dxa"/>
            <w:vMerge/>
            <w:tcBorders>
              <w:left w:val="threeDEmboss" w:sz="24" w:space="0" w:color="auto"/>
              <w:bottom w:val="threeDEmboss" w:sz="24" w:space="0" w:color="auto"/>
              <w:right w:val="threeDEmboss" w:sz="24" w:space="0" w:color="auto"/>
            </w:tcBorders>
            <w:shd w:val="clear" w:color="auto" w:fill="auto"/>
            <w:vAlign w:val="center"/>
          </w:tcPr>
          <w:p w14:paraId="6C814495" w14:textId="77777777" w:rsidR="004D6FFA" w:rsidRPr="0093485E" w:rsidRDefault="004D6FFA" w:rsidP="00AF4631">
            <w:pPr>
              <w:tabs>
                <w:tab w:val="left" w:pos="3820"/>
              </w:tabs>
              <w:rPr>
                <w:rFonts w:eastAsia="Calibri" w:cs="Times New Roman"/>
                <w:sz w:val="20"/>
                <w:szCs w:val="20"/>
              </w:rPr>
            </w:pP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3630F766" w14:textId="77777777" w:rsidR="004D6FFA" w:rsidRPr="0093485E" w:rsidRDefault="004D6FFA" w:rsidP="00AF4631">
            <w:pPr>
              <w:rPr>
                <w:rFonts w:eastAsia="Calibri" w:cs="Times New Roman"/>
                <w:sz w:val="20"/>
                <w:szCs w:val="20"/>
              </w:rPr>
            </w:pPr>
            <w:r w:rsidRPr="0093485E">
              <w:rPr>
                <w:rFonts w:eastAsia="Calibri" w:cs="Times New Roman"/>
                <w:sz w:val="20"/>
                <w:szCs w:val="20"/>
              </w:rPr>
              <w:t xml:space="preserve">İş Makinaları Operatörlüğü </w:t>
            </w:r>
          </w:p>
        </w:tc>
      </w:tr>
      <w:tr w:rsidR="004D6FFA" w:rsidRPr="0093485E" w14:paraId="6F247DE6" w14:textId="77777777" w:rsidTr="00AF4631">
        <w:trPr>
          <w:trHeight w:val="388"/>
        </w:trPr>
        <w:tc>
          <w:tcPr>
            <w:tcW w:w="4909" w:type="dxa"/>
            <w:vMerge w:val="restart"/>
            <w:tcBorders>
              <w:top w:val="threeDEmboss" w:sz="24" w:space="0" w:color="auto"/>
              <w:left w:val="threeDEmboss" w:sz="24" w:space="0" w:color="auto"/>
              <w:right w:val="threeDEmboss" w:sz="24" w:space="0" w:color="auto"/>
            </w:tcBorders>
            <w:shd w:val="clear" w:color="auto" w:fill="auto"/>
            <w:vAlign w:val="center"/>
          </w:tcPr>
          <w:p w14:paraId="1BBF3D32" w14:textId="77777777" w:rsidR="004D6FFA" w:rsidRPr="0093485E" w:rsidRDefault="004D6FFA" w:rsidP="00AF4631">
            <w:pPr>
              <w:tabs>
                <w:tab w:val="left" w:pos="3820"/>
              </w:tabs>
              <w:rPr>
                <w:rFonts w:eastAsia="Calibri" w:cs="Times New Roman"/>
                <w:sz w:val="20"/>
                <w:szCs w:val="20"/>
              </w:rPr>
            </w:pPr>
            <w:r w:rsidRPr="0093485E">
              <w:rPr>
                <w:rFonts w:eastAsia="Calibri" w:cs="Times New Roman"/>
                <w:sz w:val="20"/>
                <w:szCs w:val="20"/>
              </w:rPr>
              <w:t>İNŞAAT</w:t>
            </w: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129B6954" w14:textId="77777777" w:rsidR="004D6FFA" w:rsidRPr="0093485E" w:rsidRDefault="004D6FFA" w:rsidP="00AF4631">
            <w:pPr>
              <w:rPr>
                <w:rFonts w:eastAsia="Calibri" w:cs="Times New Roman"/>
                <w:sz w:val="20"/>
                <w:szCs w:val="20"/>
              </w:rPr>
            </w:pPr>
            <w:r w:rsidRPr="0093485E">
              <w:rPr>
                <w:rFonts w:eastAsia="Calibri" w:cs="Times New Roman"/>
                <w:sz w:val="20"/>
                <w:szCs w:val="20"/>
              </w:rPr>
              <w:t>İnşaat Teknolojisi</w:t>
            </w:r>
          </w:p>
        </w:tc>
      </w:tr>
      <w:tr w:rsidR="004D6FFA" w:rsidRPr="0093485E" w14:paraId="6C490EC8" w14:textId="77777777" w:rsidTr="00AF4631">
        <w:trPr>
          <w:trHeight w:val="388"/>
        </w:trPr>
        <w:tc>
          <w:tcPr>
            <w:tcW w:w="4909" w:type="dxa"/>
            <w:vMerge/>
            <w:tcBorders>
              <w:left w:val="threeDEmboss" w:sz="24" w:space="0" w:color="auto"/>
              <w:bottom w:val="threeDEmboss" w:sz="24" w:space="0" w:color="auto"/>
              <w:right w:val="threeDEmboss" w:sz="24" w:space="0" w:color="auto"/>
            </w:tcBorders>
            <w:shd w:val="clear" w:color="auto" w:fill="auto"/>
            <w:vAlign w:val="center"/>
          </w:tcPr>
          <w:p w14:paraId="65FEDE35" w14:textId="77777777" w:rsidR="004D6FFA" w:rsidRPr="0093485E" w:rsidRDefault="004D6FFA" w:rsidP="00AF4631">
            <w:pPr>
              <w:tabs>
                <w:tab w:val="left" w:pos="3820"/>
              </w:tabs>
              <w:rPr>
                <w:rFonts w:eastAsia="Calibri" w:cs="Times New Roman"/>
                <w:sz w:val="20"/>
                <w:szCs w:val="20"/>
              </w:rPr>
            </w:pP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7D9F889E" w14:textId="77777777" w:rsidR="004D6FFA" w:rsidRPr="0093485E" w:rsidRDefault="004D6FFA" w:rsidP="00AF4631">
            <w:pPr>
              <w:rPr>
                <w:rFonts w:eastAsia="Calibri" w:cs="Times New Roman"/>
                <w:sz w:val="20"/>
                <w:szCs w:val="20"/>
              </w:rPr>
            </w:pPr>
            <w:r w:rsidRPr="0093485E">
              <w:rPr>
                <w:rFonts w:eastAsia="Calibri" w:cs="Times New Roman"/>
                <w:sz w:val="20"/>
                <w:szCs w:val="20"/>
              </w:rPr>
              <w:t>Doğal Yapı Taşları Teknolojisi</w:t>
            </w:r>
          </w:p>
        </w:tc>
      </w:tr>
      <w:tr w:rsidR="004D6FFA" w:rsidRPr="0093485E" w14:paraId="664B5506" w14:textId="77777777" w:rsidTr="00AF4631">
        <w:trPr>
          <w:trHeight w:val="388"/>
        </w:trPr>
        <w:tc>
          <w:tcPr>
            <w:tcW w:w="4909" w:type="dxa"/>
            <w:vMerge w:val="restart"/>
            <w:tcBorders>
              <w:top w:val="threeDEmboss" w:sz="24" w:space="0" w:color="auto"/>
              <w:left w:val="threeDEmboss" w:sz="24" w:space="0" w:color="auto"/>
              <w:right w:val="threeDEmboss" w:sz="24" w:space="0" w:color="auto"/>
            </w:tcBorders>
            <w:shd w:val="clear" w:color="auto" w:fill="auto"/>
            <w:vAlign w:val="center"/>
          </w:tcPr>
          <w:p w14:paraId="49C8F263" w14:textId="77777777" w:rsidR="004D6FFA" w:rsidRPr="0093485E" w:rsidRDefault="004D6FFA" w:rsidP="00AF4631">
            <w:pPr>
              <w:tabs>
                <w:tab w:val="left" w:pos="3820"/>
              </w:tabs>
              <w:rPr>
                <w:rFonts w:eastAsia="Calibri" w:cs="Times New Roman"/>
                <w:sz w:val="20"/>
                <w:szCs w:val="20"/>
              </w:rPr>
            </w:pPr>
            <w:r w:rsidRPr="0093485E">
              <w:rPr>
                <w:rFonts w:eastAsia="Calibri" w:cs="Times New Roman"/>
                <w:sz w:val="20"/>
                <w:szCs w:val="20"/>
              </w:rPr>
              <w:t>MAKİNE VE METAL TEKNOLOJİLERİ</w:t>
            </w: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3D0790D0" w14:textId="77777777" w:rsidR="004D6FFA" w:rsidRPr="0093485E" w:rsidRDefault="004D6FFA" w:rsidP="00AF4631">
            <w:pPr>
              <w:rPr>
                <w:rFonts w:eastAsia="Calibri" w:cs="Times New Roman"/>
                <w:sz w:val="20"/>
                <w:szCs w:val="20"/>
              </w:rPr>
            </w:pPr>
            <w:r w:rsidRPr="0093485E">
              <w:rPr>
                <w:rFonts w:eastAsia="Calibri" w:cs="Times New Roman"/>
                <w:sz w:val="20"/>
                <w:szCs w:val="20"/>
              </w:rPr>
              <w:t>Makine</w:t>
            </w:r>
          </w:p>
        </w:tc>
      </w:tr>
      <w:tr w:rsidR="004D6FFA" w:rsidRPr="0093485E" w14:paraId="57C5CD99" w14:textId="77777777" w:rsidTr="00AF4631">
        <w:trPr>
          <w:trHeight w:val="388"/>
        </w:trPr>
        <w:tc>
          <w:tcPr>
            <w:tcW w:w="4909" w:type="dxa"/>
            <w:vMerge/>
            <w:tcBorders>
              <w:left w:val="threeDEmboss" w:sz="24" w:space="0" w:color="auto"/>
              <w:right w:val="threeDEmboss" w:sz="24" w:space="0" w:color="auto"/>
            </w:tcBorders>
            <w:shd w:val="clear" w:color="auto" w:fill="auto"/>
            <w:vAlign w:val="center"/>
          </w:tcPr>
          <w:p w14:paraId="7309C2BC" w14:textId="77777777" w:rsidR="004D6FFA" w:rsidRPr="0093485E" w:rsidRDefault="004D6FFA" w:rsidP="00AF4631">
            <w:pPr>
              <w:tabs>
                <w:tab w:val="left" w:pos="3820"/>
              </w:tabs>
              <w:rPr>
                <w:rFonts w:eastAsia="Calibri" w:cs="Times New Roman"/>
                <w:sz w:val="20"/>
                <w:szCs w:val="20"/>
              </w:rPr>
            </w:pP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5880944A" w14:textId="77777777" w:rsidR="004D6FFA" w:rsidRPr="0093485E" w:rsidRDefault="004D6FFA" w:rsidP="00AF4631">
            <w:pPr>
              <w:rPr>
                <w:rFonts w:eastAsia="Calibri" w:cs="Times New Roman"/>
                <w:sz w:val="20"/>
                <w:szCs w:val="20"/>
              </w:rPr>
            </w:pPr>
            <w:r w:rsidRPr="0093485E">
              <w:rPr>
                <w:rFonts w:eastAsia="Calibri" w:cs="Times New Roman"/>
                <w:sz w:val="20"/>
                <w:szCs w:val="20"/>
              </w:rPr>
              <w:t>Kaynak Teknolojisi</w:t>
            </w:r>
          </w:p>
        </w:tc>
      </w:tr>
      <w:tr w:rsidR="004D6FFA" w:rsidRPr="0093485E" w14:paraId="69AD4E88" w14:textId="77777777" w:rsidTr="00AF4631">
        <w:trPr>
          <w:trHeight w:val="388"/>
        </w:trPr>
        <w:tc>
          <w:tcPr>
            <w:tcW w:w="4909" w:type="dxa"/>
            <w:vMerge/>
            <w:tcBorders>
              <w:left w:val="threeDEmboss" w:sz="24" w:space="0" w:color="auto"/>
              <w:bottom w:val="threeDEmboss" w:sz="24" w:space="0" w:color="auto"/>
              <w:right w:val="threeDEmboss" w:sz="24" w:space="0" w:color="auto"/>
            </w:tcBorders>
            <w:shd w:val="clear" w:color="auto" w:fill="auto"/>
            <w:vAlign w:val="center"/>
          </w:tcPr>
          <w:p w14:paraId="5A6D43F1" w14:textId="77777777" w:rsidR="004D6FFA" w:rsidRPr="0093485E" w:rsidRDefault="004D6FFA" w:rsidP="00AF4631">
            <w:pPr>
              <w:tabs>
                <w:tab w:val="left" w:pos="3820"/>
              </w:tabs>
              <w:rPr>
                <w:rFonts w:eastAsia="Calibri" w:cs="Times New Roman"/>
                <w:sz w:val="20"/>
                <w:szCs w:val="20"/>
              </w:rPr>
            </w:pP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2CD45AD4" w14:textId="77777777" w:rsidR="004D6FFA" w:rsidRPr="0093485E" w:rsidRDefault="004D6FFA" w:rsidP="00AF4631">
            <w:pPr>
              <w:rPr>
                <w:rFonts w:eastAsia="Calibri" w:cs="Times New Roman"/>
                <w:sz w:val="20"/>
                <w:szCs w:val="20"/>
              </w:rPr>
            </w:pPr>
            <w:r w:rsidRPr="0093485E">
              <w:rPr>
                <w:rFonts w:eastAsia="Calibri" w:cs="Times New Roman"/>
                <w:sz w:val="20"/>
                <w:szCs w:val="20"/>
              </w:rPr>
              <w:t>Makine Resim ve Konstrüksiyon</w:t>
            </w:r>
          </w:p>
        </w:tc>
      </w:tr>
      <w:tr w:rsidR="004D6FFA" w:rsidRPr="0093485E" w14:paraId="4FFE3197" w14:textId="77777777" w:rsidTr="00AF4631">
        <w:trPr>
          <w:trHeight w:val="388"/>
        </w:trPr>
        <w:tc>
          <w:tcPr>
            <w:tcW w:w="4909"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38AA973E" w14:textId="77777777" w:rsidR="004D6FFA" w:rsidRPr="0093485E" w:rsidRDefault="004D6FFA" w:rsidP="00AF4631">
            <w:pPr>
              <w:tabs>
                <w:tab w:val="left" w:pos="3820"/>
              </w:tabs>
              <w:rPr>
                <w:rFonts w:eastAsia="Calibri" w:cs="Times New Roman"/>
                <w:sz w:val="20"/>
                <w:szCs w:val="20"/>
              </w:rPr>
            </w:pPr>
            <w:r w:rsidRPr="0093485E">
              <w:rPr>
                <w:rFonts w:eastAsia="Calibri" w:cs="Times New Roman"/>
                <w:sz w:val="20"/>
                <w:szCs w:val="20"/>
              </w:rPr>
              <w:t>PARK VE BAHÇE BİTKİLERİ</w:t>
            </w: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0378E537" w14:textId="77777777" w:rsidR="004D6FFA" w:rsidRPr="0093485E" w:rsidRDefault="004D6FFA" w:rsidP="00AF4631">
            <w:pPr>
              <w:rPr>
                <w:rFonts w:eastAsia="Calibri" w:cs="Times New Roman"/>
                <w:sz w:val="20"/>
                <w:szCs w:val="20"/>
              </w:rPr>
            </w:pPr>
            <w:r w:rsidRPr="0093485E">
              <w:rPr>
                <w:rFonts w:eastAsia="Calibri" w:cs="Times New Roman"/>
                <w:sz w:val="20"/>
                <w:szCs w:val="20"/>
              </w:rPr>
              <w:t>Peyzaj ve Süs Bitkileri</w:t>
            </w:r>
          </w:p>
        </w:tc>
      </w:tr>
      <w:tr w:rsidR="004D6FFA" w:rsidRPr="0093485E" w14:paraId="6DB598D7" w14:textId="77777777" w:rsidTr="00AF4631">
        <w:trPr>
          <w:trHeight w:val="388"/>
        </w:trPr>
        <w:tc>
          <w:tcPr>
            <w:tcW w:w="4909" w:type="dxa"/>
            <w:vMerge w:val="restart"/>
            <w:tcBorders>
              <w:top w:val="threeDEmboss" w:sz="24" w:space="0" w:color="auto"/>
              <w:left w:val="threeDEmboss" w:sz="24" w:space="0" w:color="auto"/>
              <w:right w:val="threeDEmboss" w:sz="24" w:space="0" w:color="auto"/>
            </w:tcBorders>
            <w:shd w:val="clear" w:color="auto" w:fill="auto"/>
            <w:vAlign w:val="center"/>
          </w:tcPr>
          <w:p w14:paraId="65C15A0D" w14:textId="77777777" w:rsidR="004D6FFA" w:rsidRPr="0093485E" w:rsidRDefault="004D6FFA" w:rsidP="00AF4631">
            <w:pPr>
              <w:tabs>
                <w:tab w:val="left" w:pos="3820"/>
              </w:tabs>
              <w:rPr>
                <w:rFonts w:eastAsia="Calibri" w:cs="Times New Roman"/>
                <w:sz w:val="20"/>
                <w:szCs w:val="20"/>
              </w:rPr>
            </w:pPr>
            <w:r w:rsidRPr="0093485E">
              <w:rPr>
                <w:rFonts w:eastAsia="Calibri" w:cs="Times New Roman"/>
                <w:sz w:val="20"/>
                <w:szCs w:val="20"/>
              </w:rPr>
              <w:t>ELEKTRİK VE ENERJİ</w:t>
            </w: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45A889A7" w14:textId="77777777" w:rsidR="004D6FFA" w:rsidRPr="0093485E" w:rsidRDefault="004D6FFA" w:rsidP="00AF4631">
            <w:pPr>
              <w:rPr>
                <w:rFonts w:eastAsia="Calibri" w:cs="Times New Roman"/>
                <w:sz w:val="20"/>
                <w:szCs w:val="20"/>
              </w:rPr>
            </w:pPr>
            <w:r w:rsidRPr="0093485E">
              <w:rPr>
                <w:rFonts w:eastAsia="Calibri" w:cs="Times New Roman"/>
                <w:sz w:val="20"/>
                <w:szCs w:val="20"/>
              </w:rPr>
              <w:t>Elektrik</w:t>
            </w:r>
          </w:p>
        </w:tc>
      </w:tr>
      <w:tr w:rsidR="004D6FFA" w:rsidRPr="0093485E" w14:paraId="38CEF4BE" w14:textId="77777777" w:rsidTr="00AF4631">
        <w:trPr>
          <w:trHeight w:val="388"/>
        </w:trPr>
        <w:tc>
          <w:tcPr>
            <w:tcW w:w="4909" w:type="dxa"/>
            <w:vMerge/>
            <w:tcBorders>
              <w:left w:val="threeDEmboss" w:sz="24" w:space="0" w:color="auto"/>
              <w:right w:val="threeDEmboss" w:sz="24" w:space="0" w:color="auto"/>
            </w:tcBorders>
            <w:shd w:val="clear" w:color="auto" w:fill="auto"/>
            <w:vAlign w:val="center"/>
          </w:tcPr>
          <w:p w14:paraId="6AB573C1" w14:textId="77777777" w:rsidR="004D6FFA" w:rsidRPr="0093485E" w:rsidRDefault="004D6FFA" w:rsidP="00AF4631">
            <w:pPr>
              <w:tabs>
                <w:tab w:val="left" w:pos="3820"/>
              </w:tabs>
              <w:rPr>
                <w:rFonts w:eastAsia="Calibri" w:cs="Times New Roman"/>
                <w:sz w:val="20"/>
                <w:szCs w:val="20"/>
              </w:rPr>
            </w:pP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4E26927F" w14:textId="77777777" w:rsidR="004D6FFA" w:rsidRPr="0093485E" w:rsidRDefault="004D6FFA" w:rsidP="00AF4631">
            <w:pPr>
              <w:rPr>
                <w:rFonts w:eastAsia="Calibri" w:cs="Times New Roman"/>
                <w:sz w:val="20"/>
                <w:szCs w:val="20"/>
              </w:rPr>
            </w:pPr>
            <w:r w:rsidRPr="0093485E">
              <w:rPr>
                <w:rFonts w:eastAsia="Calibri" w:cs="Times New Roman"/>
                <w:sz w:val="20"/>
                <w:szCs w:val="20"/>
              </w:rPr>
              <w:t>Elektrikli Cihaz Teknolojisi</w:t>
            </w:r>
          </w:p>
        </w:tc>
      </w:tr>
      <w:tr w:rsidR="004D6FFA" w:rsidRPr="0093485E" w14:paraId="5381CF5B" w14:textId="77777777" w:rsidTr="00AF4631">
        <w:trPr>
          <w:trHeight w:val="388"/>
        </w:trPr>
        <w:tc>
          <w:tcPr>
            <w:tcW w:w="4909" w:type="dxa"/>
            <w:vMerge/>
            <w:tcBorders>
              <w:left w:val="threeDEmboss" w:sz="24" w:space="0" w:color="auto"/>
              <w:bottom w:val="threeDEmboss" w:sz="24" w:space="0" w:color="auto"/>
              <w:right w:val="threeDEmboss" w:sz="24" w:space="0" w:color="auto"/>
            </w:tcBorders>
            <w:shd w:val="clear" w:color="auto" w:fill="auto"/>
            <w:vAlign w:val="center"/>
          </w:tcPr>
          <w:p w14:paraId="768FF85C" w14:textId="77777777" w:rsidR="004D6FFA" w:rsidRPr="0093485E" w:rsidRDefault="004D6FFA" w:rsidP="00AF4631">
            <w:pPr>
              <w:tabs>
                <w:tab w:val="left" w:pos="3820"/>
              </w:tabs>
              <w:rPr>
                <w:rFonts w:eastAsia="Calibri" w:cs="Times New Roman"/>
                <w:sz w:val="20"/>
                <w:szCs w:val="20"/>
              </w:rPr>
            </w:pP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0C37CB60" w14:textId="77777777" w:rsidR="004D6FFA" w:rsidRPr="0093485E" w:rsidRDefault="004D6FFA" w:rsidP="00AF4631">
            <w:pPr>
              <w:rPr>
                <w:rFonts w:eastAsia="Calibri" w:cs="Times New Roman"/>
                <w:sz w:val="20"/>
                <w:szCs w:val="20"/>
              </w:rPr>
            </w:pPr>
            <w:r w:rsidRPr="0093485E">
              <w:rPr>
                <w:rFonts w:eastAsia="Calibri" w:cs="Times New Roman"/>
                <w:sz w:val="20"/>
                <w:szCs w:val="20"/>
              </w:rPr>
              <w:t>İklimlendirme ve Soğutma Teknolojisi</w:t>
            </w:r>
          </w:p>
        </w:tc>
      </w:tr>
      <w:tr w:rsidR="004D6FFA" w:rsidRPr="0093485E" w14:paraId="6FB9A622" w14:textId="77777777" w:rsidTr="00AF4631">
        <w:trPr>
          <w:trHeight w:val="388"/>
        </w:trPr>
        <w:tc>
          <w:tcPr>
            <w:tcW w:w="4909" w:type="dxa"/>
            <w:vMerge w:val="restart"/>
            <w:tcBorders>
              <w:top w:val="threeDEmboss" w:sz="24" w:space="0" w:color="auto"/>
              <w:left w:val="threeDEmboss" w:sz="24" w:space="0" w:color="auto"/>
              <w:right w:val="threeDEmboss" w:sz="24" w:space="0" w:color="auto"/>
            </w:tcBorders>
            <w:shd w:val="clear" w:color="auto" w:fill="auto"/>
            <w:vAlign w:val="center"/>
          </w:tcPr>
          <w:p w14:paraId="35FCB9B7" w14:textId="77777777" w:rsidR="004D6FFA" w:rsidRPr="0093485E" w:rsidRDefault="004D6FFA" w:rsidP="00AF4631">
            <w:pPr>
              <w:tabs>
                <w:tab w:val="left" w:pos="3820"/>
              </w:tabs>
              <w:rPr>
                <w:rFonts w:eastAsia="Calibri" w:cs="Times New Roman"/>
                <w:sz w:val="20"/>
                <w:szCs w:val="20"/>
              </w:rPr>
            </w:pPr>
            <w:r w:rsidRPr="0093485E">
              <w:rPr>
                <w:rFonts w:eastAsia="Calibri" w:cs="Times New Roman"/>
                <w:sz w:val="20"/>
                <w:szCs w:val="20"/>
              </w:rPr>
              <w:t>ELEKTRONİK VE OTOMASYON</w:t>
            </w: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3B6D6B49" w14:textId="77777777" w:rsidR="004D6FFA" w:rsidRPr="0093485E" w:rsidRDefault="004D6FFA" w:rsidP="00AF4631">
            <w:pPr>
              <w:rPr>
                <w:rFonts w:eastAsia="Calibri" w:cs="Times New Roman"/>
                <w:sz w:val="20"/>
                <w:szCs w:val="20"/>
              </w:rPr>
            </w:pPr>
            <w:r w:rsidRPr="0093485E">
              <w:rPr>
                <w:rFonts w:eastAsia="Calibri" w:cs="Times New Roman"/>
                <w:sz w:val="20"/>
                <w:szCs w:val="20"/>
              </w:rPr>
              <w:t>Elektronik Haberleşme Teknolojisi</w:t>
            </w:r>
          </w:p>
        </w:tc>
      </w:tr>
      <w:tr w:rsidR="004D6FFA" w:rsidRPr="0093485E" w14:paraId="6A22D18C" w14:textId="77777777" w:rsidTr="00AF4631">
        <w:trPr>
          <w:trHeight w:val="388"/>
        </w:trPr>
        <w:tc>
          <w:tcPr>
            <w:tcW w:w="4909" w:type="dxa"/>
            <w:vMerge/>
            <w:tcBorders>
              <w:left w:val="threeDEmboss" w:sz="24" w:space="0" w:color="auto"/>
              <w:bottom w:val="threeDEmboss" w:sz="24" w:space="0" w:color="auto"/>
              <w:right w:val="threeDEmboss" w:sz="24" w:space="0" w:color="auto"/>
            </w:tcBorders>
            <w:shd w:val="clear" w:color="auto" w:fill="auto"/>
            <w:vAlign w:val="center"/>
          </w:tcPr>
          <w:p w14:paraId="402765A8" w14:textId="77777777" w:rsidR="004D6FFA" w:rsidRPr="0093485E" w:rsidRDefault="004D6FFA" w:rsidP="00AF4631">
            <w:pPr>
              <w:tabs>
                <w:tab w:val="left" w:pos="3820"/>
              </w:tabs>
              <w:rPr>
                <w:rFonts w:eastAsia="Calibri" w:cs="Times New Roman"/>
                <w:sz w:val="20"/>
                <w:szCs w:val="20"/>
              </w:rPr>
            </w:pP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4273A8E3" w14:textId="77777777" w:rsidR="004D6FFA" w:rsidRPr="0093485E" w:rsidRDefault="004D6FFA" w:rsidP="00AF4631">
            <w:pPr>
              <w:rPr>
                <w:rFonts w:eastAsia="Calibri" w:cs="Times New Roman"/>
                <w:sz w:val="20"/>
                <w:szCs w:val="20"/>
              </w:rPr>
            </w:pPr>
            <w:r w:rsidRPr="0093485E">
              <w:rPr>
                <w:rFonts w:eastAsia="Calibri" w:cs="Times New Roman"/>
                <w:sz w:val="20"/>
                <w:szCs w:val="20"/>
              </w:rPr>
              <w:t>Elektronik Teknolojisi</w:t>
            </w:r>
          </w:p>
        </w:tc>
      </w:tr>
      <w:tr w:rsidR="004D6FFA" w:rsidRPr="0093485E" w14:paraId="157FE2F6" w14:textId="77777777" w:rsidTr="00AF4631">
        <w:trPr>
          <w:trHeight w:val="388"/>
        </w:trPr>
        <w:tc>
          <w:tcPr>
            <w:tcW w:w="4909"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54CDD3D5" w14:textId="77777777" w:rsidR="004D6FFA" w:rsidRPr="0093485E" w:rsidRDefault="004D6FFA" w:rsidP="00AF4631">
            <w:pPr>
              <w:tabs>
                <w:tab w:val="left" w:pos="3820"/>
              </w:tabs>
              <w:rPr>
                <w:rFonts w:eastAsia="Calibri" w:cs="Times New Roman"/>
                <w:sz w:val="20"/>
                <w:szCs w:val="20"/>
              </w:rPr>
            </w:pPr>
            <w:r w:rsidRPr="0093485E">
              <w:rPr>
                <w:rFonts w:eastAsia="Calibri" w:cs="Times New Roman"/>
                <w:sz w:val="20"/>
                <w:szCs w:val="20"/>
              </w:rPr>
              <w:t>MALZEME VE MALZEME İŞLEME TEKNOLOJİLERİ</w:t>
            </w: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77446266" w14:textId="77777777" w:rsidR="004D6FFA" w:rsidRPr="0093485E" w:rsidRDefault="004D6FFA" w:rsidP="00AF4631">
            <w:pPr>
              <w:rPr>
                <w:rFonts w:eastAsia="Calibri" w:cs="Times New Roman"/>
                <w:sz w:val="20"/>
                <w:szCs w:val="20"/>
              </w:rPr>
            </w:pPr>
            <w:r w:rsidRPr="0093485E">
              <w:rPr>
                <w:rFonts w:eastAsia="Calibri" w:cs="Times New Roman"/>
                <w:sz w:val="20"/>
                <w:szCs w:val="20"/>
              </w:rPr>
              <w:t>Mobilya Dekorasyon</w:t>
            </w:r>
          </w:p>
        </w:tc>
      </w:tr>
      <w:tr w:rsidR="004D6FFA" w:rsidRPr="0093485E" w14:paraId="73B364F7" w14:textId="77777777" w:rsidTr="00AF4631">
        <w:trPr>
          <w:trHeight w:val="388"/>
        </w:trPr>
        <w:tc>
          <w:tcPr>
            <w:tcW w:w="4909"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6632AD3D" w14:textId="77777777" w:rsidR="004D6FFA" w:rsidRPr="0093485E" w:rsidRDefault="004D6FFA" w:rsidP="00AF4631">
            <w:pPr>
              <w:tabs>
                <w:tab w:val="left" w:pos="3820"/>
              </w:tabs>
              <w:rPr>
                <w:rFonts w:eastAsia="Calibri" w:cs="Times New Roman"/>
                <w:sz w:val="20"/>
                <w:szCs w:val="20"/>
              </w:rPr>
            </w:pPr>
            <w:r w:rsidRPr="0093485E">
              <w:rPr>
                <w:rFonts w:eastAsia="Calibri" w:cs="Times New Roman"/>
                <w:sz w:val="20"/>
                <w:szCs w:val="20"/>
              </w:rPr>
              <w:t>SAÇ VE GÜZELLİK HİZMETLERİ</w:t>
            </w: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412CEE01" w14:textId="77777777" w:rsidR="004D6FFA" w:rsidRPr="0093485E" w:rsidRDefault="004D6FFA" w:rsidP="00AF4631">
            <w:pPr>
              <w:rPr>
                <w:rFonts w:eastAsia="Calibri" w:cs="Times New Roman"/>
                <w:sz w:val="20"/>
                <w:szCs w:val="20"/>
              </w:rPr>
            </w:pPr>
            <w:r w:rsidRPr="0093485E">
              <w:rPr>
                <w:rFonts w:eastAsia="Calibri" w:cs="Times New Roman"/>
                <w:sz w:val="20"/>
                <w:szCs w:val="20"/>
              </w:rPr>
              <w:t>Saç Bakımı ve Güzellik Hizmetleri</w:t>
            </w:r>
          </w:p>
        </w:tc>
      </w:tr>
      <w:tr w:rsidR="004D6FFA" w:rsidRPr="0093485E" w14:paraId="33531BFB" w14:textId="77777777" w:rsidTr="00AF4631">
        <w:trPr>
          <w:trHeight w:val="388"/>
        </w:trPr>
        <w:tc>
          <w:tcPr>
            <w:tcW w:w="4909"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4435584F" w14:textId="77777777" w:rsidR="004D6FFA" w:rsidRPr="0093485E" w:rsidRDefault="004D6FFA" w:rsidP="00AF4631">
            <w:pPr>
              <w:tabs>
                <w:tab w:val="left" w:pos="3820"/>
              </w:tabs>
              <w:rPr>
                <w:rFonts w:eastAsia="Calibri" w:cs="Times New Roman"/>
                <w:sz w:val="20"/>
                <w:szCs w:val="20"/>
              </w:rPr>
            </w:pPr>
            <w:r w:rsidRPr="0093485E">
              <w:rPr>
                <w:rFonts w:eastAsia="Calibri" w:cs="Times New Roman"/>
                <w:sz w:val="20"/>
                <w:szCs w:val="20"/>
              </w:rPr>
              <w:t>TEKSTİL, GİYİM, AYAKKABI VE DERİ</w:t>
            </w: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4D899CD9" w14:textId="77777777" w:rsidR="004D6FFA" w:rsidRPr="0093485E" w:rsidRDefault="004D6FFA" w:rsidP="00AF4631">
            <w:pPr>
              <w:rPr>
                <w:rFonts w:eastAsia="Calibri" w:cs="Times New Roman"/>
                <w:sz w:val="20"/>
                <w:szCs w:val="20"/>
              </w:rPr>
            </w:pPr>
            <w:r w:rsidRPr="0093485E">
              <w:rPr>
                <w:rFonts w:eastAsia="Calibri" w:cs="Times New Roman"/>
                <w:sz w:val="20"/>
                <w:szCs w:val="20"/>
              </w:rPr>
              <w:t>Tekstil Teknolojisi</w:t>
            </w:r>
          </w:p>
        </w:tc>
      </w:tr>
      <w:tr w:rsidR="004D6FFA" w:rsidRPr="0093485E" w14:paraId="0CC32FCD" w14:textId="77777777" w:rsidTr="00AF4631">
        <w:trPr>
          <w:trHeight w:val="388"/>
        </w:trPr>
        <w:tc>
          <w:tcPr>
            <w:tcW w:w="4909"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16653C49" w14:textId="77777777" w:rsidR="004D6FFA" w:rsidRPr="0093485E" w:rsidRDefault="004D6FFA" w:rsidP="00AF4631">
            <w:pPr>
              <w:tabs>
                <w:tab w:val="left" w:pos="3820"/>
              </w:tabs>
              <w:rPr>
                <w:rFonts w:eastAsia="Calibri" w:cs="Times New Roman"/>
                <w:sz w:val="20"/>
                <w:szCs w:val="20"/>
              </w:rPr>
            </w:pPr>
            <w:r w:rsidRPr="0093485E">
              <w:rPr>
                <w:rFonts w:eastAsia="Calibri" w:cs="Times New Roman"/>
                <w:sz w:val="20"/>
                <w:szCs w:val="20"/>
              </w:rPr>
              <w:t>KİMYA VE KİMYASAL İŞLEME TEKNOLOJİ</w:t>
            </w:r>
            <w:r>
              <w:rPr>
                <w:rFonts w:eastAsia="Calibri" w:cs="Times New Roman"/>
                <w:sz w:val="20"/>
                <w:szCs w:val="20"/>
              </w:rPr>
              <w:t>LERİ</w:t>
            </w: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44C676AA" w14:textId="77777777" w:rsidR="004D6FFA" w:rsidRPr="0093485E" w:rsidRDefault="004D6FFA" w:rsidP="00AF4631">
            <w:pPr>
              <w:rPr>
                <w:rFonts w:eastAsia="Calibri" w:cs="Times New Roman"/>
                <w:sz w:val="20"/>
                <w:szCs w:val="20"/>
              </w:rPr>
            </w:pPr>
            <w:r w:rsidRPr="0093485E">
              <w:rPr>
                <w:rFonts w:eastAsia="Calibri" w:cs="Times New Roman"/>
                <w:sz w:val="20"/>
                <w:szCs w:val="20"/>
              </w:rPr>
              <w:t xml:space="preserve">Kimya Teknolojisi </w:t>
            </w:r>
          </w:p>
        </w:tc>
      </w:tr>
      <w:tr w:rsidR="004D6FFA" w:rsidRPr="00B45B65" w14:paraId="52B036B9" w14:textId="77777777" w:rsidTr="00AF4631">
        <w:trPr>
          <w:trHeight w:val="388"/>
        </w:trPr>
        <w:tc>
          <w:tcPr>
            <w:tcW w:w="4909"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370D8F5C" w14:textId="77777777" w:rsidR="004D6FFA" w:rsidRPr="0093485E" w:rsidRDefault="004D6FFA" w:rsidP="00AF4631">
            <w:pPr>
              <w:tabs>
                <w:tab w:val="left" w:pos="3820"/>
              </w:tabs>
              <w:rPr>
                <w:rFonts w:eastAsia="Calibri" w:cs="Times New Roman"/>
                <w:sz w:val="20"/>
                <w:szCs w:val="20"/>
              </w:rPr>
            </w:pPr>
            <w:r w:rsidRPr="0093485E">
              <w:rPr>
                <w:rFonts w:eastAsia="Calibri" w:cs="Times New Roman"/>
                <w:sz w:val="20"/>
                <w:szCs w:val="20"/>
              </w:rPr>
              <w:t>TASARIM</w:t>
            </w:r>
          </w:p>
        </w:tc>
        <w:tc>
          <w:tcPr>
            <w:tcW w:w="4271" w:type="dxa"/>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1E4185A1" w14:textId="77777777" w:rsidR="004D6FFA" w:rsidRPr="0093485E" w:rsidRDefault="004D6FFA" w:rsidP="00AF4631">
            <w:pPr>
              <w:rPr>
                <w:rFonts w:eastAsia="Calibri" w:cs="Times New Roman"/>
                <w:sz w:val="20"/>
                <w:szCs w:val="20"/>
              </w:rPr>
            </w:pPr>
            <w:r w:rsidRPr="0093485E">
              <w:rPr>
                <w:rFonts w:eastAsia="Calibri" w:cs="Times New Roman"/>
                <w:sz w:val="20"/>
                <w:szCs w:val="20"/>
              </w:rPr>
              <w:t>İç Mekân Tasarımı</w:t>
            </w:r>
          </w:p>
        </w:tc>
      </w:tr>
    </w:tbl>
    <w:p w14:paraId="2CB19FEC" w14:textId="77777777" w:rsidR="006160FB" w:rsidRDefault="006160FB" w:rsidP="004D6FFA">
      <w:pPr>
        <w:spacing w:line="312" w:lineRule="auto"/>
        <w:jc w:val="both"/>
        <w:rPr>
          <w:b/>
          <w:i/>
        </w:rPr>
      </w:pPr>
    </w:p>
    <w:p w14:paraId="7B766FEE" w14:textId="77777777" w:rsidR="006160FB" w:rsidRDefault="006160FB" w:rsidP="004D6FFA">
      <w:pPr>
        <w:spacing w:line="312" w:lineRule="auto"/>
        <w:jc w:val="both"/>
        <w:rPr>
          <w:b/>
          <w:i/>
        </w:rPr>
      </w:pPr>
    </w:p>
    <w:p w14:paraId="4D302AC0" w14:textId="3550E538" w:rsidR="004D6FFA" w:rsidRPr="003D36BE" w:rsidRDefault="004D6FFA" w:rsidP="004D6FFA">
      <w:pPr>
        <w:spacing w:line="312" w:lineRule="auto"/>
        <w:jc w:val="both"/>
      </w:pPr>
      <w:r w:rsidRPr="003D36BE">
        <w:rPr>
          <w:b/>
          <w:i/>
        </w:rPr>
        <w:lastRenderedPageBreak/>
        <w:t>Bütçe:</w:t>
      </w:r>
      <w:r>
        <w:rPr>
          <w:b/>
          <w:i/>
        </w:rPr>
        <w:t xml:space="preserve"> </w:t>
      </w:r>
      <w:r w:rsidRPr="003D36BE">
        <w:rPr>
          <w:bCs/>
        </w:rPr>
        <w:t>Üniversite</w:t>
      </w:r>
      <w:r w:rsidRPr="003D36BE">
        <w:t xml:space="preserve">nin, belirli bir dönemdeki gelir ve gider tahminleri ile bunların uygulanmasına ilişkin hususları gösteren ve kanunlaşarak yürürlüğe konulan belgeyi,   </w:t>
      </w:r>
    </w:p>
    <w:p w14:paraId="4BE4F5E5" w14:textId="77777777" w:rsidR="004D6FFA" w:rsidRPr="000A08BB" w:rsidRDefault="004D6FFA" w:rsidP="004D6FFA">
      <w:pPr>
        <w:spacing w:line="312" w:lineRule="auto"/>
        <w:jc w:val="both"/>
      </w:pPr>
      <w:r w:rsidRPr="000A08BB">
        <w:rPr>
          <w:b/>
          <w:i/>
        </w:rPr>
        <w:t>Çevre Değerlendirme</w:t>
      </w:r>
      <w:r w:rsidRPr="000A08BB">
        <w:rPr>
          <w:b/>
        </w:rPr>
        <w:t xml:space="preserve">: </w:t>
      </w:r>
      <w:r w:rsidRPr="000A08BB">
        <w:rPr>
          <w:bCs/>
        </w:rPr>
        <w:t>Üniversitenin</w:t>
      </w:r>
      <w:r>
        <w:rPr>
          <w:bCs/>
        </w:rPr>
        <w:t xml:space="preserve"> </w:t>
      </w:r>
      <w:r w:rsidRPr="000A08BB">
        <w:t>stratejik planlama sürecinde etkilendiği ve etkilediği çevresel koşulların değerlendirilmesini,</w:t>
      </w:r>
    </w:p>
    <w:p w14:paraId="29BA2C7B" w14:textId="77777777" w:rsidR="004D6FFA" w:rsidRPr="000A08BB" w:rsidRDefault="004D6FFA" w:rsidP="004D6FFA">
      <w:pPr>
        <w:spacing w:line="312" w:lineRule="auto"/>
        <w:jc w:val="both"/>
      </w:pPr>
      <w:r w:rsidRPr="000A08BB">
        <w:rPr>
          <w:b/>
          <w:i/>
        </w:rPr>
        <w:t>Değerlendirme Ekipleri</w:t>
      </w:r>
      <w:r w:rsidRPr="000A08BB">
        <w:rPr>
          <w:i/>
        </w:rPr>
        <w:t xml:space="preserve">: </w:t>
      </w:r>
      <w:r w:rsidRPr="000A08BB">
        <w:t>Üniversitede kurumsal değerlendirme çalışmaları yapmak üzere görevlendirilen ekipleri,</w:t>
      </w:r>
    </w:p>
    <w:p w14:paraId="66493FCD" w14:textId="6316B478" w:rsidR="004D6FFA" w:rsidRPr="000A08BB" w:rsidRDefault="004D6FFA" w:rsidP="004D6FFA">
      <w:pPr>
        <w:spacing w:line="312" w:lineRule="auto"/>
        <w:jc w:val="both"/>
      </w:pPr>
      <w:r w:rsidRPr="000A08BB">
        <w:rPr>
          <w:b/>
          <w:i/>
        </w:rPr>
        <w:t>Dış Değerlendiriciler:</w:t>
      </w:r>
      <w:r w:rsidRPr="000A08BB">
        <w:t xml:space="preserve"> Yurt içi veya yurt dışında faaliyet gösteren "Kalite Değerlendirme </w:t>
      </w:r>
      <w:r>
        <w:t xml:space="preserve">Tescil </w:t>
      </w:r>
      <w:r w:rsidR="00AE4096">
        <w:t>Belgesi’ne</w:t>
      </w:r>
      <w:r>
        <w:t xml:space="preserve"> sahip kurum, Ü</w:t>
      </w:r>
      <w:r w:rsidRPr="000A08BB">
        <w:t xml:space="preserve">niversite veya kurullarını, </w:t>
      </w:r>
    </w:p>
    <w:p w14:paraId="23218280" w14:textId="77777777" w:rsidR="004D6FFA" w:rsidRDefault="004D6FFA" w:rsidP="004D6FFA">
      <w:pPr>
        <w:spacing w:line="312" w:lineRule="auto"/>
        <w:jc w:val="both"/>
      </w:pPr>
      <w:r w:rsidRPr="000A08BB">
        <w:rPr>
          <w:b/>
          <w:i/>
        </w:rPr>
        <w:t>Dış Değerlendirme:</w:t>
      </w:r>
      <w:r>
        <w:rPr>
          <w:b/>
          <w:i/>
        </w:rPr>
        <w:t xml:space="preserve"> </w:t>
      </w:r>
      <w:r w:rsidRPr="000A08BB">
        <w:rPr>
          <w:bCs/>
        </w:rPr>
        <w:t>Üniversitenin</w:t>
      </w:r>
      <w:r w:rsidRPr="000A08BB">
        <w:t xml:space="preserve">, eğitim, öğretim, araştırma faaliyetleri ile idari hizmetlerinin kalitesinin, </w:t>
      </w:r>
      <w:r w:rsidRPr="000A08BB">
        <w:rPr>
          <w:bCs/>
        </w:rPr>
        <w:t>Üniversiteden</w:t>
      </w:r>
      <w:r w:rsidRPr="000A08BB">
        <w:t xml:space="preserve"> bağımsız dış değerlendiriciler tarafından değerlendirilmesini,</w:t>
      </w:r>
    </w:p>
    <w:p w14:paraId="579838F9" w14:textId="77777777" w:rsidR="004D6FFA" w:rsidRPr="000A08BB" w:rsidRDefault="004D6FFA" w:rsidP="004D6FFA">
      <w:pPr>
        <w:spacing w:line="312" w:lineRule="auto"/>
        <w:jc w:val="both"/>
        <w:rPr>
          <w:b/>
          <w:i/>
        </w:rPr>
      </w:pPr>
      <w:r w:rsidRPr="000A08BB">
        <w:rPr>
          <w:b/>
          <w:i/>
        </w:rPr>
        <w:t>Eylem Planı:</w:t>
      </w:r>
      <w:r w:rsidRPr="000A08BB">
        <w:rPr>
          <w:bCs/>
        </w:rPr>
        <w:t xml:space="preserve"> Üniversitenin iç değerlendirme sonuçlarına göre gerçekleştirilecek eylemlerini, eylem sorumlularını ve eylem zamanlamasını gösteren planları,</w:t>
      </w:r>
    </w:p>
    <w:p w14:paraId="05CE8572" w14:textId="77777777" w:rsidR="004D6FFA" w:rsidRPr="000A08BB" w:rsidRDefault="004D6FFA" w:rsidP="004D6FFA">
      <w:pPr>
        <w:spacing w:line="312" w:lineRule="auto"/>
        <w:jc w:val="both"/>
      </w:pPr>
      <w:r w:rsidRPr="000A08BB">
        <w:rPr>
          <w:b/>
          <w:i/>
        </w:rPr>
        <w:t xml:space="preserve">Faaliyet ve Projeler: </w:t>
      </w:r>
      <w:r w:rsidRPr="000A08BB">
        <w:rPr>
          <w:bCs/>
        </w:rPr>
        <w:t>Üniversitenin</w:t>
      </w:r>
      <w:r w:rsidRPr="000A08BB">
        <w:t xml:space="preserve"> stratejilerini hayata geçirmelerini sağlayan ve performanslarını gösteren faaliyetleri ve projelerini,</w:t>
      </w:r>
    </w:p>
    <w:p w14:paraId="5EE229D9" w14:textId="77777777" w:rsidR="004D6FFA" w:rsidRPr="000A08BB" w:rsidRDefault="004D6FFA" w:rsidP="004D6FFA">
      <w:pPr>
        <w:spacing w:line="312" w:lineRule="auto"/>
        <w:jc w:val="both"/>
      </w:pPr>
      <w:r w:rsidRPr="000A08BB">
        <w:rPr>
          <w:b/>
          <w:i/>
        </w:rPr>
        <w:t>Gelir:</w:t>
      </w:r>
      <w:r w:rsidRPr="000A08BB">
        <w:t xml:space="preserve"> Kanunlarına dayanılarak toplanan vergi, resim, harç, pay veya benzeri gelirler, faiz, zam ve ceza gelirleri, taşınır ve taşınmazlardan elde edilen her türlü gelirler ile hizmet karşılığı elde edilen gelirler, alınan bağış ve yardımlar ile diğer gelirleri, </w:t>
      </w:r>
    </w:p>
    <w:p w14:paraId="256C55F5" w14:textId="77777777" w:rsidR="004D6FFA" w:rsidRPr="000A08BB" w:rsidRDefault="004D6FFA" w:rsidP="004D6FFA">
      <w:pPr>
        <w:spacing w:line="312" w:lineRule="auto"/>
        <w:jc w:val="both"/>
      </w:pPr>
      <w:r w:rsidRPr="000A08BB">
        <w:rPr>
          <w:b/>
          <w:i/>
        </w:rPr>
        <w:t>Gider:</w:t>
      </w:r>
      <w:r w:rsidRPr="000A08BB">
        <w:t xml:space="preserve"> Kanunlarına dayanılarak yaptırılan iş, alınan mal ve hizmet bedelleri, sosyal güvenlik katkı payları, transferler ile diğer giderleri, </w:t>
      </w:r>
    </w:p>
    <w:p w14:paraId="482A4F9A" w14:textId="77777777" w:rsidR="004D6FFA" w:rsidRPr="000A08BB" w:rsidRDefault="004D6FFA" w:rsidP="004D6FFA">
      <w:pPr>
        <w:spacing w:line="312" w:lineRule="auto"/>
        <w:jc w:val="both"/>
      </w:pPr>
      <w:r w:rsidRPr="000A08BB">
        <w:rPr>
          <w:b/>
          <w:i/>
        </w:rPr>
        <w:t xml:space="preserve">GZFT </w:t>
      </w:r>
      <w:r>
        <w:rPr>
          <w:b/>
          <w:i/>
        </w:rPr>
        <w:t>A</w:t>
      </w:r>
      <w:r w:rsidRPr="000A08BB">
        <w:rPr>
          <w:b/>
          <w:i/>
        </w:rPr>
        <w:t>nalizi;</w:t>
      </w:r>
      <w:r>
        <w:rPr>
          <w:b/>
          <w:i/>
        </w:rPr>
        <w:t xml:space="preserve"> </w:t>
      </w:r>
      <w:r w:rsidRPr="000A08BB">
        <w:t>Üniversitenin güçlü ve zayıf yönlerini, önündeki fırsat ve tehditleri ortaya koyan analizi</w:t>
      </w:r>
      <w:r>
        <w:t>,</w:t>
      </w:r>
    </w:p>
    <w:p w14:paraId="1A3C983F" w14:textId="77777777" w:rsidR="004D6FFA" w:rsidRDefault="004D6FFA" w:rsidP="004D6FFA">
      <w:pPr>
        <w:spacing w:line="312" w:lineRule="auto"/>
        <w:jc w:val="both"/>
      </w:pPr>
      <w:r w:rsidRPr="000A08BB">
        <w:rPr>
          <w:b/>
          <w:i/>
        </w:rPr>
        <w:t xml:space="preserve">Harcama </w:t>
      </w:r>
      <w:r>
        <w:rPr>
          <w:b/>
          <w:i/>
        </w:rPr>
        <w:t>B</w:t>
      </w:r>
      <w:r w:rsidRPr="000A08BB">
        <w:rPr>
          <w:b/>
          <w:i/>
        </w:rPr>
        <w:t>irimi:</w:t>
      </w:r>
      <w:r w:rsidRPr="000A08BB">
        <w:t xml:space="preserve"> Üniversite bütçesinde ödenek tahsis edilen ve harcama  yetkisi bulunan birimi, </w:t>
      </w:r>
    </w:p>
    <w:p w14:paraId="21A95F70" w14:textId="77777777" w:rsidR="004D6FFA" w:rsidRPr="000A08BB" w:rsidRDefault="004D6FFA" w:rsidP="004D6FFA">
      <w:pPr>
        <w:spacing w:line="312" w:lineRule="auto"/>
        <w:jc w:val="both"/>
      </w:pPr>
      <w:r w:rsidRPr="000A08BB">
        <w:rPr>
          <w:b/>
          <w:i/>
        </w:rPr>
        <w:t>İç Değerlendirme:</w:t>
      </w:r>
      <w:r>
        <w:rPr>
          <w:b/>
          <w:i/>
        </w:rPr>
        <w:t xml:space="preserve"> </w:t>
      </w:r>
      <w:r w:rsidRPr="000A08BB">
        <w:rPr>
          <w:bCs/>
        </w:rPr>
        <w:t>Üniversitenin</w:t>
      </w:r>
      <w:r w:rsidRPr="000A08BB">
        <w:t xml:space="preserve">, eğitim, öğretim, araştırma faaliyetleri ile idari hizmetlerinin kalitesinin ve kurumsal kalite geliştirme çalışmalarının, </w:t>
      </w:r>
      <w:r w:rsidRPr="000A08BB">
        <w:rPr>
          <w:bCs/>
        </w:rPr>
        <w:t>Üniversitenin</w:t>
      </w:r>
      <w:r w:rsidRPr="000A08BB">
        <w:t xml:space="preserve"> görevlendireceği değerlendiriciler tarafından değerlendirilmesini, </w:t>
      </w:r>
    </w:p>
    <w:p w14:paraId="79BF0827" w14:textId="77777777" w:rsidR="004D6FFA" w:rsidRPr="000A08BB" w:rsidRDefault="004D6FFA" w:rsidP="004D6FFA">
      <w:pPr>
        <w:spacing w:line="312" w:lineRule="auto"/>
        <w:jc w:val="both"/>
      </w:pPr>
      <w:r w:rsidRPr="000A08BB">
        <w:rPr>
          <w:b/>
          <w:i/>
        </w:rPr>
        <w:t>İyileştirme</w:t>
      </w:r>
      <w:r w:rsidRPr="000A08BB">
        <w:t xml:space="preserve">: </w:t>
      </w:r>
      <w:r w:rsidRPr="000A08BB">
        <w:rPr>
          <w:bCs/>
        </w:rPr>
        <w:t>Üniversitede</w:t>
      </w:r>
      <w:r>
        <w:rPr>
          <w:bCs/>
        </w:rPr>
        <w:t xml:space="preserve"> </w:t>
      </w:r>
      <w:r w:rsidRPr="000A08BB">
        <w:t>belirlenen sonuçlarla elde edilen sonuçların arasındaki sapmanın azaltılması için yapılan çalışmalarını,</w:t>
      </w:r>
    </w:p>
    <w:p w14:paraId="30A8B069" w14:textId="77777777" w:rsidR="004D6FFA" w:rsidRPr="000A08BB" w:rsidRDefault="004D6FFA" w:rsidP="004D6FFA">
      <w:pPr>
        <w:spacing w:line="312" w:lineRule="auto"/>
        <w:jc w:val="both"/>
      </w:pPr>
      <w:r w:rsidRPr="000A08BB">
        <w:rPr>
          <w:b/>
          <w:i/>
        </w:rPr>
        <w:t>İyileştirme Eylem Planları:</w:t>
      </w:r>
      <w:r>
        <w:rPr>
          <w:b/>
          <w:i/>
        </w:rPr>
        <w:t xml:space="preserve"> </w:t>
      </w:r>
      <w:r w:rsidRPr="000A08BB">
        <w:rPr>
          <w:bCs/>
        </w:rPr>
        <w:t>Üniversitenin</w:t>
      </w:r>
      <w:r w:rsidRPr="000A08BB">
        <w:t xml:space="preserve"> iç veya dış değerlendirme sonuçlarına göre yapılacak olan iyileştirme eylemlerini, ilgili sorumlularını ve zamanlamasını gösteren planları,</w:t>
      </w:r>
    </w:p>
    <w:p w14:paraId="528489E1" w14:textId="77777777" w:rsidR="004D6FFA" w:rsidRPr="000A08BB" w:rsidRDefault="004D6FFA" w:rsidP="004D6FFA">
      <w:pPr>
        <w:spacing w:line="312" w:lineRule="auto"/>
        <w:jc w:val="both"/>
      </w:pPr>
      <w:r w:rsidRPr="000A08BB">
        <w:rPr>
          <w:b/>
          <w:i/>
        </w:rPr>
        <w:t>Kalite Belgesi:</w:t>
      </w:r>
      <w:r>
        <w:rPr>
          <w:b/>
          <w:i/>
        </w:rPr>
        <w:t xml:space="preserve"> </w:t>
      </w:r>
      <w:r w:rsidRPr="000A08BB">
        <w:rPr>
          <w:bCs/>
        </w:rPr>
        <w:t>Üniversitenin</w:t>
      </w:r>
      <w:r w:rsidRPr="000A08BB">
        <w:t xml:space="preserve">, dış değerlendirme sonucunda aldığı, eğitim, öğretim, araştırma faaliyetleri ile idari hizmetlerinin kalite düzeyini gösteren belgeyi, </w:t>
      </w:r>
    </w:p>
    <w:p w14:paraId="41AA5F7E" w14:textId="77777777" w:rsidR="004D6FFA" w:rsidRPr="000A08BB" w:rsidRDefault="004D6FFA" w:rsidP="004D6FFA">
      <w:pPr>
        <w:spacing w:line="312" w:lineRule="auto"/>
        <w:jc w:val="both"/>
      </w:pPr>
      <w:r w:rsidRPr="000A08BB">
        <w:rPr>
          <w:b/>
          <w:i/>
        </w:rPr>
        <w:t>Kalite Değerlendirme Tescil Belgesi:</w:t>
      </w:r>
      <w:r>
        <w:rPr>
          <w:b/>
          <w:i/>
        </w:rPr>
        <w:t xml:space="preserve"> </w:t>
      </w:r>
      <w:r w:rsidRPr="000A08BB">
        <w:rPr>
          <w:bCs/>
        </w:rPr>
        <w:t xml:space="preserve">Üniversiteden </w:t>
      </w:r>
      <w:r w:rsidRPr="000A08BB">
        <w:t xml:space="preserve">bağımsız kurum veya kurulların, </w:t>
      </w:r>
      <w:r w:rsidRPr="000A08BB">
        <w:rPr>
          <w:bCs/>
        </w:rPr>
        <w:t xml:space="preserve">Üniversitede </w:t>
      </w:r>
      <w:r w:rsidRPr="000A08BB">
        <w:t>akademik ve idari hizmetlerin kalite düzeyini ve kalite geliştirme çalışmalarını değerlendirmeye yetkili olduğunu gösteren belgeyi,</w:t>
      </w:r>
    </w:p>
    <w:p w14:paraId="401E4E0C" w14:textId="77777777" w:rsidR="004D6FFA" w:rsidRPr="000A08BB" w:rsidRDefault="004D6FFA" w:rsidP="004D6FFA">
      <w:pPr>
        <w:spacing w:line="312" w:lineRule="auto"/>
        <w:jc w:val="both"/>
      </w:pPr>
      <w:r w:rsidRPr="000A08BB">
        <w:rPr>
          <w:b/>
          <w:i/>
        </w:rPr>
        <w:lastRenderedPageBreak/>
        <w:t>Kalite Geliştirme:</w:t>
      </w:r>
      <w:r>
        <w:rPr>
          <w:b/>
          <w:i/>
        </w:rPr>
        <w:t xml:space="preserve"> </w:t>
      </w:r>
      <w:r w:rsidRPr="000A08BB">
        <w:rPr>
          <w:bCs/>
        </w:rPr>
        <w:t>Üniversitenin</w:t>
      </w:r>
      <w:r w:rsidRPr="000A08BB">
        <w:t xml:space="preserve">, eğitim, öğretim, araştırma faaliyetleri ile idari hizmetlerinin kalitesinin sürekli iyileştirilmesini, </w:t>
      </w:r>
    </w:p>
    <w:p w14:paraId="65A50410" w14:textId="77777777" w:rsidR="004D6FFA" w:rsidRPr="000A08BB" w:rsidRDefault="004D6FFA" w:rsidP="004D6FFA">
      <w:pPr>
        <w:spacing w:line="312" w:lineRule="auto"/>
        <w:jc w:val="both"/>
      </w:pPr>
      <w:r w:rsidRPr="000A08BB">
        <w:rPr>
          <w:b/>
          <w:i/>
        </w:rPr>
        <w:t>Kalite Onayı ve Tanınma:</w:t>
      </w:r>
      <w:r>
        <w:rPr>
          <w:b/>
          <w:i/>
        </w:rPr>
        <w:t xml:space="preserve"> </w:t>
      </w:r>
      <w:r w:rsidRPr="000A08BB">
        <w:rPr>
          <w:bCs/>
        </w:rPr>
        <w:t>Üniversitenin</w:t>
      </w:r>
      <w:r w:rsidRPr="000A08BB">
        <w:t xml:space="preserve">, "Kalite Belgesi" alarak kalite düzeylerinin onaylanması, ulusal veya uluslararası diğer yükseköğretim kurumları ve ilgili </w:t>
      </w:r>
      <w:r>
        <w:t>Ü</w:t>
      </w:r>
      <w:r w:rsidRPr="000A08BB">
        <w:t xml:space="preserve">niversiteleri tarafından kalitesinin tanınmasını, </w:t>
      </w:r>
    </w:p>
    <w:p w14:paraId="0699D4A0" w14:textId="77777777" w:rsidR="004D6FFA" w:rsidRPr="000A08BB" w:rsidRDefault="004D6FFA" w:rsidP="004D6FFA">
      <w:pPr>
        <w:spacing w:line="312" w:lineRule="auto"/>
        <w:jc w:val="both"/>
      </w:pPr>
      <w:r w:rsidRPr="000A08BB">
        <w:rPr>
          <w:b/>
          <w:i/>
        </w:rPr>
        <w:t xml:space="preserve">Kamu </w:t>
      </w:r>
      <w:r>
        <w:rPr>
          <w:b/>
          <w:i/>
        </w:rPr>
        <w:t>M</w:t>
      </w:r>
      <w:r w:rsidRPr="000A08BB">
        <w:rPr>
          <w:b/>
          <w:i/>
        </w:rPr>
        <w:t xml:space="preserve">alî </w:t>
      </w:r>
      <w:r>
        <w:rPr>
          <w:b/>
          <w:i/>
        </w:rPr>
        <w:t>Y</w:t>
      </w:r>
      <w:r w:rsidRPr="000A08BB">
        <w:rPr>
          <w:b/>
          <w:i/>
        </w:rPr>
        <w:t>önetimi:</w:t>
      </w:r>
      <w:r w:rsidRPr="000A08BB">
        <w:t xml:space="preserve"> Kamu kaynaklarının tanımlanmış standartlara uygun olarak etkili, ekonomik ve verimli kullanılmasını sağlayacak yasal ve yönetsel sistem ve süreçleri, </w:t>
      </w:r>
    </w:p>
    <w:p w14:paraId="567EA66F" w14:textId="77777777" w:rsidR="004D6FFA" w:rsidRPr="000A08BB" w:rsidRDefault="004D6FFA" w:rsidP="004D6FFA">
      <w:pPr>
        <w:spacing w:line="312" w:lineRule="auto"/>
        <w:jc w:val="both"/>
      </w:pPr>
      <w:r w:rsidRPr="000A08BB">
        <w:rPr>
          <w:b/>
          <w:i/>
        </w:rPr>
        <w:t>Kaynak Planlaması:</w:t>
      </w:r>
      <w:r>
        <w:rPr>
          <w:b/>
          <w:i/>
        </w:rPr>
        <w:t xml:space="preserve"> </w:t>
      </w:r>
      <w:r w:rsidRPr="000A08BB">
        <w:rPr>
          <w:bCs/>
        </w:rPr>
        <w:t>Üniversitenin</w:t>
      </w:r>
      <w:r w:rsidRPr="000A08BB">
        <w:t xml:space="preserve"> hedeflerini gerçekleştirmek için gerekli olan ekonomik ve insan gücü kaynaklarının planlanmasını,</w:t>
      </w:r>
    </w:p>
    <w:p w14:paraId="53C3E5E3" w14:textId="77777777" w:rsidR="004D6FFA" w:rsidRPr="000A08BB" w:rsidRDefault="004D6FFA" w:rsidP="004D6FFA">
      <w:pPr>
        <w:spacing w:line="312" w:lineRule="auto"/>
        <w:jc w:val="both"/>
      </w:pPr>
      <w:r w:rsidRPr="000A08BB">
        <w:rPr>
          <w:b/>
          <w:i/>
        </w:rPr>
        <w:t xml:space="preserve">Kurum İçi Periyodik Gözden Geçirme: </w:t>
      </w:r>
      <w:r w:rsidRPr="000A08BB">
        <w:rPr>
          <w:bCs/>
        </w:rPr>
        <w:t>Üniversitenin</w:t>
      </w:r>
      <w:r w:rsidRPr="000A08BB">
        <w:t xml:space="preserve">, eğitim, öğretim, araştırma faaliyetleri ile idari hizmetlerinin kalitesini, kalite geliştirme çalışmalarını, iyileştirme faaliyetlerini ve sonuçlarını periyodik olarak değerlendirmesini, </w:t>
      </w:r>
    </w:p>
    <w:p w14:paraId="1D570F15" w14:textId="77777777" w:rsidR="004D6FFA" w:rsidRDefault="004D6FFA" w:rsidP="004D6FFA">
      <w:pPr>
        <w:spacing w:line="312" w:lineRule="auto"/>
        <w:jc w:val="both"/>
      </w:pPr>
      <w:r w:rsidRPr="000A08BB">
        <w:rPr>
          <w:b/>
          <w:i/>
        </w:rPr>
        <w:t xml:space="preserve">Kurumsal Değerlendirme: </w:t>
      </w:r>
      <w:r w:rsidRPr="000A08BB">
        <w:t>Üniversitesi</w:t>
      </w:r>
      <w:r w:rsidRPr="000A08BB">
        <w:rPr>
          <w:bCs/>
        </w:rPr>
        <w:t>nin</w:t>
      </w:r>
      <w:r w:rsidRPr="000A08BB">
        <w:t xml:space="preserve"> akademik değerlendirme ve kalite geliştirme süreci kapsamında yaptığı öz değerlendirme ile çevre değerlendirmesinin bir bütününü,</w:t>
      </w:r>
    </w:p>
    <w:p w14:paraId="2FEA5566" w14:textId="77777777" w:rsidR="004D6FFA" w:rsidRPr="000A08BB" w:rsidRDefault="004D6FFA" w:rsidP="004D6FFA">
      <w:pPr>
        <w:spacing w:line="312" w:lineRule="auto"/>
        <w:jc w:val="both"/>
      </w:pPr>
      <w:r w:rsidRPr="000A08BB">
        <w:rPr>
          <w:b/>
          <w:i/>
        </w:rPr>
        <w:t>Kurumsal Hedefler:</w:t>
      </w:r>
      <w:r>
        <w:rPr>
          <w:b/>
          <w:i/>
        </w:rPr>
        <w:t xml:space="preserve"> </w:t>
      </w:r>
      <w:r w:rsidRPr="000A08BB">
        <w:t>Üniversitesi</w:t>
      </w:r>
      <w:r w:rsidRPr="000A08BB">
        <w:rPr>
          <w:bCs/>
        </w:rPr>
        <w:t>nin</w:t>
      </w:r>
      <w:r w:rsidRPr="000A08BB">
        <w:t xml:space="preserve"> kendi stratejilerini hayata geçirmek için kurumsal bazda belirlediği ölçülebilir nitelikte faaliyet ve projelerini,</w:t>
      </w:r>
    </w:p>
    <w:p w14:paraId="4BDAE972" w14:textId="77777777" w:rsidR="004D6FFA" w:rsidRPr="000A08BB" w:rsidRDefault="004D6FFA" w:rsidP="004D6FFA">
      <w:pPr>
        <w:spacing w:line="312" w:lineRule="auto"/>
        <w:jc w:val="both"/>
        <w:rPr>
          <w:b/>
          <w:i/>
        </w:rPr>
      </w:pPr>
      <w:r w:rsidRPr="000A08BB">
        <w:rPr>
          <w:b/>
          <w:i/>
        </w:rPr>
        <w:t xml:space="preserve">Malî </w:t>
      </w:r>
      <w:r>
        <w:rPr>
          <w:b/>
          <w:i/>
        </w:rPr>
        <w:t>K</w:t>
      </w:r>
      <w:r w:rsidRPr="000A08BB">
        <w:rPr>
          <w:b/>
          <w:i/>
        </w:rPr>
        <w:t>ontrol:</w:t>
      </w:r>
      <w:r w:rsidRPr="000A08BB">
        <w:t xml:space="preserve"> Kamu kaynaklarının belirlenmiş amaçlar doğrultusunda, ilgili mevzuatla belirlenen kurallara uygun, etkili, ekonomik ve verimli bir şekilde kullanılmasını sağlamak için oluşturulan kontrol sistemi ile kurumsal yapı, yöntem ve süreçleri,</w:t>
      </w:r>
    </w:p>
    <w:p w14:paraId="283A8784" w14:textId="77777777" w:rsidR="004D6FFA" w:rsidRPr="000A08BB" w:rsidRDefault="004D6FFA" w:rsidP="004D6FFA">
      <w:pPr>
        <w:spacing w:line="312" w:lineRule="auto"/>
        <w:jc w:val="both"/>
        <w:rPr>
          <w:b/>
          <w:i/>
        </w:rPr>
      </w:pPr>
      <w:r w:rsidRPr="000A08BB">
        <w:rPr>
          <w:b/>
          <w:i/>
        </w:rPr>
        <w:t xml:space="preserve">Malî </w:t>
      </w:r>
      <w:r>
        <w:rPr>
          <w:b/>
          <w:i/>
        </w:rPr>
        <w:t>Y</w:t>
      </w:r>
      <w:r w:rsidRPr="000A08BB">
        <w:rPr>
          <w:b/>
          <w:i/>
        </w:rPr>
        <w:t>ıl:</w:t>
      </w:r>
      <w:r w:rsidRPr="000A08BB">
        <w:t xml:space="preserve"> Takvim yılını,</w:t>
      </w:r>
    </w:p>
    <w:p w14:paraId="686DA945" w14:textId="77777777" w:rsidR="004D6FFA" w:rsidRPr="000A08BB" w:rsidRDefault="004D6FFA" w:rsidP="004D6FFA">
      <w:pPr>
        <w:spacing w:line="312" w:lineRule="auto"/>
        <w:jc w:val="both"/>
      </w:pPr>
      <w:r w:rsidRPr="000A08BB">
        <w:rPr>
          <w:b/>
          <w:i/>
        </w:rPr>
        <w:t>Misyon:</w:t>
      </w:r>
      <w:r>
        <w:rPr>
          <w:b/>
          <w:i/>
        </w:rPr>
        <w:t xml:space="preserve"> </w:t>
      </w:r>
      <w:r w:rsidRPr="000A08BB">
        <w:rPr>
          <w:bCs/>
        </w:rPr>
        <w:t>Üniversitenin</w:t>
      </w:r>
      <w:r>
        <w:rPr>
          <w:bCs/>
        </w:rPr>
        <w:t xml:space="preserve"> </w:t>
      </w:r>
      <w:r w:rsidRPr="000A08BB">
        <w:t xml:space="preserve">kendisi için belirlediği temel varlık gerekçesi ve görevlerini, </w:t>
      </w:r>
    </w:p>
    <w:p w14:paraId="52039F7F" w14:textId="77777777" w:rsidR="004D6FFA" w:rsidRPr="000A08BB" w:rsidRDefault="004D6FFA" w:rsidP="004D6FFA">
      <w:pPr>
        <w:spacing w:line="312" w:lineRule="auto"/>
        <w:jc w:val="both"/>
      </w:pPr>
      <w:r w:rsidRPr="000A08BB">
        <w:rPr>
          <w:b/>
          <w:i/>
        </w:rPr>
        <w:t>Öğrenci Konseyi:</w:t>
      </w:r>
      <w:r>
        <w:rPr>
          <w:b/>
          <w:i/>
        </w:rPr>
        <w:t xml:space="preserve"> </w:t>
      </w:r>
      <w:r w:rsidRPr="000A08BB">
        <w:rPr>
          <w:bCs/>
        </w:rPr>
        <w:t>Üniversitede</w:t>
      </w:r>
      <w:r w:rsidRPr="000A08BB">
        <w:t xml:space="preserve"> öğrencilerin kendi aralarında demokratik usullerle kurdukları </w:t>
      </w:r>
      <w:r>
        <w:rPr>
          <w:bCs/>
        </w:rPr>
        <w:t>Dicle</w:t>
      </w:r>
      <w:r w:rsidRPr="000A08BB">
        <w:rPr>
          <w:bCs/>
        </w:rPr>
        <w:t xml:space="preserve"> Üniversitesi</w:t>
      </w:r>
      <w:r w:rsidRPr="000A08BB">
        <w:t xml:space="preserve"> öğrenci birliğini, </w:t>
      </w:r>
    </w:p>
    <w:p w14:paraId="700AA666" w14:textId="77777777" w:rsidR="004D6FFA" w:rsidRPr="000A08BB" w:rsidRDefault="004D6FFA" w:rsidP="004D6FFA">
      <w:pPr>
        <w:spacing w:line="312" w:lineRule="auto"/>
        <w:jc w:val="both"/>
      </w:pPr>
      <w:r w:rsidRPr="000A08BB">
        <w:rPr>
          <w:b/>
          <w:i/>
        </w:rPr>
        <w:t>Öz değerlendirme:</w:t>
      </w:r>
      <w:r>
        <w:rPr>
          <w:b/>
          <w:i/>
        </w:rPr>
        <w:t xml:space="preserve"> </w:t>
      </w:r>
      <w:r w:rsidRPr="000A08BB">
        <w:rPr>
          <w:bCs/>
        </w:rPr>
        <w:t>Üniversitenin</w:t>
      </w:r>
      <w:r w:rsidRPr="000A08BB">
        <w:t xml:space="preserve">, eğitim, öğretim, araştırma faaliyetleri ile idari hizmetlerinin kalitesinin ve kurumsal kalite geliştirme çalışmalarının, </w:t>
      </w:r>
      <w:r w:rsidRPr="000A08BB">
        <w:rPr>
          <w:bCs/>
        </w:rPr>
        <w:t>Üniversitenin</w:t>
      </w:r>
      <w:r>
        <w:rPr>
          <w:bCs/>
        </w:rPr>
        <w:t xml:space="preserve"> </w:t>
      </w:r>
      <w:r w:rsidRPr="000A08BB">
        <w:t xml:space="preserve">görevlendireceği değerlendiriciler tarafından kapsamlı, sistematik ve düzenli olarak değerlendirilmesini, </w:t>
      </w:r>
    </w:p>
    <w:p w14:paraId="639E7A08" w14:textId="77777777" w:rsidR="004D6FFA" w:rsidRPr="000A08BB" w:rsidRDefault="004D6FFA" w:rsidP="004D6FFA">
      <w:pPr>
        <w:spacing w:line="312" w:lineRule="auto"/>
        <w:jc w:val="both"/>
      </w:pPr>
      <w:r w:rsidRPr="000A08BB">
        <w:rPr>
          <w:b/>
          <w:i/>
        </w:rPr>
        <w:t>Performans:</w:t>
      </w:r>
      <w:r>
        <w:rPr>
          <w:b/>
          <w:i/>
        </w:rPr>
        <w:t xml:space="preserve"> </w:t>
      </w:r>
      <w:r w:rsidRPr="000A08BB">
        <w:rPr>
          <w:bCs/>
        </w:rPr>
        <w:t>Üniversitenin</w:t>
      </w:r>
      <w:r w:rsidRPr="000A08BB">
        <w:t xml:space="preserve"> belirlediği stratejik hedeflerine ulaşabilme derecesini,</w:t>
      </w:r>
    </w:p>
    <w:p w14:paraId="51BC8329" w14:textId="77777777" w:rsidR="004D6FFA" w:rsidRDefault="004D6FFA" w:rsidP="004D6FFA">
      <w:pPr>
        <w:spacing w:line="312" w:lineRule="auto"/>
        <w:jc w:val="both"/>
      </w:pPr>
      <w:r w:rsidRPr="000A08BB">
        <w:rPr>
          <w:b/>
          <w:i/>
        </w:rPr>
        <w:t>Performans Göstergesi:</w:t>
      </w:r>
      <w:r w:rsidRPr="000A08BB">
        <w:t xml:space="preserve"> Hedeflere ne oranda ulaşıldığını gösteren ölçülebilir nitelikteki unsurları,</w:t>
      </w:r>
    </w:p>
    <w:p w14:paraId="48009835" w14:textId="77777777" w:rsidR="004D6FFA" w:rsidRPr="000A08BB" w:rsidRDefault="004D6FFA" w:rsidP="004D6FFA">
      <w:pPr>
        <w:spacing w:line="312" w:lineRule="auto"/>
        <w:jc w:val="both"/>
      </w:pPr>
      <w:r w:rsidRPr="000A08BB">
        <w:rPr>
          <w:b/>
          <w:i/>
        </w:rPr>
        <w:t xml:space="preserve">Politika: </w:t>
      </w:r>
      <w:r w:rsidRPr="000A08BB">
        <w:rPr>
          <w:bCs/>
        </w:rPr>
        <w:t>Üniversitenin</w:t>
      </w:r>
      <w:r w:rsidRPr="000A08BB">
        <w:t xml:space="preserve"> günlük uygulamalarını yönlendiren yaklaşımları,</w:t>
      </w:r>
    </w:p>
    <w:p w14:paraId="59DBFAB3" w14:textId="77777777" w:rsidR="004D6FFA" w:rsidRPr="000A08BB" w:rsidRDefault="004D6FFA" w:rsidP="004D6FFA">
      <w:pPr>
        <w:spacing w:line="312" w:lineRule="auto"/>
        <w:jc w:val="both"/>
      </w:pPr>
      <w:r w:rsidRPr="000A08BB">
        <w:rPr>
          <w:b/>
          <w:i/>
        </w:rPr>
        <w:t>Program:</w:t>
      </w:r>
      <w:r>
        <w:rPr>
          <w:b/>
          <w:i/>
        </w:rPr>
        <w:t xml:space="preserve"> </w:t>
      </w:r>
      <w:r w:rsidRPr="000A08BB">
        <w:rPr>
          <w:bCs/>
        </w:rPr>
        <w:t>Üniversiteye bağlı</w:t>
      </w:r>
      <w:r w:rsidRPr="000A08BB">
        <w:t xml:space="preserve"> akademik birimlerinin bölüm, program, bilim veya sanat dalını, </w:t>
      </w:r>
    </w:p>
    <w:p w14:paraId="672D8FDF" w14:textId="77777777" w:rsidR="004D6FFA" w:rsidRPr="000A08BB" w:rsidRDefault="004D6FFA" w:rsidP="004D6FFA">
      <w:pPr>
        <w:spacing w:line="312" w:lineRule="auto"/>
        <w:jc w:val="both"/>
        <w:rPr>
          <w:bCs/>
        </w:rPr>
      </w:pPr>
      <w:r w:rsidRPr="000A08BB">
        <w:rPr>
          <w:b/>
          <w:i/>
        </w:rPr>
        <w:t xml:space="preserve">Rektör: </w:t>
      </w:r>
      <w:r>
        <w:rPr>
          <w:bCs/>
        </w:rPr>
        <w:t>Dicle Üniversitesi</w:t>
      </w:r>
      <w:r w:rsidRPr="000A08BB">
        <w:rPr>
          <w:bCs/>
        </w:rPr>
        <w:t xml:space="preserve"> Rektörünü,</w:t>
      </w:r>
    </w:p>
    <w:p w14:paraId="59F55EF6" w14:textId="77777777" w:rsidR="004D6FFA" w:rsidRPr="000A08BB" w:rsidRDefault="004D6FFA" w:rsidP="004D6FFA">
      <w:pPr>
        <w:spacing w:line="312" w:lineRule="auto"/>
        <w:jc w:val="both"/>
        <w:rPr>
          <w:bCs/>
        </w:rPr>
      </w:pPr>
      <w:r w:rsidRPr="000A08BB">
        <w:rPr>
          <w:b/>
          <w:i/>
        </w:rPr>
        <w:t xml:space="preserve">Rektörlük: </w:t>
      </w:r>
      <w:r>
        <w:rPr>
          <w:bCs/>
        </w:rPr>
        <w:t>Dicle Üniversitesi</w:t>
      </w:r>
      <w:r w:rsidRPr="000A08BB">
        <w:rPr>
          <w:bCs/>
        </w:rPr>
        <w:t xml:space="preserve"> Rektörlüğünü,</w:t>
      </w:r>
    </w:p>
    <w:p w14:paraId="3548F45C" w14:textId="77777777" w:rsidR="004D6FFA" w:rsidRPr="000A08BB" w:rsidRDefault="004D6FFA" w:rsidP="004D6FFA">
      <w:pPr>
        <w:spacing w:line="312" w:lineRule="auto"/>
        <w:jc w:val="both"/>
      </w:pPr>
      <w:r w:rsidRPr="000A08BB">
        <w:rPr>
          <w:b/>
          <w:i/>
        </w:rPr>
        <w:lastRenderedPageBreak/>
        <w:t>Saha Ziyareti</w:t>
      </w:r>
      <w:r w:rsidRPr="000A08BB">
        <w:t>: Dış değerlendiricilerin değerlendirme yapabilmek amacı ile kuruma gelmeleri ve değerlendirmeleri yerinde yapmasını,</w:t>
      </w:r>
    </w:p>
    <w:p w14:paraId="4AD343F7" w14:textId="77777777" w:rsidR="004D6FFA" w:rsidRPr="000A08BB" w:rsidRDefault="004D6FFA" w:rsidP="004D6FFA">
      <w:pPr>
        <w:spacing w:line="312" w:lineRule="auto"/>
        <w:jc w:val="both"/>
      </w:pPr>
      <w:r w:rsidRPr="000A08BB">
        <w:rPr>
          <w:b/>
          <w:i/>
        </w:rPr>
        <w:t>Strateji:</w:t>
      </w:r>
      <w:r>
        <w:rPr>
          <w:b/>
          <w:i/>
        </w:rPr>
        <w:t xml:space="preserve"> </w:t>
      </w:r>
      <w:r w:rsidRPr="000A08BB">
        <w:rPr>
          <w:bCs/>
        </w:rPr>
        <w:t xml:space="preserve">Üniversitenin </w:t>
      </w:r>
      <w:r w:rsidRPr="000A08BB">
        <w:t>temel amacı doğrultusunda nasıl yönlendirilmesi gerektiğini belirleyen ve davranışını oluşturan yaklaşımları,</w:t>
      </w:r>
    </w:p>
    <w:p w14:paraId="25E32CB4" w14:textId="77777777" w:rsidR="004D6FFA" w:rsidRPr="000A08BB" w:rsidRDefault="004D6FFA" w:rsidP="004D6FFA">
      <w:pPr>
        <w:spacing w:line="312" w:lineRule="auto"/>
        <w:jc w:val="both"/>
      </w:pPr>
      <w:r w:rsidRPr="000A08BB">
        <w:rPr>
          <w:b/>
          <w:i/>
        </w:rPr>
        <w:t>Stratejik Hedefler:</w:t>
      </w:r>
      <w:r>
        <w:rPr>
          <w:b/>
          <w:i/>
        </w:rPr>
        <w:t xml:space="preserve"> </w:t>
      </w:r>
      <w:r w:rsidRPr="000A08BB">
        <w:rPr>
          <w:bCs/>
        </w:rPr>
        <w:t>Üniversitenin</w:t>
      </w:r>
      <w:r w:rsidRPr="000A08BB">
        <w:t>, misyonu doğrultusunda belirlenmiş stratejik önemi olan spesifik ölçülebilir alt amaçlarını,</w:t>
      </w:r>
    </w:p>
    <w:p w14:paraId="1736C44B" w14:textId="77777777" w:rsidR="004D6FFA" w:rsidRPr="000A08BB" w:rsidRDefault="004D6FFA" w:rsidP="004D6FFA">
      <w:pPr>
        <w:spacing w:line="312" w:lineRule="auto"/>
        <w:jc w:val="both"/>
      </w:pPr>
      <w:r w:rsidRPr="000A08BB">
        <w:rPr>
          <w:b/>
          <w:i/>
        </w:rPr>
        <w:t>Stratejik Plan:</w:t>
      </w:r>
      <w:r w:rsidRPr="000A08BB">
        <w:t xml:space="preserve"> Üniversitenin orta ve uzun vadeli amaçlarını, temel ilke ve politikalarını, hedef ve önceliklerini, performans ölçütlerini, bunlara ulaşmak için izlenecek yöntemler ile kaynak dağılımlarını içeren </w:t>
      </w:r>
      <w:r w:rsidRPr="00FF6DFF">
        <w:rPr>
          <w:bCs/>
          <w:color w:val="000000" w:themeColor="text1"/>
        </w:rPr>
        <w:t>2020–2024</w:t>
      </w:r>
      <w:r w:rsidRPr="00FF6DFF">
        <w:rPr>
          <w:bCs/>
        </w:rPr>
        <w:t xml:space="preserve"> dönemi</w:t>
      </w:r>
      <w:r w:rsidRPr="000A08BB">
        <w:rPr>
          <w:bCs/>
        </w:rPr>
        <w:t xml:space="preserve"> bu stratejik planını</w:t>
      </w:r>
      <w:r w:rsidRPr="000A08BB">
        <w:t xml:space="preserve">,  </w:t>
      </w:r>
    </w:p>
    <w:p w14:paraId="2B152EFD" w14:textId="77777777" w:rsidR="004D6FFA" w:rsidRDefault="004D6FFA" w:rsidP="004D6FFA">
      <w:pPr>
        <w:spacing w:line="312" w:lineRule="auto"/>
        <w:jc w:val="both"/>
      </w:pPr>
      <w:r w:rsidRPr="000A08BB">
        <w:rPr>
          <w:b/>
          <w:i/>
        </w:rPr>
        <w:t>Stratejik Planlama:</w:t>
      </w:r>
      <w:r>
        <w:rPr>
          <w:b/>
          <w:i/>
        </w:rPr>
        <w:t xml:space="preserve"> </w:t>
      </w:r>
      <w:r w:rsidRPr="000A08BB">
        <w:rPr>
          <w:bCs/>
        </w:rPr>
        <w:t>Üniversitenin</w:t>
      </w:r>
      <w:r w:rsidRPr="000A08BB">
        <w:t>, iç veya dış değerlendirme sonuçlarına göre zayıf ve kuvvetli yönlerini, önündeki fırsat ve tehditleri belirlemesi, bunların ışığında kalitesini geliştirecek olan stratejilerini oluşturması, bu stratejileri ölçülebilir hedeflere dönüştürmesi ve performans göstergelerini belirleyerek onları sürekli izlemesi sürecini,</w:t>
      </w:r>
    </w:p>
    <w:p w14:paraId="66B86D29" w14:textId="77777777" w:rsidR="004D6FFA" w:rsidRDefault="004D6FFA" w:rsidP="004D6FFA">
      <w:pPr>
        <w:spacing w:line="312" w:lineRule="auto"/>
        <w:jc w:val="both"/>
      </w:pPr>
      <w:r w:rsidRPr="000A08BB">
        <w:rPr>
          <w:b/>
          <w:i/>
        </w:rPr>
        <w:t>Üniversite:</w:t>
      </w:r>
      <w:r>
        <w:rPr>
          <w:b/>
          <w:i/>
        </w:rPr>
        <w:t xml:space="preserve"> </w:t>
      </w:r>
      <w:r>
        <w:t xml:space="preserve">Dicle </w:t>
      </w:r>
      <w:r w:rsidRPr="000A08BB">
        <w:t>Üniversitesini,</w:t>
      </w:r>
    </w:p>
    <w:p w14:paraId="4C40A226" w14:textId="77777777" w:rsidR="004D6FFA" w:rsidRPr="000A08BB" w:rsidRDefault="004D6FFA" w:rsidP="004D6FFA">
      <w:pPr>
        <w:spacing w:line="312" w:lineRule="auto"/>
        <w:jc w:val="both"/>
      </w:pPr>
      <w:r w:rsidRPr="000A08BB">
        <w:rPr>
          <w:b/>
          <w:i/>
        </w:rPr>
        <w:t xml:space="preserve">Üniversite Senatosu: </w:t>
      </w:r>
      <w:r>
        <w:t xml:space="preserve">Dicle </w:t>
      </w:r>
      <w:r w:rsidRPr="000A08BB">
        <w:t>Üniversitesi Üniversite Senatosunu,</w:t>
      </w:r>
    </w:p>
    <w:p w14:paraId="669966FE" w14:textId="77777777" w:rsidR="004D6FFA" w:rsidRPr="000A08BB" w:rsidRDefault="004D6FFA" w:rsidP="004D6FFA">
      <w:pPr>
        <w:spacing w:line="312" w:lineRule="auto"/>
        <w:jc w:val="both"/>
      </w:pPr>
      <w:r w:rsidRPr="000A08BB">
        <w:rPr>
          <w:b/>
          <w:i/>
        </w:rPr>
        <w:t>Üniversite Yönetim Kurulu:</w:t>
      </w:r>
      <w:r>
        <w:rPr>
          <w:b/>
          <w:i/>
        </w:rPr>
        <w:t xml:space="preserve"> </w:t>
      </w:r>
      <w:r>
        <w:t xml:space="preserve">Dicle </w:t>
      </w:r>
      <w:r w:rsidRPr="000A08BB">
        <w:t>Üniversitesi Üniversite Yönetim Kurulunu,</w:t>
      </w:r>
    </w:p>
    <w:p w14:paraId="2610FA4A" w14:textId="77777777" w:rsidR="004D6FFA" w:rsidRPr="000A08BB" w:rsidRDefault="004D6FFA" w:rsidP="004D6FFA">
      <w:pPr>
        <w:spacing w:line="312" w:lineRule="auto"/>
        <w:jc w:val="both"/>
      </w:pPr>
      <w:r w:rsidRPr="000A08BB">
        <w:rPr>
          <w:b/>
          <w:i/>
        </w:rPr>
        <w:t>Vizyon:</w:t>
      </w:r>
      <w:r>
        <w:rPr>
          <w:b/>
          <w:i/>
        </w:rPr>
        <w:t xml:space="preserve"> </w:t>
      </w:r>
      <w:r w:rsidRPr="000A08BB">
        <w:rPr>
          <w:bCs/>
        </w:rPr>
        <w:t>Üniversitenin</w:t>
      </w:r>
      <w:r w:rsidRPr="000A08BB">
        <w:rPr>
          <w:i/>
        </w:rPr>
        <w:t xml:space="preserve"> g</w:t>
      </w:r>
      <w:r w:rsidRPr="000A08BB">
        <w:t xml:space="preserve">elecekte ulaşmak istediği ideallerini, </w:t>
      </w:r>
    </w:p>
    <w:p w14:paraId="745E9E74" w14:textId="77777777" w:rsidR="004D6FFA" w:rsidRPr="000A08BB" w:rsidRDefault="004D6FFA" w:rsidP="004D6FFA">
      <w:pPr>
        <w:spacing w:line="312" w:lineRule="auto"/>
        <w:jc w:val="both"/>
      </w:pPr>
      <w:r w:rsidRPr="000A08BB">
        <w:rPr>
          <w:b/>
          <w:i/>
        </w:rPr>
        <w:t>Yıllık Değerlendirme Raporu</w:t>
      </w:r>
      <w:r w:rsidRPr="000A08BB">
        <w:t xml:space="preserve">: </w:t>
      </w:r>
      <w:r w:rsidRPr="000A08BB">
        <w:rPr>
          <w:bCs/>
        </w:rPr>
        <w:t>Üniversite</w:t>
      </w:r>
      <w:r w:rsidRPr="000A08BB">
        <w:t xml:space="preserve">, akademik değerlendirme ve kalite geliştirme çalışmalarının sonuçlarını içeren ve </w:t>
      </w:r>
      <w:r w:rsidRPr="000A08BB">
        <w:rPr>
          <w:bCs/>
        </w:rPr>
        <w:t>Üniversite</w:t>
      </w:r>
      <w:r w:rsidRPr="000A08BB">
        <w:t xml:space="preserve"> tarafından her yıl hazırlanan raporunu, </w:t>
      </w:r>
    </w:p>
    <w:p w14:paraId="6CF1C378" w14:textId="77777777" w:rsidR="004D6FFA" w:rsidRPr="00726200" w:rsidRDefault="004D6FFA" w:rsidP="004D6FFA">
      <w:pPr>
        <w:spacing w:line="312" w:lineRule="auto"/>
        <w:jc w:val="both"/>
      </w:pPr>
      <w:r w:rsidRPr="000A08BB">
        <w:rPr>
          <w:b/>
          <w:i/>
        </w:rPr>
        <w:t>Yüksek Okul:</w:t>
      </w:r>
      <w:r w:rsidRPr="008A0669">
        <w:rPr>
          <w:rFonts w:cs="Times New Roman"/>
          <w:bCs/>
          <w:szCs w:val="23"/>
        </w:rPr>
        <w:t xml:space="preserve"> </w:t>
      </w:r>
      <w:r>
        <w:rPr>
          <w:rFonts w:cs="Times New Roman"/>
          <w:bCs/>
          <w:szCs w:val="23"/>
        </w:rPr>
        <w:t>Teknik Bilimler Meslek</w:t>
      </w:r>
      <w:r w:rsidRPr="00832731">
        <w:rPr>
          <w:rFonts w:cs="Times New Roman"/>
          <w:bCs/>
          <w:szCs w:val="23"/>
        </w:rPr>
        <w:t xml:space="preserve"> Yüksekokulu</w:t>
      </w:r>
      <w:r>
        <w:t>’nu</w:t>
      </w:r>
      <w:r w:rsidRPr="00726200">
        <w:t>.</w:t>
      </w:r>
    </w:p>
    <w:p w14:paraId="11E4D233" w14:textId="77777777" w:rsidR="004D6FFA" w:rsidRPr="000A08BB" w:rsidRDefault="004D6FFA" w:rsidP="004D6FFA">
      <w:pPr>
        <w:spacing w:line="312" w:lineRule="auto"/>
        <w:jc w:val="both"/>
      </w:pPr>
      <w:r w:rsidRPr="000A08BB">
        <w:rPr>
          <w:b/>
          <w:i/>
        </w:rPr>
        <w:t>Yükseköğretim Akademik Değerlendirme ve Kalite Geliştirme Komisyonu:</w:t>
      </w:r>
      <w:r w:rsidRPr="000A08BB">
        <w:t xml:space="preserve"> Üniversitelerarası Kurul tarafından oluşturulan, yükseköğretim kurumlarında akademik değerlendirme ve kalite geliştirme çalışmalarının düzenlenmesi ve koordinasyonundan sorumlu komisyonu,</w:t>
      </w:r>
    </w:p>
    <w:p w14:paraId="1260AEE5" w14:textId="77777777" w:rsidR="004D6FFA" w:rsidRPr="000A08BB" w:rsidRDefault="004D6FFA" w:rsidP="004D6FFA">
      <w:pPr>
        <w:spacing w:line="312" w:lineRule="auto"/>
        <w:jc w:val="both"/>
      </w:pPr>
      <w:r w:rsidRPr="000A08BB">
        <w:rPr>
          <w:b/>
          <w:i/>
        </w:rPr>
        <w:t>Yükseköğretim Akademik Değerlendirme ve Kalite Geliştirme Komisyonu Raporu</w:t>
      </w:r>
      <w:r w:rsidRPr="000A08BB">
        <w:t xml:space="preserve">: Yükseköğretim Akademik Değerlendirme ve Kalite Geliştirme Komisyonu’nun yükseköğretim kurumlarının yıllık değerlendirme raporlarını dikkate alarak, her yıl hazırladığı veya hazırlattığı raporu, </w:t>
      </w:r>
    </w:p>
    <w:p w14:paraId="22223BCB" w14:textId="77777777" w:rsidR="004D6FFA" w:rsidRPr="000A08BB" w:rsidRDefault="004D6FFA" w:rsidP="004D6FFA">
      <w:pPr>
        <w:spacing w:line="312" w:lineRule="auto"/>
        <w:jc w:val="both"/>
      </w:pPr>
      <w:r w:rsidRPr="000A08BB">
        <w:rPr>
          <w:b/>
          <w:i/>
        </w:rPr>
        <w:t>Yükseköğretim Kurumları</w:t>
      </w:r>
      <w:r w:rsidRPr="000A08BB">
        <w:t xml:space="preserve">: Üniversiteler ve </w:t>
      </w:r>
      <w:r>
        <w:rPr>
          <w:rFonts w:cs="Times New Roman"/>
          <w:bCs/>
          <w:szCs w:val="23"/>
        </w:rPr>
        <w:t>Teknik Bilimler Meslek</w:t>
      </w:r>
      <w:r w:rsidRPr="00832731">
        <w:rPr>
          <w:rFonts w:cs="Times New Roman"/>
          <w:bCs/>
          <w:szCs w:val="23"/>
        </w:rPr>
        <w:t xml:space="preserve"> Yüksekokulu</w:t>
      </w:r>
      <w:r w:rsidRPr="000A08BB">
        <w:t xml:space="preserve">, </w:t>
      </w:r>
    </w:p>
    <w:p w14:paraId="165CA1DB" w14:textId="77777777" w:rsidR="004D6FFA" w:rsidRPr="000A08BB" w:rsidRDefault="004D6FFA" w:rsidP="004D6FFA">
      <w:pPr>
        <w:spacing w:line="312" w:lineRule="auto"/>
        <w:jc w:val="both"/>
      </w:pPr>
      <w:r w:rsidRPr="000A08BB">
        <w:rPr>
          <w:b/>
          <w:i/>
        </w:rPr>
        <w:t>Yükseköğretim Üst Kurulları</w:t>
      </w:r>
      <w:r w:rsidRPr="000A08BB">
        <w:t>: Yükseköğretim Kurulu ve Üniversiteler</w:t>
      </w:r>
      <w:r>
        <w:t xml:space="preserve"> A</w:t>
      </w:r>
      <w:r w:rsidRPr="000A08BB">
        <w:t xml:space="preserve">rası Kurulu, </w:t>
      </w:r>
    </w:p>
    <w:p w14:paraId="7ABA107E" w14:textId="77777777" w:rsidR="004D6FFA" w:rsidRDefault="004D6FFA" w:rsidP="004D6FFA">
      <w:pPr>
        <w:spacing w:line="312" w:lineRule="auto"/>
        <w:jc w:val="both"/>
      </w:pPr>
      <w:r w:rsidRPr="000A08BB">
        <w:t>İfade eder.</w:t>
      </w:r>
    </w:p>
    <w:p w14:paraId="4F17ABFB" w14:textId="77777777" w:rsidR="004D6FFA" w:rsidRDefault="004D6FFA" w:rsidP="004D6FFA">
      <w:pPr>
        <w:pStyle w:val="Balk2"/>
        <w:keepLines w:val="0"/>
        <w:numPr>
          <w:ilvl w:val="1"/>
          <w:numId w:val="1"/>
        </w:numPr>
        <w:spacing w:before="0" w:after="360" w:line="312" w:lineRule="auto"/>
        <w:ind w:left="1418" w:hanging="1418"/>
      </w:pPr>
      <w:bookmarkStart w:id="12" w:name="_Toc167877565"/>
      <w:bookmarkStart w:id="13" w:name="_Toc381630540"/>
      <w:bookmarkStart w:id="14" w:name="_Toc381863185"/>
      <w:bookmarkStart w:id="15" w:name="_Toc2697347"/>
      <w:r w:rsidRPr="00D602E4">
        <w:lastRenderedPageBreak/>
        <w:t>Stratejik Planlama Süreci, Yaklaşımı ve Katılımcılığın Nasıl Sağlandığına İlişkin Açıklama</w:t>
      </w:r>
      <w:bookmarkEnd w:id="12"/>
      <w:bookmarkEnd w:id="13"/>
      <w:bookmarkEnd w:id="14"/>
      <w:bookmarkEnd w:id="15"/>
    </w:p>
    <w:p w14:paraId="5A2D9FE9" w14:textId="77777777" w:rsidR="004D6FFA" w:rsidRDefault="004D6FFA" w:rsidP="004D6FFA">
      <w:pPr>
        <w:pStyle w:val="Balk3"/>
        <w:numPr>
          <w:ilvl w:val="2"/>
          <w:numId w:val="1"/>
        </w:numPr>
        <w:ind w:left="1418" w:hanging="1418"/>
        <w:rPr>
          <w:sz w:val="30"/>
          <w:szCs w:val="30"/>
        </w:rPr>
      </w:pPr>
      <w:bookmarkStart w:id="16" w:name="_Toc167877566"/>
      <w:bookmarkStart w:id="17" w:name="_Toc381630541"/>
      <w:bookmarkStart w:id="18" w:name="_Toc381863186"/>
      <w:bookmarkStart w:id="19" w:name="_Toc2697348"/>
      <w:r w:rsidRPr="00D81F91">
        <w:rPr>
          <w:sz w:val="30"/>
          <w:szCs w:val="30"/>
        </w:rPr>
        <w:t>Stratejik Planlama Süreci</w:t>
      </w:r>
      <w:bookmarkEnd w:id="16"/>
      <w:bookmarkEnd w:id="17"/>
      <w:bookmarkEnd w:id="18"/>
      <w:bookmarkEnd w:id="19"/>
    </w:p>
    <w:p w14:paraId="235CA4C8" w14:textId="77777777" w:rsidR="004D6FFA" w:rsidRPr="00D81F91" w:rsidRDefault="004D6FFA" w:rsidP="004D6FFA">
      <w:pPr>
        <w:spacing w:after="0"/>
      </w:pPr>
    </w:p>
    <w:p w14:paraId="342A5F27" w14:textId="77777777" w:rsidR="004D6FFA" w:rsidRDefault="004D6FFA" w:rsidP="004D6FFA">
      <w:pPr>
        <w:autoSpaceDE w:val="0"/>
        <w:autoSpaceDN w:val="0"/>
        <w:adjustRightInd w:val="0"/>
        <w:spacing w:line="312" w:lineRule="auto"/>
        <w:ind w:firstLine="708"/>
        <w:jc w:val="both"/>
      </w:pPr>
      <w:r>
        <w:t>Yüksekokulumuzda</w:t>
      </w:r>
      <w:r w:rsidRPr="000A08BB">
        <w:t xml:space="preserve"> “Stratejik Planlama” çalışmalarına, </w:t>
      </w:r>
      <w:r>
        <w:t>Dicle Üniversitesi Strateji Daire Başkanlığı tarafından hazırlanan Stratejik Plan Hazırlama Kılavuzu ve Türkiye Cumhuriyeti Kalkınma Bakanlığı tarafından hazırlanan Üniversiteler İçin Stratejik Planlama Rehberi doğrultusunda başlanmış olup, Stratejik Plan Hazırlama Komisyonu oluşturularak mevcut durum saptaması, misyon, vizyon, ilkeler, stratejik amaç ve hedefler belirlenerek değerlendirme yapılmıştır.</w:t>
      </w:r>
    </w:p>
    <w:p w14:paraId="5891347B" w14:textId="77777777" w:rsidR="004D6FFA" w:rsidRPr="001F6A9A" w:rsidRDefault="004D6FFA" w:rsidP="004D6FFA">
      <w:pPr>
        <w:pStyle w:val="Balk3"/>
        <w:numPr>
          <w:ilvl w:val="2"/>
          <w:numId w:val="1"/>
        </w:numPr>
        <w:ind w:left="1418" w:hanging="1418"/>
        <w:rPr>
          <w:sz w:val="30"/>
          <w:szCs w:val="30"/>
        </w:rPr>
      </w:pPr>
      <w:bookmarkStart w:id="20" w:name="_Toc167877567"/>
      <w:bookmarkStart w:id="21" w:name="_Toc381630542"/>
      <w:bookmarkStart w:id="22" w:name="_Toc381863187"/>
      <w:bookmarkStart w:id="23" w:name="_Toc2697349"/>
      <w:r w:rsidRPr="001F6A9A">
        <w:rPr>
          <w:sz w:val="30"/>
          <w:szCs w:val="30"/>
        </w:rPr>
        <w:t>Stratejik Planlama Yaklaşımı</w:t>
      </w:r>
      <w:bookmarkEnd w:id="20"/>
      <w:bookmarkEnd w:id="21"/>
      <w:bookmarkEnd w:id="22"/>
      <w:bookmarkEnd w:id="23"/>
      <w:r w:rsidRPr="001F6A9A">
        <w:rPr>
          <w:sz w:val="30"/>
          <w:szCs w:val="30"/>
        </w:rPr>
        <w:tab/>
      </w:r>
    </w:p>
    <w:p w14:paraId="5597404D" w14:textId="77777777" w:rsidR="004D6FFA" w:rsidRDefault="004D6FFA" w:rsidP="004D6FFA">
      <w:pPr>
        <w:autoSpaceDE w:val="0"/>
        <w:autoSpaceDN w:val="0"/>
        <w:adjustRightInd w:val="0"/>
        <w:spacing w:after="0" w:line="312" w:lineRule="auto"/>
        <w:jc w:val="both"/>
      </w:pPr>
    </w:p>
    <w:p w14:paraId="268AC036" w14:textId="77777777" w:rsidR="004D6FFA" w:rsidRPr="000A08BB" w:rsidRDefault="004D6FFA" w:rsidP="004D6FFA">
      <w:pPr>
        <w:autoSpaceDE w:val="0"/>
        <w:autoSpaceDN w:val="0"/>
        <w:adjustRightInd w:val="0"/>
        <w:spacing w:line="312" w:lineRule="auto"/>
        <w:ind w:firstLine="708"/>
        <w:jc w:val="both"/>
      </w:pPr>
      <w:r w:rsidRPr="001F6A9A">
        <w:t>Yüksekokulumuzda öz</w:t>
      </w:r>
      <w:r>
        <w:t xml:space="preserve"> </w:t>
      </w:r>
      <w:r w:rsidRPr="001F6A9A">
        <w:t>değerlendirme</w:t>
      </w:r>
      <w:r w:rsidRPr="000A08BB">
        <w:t xml:space="preserve"> ve Çevre Değerlendirmeyi esas alan bir stratejik yaklaşım benimsenmiştir. Bu yaklaşım Başbakanlık Devlet Planlama Teşkilatı Müsteşarlığı tarafından hazırlanan “Kamu İdarelerinde Stratejik Planlamaya İlişkin Usul ve Esaslar Hakkında Yönetmelik” ve “Kamu İdareleri İçin Stratejik Planlama K</w:t>
      </w:r>
      <w:r>
        <w:t>ı</w:t>
      </w:r>
      <w:r w:rsidRPr="000A08BB">
        <w:t>lavuzu” ile Yü</w:t>
      </w:r>
      <w:r>
        <w:t>k</w:t>
      </w:r>
      <w:r w:rsidRPr="000A08BB">
        <w:t>seköğretim Kurulu tarafından hazırlanan “</w:t>
      </w:r>
      <w:r w:rsidRPr="000A08BB">
        <w:rPr>
          <w:bCs/>
          <w:iCs/>
        </w:rPr>
        <w:t xml:space="preserve">Yükseköğretim Kurumlarında Akademik Değerlendirme ve Kalite Geliştirme Yönetmeliği” ve </w:t>
      </w:r>
      <w:r w:rsidRPr="000A08BB">
        <w:t>“</w:t>
      </w:r>
      <w:r w:rsidRPr="000A08BB">
        <w:rPr>
          <w:bCs/>
          <w:iCs/>
        </w:rPr>
        <w:t>Yükseköğretim Kurumlarında Akademik Değerlendirme ve Kalite Geliştirme Rehberi”</w:t>
      </w:r>
      <w:r>
        <w:rPr>
          <w:bCs/>
          <w:iCs/>
        </w:rPr>
        <w:t xml:space="preserve"> </w:t>
      </w:r>
      <w:r w:rsidRPr="000A08BB">
        <w:t>çerçevesinde oluşturulmuştur.</w:t>
      </w:r>
    </w:p>
    <w:p w14:paraId="33FCA339" w14:textId="77777777" w:rsidR="004D6FFA" w:rsidRDefault="004D6FFA" w:rsidP="004D6FFA">
      <w:pPr>
        <w:tabs>
          <w:tab w:val="left" w:pos="720"/>
        </w:tabs>
        <w:spacing w:line="312" w:lineRule="auto"/>
        <w:jc w:val="both"/>
      </w:pPr>
      <w:r>
        <w:tab/>
      </w:r>
      <w:r w:rsidRPr="001F6A9A">
        <w:t>Yüksekokulumuzda</w:t>
      </w:r>
      <w:r w:rsidRPr="000A08BB">
        <w:t xml:space="preserve"> Yükseköğretim Kurulu tarafından geliştirilen </w:t>
      </w:r>
      <w:r>
        <w:t xml:space="preserve">ve </w:t>
      </w:r>
      <w:r w:rsidRPr="000A08BB">
        <w:t xml:space="preserve">kurum temellerine dayanan, birey hedeflerinden </w:t>
      </w:r>
      <w:r w:rsidRPr="007E68FC">
        <w:t>başlayarak, alt birim hedefleri, birim hedefleri ve kurum hedeflerinin oluşturulması olan kurum stratejik planın yapılması, uygulama planlarının oluşturularak uygulanması ve uygulama sonucunda periyodik izleme ve iyileştirme süreçlerinden oluşan Stratejik Yaklaşım benimsenmiştir. Bu yaklaşım, Yüksekokulun içinde bulunduğu çevresel faktörlerle kurum içi faktörleri bir bütün halinde birlikte değerlendirilmesi ve buna dayalı stratejiler geliştirilmesini</w:t>
      </w:r>
      <w:r w:rsidRPr="000A08BB">
        <w:t xml:space="preserve"> esas alır</w:t>
      </w:r>
      <w:r w:rsidRPr="00A30A37">
        <w:t>. Bu yaklaşımın en temel özelliği esnekliği olup, Yüksekokulda kurumsal bazda ve Üniversitenin akademik ve idari birimleri ile onların alt birimleri düzeyinde de uygulanabilir olmasıdır.</w:t>
      </w:r>
      <w:r>
        <w:t xml:space="preserve"> </w:t>
      </w:r>
      <w:r w:rsidRPr="001F6A9A">
        <w:t>Yüksekokulu</w:t>
      </w:r>
      <w:r>
        <w:t xml:space="preserve">n </w:t>
      </w:r>
      <w:r w:rsidRPr="000A08BB">
        <w:t xml:space="preserve">Akademik Değerlendirme ve Kalite Geliştirme çalışmalarına temel teşkil eden bu yaklaşım doğrultusunda, kurumsal değerlendirme sonuçlarını dikkate alarak, </w:t>
      </w:r>
      <w:r>
        <w:t>Yüksekokulu kurumsal temeller</w:t>
      </w:r>
      <w:r w:rsidRPr="000A08BB">
        <w:t xml:space="preserve"> olan misyon, vizyon ve </w:t>
      </w:r>
      <w:r>
        <w:t>temel değerlere</w:t>
      </w:r>
      <w:r w:rsidRPr="000A08BB">
        <w:t xml:space="preserve"> uygunluğunu değerlendirerek, </w:t>
      </w:r>
      <w:r>
        <w:t>Yüksekokulun</w:t>
      </w:r>
      <w:r w:rsidRPr="000A08BB">
        <w:t xml:space="preserve"> akademik ve idari hizmetlerinin kalitesini geliştirici nitelikteki strateji ve amaçları belirlenmiştir. </w:t>
      </w:r>
    </w:p>
    <w:p w14:paraId="7E0E7FBF" w14:textId="77777777" w:rsidR="004D6FFA" w:rsidRDefault="004D6FFA" w:rsidP="004D6FFA">
      <w:pPr>
        <w:spacing w:line="312" w:lineRule="auto"/>
        <w:ind w:firstLine="708"/>
        <w:jc w:val="both"/>
      </w:pPr>
      <w:r w:rsidRPr="000A08BB">
        <w:t xml:space="preserve">Belirlenen her strateji ve/veya amacın gerçekleştirilebilmesi için, </w:t>
      </w:r>
      <w:r w:rsidRPr="00A30A37">
        <w:t xml:space="preserve">Yüksekokul </w:t>
      </w:r>
      <w:r w:rsidRPr="000A08BB">
        <w:t xml:space="preserve">bünyesinde ölçülebilir ve net olarak anlaşılabilir nitelikte birim ve/veya alt birim hedefleri oluşturulmuştur. </w:t>
      </w:r>
    </w:p>
    <w:p w14:paraId="0D47AB84" w14:textId="08F0F41B" w:rsidR="004D6FFA" w:rsidRPr="000A08BB" w:rsidRDefault="004D6FFA" w:rsidP="004D6FFA">
      <w:pPr>
        <w:spacing w:line="312" w:lineRule="auto"/>
        <w:ind w:firstLine="708"/>
        <w:jc w:val="both"/>
      </w:pPr>
      <w:r w:rsidRPr="000A08BB">
        <w:t>Yükseköğretim Akademik Değerlendirme ve Kalite Geliştirme Komis</w:t>
      </w:r>
      <w:r w:rsidRPr="002A107B">
        <w:t xml:space="preserve">yonu </w:t>
      </w:r>
      <w:r w:rsidRPr="000A08BB">
        <w:t xml:space="preserve">tarafından benimsenen ve </w:t>
      </w:r>
      <w:r>
        <w:t>Yüksekokulumuz</w:t>
      </w:r>
      <w:r w:rsidRPr="000A08BB">
        <w:rPr>
          <w:bCs/>
          <w:iCs/>
        </w:rPr>
        <w:t xml:space="preserve"> Stratejik Planlama Süreci</w:t>
      </w:r>
      <w:r w:rsidRPr="000A08BB">
        <w:t xml:space="preserve">’ne temel teşkil eden bu süreç aşağıda şematik olarak verilmiştir. Bu süreç </w:t>
      </w:r>
      <w:r w:rsidRPr="000A08BB">
        <w:rPr>
          <w:bCs/>
          <w:iCs/>
        </w:rPr>
        <w:t xml:space="preserve">Akademik Değerlendirme ve Kalite Geliştirme Çalışmalarında Stratejik </w:t>
      </w:r>
      <w:r w:rsidR="00FB4B57">
        <w:rPr>
          <w:bCs/>
          <w:iCs/>
        </w:rPr>
        <w:t>y</w:t>
      </w:r>
      <w:r w:rsidR="00FB4B57" w:rsidRPr="000A08BB">
        <w:rPr>
          <w:bCs/>
          <w:iCs/>
        </w:rPr>
        <w:t>aklaşıma</w:t>
      </w:r>
      <w:r w:rsidRPr="000A08BB">
        <w:t xml:space="preserve"> dayanmaktadır. </w:t>
      </w:r>
      <w:r w:rsidRPr="000A08BB">
        <w:rPr>
          <w:bCs/>
          <w:iCs/>
        </w:rPr>
        <w:t>Stratejik Planlama Süreci</w:t>
      </w:r>
      <w:r w:rsidRPr="000A08BB">
        <w:t xml:space="preserve">nin en belirgin özelliği kurumsal misyon ve vizyona dayalı bir süreç olmasıdır. Sürecin temel unsurlarından birisi de (G) güçlü ve (Z) zayıf yönler </w:t>
      </w:r>
      <w:r w:rsidRPr="000A08BB">
        <w:lastRenderedPageBreak/>
        <w:t xml:space="preserve">ile (F) fırsat ve  (T) tehditlerin yani kurumsal değerlendirme olan </w:t>
      </w:r>
      <w:r>
        <w:t>ö</w:t>
      </w:r>
      <w:r w:rsidRPr="000A08BB">
        <w:t>z değerlendirme ve çevre değerlendirmesine dayanmasıdır.</w:t>
      </w:r>
    </w:p>
    <w:p w14:paraId="118B9470" w14:textId="77777777" w:rsidR="004D6FFA" w:rsidRPr="000A08BB" w:rsidRDefault="004D6FFA" w:rsidP="004D6FFA">
      <w:pPr>
        <w:spacing w:line="312" w:lineRule="auto"/>
        <w:ind w:firstLine="708"/>
        <w:jc w:val="both"/>
      </w:pPr>
      <w:r w:rsidRPr="000A08BB">
        <w:t xml:space="preserve">Kurumsal değerlendirme çalışmalarında, öz değerlendirme çalışmaları ile </w:t>
      </w:r>
      <w:r w:rsidRPr="00A30A37">
        <w:t>Yüksekokulun</w:t>
      </w:r>
      <w:r w:rsidRPr="000A08BB">
        <w:t xml:space="preserve"> mevcut durumunu, çevre değerlendirme çalışmaları ile </w:t>
      </w:r>
      <w:r>
        <w:t>Yüksekokulu</w:t>
      </w:r>
      <w:r w:rsidRPr="000A08BB">
        <w:t xml:space="preserve"> etkileyen dış faktörlerin tespiti ve bunları dikkate alarak kendine özgü stratejiler ve hedefler belirlemesi öngörülmektedir. </w:t>
      </w:r>
    </w:p>
    <w:p w14:paraId="32CA49FB" w14:textId="77777777" w:rsidR="004D6FFA" w:rsidRPr="000A08BB" w:rsidRDefault="004D6FFA" w:rsidP="004D6FFA">
      <w:pPr>
        <w:spacing w:line="312" w:lineRule="auto"/>
        <w:ind w:firstLine="708"/>
        <w:jc w:val="both"/>
      </w:pPr>
      <w:r w:rsidRPr="000A08BB">
        <w:t xml:space="preserve">Bu kapsamda, </w:t>
      </w:r>
      <w:r w:rsidRPr="00A30A37">
        <w:t>Yüksekokulun</w:t>
      </w:r>
      <w:r w:rsidRPr="000A08BB">
        <w:t xml:space="preserve"> her birimi bir üst düzeyin misyon, vizyon ve stratejilerine uygun bir stratejik yapılanma içerisinde olması benimsenmiştir. Bu nedenle </w:t>
      </w:r>
      <w:r>
        <w:t xml:space="preserve">bu </w:t>
      </w:r>
      <w:r w:rsidRPr="000A08BB">
        <w:t xml:space="preserve">Stratejik Plan Üniversitenin üst yönetimince belirlenen yöntem ve tercihlerle alt birimlerin yönlendirilmesi sonucu alt birimlerden yukarıya bilgi akışı sağlanması yöntemi kullanılarak hazırlanmıştır.   </w:t>
      </w:r>
    </w:p>
    <w:p w14:paraId="1584EBFE" w14:textId="77777777" w:rsidR="004D6FFA" w:rsidRDefault="004D6FFA" w:rsidP="004D6FFA">
      <w:pPr>
        <w:keepNext/>
        <w:jc w:val="center"/>
      </w:pPr>
      <w:r>
        <w:rPr>
          <w:noProof/>
          <w:lang w:val="en-US"/>
        </w:rPr>
        <w:drawing>
          <wp:inline distT="0" distB="0" distL="0" distR="0" wp14:anchorId="2697D56A" wp14:editId="29E319FA">
            <wp:extent cx="5715000" cy="35242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15000" cy="3524250"/>
                    </a:xfrm>
                    <a:prstGeom prst="rect">
                      <a:avLst/>
                    </a:prstGeom>
                    <a:noFill/>
                    <a:ln w="9525">
                      <a:noFill/>
                      <a:miter lim="800000"/>
                      <a:headEnd/>
                      <a:tailEnd/>
                    </a:ln>
                  </pic:spPr>
                </pic:pic>
              </a:graphicData>
            </a:graphic>
          </wp:inline>
        </w:drawing>
      </w:r>
    </w:p>
    <w:p w14:paraId="275E1F87" w14:textId="77777777" w:rsidR="004D6FFA" w:rsidRDefault="004D6FFA" w:rsidP="004D6FFA">
      <w:pPr>
        <w:pStyle w:val="ResimYazs"/>
      </w:pPr>
      <w:bookmarkStart w:id="24" w:name="_Toc159815618"/>
    </w:p>
    <w:p w14:paraId="60EC56FB" w14:textId="77777777" w:rsidR="004D6FFA" w:rsidRPr="00384518" w:rsidRDefault="004D6FFA" w:rsidP="004D6FFA">
      <w:pPr>
        <w:pStyle w:val="ListeParagraf"/>
      </w:pPr>
      <w:bookmarkStart w:id="25" w:name="_Toc167877646"/>
      <w:bookmarkStart w:id="26" w:name="_Toc382489224"/>
      <w:r w:rsidRPr="00384518">
        <w:rPr>
          <w:b/>
        </w:rPr>
        <w:t xml:space="preserve">Şekil </w:t>
      </w:r>
      <w:r w:rsidRPr="00384518">
        <w:rPr>
          <w:b/>
        </w:rPr>
        <w:fldChar w:fldCharType="begin"/>
      </w:r>
      <w:r w:rsidRPr="00384518">
        <w:rPr>
          <w:b/>
        </w:rPr>
        <w:instrText xml:space="preserve"> SEQ Şekil \* ARABIC </w:instrText>
      </w:r>
      <w:r w:rsidRPr="00384518">
        <w:rPr>
          <w:b/>
        </w:rPr>
        <w:fldChar w:fldCharType="separate"/>
      </w:r>
      <w:r w:rsidR="00BF4CAB">
        <w:rPr>
          <w:b/>
          <w:noProof/>
        </w:rPr>
        <w:t>1</w:t>
      </w:r>
      <w:r w:rsidRPr="00384518">
        <w:rPr>
          <w:b/>
        </w:rPr>
        <w:fldChar w:fldCharType="end"/>
      </w:r>
      <w:r w:rsidRPr="00384518">
        <w:t>Stratejik Plan Yaklaşım Süreci</w:t>
      </w:r>
      <w:bookmarkEnd w:id="24"/>
      <w:bookmarkEnd w:id="25"/>
      <w:bookmarkEnd w:id="26"/>
    </w:p>
    <w:p w14:paraId="65D1CC53" w14:textId="77777777" w:rsidR="004D6FFA" w:rsidRPr="00A76C82" w:rsidRDefault="004D6FFA" w:rsidP="004D6FFA">
      <w:pPr>
        <w:spacing w:line="312" w:lineRule="auto"/>
        <w:ind w:firstLine="708"/>
        <w:jc w:val="both"/>
        <w:rPr>
          <w:i/>
          <w:u w:val="single"/>
        </w:rPr>
      </w:pPr>
    </w:p>
    <w:p w14:paraId="3C9870A2" w14:textId="77777777" w:rsidR="004D6FFA" w:rsidRDefault="004D6FFA" w:rsidP="004D6FFA">
      <w:pPr>
        <w:pStyle w:val="Balk3"/>
        <w:numPr>
          <w:ilvl w:val="2"/>
          <w:numId w:val="1"/>
        </w:numPr>
        <w:ind w:left="1418" w:hanging="1418"/>
        <w:rPr>
          <w:sz w:val="30"/>
          <w:szCs w:val="30"/>
        </w:rPr>
      </w:pPr>
      <w:bookmarkStart w:id="27" w:name="_Toc167877568"/>
      <w:bookmarkStart w:id="28" w:name="_Toc381630543"/>
      <w:bookmarkStart w:id="29" w:name="_Toc381863188"/>
      <w:bookmarkStart w:id="30" w:name="_Toc2697350"/>
      <w:r w:rsidRPr="00A30A37">
        <w:rPr>
          <w:sz w:val="30"/>
          <w:szCs w:val="30"/>
        </w:rPr>
        <w:t>Katılımcılığın Nasıl Sağlandığına İlişkin Açıklama</w:t>
      </w:r>
      <w:bookmarkEnd w:id="27"/>
      <w:bookmarkEnd w:id="28"/>
      <w:bookmarkEnd w:id="29"/>
      <w:bookmarkEnd w:id="30"/>
    </w:p>
    <w:p w14:paraId="3F25C095" w14:textId="77777777" w:rsidR="004D6FFA" w:rsidRPr="00CD308B" w:rsidRDefault="004D6FFA" w:rsidP="004D6FFA">
      <w:pPr>
        <w:spacing w:after="0"/>
      </w:pPr>
    </w:p>
    <w:p w14:paraId="2659E3C8" w14:textId="77777777" w:rsidR="004D6FFA" w:rsidRDefault="004D6FFA" w:rsidP="004D6FFA">
      <w:pPr>
        <w:tabs>
          <w:tab w:val="left" w:pos="567"/>
        </w:tabs>
        <w:spacing w:line="312" w:lineRule="auto"/>
        <w:jc w:val="both"/>
      </w:pPr>
      <w:r>
        <w:tab/>
      </w:r>
      <w:r w:rsidRPr="000A08BB">
        <w:t xml:space="preserve">Stratejik planlamanın başarısı ancak </w:t>
      </w:r>
      <w:r>
        <w:t>Üniversitenin</w:t>
      </w:r>
      <w:r w:rsidRPr="000A08BB">
        <w:t xml:space="preserve"> tüm çalışanlarının planı sahiplenmesi ile mümkün olacağı düşüncesiyle Stratejik Planlama çalışmaları Üniversite Yönetim Kurulu ve Senato Kararı ile başlatılmış, çıkarılan İç Genelge ile çalışmalara tüm birimlerin katılımı hedeflenmiş, tüm birimlerde kendi karar organları ile tüm çalışanlarının katılımını sağlamıştır. Stratejik planlama </w:t>
      </w:r>
      <w:r>
        <w:t>Yüksekokulun</w:t>
      </w:r>
      <w:r w:rsidRPr="000A08BB">
        <w:t xml:space="preserve"> içinde belirli bir birimin ya</w:t>
      </w:r>
      <w:r>
        <w:t xml:space="preserve"> </w:t>
      </w:r>
      <w:r w:rsidRPr="000A08BB">
        <w:t xml:space="preserve">da grubun işi olarak görülmemiş, akademik ve idari tüm birimlerin doğrudan katılımıyla </w:t>
      </w:r>
      <w:r>
        <w:t xml:space="preserve">Yüksekokul </w:t>
      </w:r>
      <w:r w:rsidRPr="000A08BB">
        <w:t>misyon, vizyon ve değerleri doğrultusunda birim</w:t>
      </w:r>
      <w:r>
        <w:t>-alt birim</w:t>
      </w:r>
      <w:r w:rsidRPr="000A08BB">
        <w:t xml:space="preserve"> Stratejik Planlar hazırlamak suretiyle tüm yetkililerin, idarecilerin ve her düzeydeki personelin katkısı, ortak çabası ve desteği alınarak, stratejik planlama tamamlanmıştır. Böylece stratejik plan üretmenin yanı sıra stratejik yaklaşımını tüm </w:t>
      </w:r>
      <w:r w:rsidRPr="00C425D3">
        <w:t>Yüksekokula</w:t>
      </w:r>
      <w:r>
        <w:t xml:space="preserve"> </w:t>
      </w:r>
      <w:r w:rsidRPr="000A08BB">
        <w:t xml:space="preserve">yaygınlaştırılması amaçlanmıştır. </w:t>
      </w:r>
    </w:p>
    <w:p w14:paraId="6184265A" w14:textId="77777777" w:rsidR="004D6FFA" w:rsidRPr="00BC06C0" w:rsidRDefault="004D6FFA" w:rsidP="004D6FFA">
      <w:pPr>
        <w:pStyle w:val="Balk2"/>
        <w:numPr>
          <w:ilvl w:val="1"/>
          <w:numId w:val="1"/>
        </w:numPr>
        <w:ind w:left="1418" w:hanging="1418"/>
      </w:pPr>
      <w:bookmarkStart w:id="31" w:name="_Toc381630544"/>
      <w:bookmarkStart w:id="32" w:name="_Toc381863189"/>
      <w:bookmarkStart w:id="33" w:name="_Toc2697351"/>
      <w:r>
        <w:lastRenderedPageBreak/>
        <w:t>S</w:t>
      </w:r>
      <w:r w:rsidRPr="00BC06C0">
        <w:t>tratejik Plan Hazırlama Ekibi</w:t>
      </w:r>
      <w:bookmarkEnd w:id="31"/>
      <w:bookmarkEnd w:id="32"/>
      <w:bookmarkEnd w:id="33"/>
    </w:p>
    <w:p w14:paraId="25C03B77" w14:textId="77777777" w:rsidR="004D6FFA" w:rsidRDefault="004D6FFA" w:rsidP="004D6FFA">
      <w:pPr>
        <w:pStyle w:val="Default"/>
        <w:tabs>
          <w:tab w:val="right" w:leader="dot" w:pos="8789"/>
        </w:tabs>
        <w:spacing w:line="312" w:lineRule="auto"/>
        <w:jc w:val="both"/>
      </w:pPr>
    </w:p>
    <w:p w14:paraId="5AB605DE" w14:textId="77777777" w:rsidR="004D6FFA" w:rsidRDefault="004D6FFA" w:rsidP="004D6FFA">
      <w:pPr>
        <w:pStyle w:val="Default"/>
        <w:tabs>
          <w:tab w:val="right" w:leader="dot" w:pos="8789"/>
        </w:tabs>
        <w:spacing w:line="312" w:lineRule="auto"/>
        <w:jc w:val="both"/>
      </w:pPr>
      <w:r>
        <w:t>Yüksekokulumuzda</w:t>
      </w:r>
      <w:r w:rsidRPr="00A45B55">
        <w:t xml:space="preserve"> Stratejik Plan Hazırlama </w:t>
      </w:r>
      <w:r>
        <w:t>Ekibi</w:t>
      </w:r>
      <w:r w:rsidRPr="00A45B55">
        <w:t xml:space="preserve"> aşağıdaki üyelerden oluşturulmuştur</w:t>
      </w:r>
      <w:r>
        <w:t>.</w:t>
      </w:r>
    </w:p>
    <w:p w14:paraId="140BF3FC" w14:textId="77777777" w:rsidR="004D6FFA" w:rsidRDefault="004D6FFA" w:rsidP="004D6FFA">
      <w:pPr>
        <w:pStyle w:val="ResimYazs"/>
        <w:keepNext/>
      </w:pPr>
      <w:bookmarkStart w:id="34" w:name="_Toc167877717"/>
      <w:bookmarkStart w:id="35" w:name="_Toc381781626"/>
    </w:p>
    <w:p w14:paraId="299BD853" w14:textId="77777777" w:rsidR="004D6FFA" w:rsidRPr="0093485E" w:rsidRDefault="004D6FFA" w:rsidP="004D6FFA">
      <w:pPr>
        <w:pStyle w:val="ResimYazs"/>
        <w:keepNext/>
      </w:pPr>
      <w:bookmarkStart w:id="36" w:name="_Toc2696472"/>
      <w:r w:rsidRPr="0093485E">
        <w:t xml:space="preserve">Tablo </w:t>
      </w:r>
      <w:fldSimple w:instr=" SEQ Tablo \* ARABIC ">
        <w:r w:rsidR="00BF4CAB">
          <w:rPr>
            <w:noProof/>
          </w:rPr>
          <w:t>1</w:t>
        </w:r>
      </w:fldSimple>
      <w:r w:rsidRPr="0093485E">
        <w:rPr>
          <w:noProof/>
        </w:rPr>
        <w:t xml:space="preserve"> </w:t>
      </w:r>
      <w:r w:rsidRPr="0093485E">
        <w:rPr>
          <w:b w:val="0"/>
          <w:szCs w:val="26"/>
        </w:rPr>
        <w:t>Stratejik Plan Hazırlama Ekip Üyeleri</w:t>
      </w:r>
      <w:bookmarkEnd w:id="36"/>
    </w:p>
    <w:tbl>
      <w:tblPr>
        <w:tblStyle w:val="AkListe-Vurgu2"/>
        <w:tblW w:w="9308" w:type="dxa"/>
        <w:tblInd w:w="108" w:type="dxa"/>
        <w:tblLayout w:type="fixed"/>
        <w:tblLook w:val="01E0" w:firstRow="1" w:lastRow="1" w:firstColumn="1" w:lastColumn="1" w:noHBand="0" w:noVBand="0"/>
      </w:tblPr>
      <w:tblGrid>
        <w:gridCol w:w="1215"/>
        <w:gridCol w:w="3487"/>
        <w:gridCol w:w="4606"/>
      </w:tblGrid>
      <w:tr w:rsidR="004D6FFA" w:rsidRPr="0093485E" w14:paraId="2C36261E" w14:textId="77777777" w:rsidTr="00AF4631">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215" w:type="dxa"/>
            <w:tcBorders>
              <w:top w:val="single" w:sz="8" w:space="0" w:color="ED7D31" w:themeColor="accent2"/>
            </w:tcBorders>
            <w:shd w:val="clear" w:color="auto" w:fill="auto"/>
          </w:tcPr>
          <w:bookmarkEnd w:id="34"/>
          <w:bookmarkEnd w:id="35"/>
          <w:p w14:paraId="5AC6B075" w14:textId="77777777" w:rsidR="004D6FFA" w:rsidRPr="0093485E" w:rsidRDefault="004D6FFA" w:rsidP="00AF4631">
            <w:pPr>
              <w:jc w:val="center"/>
              <w:rPr>
                <w:rFonts w:cs="Times New Roman"/>
                <w:i/>
                <w:color w:val="000000" w:themeColor="text1"/>
                <w:szCs w:val="24"/>
              </w:rPr>
            </w:pPr>
            <w:proofErr w:type="spellStart"/>
            <w:r w:rsidRPr="0093485E">
              <w:rPr>
                <w:rFonts w:cs="Times New Roman"/>
                <w:b w:val="0"/>
                <w:i/>
                <w:color w:val="000000" w:themeColor="text1"/>
                <w:szCs w:val="24"/>
              </w:rPr>
              <w:t>E.Görevi</w:t>
            </w:r>
            <w:proofErr w:type="spellEnd"/>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136C5D36" w14:textId="77777777" w:rsidR="004D6FFA" w:rsidRPr="0093485E" w:rsidRDefault="004D6FFA" w:rsidP="00AF4631">
            <w:pPr>
              <w:rPr>
                <w:rFonts w:cs="Times New Roman"/>
                <w:i/>
                <w:color w:val="000000" w:themeColor="text1"/>
                <w:szCs w:val="24"/>
              </w:rPr>
            </w:pPr>
            <w:r w:rsidRPr="0093485E">
              <w:rPr>
                <w:rFonts w:cs="Times New Roman"/>
                <w:b w:val="0"/>
                <w:i/>
                <w:color w:val="000000" w:themeColor="text1"/>
                <w:szCs w:val="24"/>
              </w:rPr>
              <w:t>Unvanı/Adı Soyadı</w:t>
            </w:r>
          </w:p>
        </w:tc>
        <w:tc>
          <w:tcPr>
            <w:cnfStyle w:val="000100000000" w:firstRow="0" w:lastRow="0" w:firstColumn="0" w:lastColumn="1" w:oddVBand="0" w:evenVBand="0" w:oddHBand="0" w:evenHBand="0" w:firstRowFirstColumn="0" w:firstRowLastColumn="0" w:lastRowFirstColumn="0" w:lastRowLastColumn="0"/>
            <w:tcW w:w="4606" w:type="dxa"/>
            <w:tcBorders>
              <w:top w:val="single" w:sz="8" w:space="0" w:color="ED7D31" w:themeColor="accent2"/>
            </w:tcBorders>
            <w:shd w:val="clear" w:color="auto" w:fill="auto"/>
          </w:tcPr>
          <w:p w14:paraId="3F4098E4" w14:textId="77777777" w:rsidR="004D6FFA" w:rsidRPr="0093485E" w:rsidRDefault="004D6FFA" w:rsidP="00AF4631">
            <w:pPr>
              <w:rPr>
                <w:rFonts w:cs="Times New Roman"/>
                <w:b w:val="0"/>
                <w:i/>
                <w:color w:val="000000" w:themeColor="text1"/>
                <w:szCs w:val="24"/>
              </w:rPr>
            </w:pPr>
            <w:r w:rsidRPr="0093485E">
              <w:rPr>
                <w:rFonts w:cs="Times New Roman"/>
                <w:b w:val="0"/>
                <w:i/>
                <w:color w:val="000000" w:themeColor="text1"/>
                <w:szCs w:val="24"/>
              </w:rPr>
              <w:t>İdari Görevi</w:t>
            </w:r>
          </w:p>
        </w:tc>
      </w:tr>
      <w:tr w:rsidR="004D6FFA" w:rsidRPr="0093485E" w14:paraId="32C7693D" w14:textId="77777777" w:rsidTr="00AF463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215" w:type="dxa"/>
            <w:shd w:val="clear" w:color="auto" w:fill="auto"/>
          </w:tcPr>
          <w:p w14:paraId="346104B9" w14:textId="77777777" w:rsidR="004D6FFA" w:rsidRPr="0093485E" w:rsidRDefault="004D6FFA" w:rsidP="00AF4631">
            <w:pPr>
              <w:jc w:val="center"/>
              <w:rPr>
                <w:rFonts w:cs="Times New Roman"/>
                <w:b w:val="0"/>
                <w:color w:val="000000" w:themeColor="text1"/>
                <w:szCs w:val="24"/>
              </w:rPr>
            </w:pPr>
            <w:r w:rsidRPr="0093485E">
              <w:rPr>
                <w:rFonts w:cs="Times New Roman"/>
                <w:b w:val="0"/>
                <w:color w:val="000000" w:themeColor="text1"/>
                <w:szCs w:val="24"/>
              </w:rPr>
              <w:t>Başkan</w:t>
            </w:r>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08FEED0D" w14:textId="77777777" w:rsidR="004D6FFA" w:rsidRPr="0093485E" w:rsidRDefault="004D6FFA" w:rsidP="00AF4631">
            <w:pPr>
              <w:rPr>
                <w:rFonts w:cs="Times New Roman"/>
                <w:color w:val="000000" w:themeColor="text1"/>
                <w:szCs w:val="24"/>
              </w:rPr>
            </w:pPr>
            <w:r w:rsidRPr="0093485E">
              <w:rPr>
                <w:rFonts w:cs="Times New Roman"/>
                <w:color w:val="000000" w:themeColor="text1"/>
                <w:szCs w:val="24"/>
              </w:rPr>
              <w:t>Doç. Dr. Ersin KILINÇ</w:t>
            </w:r>
          </w:p>
        </w:tc>
        <w:tc>
          <w:tcPr>
            <w:cnfStyle w:val="000100000000" w:firstRow="0" w:lastRow="0" w:firstColumn="0" w:lastColumn="1" w:oddVBand="0" w:evenVBand="0" w:oddHBand="0" w:evenHBand="0" w:firstRowFirstColumn="0" w:firstRowLastColumn="0" w:lastRowFirstColumn="0" w:lastRowLastColumn="0"/>
            <w:tcW w:w="4606" w:type="dxa"/>
            <w:shd w:val="clear" w:color="auto" w:fill="auto"/>
          </w:tcPr>
          <w:p w14:paraId="36D8B5E8"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 xml:space="preserve">Müdür Yardımcısı </w:t>
            </w:r>
          </w:p>
        </w:tc>
      </w:tr>
      <w:tr w:rsidR="004D6FFA" w:rsidRPr="0093485E" w14:paraId="269002D3" w14:textId="77777777" w:rsidTr="00AF4631">
        <w:trPr>
          <w:trHeight w:val="393"/>
        </w:trPr>
        <w:tc>
          <w:tcPr>
            <w:cnfStyle w:val="001000000000" w:firstRow="0" w:lastRow="0" w:firstColumn="1" w:lastColumn="0" w:oddVBand="0" w:evenVBand="0" w:oddHBand="0" w:evenHBand="0" w:firstRowFirstColumn="0" w:firstRowLastColumn="0" w:lastRowFirstColumn="0" w:lastRowLastColumn="0"/>
            <w:tcW w:w="1215" w:type="dxa"/>
            <w:shd w:val="clear" w:color="auto" w:fill="auto"/>
          </w:tcPr>
          <w:p w14:paraId="271D087A" w14:textId="77777777" w:rsidR="004D6FFA" w:rsidRPr="0093485E" w:rsidRDefault="004D6FFA" w:rsidP="00AF4631">
            <w:pPr>
              <w:jc w:val="center"/>
              <w:rPr>
                <w:rFonts w:cs="Times New Roman"/>
                <w:b w:val="0"/>
                <w:color w:val="000000" w:themeColor="text1"/>
                <w:szCs w:val="24"/>
              </w:rPr>
            </w:pPr>
            <w:r w:rsidRPr="0093485E">
              <w:rPr>
                <w:rFonts w:cs="Times New Roman"/>
                <w:b w:val="0"/>
                <w:color w:val="000000" w:themeColor="text1"/>
                <w:szCs w:val="24"/>
              </w:rPr>
              <w:t>Üye</w:t>
            </w:r>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1FDAF675" w14:textId="77777777" w:rsidR="004D6FFA" w:rsidRPr="0093485E" w:rsidRDefault="004D6FFA" w:rsidP="00AF4631">
            <w:pPr>
              <w:rPr>
                <w:rFonts w:cs="Times New Roman"/>
                <w:color w:val="000000" w:themeColor="text1"/>
                <w:szCs w:val="24"/>
              </w:rPr>
            </w:pPr>
            <w:proofErr w:type="spellStart"/>
            <w:r w:rsidRPr="0093485E">
              <w:rPr>
                <w:rFonts w:cs="Times New Roman"/>
                <w:color w:val="000000" w:themeColor="text1"/>
                <w:szCs w:val="24"/>
              </w:rPr>
              <w:t>Öğr</w:t>
            </w:r>
            <w:proofErr w:type="spellEnd"/>
            <w:r w:rsidRPr="0093485E">
              <w:rPr>
                <w:rFonts w:cs="Times New Roman"/>
                <w:color w:val="000000" w:themeColor="text1"/>
                <w:szCs w:val="24"/>
              </w:rPr>
              <w:t>. Gör. İlhami POYRAZ</w:t>
            </w:r>
          </w:p>
        </w:tc>
        <w:tc>
          <w:tcPr>
            <w:cnfStyle w:val="000100000000" w:firstRow="0" w:lastRow="0" w:firstColumn="0" w:lastColumn="1" w:oddVBand="0" w:evenVBand="0" w:oddHBand="0" w:evenHBand="0" w:firstRowFirstColumn="0" w:firstRowLastColumn="0" w:lastRowFirstColumn="0" w:lastRowLastColumn="0"/>
            <w:tcW w:w="4606" w:type="dxa"/>
            <w:shd w:val="clear" w:color="auto" w:fill="auto"/>
          </w:tcPr>
          <w:p w14:paraId="2E2D9A95"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Elektrik ve Enerji Böl.</w:t>
            </w:r>
          </w:p>
        </w:tc>
      </w:tr>
      <w:tr w:rsidR="004D6FFA" w:rsidRPr="0093485E" w14:paraId="4173EDA1" w14:textId="77777777" w:rsidTr="00AF463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215" w:type="dxa"/>
            <w:shd w:val="clear" w:color="auto" w:fill="auto"/>
          </w:tcPr>
          <w:p w14:paraId="7DC91112" w14:textId="77777777" w:rsidR="004D6FFA" w:rsidRPr="0093485E" w:rsidRDefault="004D6FFA" w:rsidP="00AF4631">
            <w:pPr>
              <w:jc w:val="center"/>
              <w:rPr>
                <w:rFonts w:cs="Times New Roman"/>
                <w:b w:val="0"/>
                <w:color w:val="000000" w:themeColor="text1"/>
                <w:szCs w:val="24"/>
              </w:rPr>
            </w:pPr>
            <w:r w:rsidRPr="0093485E">
              <w:rPr>
                <w:rFonts w:cs="Times New Roman"/>
                <w:b w:val="0"/>
                <w:color w:val="000000" w:themeColor="text1"/>
                <w:szCs w:val="24"/>
              </w:rPr>
              <w:t>Üye</w:t>
            </w:r>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25A0D720" w14:textId="77777777" w:rsidR="004D6FFA" w:rsidRPr="0093485E" w:rsidRDefault="004D6FFA" w:rsidP="00AF4631">
            <w:pPr>
              <w:rPr>
                <w:rFonts w:cs="Times New Roman"/>
                <w:color w:val="000000" w:themeColor="text1"/>
                <w:szCs w:val="24"/>
              </w:rPr>
            </w:pPr>
            <w:proofErr w:type="spellStart"/>
            <w:r w:rsidRPr="0093485E">
              <w:rPr>
                <w:rFonts w:cs="Times New Roman"/>
                <w:color w:val="000000" w:themeColor="text1"/>
                <w:szCs w:val="24"/>
              </w:rPr>
              <w:t>Öğr</w:t>
            </w:r>
            <w:proofErr w:type="spellEnd"/>
            <w:r w:rsidRPr="0093485E">
              <w:rPr>
                <w:rFonts w:cs="Times New Roman"/>
                <w:color w:val="000000" w:themeColor="text1"/>
                <w:szCs w:val="24"/>
              </w:rPr>
              <w:t>. Gör. Mehmet TUGAY</w:t>
            </w:r>
          </w:p>
        </w:tc>
        <w:tc>
          <w:tcPr>
            <w:cnfStyle w:val="000100000000" w:firstRow="0" w:lastRow="0" w:firstColumn="0" w:lastColumn="1" w:oddVBand="0" w:evenVBand="0" w:oddHBand="0" w:evenHBand="0" w:firstRowFirstColumn="0" w:firstRowLastColumn="0" w:lastRowFirstColumn="0" w:lastRowLastColumn="0"/>
            <w:tcW w:w="4606" w:type="dxa"/>
            <w:shd w:val="clear" w:color="auto" w:fill="auto"/>
          </w:tcPr>
          <w:p w14:paraId="2669BC92"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Elektronik ve Otomasyon Böl.</w:t>
            </w:r>
          </w:p>
        </w:tc>
      </w:tr>
      <w:tr w:rsidR="004D6FFA" w:rsidRPr="0093485E" w14:paraId="69B6F009" w14:textId="77777777" w:rsidTr="00AF4631">
        <w:trPr>
          <w:trHeight w:val="393"/>
        </w:trPr>
        <w:tc>
          <w:tcPr>
            <w:cnfStyle w:val="001000000000" w:firstRow="0" w:lastRow="0" w:firstColumn="1" w:lastColumn="0" w:oddVBand="0" w:evenVBand="0" w:oddHBand="0" w:evenHBand="0" w:firstRowFirstColumn="0" w:firstRowLastColumn="0" w:lastRowFirstColumn="0" w:lastRowLastColumn="0"/>
            <w:tcW w:w="1215" w:type="dxa"/>
            <w:shd w:val="clear" w:color="auto" w:fill="auto"/>
          </w:tcPr>
          <w:p w14:paraId="177002FF" w14:textId="77777777" w:rsidR="004D6FFA" w:rsidRPr="0093485E" w:rsidRDefault="004D6FFA" w:rsidP="00AF4631">
            <w:pPr>
              <w:jc w:val="center"/>
              <w:rPr>
                <w:rFonts w:cs="Times New Roman"/>
                <w:b w:val="0"/>
                <w:color w:val="000000" w:themeColor="text1"/>
                <w:szCs w:val="24"/>
              </w:rPr>
            </w:pPr>
            <w:r w:rsidRPr="0093485E">
              <w:rPr>
                <w:rFonts w:cs="Times New Roman"/>
                <w:b w:val="0"/>
                <w:color w:val="000000" w:themeColor="text1"/>
                <w:szCs w:val="24"/>
              </w:rPr>
              <w:t>Üye</w:t>
            </w:r>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3F2FAB62" w14:textId="77777777" w:rsidR="004D6FFA" w:rsidRPr="0093485E" w:rsidRDefault="004D6FFA" w:rsidP="00AF4631">
            <w:pPr>
              <w:rPr>
                <w:rFonts w:cs="Times New Roman"/>
                <w:color w:val="000000" w:themeColor="text1"/>
                <w:szCs w:val="24"/>
              </w:rPr>
            </w:pPr>
            <w:proofErr w:type="spellStart"/>
            <w:r w:rsidRPr="0093485E">
              <w:rPr>
                <w:rFonts w:cs="Times New Roman"/>
                <w:color w:val="000000" w:themeColor="text1"/>
                <w:szCs w:val="24"/>
              </w:rPr>
              <w:t>Öğr</w:t>
            </w:r>
            <w:proofErr w:type="spellEnd"/>
            <w:r w:rsidRPr="0093485E">
              <w:rPr>
                <w:rFonts w:cs="Times New Roman"/>
                <w:color w:val="000000" w:themeColor="text1"/>
                <w:szCs w:val="24"/>
              </w:rPr>
              <w:t>. Gör. Pelin YOLCU</w:t>
            </w:r>
          </w:p>
        </w:tc>
        <w:tc>
          <w:tcPr>
            <w:cnfStyle w:val="000100000000" w:firstRow="0" w:lastRow="0" w:firstColumn="0" w:lastColumn="1" w:oddVBand="0" w:evenVBand="0" w:oddHBand="0" w:evenHBand="0" w:firstRowFirstColumn="0" w:firstRowLastColumn="0" w:lastRowFirstColumn="0" w:lastRowLastColumn="0"/>
            <w:tcW w:w="4606" w:type="dxa"/>
            <w:shd w:val="clear" w:color="auto" w:fill="auto"/>
          </w:tcPr>
          <w:p w14:paraId="22CE91AA"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Görsel İşitsel Tek</w:t>
            </w:r>
            <w:r>
              <w:rPr>
                <w:rFonts w:cs="Times New Roman"/>
                <w:b w:val="0"/>
                <w:color w:val="000000" w:themeColor="text1"/>
                <w:szCs w:val="24"/>
              </w:rPr>
              <w:t>.</w:t>
            </w:r>
            <w:r w:rsidRPr="0093485E">
              <w:rPr>
                <w:rFonts w:cs="Times New Roman"/>
                <w:b w:val="0"/>
                <w:color w:val="000000" w:themeColor="text1"/>
                <w:szCs w:val="24"/>
              </w:rPr>
              <w:t xml:space="preserve"> ve Medya Yap</w:t>
            </w:r>
            <w:r>
              <w:rPr>
                <w:rFonts w:cs="Times New Roman"/>
                <w:b w:val="0"/>
                <w:color w:val="000000" w:themeColor="text1"/>
                <w:szCs w:val="24"/>
              </w:rPr>
              <w:t xml:space="preserve">. </w:t>
            </w:r>
            <w:r w:rsidRPr="0093485E">
              <w:rPr>
                <w:rFonts w:cs="Times New Roman"/>
                <w:b w:val="0"/>
                <w:color w:val="000000" w:themeColor="text1"/>
                <w:szCs w:val="24"/>
              </w:rPr>
              <w:t>Böl.</w:t>
            </w:r>
          </w:p>
        </w:tc>
      </w:tr>
      <w:tr w:rsidR="004D6FFA" w:rsidRPr="0093485E" w14:paraId="0EBF6E10" w14:textId="77777777" w:rsidTr="00AF463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215" w:type="dxa"/>
            <w:shd w:val="clear" w:color="auto" w:fill="auto"/>
          </w:tcPr>
          <w:p w14:paraId="2A237BD6" w14:textId="77777777" w:rsidR="004D6FFA" w:rsidRPr="0093485E" w:rsidRDefault="004D6FFA" w:rsidP="00AF4631">
            <w:pPr>
              <w:jc w:val="center"/>
              <w:rPr>
                <w:rFonts w:cs="Times New Roman"/>
                <w:b w:val="0"/>
                <w:color w:val="000000" w:themeColor="text1"/>
                <w:szCs w:val="24"/>
              </w:rPr>
            </w:pPr>
            <w:r w:rsidRPr="0093485E">
              <w:rPr>
                <w:rFonts w:cs="Times New Roman"/>
                <w:b w:val="0"/>
                <w:color w:val="000000" w:themeColor="text1"/>
                <w:szCs w:val="24"/>
              </w:rPr>
              <w:t>Üye</w:t>
            </w:r>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2E52902B" w14:textId="77777777" w:rsidR="004D6FFA" w:rsidRPr="0093485E" w:rsidRDefault="004D6FFA" w:rsidP="00AF4631">
            <w:pPr>
              <w:rPr>
                <w:rFonts w:cs="Times New Roman"/>
                <w:color w:val="000000" w:themeColor="text1"/>
                <w:szCs w:val="24"/>
              </w:rPr>
            </w:pPr>
            <w:proofErr w:type="spellStart"/>
            <w:r w:rsidRPr="0093485E">
              <w:rPr>
                <w:rFonts w:cs="Times New Roman"/>
                <w:color w:val="000000" w:themeColor="text1"/>
                <w:szCs w:val="24"/>
              </w:rPr>
              <w:t>Öğr</w:t>
            </w:r>
            <w:proofErr w:type="spellEnd"/>
            <w:r w:rsidRPr="0093485E">
              <w:rPr>
                <w:rFonts w:cs="Times New Roman"/>
                <w:color w:val="000000" w:themeColor="text1"/>
                <w:szCs w:val="24"/>
              </w:rPr>
              <w:t>. Gör. Tahir DİLEKÇİ</w:t>
            </w:r>
          </w:p>
        </w:tc>
        <w:tc>
          <w:tcPr>
            <w:cnfStyle w:val="000100000000" w:firstRow="0" w:lastRow="0" w:firstColumn="0" w:lastColumn="1" w:oddVBand="0" w:evenVBand="0" w:oddHBand="0" w:evenHBand="0" w:firstRowFirstColumn="0" w:firstRowLastColumn="0" w:lastRowFirstColumn="0" w:lastRowLastColumn="0"/>
            <w:tcW w:w="4606" w:type="dxa"/>
            <w:shd w:val="clear" w:color="auto" w:fill="auto"/>
          </w:tcPr>
          <w:p w14:paraId="307189C7"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İnşaat Böl.</w:t>
            </w:r>
          </w:p>
        </w:tc>
      </w:tr>
      <w:tr w:rsidR="004D6FFA" w:rsidRPr="0093485E" w14:paraId="06A1DB55" w14:textId="77777777" w:rsidTr="00AF4631">
        <w:trPr>
          <w:trHeight w:val="393"/>
        </w:trPr>
        <w:tc>
          <w:tcPr>
            <w:cnfStyle w:val="001000000000" w:firstRow="0" w:lastRow="0" w:firstColumn="1" w:lastColumn="0" w:oddVBand="0" w:evenVBand="0" w:oddHBand="0" w:evenHBand="0" w:firstRowFirstColumn="0" w:firstRowLastColumn="0" w:lastRowFirstColumn="0" w:lastRowLastColumn="0"/>
            <w:tcW w:w="1215" w:type="dxa"/>
            <w:shd w:val="clear" w:color="auto" w:fill="auto"/>
          </w:tcPr>
          <w:p w14:paraId="60EE1C53" w14:textId="77777777" w:rsidR="004D6FFA" w:rsidRPr="0093485E" w:rsidRDefault="004D6FFA" w:rsidP="00AF4631">
            <w:pPr>
              <w:jc w:val="center"/>
              <w:rPr>
                <w:rFonts w:cs="Times New Roman"/>
                <w:b w:val="0"/>
                <w:color w:val="000000" w:themeColor="text1"/>
                <w:szCs w:val="24"/>
              </w:rPr>
            </w:pPr>
            <w:r w:rsidRPr="0093485E">
              <w:rPr>
                <w:rFonts w:cs="Times New Roman"/>
                <w:b w:val="0"/>
                <w:color w:val="000000" w:themeColor="text1"/>
                <w:szCs w:val="24"/>
              </w:rPr>
              <w:t>Üye</w:t>
            </w:r>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29C1850E" w14:textId="77777777" w:rsidR="004D6FFA" w:rsidRPr="0093485E" w:rsidRDefault="004D6FFA" w:rsidP="00AF4631">
            <w:pPr>
              <w:rPr>
                <w:rFonts w:cs="Times New Roman"/>
                <w:bCs/>
                <w:color w:val="000000" w:themeColor="text1"/>
                <w:szCs w:val="24"/>
              </w:rPr>
            </w:pPr>
            <w:proofErr w:type="spellStart"/>
            <w:r w:rsidRPr="0093485E">
              <w:rPr>
                <w:rFonts w:cs="Times New Roman"/>
                <w:bCs/>
                <w:color w:val="000000" w:themeColor="text1"/>
                <w:szCs w:val="24"/>
              </w:rPr>
              <w:t>Öğr</w:t>
            </w:r>
            <w:proofErr w:type="spellEnd"/>
            <w:r w:rsidRPr="0093485E">
              <w:rPr>
                <w:rFonts w:cs="Times New Roman"/>
                <w:bCs/>
                <w:color w:val="000000" w:themeColor="text1"/>
                <w:szCs w:val="24"/>
              </w:rPr>
              <w:t>. Gör. Dr. Hayri YILDIRIM</w:t>
            </w:r>
          </w:p>
        </w:tc>
        <w:tc>
          <w:tcPr>
            <w:cnfStyle w:val="000100000000" w:firstRow="0" w:lastRow="0" w:firstColumn="0" w:lastColumn="1" w:oddVBand="0" w:evenVBand="0" w:oddHBand="0" w:evenHBand="0" w:firstRowFirstColumn="0" w:firstRowLastColumn="0" w:lastRowFirstColumn="0" w:lastRowLastColumn="0"/>
            <w:tcW w:w="4606" w:type="dxa"/>
            <w:shd w:val="clear" w:color="auto" w:fill="auto"/>
          </w:tcPr>
          <w:p w14:paraId="001A28F4"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Makine ve Metal Teknolojileri Böl.</w:t>
            </w:r>
          </w:p>
        </w:tc>
      </w:tr>
      <w:tr w:rsidR="004D6FFA" w:rsidRPr="0093485E" w14:paraId="503F0420" w14:textId="77777777" w:rsidTr="00AF463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215" w:type="dxa"/>
            <w:shd w:val="clear" w:color="auto" w:fill="auto"/>
          </w:tcPr>
          <w:p w14:paraId="0A67F252" w14:textId="77777777" w:rsidR="004D6FFA" w:rsidRPr="0093485E" w:rsidRDefault="004D6FFA" w:rsidP="00AF4631">
            <w:pPr>
              <w:jc w:val="center"/>
            </w:pPr>
            <w:r w:rsidRPr="0093485E">
              <w:rPr>
                <w:rFonts w:cs="Times New Roman"/>
                <w:b w:val="0"/>
                <w:color w:val="000000" w:themeColor="text1"/>
                <w:szCs w:val="24"/>
              </w:rPr>
              <w:t>Üye</w:t>
            </w:r>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50C7FC9B" w14:textId="77777777" w:rsidR="004D6FFA" w:rsidRPr="0093485E" w:rsidRDefault="004D6FFA" w:rsidP="00AF4631">
            <w:pPr>
              <w:rPr>
                <w:rFonts w:cs="Times New Roman"/>
                <w:bCs/>
                <w:color w:val="000000" w:themeColor="text1"/>
                <w:szCs w:val="24"/>
              </w:rPr>
            </w:pPr>
            <w:proofErr w:type="spellStart"/>
            <w:r w:rsidRPr="0093485E">
              <w:rPr>
                <w:rFonts w:cs="Times New Roman"/>
                <w:bCs/>
                <w:color w:val="000000" w:themeColor="text1"/>
                <w:szCs w:val="24"/>
              </w:rPr>
              <w:t>Öğr</w:t>
            </w:r>
            <w:proofErr w:type="spellEnd"/>
            <w:r w:rsidRPr="0093485E">
              <w:rPr>
                <w:rFonts w:cs="Times New Roman"/>
                <w:bCs/>
                <w:color w:val="000000" w:themeColor="text1"/>
                <w:szCs w:val="24"/>
              </w:rPr>
              <w:t>. Gör. Gülşen GÖKDEMİR</w:t>
            </w:r>
          </w:p>
        </w:tc>
        <w:tc>
          <w:tcPr>
            <w:cnfStyle w:val="000100000000" w:firstRow="0" w:lastRow="0" w:firstColumn="0" w:lastColumn="1" w:oddVBand="0" w:evenVBand="0" w:oddHBand="0" w:evenHBand="0" w:firstRowFirstColumn="0" w:firstRowLastColumn="0" w:lastRowFirstColumn="0" w:lastRowLastColumn="0"/>
            <w:tcW w:w="4606" w:type="dxa"/>
            <w:shd w:val="clear" w:color="auto" w:fill="auto"/>
          </w:tcPr>
          <w:p w14:paraId="23329E8A"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-Malzeme ve Mal</w:t>
            </w:r>
            <w:r>
              <w:rPr>
                <w:rFonts w:cs="Times New Roman"/>
                <w:b w:val="0"/>
                <w:color w:val="000000" w:themeColor="text1"/>
                <w:szCs w:val="24"/>
              </w:rPr>
              <w:t>.</w:t>
            </w:r>
            <w:r w:rsidRPr="0093485E">
              <w:rPr>
                <w:rFonts w:cs="Times New Roman"/>
                <w:b w:val="0"/>
                <w:color w:val="000000" w:themeColor="text1"/>
                <w:szCs w:val="24"/>
              </w:rPr>
              <w:t xml:space="preserve"> </w:t>
            </w:r>
            <w:proofErr w:type="spellStart"/>
            <w:r w:rsidRPr="0093485E">
              <w:rPr>
                <w:rFonts w:cs="Times New Roman"/>
                <w:b w:val="0"/>
                <w:color w:val="000000" w:themeColor="text1"/>
                <w:szCs w:val="24"/>
              </w:rPr>
              <w:t>İşl</w:t>
            </w:r>
            <w:r>
              <w:rPr>
                <w:rFonts w:cs="Times New Roman"/>
                <w:b w:val="0"/>
                <w:color w:val="000000" w:themeColor="text1"/>
                <w:szCs w:val="24"/>
              </w:rPr>
              <w:t>.</w:t>
            </w:r>
            <w:r w:rsidRPr="0093485E">
              <w:rPr>
                <w:rFonts w:cs="Times New Roman"/>
                <w:b w:val="0"/>
                <w:color w:val="000000" w:themeColor="text1"/>
                <w:szCs w:val="24"/>
              </w:rPr>
              <w:t>Tek</w:t>
            </w:r>
            <w:proofErr w:type="spellEnd"/>
            <w:r>
              <w:rPr>
                <w:rFonts w:cs="Times New Roman"/>
                <w:b w:val="0"/>
                <w:color w:val="000000" w:themeColor="text1"/>
                <w:szCs w:val="24"/>
              </w:rPr>
              <w:t>.</w:t>
            </w:r>
            <w:r w:rsidRPr="0093485E">
              <w:rPr>
                <w:rFonts w:cs="Times New Roman"/>
                <w:b w:val="0"/>
                <w:color w:val="000000" w:themeColor="text1"/>
                <w:szCs w:val="24"/>
              </w:rPr>
              <w:t xml:space="preserve"> Böl.</w:t>
            </w:r>
          </w:p>
          <w:p w14:paraId="67F8D638"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-Tasarım Böl.</w:t>
            </w:r>
          </w:p>
        </w:tc>
      </w:tr>
      <w:tr w:rsidR="004D6FFA" w:rsidRPr="0093485E" w14:paraId="3F30472F" w14:textId="77777777" w:rsidTr="00AF4631">
        <w:trPr>
          <w:trHeight w:val="393"/>
        </w:trPr>
        <w:tc>
          <w:tcPr>
            <w:cnfStyle w:val="001000000000" w:firstRow="0" w:lastRow="0" w:firstColumn="1" w:lastColumn="0" w:oddVBand="0" w:evenVBand="0" w:oddHBand="0" w:evenHBand="0" w:firstRowFirstColumn="0" w:firstRowLastColumn="0" w:lastRowFirstColumn="0" w:lastRowLastColumn="0"/>
            <w:tcW w:w="1215" w:type="dxa"/>
            <w:shd w:val="clear" w:color="auto" w:fill="auto"/>
          </w:tcPr>
          <w:p w14:paraId="1C8E1B0A" w14:textId="77777777" w:rsidR="004D6FFA" w:rsidRPr="0093485E" w:rsidRDefault="004D6FFA" w:rsidP="00AF4631">
            <w:pPr>
              <w:jc w:val="center"/>
            </w:pPr>
            <w:r w:rsidRPr="0093485E">
              <w:rPr>
                <w:rFonts w:cs="Times New Roman"/>
                <w:b w:val="0"/>
                <w:color w:val="000000" w:themeColor="text1"/>
                <w:szCs w:val="24"/>
              </w:rPr>
              <w:t>Üye</w:t>
            </w:r>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12B01931" w14:textId="77777777" w:rsidR="004D6FFA" w:rsidRPr="0093485E" w:rsidRDefault="004D6FFA" w:rsidP="00AF4631">
            <w:pPr>
              <w:rPr>
                <w:rFonts w:cs="Times New Roman"/>
                <w:bCs/>
                <w:color w:val="000000" w:themeColor="text1"/>
                <w:szCs w:val="24"/>
              </w:rPr>
            </w:pPr>
            <w:proofErr w:type="spellStart"/>
            <w:r w:rsidRPr="0093485E">
              <w:rPr>
                <w:rFonts w:cs="Times New Roman"/>
                <w:bCs/>
                <w:color w:val="000000" w:themeColor="text1"/>
                <w:szCs w:val="24"/>
              </w:rPr>
              <w:t>Öğr</w:t>
            </w:r>
            <w:proofErr w:type="spellEnd"/>
            <w:r w:rsidRPr="0093485E">
              <w:rPr>
                <w:rFonts w:cs="Times New Roman"/>
                <w:bCs/>
                <w:color w:val="000000" w:themeColor="text1"/>
                <w:szCs w:val="24"/>
              </w:rPr>
              <w:t>. Gör. Dr. Erdal ÇILĞIN</w:t>
            </w:r>
          </w:p>
        </w:tc>
        <w:tc>
          <w:tcPr>
            <w:cnfStyle w:val="000100000000" w:firstRow="0" w:lastRow="0" w:firstColumn="0" w:lastColumn="1" w:oddVBand="0" w:evenVBand="0" w:oddHBand="0" w:evenHBand="0" w:firstRowFirstColumn="0" w:firstRowLastColumn="0" w:lastRowFirstColumn="0" w:lastRowLastColumn="0"/>
            <w:tcW w:w="4606" w:type="dxa"/>
            <w:shd w:val="clear" w:color="auto" w:fill="auto"/>
          </w:tcPr>
          <w:p w14:paraId="08C31604"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Motorlu Araçlar ve Ulaş</w:t>
            </w:r>
            <w:r>
              <w:rPr>
                <w:rFonts w:cs="Times New Roman"/>
                <w:b w:val="0"/>
                <w:color w:val="000000" w:themeColor="text1"/>
                <w:szCs w:val="24"/>
              </w:rPr>
              <w:t>.</w:t>
            </w:r>
            <w:r w:rsidRPr="0093485E">
              <w:rPr>
                <w:rFonts w:cs="Times New Roman"/>
                <w:b w:val="0"/>
                <w:color w:val="000000" w:themeColor="text1"/>
                <w:szCs w:val="24"/>
              </w:rPr>
              <w:t xml:space="preserve"> Tek</w:t>
            </w:r>
            <w:r>
              <w:rPr>
                <w:rFonts w:cs="Times New Roman"/>
                <w:b w:val="0"/>
                <w:color w:val="000000" w:themeColor="text1"/>
                <w:szCs w:val="24"/>
              </w:rPr>
              <w:t>.</w:t>
            </w:r>
            <w:r w:rsidRPr="0093485E">
              <w:rPr>
                <w:rFonts w:cs="Times New Roman"/>
                <w:b w:val="0"/>
                <w:color w:val="000000" w:themeColor="text1"/>
                <w:szCs w:val="24"/>
              </w:rPr>
              <w:t xml:space="preserve"> Böl.</w:t>
            </w:r>
          </w:p>
        </w:tc>
      </w:tr>
      <w:tr w:rsidR="004D6FFA" w:rsidRPr="0093485E" w14:paraId="7E3D2C8D" w14:textId="77777777" w:rsidTr="00AF463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215" w:type="dxa"/>
            <w:shd w:val="clear" w:color="auto" w:fill="auto"/>
          </w:tcPr>
          <w:p w14:paraId="3A27A49A" w14:textId="77777777" w:rsidR="004D6FFA" w:rsidRPr="0093485E" w:rsidRDefault="004D6FFA" w:rsidP="00AF4631">
            <w:pPr>
              <w:jc w:val="center"/>
            </w:pPr>
            <w:r w:rsidRPr="0093485E">
              <w:rPr>
                <w:rFonts w:cs="Times New Roman"/>
                <w:b w:val="0"/>
                <w:color w:val="000000" w:themeColor="text1"/>
                <w:szCs w:val="24"/>
              </w:rPr>
              <w:t>Üye</w:t>
            </w:r>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1DE26936" w14:textId="77777777" w:rsidR="004D6FFA" w:rsidRPr="0093485E" w:rsidRDefault="004D6FFA" w:rsidP="00AF4631">
            <w:pPr>
              <w:rPr>
                <w:rFonts w:cs="Times New Roman"/>
                <w:bCs/>
                <w:color w:val="000000" w:themeColor="text1"/>
                <w:szCs w:val="24"/>
              </w:rPr>
            </w:pPr>
            <w:proofErr w:type="spellStart"/>
            <w:r w:rsidRPr="0093485E">
              <w:rPr>
                <w:rFonts w:cs="Times New Roman"/>
                <w:bCs/>
                <w:color w:val="000000" w:themeColor="text1"/>
                <w:szCs w:val="24"/>
              </w:rPr>
              <w:t>Öğr</w:t>
            </w:r>
            <w:proofErr w:type="spellEnd"/>
            <w:r w:rsidRPr="0093485E">
              <w:rPr>
                <w:rFonts w:cs="Times New Roman"/>
                <w:bCs/>
                <w:color w:val="000000" w:themeColor="text1"/>
                <w:szCs w:val="24"/>
              </w:rPr>
              <w:t>. Gör. Talip TURNA</w:t>
            </w:r>
          </w:p>
        </w:tc>
        <w:tc>
          <w:tcPr>
            <w:cnfStyle w:val="000100000000" w:firstRow="0" w:lastRow="0" w:firstColumn="0" w:lastColumn="1" w:oddVBand="0" w:evenVBand="0" w:oddHBand="0" w:evenHBand="0" w:firstRowFirstColumn="0" w:firstRowLastColumn="0" w:lastRowFirstColumn="0" w:lastRowLastColumn="0"/>
            <w:tcW w:w="4606" w:type="dxa"/>
            <w:shd w:val="clear" w:color="auto" w:fill="auto"/>
          </w:tcPr>
          <w:p w14:paraId="11EAF81D"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Park ve Bahçe Bitkileri Böl.</w:t>
            </w:r>
          </w:p>
        </w:tc>
      </w:tr>
      <w:tr w:rsidR="004D6FFA" w:rsidRPr="0093485E" w14:paraId="073BD237" w14:textId="77777777" w:rsidTr="00AF4631">
        <w:trPr>
          <w:trHeight w:val="393"/>
        </w:trPr>
        <w:tc>
          <w:tcPr>
            <w:cnfStyle w:val="001000000000" w:firstRow="0" w:lastRow="0" w:firstColumn="1" w:lastColumn="0" w:oddVBand="0" w:evenVBand="0" w:oddHBand="0" w:evenHBand="0" w:firstRowFirstColumn="0" w:firstRowLastColumn="0" w:lastRowFirstColumn="0" w:lastRowLastColumn="0"/>
            <w:tcW w:w="1215" w:type="dxa"/>
            <w:shd w:val="clear" w:color="auto" w:fill="auto"/>
          </w:tcPr>
          <w:p w14:paraId="0BE30A06" w14:textId="77777777" w:rsidR="004D6FFA" w:rsidRPr="0093485E" w:rsidRDefault="004D6FFA" w:rsidP="00AF4631">
            <w:pPr>
              <w:jc w:val="center"/>
            </w:pPr>
            <w:r w:rsidRPr="0093485E">
              <w:rPr>
                <w:rFonts w:cs="Times New Roman"/>
                <w:b w:val="0"/>
                <w:color w:val="000000" w:themeColor="text1"/>
                <w:szCs w:val="24"/>
              </w:rPr>
              <w:t>Üye</w:t>
            </w:r>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200431C4" w14:textId="77777777" w:rsidR="004D6FFA" w:rsidRPr="0093485E" w:rsidRDefault="004D6FFA" w:rsidP="00AF4631">
            <w:pPr>
              <w:rPr>
                <w:rFonts w:cs="Times New Roman"/>
                <w:bCs/>
                <w:color w:val="000000" w:themeColor="text1"/>
                <w:szCs w:val="24"/>
              </w:rPr>
            </w:pPr>
            <w:proofErr w:type="spellStart"/>
            <w:r w:rsidRPr="0093485E">
              <w:rPr>
                <w:rFonts w:cs="Times New Roman"/>
                <w:bCs/>
                <w:color w:val="000000" w:themeColor="text1"/>
                <w:szCs w:val="24"/>
              </w:rPr>
              <w:t>Öğr</w:t>
            </w:r>
            <w:proofErr w:type="spellEnd"/>
            <w:r w:rsidRPr="0093485E">
              <w:rPr>
                <w:rFonts w:cs="Times New Roman"/>
                <w:bCs/>
                <w:color w:val="000000" w:themeColor="text1"/>
                <w:szCs w:val="24"/>
              </w:rPr>
              <w:t>. Gör. Hilal KOLUMAN</w:t>
            </w:r>
          </w:p>
        </w:tc>
        <w:tc>
          <w:tcPr>
            <w:cnfStyle w:val="000100000000" w:firstRow="0" w:lastRow="0" w:firstColumn="0" w:lastColumn="1" w:oddVBand="0" w:evenVBand="0" w:oddHBand="0" w:evenHBand="0" w:firstRowFirstColumn="0" w:firstRowLastColumn="0" w:lastRowFirstColumn="0" w:lastRowLastColumn="0"/>
            <w:tcW w:w="4606" w:type="dxa"/>
            <w:shd w:val="clear" w:color="auto" w:fill="auto"/>
          </w:tcPr>
          <w:p w14:paraId="5BF5FEC6"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Saç ve Güzellik Hizmetleri Böl.</w:t>
            </w:r>
          </w:p>
        </w:tc>
      </w:tr>
      <w:tr w:rsidR="004D6FFA" w:rsidRPr="0093485E" w14:paraId="244A4744" w14:textId="77777777" w:rsidTr="00AF463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215" w:type="dxa"/>
            <w:shd w:val="clear" w:color="auto" w:fill="auto"/>
          </w:tcPr>
          <w:p w14:paraId="1CFC4B1E" w14:textId="77777777" w:rsidR="004D6FFA" w:rsidRPr="0093485E" w:rsidRDefault="004D6FFA" w:rsidP="00AF4631">
            <w:pPr>
              <w:jc w:val="center"/>
            </w:pPr>
            <w:r w:rsidRPr="0093485E">
              <w:rPr>
                <w:rFonts w:cs="Times New Roman"/>
                <w:b w:val="0"/>
                <w:color w:val="000000" w:themeColor="text1"/>
                <w:szCs w:val="24"/>
              </w:rPr>
              <w:t>Üye</w:t>
            </w:r>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15DA8E26" w14:textId="77777777" w:rsidR="004D6FFA" w:rsidRPr="0093485E" w:rsidRDefault="004D6FFA" w:rsidP="00AF4631">
            <w:pPr>
              <w:rPr>
                <w:rFonts w:cs="Times New Roman"/>
                <w:bCs/>
                <w:color w:val="000000" w:themeColor="text1"/>
                <w:szCs w:val="24"/>
              </w:rPr>
            </w:pPr>
            <w:proofErr w:type="spellStart"/>
            <w:r w:rsidRPr="0093485E">
              <w:rPr>
                <w:rFonts w:cs="Times New Roman"/>
                <w:bCs/>
                <w:color w:val="000000" w:themeColor="text1"/>
                <w:szCs w:val="24"/>
              </w:rPr>
              <w:t>Öğr</w:t>
            </w:r>
            <w:proofErr w:type="spellEnd"/>
            <w:r w:rsidRPr="0093485E">
              <w:rPr>
                <w:rFonts w:cs="Times New Roman"/>
                <w:bCs/>
                <w:color w:val="000000" w:themeColor="text1"/>
                <w:szCs w:val="24"/>
              </w:rPr>
              <w:t>. Gör. Nurcan AKGÜNEŞ</w:t>
            </w:r>
          </w:p>
        </w:tc>
        <w:tc>
          <w:tcPr>
            <w:cnfStyle w:val="000100000000" w:firstRow="0" w:lastRow="0" w:firstColumn="0" w:lastColumn="1" w:oddVBand="0" w:evenVBand="0" w:oddHBand="0" w:evenHBand="0" w:firstRowFirstColumn="0" w:firstRowLastColumn="0" w:lastRowFirstColumn="0" w:lastRowLastColumn="0"/>
            <w:tcW w:w="4606" w:type="dxa"/>
            <w:shd w:val="clear" w:color="auto" w:fill="auto"/>
          </w:tcPr>
          <w:p w14:paraId="7C8C0FE2"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Tekstil Giyim Ayakkabı ve Deri Böl.</w:t>
            </w:r>
          </w:p>
        </w:tc>
      </w:tr>
      <w:tr w:rsidR="004D6FFA" w:rsidRPr="0093485E" w14:paraId="5392A622" w14:textId="77777777" w:rsidTr="00AF4631">
        <w:trPr>
          <w:trHeight w:val="393"/>
        </w:trPr>
        <w:tc>
          <w:tcPr>
            <w:cnfStyle w:val="001000000000" w:firstRow="0" w:lastRow="0" w:firstColumn="1" w:lastColumn="0" w:oddVBand="0" w:evenVBand="0" w:oddHBand="0" w:evenHBand="0" w:firstRowFirstColumn="0" w:firstRowLastColumn="0" w:lastRowFirstColumn="0" w:lastRowLastColumn="0"/>
            <w:tcW w:w="1215" w:type="dxa"/>
            <w:shd w:val="clear" w:color="auto" w:fill="auto"/>
          </w:tcPr>
          <w:p w14:paraId="509CC069" w14:textId="77777777" w:rsidR="004D6FFA" w:rsidRPr="0093485E" w:rsidRDefault="004D6FFA" w:rsidP="00AF4631">
            <w:pPr>
              <w:jc w:val="center"/>
            </w:pPr>
            <w:r w:rsidRPr="0093485E">
              <w:rPr>
                <w:rFonts w:cs="Times New Roman"/>
                <w:b w:val="0"/>
                <w:color w:val="000000" w:themeColor="text1"/>
                <w:szCs w:val="24"/>
              </w:rPr>
              <w:t>Üye</w:t>
            </w:r>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288E6BA4" w14:textId="77777777" w:rsidR="004D6FFA" w:rsidRPr="0093485E" w:rsidRDefault="004D6FFA" w:rsidP="00AF4631">
            <w:pPr>
              <w:rPr>
                <w:rFonts w:cs="Times New Roman"/>
                <w:bCs/>
                <w:color w:val="000000" w:themeColor="text1"/>
                <w:szCs w:val="24"/>
              </w:rPr>
            </w:pPr>
            <w:proofErr w:type="spellStart"/>
            <w:r w:rsidRPr="0093485E">
              <w:rPr>
                <w:rFonts w:cs="Times New Roman"/>
                <w:bCs/>
                <w:color w:val="000000" w:themeColor="text1"/>
                <w:szCs w:val="24"/>
              </w:rPr>
              <w:t>Öğr</w:t>
            </w:r>
            <w:proofErr w:type="spellEnd"/>
            <w:r w:rsidRPr="0093485E">
              <w:rPr>
                <w:rFonts w:cs="Times New Roman"/>
                <w:bCs/>
                <w:color w:val="000000" w:themeColor="text1"/>
                <w:szCs w:val="24"/>
              </w:rPr>
              <w:t>. Gör. Yasin SÖNMEZ</w:t>
            </w:r>
          </w:p>
        </w:tc>
        <w:tc>
          <w:tcPr>
            <w:cnfStyle w:val="000100000000" w:firstRow="0" w:lastRow="0" w:firstColumn="0" w:lastColumn="1" w:oddVBand="0" w:evenVBand="0" w:oddHBand="0" w:evenHBand="0" w:firstRowFirstColumn="0" w:firstRowLastColumn="0" w:lastRowFirstColumn="0" w:lastRowLastColumn="0"/>
            <w:tcW w:w="4606" w:type="dxa"/>
            <w:shd w:val="clear" w:color="auto" w:fill="auto"/>
          </w:tcPr>
          <w:p w14:paraId="7AC430D7"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Bilgisayar Teknolojileri Böl.</w:t>
            </w:r>
          </w:p>
        </w:tc>
      </w:tr>
      <w:tr w:rsidR="004D6FFA" w:rsidRPr="0093485E" w14:paraId="3C87BAE6" w14:textId="77777777" w:rsidTr="00AF463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215" w:type="dxa"/>
            <w:shd w:val="clear" w:color="auto" w:fill="auto"/>
          </w:tcPr>
          <w:p w14:paraId="3BFC5446" w14:textId="77777777" w:rsidR="004D6FFA" w:rsidRPr="0093485E" w:rsidRDefault="004D6FFA" w:rsidP="00AF4631">
            <w:pPr>
              <w:jc w:val="center"/>
            </w:pPr>
            <w:r w:rsidRPr="0093485E">
              <w:rPr>
                <w:rFonts w:cs="Times New Roman"/>
                <w:b w:val="0"/>
                <w:color w:val="000000" w:themeColor="text1"/>
                <w:szCs w:val="24"/>
              </w:rPr>
              <w:t>Üye</w:t>
            </w:r>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5A39C6D0" w14:textId="77777777" w:rsidR="004D6FFA" w:rsidRPr="0093485E" w:rsidRDefault="004D6FFA" w:rsidP="00AF4631">
            <w:pPr>
              <w:rPr>
                <w:rFonts w:cs="Times New Roman"/>
                <w:bCs/>
                <w:color w:val="000000" w:themeColor="text1"/>
                <w:szCs w:val="24"/>
              </w:rPr>
            </w:pPr>
            <w:r w:rsidRPr="0093485E">
              <w:rPr>
                <w:rFonts w:cs="Times New Roman"/>
                <w:bCs/>
                <w:color w:val="000000" w:themeColor="text1"/>
                <w:szCs w:val="24"/>
              </w:rPr>
              <w:t>Müfit KADERCİ</w:t>
            </w:r>
          </w:p>
        </w:tc>
        <w:tc>
          <w:tcPr>
            <w:cnfStyle w:val="000100000000" w:firstRow="0" w:lastRow="0" w:firstColumn="0" w:lastColumn="1" w:oddVBand="0" w:evenVBand="0" w:oddHBand="0" w:evenHBand="0" w:firstRowFirstColumn="0" w:firstRowLastColumn="0" w:lastRowFirstColumn="0" w:lastRowLastColumn="0"/>
            <w:tcW w:w="4606" w:type="dxa"/>
            <w:shd w:val="clear" w:color="auto" w:fill="auto"/>
          </w:tcPr>
          <w:p w14:paraId="758CFB0B"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Mali İşler Satın-Alma ve Ayniyat</w:t>
            </w:r>
          </w:p>
        </w:tc>
      </w:tr>
      <w:tr w:rsidR="004D6FFA" w:rsidRPr="0093485E" w14:paraId="235997D2" w14:textId="77777777" w:rsidTr="00AF4631">
        <w:trPr>
          <w:trHeight w:val="393"/>
        </w:trPr>
        <w:tc>
          <w:tcPr>
            <w:cnfStyle w:val="001000000000" w:firstRow="0" w:lastRow="0" w:firstColumn="1" w:lastColumn="0" w:oddVBand="0" w:evenVBand="0" w:oddHBand="0" w:evenHBand="0" w:firstRowFirstColumn="0" w:firstRowLastColumn="0" w:lastRowFirstColumn="0" w:lastRowLastColumn="0"/>
            <w:tcW w:w="1215" w:type="dxa"/>
            <w:shd w:val="clear" w:color="auto" w:fill="auto"/>
          </w:tcPr>
          <w:p w14:paraId="3E19E498" w14:textId="77777777" w:rsidR="004D6FFA" w:rsidRPr="0093485E" w:rsidRDefault="004D6FFA" w:rsidP="00AF4631">
            <w:pPr>
              <w:jc w:val="center"/>
            </w:pPr>
            <w:r w:rsidRPr="0093485E">
              <w:rPr>
                <w:rFonts w:cs="Times New Roman"/>
                <w:b w:val="0"/>
                <w:color w:val="000000" w:themeColor="text1"/>
                <w:szCs w:val="24"/>
              </w:rPr>
              <w:t>Üye</w:t>
            </w:r>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0263694C" w14:textId="77777777" w:rsidR="004D6FFA" w:rsidRPr="0093485E" w:rsidRDefault="004D6FFA" w:rsidP="00AF4631">
            <w:pPr>
              <w:rPr>
                <w:rFonts w:cs="Times New Roman"/>
                <w:bCs/>
                <w:color w:val="000000" w:themeColor="text1"/>
                <w:szCs w:val="24"/>
              </w:rPr>
            </w:pPr>
            <w:r w:rsidRPr="0093485E">
              <w:rPr>
                <w:rFonts w:cs="Times New Roman"/>
                <w:bCs/>
                <w:color w:val="000000" w:themeColor="text1"/>
                <w:szCs w:val="24"/>
              </w:rPr>
              <w:t>Yağmur HEVEDANLI</w:t>
            </w:r>
          </w:p>
        </w:tc>
        <w:tc>
          <w:tcPr>
            <w:cnfStyle w:val="000100000000" w:firstRow="0" w:lastRow="0" w:firstColumn="0" w:lastColumn="1" w:oddVBand="0" w:evenVBand="0" w:oddHBand="0" w:evenHBand="0" w:firstRowFirstColumn="0" w:firstRowLastColumn="0" w:lastRowFirstColumn="0" w:lastRowLastColumn="0"/>
            <w:tcW w:w="4606" w:type="dxa"/>
            <w:shd w:val="clear" w:color="auto" w:fill="auto"/>
          </w:tcPr>
          <w:p w14:paraId="3ACB466D"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Personel İşleri</w:t>
            </w:r>
          </w:p>
        </w:tc>
      </w:tr>
      <w:tr w:rsidR="004D6FFA" w:rsidRPr="0093485E" w14:paraId="743AFCB5" w14:textId="77777777" w:rsidTr="00AF463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215" w:type="dxa"/>
            <w:shd w:val="clear" w:color="auto" w:fill="auto"/>
          </w:tcPr>
          <w:p w14:paraId="3F222410" w14:textId="77777777" w:rsidR="004D6FFA" w:rsidRPr="0093485E" w:rsidRDefault="004D6FFA" w:rsidP="00AF4631">
            <w:pPr>
              <w:jc w:val="center"/>
            </w:pPr>
            <w:r w:rsidRPr="0093485E">
              <w:rPr>
                <w:rFonts w:cs="Times New Roman"/>
                <w:b w:val="0"/>
                <w:color w:val="000000" w:themeColor="text1"/>
                <w:szCs w:val="24"/>
              </w:rPr>
              <w:t>Üye</w:t>
            </w:r>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1BCE4C50" w14:textId="77777777" w:rsidR="004D6FFA" w:rsidRPr="0093485E" w:rsidRDefault="004D6FFA" w:rsidP="00AF4631">
            <w:pPr>
              <w:rPr>
                <w:rFonts w:cs="Times New Roman"/>
                <w:bCs/>
                <w:color w:val="000000" w:themeColor="text1"/>
                <w:szCs w:val="24"/>
              </w:rPr>
            </w:pPr>
            <w:r w:rsidRPr="0093485E">
              <w:rPr>
                <w:rFonts w:cs="Times New Roman"/>
                <w:bCs/>
                <w:color w:val="000000" w:themeColor="text1"/>
                <w:szCs w:val="24"/>
              </w:rPr>
              <w:t>Şahin AKKAYA</w:t>
            </w:r>
          </w:p>
        </w:tc>
        <w:tc>
          <w:tcPr>
            <w:cnfStyle w:val="000100000000" w:firstRow="0" w:lastRow="0" w:firstColumn="0" w:lastColumn="1" w:oddVBand="0" w:evenVBand="0" w:oddHBand="0" w:evenHBand="0" w:firstRowFirstColumn="0" w:firstRowLastColumn="0" w:lastRowFirstColumn="0" w:lastRowLastColumn="0"/>
            <w:tcW w:w="4606" w:type="dxa"/>
            <w:shd w:val="clear" w:color="auto" w:fill="auto"/>
          </w:tcPr>
          <w:p w14:paraId="54524C03"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İç Hizmetler Şef</w:t>
            </w:r>
            <w:r>
              <w:rPr>
                <w:rFonts w:cs="Times New Roman"/>
                <w:b w:val="0"/>
                <w:color w:val="000000" w:themeColor="text1"/>
                <w:szCs w:val="24"/>
              </w:rPr>
              <w:t>liği</w:t>
            </w:r>
          </w:p>
        </w:tc>
      </w:tr>
      <w:tr w:rsidR="004D6FFA" w:rsidRPr="0093485E" w14:paraId="4F4F2833" w14:textId="77777777" w:rsidTr="00AF4631">
        <w:trPr>
          <w:trHeight w:val="393"/>
        </w:trPr>
        <w:tc>
          <w:tcPr>
            <w:cnfStyle w:val="001000000000" w:firstRow="0" w:lastRow="0" w:firstColumn="1" w:lastColumn="0" w:oddVBand="0" w:evenVBand="0" w:oddHBand="0" w:evenHBand="0" w:firstRowFirstColumn="0" w:firstRowLastColumn="0" w:lastRowFirstColumn="0" w:lastRowLastColumn="0"/>
            <w:tcW w:w="1215" w:type="dxa"/>
            <w:shd w:val="clear" w:color="auto" w:fill="auto"/>
          </w:tcPr>
          <w:p w14:paraId="15FDA1FE" w14:textId="77777777" w:rsidR="004D6FFA" w:rsidRPr="0093485E" w:rsidRDefault="004D6FFA" w:rsidP="00AF4631">
            <w:pPr>
              <w:jc w:val="center"/>
            </w:pPr>
            <w:r w:rsidRPr="0093485E">
              <w:rPr>
                <w:rFonts w:cs="Times New Roman"/>
                <w:b w:val="0"/>
                <w:color w:val="000000" w:themeColor="text1"/>
                <w:szCs w:val="24"/>
              </w:rPr>
              <w:t>Üye</w:t>
            </w:r>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3E3C5907" w14:textId="1E76D861" w:rsidR="004D6FFA" w:rsidRPr="0093485E" w:rsidRDefault="004D6FFA" w:rsidP="00AF4631">
            <w:pPr>
              <w:rPr>
                <w:rFonts w:cs="Times New Roman"/>
                <w:bCs/>
                <w:color w:val="000000" w:themeColor="text1"/>
                <w:szCs w:val="24"/>
              </w:rPr>
            </w:pPr>
            <w:r w:rsidRPr="0093485E">
              <w:rPr>
                <w:rFonts w:cs="Times New Roman"/>
                <w:bCs/>
                <w:color w:val="000000" w:themeColor="text1"/>
                <w:szCs w:val="24"/>
              </w:rPr>
              <w:t>Nuray HA</w:t>
            </w:r>
            <w:r w:rsidR="00C03DA0">
              <w:rPr>
                <w:rFonts w:cs="Times New Roman"/>
                <w:bCs/>
                <w:color w:val="000000" w:themeColor="text1"/>
                <w:szCs w:val="24"/>
              </w:rPr>
              <w:t>T</w:t>
            </w:r>
            <w:r w:rsidRPr="0093485E">
              <w:rPr>
                <w:rFonts w:cs="Times New Roman"/>
                <w:bCs/>
                <w:color w:val="000000" w:themeColor="text1"/>
                <w:szCs w:val="24"/>
              </w:rPr>
              <w:t>TAPOĞLU</w:t>
            </w:r>
          </w:p>
        </w:tc>
        <w:tc>
          <w:tcPr>
            <w:cnfStyle w:val="000100000000" w:firstRow="0" w:lastRow="0" w:firstColumn="0" w:lastColumn="1" w:oddVBand="0" w:evenVBand="0" w:oddHBand="0" w:evenHBand="0" w:firstRowFirstColumn="0" w:firstRowLastColumn="0" w:lastRowFirstColumn="0" w:lastRowLastColumn="0"/>
            <w:tcW w:w="4606" w:type="dxa"/>
            <w:shd w:val="clear" w:color="auto" w:fill="auto"/>
          </w:tcPr>
          <w:p w14:paraId="2C302D86"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Özel Kalem</w:t>
            </w:r>
          </w:p>
        </w:tc>
      </w:tr>
      <w:tr w:rsidR="004D6FFA" w:rsidRPr="001814C5" w14:paraId="1E548D0B" w14:textId="77777777" w:rsidTr="00AF4631">
        <w:trPr>
          <w:cnfStyle w:val="010000000000" w:firstRow="0" w:lastRow="1"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215" w:type="dxa"/>
            <w:shd w:val="clear" w:color="auto" w:fill="auto"/>
          </w:tcPr>
          <w:p w14:paraId="2AC6010C" w14:textId="77777777" w:rsidR="004D6FFA" w:rsidRPr="0093485E" w:rsidRDefault="004D6FFA" w:rsidP="00AF4631">
            <w:pPr>
              <w:jc w:val="center"/>
            </w:pPr>
            <w:r w:rsidRPr="0093485E">
              <w:rPr>
                <w:rFonts w:cs="Times New Roman"/>
                <w:b w:val="0"/>
                <w:color w:val="000000" w:themeColor="text1"/>
                <w:szCs w:val="24"/>
              </w:rPr>
              <w:t>Üye</w:t>
            </w:r>
          </w:p>
        </w:tc>
        <w:tc>
          <w:tcPr>
            <w:cnfStyle w:val="000010000000" w:firstRow="0" w:lastRow="0" w:firstColumn="0" w:lastColumn="0" w:oddVBand="1" w:evenVBand="0" w:oddHBand="0" w:evenHBand="0" w:firstRowFirstColumn="0" w:firstRowLastColumn="0" w:lastRowFirstColumn="0" w:lastRowLastColumn="0"/>
            <w:tcW w:w="3487" w:type="dxa"/>
            <w:shd w:val="clear" w:color="auto" w:fill="auto"/>
          </w:tcPr>
          <w:p w14:paraId="0922FF02" w14:textId="77777777" w:rsidR="004D6FFA" w:rsidRPr="0093485E" w:rsidRDefault="004D6FFA" w:rsidP="00AF4631">
            <w:pPr>
              <w:rPr>
                <w:rFonts w:cs="Times New Roman"/>
                <w:b w:val="0"/>
                <w:color w:val="000000" w:themeColor="text1"/>
                <w:szCs w:val="24"/>
              </w:rPr>
            </w:pPr>
            <w:r w:rsidRPr="0093485E">
              <w:rPr>
                <w:rFonts w:cs="Times New Roman"/>
                <w:b w:val="0"/>
                <w:color w:val="000000" w:themeColor="text1"/>
                <w:szCs w:val="24"/>
              </w:rPr>
              <w:t>Ahmet DEMİR</w:t>
            </w:r>
          </w:p>
        </w:tc>
        <w:tc>
          <w:tcPr>
            <w:cnfStyle w:val="000100000000" w:firstRow="0" w:lastRow="0" w:firstColumn="0" w:lastColumn="1" w:oddVBand="0" w:evenVBand="0" w:oddHBand="0" w:evenHBand="0" w:firstRowFirstColumn="0" w:firstRowLastColumn="0" w:lastRowFirstColumn="0" w:lastRowLastColumn="0"/>
            <w:tcW w:w="4606" w:type="dxa"/>
            <w:shd w:val="clear" w:color="auto" w:fill="auto"/>
          </w:tcPr>
          <w:p w14:paraId="1E9D9472" w14:textId="77777777" w:rsidR="004D6FFA" w:rsidRPr="0093485E" w:rsidRDefault="004D6FFA" w:rsidP="00AF4631">
            <w:pPr>
              <w:rPr>
                <w:rFonts w:cs="Times New Roman"/>
                <w:b w:val="0"/>
                <w:color w:val="000000" w:themeColor="text1"/>
                <w:szCs w:val="24"/>
              </w:rPr>
            </w:pPr>
            <w:proofErr w:type="spellStart"/>
            <w:r w:rsidRPr="0093485E">
              <w:rPr>
                <w:rFonts w:cs="Times New Roman"/>
                <w:b w:val="0"/>
                <w:color w:val="000000" w:themeColor="text1"/>
                <w:szCs w:val="24"/>
              </w:rPr>
              <w:t>Sekreterya</w:t>
            </w:r>
            <w:proofErr w:type="spellEnd"/>
          </w:p>
        </w:tc>
      </w:tr>
    </w:tbl>
    <w:p w14:paraId="2CB3983E" w14:textId="77777777" w:rsidR="004D6FFA" w:rsidRDefault="004D6FFA" w:rsidP="004D6FFA">
      <w:pPr>
        <w:pStyle w:val="Balk1"/>
        <w:numPr>
          <w:ilvl w:val="0"/>
          <w:numId w:val="1"/>
        </w:numPr>
        <w:spacing w:before="600"/>
        <w:ind w:left="1418" w:hanging="1418"/>
      </w:pPr>
      <w:bookmarkStart w:id="37" w:name="_Toc381630545"/>
      <w:bookmarkStart w:id="38" w:name="_Toc381863190"/>
      <w:bookmarkStart w:id="39" w:name="_Toc2697352"/>
      <w:r>
        <w:t>DURUM ANALİZİ</w:t>
      </w:r>
      <w:bookmarkEnd w:id="37"/>
      <w:bookmarkEnd w:id="38"/>
      <w:bookmarkEnd w:id="39"/>
    </w:p>
    <w:p w14:paraId="00E453AD" w14:textId="77777777" w:rsidR="004D6FFA" w:rsidRPr="00A30A37" w:rsidRDefault="004D6FFA" w:rsidP="004D6FFA"/>
    <w:p w14:paraId="526ABC75" w14:textId="77777777" w:rsidR="004D6FFA" w:rsidRPr="001814C5" w:rsidRDefault="004D6FFA" w:rsidP="004D6FFA">
      <w:pPr>
        <w:pStyle w:val="Balk2"/>
        <w:keepLines w:val="0"/>
        <w:numPr>
          <w:ilvl w:val="1"/>
          <w:numId w:val="1"/>
        </w:numPr>
        <w:tabs>
          <w:tab w:val="left" w:pos="1077"/>
        </w:tabs>
        <w:spacing w:before="0" w:line="312" w:lineRule="auto"/>
        <w:ind w:left="1418" w:hanging="1418"/>
      </w:pPr>
      <w:bookmarkStart w:id="40" w:name="_Toc167877571"/>
      <w:bookmarkStart w:id="41" w:name="_Toc381630546"/>
      <w:bookmarkStart w:id="42" w:name="_Toc381863191"/>
      <w:bookmarkStart w:id="43" w:name="_Toc2697353"/>
      <w:r w:rsidRPr="001814C5">
        <w:t>Yüksekokulun Tarihi Gelişimi</w:t>
      </w:r>
      <w:bookmarkEnd w:id="40"/>
      <w:bookmarkEnd w:id="41"/>
      <w:bookmarkEnd w:id="42"/>
      <w:bookmarkEnd w:id="43"/>
    </w:p>
    <w:p w14:paraId="63CCBF93" w14:textId="77777777" w:rsidR="004D6FFA" w:rsidRPr="00BC06C0" w:rsidRDefault="004D6FFA" w:rsidP="004D6FFA">
      <w:pPr>
        <w:spacing w:after="0"/>
      </w:pPr>
    </w:p>
    <w:p w14:paraId="40DE655C" w14:textId="77777777" w:rsidR="004D6FFA" w:rsidRPr="004F2963" w:rsidRDefault="004D6FFA" w:rsidP="004D6FFA">
      <w:pPr>
        <w:spacing w:after="0" w:line="240" w:lineRule="auto"/>
        <w:ind w:firstLine="709"/>
        <w:jc w:val="both"/>
        <w:rPr>
          <w:rFonts w:ascii="Times New Roman" w:hAnsi="Times New Roman" w:cs="Times New Roman"/>
          <w:bCs/>
        </w:rPr>
      </w:pPr>
      <w:r w:rsidRPr="004F2963">
        <w:rPr>
          <w:rFonts w:ascii="Times New Roman" w:hAnsi="Times New Roman" w:cs="Times New Roman"/>
          <w:bCs/>
        </w:rPr>
        <w:t>1976–1977 Öğretim yılında Milli Eğitim Bakanlığına bağlı olarak kurulan Diyarbakır Meslek Yüksekokulu, 20 Temmuz 1982 tarihinde Dicle Üniversitesi Rektörlüğüne bağlanmıştır.</w:t>
      </w:r>
      <w:r w:rsidRPr="004F2963">
        <w:rPr>
          <w:rFonts w:ascii="Times New Roman" w:hAnsi="Times New Roman" w:cs="Times New Roman"/>
          <w:bCs/>
          <w:sz w:val="40"/>
        </w:rPr>
        <w:t xml:space="preserve"> </w:t>
      </w:r>
      <w:r w:rsidRPr="004F2963">
        <w:rPr>
          <w:rFonts w:ascii="Times New Roman" w:hAnsi="Times New Roman" w:cs="Times New Roman"/>
          <w:bCs/>
        </w:rPr>
        <w:t>Okulumuz, 1985–2002 yılları arasında Üniversite kampüsünde tek katlı barakalarda eğitim-öğretim verirken, 2002 tarihinde Mühendislik Mimarlık Fakültesinin 4. Bloğuna taşınmıştır.</w:t>
      </w:r>
    </w:p>
    <w:p w14:paraId="2EE35709" w14:textId="69409399" w:rsidR="004D6FFA" w:rsidRPr="00E72AA1" w:rsidRDefault="004D6FFA" w:rsidP="004D6FFA">
      <w:pPr>
        <w:pStyle w:val="NormalWeb"/>
        <w:spacing w:before="0" w:beforeAutospacing="0" w:after="0" w:afterAutospacing="0"/>
        <w:ind w:firstLine="708"/>
        <w:jc w:val="both"/>
      </w:pPr>
      <w:r w:rsidRPr="00E72AA1">
        <w:t>2013-2014 öğretim yılında Diyarbakır Meslek Yüksekokulunun üç meslek yüksekokuluna ayrılması sonucu ilk öğrencilerini almaya başlamıştır. Meslek Yüksekokulumuz şu an 1</w:t>
      </w:r>
      <w:r w:rsidR="003D2355">
        <w:t>3</w:t>
      </w:r>
      <w:r w:rsidRPr="00E72AA1">
        <w:t xml:space="preserve"> bölüm ve </w:t>
      </w:r>
      <w:r w:rsidR="003D2355">
        <w:t>2</w:t>
      </w:r>
      <w:r w:rsidR="00AF4631">
        <w:t>2</w:t>
      </w:r>
      <w:r w:rsidRPr="00E72AA1">
        <w:t xml:space="preserve"> programla bir</w:t>
      </w:r>
      <w:r w:rsidR="00AF4631">
        <w:t>inci ve ikinci öğretim olarak 39</w:t>
      </w:r>
      <w:r w:rsidRPr="00E72AA1">
        <w:t xml:space="preserve"> öğretim elemanı ve 1622 öğrencisi ile öğretimine devam etmektedir.</w:t>
      </w:r>
    </w:p>
    <w:p w14:paraId="628EBB3A" w14:textId="77777777" w:rsidR="004D6FFA" w:rsidRPr="00E72AA1" w:rsidRDefault="004D6FFA" w:rsidP="004D6FFA">
      <w:pPr>
        <w:pStyle w:val="AralkYok"/>
        <w:ind w:firstLine="708"/>
        <w:jc w:val="both"/>
        <w:rPr>
          <w:rFonts w:ascii="Times New Roman" w:hAnsi="Times New Roman" w:cs="Times New Roman"/>
          <w:sz w:val="24"/>
          <w:szCs w:val="24"/>
        </w:rPr>
      </w:pPr>
    </w:p>
    <w:p w14:paraId="18B17A70" w14:textId="77777777" w:rsidR="004D6FFA" w:rsidRPr="00E72AA1" w:rsidRDefault="004D6FFA" w:rsidP="004D6FFA">
      <w:pPr>
        <w:pStyle w:val="AralkYok"/>
        <w:ind w:firstLine="708"/>
        <w:jc w:val="both"/>
        <w:rPr>
          <w:rFonts w:ascii="Times New Roman" w:hAnsi="Times New Roman" w:cs="Times New Roman"/>
          <w:color w:val="000000" w:themeColor="text1"/>
          <w:sz w:val="24"/>
          <w:szCs w:val="24"/>
        </w:rPr>
      </w:pPr>
      <w:r w:rsidRPr="00E72AA1">
        <w:rPr>
          <w:rFonts w:ascii="Times New Roman" w:eastAsia="Times New Roman" w:hAnsi="Times New Roman" w:cs="Times New Roman"/>
          <w:color w:val="000000" w:themeColor="text1"/>
          <w:sz w:val="24"/>
          <w:szCs w:val="24"/>
        </w:rPr>
        <w:lastRenderedPageBreak/>
        <w:t xml:space="preserve">2018 yılı itibari ile 13 bölüm 7’si II. Öğretim olmak üzere toplan 22 Program </w:t>
      </w:r>
      <w:r w:rsidRPr="00E72AA1">
        <w:rPr>
          <w:rFonts w:ascii="Times New Roman" w:hAnsi="Times New Roman" w:cs="Times New Roman"/>
          <w:color w:val="000000" w:themeColor="text1"/>
          <w:sz w:val="24"/>
          <w:szCs w:val="24"/>
        </w:rPr>
        <w:t>ile eğitim-öğretimine devam eden yüksekokulumuz idari ve akademik yapısını güçlendirerek her geçen yıl daha da büyüyerek gelişimini sürdürmektedir.</w:t>
      </w:r>
    </w:p>
    <w:p w14:paraId="6BB2D069" w14:textId="77777777" w:rsidR="004D6FFA" w:rsidRDefault="004D6FFA" w:rsidP="004D6FFA">
      <w:pPr>
        <w:pStyle w:val="AralkYok"/>
        <w:jc w:val="right"/>
        <w:rPr>
          <w:rStyle w:val="HafifVurgulama"/>
          <w:i w:val="0"/>
        </w:rPr>
      </w:pPr>
    </w:p>
    <w:p w14:paraId="45F22F0D" w14:textId="77777777" w:rsidR="004D6FFA" w:rsidRDefault="004D6FFA" w:rsidP="004D6FFA">
      <w:pPr>
        <w:pStyle w:val="NormalWeb"/>
        <w:spacing w:before="0" w:beforeAutospacing="0" w:after="0" w:afterAutospacing="0"/>
        <w:ind w:firstLine="720"/>
        <w:jc w:val="both"/>
      </w:pPr>
      <w:r>
        <w:t xml:space="preserve">    Yüksekokulumuz bölümlerinde güçlü  araştırma altyapısı ve eğitim kalitesi amaçlanmaktadır. Yeni ve modern teknolojik açılımlara öncülük eden çalışmalar sürekli olarak sürdürülmektedir. Yüksekokulumuz laboratuvarlarının alt yapısının sürekli yenilikleri takip etme gayretinde olması, bilimsel ve araştırmaya yönelik uluslararası standardı yakalama politikamızın sonucudur.</w:t>
      </w:r>
    </w:p>
    <w:p w14:paraId="7703D691" w14:textId="77777777" w:rsidR="004D6FFA" w:rsidRPr="002D7659" w:rsidRDefault="004D6FFA" w:rsidP="004D6FFA">
      <w:pPr>
        <w:pStyle w:val="NormalWeb"/>
        <w:spacing w:before="0" w:beforeAutospacing="0" w:after="0" w:afterAutospacing="0"/>
        <w:ind w:firstLine="720"/>
        <w:jc w:val="both"/>
        <w:rPr>
          <w:color w:val="FF0000"/>
        </w:rPr>
      </w:pPr>
      <w:r>
        <w:t xml:space="preserve">    </w:t>
      </w:r>
      <w:r w:rsidRPr="003D331B">
        <w:rPr>
          <w:color w:val="000000" w:themeColor="text1"/>
        </w:rPr>
        <w:t xml:space="preserve">Yüksekokulumuz öğretim elemanlarının internet erişimi ve bilgisayarları bulunmaktadır. Yüksekokulumuzda öğrenci ve akademisyenlerimize hizmet vermek amacıyla 24 adet modern derslik, 6’ </w:t>
      </w:r>
      <w:proofErr w:type="spellStart"/>
      <w:r w:rsidRPr="003D331B">
        <w:rPr>
          <w:color w:val="000000" w:themeColor="text1"/>
        </w:rPr>
        <w:t>sı</w:t>
      </w:r>
      <w:proofErr w:type="spellEnd"/>
      <w:r w:rsidRPr="003D331B">
        <w:rPr>
          <w:color w:val="000000" w:themeColor="text1"/>
        </w:rPr>
        <w:t xml:space="preserve"> bilgisayar laboratuvarı, 2 fiber laboratuvar olmak üzere 18 adet laboratuvar mevcuttur. Ayrıca Yüksekokulumuzda 17 Atölye, 1 adet Amfi bulunmaktadır</w:t>
      </w:r>
      <w:r w:rsidRPr="002D7659">
        <w:rPr>
          <w:color w:val="FF0000"/>
        </w:rPr>
        <w:t>.</w:t>
      </w:r>
    </w:p>
    <w:p w14:paraId="694B7880" w14:textId="77777777" w:rsidR="004D6FFA" w:rsidRDefault="004D6FFA" w:rsidP="004D6FFA">
      <w:pPr>
        <w:pStyle w:val="NormalWeb"/>
        <w:spacing w:before="0" w:beforeAutospacing="0" w:after="0" w:afterAutospacing="0"/>
        <w:ind w:firstLine="720"/>
        <w:jc w:val="both"/>
      </w:pPr>
    </w:p>
    <w:p w14:paraId="27D940D3" w14:textId="77777777" w:rsidR="004D6FFA" w:rsidRDefault="004D6FFA" w:rsidP="004D6FFA">
      <w:pPr>
        <w:pStyle w:val="NormalWeb"/>
        <w:tabs>
          <w:tab w:val="left" w:pos="720"/>
        </w:tabs>
        <w:spacing w:before="0" w:beforeAutospacing="0" w:after="0" w:afterAutospacing="0"/>
        <w:ind w:firstLine="720"/>
        <w:jc w:val="both"/>
      </w:pPr>
      <w:r>
        <w:t> Eğitim- öğretimde çağdaş teknolojinin getirdiği olanakların kullanımı ve takibi bir zorunluluktur. Derslerde ve bölüm etkinliklerinde kullanılmak üzere, Müdürlüğümüz tarafından sınıf ve laboratuvarların tamamına projeksiyon takılması sağlanmıştır.</w:t>
      </w:r>
    </w:p>
    <w:p w14:paraId="5498A2C3" w14:textId="77777777" w:rsidR="004D6FFA" w:rsidRDefault="004D6FFA" w:rsidP="004D6FFA">
      <w:pPr>
        <w:jc w:val="both"/>
        <w:rPr>
          <w:lang w:eastAsia="tr-TR"/>
        </w:rPr>
      </w:pPr>
    </w:p>
    <w:p w14:paraId="7EA8F0F2" w14:textId="77777777" w:rsidR="004D6FFA" w:rsidRPr="00E13D77" w:rsidRDefault="004D6FFA" w:rsidP="004D6FFA">
      <w:pPr>
        <w:pStyle w:val="Balk2"/>
        <w:numPr>
          <w:ilvl w:val="1"/>
          <w:numId w:val="1"/>
        </w:numPr>
        <w:ind w:left="1418" w:hanging="1418"/>
        <w:jc w:val="center"/>
      </w:pPr>
      <w:bookmarkStart w:id="44" w:name="_Toc167877572"/>
      <w:bookmarkStart w:id="45" w:name="_Toc381630547"/>
      <w:bookmarkStart w:id="46" w:name="_Toc381863192"/>
      <w:bookmarkStart w:id="47" w:name="_Toc2697354"/>
      <w:r w:rsidRPr="00E13D77">
        <w:t>Yüksekokulun Yasal Yükümlülükleri ve Mevzuat Analizi</w:t>
      </w:r>
      <w:bookmarkEnd w:id="44"/>
      <w:bookmarkEnd w:id="45"/>
      <w:bookmarkEnd w:id="46"/>
      <w:bookmarkEnd w:id="47"/>
    </w:p>
    <w:p w14:paraId="32307983" w14:textId="77777777" w:rsidR="004D6FFA" w:rsidRDefault="004D6FFA" w:rsidP="004D6FFA">
      <w:pPr>
        <w:pStyle w:val="Default"/>
        <w:rPr>
          <w:sz w:val="23"/>
          <w:szCs w:val="23"/>
        </w:rPr>
      </w:pPr>
    </w:p>
    <w:p w14:paraId="08B26B56" w14:textId="77777777" w:rsidR="004D6FFA" w:rsidRDefault="004D6FFA" w:rsidP="004D6FFA">
      <w:pPr>
        <w:pStyle w:val="Default"/>
        <w:rPr>
          <w:sz w:val="23"/>
          <w:szCs w:val="23"/>
        </w:rPr>
      </w:pPr>
      <w:r>
        <w:rPr>
          <w:sz w:val="23"/>
          <w:szCs w:val="23"/>
        </w:rPr>
        <w:t>Yüksekokulun yasal yükümlülükleri ve mevzuat analizi aşağıda özetlenmiştir.</w:t>
      </w:r>
    </w:p>
    <w:p w14:paraId="3FCC866D" w14:textId="77777777" w:rsidR="004D6FFA" w:rsidRDefault="004D6FFA" w:rsidP="004D6FFA">
      <w:pPr>
        <w:pStyle w:val="Default"/>
        <w:rPr>
          <w:b/>
          <w:bCs/>
          <w:sz w:val="23"/>
          <w:szCs w:val="23"/>
        </w:rPr>
      </w:pPr>
    </w:p>
    <w:p w14:paraId="244DE8AE" w14:textId="77777777" w:rsidR="004D6FFA" w:rsidRPr="0072549F" w:rsidRDefault="004D6FFA" w:rsidP="004D6FFA">
      <w:pPr>
        <w:rPr>
          <w:b/>
          <w:u w:val="single"/>
        </w:rPr>
      </w:pPr>
      <w:r w:rsidRPr="0072549F">
        <w:rPr>
          <w:b/>
          <w:u w:val="single"/>
        </w:rPr>
        <w:t xml:space="preserve">Kanunlar </w:t>
      </w:r>
    </w:p>
    <w:p w14:paraId="5BE40FF6" w14:textId="77777777" w:rsidR="004D6FFA" w:rsidRDefault="004D6FFA" w:rsidP="004D6FFA">
      <w:pPr>
        <w:pStyle w:val="ListeParagraf"/>
        <w:numPr>
          <w:ilvl w:val="0"/>
          <w:numId w:val="6"/>
        </w:numPr>
        <w:spacing w:line="360" w:lineRule="auto"/>
        <w:ind w:left="360"/>
        <w:jc w:val="both"/>
      </w:pPr>
      <w:r>
        <w:t>T. C. Anayasası</w:t>
      </w:r>
    </w:p>
    <w:p w14:paraId="57452569" w14:textId="77777777" w:rsidR="004D6FFA" w:rsidRDefault="004D6FFA" w:rsidP="004D6FFA">
      <w:pPr>
        <w:pStyle w:val="ListeParagraf"/>
        <w:numPr>
          <w:ilvl w:val="0"/>
          <w:numId w:val="6"/>
        </w:numPr>
        <w:spacing w:line="360" w:lineRule="auto"/>
        <w:ind w:left="360"/>
        <w:jc w:val="both"/>
      </w:pPr>
      <w:r>
        <w:t xml:space="preserve">2547 sayılı Yükseköğretim Kanunu </w:t>
      </w:r>
    </w:p>
    <w:p w14:paraId="12B90D35" w14:textId="77777777" w:rsidR="004D6FFA" w:rsidRDefault="004D6FFA" w:rsidP="004D6FFA">
      <w:pPr>
        <w:pStyle w:val="ListeParagraf"/>
        <w:numPr>
          <w:ilvl w:val="0"/>
          <w:numId w:val="6"/>
        </w:numPr>
        <w:spacing w:line="360" w:lineRule="auto"/>
        <w:ind w:left="360"/>
        <w:jc w:val="both"/>
      </w:pPr>
      <w:r>
        <w:t xml:space="preserve">2809 sayılı Yükseköğretim Kurumları Teşkilatı Kanunu </w:t>
      </w:r>
    </w:p>
    <w:p w14:paraId="603C587C" w14:textId="77777777" w:rsidR="004D6FFA" w:rsidRDefault="004D6FFA" w:rsidP="004D6FFA">
      <w:pPr>
        <w:pStyle w:val="ListeParagraf"/>
        <w:numPr>
          <w:ilvl w:val="0"/>
          <w:numId w:val="6"/>
        </w:numPr>
        <w:spacing w:line="360" w:lineRule="auto"/>
        <w:ind w:left="360"/>
        <w:jc w:val="both"/>
      </w:pPr>
      <w:r>
        <w:t xml:space="preserve">2914 sayılı Yüksek Öğretim Personel Kanunu </w:t>
      </w:r>
    </w:p>
    <w:p w14:paraId="061B69A9" w14:textId="77777777" w:rsidR="004D6FFA" w:rsidRDefault="004D6FFA" w:rsidP="004D6FFA">
      <w:pPr>
        <w:pStyle w:val="ListeParagraf"/>
        <w:numPr>
          <w:ilvl w:val="0"/>
          <w:numId w:val="6"/>
        </w:numPr>
        <w:spacing w:line="360" w:lineRule="auto"/>
        <w:ind w:left="360"/>
        <w:jc w:val="both"/>
      </w:pPr>
      <w:r>
        <w:t xml:space="preserve">657 sayılı Devlet Memurları Kanunu </w:t>
      </w:r>
    </w:p>
    <w:p w14:paraId="64B13F5A" w14:textId="77777777" w:rsidR="004D6FFA" w:rsidRDefault="004D6FFA" w:rsidP="004D6FFA">
      <w:pPr>
        <w:pStyle w:val="ListeParagraf"/>
        <w:numPr>
          <w:ilvl w:val="0"/>
          <w:numId w:val="6"/>
        </w:numPr>
        <w:spacing w:line="360" w:lineRule="auto"/>
        <w:ind w:left="360"/>
        <w:jc w:val="both"/>
      </w:pPr>
      <w:r>
        <w:t xml:space="preserve">5018 sayılı Kamu Mali Yönetimi ve Kontrol Kanunu </w:t>
      </w:r>
    </w:p>
    <w:p w14:paraId="7ED83A0E" w14:textId="77777777" w:rsidR="004D6FFA" w:rsidRPr="00AE5454" w:rsidRDefault="004D6FFA" w:rsidP="004D6FFA">
      <w:pPr>
        <w:pStyle w:val="ListeParagraf"/>
        <w:numPr>
          <w:ilvl w:val="0"/>
          <w:numId w:val="6"/>
        </w:numPr>
        <w:spacing w:after="240" w:line="360" w:lineRule="auto"/>
        <w:ind w:left="360"/>
        <w:jc w:val="both"/>
        <w:rPr>
          <w:szCs w:val="24"/>
          <w:lang w:eastAsia="tr-TR"/>
        </w:rPr>
      </w:pPr>
      <w:r>
        <w:t>5510 sayılı Sosyal Sigortalar ve Genel Sağlık Kanunu</w:t>
      </w:r>
    </w:p>
    <w:p w14:paraId="48382D89" w14:textId="77777777" w:rsidR="004D6FFA" w:rsidRDefault="004D6FFA" w:rsidP="004D6FFA">
      <w:pPr>
        <w:pStyle w:val="ListeParagraf"/>
        <w:numPr>
          <w:ilvl w:val="0"/>
          <w:numId w:val="6"/>
        </w:numPr>
        <w:spacing w:after="240" w:line="360" w:lineRule="auto"/>
        <w:ind w:left="360"/>
        <w:jc w:val="both"/>
        <w:rPr>
          <w:szCs w:val="24"/>
          <w:lang w:eastAsia="tr-TR"/>
        </w:rPr>
      </w:pPr>
      <w:r>
        <w:rPr>
          <w:szCs w:val="24"/>
          <w:lang w:eastAsia="tr-TR"/>
        </w:rPr>
        <w:t>6245 sayılı Harcırah Kanunu</w:t>
      </w:r>
    </w:p>
    <w:p w14:paraId="2E37C3C0" w14:textId="77777777" w:rsidR="004D6FFA" w:rsidRDefault="004D6FFA" w:rsidP="004D6FFA">
      <w:pPr>
        <w:pStyle w:val="ListeParagraf"/>
        <w:numPr>
          <w:ilvl w:val="0"/>
          <w:numId w:val="6"/>
        </w:numPr>
        <w:spacing w:after="240" w:line="360" w:lineRule="auto"/>
        <w:ind w:left="360"/>
        <w:jc w:val="both"/>
        <w:rPr>
          <w:szCs w:val="24"/>
          <w:lang w:eastAsia="tr-TR"/>
        </w:rPr>
      </w:pPr>
      <w:r>
        <w:rPr>
          <w:szCs w:val="24"/>
          <w:lang w:eastAsia="tr-TR"/>
        </w:rPr>
        <w:t>4734 sayılı Kamu İhale Kanunu</w:t>
      </w:r>
    </w:p>
    <w:p w14:paraId="2C5D7491" w14:textId="77777777" w:rsidR="004D6FFA" w:rsidRPr="00AE5454" w:rsidRDefault="004D6FFA" w:rsidP="004D6FFA">
      <w:pPr>
        <w:pStyle w:val="ListeParagraf"/>
        <w:numPr>
          <w:ilvl w:val="0"/>
          <w:numId w:val="6"/>
        </w:numPr>
        <w:spacing w:after="240" w:line="360" w:lineRule="auto"/>
        <w:ind w:left="360"/>
        <w:jc w:val="both"/>
        <w:rPr>
          <w:szCs w:val="24"/>
          <w:lang w:eastAsia="tr-TR"/>
        </w:rPr>
      </w:pPr>
      <w:r>
        <w:rPr>
          <w:szCs w:val="24"/>
          <w:lang w:eastAsia="tr-TR"/>
        </w:rPr>
        <w:t>4735 sayılı Kamu İhale Sözleşmeleri Kanunu</w:t>
      </w:r>
    </w:p>
    <w:p w14:paraId="184DB406" w14:textId="77777777" w:rsidR="004D6FFA" w:rsidRPr="00693CDD" w:rsidRDefault="004D6FFA" w:rsidP="004D6FFA">
      <w:pPr>
        <w:rPr>
          <w:u w:val="single"/>
          <w:lang w:eastAsia="tr-TR"/>
        </w:rPr>
      </w:pPr>
      <w:bookmarkStart w:id="48" w:name="_Toc167877718"/>
      <w:r w:rsidRPr="00693CDD">
        <w:rPr>
          <w:b/>
          <w:bCs/>
          <w:u w:val="single"/>
          <w:lang w:eastAsia="tr-TR"/>
        </w:rPr>
        <w:t xml:space="preserve">Kanun Hükmünde Kararnameler </w:t>
      </w:r>
    </w:p>
    <w:p w14:paraId="77FFF962" w14:textId="77777777" w:rsidR="004D6FFA" w:rsidRPr="00693CDD" w:rsidRDefault="004D6FFA" w:rsidP="004D6FFA">
      <w:pPr>
        <w:spacing w:after="0" w:line="360" w:lineRule="auto"/>
        <w:jc w:val="both"/>
        <w:rPr>
          <w:lang w:eastAsia="tr-TR"/>
        </w:rPr>
      </w:pPr>
      <w:r w:rsidRPr="00693CDD">
        <w:rPr>
          <w:lang w:eastAsia="tr-TR"/>
        </w:rPr>
        <w:t xml:space="preserve">• Yükseköğretim Kurumları Teşkilatı Hakkında 41 sayılı Kanun Hükmünde Kararname </w:t>
      </w:r>
    </w:p>
    <w:p w14:paraId="320F0F13" w14:textId="77777777" w:rsidR="004D6FFA" w:rsidRPr="00693CDD" w:rsidRDefault="004D6FFA" w:rsidP="004D6FFA">
      <w:pPr>
        <w:spacing w:after="0" w:line="360" w:lineRule="auto"/>
        <w:jc w:val="both"/>
        <w:rPr>
          <w:lang w:eastAsia="tr-TR"/>
        </w:rPr>
      </w:pPr>
      <w:r w:rsidRPr="00693CDD">
        <w:rPr>
          <w:lang w:eastAsia="tr-TR"/>
        </w:rPr>
        <w:t xml:space="preserve">• Yükseköğretim Kurumları Öğretim Elemanlarının Kadroları Hakkında 78 sayılı Kanun Hükmünde Kararname </w:t>
      </w:r>
    </w:p>
    <w:p w14:paraId="06C22A17" w14:textId="77777777" w:rsidR="004D6FFA" w:rsidRDefault="004D6FFA" w:rsidP="004D6FFA">
      <w:pPr>
        <w:spacing w:after="240" w:line="360" w:lineRule="auto"/>
        <w:jc w:val="both"/>
        <w:rPr>
          <w:lang w:eastAsia="tr-TR"/>
        </w:rPr>
      </w:pPr>
      <w:r w:rsidRPr="00693CDD">
        <w:rPr>
          <w:lang w:eastAsia="tr-TR"/>
        </w:rPr>
        <w:t>• Yükseköğretim Üst Kuruluşları İle Yükseköğretim Kurumlarının İdari Teşkilatı Hakkında 124 sayılı Kanun Hükmünde Kararname</w:t>
      </w:r>
    </w:p>
    <w:p w14:paraId="61D57431" w14:textId="77777777" w:rsidR="004D6FFA" w:rsidRPr="00693CDD" w:rsidRDefault="004D6FFA" w:rsidP="004D6FFA">
      <w:pPr>
        <w:jc w:val="both"/>
        <w:rPr>
          <w:u w:val="single"/>
          <w:lang w:eastAsia="tr-TR"/>
        </w:rPr>
      </w:pPr>
      <w:r w:rsidRPr="00D6777E">
        <w:rPr>
          <w:b/>
          <w:bCs/>
          <w:u w:val="single"/>
          <w:lang w:eastAsia="tr-TR"/>
        </w:rPr>
        <w:lastRenderedPageBreak/>
        <w:t>Bakanlar Kurulu Kararları</w:t>
      </w:r>
      <w:r w:rsidRPr="00693CDD">
        <w:rPr>
          <w:b/>
          <w:bCs/>
          <w:u w:val="single"/>
          <w:lang w:eastAsia="tr-TR"/>
        </w:rPr>
        <w:t xml:space="preserve"> </w:t>
      </w:r>
    </w:p>
    <w:p w14:paraId="54D772B6" w14:textId="77777777" w:rsidR="004D6FFA" w:rsidRPr="00693CDD" w:rsidRDefault="004D6FFA" w:rsidP="004D6FFA">
      <w:pPr>
        <w:spacing w:after="0" w:line="360" w:lineRule="auto"/>
        <w:jc w:val="both"/>
        <w:rPr>
          <w:lang w:eastAsia="tr-TR"/>
        </w:rPr>
      </w:pPr>
      <w:r w:rsidRPr="00693CDD">
        <w:rPr>
          <w:lang w:eastAsia="tr-TR"/>
        </w:rPr>
        <w:t xml:space="preserve">• Yükseköğretim Kurumlarında Yabancı Uyruklu Öğretim Elemanı Çalıştırılması Esaslarına İlişkin Bakanlar Kurulu Kararı </w:t>
      </w:r>
    </w:p>
    <w:p w14:paraId="68589412" w14:textId="77777777" w:rsidR="004D6FFA" w:rsidRPr="00693CDD" w:rsidRDefault="004D6FFA" w:rsidP="004D6FFA">
      <w:pPr>
        <w:spacing w:after="0" w:line="360" w:lineRule="auto"/>
        <w:jc w:val="both"/>
        <w:rPr>
          <w:lang w:eastAsia="tr-TR"/>
        </w:rPr>
      </w:pPr>
      <w:r w:rsidRPr="00693CDD">
        <w:rPr>
          <w:lang w:eastAsia="tr-TR"/>
        </w:rPr>
        <w:t xml:space="preserve">• Yükseköğretim Kurumlarında Yapılacak İkinci Öğretimde Görev Alacak Öğretim Elemanlarına Ödenecek Ders Ücretleri ile Görevli Akademik Yöneticiler ve Öğretim Elemanları ile İdari Personele Ödenecek Fazla Çalışma Ücretlerine İlişkin Karar </w:t>
      </w:r>
    </w:p>
    <w:p w14:paraId="29355C38" w14:textId="77777777" w:rsidR="004D6FFA" w:rsidRPr="00693CDD" w:rsidRDefault="004D6FFA" w:rsidP="004D6FFA">
      <w:pPr>
        <w:spacing w:after="0" w:line="360" w:lineRule="auto"/>
        <w:jc w:val="both"/>
        <w:rPr>
          <w:lang w:eastAsia="tr-TR"/>
        </w:rPr>
      </w:pPr>
      <w:r w:rsidRPr="00693CDD">
        <w:rPr>
          <w:lang w:eastAsia="tr-TR"/>
        </w:rPr>
        <w:t xml:space="preserve">• Yükseköğretim Kurumlarında Cari Hizmet Maliyetleri ve Öğrenci Katkısı Olarak Alınacak Katkı Payları ve İkinci Öğretim Ücretlerinin Tespitine Dair Esaslar </w:t>
      </w:r>
    </w:p>
    <w:p w14:paraId="7F1F9679" w14:textId="77777777" w:rsidR="004D6FFA" w:rsidRPr="0011348F" w:rsidRDefault="004D6FFA" w:rsidP="004D6FFA">
      <w:pPr>
        <w:spacing w:after="240"/>
        <w:jc w:val="both"/>
        <w:rPr>
          <w:lang w:eastAsia="tr-TR"/>
        </w:rPr>
      </w:pPr>
      <w:r w:rsidRPr="00693CDD">
        <w:rPr>
          <w:lang w:eastAsia="tr-TR"/>
        </w:rPr>
        <w:t>• Mevzuat Hazırlama Usul ve Esasları Hakkında Yönetmelik</w:t>
      </w:r>
    </w:p>
    <w:p w14:paraId="79DCA0C1" w14:textId="77777777" w:rsidR="004D6FFA" w:rsidRPr="004D0924" w:rsidRDefault="004D6FFA" w:rsidP="004D6FFA">
      <w:pPr>
        <w:rPr>
          <w:b/>
          <w:u w:val="single"/>
        </w:rPr>
      </w:pPr>
      <w:r w:rsidRPr="004D0924">
        <w:rPr>
          <w:b/>
          <w:u w:val="single"/>
        </w:rPr>
        <w:t xml:space="preserve">Yönetmelikler </w:t>
      </w:r>
    </w:p>
    <w:p w14:paraId="2010159C" w14:textId="77777777" w:rsidR="004D6FFA" w:rsidRDefault="004D6FFA" w:rsidP="004D6FFA">
      <w:pPr>
        <w:spacing w:after="120"/>
      </w:pPr>
      <w:r>
        <w:t xml:space="preserve">1- </w:t>
      </w:r>
      <w:r w:rsidRPr="000A1568">
        <w:rPr>
          <w:u w:val="single"/>
        </w:rPr>
        <w:t>Yönetimle İlgili Yönetmelikler</w:t>
      </w:r>
      <w:r>
        <w:rPr>
          <w:u w:val="single"/>
        </w:rPr>
        <w:t>:</w:t>
      </w:r>
    </w:p>
    <w:p w14:paraId="2419C123" w14:textId="77777777" w:rsidR="004D6FFA" w:rsidRDefault="004D6FFA" w:rsidP="004D6FFA">
      <w:pPr>
        <w:pStyle w:val="ListeParagraf"/>
        <w:numPr>
          <w:ilvl w:val="0"/>
          <w:numId w:val="5"/>
        </w:numPr>
        <w:spacing w:line="360" w:lineRule="auto"/>
        <w:ind w:left="357" w:hanging="357"/>
        <w:contextualSpacing w:val="0"/>
        <w:jc w:val="both"/>
      </w:pPr>
      <w:r>
        <w:t xml:space="preserve">Üniversitelerde Akademik Teşkilat Yönetmeliği </w:t>
      </w:r>
    </w:p>
    <w:p w14:paraId="0B132FCA" w14:textId="77777777" w:rsidR="004D6FFA" w:rsidRDefault="004D6FFA" w:rsidP="004D6FFA">
      <w:pPr>
        <w:pStyle w:val="ListeParagraf"/>
        <w:numPr>
          <w:ilvl w:val="0"/>
          <w:numId w:val="5"/>
        </w:numPr>
        <w:spacing w:line="360" w:lineRule="auto"/>
        <w:ind w:left="357" w:hanging="357"/>
        <w:contextualSpacing w:val="0"/>
        <w:jc w:val="both"/>
      </w:pPr>
      <w:r>
        <w:t xml:space="preserve">Aday Memurların Yetiştirilmesine Dair Genel Yönetmelik </w:t>
      </w:r>
    </w:p>
    <w:p w14:paraId="7A1D0436" w14:textId="77777777" w:rsidR="004D6FFA" w:rsidRDefault="004D6FFA" w:rsidP="004D6FFA">
      <w:pPr>
        <w:pStyle w:val="ListeParagraf"/>
        <w:numPr>
          <w:ilvl w:val="0"/>
          <w:numId w:val="5"/>
        </w:numPr>
        <w:spacing w:line="360" w:lineRule="auto"/>
        <w:ind w:left="357" w:hanging="357"/>
        <w:contextualSpacing w:val="0"/>
        <w:jc w:val="both"/>
      </w:pPr>
      <w:r>
        <w:t xml:space="preserve">Kamu Kurum ve Kuruluşlarında Çalışan Personelin Kılık ve Kıyafetine Dair Yönetmelik </w:t>
      </w:r>
    </w:p>
    <w:p w14:paraId="463795C9" w14:textId="77777777" w:rsidR="004D6FFA" w:rsidRDefault="004D6FFA" w:rsidP="004D6FFA">
      <w:pPr>
        <w:pStyle w:val="ListeParagraf"/>
        <w:numPr>
          <w:ilvl w:val="0"/>
          <w:numId w:val="5"/>
        </w:numPr>
        <w:spacing w:line="360" w:lineRule="auto"/>
        <w:ind w:left="357" w:hanging="357"/>
        <w:contextualSpacing w:val="0"/>
        <w:jc w:val="both"/>
      </w:pPr>
      <w:r>
        <w:t xml:space="preserve">Devlet Memurlarının Şikâyet ve Müracaatları Hakkında Yönetmelik </w:t>
      </w:r>
    </w:p>
    <w:p w14:paraId="5D7A17C2" w14:textId="77777777" w:rsidR="004D6FFA" w:rsidRDefault="004D6FFA" w:rsidP="004D6FFA">
      <w:pPr>
        <w:pStyle w:val="ListeParagraf"/>
        <w:numPr>
          <w:ilvl w:val="0"/>
          <w:numId w:val="5"/>
        </w:numPr>
        <w:spacing w:line="360" w:lineRule="auto"/>
        <w:ind w:left="357" w:hanging="357"/>
        <w:contextualSpacing w:val="0"/>
        <w:jc w:val="both"/>
      </w:pPr>
      <w:r>
        <w:t xml:space="preserve">Resmi Yazışmalarda Uygulanacak Esas ve Usuller Hakkında Yönetmelik </w:t>
      </w:r>
    </w:p>
    <w:p w14:paraId="2FEE6237" w14:textId="77777777" w:rsidR="004D6FFA" w:rsidRDefault="004D6FFA" w:rsidP="004D6FFA">
      <w:pPr>
        <w:pStyle w:val="ListeParagraf"/>
        <w:numPr>
          <w:ilvl w:val="0"/>
          <w:numId w:val="5"/>
        </w:numPr>
        <w:spacing w:line="360" w:lineRule="auto"/>
        <w:ind w:left="357" w:hanging="357"/>
        <w:contextualSpacing w:val="0"/>
        <w:jc w:val="both"/>
      </w:pPr>
      <w:r>
        <w:t xml:space="preserve">Yükseköğretim Kurulu Teşkilatı ve Çalışma Usulleri Yönetmeliği </w:t>
      </w:r>
    </w:p>
    <w:p w14:paraId="673AB1AB" w14:textId="77777777" w:rsidR="004D6FFA" w:rsidRDefault="004D6FFA" w:rsidP="004D6FFA">
      <w:pPr>
        <w:pStyle w:val="ListeParagraf"/>
        <w:numPr>
          <w:ilvl w:val="0"/>
          <w:numId w:val="5"/>
        </w:numPr>
        <w:spacing w:line="360" w:lineRule="auto"/>
        <w:ind w:left="357" w:hanging="357"/>
        <w:contextualSpacing w:val="0"/>
        <w:jc w:val="both"/>
      </w:pPr>
      <w:r>
        <w:t xml:space="preserve">Yükseköğretim Kurumları Yönetici, Öğretim Elemanı ve Memurları Disiplin Yönetmeliği </w:t>
      </w:r>
    </w:p>
    <w:p w14:paraId="51BED738" w14:textId="77777777" w:rsidR="004D6FFA" w:rsidRDefault="004D6FFA" w:rsidP="004D6FFA">
      <w:pPr>
        <w:pStyle w:val="ListeParagraf"/>
        <w:numPr>
          <w:ilvl w:val="0"/>
          <w:numId w:val="5"/>
        </w:numPr>
        <w:spacing w:line="360" w:lineRule="auto"/>
        <w:ind w:left="357" w:hanging="357"/>
        <w:contextualSpacing w:val="0"/>
        <w:jc w:val="both"/>
      </w:pPr>
      <w:r>
        <w:t>Yükseköğretim Kurumlarında Akademik Değerlendirme ve Kalite Geliştirme Yönetmeliği</w:t>
      </w:r>
    </w:p>
    <w:p w14:paraId="215360FA" w14:textId="77777777" w:rsidR="004D6FFA" w:rsidRDefault="004D6FFA" w:rsidP="004D6FFA">
      <w:pPr>
        <w:pStyle w:val="ListeParagraf"/>
        <w:numPr>
          <w:ilvl w:val="0"/>
          <w:numId w:val="5"/>
        </w:numPr>
        <w:spacing w:line="360" w:lineRule="auto"/>
        <w:ind w:left="357" w:hanging="357"/>
        <w:contextualSpacing w:val="0"/>
        <w:jc w:val="both"/>
      </w:pPr>
      <w:r>
        <w:t xml:space="preserve">Yükseköğretim Üst Kuruluşları İle Yükseköğretim Kurumları Sicil Yönetmeliği </w:t>
      </w:r>
    </w:p>
    <w:p w14:paraId="16BC244D" w14:textId="77777777" w:rsidR="004D6FFA" w:rsidRDefault="004D6FFA" w:rsidP="004D6FFA">
      <w:pPr>
        <w:pStyle w:val="ListeParagraf"/>
        <w:numPr>
          <w:ilvl w:val="0"/>
          <w:numId w:val="5"/>
        </w:numPr>
        <w:spacing w:line="360" w:lineRule="auto"/>
        <w:ind w:left="357" w:hanging="357"/>
        <w:contextualSpacing w:val="0"/>
        <w:jc w:val="both"/>
      </w:pPr>
      <w:r>
        <w:t xml:space="preserve">Yurtiçinde ve Dışında Görevlendirmelerde Uyulacak Esaslara İlişkin Yönetmelik </w:t>
      </w:r>
    </w:p>
    <w:p w14:paraId="4AC94A68" w14:textId="77777777" w:rsidR="004D6FFA" w:rsidRDefault="004D6FFA" w:rsidP="004D6FFA">
      <w:pPr>
        <w:pStyle w:val="ListeParagraf"/>
        <w:numPr>
          <w:ilvl w:val="0"/>
          <w:numId w:val="5"/>
        </w:numPr>
        <w:spacing w:line="360" w:lineRule="auto"/>
        <w:ind w:left="357" w:hanging="357"/>
        <w:contextualSpacing w:val="0"/>
        <w:jc w:val="both"/>
      </w:pPr>
      <w:r>
        <w:t xml:space="preserve">Yükseköğretim Üst Kuruluşları İle Yükseköğretim Kurumları Personeli Görevde Yükselme ve Unvan Değişikliği Yönetmeliği </w:t>
      </w:r>
    </w:p>
    <w:p w14:paraId="2738469C" w14:textId="77777777" w:rsidR="004D6FFA" w:rsidRDefault="004D6FFA" w:rsidP="004D6FFA">
      <w:pPr>
        <w:pStyle w:val="ListeParagraf"/>
        <w:numPr>
          <w:ilvl w:val="0"/>
          <w:numId w:val="5"/>
        </w:numPr>
        <w:spacing w:line="360" w:lineRule="auto"/>
        <w:ind w:left="357" w:hanging="357"/>
        <w:contextualSpacing w:val="0"/>
        <w:jc w:val="both"/>
      </w:pPr>
      <w:r>
        <w:t xml:space="preserve">Öğretim Üyeliğine Yükseltilme ve Atanma Yönetmeliği </w:t>
      </w:r>
    </w:p>
    <w:p w14:paraId="34F98572" w14:textId="77777777" w:rsidR="004D6FFA" w:rsidRDefault="004D6FFA" w:rsidP="004D6FFA">
      <w:pPr>
        <w:pStyle w:val="ListeParagraf"/>
        <w:numPr>
          <w:ilvl w:val="0"/>
          <w:numId w:val="5"/>
        </w:numPr>
        <w:spacing w:line="360" w:lineRule="auto"/>
        <w:ind w:left="357" w:hanging="357"/>
        <w:contextualSpacing w:val="0"/>
        <w:jc w:val="both"/>
      </w:pPr>
      <w:r>
        <w:t xml:space="preserve">Öğretim Üyesi Dışındaki Öğretim Elemanı Kadrolarına Naklen veya Açıktan Yapılacak Atamalarda Uygulanacak Merkezi Sınav ile Giriş Sınavlarına İlişkin Usul ve Esaslar Hakkında Yönetmelik </w:t>
      </w:r>
    </w:p>
    <w:p w14:paraId="638137C9" w14:textId="77777777" w:rsidR="004D6FFA" w:rsidRDefault="004D6FFA" w:rsidP="004D6FFA">
      <w:pPr>
        <w:pStyle w:val="ListeParagraf"/>
        <w:numPr>
          <w:ilvl w:val="0"/>
          <w:numId w:val="5"/>
        </w:numPr>
        <w:spacing w:after="240" w:line="360" w:lineRule="auto"/>
        <w:ind w:left="357" w:hanging="357"/>
        <w:contextualSpacing w:val="0"/>
        <w:jc w:val="both"/>
      </w:pPr>
      <w:r w:rsidRPr="00FF6DFF">
        <w:rPr>
          <w:color w:val="000000" w:themeColor="text1"/>
        </w:rPr>
        <w:t xml:space="preserve">Dicle </w:t>
      </w:r>
      <w:r>
        <w:t>Üniversitesi Öğretim Üyeliğine Yükseltilme ve Atanma Kriterleri</w:t>
      </w:r>
    </w:p>
    <w:p w14:paraId="6F45FDE5" w14:textId="77777777" w:rsidR="004D6FFA" w:rsidRPr="000A1568" w:rsidRDefault="004D6FFA" w:rsidP="004D6FFA">
      <w:pPr>
        <w:spacing w:after="120"/>
      </w:pPr>
      <w:r>
        <w:t xml:space="preserve">2- </w:t>
      </w:r>
      <w:r w:rsidRPr="000A1568">
        <w:rPr>
          <w:u w:val="single"/>
        </w:rPr>
        <w:t>Eğitim- Öğretimle İlgili Yönetmelikler</w:t>
      </w:r>
      <w:r>
        <w:rPr>
          <w:u w:val="single"/>
        </w:rPr>
        <w:t>:</w:t>
      </w:r>
    </w:p>
    <w:p w14:paraId="6B2A3F43" w14:textId="77777777" w:rsidR="004D6FFA" w:rsidRPr="000A1568" w:rsidRDefault="004D6FFA" w:rsidP="004D6FFA">
      <w:pPr>
        <w:spacing w:after="0" w:line="360" w:lineRule="auto"/>
        <w:jc w:val="both"/>
      </w:pPr>
      <w:r w:rsidRPr="000A1568">
        <w:t xml:space="preserve">• </w:t>
      </w:r>
      <w:r>
        <w:t>Dicle Üniversitesi Ön Lisans, Lisans Eğitim-Öğretim ve</w:t>
      </w:r>
      <w:r w:rsidRPr="000A1568">
        <w:t xml:space="preserve"> Sınav Yönetmeliği </w:t>
      </w:r>
    </w:p>
    <w:p w14:paraId="4EC9DDF5" w14:textId="77777777" w:rsidR="004D6FFA" w:rsidRPr="007B0DCF" w:rsidRDefault="004D6FFA" w:rsidP="004D6FFA">
      <w:pPr>
        <w:spacing w:after="0" w:line="360" w:lineRule="auto"/>
        <w:jc w:val="both"/>
      </w:pPr>
      <w:r w:rsidRPr="007B0DCF">
        <w:t xml:space="preserve">• </w:t>
      </w:r>
      <w:hyperlink r:id="rId10" w:tgtFrame="_blank" w:history="1">
        <w:r w:rsidRPr="007B0DCF">
          <w:rPr>
            <w:rStyle w:val="Kpr"/>
            <w:color w:val="auto"/>
            <w:u w:val="none"/>
          </w:rPr>
          <w:t>Yükseköğretim Kurumları Öğrenci Disiplin Yönetmeliği</w:t>
        </w:r>
      </w:hyperlink>
    </w:p>
    <w:p w14:paraId="3154DA25" w14:textId="77777777" w:rsidR="004D6FFA" w:rsidRPr="000A1568" w:rsidRDefault="004D6FFA" w:rsidP="004D6FFA">
      <w:pPr>
        <w:spacing w:after="0" w:line="360" w:lineRule="auto"/>
        <w:jc w:val="both"/>
      </w:pPr>
      <w:r w:rsidRPr="000A1568">
        <w:t xml:space="preserve">• Farabi Değişim Programı, Yükseköğretim Kurumları Arasında Öğrenci ve Öğretim Üyesi Değişim Programına İlişkin Yönetmelik. </w:t>
      </w:r>
    </w:p>
    <w:p w14:paraId="1F4184A0" w14:textId="77777777" w:rsidR="004D6FFA" w:rsidRPr="000A1568" w:rsidRDefault="004D6FFA" w:rsidP="004D6FFA">
      <w:pPr>
        <w:spacing w:after="0" w:line="360" w:lineRule="auto"/>
        <w:jc w:val="both"/>
      </w:pPr>
      <w:r w:rsidRPr="000A1568">
        <w:t xml:space="preserve">• </w:t>
      </w:r>
      <w:r>
        <w:t>Dicle</w:t>
      </w:r>
      <w:r w:rsidRPr="000A1568">
        <w:t xml:space="preserve"> Üniversitesi </w:t>
      </w:r>
      <w:proofErr w:type="spellStart"/>
      <w:r w:rsidRPr="000A1568">
        <w:t>Erasmus</w:t>
      </w:r>
      <w:proofErr w:type="spellEnd"/>
      <w:r w:rsidRPr="000A1568">
        <w:t xml:space="preserve"> Programı </w:t>
      </w:r>
    </w:p>
    <w:p w14:paraId="2F89B708" w14:textId="77777777" w:rsidR="004D6FFA" w:rsidRPr="000A1568" w:rsidRDefault="004D6FFA" w:rsidP="004D6FFA">
      <w:pPr>
        <w:spacing w:after="0" w:line="360" w:lineRule="auto"/>
        <w:jc w:val="both"/>
      </w:pPr>
      <w:r w:rsidRPr="000A1568">
        <w:lastRenderedPageBreak/>
        <w:t xml:space="preserve">• Lisans Öğrenimlerini Tamamlamayan veya Tamamlamayanların Ön Lisans ve Lisans Diploması Almaları veya Meslek Yüksekokullarına İntibakları Hakkında Yönetmelik </w:t>
      </w:r>
    </w:p>
    <w:p w14:paraId="513F7DA1" w14:textId="77777777" w:rsidR="004D6FFA" w:rsidRPr="000A1568" w:rsidRDefault="004D6FFA" w:rsidP="004D6FFA">
      <w:pPr>
        <w:spacing w:after="240" w:line="360" w:lineRule="auto"/>
        <w:jc w:val="both"/>
      </w:pPr>
      <w:r w:rsidRPr="000A1568">
        <w:t xml:space="preserve">• Türkiye’de Öğrenim Gören Yabacı Uyruklu Öğrencilere İlişkin Yönetmelik </w:t>
      </w:r>
    </w:p>
    <w:p w14:paraId="0BC36D85" w14:textId="77777777" w:rsidR="004D6FFA" w:rsidRDefault="004D6FFA" w:rsidP="004D6FFA">
      <w:pPr>
        <w:spacing w:after="120"/>
        <w:jc w:val="both"/>
      </w:pPr>
      <w:r>
        <w:t xml:space="preserve">3- </w:t>
      </w:r>
      <w:r w:rsidRPr="003367B2">
        <w:rPr>
          <w:u w:val="single"/>
        </w:rPr>
        <w:t>Mali Konularla İlgili Yönetmelikler</w:t>
      </w:r>
      <w:r>
        <w:rPr>
          <w:u w:val="single"/>
        </w:rPr>
        <w:t>:</w:t>
      </w:r>
    </w:p>
    <w:p w14:paraId="634D4D99" w14:textId="77777777" w:rsidR="004D6FFA" w:rsidRPr="0089435A" w:rsidRDefault="004D6FFA" w:rsidP="004D6FFA">
      <w:pPr>
        <w:spacing w:after="0" w:line="360" w:lineRule="auto"/>
        <w:jc w:val="both"/>
        <w:rPr>
          <w:color w:val="FF0000"/>
        </w:rPr>
      </w:pPr>
      <w:r>
        <w:t xml:space="preserve">• Yükseköğretim Kurumlarında Yapılacak İkinci Öğretimde Görev Alacak Öğretim Elemanlarına Ödenecek Ders Ücretleri ile Görevli Akademik Yöneticiler ve Öğretim Elemanları ile idari Personele Ödenecek Fazla Çalışma Ücretlerine İlişkin Karar </w:t>
      </w:r>
    </w:p>
    <w:p w14:paraId="27A6CEF5" w14:textId="77777777" w:rsidR="004D6FFA" w:rsidRDefault="004D6FFA" w:rsidP="004D6FFA">
      <w:pPr>
        <w:spacing w:after="0" w:line="360" w:lineRule="auto"/>
        <w:jc w:val="both"/>
      </w:pPr>
      <w:r>
        <w:t xml:space="preserve">• Ders Yükü tespiti ve Ek Ders Ücreti Ödemelerinde Uyulacak Esaslar </w:t>
      </w:r>
    </w:p>
    <w:p w14:paraId="455E67D1" w14:textId="77777777" w:rsidR="004D6FFA" w:rsidRDefault="004D6FFA" w:rsidP="004D6FFA">
      <w:pPr>
        <w:spacing w:after="0" w:line="360" w:lineRule="auto"/>
        <w:jc w:val="both"/>
      </w:pPr>
      <w:r>
        <w:t xml:space="preserve">• Yükseköğretim Kurumları İhale ve Satın Alma Yönetmeliği </w:t>
      </w:r>
    </w:p>
    <w:p w14:paraId="51C19C75" w14:textId="77777777" w:rsidR="004D6FFA" w:rsidRDefault="004D6FFA" w:rsidP="004D6FFA">
      <w:pPr>
        <w:spacing w:after="0" w:line="360" w:lineRule="auto"/>
        <w:jc w:val="both"/>
      </w:pPr>
      <w:r>
        <w:t xml:space="preserve">• 2547 Sayılı Yükseköğretim Kanunu’nun 58. Maddesine Göre Döner Sermaye İşletmelerinin Kurulmasında Uyulacak Esaslara İlişkin Yönetmelik </w:t>
      </w:r>
    </w:p>
    <w:p w14:paraId="0B9C250D" w14:textId="77777777" w:rsidR="004D6FFA" w:rsidRDefault="004D6FFA" w:rsidP="004D6FFA">
      <w:pPr>
        <w:spacing w:after="0" w:line="360" w:lineRule="auto"/>
        <w:jc w:val="both"/>
      </w:pPr>
      <w:r>
        <w:t xml:space="preserve">• Üniversiteler Yayın Yönetmeliği </w:t>
      </w:r>
    </w:p>
    <w:p w14:paraId="00461076" w14:textId="77777777" w:rsidR="004D6FFA" w:rsidRDefault="004D6FFA" w:rsidP="004D6FFA">
      <w:pPr>
        <w:spacing w:after="0" w:line="360" w:lineRule="auto"/>
        <w:jc w:val="both"/>
      </w:pPr>
      <w:r>
        <w:t xml:space="preserve">• Yükseköğretim Kurumlarında Döner Sermaye Gelirlerinden Yapılacak Ek Ödemenin Dağıtılmasında Uygulanacak Usul ve Esaslara İlişkin Yönetmelik </w:t>
      </w:r>
    </w:p>
    <w:p w14:paraId="1AF21CD7" w14:textId="77777777" w:rsidR="004D6FFA" w:rsidRDefault="004D6FFA" w:rsidP="004D6FFA">
      <w:pPr>
        <w:spacing w:after="240" w:line="360" w:lineRule="auto"/>
        <w:jc w:val="both"/>
      </w:pPr>
      <w:r>
        <w:t xml:space="preserve">• Mali Konulara İlişkin Diğer Yönetmelikler </w:t>
      </w:r>
    </w:p>
    <w:p w14:paraId="554930C2" w14:textId="77777777" w:rsidR="004D6FFA" w:rsidRDefault="004D6FFA" w:rsidP="004D6FFA">
      <w:pPr>
        <w:spacing w:after="120"/>
      </w:pPr>
      <w:r>
        <w:t xml:space="preserve">4- </w:t>
      </w:r>
      <w:r w:rsidRPr="003367B2">
        <w:rPr>
          <w:u w:val="single"/>
        </w:rPr>
        <w:t>Mali Kontrol ve İç Kontrolle İlgili Yönetmelikler</w:t>
      </w:r>
      <w:r>
        <w:t xml:space="preserve">: </w:t>
      </w:r>
    </w:p>
    <w:p w14:paraId="73E063BB" w14:textId="77777777" w:rsidR="004D6FFA" w:rsidRDefault="004D6FFA" w:rsidP="004D6FFA">
      <w:pPr>
        <w:spacing w:after="0" w:line="360" w:lineRule="auto"/>
        <w:jc w:val="both"/>
      </w:pPr>
      <w:r>
        <w:t xml:space="preserve">• Kamu Görevlileri Etik Davranış İlkeleri İle Başvuru Usul ve Esasları Hakkında Yönetmelik </w:t>
      </w:r>
    </w:p>
    <w:p w14:paraId="025EF44C" w14:textId="77777777" w:rsidR="004D6FFA" w:rsidRDefault="004D6FFA" w:rsidP="004D6FFA">
      <w:pPr>
        <w:spacing w:after="0" w:line="360" w:lineRule="auto"/>
        <w:jc w:val="both"/>
      </w:pPr>
      <w:r>
        <w:t xml:space="preserve">• Kamu İdarelerinde Stratejik Planlamaya İlişkin Usul ve Esaslar Hakkında Yönetmelik </w:t>
      </w:r>
    </w:p>
    <w:p w14:paraId="0FCEC8BA" w14:textId="77777777" w:rsidR="004D6FFA" w:rsidRDefault="004D6FFA" w:rsidP="004D6FFA">
      <w:pPr>
        <w:spacing w:after="0" w:line="360" w:lineRule="auto"/>
        <w:jc w:val="both"/>
      </w:pPr>
      <w:r>
        <w:t xml:space="preserve">• Kamu İdarelerince Hazırlanacak Faaliyet Raporları Hakkında Yönetmelik </w:t>
      </w:r>
    </w:p>
    <w:p w14:paraId="0AF73522" w14:textId="77777777" w:rsidR="004D6FFA" w:rsidRDefault="004D6FFA" w:rsidP="004D6FFA">
      <w:pPr>
        <w:spacing w:after="0" w:line="360" w:lineRule="auto"/>
        <w:jc w:val="both"/>
      </w:pPr>
      <w:r>
        <w:t xml:space="preserve">• Taşınır Mal Yönetmeliği </w:t>
      </w:r>
    </w:p>
    <w:p w14:paraId="48BE0E40" w14:textId="77777777" w:rsidR="004D6FFA" w:rsidRDefault="004D6FFA" w:rsidP="004D6FFA">
      <w:pPr>
        <w:spacing w:after="0" w:line="360" w:lineRule="auto"/>
        <w:jc w:val="both"/>
      </w:pPr>
      <w:r>
        <w:t xml:space="preserve">• İç Denetçilerin Çalışma Usul ve Esasları Hakkında Yönetmelik </w:t>
      </w:r>
    </w:p>
    <w:p w14:paraId="3E35903B" w14:textId="77777777" w:rsidR="004D6FFA" w:rsidRDefault="004D6FFA" w:rsidP="004D6FFA">
      <w:pPr>
        <w:spacing w:after="0" w:line="360" w:lineRule="auto"/>
        <w:jc w:val="both"/>
      </w:pPr>
      <w:r>
        <w:t xml:space="preserve">• Strateji Geliştirme Birimlerinin Çalışma Usul ve Esasları Hakkında Yönetmelik </w:t>
      </w:r>
    </w:p>
    <w:p w14:paraId="27EAFF40" w14:textId="77777777" w:rsidR="004D6FFA" w:rsidRDefault="004D6FFA" w:rsidP="004D6FFA">
      <w:pPr>
        <w:spacing w:after="0" w:line="360" w:lineRule="auto"/>
        <w:jc w:val="both"/>
        <w:rPr>
          <w:lang w:eastAsia="tr-TR"/>
        </w:rPr>
      </w:pPr>
      <w:r>
        <w:t>• Kamu İç Kontrol Rehberi ve İlgili Diğer Yönetmelikler</w:t>
      </w:r>
    </w:p>
    <w:p w14:paraId="7D4F0F97" w14:textId="77777777" w:rsidR="004D6FFA" w:rsidRPr="00303468" w:rsidRDefault="00D362A3" w:rsidP="004D6FFA">
      <w:pPr>
        <w:pStyle w:val="ListeParagraf"/>
        <w:numPr>
          <w:ilvl w:val="0"/>
          <w:numId w:val="7"/>
        </w:numPr>
        <w:spacing w:line="360" w:lineRule="auto"/>
        <w:ind w:left="142" w:hanging="142"/>
        <w:rPr>
          <w:lang w:eastAsia="tr-TR"/>
        </w:rPr>
      </w:pPr>
      <w:hyperlink r:id="rId11" w:tgtFrame="_blank" w:history="1">
        <w:r w:rsidR="004D6FFA" w:rsidRPr="00303468">
          <w:rPr>
            <w:rStyle w:val="Kpr"/>
            <w:lang w:eastAsia="tr-TR"/>
          </w:rPr>
          <w:t>Merkezi Yönetim Harcama Belgeleri Yönetmeliği </w:t>
        </w:r>
      </w:hyperlink>
    </w:p>
    <w:p w14:paraId="5D160FC9" w14:textId="77777777" w:rsidR="004D6FFA" w:rsidRPr="00303468" w:rsidRDefault="00D362A3" w:rsidP="004D6FFA">
      <w:pPr>
        <w:pStyle w:val="ListeParagraf"/>
        <w:numPr>
          <w:ilvl w:val="0"/>
          <w:numId w:val="7"/>
        </w:numPr>
        <w:spacing w:line="360" w:lineRule="auto"/>
        <w:ind w:left="142" w:hanging="142"/>
        <w:rPr>
          <w:lang w:eastAsia="tr-TR"/>
        </w:rPr>
      </w:pPr>
      <w:hyperlink r:id="rId12" w:tgtFrame="_blank" w:history="1">
        <w:r w:rsidR="004D6FFA" w:rsidRPr="00303468">
          <w:rPr>
            <w:rStyle w:val="Kpr"/>
            <w:lang w:eastAsia="tr-TR"/>
          </w:rPr>
          <w:t>Ön Ödeme Usul ve Esasları Hakkında Yönetmelik</w:t>
        </w:r>
      </w:hyperlink>
    </w:p>
    <w:p w14:paraId="32687CA5" w14:textId="77777777" w:rsidR="004D6FFA" w:rsidRPr="00303468" w:rsidRDefault="00D362A3" w:rsidP="004D6FFA">
      <w:pPr>
        <w:pStyle w:val="ListeParagraf"/>
        <w:numPr>
          <w:ilvl w:val="0"/>
          <w:numId w:val="7"/>
        </w:numPr>
        <w:spacing w:line="360" w:lineRule="auto"/>
        <w:ind w:left="142" w:hanging="142"/>
        <w:rPr>
          <w:lang w:eastAsia="tr-TR"/>
        </w:rPr>
      </w:pPr>
      <w:hyperlink r:id="rId13" w:tgtFrame="_blank" w:history="1">
        <w:r w:rsidR="004D6FFA" w:rsidRPr="00303468">
          <w:rPr>
            <w:rStyle w:val="Kpr"/>
            <w:lang w:eastAsia="tr-TR"/>
          </w:rPr>
          <w:t>Kamu İdarelerinde Stratejik Planlamaya İlişkin Usul ve Esaslar Hakkında Yönetmelik </w:t>
        </w:r>
      </w:hyperlink>
    </w:p>
    <w:p w14:paraId="6D828B9F" w14:textId="77777777" w:rsidR="004D6FFA" w:rsidRPr="00303468" w:rsidRDefault="00D362A3" w:rsidP="004D6FFA">
      <w:pPr>
        <w:pStyle w:val="ListeParagraf"/>
        <w:numPr>
          <w:ilvl w:val="0"/>
          <w:numId w:val="7"/>
        </w:numPr>
        <w:spacing w:line="360" w:lineRule="auto"/>
        <w:ind w:left="142" w:hanging="142"/>
        <w:rPr>
          <w:lang w:eastAsia="tr-TR"/>
        </w:rPr>
      </w:pPr>
      <w:hyperlink r:id="rId14" w:tgtFrame="_blank" w:history="1">
        <w:r w:rsidR="004D6FFA" w:rsidRPr="00303468">
          <w:rPr>
            <w:rStyle w:val="Kpr"/>
            <w:lang w:eastAsia="tr-TR"/>
          </w:rPr>
          <w:t xml:space="preserve">Genel Yönetim Muhasebe Yönetmeliği </w:t>
        </w:r>
      </w:hyperlink>
    </w:p>
    <w:p w14:paraId="4433501E" w14:textId="77777777" w:rsidR="004D6FFA" w:rsidRDefault="00D362A3" w:rsidP="004D6FFA">
      <w:pPr>
        <w:pStyle w:val="ListeParagraf"/>
        <w:numPr>
          <w:ilvl w:val="0"/>
          <w:numId w:val="7"/>
        </w:numPr>
        <w:spacing w:line="360" w:lineRule="auto"/>
        <w:ind w:left="142" w:hanging="142"/>
        <w:rPr>
          <w:lang w:eastAsia="tr-TR"/>
        </w:rPr>
      </w:pPr>
      <w:hyperlink r:id="rId15" w:tgtFrame="_blank" w:history="1">
        <w:r w:rsidR="004D6FFA" w:rsidRPr="00303468">
          <w:rPr>
            <w:rStyle w:val="Kpr"/>
            <w:lang w:eastAsia="tr-TR"/>
          </w:rPr>
          <w:t>Kamu Zararlarının Tahsiline İlişkin Usul ve Esaslar Hakkında Yönetmelik</w:t>
        </w:r>
      </w:hyperlink>
    </w:p>
    <w:p w14:paraId="7F956463" w14:textId="09B0EE75" w:rsidR="004D6FFA" w:rsidRDefault="004D6FFA" w:rsidP="004D6FFA">
      <w:pPr>
        <w:rPr>
          <w:lang w:eastAsia="tr-TR"/>
        </w:rPr>
      </w:pPr>
    </w:p>
    <w:p w14:paraId="63B8AEAE" w14:textId="78980494" w:rsidR="006160FB" w:rsidRDefault="006160FB" w:rsidP="004D6FFA">
      <w:pPr>
        <w:rPr>
          <w:lang w:eastAsia="tr-TR"/>
        </w:rPr>
      </w:pPr>
    </w:p>
    <w:p w14:paraId="7AF49560" w14:textId="77777777" w:rsidR="006160FB" w:rsidRPr="003367B2" w:rsidRDefault="006160FB" w:rsidP="004D6FFA">
      <w:pPr>
        <w:rPr>
          <w:lang w:eastAsia="tr-TR"/>
        </w:rPr>
      </w:pPr>
    </w:p>
    <w:p w14:paraId="213933D6" w14:textId="77777777" w:rsidR="004D6FFA" w:rsidRDefault="004D6FFA" w:rsidP="004D6FFA">
      <w:pPr>
        <w:pStyle w:val="Balk2"/>
        <w:numPr>
          <w:ilvl w:val="1"/>
          <w:numId w:val="1"/>
        </w:numPr>
        <w:ind w:left="1418" w:hanging="1418"/>
      </w:pPr>
      <w:bookmarkStart w:id="49" w:name="_Toc167877573"/>
      <w:bookmarkStart w:id="50" w:name="_Toc381630548"/>
      <w:bookmarkStart w:id="51" w:name="_Toc381863193"/>
      <w:bookmarkStart w:id="52" w:name="_Toc2697355"/>
      <w:bookmarkEnd w:id="48"/>
      <w:r>
        <w:lastRenderedPageBreak/>
        <w:t>Yüksekokulun</w:t>
      </w:r>
      <w:r w:rsidRPr="00BC06C0">
        <w:t xml:space="preserve"> Faaliyet Alanları, Hizmetler ve Ürünlerin Belirlenmesi</w:t>
      </w:r>
      <w:bookmarkStart w:id="53" w:name="_Toc167877574"/>
      <w:bookmarkEnd w:id="49"/>
      <w:bookmarkEnd w:id="50"/>
      <w:bookmarkEnd w:id="51"/>
      <w:bookmarkEnd w:id="52"/>
    </w:p>
    <w:p w14:paraId="2A86549D" w14:textId="77777777" w:rsidR="004D6FFA" w:rsidRDefault="004D6FFA" w:rsidP="004D6FFA">
      <w:pPr>
        <w:pStyle w:val="Balk3"/>
        <w:numPr>
          <w:ilvl w:val="2"/>
          <w:numId w:val="1"/>
        </w:numPr>
        <w:ind w:left="1418" w:hanging="1418"/>
        <w:rPr>
          <w:sz w:val="30"/>
          <w:szCs w:val="30"/>
        </w:rPr>
      </w:pPr>
      <w:bookmarkStart w:id="54" w:name="_Toc381630549"/>
      <w:bookmarkStart w:id="55" w:name="_Toc381863194"/>
      <w:bookmarkStart w:id="56" w:name="_Toc2697356"/>
      <w:r w:rsidRPr="00E13D77">
        <w:rPr>
          <w:sz w:val="30"/>
          <w:szCs w:val="30"/>
        </w:rPr>
        <w:t>Faaliyet Alanlarının Belirlenmesi</w:t>
      </w:r>
      <w:bookmarkEnd w:id="53"/>
      <w:bookmarkEnd w:id="54"/>
      <w:bookmarkEnd w:id="55"/>
      <w:bookmarkEnd w:id="56"/>
    </w:p>
    <w:p w14:paraId="7E68C387" w14:textId="77777777" w:rsidR="004D6FFA" w:rsidRPr="00303468" w:rsidRDefault="004D6FFA" w:rsidP="004D6FFA">
      <w:pPr>
        <w:spacing w:after="0"/>
      </w:pPr>
    </w:p>
    <w:p w14:paraId="1422109A" w14:textId="77777777" w:rsidR="004D6FFA" w:rsidRDefault="004D6FFA" w:rsidP="004D6FFA">
      <w:pPr>
        <w:spacing w:after="0"/>
        <w:ind w:firstLine="708"/>
        <w:jc w:val="both"/>
      </w:pPr>
      <w:r>
        <w:t xml:space="preserve">Yüksekokulumuzun ana faaliyet alanını eğitim hizmetleri oluşturmaktadır. Yüksekokulumuzda örgün ve ikinci öğretim programlarında öğretim yapılmaktadır. Yüksekokulumuzun öğretim dili Türkçedir. </w:t>
      </w:r>
      <w:r w:rsidRPr="00303468">
        <w:t xml:space="preserve">Eğitim alanında AB programı kapsamında yer alan öğrenci ve öğretim elemanı değişim programları çerçevesinde </w:t>
      </w:r>
      <w:proofErr w:type="spellStart"/>
      <w:r w:rsidRPr="00303468">
        <w:t>Erasmus</w:t>
      </w:r>
      <w:proofErr w:type="spellEnd"/>
      <w:r>
        <w:t xml:space="preserve"> ve Mevlana </w:t>
      </w:r>
      <w:r w:rsidRPr="00303468">
        <w:t>programı,</w:t>
      </w:r>
      <w:r>
        <w:t xml:space="preserve"> </w:t>
      </w:r>
      <w:r w:rsidRPr="00303468">
        <w:t>yurt içinde öğrenci ve öğretim elemanı değişim programı olan Farabi programı yürütülmektedir.</w:t>
      </w:r>
    </w:p>
    <w:p w14:paraId="79E38F7A" w14:textId="77777777" w:rsidR="004D6FFA" w:rsidRPr="00897FBC" w:rsidRDefault="004D6FFA" w:rsidP="004D6FFA">
      <w:pPr>
        <w:pStyle w:val="Balk3"/>
        <w:numPr>
          <w:ilvl w:val="2"/>
          <w:numId w:val="1"/>
        </w:numPr>
        <w:ind w:left="1418" w:hanging="1418"/>
        <w:rPr>
          <w:sz w:val="22"/>
        </w:rPr>
      </w:pPr>
      <w:bookmarkStart w:id="57" w:name="_Toc167877575"/>
      <w:bookmarkStart w:id="58" w:name="_Toc381630550"/>
      <w:bookmarkStart w:id="59" w:name="_Toc381863195"/>
      <w:bookmarkStart w:id="60" w:name="_Toc2697357"/>
      <w:r w:rsidRPr="00897FBC">
        <w:rPr>
          <w:sz w:val="22"/>
        </w:rPr>
        <w:t>Hizmet ve Ürünlerin Belirlenmesi</w:t>
      </w:r>
      <w:bookmarkEnd w:id="57"/>
      <w:bookmarkEnd w:id="58"/>
      <w:bookmarkEnd w:id="59"/>
      <w:bookmarkEnd w:id="60"/>
    </w:p>
    <w:p w14:paraId="2A04299E" w14:textId="77777777" w:rsidR="004D6FFA" w:rsidRDefault="004D6FFA" w:rsidP="004D6FFA">
      <w:pPr>
        <w:pStyle w:val="Balk4"/>
        <w:numPr>
          <w:ilvl w:val="3"/>
          <w:numId w:val="1"/>
        </w:numPr>
        <w:rPr>
          <w:sz w:val="22"/>
        </w:rPr>
      </w:pPr>
      <w:bookmarkStart w:id="61" w:name="_Toc167877576"/>
      <w:r w:rsidRPr="00897FBC">
        <w:rPr>
          <w:sz w:val="22"/>
        </w:rPr>
        <w:t>Eğitim Öğretim Hizmet ve Ürünleri</w:t>
      </w:r>
      <w:bookmarkEnd w:id="61"/>
    </w:p>
    <w:p w14:paraId="7CBD5442" w14:textId="77777777" w:rsidR="004D6FFA" w:rsidRPr="00D6777E" w:rsidRDefault="004D6FFA" w:rsidP="004D6FFA"/>
    <w:p w14:paraId="06565B38" w14:textId="77777777" w:rsidR="004D6FFA" w:rsidRPr="001F20D4" w:rsidRDefault="004D6FFA" w:rsidP="004D6FFA">
      <w:pPr>
        <w:pStyle w:val="ResimYazs"/>
        <w:rPr>
          <w:b w:val="0"/>
          <w:sz w:val="24"/>
          <w:szCs w:val="24"/>
        </w:rPr>
      </w:pPr>
      <w:bookmarkStart w:id="62" w:name="_Toc167877720"/>
      <w:r w:rsidRPr="001F20D4">
        <w:rPr>
          <w:sz w:val="24"/>
          <w:szCs w:val="24"/>
        </w:rPr>
        <w:t xml:space="preserve">Tablo 2 </w:t>
      </w:r>
      <w:bookmarkStart w:id="63" w:name="_Hlk2696501"/>
      <w:r w:rsidRPr="001F20D4">
        <w:rPr>
          <w:b w:val="0"/>
          <w:sz w:val="24"/>
          <w:szCs w:val="24"/>
        </w:rPr>
        <w:t>Öğrenci Sayıları</w:t>
      </w:r>
      <w:r>
        <w:rPr>
          <w:b w:val="0"/>
          <w:sz w:val="24"/>
          <w:szCs w:val="24"/>
        </w:rPr>
        <w:t xml:space="preserve"> </w:t>
      </w:r>
      <w:bookmarkEnd w:id="63"/>
    </w:p>
    <w:p w14:paraId="39F634E8" w14:textId="77777777" w:rsidR="004D6FFA" w:rsidRDefault="004D6FFA" w:rsidP="004D6FFA">
      <w:pPr>
        <w:rPr>
          <w:lang w:eastAsia="tr-TR"/>
        </w:rPr>
      </w:pPr>
    </w:p>
    <w:tbl>
      <w:tblPr>
        <w:tblStyle w:val="TabloKlavuzu"/>
        <w:tblpPr w:leftFromText="141" w:rightFromText="141" w:vertAnchor="text" w:tblpY="1"/>
        <w:tblOverlap w:val="never"/>
        <w:tblW w:w="8979" w:type="dxa"/>
        <w:tblLayout w:type="fixed"/>
        <w:tblLook w:val="04A0" w:firstRow="1" w:lastRow="0" w:firstColumn="1" w:lastColumn="0" w:noHBand="0" w:noVBand="1"/>
      </w:tblPr>
      <w:tblGrid>
        <w:gridCol w:w="5818"/>
        <w:gridCol w:w="1276"/>
        <w:gridCol w:w="683"/>
        <w:gridCol w:w="1195"/>
        <w:gridCol w:w="7"/>
      </w:tblGrid>
      <w:tr w:rsidR="004D6FFA" w14:paraId="1F25D534" w14:textId="77777777" w:rsidTr="00AF4631">
        <w:tc>
          <w:tcPr>
            <w:tcW w:w="8979" w:type="dxa"/>
            <w:gridSpan w:val="5"/>
            <w:tcBorders>
              <w:left w:val="single" w:sz="4" w:space="0" w:color="FFFFFF" w:themeColor="background1"/>
              <w:right w:val="single" w:sz="4" w:space="0" w:color="FFFFFF" w:themeColor="background1"/>
            </w:tcBorders>
          </w:tcPr>
          <w:p w14:paraId="35587FA6" w14:textId="77777777" w:rsidR="004D6FFA" w:rsidRPr="00F1576C" w:rsidRDefault="004D6FFA" w:rsidP="00AF4631">
            <w:pPr>
              <w:jc w:val="center"/>
              <w:rPr>
                <w:rFonts w:cs="Times New Roman"/>
                <w:sz w:val="20"/>
                <w:szCs w:val="20"/>
                <w:lang w:eastAsia="tr-TR"/>
              </w:rPr>
            </w:pPr>
            <w:r w:rsidRPr="00F1576C">
              <w:rPr>
                <w:rFonts w:cs="Times New Roman"/>
                <w:b/>
                <w:bCs/>
                <w:color w:val="000000"/>
                <w:sz w:val="20"/>
                <w:szCs w:val="20"/>
              </w:rPr>
              <w:t>DİYARBAKIR TEKNİK BİLİMLER MESLEK YÜKSEKOKULU</w:t>
            </w:r>
          </w:p>
        </w:tc>
      </w:tr>
      <w:tr w:rsidR="004D6FFA" w14:paraId="3B9F282D" w14:textId="77777777" w:rsidTr="00AF4631">
        <w:trPr>
          <w:gridAfter w:val="1"/>
          <w:wAfter w:w="7" w:type="dxa"/>
        </w:trPr>
        <w:tc>
          <w:tcPr>
            <w:tcW w:w="5818" w:type="dxa"/>
            <w:tcBorders>
              <w:top w:val="nil"/>
              <w:left w:val="single" w:sz="4" w:space="0" w:color="FFFFFF" w:themeColor="background1"/>
              <w:bottom w:val="nil"/>
              <w:right w:val="single" w:sz="4" w:space="0" w:color="FFFFFF" w:themeColor="background1"/>
            </w:tcBorders>
          </w:tcPr>
          <w:p w14:paraId="0970F3D3" w14:textId="77777777" w:rsidR="004D6FFA" w:rsidRPr="00F1576C" w:rsidRDefault="004D6FFA" w:rsidP="00AF4631">
            <w:pPr>
              <w:rPr>
                <w:rFonts w:cs="Times New Roman"/>
                <w:sz w:val="20"/>
                <w:szCs w:val="20"/>
                <w:lang w:eastAsia="tr-TR"/>
              </w:rPr>
            </w:pPr>
            <w:r w:rsidRPr="00F1576C">
              <w:rPr>
                <w:rFonts w:cs="Times New Roman"/>
                <w:b/>
                <w:bCs/>
                <w:color w:val="000000"/>
                <w:sz w:val="20"/>
                <w:szCs w:val="20"/>
              </w:rPr>
              <w:t>BÖLÜM ADI</w:t>
            </w:r>
          </w:p>
        </w:tc>
        <w:tc>
          <w:tcPr>
            <w:tcW w:w="1276" w:type="dxa"/>
            <w:tcBorders>
              <w:top w:val="nil"/>
              <w:left w:val="single" w:sz="4" w:space="0" w:color="FFFFFF" w:themeColor="background1"/>
              <w:bottom w:val="nil"/>
              <w:right w:val="single" w:sz="4" w:space="0" w:color="FFFFFF" w:themeColor="background1"/>
            </w:tcBorders>
          </w:tcPr>
          <w:p w14:paraId="4D46A784" w14:textId="77777777" w:rsidR="004D6FFA" w:rsidRPr="00F1576C" w:rsidRDefault="004D6FFA" w:rsidP="00AF4631">
            <w:pPr>
              <w:jc w:val="center"/>
              <w:rPr>
                <w:rFonts w:cs="Times New Roman"/>
                <w:b/>
                <w:bCs/>
                <w:sz w:val="20"/>
                <w:szCs w:val="20"/>
                <w:lang w:eastAsia="tr-TR"/>
              </w:rPr>
            </w:pPr>
            <w:r w:rsidRPr="00F1576C">
              <w:rPr>
                <w:rFonts w:cs="Times New Roman"/>
                <w:b/>
                <w:bCs/>
                <w:color w:val="000000"/>
                <w:sz w:val="20"/>
                <w:szCs w:val="20"/>
              </w:rPr>
              <w:t>ERKEK</w:t>
            </w:r>
          </w:p>
        </w:tc>
        <w:tc>
          <w:tcPr>
            <w:tcW w:w="683" w:type="dxa"/>
            <w:tcBorders>
              <w:top w:val="nil"/>
              <w:left w:val="single" w:sz="4" w:space="0" w:color="FFFFFF" w:themeColor="background1"/>
              <w:bottom w:val="nil"/>
              <w:right w:val="single" w:sz="4" w:space="0" w:color="FFFFFF" w:themeColor="background1"/>
            </w:tcBorders>
          </w:tcPr>
          <w:p w14:paraId="2A953FD5" w14:textId="77777777" w:rsidR="004D6FFA" w:rsidRPr="00F1576C" w:rsidRDefault="004D6FFA" w:rsidP="00AF4631">
            <w:pPr>
              <w:jc w:val="center"/>
              <w:rPr>
                <w:rFonts w:cs="Times New Roman"/>
                <w:b/>
                <w:bCs/>
                <w:sz w:val="20"/>
                <w:szCs w:val="20"/>
                <w:lang w:eastAsia="tr-TR"/>
              </w:rPr>
            </w:pPr>
            <w:r w:rsidRPr="00F1576C">
              <w:rPr>
                <w:rFonts w:cs="Times New Roman"/>
                <w:b/>
                <w:bCs/>
                <w:color w:val="000000"/>
                <w:sz w:val="20"/>
                <w:szCs w:val="20"/>
              </w:rPr>
              <w:t>KIZ</w:t>
            </w:r>
          </w:p>
        </w:tc>
        <w:tc>
          <w:tcPr>
            <w:tcW w:w="1195" w:type="dxa"/>
            <w:tcBorders>
              <w:top w:val="nil"/>
              <w:left w:val="single" w:sz="4" w:space="0" w:color="FFFFFF" w:themeColor="background1"/>
              <w:bottom w:val="nil"/>
              <w:right w:val="single" w:sz="4" w:space="0" w:color="FFFFFF" w:themeColor="background1"/>
            </w:tcBorders>
          </w:tcPr>
          <w:p w14:paraId="3ABE8FCB" w14:textId="77777777" w:rsidR="004D6FFA" w:rsidRPr="00F1576C" w:rsidRDefault="004D6FFA" w:rsidP="00AF4631">
            <w:pPr>
              <w:jc w:val="center"/>
              <w:rPr>
                <w:rFonts w:cs="Times New Roman"/>
                <w:b/>
                <w:bCs/>
                <w:sz w:val="20"/>
                <w:szCs w:val="20"/>
                <w:lang w:eastAsia="tr-TR"/>
              </w:rPr>
            </w:pPr>
            <w:r w:rsidRPr="00F1576C">
              <w:rPr>
                <w:rFonts w:cs="Times New Roman"/>
                <w:b/>
                <w:bCs/>
                <w:color w:val="000000"/>
                <w:sz w:val="20"/>
                <w:szCs w:val="20"/>
              </w:rPr>
              <w:t>TOPLAM</w:t>
            </w:r>
          </w:p>
        </w:tc>
      </w:tr>
      <w:tr w:rsidR="004D6FFA" w14:paraId="19CA5A5E" w14:textId="77777777" w:rsidTr="00AF4631">
        <w:trPr>
          <w:gridAfter w:val="1"/>
          <w:wAfter w:w="7" w:type="dxa"/>
        </w:trPr>
        <w:tc>
          <w:tcPr>
            <w:tcW w:w="5818" w:type="dxa"/>
            <w:tcBorders>
              <w:top w:val="nil"/>
              <w:left w:val="single" w:sz="4" w:space="0" w:color="FFFFFF" w:themeColor="background1"/>
              <w:bottom w:val="nil"/>
              <w:right w:val="single" w:sz="4" w:space="0" w:color="FFFFFF" w:themeColor="background1"/>
            </w:tcBorders>
          </w:tcPr>
          <w:p w14:paraId="63D5207C" w14:textId="77777777" w:rsidR="004D6FFA" w:rsidRPr="00F1576C" w:rsidRDefault="004D6FFA" w:rsidP="00AF4631">
            <w:pPr>
              <w:rPr>
                <w:rFonts w:cs="Times New Roman"/>
                <w:sz w:val="20"/>
                <w:szCs w:val="20"/>
                <w:lang w:eastAsia="tr-TR"/>
              </w:rPr>
            </w:pPr>
            <w:r w:rsidRPr="00F1576C">
              <w:rPr>
                <w:rFonts w:cs="Times New Roman"/>
                <w:b/>
                <w:bCs/>
                <w:color w:val="000000"/>
                <w:sz w:val="20"/>
                <w:szCs w:val="20"/>
              </w:rPr>
              <w:t>BİLGİSAYAR TEKNOLOJİLERİ</w:t>
            </w:r>
          </w:p>
        </w:tc>
        <w:tc>
          <w:tcPr>
            <w:tcW w:w="1276" w:type="dxa"/>
            <w:tcBorders>
              <w:top w:val="nil"/>
              <w:left w:val="single" w:sz="4" w:space="0" w:color="FFFFFF" w:themeColor="background1"/>
              <w:bottom w:val="nil"/>
              <w:right w:val="single" w:sz="4" w:space="0" w:color="FFFFFF" w:themeColor="background1"/>
            </w:tcBorders>
          </w:tcPr>
          <w:p w14:paraId="024C2299"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122</w:t>
            </w:r>
          </w:p>
        </w:tc>
        <w:tc>
          <w:tcPr>
            <w:tcW w:w="683" w:type="dxa"/>
            <w:tcBorders>
              <w:top w:val="nil"/>
              <w:left w:val="single" w:sz="4" w:space="0" w:color="FFFFFF" w:themeColor="background1"/>
              <w:bottom w:val="nil"/>
              <w:right w:val="single" w:sz="4" w:space="0" w:color="FFFFFF" w:themeColor="background1"/>
            </w:tcBorders>
          </w:tcPr>
          <w:p w14:paraId="3DD7EA20"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89</w:t>
            </w:r>
          </w:p>
        </w:tc>
        <w:tc>
          <w:tcPr>
            <w:tcW w:w="1195" w:type="dxa"/>
            <w:tcBorders>
              <w:top w:val="nil"/>
              <w:left w:val="single" w:sz="4" w:space="0" w:color="FFFFFF" w:themeColor="background1"/>
              <w:bottom w:val="nil"/>
              <w:right w:val="single" w:sz="4" w:space="0" w:color="FFFFFF" w:themeColor="background1"/>
            </w:tcBorders>
          </w:tcPr>
          <w:p w14:paraId="1F3D9D5A"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211</w:t>
            </w:r>
          </w:p>
        </w:tc>
      </w:tr>
      <w:tr w:rsidR="004D6FFA" w14:paraId="13DF7298" w14:textId="77777777" w:rsidTr="00AF4631">
        <w:trPr>
          <w:gridAfter w:val="1"/>
          <w:wAfter w:w="7" w:type="dxa"/>
        </w:trPr>
        <w:tc>
          <w:tcPr>
            <w:tcW w:w="5818" w:type="dxa"/>
            <w:tcBorders>
              <w:top w:val="nil"/>
              <w:left w:val="single" w:sz="4" w:space="0" w:color="FFFFFF" w:themeColor="background1"/>
              <w:bottom w:val="nil"/>
              <w:right w:val="single" w:sz="4" w:space="0" w:color="FFFFFF" w:themeColor="background1"/>
            </w:tcBorders>
          </w:tcPr>
          <w:p w14:paraId="02F9855E" w14:textId="77777777" w:rsidR="004D6FFA" w:rsidRPr="00F1576C" w:rsidRDefault="004D6FFA" w:rsidP="00AF4631">
            <w:pPr>
              <w:rPr>
                <w:rFonts w:cs="Times New Roman"/>
                <w:sz w:val="20"/>
                <w:szCs w:val="20"/>
                <w:lang w:eastAsia="tr-TR"/>
              </w:rPr>
            </w:pPr>
            <w:r w:rsidRPr="00F1576C">
              <w:rPr>
                <w:rFonts w:cs="Times New Roman"/>
                <w:b/>
                <w:bCs/>
                <w:color w:val="000000"/>
                <w:sz w:val="20"/>
                <w:szCs w:val="20"/>
              </w:rPr>
              <w:t>ELEKTRİK VE ENERJİ</w:t>
            </w:r>
          </w:p>
        </w:tc>
        <w:tc>
          <w:tcPr>
            <w:tcW w:w="1276" w:type="dxa"/>
            <w:tcBorders>
              <w:top w:val="nil"/>
              <w:left w:val="single" w:sz="4" w:space="0" w:color="FFFFFF" w:themeColor="background1"/>
              <w:bottom w:val="nil"/>
              <w:right w:val="single" w:sz="4" w:space="0" w:color="FFFFFF" w:themeColor="background1"/>
            </w:tcBorders>
          </w:tcPr>
          <w:p w14:paraId="397E29FC"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261</w:t>
            </w:r>
          </w:p>
        </w:tc>
        <w:tc>
          <w:tcPr>
            <w:tcW w:w="683" w:type="dxa"/>
            <w:tcBorders>
              <w:top w:val="nil"/>
              <w:left w:val="single" w:sz="4" w:space="0" w:color="FFFFFF" w:themeColor="background1"/>
              <w:bottom w:val="nil"/>
              <w:right w:val="single" w:sz="4" w:space="0" w:color="FFFFFF" w:themeColor="background1"/>
            </w:tcBorders>
          </w:tcPr>
          <w:p w14:paraId="381D834A"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23</w:t>
            </w:r>
          </w:p>
        </w:tc>
        <w:tc>
          <w:tcPr>
            <w:tcW w:w="1195" w:type="dxa"/>
            <w:tcBorders>
              <w:top w:val="nil"/>
              <w:left w:val="single" w:sz="4" w:space="0" w:color="FFFFFF" w:themeColor="background1"/>
              <w:bottom w:val="nil"/>
              <w:right w:val="single" w:sz="4" w:space="0" w:color="FFFFFF" w:themeColor="background1"/>
            </w:tcBorders>
          </w:tcPr>
          <w:p w14:paraId="5F427716"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184</w:t>
            </w:r>
          </w:p>
        </w:tc>
      </w:tr>
      <w:tr w:rsidR="004D6FFA" w14:paraId="1743CACE" w14:textId="77777777" w:rsidTr="00AF4631">
        <w:trPr>
          <w:gridAfter w:val="1"/>
          <w:wAfter w:w="7" w:type="dxa"/>
        </w:trPr>
        <w:tc>
          <w:tcPr>
            <w:tcW w:w="5818" w:type="dxa"/>
            <w:tcBorders>
              <w:top w:val="nil"/>
              <w:left w:val="single" w:sz="4" w:space="0" w:color="FFFFFF" w:themeColor="background1"/>
              <w:bottom w:val="nil"/>
              <w:right w:val="single" w:sz="4" w:space="0" w:color="FFFFFF" w:themeColor="background1"/>
            </w:tcBorders>
          </w:tcPr>
          <w:p w14:paraId="7E3BDE66" w14:textId="77777777" w:rsidR="004D6FFA" w:rsidRPr="00F1576C" w:rsidRDefault="004D6FFA" w:rsidP="00AF4631">
            <w:pPr>
              <w:rPr>
                <w:rFonts w:cs="Times New Roman"/>
                <w:sz w:val="20"/>
                <w:szCs w:val="20"/>
                <w:lang w:eastAsia="tr-TR"/>
              </w:rPr>
            </w:pPr>
            <w:r w:rsidRPr="00F1576C">
              <w:rPr>
                <w:rFonts w:cs="Times New Roman"/>
                <w:b/>
                <w:bCs/>
                <w:color w:val="000000"/>
                <w:sz w:val="20"/>
                <w:szCs w:val="20"/>
              </w:rPr>
              <w:t>ELEKTRONİK VE OTOMASYON</w:t>
            </w:r>
          </w:p>
        </w:tc>
        <w:tc>
          <w:tcPr>
            <w:tcW w:w="1276" w:type="dxa"/>
            <w:tcBorders>
              <w:top w:val="nil"/>
              <w:left w:val="single" w:sz="4" w:space="0" w:color="FFFFFF" w:themeColor="background1"/>
              <w:bottom w:val="nil"/>
              <w:right w:val="single" w:sz="4" w:space="0" w:color="FFFFFF" w:themeColor="background1"/>
            </w:tcBorders>
          </w:tcPr>
          <w:p w14:paraId="59CFDD33"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132</w:t>
            </w:r>
          </w:p>
        </w:tc>
        <w:tc>
          <w:tcPr>
            <w:tcW w:w="683" w:type="dxa"/>
            <w:tcBorders>
              <w:top w:val="nil"/>
              <w:left w:val="single" w:sz="4" w:space="0" w:color="FFFFFF" w:themeColor="background1"/>
              <w:bottom w:val="nil"/>
              <w:right w:val="single" w:sz="4" w:space="0" w:color="FFFFFF" w:themeColor="background1"/>
            </w:tcBorders>
          </w:tcPr>
          <w:p w14:paraId="1665C7F8"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15</w:t>
            </w:r>
          </w:p>
        </w:tc>
        <w:tc>
          <w:tcPr>
            <w:tcW w:w="1195" w:type="dxa"/>
            <w:tcBorders>
              <w:top w:val="nil"/>
              <w:left w:val="single" w:sz="4" w:space="0" w:color="FFFFFF" w:themeColor="background1"/>
              <w:bottom w:val="nil"/>
              <w:right w:val="single" w:sz="4" w:space="0" w:color="FFFFFF" w:themeColor="background1"/>
            </w:tcBorders>
          </w:tcPr>
          <w:p w14:paraId="59B531C9"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147</w:t>
            </w:r>
          </w:p>
        </w:tc>
      </w:tr>
      <w:tr w:rsidR="004D6FFA" w14:paraId="2E52B152" w14:textId="77777777" w:rsidTr="00AF4631">
        <w:trPr>
          <w:gridAfter w:val="1"/>
          <w:wAfter w:w="7" w:type="dxa"/>
        </w:trPr>
        <w:tc>
          <w:tcPr>
            <w:tcW w:w="5818" w:type="dxa"/>
            <w:tcBorders>
              <w:top w:val="nil"/>
              <w:left w:val="single" w:sz="4" w:space="0" w:color="FFFFFF" w:themeColor="background1"/>
              <w:bottom w:val="nil"/>
              <w:right w:val="single" w:sz="4" w:space="0" w:color="FFFFFF" w:themeColor="background1"/>
            </w:tcBorders>
          </w:tcPr>
          <w:p w14:paraId="1EC81210" w14:textId="77777777" w:rsidR="004D6FFA" w:rsidRPr="00F1576C" w:rsidRDefault="004D6FFA" w:rsidP="00AF4631">
            <w:pPr>
              <w:rPr>
                <w:rFonts w:cs="Times New Roman"/>
                <w:b/>
                <w:bCs/>
                <w:color w:val="000000"/>
                <w:sz w:val="20"/>
                <w:szCs w:val="20"/>
              </w:rPr>
            </w:pPr>
            <w:r w:rsidRPr="00F1576C">
              <w:rPr>
                <w:rFonts w:cs="Times New Roman"/>
                <w:b/>
                <w:bCs/>
                <w:color w:val="000000"/>
                <w:sz w:val="20"/>
                <w:szCs w:val="20"/>
              </w:rPr>
              <w:t>GÖRSEL, İŞİTSEL TEKNİKLER VE MEDYA YAPIMCILIĞI</w:t>
            </w:r>
          </w:p>
        </w:tc>
        <w:tc>
          <w:tcPr>
            <w:tcW w:w="1276" w:type="dxa"/>
            <w:tcBorders>
              <w:top w:val="nil"/>
              <w:left w:val="single" w:sz="4" w:space="0" w:color="FFFFFF" w:themeColor="background1"/>
              <w:bottom w:val="nil"/>
              <w:right w:val="single" w:sz="4" w:space="0" w:color="FFFFFF" w:themeColor="background1"/>
            </w:tcBorders>
          </w:tcPr>
          <w:p w14:paraId="7C699F63"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76</w:t>
            </w:r>
          </w:p>
        </w:tc>
        <w:tc>
          <w:tcPr>
            <w:tcW w:w="683" w:type="dxa"/>
            <w:tcBorders>
              <w:top w:val="nil"/>
              <w:left w:val="single" w:sz="4" w:space="0" w:color="FFFFFF" w:themeColor="background1"/>
              <w:bottom w:val="nil"/>
              <w:right w:val="single" w:sz="4" w:space="0" w:color="FFFFFF" w:themeColor="background1"/>
            </w:tcBorders>
          </w:tcPr>
          <w:p w14:paraId="7B14A647"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55</w:t>
            </w:r>
          </w:p>
        </w:tc>
        <w:tc>
          <w:tcPr>
            <w:tcW w:w="1195" w:type="dxa"/>
            <w:tcBorders>
              <w:top w:val="nil"/>
              <w:left w:val="single" w:sz="4" w:space="0" w:color="FFFFFF" w:themeColor="background1"/>
              <w:bottom w:val="nil"/>
              <w:right w:val="single" w:sz="4" w:space="0" w:color="FFFFFF" w:themeColor="background1"/>
            </w:tcBorders>
          </w:tcPr>
          <w:p w14:paraId="623BE1CF"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131</w:t>
            </w:r>
          </w:p>
        </w:tc>
      </w:tr>
      <w:tr w:rsidR="004D6FFA" w14:paraId="54ABFBB1" w14:textId="77777777" w:rsidTr="00AF4631">
        <w:trPr>
          <w:gridAfter w:val="1"/>
          <w:wAfter w:w="7" w:type="dxa"/>
        </w:trPr>
        <w:tc>
          <w:tcPr>
            <w:tcW w:w="5818" w:type="dxa"/>
            <w:tcBorders>
              <w:top w:val="nil"/>
              <w:left w:val="single" w:sz="4" w:space="0" w:color="FFFFFF" w:themeColor="background1"/>
              <w:bottom w:val="nil"/>
              <w:right w:val="single" w:sz="4" w:space="0" w:color="FFFFFF" w:themeColor="background1"/>
            </w:tcBorders>
          </w:tcPr>
          <w:p w14:paraId="35695894" w14:textId="77777777" w:rsidR="004D6FFA" w:rsidRPr="00F1576C" w:rsidRDefault="004D6FFA" w:rsidP="00AF4631">
            <w:pPr>
              <w:rPr>
                <w:rFonts w:cs="Times New Roman"/>
                <w:b/>
                <w:bCs/>
                <w:color w:val="000000"/>
                <w:sz w:val="20"/>
                <w:szCs w:val="20"/>
              </w:rPr>
            </w:pPr>
            <w:r w:rsidRPr="00F1576C">
              <w:rPr>
                <w:rFonts w:cs="Times New Roman"/>
                <w:b/>
                <w:bCs/>
                <w:color w:val="000000"/>
                <w:sz w:val="20"/>
                <w:szCs w:val="20"/>
              </w:rPr>
              <w:t>İNŞAAT</w:t>
            </w:r>
          </w:p>
        </w:tc>
        <w:tc>
          <w:tcPr>
            <w:tcW w:w="1276" w:type="dxa"/>
            <w:tcBorders>
              <w:top w:val="nil"/>
              <w:left w:val="single" w:sz="4" w:space="0" w:color="FFFFFF" w:themeColor="background1"/>
              <w:bottom w:val="nil"/>
              <w:right w:val="single" w:sz="4" w:space="0" w:color="FFFFFF" w:themeColor="background1"/>
            </w:tcBorders>
          </w:tcPr>
          <w:p w14:paraId="2577EBAD"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130</w:t>
            </w:r>
          </w:p>
        </w:tc>
        <w:tc>
          <w:tcPr>
            <w:tcW w:w="683" w:type="dxa"/>
            <w:tcBorders>
              <w:top w:val="nil"/>
              <w:left w:val="single" w:sz="4" w:space="0" w:color="FFFFFF" w:themeColor="background1"/>
              <w:bottom w:val="nil"/>
              <w:right w:val="single" w:sz="4" w:space="0" w:color="FFFFFF" w:themeColor="background1"/>
            </w:tcBorders>
          </w:tcPr>
          <w:p w14:paraId="04991163"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34</w:t>
            </w:r>
          </w:p>
        </w:tc>
        <w:tc>
          <w:tcPr>
            <w:tcW w:w="1195" w:type="dxa"/>
            <w:tcBorders>
              <w:top w:val="nil"/>
              <w:left w:val="single" w:sz="4" w:space="0" w:color="FFFFFF" w:themeColor="background1"/>
              <w:bottom w:val="nil"/>
              <w:right w:val="single" w:sz="4" w:space="0" w:color="FFFFFF" w:themeColor="background1"/>
            </w:tcBorders>
          </w:tcPr>
          <w:p w14:paraId="7F3CA5A7"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164</w:t>
            </w:r>
          </w:p>
        </w:tc>
      </w:tr>
      <w:tr w:rsidR="004D6FFA" w14:paraId="1CCB356C" w14:textId="77777777" w:rsidTr="00AF4631">
        <w:trPr>
          <w:gridAfter w:val="1"/>
          <w:wAfter w:w="7" w:type="dxa"/>
        </w:trPr>
        <w:tc>
          <w:tcPr>
            <w:tcW w:w="5818" w:type="dxa"/>
            <w:tcBorders>
              <w:top w:val="nil"/>
              <w:left w:val="single" w:sz="4" w:space="0" w:color="FFFFFF" w:themeColor="background1"/>
              <w:bottom w:val="nil"/>
              <w:right w:val="single" w:sz="4" w:space="0" w:color="FFFFFF" w:themeColor="background1"/>
            </w:tcBorders>
          </w:tcPr>
          <w:p w14:paraId="64E3913C" w14:textId="77777777" w:rsidR="004D6FFA" w:rsidRPr="00F1576C" w:rsidRDefault="004D6FFA" w:rsidP="00AF4631">
            <w:pPr>
              <w:rPr>
                <w:rFonts w:cs="Times New Roman"/>
                <w:b/>
                <w:bCs/>
                <w:color w:val="000000"/>
                <w:sz w:val="20"/>
                <w:szCs w:val="20"/>
              </w:rPr>
            </w:pPr>
            <w:r w:rsidRPr="00F1576C">
              <w:rPr>
                <w:rFonts w:cs="Times New Roman"/>
                <w:b/>
                <w:bCs/>
                <w:color w:val="000000"/>
                <w:sz w:val="20"/>
                <w:szCs w:val="20"/>
              </w:rPr>
              <w:t>KİMYA VE KİMYASAL İŞLEME TEKNOLOJİLERİ</w:t>
            </w:r>
          </w:p>
        </w:tc>
        <w:tc>
          <w:tcPr>
            <w:tcW w:w="1276" w:type="dxa"/>
            <w:tcBorders>
              <w:top w:val="nil"/>
              <w:left w:val="single" w:sz="4" w:space="0" w:color="FFFFFF" w:themeColor="background1"/>
              <w:bottom w:val="nil"/>
              <w:right w:val="single" w:sz="4" w:space="0" w:color="FFFFFF" w:themeColor="background1"/>
            </w:tcBorders>
          </w:tcPr>
          <w:p w14:paraId="0947A622"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44</w:t>
            </w:r>
          </w:p>
        </w:tc>
        <w:tc>
          <w:tcPr>
            <w:tcW w:w="683" w:type="dxa"/>
            <w:tcBorders>
              <w:top w:val="nil"/>
              <w:left w:val="single" w:sz="4" w:space="0" w:color="FFFFFF" w:themeColor="background1"/>
              <w:bottom w:val="nil"/>
              <w:right w:val="single" w:sz="4" w:space="0" w:color="FFFFFF" w:themeColor="background1"/>
            </w:tcBorders>
          </w:tcPr>
          <w:p w14:paraId="1CBD1915"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54</w:t>
            </w:r>
          </w:p>
        </w:tc>
        <w:tc>
          <w:tcPr>
            <w:tcW w:w="1195" w:type="dxa"/>
            <w:tcBorders>
              <w:top w:val="nil"/>
              <w:left w:val="single" w:sz="4" w:space="0" w:color="FFFFFF" w:themeColor="background1"/>
              <w:bottom w:val="nil"/>
              <w:right w:val="single" w:sz="4" w:space="0" w:color="FFFFFF" w:themeColor="background1"/>
            </w:tcBorders>
          </w:tcPr>
          <w:p w14:paraId="1D77ECFC"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98</w:t>
            </w:r>
          </w:p>
        </w:tc>
      </w:tr>
      <w:tr w:rsidR="004D6FFA" w14:paraId="7FCEF690" w14:textId="77777777" w:rsidTr="00AF4631">
        <w:trPr>
          <w:gridAfter w:val="1"/>
          <w:wAfter w:w="7" w:type="dxa"/>
        </w:trPr>
        <w:tc>
          <w:tcPr>
            <w:tcW w:w="5818" w:type="dxa"/>
            <w:tcBorders>
              <w:top w:val="nil"/>
              <w:left w:val="single" w:sz="4" w:space="0" w:color="FFFFFF" w:themeColor="background1"/>
              <w:bottom w:val="nil"/>
              <w:right w:val="single" w:sz="4" w:space="0" w:color="FFFFFF" w:themeColor="background1"/>
            </w:tcBorders>
          </w:tcPr>
          <w:p w14:paraId="3ACD3AB7" w14:textId="77777777" w:rsidR="004D6FFA" w:rsidRPr="00F1576C" w:rsidRDefault="004D6FFA" w:rsidP="00AF4631">
            <w:pPr>
              <w:rPr>
                <w:rFonts w:cs="Times New Roman"/>
                <w:b/>
                <w:bCs/>
                <w:color w:val="000000"/>
                <w:sz w:val="20"/>
                <w:szCs w:val="20"/>
              </w:rPr>
            </w:pPr>
            <w:r w:rsidRPr="00F1576C">
              <w:rPr>
                <w:rFonts w:cs="Times New Roman"/>
                <w:b/>
                <w:bCs/>
                <w:color w:val="000000"/>
                <w:sz w:val="20"/>
                <w:szCs w:val="20"/>
              </w:rPr>
              <w:t>MAKİNE VE METAL TEKNOLOJİLERİ</w:t>
            </w:r>
          </w:p>
        </w:tc>
        <w:tc>
          <w:tcPr>
            <w:tcW w:w="1276" w:type="dxa"/>
            <w:tcBorders>
              <w:top w:val="nil"/>
              <w:left w:val="single" w:sz="4" w:space="0" w:color="FFFFFF" w:themeColor="background1"/>
              <w:bottom w:val="nil"/>
              <w:right w:val="single" w:sz="4" w:space="0" w:color="FFFFFF" w:themeColor="background1"/>
            </w:tcBorders>
          </w:tcPr>
          <w:p w14:paraId="6E524715"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174</w:t>
            </w:r>
          </w:p>
        </w:tc>
        <w:tc>
          <w:tcPr>
            <w:tcW w:w="683" w:type="dxa"/>
            <w:tcBorders>
              <w:top w:val="nil"/>
              <w:left w:val="single" w:sz="4" w:space="0" w:color="FFFFFF" w:themeColor="background1"/>
              <w:bottom w:val="nil"/>
              <w:right w:val="single" w:sz="4" w:space="0" w:color="FFFFFF" w:themeColor="background1"/>
            </w:tcBorders>
          </w:tcPr>
          <w:p w14:paraId="657DF134"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19</w:t>
            </w:r>
          </w:p>
        </w:tc>
        <w:tc>
          <w:tcPr>
            <w:tcW w:w="1195" w:type="dxa"/>
            <w:tcBorders>
              <w:top w:val="nil"/>
              <w:left w:val="single" w:sz="4" w:space="0" w:color="FFFFFF" w:themeColor="background1"/>
              <w:bottom w:val="nil"/>
              <w:right w:val="single" w:sz="4" w:space="0" w:color="FFFFFF" w:themeColor="background1"/>
            </w:tcBorders>
          </w:tcPr>
          <w:p w14:paraId="2B9B4C68"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169</w:t>
            </w:r>
          </w:p>
        </w:tc>
      </w:tr>
      <w:tr w:rsidR="004D6FFA" w14:paraId="0CB15AC6" w14:textId="77777777" w:rsidTr="00AF4631">
        <w:trPr>
          <w:gridAfter w:val="1"/>
          <w:wAfter w:w="7" w:type="dxa"/>
        </w:trPr>
        <w:tc>
          <w:tcPr>
            <w:tcW w:w="5818" w:type="dxa"/>
            <w:tcBorders>
              <w:top w:val="nil"/>
              <w:left w:val="single" w:sz="4" w:space="0" w:color="FFFFFF" w:themeColor="background1"/>
              <w:bottom w:val="nil"/>
              <w:right w:val="single" w:sz="4" w:space="0" w:color="FFFFFF" w:themeColor="background1"/>
            </w:tcBorders>
          </w:tcPr>
          <w:p w14:paraId="41D5E8C6" w14:textId="77777777" w:rsidR="004D6FFA" w:rsidRPr="00F1576C" w:rsidRDefault="004D6FFA" w:rsidP="00AF4631">
            <w:pPr>
              <w:rPr>
                <w:rFonts w:cs="Times New Roman"/>
                <w:b/>
                <w:bCs/>
                <w:color w:val="000000"/>
                <w:sz w:val="20"/>
                <w:szCs w:val="20"/>
              </w:rPr>
            </w:pPr>
            <w:r w:rsidRPr="00F1576C">
              <w:rPr>
                <w:rFonts w:cs="Times New Roman"/>
                <w:b/>
                <w:bCs/>
                <w:color w:val="000000"/>
                <w:sz w:val="20"/>
                <w:szCs w:val="20"/>
              </w:rPr>
              <w:t>MALZEME VE MALZEME İŞLEME TEKNOLOJİSİ</w:t>
            </w:r>
          </w:p>
        </w:tc>
        <w:tc>
          <w:tcPr>
            <w:tcW w:w="1276" w:type="dxa"/>
            <w:tcBorders>
              <w:top w:val="nil"/>
              <w:left w:val="single" w:sz="4" w:space="0" w:color="FFFFFF" w:themeColor="background1"/>
              <w:bottom w:val="nil"/>
              <w:right w:val="single" w:sz="4" w:space="0" w:color="FFFFFF" w:themeColor="background1"/>
            </w:tcBorders>
          </w:tcPr>
          <w:p w14:paraId="464FD483"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41</w:t>
            </w:r>
          </w:p>
        </w:tc>
        <w:tc>
          <w:tcPr>
            <w:tcW w:w="683" w:type="dxa"/>
            <w:tcBorders>
              <w:top w:val="nil"/>
              <w:left w:val="single" w:sz="4" w:space="0" w:color="FFFFFF" w:themeColor="background1"/>
              <w:bottom w:val="nil"/>
              <w:right w:val="single" w:sz="4" w:space="0" w:color="FFFFFF" w:themeColor="background1"/>
            </w:tcBorders>
          </w:tcPr>
          <w:p w14:paraId="7F988498"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12</w:t>
            </w:r>
          </w:p>
        </w:tc>
        <w:tc>
          <w:tcPr>
            <w:tcW w:w="1195" w:type="dxa"/>
            <w:tcBorders>
              <w:top w:val="nil"/>
              <w:left w:val="single" w:sz="4" w:space="0" w:color="FFFFFF" w:themeColor="background1"/>
              <w:bottom w:val="nil"/>
              <w:right w:val="single" w:sz="4" w:space="0" w:color="FFFFFF" w:themeColor="background1"/>
            </w:tcBorders>
          </w:tcPr>
          <w:p w14:paraId="1923C7B6"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53</w:t>
            </w:r>
          </w:p>
        </w:tc>
      </w:tr>
      <w:tr w:rsidR="004D6FFA" w14:paraId="39657208" w14:textId="77777777" w:rsidTr="00AF4631">
        <w:trPr>
          <w:gridAfter w:val="1"/>
          <w:wAfter w:w="7" w:type="dxa"/>
        </w:trPr>
        <w:tc>
          <w:tcPr>
            <w:tcW w:w="5818" w:type="dxa"/>
            <w:tcBorders>
              <w:top w:val="nil"/>
              <w:left w:val="single" w:sz="4" w:space="0" w:color="FFFFFF" w:themeColor="background1"/>
              <w:bottom w:val="nil"/>
              <w:right w:val="single" w:sz="4" w:space="0" w:color="FFFFFF" w:themeColor="background1"/>
            </w:tcBorders>
          </w:tcPr>
          <w:p w14:paraId="0AF4269D" w14:textId="77777777" w:rsidR="004D6FFA" w:rsidRPr="00F1576C" w:rsidRDefault="004D6FFA" w:rsidP="00AF4631">
            <w:pPr>
              <w:rPr>
                <w:rFonts w:cs="Times New Roman"/>
                <w:b/>
                <w:bCs/>
                <w:color w:val="000000"/>
                <w:sz w:val="20"/>
                <w:szCs w:val="20"/>
              </w:rPr>
            </w:pPr>
            <w:r w:rsidRPr="00F1576C">
              <w:rPr>
                <w:rFonts w:cs="Times New Roman"/>
                <w:b/>
                <w:bCs/>
                <w:color w:val="000000"/>
                <w:sz w:val="20"/>
                <w:szCs w:val="20"/>
              </w:rPr>
              <w:t>MOTORLU ARAÇLAR VE ULAŞTIRMA TEKNOLOJİSİ</w:t>
            </w:r>
          </w:p>
        </w:tc>
        <w:tc>
          <w:tcPr>
            <w:tcW w:w="1276" w:type="dxa"/>
            <w:tcBorders>
              <w:top w:val="nil"/>
              <w:left w:val="single" w:sz="4" w:space="0" w:color="FFFFFF" w:themeColor="background1"/>
              <w:bottom w:val="nil"/>
              <w:right w:val="single" w:sz="4" w:space="0" w:color="FFFFFF" w:themeColor="background1"/>
            </w:tcBorders>
          </w:tcPr>
          <w:p w14:paraId="537A0FDA"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23</w:t>
            </w:r>
          </w:p>
        </w:tc>
        <w:tc>
          <w:tcPr>
            <w:tcW w:w="683" w:type="dxa"/>
            <w:tcBorders>
              <w:top w:val="nil"/>
              <w:left w:val="single" w:sz="4" w:space="0" w:color="FFFFFF" w:themeColor="background1"/>
              <w:bottom w:val="nil"/>
              <w:right w:val="single" w:sz="4" w:space="0" w:color="FFFFFF" w:themeColor="background1"/>
            </w:tcBorders>
          </w:tcPr>
          <w:p w14:paraId="0CBF0E97"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1</w:t>
            </w:r>
          </w:p>
        </w:tc>
        <w:tc>
          <w:tcPr>
            <w:tcW w:w="1195" w:type="dxa"/>
            <w:tcBorders>
              <w:top w:val="nil"/>
              <w:left w:val="single" w:sz="4" w:space="0" w:color="FFFFFF" w:themeColor="background1"/>
              <w:bottom w:val="nil"/>
              <w:right w:val="single" w:sz="4" w:space="0" w:color="FFFFFF" w:themeColor="background1"/>
            </w:tcBorders>
          </w:tcPr>
          <w:p w14:paraId="189F7C04"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24</w:t>
            </w:r>
          </w:p>
        </w:tc>
      </w:tr>
      <w:tr w:rsidR="004D6FFA" w14:paraId="0B139F00" w14:textId="77777777" w:rsidTr="00AF4631">
        <w:trPr>
          <w:gridAfter w:val="1"/>
          <w:wAfter w:w="7" w:type="dxa"/>
        </w:trPr>
        <w:tc>
          <w:tcPr>
            <w:tcW w:w="5818" w:type="dxa"/>
            <w:tcBorders>
              <w:top w:val="nil"/>
              <w:left w:val="single" w:sz="4" w:space="0" w:color="FFFFFF" w:themeColor="background1"/>
              <w:bottom w:val="nil"/>
              <w:right w:val="single" w:sz="4" w:space="0" w:color="FFFFFF" w:themeColor="background1"/>
            </w:tcBorders>
            <w:vAlign w:val="bottom"/>
          </w:tcPr>
          <w:p w14:paraId="03D468D0" w14:textId="77777777" w:rsidR="004D6FFA" w:rsidRPr="00F1576C" w:rsidRDefault="004D6FFA" w:rsidP="00AF4631">
            <w:pPr>
              <w:rPr>
                <w:rFonts w:cs="Times New Roman"/>
                <w:color w:val="000000"/>
                <w:sz w:val="20"/>
                <w:szCs w:val="20"/>
              </w:rPr>
            </w:pPr>
            <w:r w:rsidRPr="00F1576C">
              <w:rPr>
                <w:rFonts w:cs="Times New Roman"/>
                <w:b/>
                <w:bCs/>
                <w:color w:val="000000"/>
                <w:sz w:val="20"/>
                <w:szCs w:val="20"/>
              </w:rPr>
              <w:t>PARK VE BAHÇE BİTKİLERİ</w:t>
            </w:r>
          </w:p>
        </w:tc>
        <w:tc>
          <w:tcPr>
            <w:tcW w:w="1276" w:type="dxa"/>
            <w:tcBorders>
              <w:top w:val="nil"/>
              <w:left w:val="single" w:sz="4" w:space="0" w:color="FFFFFF" w:themeColor="background1"/>
              <w:bottom w:val="nil"/>
              <w:right w:val="single" w:sz="4" w:space="0" w:color="FFFFFF" w:themeColor="background1"/>
            </w:tcBorders>
          </w:tcPr>
          <w:p w14:paraId="06C5A71E"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71</w:t>
            </w:r>
          </w:p>
        </w:tc>
        <w:tc>
          <w:tcPr>
            <w:tcW w:w="683" w:type="dxa"/>
            <w:tcBorders>
              <w:top w:val="nil"/>
              <w:left w:val="single" w:sz="4" w:space="0" w:color="FFFFFF" w:themeColor="background1"/>
              <w:bottom w:val="nil"/>
              <w:right w:val="single" w:sz="4" w:space="0" w:color="FFFFFF" w:themeColor="background1"/>
            </w:tcBorders>
          </w:tcPr>
          <w:p w14:paraId="67A8DC2C"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68</w:t>
            </w:r>
          </w:p>
        </w:tc>
        <w:tc>
          <w:tcPr>
            <w:tcW w:w="1195" w:type="dxa"/>
            <w:tcBorders>
              <w:top w:val="nil"/>
              <w:left w:val="single" w:sz="4" w:space="0" w:color="FFFFFF" w:themeColor="background1"/>
              <w:bottom w:val="nil"/>
              <w:right w:val="single" w:sz="4" w:space="0" w:color="FFFFFF" w:themeColor="background1"/>
            </w:tcBorders>
          </w:tcPr>
          <w:p w14:paraId="54137F9D"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139</w:t>
            </w:r>
          </w:p>
        </w:tc>
      </w:tr>
      <w:tr w:rsidR="004D6FFA" w14:paraId="56202783" w14:textId="77777777" w:rsidTr="00AF4631">
        <w:trPr>
          <w:gridAfter w:val="1"/>
          <w:wAfter w:w="7" w:type="dxa"/>
        </w:trPr>
        <w:tc>
          <w:tcPr>
            <w:tcW w:w="5818" w:type="dxa"/>
            <w:tcBorders>
              <w:top w:val="nil"/>
              <w:left w:val="single" w:sz="4" w:space="0" w:color="FFFFFF" w:themeColor="background1"/>
              <w:bottom w:val="nil"/>
              <w:right w:val="single" w:sz="4" w:space="0" w:color="FFFFFF" w:themeColor="background1"/>
            </w:tcBorders>
          </w:tcPr>
          <w:p w14:paraId="0AC78B3C" w14:textId="77777777" w:rsidR="004D6FFA" w:rsidRPr="00F1576C" w:rsidRDefault="004D6FFA" w:rsidP="00AF4631">
            <w:pPr>
              <w:rPr>
                <w:rFonts w:cs="Times New Roman"/>
                <w:b/>
                <w:bCs/>
                <w:color w:val="000000"/>
                <w:sz w:val="20"/>
                <w:szCs w:val="20"/>
              </w:rPr>
            </w:pPr>
            <w:r w:rsidRPr="00F1576C">
              <w:rPr>
                <w:rFonts w:cs="Times New Roman"/>
                <w:b/>
                <w:bCs/>
                <w:color w:val="000000"/>
                <w:sz w:val="20"/>
                <w:szCs w:val="20"/>
              </w:rPr>
              <w:t>SAÇ VE GÜZELLİK HİZMETLERİ</w:t>
            </w:r>
          </w:p>
        </w:tc>
        <w:tc>
          <w:tcPr>
            <w:tcW w:w="1276" w:type="dxa"/>
            <w:tcBorders>
              <w:top w:val="nil"/>
              <w:left w:val="single" w:sz="4" w:space="0" w:color="FFFFFF" w:themeColor="background1"/>
              <w:bottom w:val="nil"/>
              <w:right w:val="single" w:sz="4" w:space="0" w:color="FFFFFF" w:themeColor="background1"/>
            </w:tcBorders>
          </w:tcPr>
          <w:p w14:paraId="2435342C"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26</w:t>
            </w:r>
          </w:p>
        </w:tc>
        <w:tc>
          <w:tcPr>
            <w:tcW w:w="683" w:type="dxa"/>
            <w:tcBorders>
              <w:top w:val="nil"/>
              <w:left w:val="single" w:sz="4" w:space="0" w:color="FFFFFF" w:themeColor="background1"/>
              <w:bottom w:val="nil"/>
              <w:right w:val="single" w:sz="4" w:space="0" w:color="FFFFFF" w:themeColor="background1"/>
            </w:tcBorders>
          </w:tcPr>
          <w:p w14:paraId="281F3861"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48</w:t>
            </w:r>
          </w:p>
        </w:tc>
        <w:tc>
          <w:tcPr>
            <w:tcW w:w="1195" w:type="dxa"/>
            <w:tcBorders>
              <w:top w:val="nil"/>
              <w:left w:val="single" w:sz="4" w:space="0" w:color="FFFFFF" w:themeColor="background1"/>
              <w:bottom w:val="nil"/>
              <w:right w:val="single" w:sz="4" w:space="0" w:color="FFFFFF" w:themeColor="background1"/>
            </w:tcBorders>
          </w:tcPr>
          <w:p w14:paraId="50C2A426"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74</w:t>
            </w:r>
          </w:p>
        </w:tc>
      </w:tr>
      <w:tr w:rsidR="004D6FFA" w14:paraId="496DDDEF" w14:textId="77777777" w:rsidTr="00AF4631">
        <w:trPr>
          <w:gridAfter w:val="1"/>
          <w:wAfter w:w="7" w:type="dxa"/>
        </w:trPr>
        <w:tc>
          <w:tcPr>
            <w:tcW w:w="5818" w:type="dxa"/>
            <w:tcBorders>
              <w:top w:val="nil"/>
              <w:left w:val="single" w:sz="4" w:space="0" w:color="FFFFFF" w:themeColor="background1"/>
              <w:bottom w:val="nil"/>
              <w:right w:val="single" w:sz="4" w:space="0" w:color="FFFFFF" w:themeColor="background1"/>
            </w:tcBorders>
          </w:tcPr>
          <w:p w14:paraId="2A98A109" w14:textId="77777777" w:rsidR="004D6FFA" w:rsidRPr="00F1576C" w:rsidRDefault="004D6FFA" w:rsidP="00AF4631">
            <w:pPr>
              <w:rPr>
                <w:rFonts w:cs="Times New Roman"/>
                <w:b/>
                <w:bCs/>
                <w:color w:val="000000"/>
                <w:sz w:val="20"/>
                <w:szCs w:val="20"/>
              </w:rPr>
            </w:pPr>
            <w:r w:rsidRPr="00F1576C">
              <w:rPr>
                <w:rFonts w:cs="Times New Roman"/>
                <w:b/>
                <w:bCs/>
                <w:color w:val="000000"/>
                <w:sz w:val="20"/>
                <w:szCs w:val="20"/>
              </w:rPr>
              <w:t>TEKSTİL, GİYİM, AYAKKABI VE DERİ</w:t>
            </w:r>
          </w:p>
        </w:tc>
        <w:tc>
          <w:tcPr>
            <w:tcW w:w="1276" w:type="dxa"/>
            <w:tcBorders>
              <w:top w:val="nil"/>
              <w:left w:val="single" w:sz="4" w:space="0" w:color="FFFFFF" w:themeColor="background1"/>
              <w:bottom w:val="nil"/>
              <w:right w:val="single" w:sz="4" w:space="0" w:color="FFFFFF" w:themeColor="background1"/>
            </w:tcBorders>
          </w:tcPr>
          <w:p w14:paraId="3C66A4F2"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11</w:t>
            </w:r>
          </w:p>
        </w:tc>
        <w:tc>
          <w:tcPr>
            <w:tcW w:w="683" w:type="dxa"/>
            <w:tcBorders>
              <w:top w:val="nil"/>
              <w:left w:val="single" w:sz="4" w:space="0" w:color="FFFFFF" w:themeColor="background1"/>
              <w:bottom w:val="nil"/>
              <w:right w:val="single" w:sz="4" w:space="0" w:color="FFFFFF" w:themeColor="background1"/>
            </w:tcBorders>
          </w:tcPr>
          <w:p w14:paraId="48D2A71D"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9</w:t>
            </w:r>
          </w:p>
        </w:tc>
        <w:tc>
          <w:tcPr>
            <w:tcW w:w="1195" w:type="dxa"/>
            <w:tcBorders>
              <w:top w:val="nil"/>
              <w:left w:val="single" w:sz="4" w:space="0" w:color="FFFFFF" w:themeColor="background1"/>
              <w:bottom w:val="nil"/>
              <w:right w:val="single" w:sz="4" w:space="0" w:color="FFFFFF" w:themeColor="background1"/>
            </w:tcBorders>
          </w:tcPr>
          <w:p w14:paraId="5461DD26"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20</w:t>
            </w:r>
          </w:p>
        </w:tc>
      </w:tr>
      <w:tr w:rsidR="004D6FFA" w14:paraId="7EE16627" w14:textId="77777777" w:rsidTr="00AF4631">
        <w:trPr>
          <w:gridAfter w:val="1"/>
          <w:wAfter w:w="7" w:type="dxa"/>
        </w:trPr>
        <w:tc>
          <w:tcPr>
            <w:tcW w:w="5818" w:type="dxa"/>
            <w:tcBorders>
              <w:top w:val="nil"/>
              <w:left w:val="single" w:sz="4" w:space="0" w:color="FFFFFF" w:themeColor="background1"/>
              <w:bottom w:val="nil"/>
              <w:right w:val="single" w:sz="4" w:space="0" w:color="FFFFFF" w:themeColor="background1"/>
            </w:tcBorders>
          </w:tcPr>
          <w:p w14:paraId="16E7FF94" w14:textId="77777777" w:rsidR="004D6FFA" w:rsidRPr="00F1576C" w:rsidRDefault="004D6FFA" w:rsidP="00AF4631">
            <w:pPr>
              <w:rPr>
                <w:rFonts w:cs="Times New Roman"/>
                <w:b/>
                <w:bCs/>
                <w:color w:val="000000"/>
                <w:sz w:val="20"/>
                <w:szCs w:val="20"/>
              </w:rPr>
            </w:pPr>
            <w:r w:rsidRPr="00F1576C">
              <w:rPr>
                <w:rFonts w:cs="Times New Roman"/>
                <w:b/>
                <w:bCs/>
                <w:color w:val="000000"/>
                <w:sz w:val="20"/>
                <w:szCs w:val="20"/>
              </w:rPr>
              <w:t>TASARIM</w:t>
            </w:r>
          </w:p>
        </w:tc>
        <w:tc>
          <w:tcPr>
            <w:tcW w:w="1276" w:type="dxa"/>
            <w:tcBorders>
              <w:top w:val="nil"/>
              <w:left w:val="single" w:sz="4" w:space="0" w:color="FFFFFF" w:themeColor="background1"/>
              <w:bottom w:val="nil"/>
              <w:right w:val="single" w:sz="4" w:space="0" w:color="FFFFFF" w:themeColor="background1"/>
            </w:tcBorders>
          </w:tcPr>
          <w:p w14:paraId="5D449DDE"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61</w:t>
            </w:r>
          </w:p>
        </w:tc>
        <w:tc>
          <w:tcPr>
            <w:tcW w:w="683" w:type="dxa"/>
            <w:tcBorders>
              <w:top w:val="nil"/>
              <w:left w:val="single" w:sz="4" w:space="0" w:color="FFFFFF" w:themeColor="background1"/>
              <w:bottom w:val="nil"/>
              <w:right w:val="single" w:sz="4" w:space="0" w:color="FFFFFF" w:themeColor="background1"/>
            </w:tcBorders>
          </w:tcPr>
          <w:p w14:paraId="2C6923F8"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35</w:t>
            </w:r>
          </w:p>
        </w:tc>
        <w:tc>
          <w:tcPr>
            <w:tcW w:w="1195" w:type="dxa"/>
            <w:tcBorders>
              <w:top w:val="nil"/>
              <w:left w:val="single" w:sz="4" w:space="0" w:color="FFFFFF" w:themeColor="background1"/>
              <w:bottom w:val="nil"/>
              <w:right w:val="single" w:sz="4" w:space="0" w:color="FFFFFF" w:themeColor="background1"/>
            </w:tcBorders>
          </w:tcPr>
          <w:p w14:paraId="58959E29" w14:textId="77777777" w:rsidR="004D6FFA" w:rsidRPr="00F1576C" w:rsidRDefault="004D6FFA" w:rsidP="00AF4631">
            <w:pPr>
              <w:jc w:val="center"/>
              <w:rPr>
                <w:rFonts w:cs="Times New Roman"/>
                <w:sz w:val="20"/>
                <w:szCs w:val="20"/>
                <w:lang w:eastAsia="tr-TR"/>
              </w:rPr>
            </w:pPr>
            <w:r w:rsidRPr="00F1576C">
              <w:rPr>
                <w:rFonts w:cs="Times New Roman"/>
                <w:sz w:val="20"/>
                <w:szCs w:val="20"/>
                <w:lang w:eastAsia="tr-TR"/>
              </w:rPr>
              <w:t>96</w:t>
            </w:r>
          </w:p>
        </w:tc>
      </w:tr>
      <w:tr w:rsidR="004D6FFA" w14:paraId="70AB8E8D" w14:textId="77777777" w:rsidTr="00AF4631">
        <w:trPr>
          <w:gridAfter w:val="1"/>
          <w:wAfter w:w="7" w:type="dxa"/>
        </w:trPr>
        <w:tc>
          <w:tcPr>
            <w:tcW w:w="5818" w:type="dxa"/>
            <w:tcBorders>
              <w:top w:val="nil"/>
              <w:left w:val="single" w:sz="4" w:space="0" w:color="FFFFFF" w:themeColor="background1"/>
              <w:right w:val="single" w:sz="4" w:space="0" w:color="FFFFFF" w:themeColor="background1"/>
            </w:tcBorders>
          </w:tcPr>
          <w:p w14:paraId="2818EF83" w14:textId="77777777" w:rsidR="004D6FFA" w:rsidRPr="00F1576C" w:rsidRDefault="004D6FFA" w:rsidP="00AF4631">
            <w:pPr>
              <w:rPr>
                <w:rFonts w:cs="Times New Roman"/>
                <w:b/>
                <w:bCs/>
                <w:color w:val="000000"/>
                <w:sz w:val="20"/>
                <w:szCs w:val="20"/>
              </w:rPr>
            </w:pPr>
            <w:r w:rsidRPr="00F1576C">
              <w:rPr>
                <w:rFonts w:cs="Times New Roman"/>
                <w:b/>
                <w:bCs/>
                <w:color w:val="000000"/>
                <w:sz w:val="20"/>
                <w:szCs w:val="20"/>
              </w:rPr>
              <w:t>Toplam Öğrenci Sayısı</w:t>
            </w:r>
          </w:p>
        </w:tc>
        <w:tc>
          <w:tcPr>
            <w:tcW w:w="1276" w:type="dxa"/>
            <w:tcBorders>
              <w:top w:val="nil"/>
              <w:left w:val="single" w:sz="4" w:space="0" w:color="FFFFFF" w:themeColor="background1"/>
              <w:right w:val="single" w:sz="4" w:space="0" w:color="FFFFFF" w:themeColor="background1"/>
            </w:tcBorders>
          </w:tcPr>
          <w:p w14:paraId="5FA94C7B" w14:textId="77777777" w:rsidR="004D6FFA" w:rsidRPr="00534372" w:rsidRDefault="004D6FFA" w:rsidP="00AF4631">
            <w:pPr>
              <w:jc w:val="center"/>
              <w:rPr>
                <w:rFonts w:cs="Times New Roman"/>
                <w:b/>
                <w:sz w:val="20"/>
                <w:szCs w:val="20"/>
                <w:lang w:eastAsia="tr-TR"/>
              </w:rPr>
            </w:pPr>
            <w:r w:rsidRPr="00534372">
              <w:rPr>
                <w:rFonts w:cs="Times New Roman"/>
                <w:b/>
                <w:sz w:val="20"/>
                <w:szCs w:val="20"/>
                <w:lang w:eastAsia="tr-TR"/>
              </w:rPr>
              <w:t>1160</w:t>
            </w:r>
          </w:p>
        </w:tc>
        <w:tc>
          <w:tcPr>
            <w:tcW w:w="683" w:type="dxa"/>
            <w:tcBorders>
              <w:top w:val="nil"/>
              <w:left w:val="single" w:sz="4" w:space="0" w:color="FFFFFF" w:themeColor="background1"/>
              <w:right w:val="single" w:sz="4" w:space="0" w:color="FFFFFF" w:themeColor="background1"/>
            </w:tcBorders>
          </w:tcPr>
          <w:p w14:paraId="7CE7E6FE" w14:textId="77777777" w:rsidR="004D6FFA" w:rsidRPr="00534372" w:rsidRDefault="004D6FFA" w:rsidP="00AF4631">
            <w:pPr>
              <w:jc w:val="center"/>
              <w:rPr>
                <w:rFonts w:cs="Times New Roman"/>
                <w:b/>
                <w:sz w:val="20"/>
                <w:szCs w:val="20"/>
                <w:lang w:eastAsia="tr-TR"/>
              </w:rPr>
            </w:pPr>
            <w:r w:rsidRPr="00534372">
              <w:rPr>
                <w:rFonts w:cs="Times New Roman"/>
                <w:b/>
                <w:sz w:val="20"/>
                <w:szCs w:val="20"/>
                <w:lang w:eastAsia="tr-TR"/>
              </w:rPr>
              <w:t>462</w:t>
            </w:r>
          </w:p>
        </w:tc>
        <w:tc>
          <w:tcPr>
            <w:tcW w:w="1195" w:type="dxa"/>
            <w:tcBorders>
              <w:top w:val="nil"/>
              <w:left w:val="single" w:sz="4" w:space="0" w:color="FFFFFF" w:themeColor="background1"/>
              <w:right w:val="single" w:sz="4" w:space="0" w:color="FFFFFF" w:themeColor="background1"/>
            </w:tcBorders>
          </w:tcPr>
          <w:p w14:paraId="67959615" w14:textId="77777777" w:rsidR="004D6FFA" w:rsidRPr="00534372" w:rsidRDefault="004D6FFA" w:rsidP="00AF4631">
            <w:pPr>
              <w:jc w:val="center"/>
              <w:rPr>
                <w:rFonts w:cs="Times New Roman"/>
                <w:b/>
                <w:sz w:val="20"/>
                <w:szCs w:val="20"/>
                <w:lang w:eastAsia="tr-TR"/>
              </w:rPr>
            </w:pPr>
            <w:r w:rsidRPr="00534372">
              <w:rPr>
                <w:rFonts w:cs="Times New Roman"/>
                <w:b/>
                <w:sz w:val="20"/>
                <w:szCs w:val="20"/>
                <w:lang w:eastAsia="tr-TR"/>
              </w:rPr>
              <w:t>1622</w:t>
            </w:r>
          </w:p>
        </w:tc>
      </w:tr>
      <w:bookmarkEnd w:id="62"/>
    </w:tbl>
    <w:p w14:paraId="008898C9" w14:textId="77777777" w:rsidR="004D6FFA" w:rsidRDefault="004D6FFA" w:rsidP="004D6FFA">
      <w:pPr>
        <w:pStyle w:val="ResimYazs"/>
        <w:rPr>
          <w:sz w:val="24"/>
          <w:szCs w:val="24"/>
        </w:rPr>
      </w:pPr>
    </w:p>
    <w:p w14:paraId="1359F751" w14:textId="77777777" w:rsidR="004D6FFA" w:rsidRDefault="004D6FFA" w:rsidP="004D6FFA">
      <w:pPr>
        <w:pStyle w:val="ResimYazs"/>
        <w:rPr>
          <w:sz w:val="24"/>
          <w:szCs w:val="24"/>
        </w:rPr>
      </w:pPr>
    </w:p>
    <w:p w14:paraId="7D719CEA" w14:textId="77777777" w:rsidR="004D6FFA" w:rsidRDefault="004D6FFA" w:rsidP="004D6FFA">
      <w:pPr>
        <w:pStyle w:val="ResimYazs"/>
        <w:rPr>
          <w:sz w:val="24"/>
          <w:szCs w:val="24"/>
        </w:rPr>
      </w:pPr>
    </w:p>
    <w:p w14:paraId="0A9DB516" w14:textId="77777777" w:rsidR="004D6FFA" w:rsidRDefault="004D6FFA" w:rsidP="004D6FFA">
      <w:pPr>
        <w:pStyle w:val="ResimYazs"/>
      </w:pPr>
      <w:r w:rsidRPr="003D331B">
        <w:rPr>
          <w:sz w:val="24"/>
          <w:szCs w:val="24"/>
        </w:rPr>
        <w:t xml:space="preserve">Tablo 3 </w:t>
      </w:r>
      <w:r w:rsidRPr="003D331B">
        <w:rPr>
          <w:b w:val="0"/>
          <w:sz w:val="24"/>
          <w:szCs w:val="24"/>
        </w:rPr>
        <w:t xml:space="preserve">Öğrenci Kontenjanları ve Doluluk Oranı </w:t>
      </w:r>
    </w:p>
    <w:p w14:paraId="5F38B06F" w14:textId="77777777" w:rsidR="004D6FFA" w:rsidRPr="003D331B" w:rsidRDefault="004D6FFA" w:rsidP="004D6FFA">
      <w:pPr>
        <w:rPr>
          <w:lang w:eastAsia="tr-TR"/>
        </w:rPr>
      </w:pPr>
    </w:p>
    <w:tbl>
      <w:tblPr>
        <w:tblStyle w:val="TabloKlavuzu"/>
        <w:tblW w:w="9180" w:type="dxa"/>
        <w:tblLook w:val="04A0" w:firstRow="1" w:lastRow="0" w:firstColumn="1" w:lastColumn="0" w:noHBand="0" w:noVBand="1"/>
      </w:tblPr>
      <w:tblGrid>
        <w:gridCol w:w="3596"/>
        <w:gridCol w:w="1403"/>
        <w:gridCol w:w="1505"/>
        <w:gridCol w:w="910"/>
        <w:gridCol w:w="1766"/>
      </w:tblGrid>
      <w:tr w:rsidR="004D6FFA" w:rsidRPr="003D331B" w14:paraId="4227BE7E" w14:textId="77777777" w:rsidTr="00AF4631">
        <w:tc>
          <w:tcPr>
            <w:tcW w:w="9180" w:type="dxa"/>
            <w:gridSpan w:val="5"/>
            <w:tcBorders>
              <w:left w:val="single" w:sz="4" w:space="0" w:color="FFFFFF" w:themeColor="background1"/>
              <w:right w:val="single" w:sz="4" w:space="0" w:color="FFFFFF" w:themeColor="background1"/>
            </w:tcBorders>
          </w:tcPr>
          <w:p w14:paraId="1CD568F2" w14:textId="77777777" w:rsidR="004D6FFA" w:rsidRPr="003D331B" w:rsidRDefault="004D6FFA" w:rsidP="00AF4631">
            <w:pPr>
              <w:jc w:val="center"/>
              <w:rPr>
                <w:lang w:eastAsia="tr-TR"/>
              </w:rPr>
            </w:pPr>
            <w:r w:rsidRPr="003D331B">
              <w:rPr>
                <w:b/>
              </w:rPr>
              <w:t>Öğrenci Kontenjanları ve Doluluk Oranı</w:t>
            </w:r>
          </w:p>
        </w:tc>
      </w:tr>
      <w:tr w:rsidR="004D6FFA" w:rsidRPr="003D331B" w14:paraId="4AFACDAF" w14:textId="77777777" w:rsidTr="00AF4631">
        <w:tc>
          <w:tcPr>
            <w:tcW w:w="3596" w:type="dxa"/>
            <w:tcBorders>
              <w:left w:val="single" w:sz="4" w:space="0" w:color="FFFFFF" w:themeColor="background1"/>
              <w:right w:val="single" w:sz="4" w:space="0" w:color="FFFFFF" w:themeColor="background1"/>
            </w:tcBorders>
          </w:tcPr>
          <w:p w14:paraId="09C3B28E" w14:textId="77777777" w:rsidR="004D6FFA" w:rsidRPr="003D331B" w:rsidRDefault="004D6FFA" w:rsidP="00AF4631">
            <w:pPr>
              <w:rPr>
                <w:lang w:eastAsia="tr-TR"/>
              </w:rPr>
            </w:pPr>
            <w:r w:rsidRPr="003D331B">
              <w:t>Birimin Adı</w:t>
            </w:r>
          </w:p>
        </w:tc>
        <w:tc>
          <w:tcPr>
            <w:tcW w:w="1403" w:type="dxa"/>
            <w:tcBorders>
              <w:left w:val="single" w:sz="4" w:space="0" w:color="FFFFFF" w:themeColor="background1"/>
              <w:right w:val="single" w:sz="4" w:space="0" w:color="FFFFFF" w:themeColor="background1"/>
            </w:tcBorders>
            <w:vAlign w:val="center"/>
          </w:tcPr>
          <w:p w14:paraId="33A5AFB4" w14:textId="77777777" w:rsidR="004D6FFA" w:rsidRPr="003D331B" w:rsidRDefault="004D6FFA" w:rsidP="00AF4631">
            <w:pPr>
              <w:jc w:val="center"/>
            </w:pPr>
            <w:r w:rsidRPr="003D331B">
              <w:t>ÖSS</w:t>
            </w:r>
          </w:p>
          <w:p w14:paraId="7652561E" w14:textId="77777777" w:rsidR="004D6FFA" w:rsidRPr="003D331B" w:rsidRDefault="004D6FFA" w:rsidP="00AF4631">
            <w:pPr>
              <w:jc w:val="center"/>
            </w:pPr>
            <w:r w:rsidRPr="003D331B">
              <w:t>Kontenjanı</w:t>
            </w:r>
          </w:p>
        </w:tc>
        <w:tc>
          <w:tcPr>
            <w:tcW w:w="1505" w:type="dxa"/>
            <w:tcBorders>
              <w:left w:val="single" w:sz="4" w:space="0" w:color="FFFFFF" w:themeColor="background1"/>
              <w:right w:val="single" w:sz="4" w:space="0" w:color="FFFFFF" w:themeColor="background1"/>
            </w:tcBorders>
            <w:vAlign w:val="center"/>
          </w:tcPr>
          <w:p w14:paraId="4FBEB2E9" w14:textId="77777777" w:rsidR="004D6FFA" w:rsidRPr="003D331B" w:rsidRDefault="004D6FFA" w:rsidP="00AF4631">
            <w:pPr>
              <w:jc w:val="center"/>
            </w:pPr>
            <w:r w:rsidRPr="003D331B">
              <w:t>ÖSS sonucu</w:t>
            </w:r>
          </w:p>
          <w:p w14:paraId="61E271C7" w14:textId="77777777" w:rsidR="004D6FFA" w:rsidRPr="003D331B" w:rsidRDefault="004D6FFA" w:rsidP="00AF4631">
            <w:pPr>
              <w:jc w:val="center"/>
            </w:pPr>
            <w:r w:rsidRPr="003D331B">
              <w:t>Yerleşen</w:t>
            </w:r>
          </w:p>
        </w:tc>
        <w:tc>
          <w:tcPr>
            <w:tcW w:w="910" w:type="dxa"/>
            <w:tcBorders>
              <w:left w:val="single" w:sz="4" w:space="0" w:color="FFFFFF" w:themeColor="background1"/>
              <w:right w:val="single" w:sz="4" w:space="0" w:color="FFFFFF" w:themeColor="background1"/>
            </w:tcBorders>
            <w:vAlign w:val="center"/>
          </w:tcPr>
          <w:p w14:paraId="4733D707" w14:textId="77777777" w:rsidR="004D6FFA" w:rsidRPr="003D331B" w:rsidRDefault="004D6FFA" w:rsidP="00AF4631">
            <w:pPr>
              <w:jc w:val="center"/>
            </w:pPr>
            <w:r w:rsidRPr="003D331B">
              <w:t>Boş</w:t>
            </w:r>
          </w:p>
          <w:p w14:paraId="2ACD0B6D" w14:textId="77777777" w:rsidR="004D6FFA" w:rsidRPr="003D331B" w:rsidRDefault="004D6FFA" w:rsidP="00AF4631">
            <w:pPr>
              <w:jc w:val="center"/>
            </w:pPr>
            <w:r w:rsidRPr="003D331B">
              <w:t>Kalan</w:t>
            </w:r>
          </w:p>
        </w:tc>
        <w:tc>
          <w:tcPr>
            <w:tcW w:w="1766" w:type="dxa"/>
            <w:tcBorders>
              <w:left w:val="single" w:sz="4" w:space="0" w:color="FFFFFF" w:themeColor="background1"/>
              <w:right w:val="single" w:sz="4" w:space="0" w:color="FFFFFF" w:themeColor="background1"/>
            </w:tcBorders>
            <w:vAlign w:val="center"/>
          </w:tcPr>
          <w:p w14:paraId="173C0CF2" w14:textId="77777777" w:rsidR="004D6FFA" w:rsidRPr="003D331B" w:rsidRDefault="004D6FFA" w:rsidP="00AF4631">
            <w:pPr>
              <w:jc w:val="center"/>
            </w:pPr>
            <w:r w:rsidRPr="003D331B">
              <w:t>Doluluk</w:t>
            </w:r>
          </w:p>
          <w:p w14:paraId="75C96A2A" w14:textId="77777777" w:rsidR="004D6FFA" w:rsidRPr="003D331B" w:rsidRDefault="004D6FFA" w:rsidP="00AF4631">
            <w:pPr>
              <w:jc w:val="center"/>
            </w:pPr>
            <w:r w:rsidRPr="003D331B">
              <w:t>Oranı</w:t>
            </w:r>
            <w:r>
              <w:t>, %</w:t>
            </w:r>
          </w:p>
        </w:tc>
      </w:tr>
      <w:tr w:rsidR="004D6FFA" w:rsidRPr="003D331B" w14:paraId="0D99BF0C" w14:textId="77777777" w:rsidTr="00AF4631">
        <w:tc>
          <w:tcPr>
            <w:tcW w:w="3596" w:type="dxa"/>
            <w:tcBorders>
              <w:left w:val="single" w:sz="4" w:space="0" w:color="FFFFFF" w:themeColor="background1"/>
              <w:bottom w:val="single" w:sz="4" w:space="0" w:color="FFFFFF" w:themeColor="background1"/>
              <w:right w:val="single" w:sz="4" w:space="0" w:color="FFFFFF" w:themeColor="background1"/>
            </w:tcBorders>
          </w:tcPr>
          <w:p w14:paraId="12B1994E" w14:textId="77777777" w:rsidR="004D6FFA" w:rsidRPr="003D331B" w:rsidRDefault="004D6FFA" w:rsidP="00AF4631">
            <w:pPr>
              <w:rPr>
                <w:lang w:eastAsia="tr-TR"/>
              </w:rPr>
            </w:pPr>
            <w:r w:rsidRPr="003D331B">
              <w:t>Diyarbakır Teknik Bilimler MYO</w:t>
            </w:r>
          </w:p>
        </w:tc>
        <w:tc>
          <w:tcPr>
            <w:tcW w:w="1403" w:type="dxa"/>
            <w:tcBorders>
              <w:left w:val="single" w:sz="4" w:space="0" w:color="FFFFFF" w:themeColor="background1"/>
              <w:bottom w:val="single" w:sz="4" w:space="0" w:color="FFFFFF" w:themeColor="background1"/>
              <w:right w:val="single" w:sz="4" w:space="0" w:color="FFFFFF" w:themeColor="background1"/>
            </w:tcBorders>
          </w:tcPr>
          <w:p w14:paraId="4252F9F0" w14:textId="77777777" w:rsidR="004D6FFA" w:rsidRPr="003D331B" w:rsidRDefault="004D6FFA" w:rsidP="00AF4631">
            <w:pPr>
              <w:jc w:val="center"/>
              <w:rPr>
                <w:lang w:eastAsia="tr-TR"/>
              </w:rPr>
            </w:pPr>
            <w:r w:rsidRPr="003D331B">
              <w:rPr>
                <w:lang w:eastAsia="tr-TR"/>
              </w:rPr>
              <w:t>539</w:t>
            </w:r>
          </w:p>
        </w:tc>
        <w:tc>
          <w:tcPr>
            <w:tcW w:w="1505" w:type="dxa"/>
            <w:tcBorders>
              <w:left w:val="single" w:sz="4" w:space="0" w:color="FFFFFF" w:themeColor="background1"/>
              <w:bottom w:val="single" w:sz="4" w:space="0" w:color="FFFFFF" w:themeColor="background1"/>
              <w:right w:val="single" w:sz="4" w:space="0" w:color="FFFFFF" w:themeColor="background1"/>
            </w:tcBorders>
          </w:tcPr>
          <w:p w14:paraId="044B334C" w14:textId="77777777" w:rsidR="004D6FFA" w:rsidRPr="003D331B" w:rsidRDefault="004D6FFA" w:rsidP="00AF4631">
            <w:pPr>
              <w:jc w:val="center"/>
              <w:rPr>
                <w:lang w:eastAsia="tr-TR"/>
              </w:rPr>
            </w:pPr>
            <w:r w:rsidRPr="003D331B">
              <w:rPr>
                <w:lang w:eastAsia="tr-TR"/>
              </w:rPr>
              <w:t>531</w:t>
            </w:r>
          </w:p>
        </w:tc>
        <w:tc>
          <w:tcPr>
            <w:tcW w:w="910" w:type="dxa"/>
            <w:tcBorders>
              <w:left w:val="single" w:sz="4" w:space="0" w:color="FFFFFF" w:themeColor="background1"/>
              <w:bottom w:val="single" w:sz="4" w:space="0" w:color="FFFFFF" w:themeColor="background1"/>
              <w:right w:val="single" w:sz="4" w:space="0" w:color="FFFFFF" w:themeColor="background1"/>
            </w:tcBorders>
          </w:tcPr>
          <w:p w14:paraId="53FBAC8C" w14:textId="77777777" w:rsidR="004D6FFA" w:rsidRPr="003D331B" w:rsidRDefault="004D6FFA" w:rsidP="00AF4631">
            <w:pPr>
              <w:jc w:val="center"/>
              <w:rPr>
                <w:lang w:eastAsia="tr-TR"/>
              </w:rPr>
            </w:pPr>
            <w:r w:rsidRPr="003D331B">
              <w:rPr>
                <w:lang w:eastAsia="tr-TR"/>
              </w:rPr>
              <w:t>8</w:t>
            </w:r>
          </w:p>
        </w:tc>
        <w:tc>
          <w:tcPr>
            <w:tcW w:w="1766" w:type="dxa"/>
            <w:tcBorders>
              <w:left w:val="single" w:sz="4" w:space="0" w:color="FFFFFF" w:themeColor="background1"/>
              <w:bottom w:val="single" w:sz="4" w:space="0" w:color="FFFFFF" w:themeColor="background1"/>
              <w:right w:val="single" w:sz="4" w:space="0" w:color="FFFFFF" w:themeColor="background1"/>
            </w:tcBorders>
          </w:tcPr>
          <w:p w14:paraId="79174AB3" w14:textId="77777777" w:rsidR="004D6FFA" w:rsidRPr="003D331B" w:rsidRDefault="004D6FFA" w:rsidP="00AF4631">
            <w:pPr>
              <w:jc w:val="center"/>
              <w:rPr>
                <w:lang w:eastAsia="tr-TR"/>
              </w:rPr>
            </w:pPr>
            <w:r w:rsidRPr="003D331B">
              <w:rPr>
                <w:lang w:eastAsia="tr-TR"/>
              </w:rPr>
              <w:t>98.51</w:t>
            </w:r>
          </w:p>
        </w:tc>
      </w:tr>
      <w:tr w:rsidR="004D6FFA" w:rsidRPr="003D331B" w14:paraId="1B27850E" w14:textId="77777777" w:rsidTr="00AF4631">
        <w:tc>
          <w:tcPr>
            <w:tcW w:w="3596" w:type="dxa"/>
            <w:tcBorders>
              <w:top w:val="single" w:sz="4" w:space="0" w:color="FFFFFF" w:themeColor="background1"/>
              <w:left w:val="single" w:sz="4" w:space="0" w:color="FFFFFF" w:themeColor="background1"/>
              <w:right w:val="single" w:sz="4" w:space="0" w:color="FFFFFF" w:themeColor="background1"/>
            </w:tcBorders>
          </w:tcPr>
          <w:p w14:paraId="5E42F950" w14:textId="77777777" w:rsidR="004D6FFA" w:rsidRPr="003D331B" w:rsidRDefault="004D6FFA" w:rsidP="00AF4631">
            <w:pPr>
              <w:rPr>
                <w:lang w:eastAsia="tr-TR"/>
              </w:rPr>
            </w:pPr>
            <w:r w:rsidRPr="003D331B">
              <w:rPr>
                <w:b/>
              </w:rPr>
              <w:t>Toplam</w:t>
            </w:r>
          </w:p>
        </w:tc>
        <w:tc>
          <w:tcPr>
            <w:tcW w:w="1403" w:type="dxa"/>
            <w:tcBorders>
              <w:top w:val="single" w:sz="4" w:space="0" w:color="FFFFFF" w:themeColor="background1"/>
              <w:left w:val="single" w:sz="4" w:space="0" w:color="FFFFFF" w:themeColor="background1"/>
              <w:right w:val="single" w:sz="4" w:space="0" w:color="FFFFFF" w:themeColor="background1"/>
            </w:tcBorders>
          </w:tcPr>
          <w:p w14:paraId="4A63569E" w14:textId="77777777" w:rsidR="004D6FFA" w:rsidRPr="003D331B" w:rsidRDefault="004D6FFA" w:rsidP="00AF4631">
            <w:pPr>
              <w:jc w:val="center"/>
              <w:rPr>
                <w:lang w:eastAsia="tr-TR"/>
              </w:rPr>
            </w:pPr>
            <w:r w:rsidRPr="003D331B">
              <w:rPr>
                <w:lang w:eastAsia="tr-TR"/>
              </w:rPr>
              <w:t>539</w:t>
            </w:r>
          </w:p>
        </w:tc>
        <w:tc>
          <w:tcPr>
            <w:tcW w:w="1505" w:type="dxa"/>
            <w:tcBorders>
              <w:top w:val="single" w:sz="4" w:space="0" w:color="FFFFFF" w:themeColor="background1"/>
              <w:left w:val="single" w:sz="4" w:space="0" w:color="FFFFFF" w:themeColor="background1"/>
              <w:right w:val="single" w:sz="4" w:space="0" w:color="FFFFFF" w:themeColor="background1"/>
            </w:tcBorders>
          </w:tcPr>
          <w:p w14:paraId="5FFEBC18" w14:textId="77777777" w:rsidR="004D6FFA" w:rsidRPr="003D331B" w:rsidRDefault="004D6FFA" w:rsidP="00AF4631">
            <w:pPr>
              <w:jc w:val="center"/>
              <w:rPr>
                <w:lang w:eastAsia="tr-TR"/>
              </w:rPr>
            </w:pPr>
            <w:r w:rsidRPr="003D331B">
              <w:rPr>
                <w:lang w:eastAsia="tr-TR"/>
              </w:rPr>
              <w:t>531</w:t>
            </w:r>
          </w:p>
        </w:tc>
        <w:tc>
          <w:tcPr>
            <w:tcW w:w="910" w:type="dxa"/>
            <w:tcBorders>
              <w:top w:val="single" w:sz="4" w:space="0" w:color="FFFFFF" w:themeColor="background1"/>
              <w:left w:val="single" w:sz="4" w:space="0" w:color="FFFFFF" w:themeColor="background1"/>
              <w:right w:val="single" w:sz="4" w:space="0" w:color="FFFFFF" w:themeColor="background1"/>
            </w:tcBorders>
          </w:tcPr>
          <w:p w14:paraId="4A82D69C" w14:textId="77777777" w:rsidR="004D6FFA" w:rsidRPr="003D331B" w:rsidRDefault="004D6FFA" w:rsidP="00AF4631">
            <w:pPr>
              <w:jc w:val="center"/>
              <w:rPr>
                <w:lang w:eastAsia="tr-TR"/>
              </w:rPr>
            </w:pPr>
            <w:r w:rsidRPr="003D331B">
              <w:rPr>
                <w:lang w:eastAsia="tr-TR"/>
              </w:rPr>
              <w:t>8</w:t>
            </w:r>
          </w:p>
        </w:tc>
        <w:tc>
          <w:tcPr>
            <w:tcW w:w="1766" w:type="dxa"/>
            <w:tcBorders>
              <w:top w:val="single" w:sz="4" w:space="0" w:color="FFFFFF" w:themeColor="background1"/>
              <w:left w:val="single" w:sz="4" w:space="0" w:color="FFFFFF" w:themeColor="background1"/>
              <w:right w:val="single" w:sz="4" w:space="0" w:color="FFFFFF" w:themeColor="background1"/>
            </w:tcBorders>
          </w:tcPr>
          <w:p w14:paraId="186FFC1C" w14:textId="77777777" w:rsidR="004D6FFA" w:rsidRPr="003D331B" w:rsidRDefault="004D6FFA" w:rsidP="00AF4631">
            <w:pPr>
              <w:jc w:val="center"/>
              <w:rPr>
                <w:lang w:eastAsia="tr-TR"/>
              </w:rPr>
            </w:pPr>
            <w:r w:rsidRPr="003D331B">
              <w:rPr>
                <w:lang w:eastAsia="tr-TR"/>
              </w:rPr>
              <w:t>98.51</w:t>
            </w:r>
          </w:p>
        </w:tc>
      </w:tr>
    </w:tbl>
    <w:p w14:paraId="56283D7B" w14:textId="77777777" w:rsidR="004D6FFA" w:rsidRPr="003D331B" w:rsidRDefault="004D6FFA" w:rsidP="004D6FFA">
      <w:pPr>
        <w:pStyle w:val="ResimYazs"/>
      </w:pPr>
      <w:bookmarkStart w:id="64" w:name="_Toc167877723"/>
    </w:p>
    <w:p w14:paraId="60CB77E4" w14:textId="77777777" w:rsidR="004D6FFA" w:rsidRPr="003D331B" w:rsidRDefault="004D6FFA" w:rsidP="004D6FFA">
      <w:pPr>
        <w:pStyle w:val="ResimYazs"/>
        <w:rPr>
          <w:sz w:val="12"/>
        </w:rPr>
      </w:pPr>
    </w:p>
    <w:p w14:paraId="78C3485B" w14:textId="77777777" w:rsidR="004D6FFA" w:rsidRPr="003D331B" w:rsidRDefault="004D6FFA" w:rsidP="004D6FFA">
      <w:bookmarkStart w:id="65" w:name="_Toc167877577"/>
      <w:bookmarkEnd w:id="64"/>
    </w:p>
    <w:p w14:paraId="76BBC5CA" w14:textId="77777777" w:rsidR="004D6FFA" w:rsidRPr="003D331B" w:rsidRDefault="004D6FFA" w:rsidP="004D6FFA">
      <w:pPr>
        <w:pStyle w:val="Balk4"/>
        <w:numPr>
          <w:ilvl w:val="3"/>
          <w:numId w:val="1"/>
        </w:numPr>
      </w:pPr>
      <w:r w:rsidRPr="003D331B">
        <w:t>Bilimsel Araştırma, Geliştirme Hizmet ve Ürünleri</w:t>
      </w:r>
      <w:bookmarkEnd w:id="65"/>
    </w:p>
    <w:p w14:paraId="1C9FC49B" w14:textId="77777777" w:rsidR="004D6FFA" w:rsidRPr="003D331B" w:rsidRDefault="004D6FFA" w:rsidP="004D6FFA">
      <w:pPr>
        <w:pStyle w:val="ResimYazs"/>
        <w:rPr>
          <w:b w:val="0"/>
          <w:i w:val="0"/>
        </w:rPr>
      </w:pPr>
      <w:r w:rsidRPr="003D331B">
        <w:rPr>
          <w:b w:val="0"/>
          <w:i w:val="0"/>
        </w:rPr>
        <w:t>Bilimsel araştırma projesi bulunmamaktadır.</w:t>
      </w:r>
    </w:p>
    <w:p w14:paraId="38462947" w14:textId="77777777" w:rsidR="004D6FFA" w:rsidRPr="003D331B" w:rsidRDefault="004D6FFA" w:rsidP="004D6FFA">
      <w:pPr>
        <w:pStyle w:val="ListeParagraf"/>
        <w:ind w:left="360"/>
      </w:pPr>
    </w:p>
    <w:p w14:paraId="76AA60C1" w14:textId="77777777" w:rsidR="004D6FFA" w:rsidRPr="003D331B" w:rsidRDefault="004D6FFA" w:rsidP="004D6FFA">
      <w:pPr>
        <w:pStyle w:val="ResimYazs"/>
        <w:rPr>
          <w:b w:val="0"/>
          <w:szCs w:val="26"/>
        </w:rPr>
      </w:pPr>
      <w:bookmarkStart w:id="66" w:name="_Toc167877727"/>
      <w:bookmarkStart w:id="67" w:name="_Toc2696473"/>
      <w:r w:rsidRPr="003D331B">
        <w:lastRenderedPageBreak/>
        <w:t xml:space="preserve">Tablo </w:t>
      </w:r>
      <w:r>
        <w:t>4</w:t>
      </w:r>
      <w:r w:rsidRPr="003D331B">
        <w:t xml:space="preserve"> </w:t>
      </w:r>
      <w:r w:rsidRPr="003D331B">
        <w:rPr>
          <w:b w:val="0"/>
          <w:szCs w:val="26"/>
        </w:rPr>
        <w:t>Yayınlar, Bilimsel Etkinlikler ve Ödüllerin Dağılımı Tablosu</w:t>
      </w:r>
      <w:bookmarkEnd w:id="66"/>
      <w:r w:rsidRPr="003D331B">
        <w:rPr>
          <w:b w:val="0"/>
          <w:szCs w:val="26"/>
        </w:rPr>
        <w:t xml:space="preserve"> (2018)</w:t>
      </w:r>
      <w:bookmarkEnd w:id="67"/>
    </w:p>
    <w:p w14:paraId="014ED5C3" w14:textId="77777777" w:rsidR="004D6FFA" w:rsidRPr="003D331B" w:rsidRDefault="004D6FFA" w:rsidP="004D6FFA">
      <w:pPr>
        <w:spacing w:before="100" w:beforeAutospacing="1" w:after="100" w:afterAutospacing="1"/>
        <w:jc w:val="both"/>
        <w:rPr>
          <w:b/>
          <w:color w:val="000000" w:themeColor="text1"/>
        </w:rPr>
      </w:pPr>
      <w:r w:rsidRPr="003D331B">
        <w:rPr>
          <w:b/>
          <w:color w:val="000000" w:themeColor="text1"/>
        </w:rPr>
        <w:t>1.1. Faaliyet Bilgileri</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7939"/>
        <w:gridCol w:w="1559"/>
      </w:tblGrid>
      <w:tr w:rsidR="004D6FFA" w:rsidRPr="003D331B" w14:paraId="2CEF7016" w14:textId="77777777" w:rsidTr="00AF4631">
        <w:tc>
          <w:tcPr>
            <w:tcW w:w="7939" w:type="dxa"/>
            <w:tcBorders>
              <w:left w:val="single" w:sz="4" w:space="0" w:color="FFFFFF" w:themeColor="background1"/>
              <w:right w:val="single" w:sz="4" w:space="0" w:color="FFFFFF" w:themeColor="background1"/>
            </w:tcBorders>
            <w:shd w:val="clear" w:color="auto" w:fill="auto"/>
          </w:tcPr>
          <w:p w14:paraId="486B40E1" w14:textId="77777777" w:rsidR="004D6FFA" w:rsidRPr="003D331B" w:rsidRDefault="004D6FFA" w:rsidP="00AF4631">
            <w:pPr>
              <w:spacing w:after="0"/>
              <w:jc w:val="center"/>
              <w:rPr>
                <w:b/>
              </w:rPr>
            </w:pPr>
            <w:r w:rsidRPr="003D331B">
              <w:rPr>
                <w:b/>
              </w:rPr>
              <w:t>FAALİYET TÜRÜ</w:t>
            </w:r>
          </w:p>
        </w:tc>
        <w:tc>
          <w:tcPr>
            <w:tcW w:w="1559" w:type="dxa"/>
            <w:tcBorders>
              <w:left w:val="single" w:sz="4" w:space="0" w:color="FFFFFF" w:themeColor="background1"/>
              <w:right w:val="single" w:sz="4" w:space="0" w:color="FFFFFF" w:themeColor="background1"/>
            </w:tcBorders>
            <w:shd w:val="clear" w:color="auto" w:fill="auto"/>
          </w:tcPr>
          <w:p w14:paraId="55A4C391" w14:textId="77777777" w:rsidR="004D6FFA" w:rsidRPr="003D331B" w:rsidRDefault="004D6FFA" w:rsidP="00AF4631">
            <w:pPr>
              <w:spacing w:after="0"/>
              <w:jc w:val="center"/>
              <w:rPr>
                <w:b/>
              </w:rPr>
            </w:pPr>
            <w:r w:rsidRPr="003D331B">
              <w:rPr>
                <w:b/>
              </w:rPr>
              <w:t>SAYISI</w:t>
            </w:r>
          </w:p>
        </w:tc>
      </w:tr>
      <w:tr w:rsidR="004D6FFA" w:rsidRPr="003D331B" w14:paraId="59D491B2" w14:textId="77777777" w:rsidTr="00AF4631">
        <w:tc>
          <w:tcPr>
            <w:tcW w:w="7939" w:type="dxa"/>
            <w:tcBorders>
              <w:left w:val="single" w:sz="4" w:space="0" w:color="FFFFFF" w:themeColor="background1"/>
              <w:bottom w:val="nil"/>
              <w:right w:val="single" w:sz="4" w:space="0" w:color="FFFFFF" w:themeColor="background1"/>
            </w:tcBorders>
            <w:shd w:val="clear" w:color="auto" w:fill="auto"/>
          </w:tcPr>
          <w:p w14:paraId="78ABD0BC" w14:textId="77777777" w:rsidR="004D6FFA" w:rsidRPr="003D331B" w:rsidRDefault="004D6FFA" w:rsidP="00AF4631">
            <w:pPr>
              <w:spacing w:after="0"/>
            </w:pPr>
            <w:r w:rsidRPr="003D331B">
              <w:t>Sempozyum ve Kongre</w:t>
            </w:r>
          </w:p>
        </w:tc>
        <w:tc>
          <w:tcPr>
            <w:tcW w:w="1559" w:type="dxa"/>
            <w:tcBorders>
              <w:left w:val="single" w:sz="4" w:space="0" w:color="FFFFFF" w:themeColor="background1"/>
              <w:bottom w:val="nil"/>
              <w:right w:val="single" w:sz="4" w:space="0" w:color="FFFFFF" w:themeColor="background1"/>
            </w:tcBorders>
            <w:shd w:val="clear" w:color="auto" w:fill="auto"/>
          </w:tcPr>
          <w:p w14:paraId="7273A6D8" w14:textId="77777777" w:rsidR="004D6FFA" w:rsidRPr="002A107B" w:rsidRDefault="004D6FFA" w:rsidP="00AF4631">
            <w:pPr>
              <w:spacing w:after="0"/>
              <w:jc w:val="center"/>
              <w:rPr>
                <w:bCs/>
              </w:rPr>
            </w:pPr>
            <w:r w:rsidRPr="002A107B">
              <w:rPr>
                <w:bCs/>
              </w:rPr>
              <w:t>1</w:t>
            </w:r>
          </w:p>
        </w:tc>
      </w:tr>
      <w:tr w:rsidR="004D6FFA" w:rsidRPr="003D331B" w14:paraId="6AF49BDA" w14:textId="77777777" w:rsidTr="00AF4631">
        <w:tc>
          <w:tcPr>
            <w:tcW w:w="7939" w:type="dxa"/>
            <w:tcBorders>
              <w:top w:val="nil"/>
              <w:left w:val="nil"/>
              <w:bottom w:val="nil"/>
              <w:right w:val="nil"/>
            </w:tcBorders>
            <w:shd w:val="clear" w:color="auto" w:fill="auto"/>
          </w:tcPr>
          <w:p w14:paraId="4AE642CA" w14:textId="77777777" w:rsidR="004D6FFA" w:rsidRPr="003D331B" w:rsidRDefault="004D6FFA" w:rsidP="00AF4631">
            <w:pPr>
              <w:spacing w:after="0"/>
            </w:pPr>
            <w:r w:rsidRPr="003D331B">
              <w:t>Konferans</w:t>
            </w:r>
          </w:p>
        </w:tc>
        <w:tc>
          <w:tcPr>
            <w:tcW w:w="1559" w:type="dxa"/>
            <w:tcBorders>
              <w:top w:val="nil"/>
              <w:left w:val="nil"/>
              <w:bottom w:val="nil"/>
              <w:right w:val="nil"/>
            </w:tcBorders>
            <w:shd w:val="clear" w:color="auto" w:fill="auto"/>
          </w:tcPr>
          <w:p w14:paraId="7E9D1326" w14:textId="77777777" w:rsidR="004D6FFA" w:rsidRPr="002A107B" w:rsidRDefault="004D6FFA" w:rsidP="00AF4631">
            <w:pPr>
              <w:spacing w:after="0"/>
              <w:jc w:val="center"/>
              <w:rPr>
                <w:bCs/>
              </w:rPr>
            </w:pPr>
            <w:r w:rsidRPr="002A107B">
              <w:rPr>
                <w:bCs/>
              </w:rPr>
              <w:t>1</w:t>
            </w:r>
          </w:p>
        </w:tc>
      </w:tr>
      <w:tr w:rsidR="004D6FFA" w:rsidRPr="003D331B" w14:paraId="24C0FA1C" w14:textId="77777777" w:rsidTr="00AF4631">
        <w:tc>
          <w:tcPr>
            <w:tcW w:w="7939" w:type="dxa"/>
            <w:tcBorders>
              <w:top w:val="nil"/>
              <w:left w:val="nil"/>
              <w:bottom w:val="nil"/>
              <w:right w:val="nil"/>
            </w:tcBorders>
            <w:shd w:val="clear" w:color="auto" w:fill="auto"/>
          </w:tcPr>
          <w:p w14:paraId="450BEE8F" w14:textId="77777777" w:rsidR="004D6FFA" w:rsidRPr="003D331B" w:rsidRDefault="004D6FFA" w:rsidP="00AF4631">
            <w:pPr>
              <w:spacing w:after="0"/>
            </w:pPr>
            <w:r w:rsidRPr="003D331B">
              <w:t>Panel</w:t>
            </w:r>
          </w:p>
        </w:tc>
        <w:tc>
          <w:tcPr>
            <w:tcW w:w="1559" w:type="dxa"/>
            <w:tcBorders>
              <w:top w:val="nil"/>
              <w:left w:val="nil"/>
              <w:bottom w:val="nil"/>
              <w:right w:val="nil"/>
            </w:tcBorders>
            <w:shd w:val="clear" w:color="auto" w:fill="auto"/>
          </w:tcPr>
          <w:p w14:paraId="75CBC13B" w14:textId="77777777" w:rsidR="004D6FFA" w:rsidRPr="002A107B" w:rsidRDefault="004D6FFA" w:rsidP="00AF4631">
            <w:pPr>
              <w:spacing w:after="0"/>
              <w:jc w:val="center"/>
              <w:rPr>
                <w:bCs/>
              </w:rPr>
            </w:pPr>
            <w:r w:rsidRPr="002A107B">
              <w:rPr>
                <w:bCs/>
              </w:rPr>
              <w:t>-</w:t>
            </w:r>
          </w:p>
        </w:tc>
      </w:tr>
      <w:tr w:rsidR="004D6FFA" w:rsidRPr="003D331B" w14:paraId="042D3997" w14:textId="77777777" w:rsidTr="00AF4631">
        <w:tc>
          <w:tcPr>
            <w:tcW w:w="7939" w:type="dxa"/>
            <w:tcBorders>
              <w:top w:val="nil"/>
              <w:left w:val="nil"/>
              <w:bottom w:val="nil"/>
              <w:right w:val="nil"/>
            </w:tcBorders>
            <w:shd w:val="clear" w:color="auto" w:fill="auto"/>
          </w:tcPr>
          <w:p w14:paraId="1A47B973" w14:textId="77777777" w:rsidR="004D6FFA" w:rsidRPr="003D331B" w:rsidRDefault="004D6FFA" w:rsidP="00AF4631">
            <w:pPr>
              <w:spacing w:after="0"/>
            </w:pPr>
            <w:r w:rsidRPr="003D331B">
              <w:t>Seminer</w:t>
            </w:r>
          </w:p>
        </w:tc>
        <w:tc>
          <w:tcPr>
            <w:tcW w:w="1559" w:type="dxa"/>
            <w:tcBorders>
              <w:top w:val="nil"/>
              <w:left w:val="nil"/>
              <w:bottom w:val="nil"/>
              <w:right w:val="nil"/>
            </w:tcBorders>
            <w:shd w:val="clear" w:color="auto" w:fill="auto"/>
          </w:tcPr>
          <w:p w14:paraId="4CA229DF" w14:textId="77777777" w:rsidR="004D6FFA" w:rsidRPr="002A107B" w:rsidRDefault="004D6FFA" w:rsidP="00AF4631">
            <w:pPr>
              <w:spacing w:after="0"/>
              <w:jc w:val="center"/>
              <w:rPr>
                <w:bCs/>
              </w:rPr>
            </w:pPr>
            <w:r w:rsidRPr="002A107B">
              <w:rPr>
                <w:bCs/>
              </w:rPr>
              <w:t>1</w:t>
            </w:r>
          </w:p>
        </w:tc>
      </w:tr>
      <w:tr w:rsidR="004D6FFA" w:rsidRPr="003D331B" w14:paraId="1F092771" w14:textId="77777777" w:rsidTr="00AF4631">
        <w:tc>
          <w:tcPr>
            <w:tcW w:w="7939" w:type="dxa"/>
            <w:tcBorders>
              <w:top w:val="nil"/>
              <w:left w:val="nil"/>
              <w:bottom w:val="nil"/>
              <w:right w:val="nil"/>
            </w:tcBorders>
            <w:shd w:val="clear" w:color="auto" w:fill="auto"/>
          </w:tcPr>
          <w:p w14:paraId="560706B5" w14:textId="77777777" w:rsidR="004D6FFA" w:rsidRPr="003D331B" w:rsidRDefault="004D6FFA" w:rsidP="00AF4631">
            <w:pPr>
              <w:spacing w:after="0"/>
            </w:pPr>
            <w:r w:rsidRPr="003D331B">
              <w:t>Kongre</w:t>
            </w:r>
          </w:p>
        </w:tc>
        <w:tc>
          <w:tcPr>
            <w:tcW w:w="1559" w:type="dxa"/>
            <w:tcBorders>
              <w:top w:val="nil"/>
              <w:left w:val="nil"/>
              <w:bottom w:val="nil"/>
              <w:right w:val="nil"/>
            </w:tcBorders>
            <w:shd w:val="clear" w:color="auto" w:fill="auto"/>
          </w:tcPr>
          <w:p w14:paraId="66993813" w14:textId="77777777" w:rsidR="004D6FFA" w:rsidRPr="002A107B" w:rsidRDefault="004D6FFA" w:rsidP="00AF4631">
            <w:pPr>
              <w:spacing w:after="0"/>
              <w:jc w:val="center"/>
              <w:rPr>
                <w:bCs/>
              </w:rPr>
            </w:pPr>
            <w:r w:rsidRPr="002A107B">
              <w:rPr>
                <w:bCs/>
              </w:rPr>
              <w:t>-</w:t>
            </w:r>
          </w:p>
        </w:tc>
      </w:tr>
      <w:tr w:rsidR="004D6FFA" w:rsidRPr="003D331B" w14:paraId="3384DEF9" w14:textId="77777777" w:rsidTr="00AF4631">
        <w:tc>
          <w:tcPr>
            <w:tcW w:w="7939" w:type="dxa"/>
            <w:tcBorders>
              <w:top w:val="nil"/>
              <w:left w:val="nil"/>
              <w:bottom w:val="nil"/>
              <w:right w:val="nil"/>
            </w:tcBorders>
            <w:shd w:val="clear" w:color="auto" w:fill="auto"/>
          </w:tcPr>
          <w:p w14:paraId="3D3ADB2A" w14:textId="77777777" w:rsidR="004D6FFA" w:rsidRPr="003D331B" w:rsidRDefault="004D6FFA" w:rsidP="00AF4631">
            <w:pPr>
              <w:spacing w:after="0"/>
            </w:pPr>
            <w:r w:rsidRPr="003D331B">
              <w:t>Söyleşi</w:t>
            </w:r>
          </w:p>
        </w:tc>
        <w:tc>
          <w:tcPr>
            <w:tcW w:w="1559" w:type="dxa"/>
            <w:tcBorders>
              <w:top w:val="nil"/>
              <w:left w:val="nil"/>
              <w:bottom w:val="nil"/>
              <w:right w:val="nil"/>
            </w:tcBorders>
            <w:shd w:val="clear" w:color="auto" w:fill="auto"/>
          </w:tcPr>
          <w:p w14:paraId="15F6AE2E" w14:textId="77777777" w:rsidR="004D6FFA" w:rsidRPr="002A107B" w:rsidRDefault="004D6FFA" w:rsidP="00AF4631">
            <w:pPr>
              <w:spacing w:after="0"/>
              <w:jc w:val="center"/>
              <w:rPr>
                <w:bCs/>
              </w:rPr>
            </w:pPr>
            <w:r w:rsidRPr="002A107B">
              <w:rPr>
                <w:bCs/>
              </w:rPr>
              <w:t>1</w:t>
            </w:r>
          </w:p>
        </w:tc>
      </w:tr>
      <w:tr w:rsidR="004D6FFA" w:rsidRPr="003D331B" w14:paraId="2D30EFF5" w14:textId="77777777" w:rsidTr="00AF4631">
        <w:tc>
          <w:tcPr>
            <w:tcW w:w="7939" w:type="dxa"/>
            <w:tcBorders>
              <w:top w:val="nil"/>
              <w:left w:val="nil"/>
              <w:bottom w:val="nil"/>
              <w:right w:val="nil"/>
            </w:tcBorders>
            <w:shd w:val="clear" w:color="auto" w:fill="auto"/>
          </w:tcPr>
          <w:p w14:paraId="0B6ABC25" w14:textId="77777777" w:rsidR="004D6FFA" w:rsidRPr="003D331B" w:rsidRDefault="004D6FFA" w:rsidP="00AF4631">
            <w:pPr>
              <w:spacing w:after="0"/>
            </w:pPr>
            <w:r w:rsidRPr="003D331B">
              <w:t xml:space="preserve">Tiyatro </w:t>
            </w:r>
          </w:p>
        </w:tc>
        <w:tc>
          <w:tcPr>
            <w:tcW w:w="1559" w:type="dxa"/>
            <w:tcBorders>
              <w:top w:val="nil"/>
              <w:left w:val="nil"/>
              <w:bottom w:val="nil"/>
              <w:right w:val="nil"/>
            </w:tcBorders>
            <w:shd w:val="clear" w:color="auto" w:fill="auto"/>
          </w:tcPr>
          <w:p w14:paraId="18C08813" w14:textId="77777777" w:rsidR="004D6FFA" w:rsidRPr="002A107B" w:rsidRDefault="004D6FFA" w:rsidP="00AF4631">
            <w:pPr>
              <w:spacing w:after="0"/>
              <w:jc w:val="center"/>
              <w:rPr>
                <w:bCs/>
              </w:rPr>
            </w:pPr>
            <w:r w:rsidRPr="002A107B">
              <w:rPr>
                <w:bCs/>
              </w:rPr>
              <w:t>-</w:t>
            </w:r>
          </w:p>
        </w:tc>
      </w:tr>
      <w:tr w:rsidR="004D6FFA" w:rsidRPr="001814C5" w14:paraId="2C6A4D88" w14:textId="77777777" w:rsidTr="00AF4631">
        <w:tc>
          <w:tcPr>
            <w:tcW w:w="7939" w:type="dxa"/>
            <w:tcBorders>
              <w:top w:val="nil"/>
              <w:left w:val="nil"/>
              <w:bottom w:val="nil"/>
              <w:right w:val="nil"/>
            </w:tcBorders>
            <w:shd w:val="clear" w:color="auto" w:fill="auto"/>
          </w:tcPr>
          <w:p w14:paraId="4972668A" w14:textId="77777777" w:rsidR="004D6FFA" w:rsidRPr="003D331B" w:rsidRDefault="004D6FFA" w:rsidP="00AF4631">
            <w:pPr>
              <w:spacing w:after="0"/>
            </w:pPr>
            <w:r w:rsidRPr="003D331B">
              <w:t>Konser</w:t>
            </w:r>
          </w:p>
        </w:tc>
        <w:tc>
          <w:tcPr>
            <w:tcW w:w="1559" w:type="dxa"/>
            <w:tcBorders>
              <w:top w:val="nil"/>
              <w:left w:val="nil"/>
              <w:bottom w:val="nil"/>
              <w:right w:val="nil"/>
            </w:tcBorders>
            <w:shd w:val="clear" w:color="auto" w:fill="auto"/>
          </w:tcPr>
          <w:p w14:paraId="44D4A27C" w14:textId="77777777" w:rsidR="004D6FFA" w:rsidRPr="002A107B" w:rsidRDefault="004D6FFA" w:rsidP="00AF4631">
            <w:pPr>
              <w:spacing w:after="0"/>
              <w:jc w:val="center"/>
              <w:rPr>
                <w:bCs/>
              </w:rPr>
            </w:pPr>
            <w:r w:rsidRPr="002A107B">
              <w:rPr>
                <w:bCs/>
              </w:rPr>
              <w:t>-</w:t>
            </w:r>
          </w:p>
        </w:tc>
      </w:tr>
      <w:tr w:rsidR="004D6FFA" w:rsidRPr="001814C5" w14:paraId="40C66C9B" w14:textId="77777777" w:rsidTr="00AF4631">
        <w:tc>
          <w:tcPr>
            <w:tcW w:w="7939" w:type="dxa"/>
            <w:tcBorders>
              <w:top w:val="nil"/>
              <w:left w:val="nil"/>
              <w:bottom w:val="nil"/>
              <w:right w:val="nil"/>
            </w:tcBorders>
            <w:shd w:val="clear" w:color="auto" w:fill="auto"/>
          </w:tcPr>
          <w:p w14:paraId="052D361F" w14:textId="77777777" w:rsidR="004D6FFA" w:rsidRPr="001814C5" w:rsidRDefault="004D6FFA" w:rsidP="00AF4631">
            <w:pPr>
              <w:spacing w:after="0"/>
            </w:pPr>
            <w:r w:rsidRPr="001814C5">
              <w:t>Sergi</w:t>
            </w:r>
          </w:p>
        </w:tc>
        <w:tc>
          <w:tcPr>
            <w:tcW w:w="1559" w:type="dxa"/>
            <w:tcBorders>
              <w:top w:val="nil"/>
              <w:left w:val="nil"/>
              <w:bottom w:val="nil"/>
              <w:right w:val="nil"/>
            </w:tcBorders>
            <w:shd w:val="clear" w:color="auto" w:fill="auto"/>
          </w:tcPr>
          <w:p w14:paraId="32820354" w14:textId="77777777" w:rsidR="004D6FFA" w:rsidRPr="002A107B" w:rsidRDefault="004D6FFA" w:rsidP="00AF4631">
            <w:pPr>
              <w:spacing w:after="0"/>
              <w:jc w:val="center"/>
              <w:rPr>
                <w:bCs/>
              </w:rPr>
            </w:pPr>
            <w:r w:rsidRPr="002A107B">
              <w:rPr>
                <w:bCs/>
              </w:rPr>
              <w:t>-</w:t>
            </w:r>
          </w:p>
        </w:tc>
      </w:tr>
      <w:tr w:rsidR="004D6FFA" w:rsidRPr="001814C5" w14:paraId="6E621FFD" w14:textId="77777777" w:rsidTr="00AF4631">
        <w:tc>
          <w:tcPr>
            <w:tcW w:w="7939" w:type="dxa"/>
            <w:tcBorders>
              <w:top w:val="nil"/>
              <w:left w:val="nil"/>
              <w:bottom w:val="nil"/>
              <w:right w:val="nil"/>
            </w:tcBorders>
            <w:shd w:val="clear" w:color="auto" w:fill="auto"/>
          </w:tcPr>
          <w:p w14:paraId="17414DE7" w14:textId="77777777" w:rsidR="004D6FFA" w:rsidRPr="001814C5" w:rsidRDefault="004D6FFA" w:rsidP="00AF4631">
            <w:pPr>
              <w:spacing w:after="0"/>
            </w:pPr>
            <w:r w:rsidRPr="001814C5">
              <w:t>Turnuva</w:t>
            </w:r>
          </w:p>
        </w:tc>
        <w:tc>
          <w:tcPr>
            <w:tcW w:w="1559" w:type="dxa"/>
            <w:tcBorders>
              <w:top w:val="nil"/>
              <w:left w:val="nil"/>
              <w:bottom w:val="nil"/>
              <w:right w:val="nil"/>
            </w:tcBorders>
            <w:shd w:val="clear" w:color="auto" w:fill="auto"/>
          </w:tcPr>
          <w:p w14:paraId="3F56575B" w14:textId="77777777" w:rsidR="004D6FFA" w:rsidRPr="002A107B" w:rsidRDefault="004D6FFA" w:rsidP="00AF4631">
            <w:pPr>
              <w:spacing w:after="0"/>
              <w:jc w:val="center"/>
              <w:rPr>
                <w:bCs/>
              </w:rPr>
            </w:pPr>
            <w:r w:rsidRPr="002A107B">
              <w:rPr>
                <w:bCs/>
              </w:rPr>
              <w:t>-</w:t>
            </w:r>
          </w:p>
        </w:tc>
      </w:tr>
      <w:tr w:rsidR="004D6FFA" w:rsidRPr="001814C5" w14:paraId="7F8CF8BB" w14:textId="77777777" w:rsidTr="00AF4631">
        <w:tc>
          <w:tcPr>
            <w:tcW w:w="7939" w:type="dxa"/>
            <w:tcBorders>
              <w:top w:val="nil"/>
              <w:left w:val="nil"/>
              <w:bottom w:val="nil"/>
              <w:right w:val="nil"/>
            </w:tcBorders>
            <w:shd w:val="clear" w:color="auto" w:fill="auto"/>
          </w:tcPr>
          <w:p w14:paraId="45721642" w14:textId="77777777" w:rsidR="004D6FFA" w:rsidRPr="001814C5" w:rsidRDefault="004D6FFA" w:rsidP="00AF4631">
            <w:pPr>
              <w:spacing w:after="0"/>
            </w:pPr>
            <w:r w:rsidRPr="001814C5">
              <w:t>Teknik Gezi</w:t>
            </w:r>
          </w:p>
        </w:tc>
        <w:tc>
          <w:tcPr>
            <w:tcW w:w="1559" w:type="dxa"/>
            <w:tcBorders>
              <w:top w:val="nil"/>
              <w:left w:val="nil"/>
              <w:bottom w:val="nil"/>
              <w:right w:val="nil"/>
            </w:tcBorders>
            <w:shd w:val="clear" w:color="auto" w:fill="auto"/>
          </w:tcPr>
          <w:p w14:paraId="44CCCACD" w14:textId="77777777" w:rsidR="004D6FFA" w:rsidRPr="002A107B" w:rsidRDefault="004D6FFA" w:rsidP="00AF4631">
            <w:pPr>
              <w:spacing w:after="0"/>
              <w:jc w:val="center"/>
              <w:rPr>
                <w:bCs/>
              </w:rPr>
            </w:pPr>
            <w:r w:rsidRPr="002A107B">
              <w:rPr>
                <w:bCs/>
              </w:rPr>
              <w:t>19</w:t>
            </w:r>
          </w:p>
        </w:tc>
      </w:tr>
      <w:tr w:rsidR="004D6FFA" w:rsidRPr="001814C5" w14:paraId="5355DCFF" w14:textId="77777777" w:rsidTr="00AF4631">
        <w:tc>
          <w:tcPr>
            <w:tcW w:w="7939" w:type="dxa"/>
            <w:tcBorders>
              <w:top w:val="nil"/>
              <w:left w:val="nil"/>
              <w:bottom w:val="nil"/>
              <w:right w:val="nil"/>
            </w:tcBorders>
            <w:shd w:val="clear" w:color="auto" w:fill="auto"/>
          </w:tcPr>
          <w:p w14:paraId="5E2F0B1A" w14:textId="77777777" w:rsidR="004D6FFA" w:rsidRPr="001814C5" w:rsidRDefault="004D6FFA" w:rsidP="00AF4631">
            <w:pPr>
              <w:spacing w:after="0"/>
            </w:pPr>
            <w:r>
              <w:t xml:space="preserve">Şenlik </w:t>
            </w:r>
          </w:p>
        </w:tc>
        <w:tc>
          <w:tcPr>
            <w:tcW w:w="1559" w:type="dxa"/>
            <w:tcBorders>
              <w:top w:val="nil"/>
              <w:left w:val="nil"/>
              <w:bottom w:val="nil"/>
              <w:right w:val="nil"/>
            </w:tcBorders>
            <w:shd w:val="clear" w:color="auto" w:fill="auto"/>
          </w:tcPr>
          <w:p w14:paraId="4DC9D74F" w14:textId="77777777" w:rsidR="004D6FFA" w:rsidRPr="002A107B" w:rsidRDefault="004D6FFA" w:rsidP="00AF4631">
            <w:pPr>
              <w:spacing w:after="0"/>
              <w:jc w:val="center"/>
              <w:rPr>
                <w:bCs/>
              </w:rPr>
            </w:pPr>
            <w:r w:rsidRPr="002A107B">
              <w:rPr>
                <w:bCs/>
              </w:rPr>
              <w:t>3</w:t>
            </w:r>
          </w:p>
        </w:tc>
      </w:tr>
      <w:tr w:rsidR="004D6FFA" w:rsidRPr="001814C5" w14:paraId="3911048A" w14:textId="77777777" w:rsidTr="00AF4631">
        <w:tc>
          <w:tcPr>
            <w:tcW w:w="7939" w:type="dxa"/>
            <w:tcBorders>
              <w:top w:val="nil"/>
              <w:left w:val="nil"/>
              <w:bottom w:val="nil"/>
              <w:right w:val="nil"/>
            </w:tcBorders>
            <w:shd w:val="clear" w:color="auto" w:fill="auto"/>
          </w:tcPr>
          <w:p w14:paraId="200C00AD" w14:textId="77777777" w:rsidR="004D6FFA" w:rsidRPr="001814C5" w:rsidRDefault="004D6FFA" w:rsidP="00AF4631">
            <w:pPr>
              <w:spacing w:after="0"/>
            </w:pPr>
            <w:r w:rsidRPr="001814C5">
              <w:t>Eğitim Semineri</w:t>
            </w:r>
          </w:p>
        </w:tc>
        <w:tc>
          <w:tcPr>
            <w:tcW w:w="1559" w:type="dxa"/>
            <w:tcBorders>
              <w:top w:val="nil"/>
              <w:left w:val="nil"/>
              <w:bottom w:val="nil"/>
              <w:right w:val="nil"/>
            </w:tcBorders>
            <w:shd w:val="clear" w:color="auto" w:fill="auto"/>
          </w:tcPr>
          <w:p w14:paraId="07829EC1" w14:textId="77777777" w:rsidR="004D6FFA" w:rsidRPr="002A107B" w:rsidRDefault="004D6FFA" w:rsidP="00AF4631">
            <w:pPr>
              <w:spacing w:after="0"/>
              <w:jc w:val="center"/>
              <w:rPr>
                <w:bCs/>
              </w:rPr>
            </w:pPr>
            <w:r w:rsidRPr="002A107B">
              <w:rPr>
                <w:bCs/>
              </w:rPr>
              <w:t>3</w:t>
            </w:r>
          </w:p>
        </w:tc>
      </w:tr>
      <w:tr w:rsidR="004D6FFA" w:rsidRPr="001814C5" w14:paraId="4128ECB6" w14:textId="77777777" w:rsidTr="00AF4631">
        <w:tc>
          <w:tcPr>
            <w:tcW w:w="7939" w:type="dxa"/>
            <w:tcBorders>
              <w:top w:val="nil"/>
              <w:left w:val="nil"/>
              <w:bottom w:val="nil"/>
              <w:right w:val="nil"/>
            </w:tcBorders>
            <w:shd w:val="clear" w:color="auto" w:fill="auto"/>
          </w:tcPr>
          <w:p w14:paraId="5CE80556" w14:textId="77777777" w:rsidR="004D6FFA" w:rsidRPr="001814C5" w:rsidRDefault="004D6FFA" w:rsidP="00AF4631">
            <w:pPr>
              <w:spacing w:after="0"/>
            </w:pPr>
            <w:r w:rsidRPr="001814C5">
              <w:t>Öğrencilerin Katılmış Oldukları Kongreler</w:t>
            </w:r>
          </w:p>
        </w:tc>
        <w:tc>
          <w:tcPr>
            <w:tcW w:w="1559" w:type="dxa"/>
            <w:tcBorders>
              <w:top w:val="nil"/>
              <w:left w:val="nil"/>
              <w:bottom w:val="nil"/>
              <w:right w:val="nil"/>
            </w:tcBorders>
            <w:shd w:val="clear" w:color="auto" w:fill="auto"/>
          </w:tcPr>
          <w:p w14:paraId="4C21A0F6" w14:textId="77777777" w:rsidR="004D6FFA" w:rsidRPr="002A107B" w:rsidRDefault="004D6FFA" w:rsidP="00AF4631">
            <w:pPr>
              <w:spacing w:after="0"/>
              <w:jc w:val="center"/>
              <w:rPr>
                <w:bCs/>
              </w:rPr>
            </w:pPr>
          </w:p>
        </w:tc>
      </w:tr>
      <w:tr w:rsidR="004D6FFA" w:rsidRPr="001814C5" w14:paraId="1357C1D5" w14:textId="77777777" w:rsidTr="00AF4631">
        <w:tc>
          <w:tcPr>
            <w:tcW w:w="7939" w:type="dxa"/>
            <w:tcBorders>
              <w:top w:val="nil"/>
              <w:left w:val="nil"/>
              <w:bottom w:val="nil"/>
              <w:right w:val="nil"/>
            </w:tcBorders>
            <w:shd w:val="clear" w:color="auto" w:fill="auto"/>
          </w:tcPr>
          <w:p w14:paraId="5A0DD8CF" w14:textId="77777777" w:rsidR="004D6FFA" w:rsidRPr="001814C5" w:rsidRDefault="004D6FFA" w:rsidP="00AF4631">
            <w:pPr>
              <w:spacing w:after="0"/>
            </w:pPr>
            <w:r w:rsidRPr="001814C5">
              <w:t>Öğrencilerin Katıldıkları Şenlikler</w:t>
            </w:r>
          </w:p>
        </w:tc>
        <w:tc>
          <w:tcPr>
            <w:tcW w:w="1559" w:type="dxa"/>
            <w:tcBorders>
              <w:top w:val="nil"/>
              <w:left w:val="nil"/>
              <w:bottom w:val="nil"/>
              <w:right w:val="nil"/>
            </w:tcBorders>
            <w:shd w:val="clear" w:color="auto" w:fill="auto"/>
          </w:tcPr>
          <w:p w14:paraId="60435D1B" w14:textId="77777777" w:rsidR="004D6FFA" w:rsidRPr="002A107B" w:rsidRDefault="004D6FFA" w:rsidP="00AF4631">
            <w:pPr>
              <w:spacing w:after="0"/>
              <w:jc w:val="center"/>
              <w:rPr>
                <w:bCs/>
              </w:rPr>
            </w:pPr>
            <w:r w:rsidRPr="002A107B">
              <w:rPr>
                <w:bCs/>
              </w:rPr>
              <w:t>3</w:t>
            </w:r>
          </w:p>
        </w:tc>
      </w:tr>
      <w:tr w:rsidR="004D6FFA" w:rsidRPr="001814C5" w14:paraId="3E7788C0" w14:textId="77777777" w:rsidTr="00AF4631">
        <w:tc>
          <w:tcPr>
            <w:tcW w:w="7939" w:type="dxa"/>
            <w:tcBorders>
              <w:top w:val="nil"/>
              <w:left w:val="nil"/>
              <w:bottom w:val="nil"/>
              <w:right w:val="nil"/>
            </w:tcBorders>
            <w:shd w:val="clear" w:color="auto" w:fill="auto"/>
          </w:tcPr>
          <w:p w14:paraId="28B3C6DF" w14:textId="77777777" w:rsidR="004D6FFA" w:rsidRPr="001814C5" w:rsidRDefault="004D6FFA" w:rsidP="00AF4631">
            <w:pPr>
              <w:spacing w:after="0"/>
            </w:pPr>
            <w:r w:rsidRPr="001814C5">
              <w:t>Öğrencilerin Katılmış Oldukları Yarışmalar</w:t>
            </w:r>
          </w:p>
        </w:tc>
        <w:tc>
          <w:tcPr>
            <w:tcW w:w="1559" w:type="dxa"/>
            <w:tcBorders>
              <w:top w:val="nil"/>
              <w:left w:val="nil"/>
              <w:bottom w:val="nil"/>
              <w:right w:val="nil"/>
            </w:tcBorders>
            <w:shd w:val="clear" w:color="auto" w:fill="auto"/>
          </w:tcPr>
          <w:p w14:paraId="13E11F39" w14:textId="77777777" w:rsidR="004D6FFA" w:rsidRPr="002A107B" w:rsidRDefault="004D6FFA" w:rsidP="00AF4631">
            <w:pPr>
              <w:spacing w:after="0"/>
              <w:jc w:val="center"/>
              <w:rPr>
                <w:bCs/>
              </w:rPr>
            </w:pPr>
            <w:r w:rsidRPr="002A107B">
              <w:rPr>
                <w:bCs/>
              </w:rPr>
              <w:t>-</w:t>
            </w:r>
          </w:p>
        </w:tc>
      </w:tr>
      <w:tr w:rsidR="004D6FFA" w:rsidRPr="001814C5" w14:paraId="66481DFF" w14:textId="77777777" w:rsidTr="00AF4631">
        <w:tc>
          <w:tcPr>
            <w:tcW w:w="7939" w:type="dxa"/>
            <w:tcBorders>
              <w:top w:val="nil"/>
              <w:left w:val="single" w:sz="4" w:space="0" w:color="FFFFFF" w:themeColor="background1"/>
              <w:right w:val="single" w:sz="4" w:space="0" w:color="FFFFFF" w:themeColor="background1"/>
            </w:tcBorders>
            <w:shd w:val="clear" w:color="auto" w:fill="auto"/>
          </w:tcPr>
          <w:p w14:paraId="0AC60CB0" w14:textId="77777777" w:rsidR="004D6FFA" w:rsidRPr="001814C5" w:rsidRDefault="004D6FFA" w:rsidP="00AF4631">
            <w:pPr>
              <w:spacing w:after="0"/>
            </w:pPr>
            <w:r w:rsidRPr="001814C5">
              <w:t>Öğrencilerin Sportif Faaliyetleri</w:t>
            </w:r>
          </w:p>
        </w:tc>
        <w:tc>
          <w:tcPr>
            <w:tcW w:w="1559" w:type="dxa"/>
            <w:tcBorders>
              <w:top w:val="nil"/>
              <w:left w:val="single" w:sz="4" w:space="0" w:color="FFFFFF" w:themeColor="background1"/>
              <w:right w:val="single" w:sz="4" w:space="0" w:color="FFFFFF" w:themeColor="background1"/>
            </w:tcBorders>
            <w:shd w:val="clear" w:color="auto" w:fill="auto"/>
          </w:tcPr>
          <w:p w14:paraId="6AE174BB" w14:textId="77777777" w:rsidR="004D6FFA" w:rsidRPr="002A107B" w:rsidRDefault="004D6FFA" w:rsidP="00AF4631">
            <w:pPr>
              <w:spacing w:after="0"/>
              <w:jc w:val="center"/>
              <w:rPr>
                <w:bCs/>
              </w:rPr>
            </w:pPr>
            <w:r w:rsidRPr="002A107B">
              <w:rPr>
                <w:bCs/>
              </w:rPr>
              <w:t>-</w:t>
            </w:r>
          </w:p>
        </w:tc>
      </w:tr>
    </w:tbl>
    <w:p w14:paraId="49D12C15" w14:textId="77777777" w:rsidR="004D6FFA" w:rsidRPr="001814C5" w:rsidRDefault="004D6FFA" w:rsidP="004D6FFA">
      <w:pPr>
        <w:spacing w:before="100" w:beforeAutospacing="1" w:after="100" w:afterAutospacing="1"/>
        <w:ind w:left="360"/>
        <w:jc w:val="both"/>
        <w:rPr>
          <w:b/>
          <w:color w:val="FF0000"/>
        </w:rPr>
      </w:pPr>
    </w:p>
    <w:p w14:paraId="7894FF49" w14:textId="77777777" w:rsidR="004D6FFA" w:rsidRPr="001814C5" w:rsidRDefault="004D6FFA" w:rsidP="004D6FFA">
      <w:pPr>
        <w:numPr>
          <w:ilvl w:val="1"/>
          <w:numId w:val="31"/>
        </w:numPr>
        <w:spacing w:before="100" w:beforeAutospacing="1" w:after="100" w:afterAutospacing="1" w:line="240" w:lineRule="auto"/>
        <w:jc w:val="both"/>
        <w:rPr>
          <w:b/>
          <w:color w:val="000000" w:themeColor="text1"/>
        </w:rPr>
      </w:pPr>
      <w:r w:rsidRPr="001814C5">
        <w:rPr>
          <w:b/>
          <w:color w:val="000000" w:themeColor="text1"/>
        </w:rPr>
        <w:t>Yayınlarla İlgili Faaliyet Bilgileri</w:t>
      </w:r>
    </w:p>
    <w:p w14:paraId="071295AC" w14:textId="32F3F813" w:rsidR="004D6FFA" w:rsidRPr="00730C21" w:rsidRDefault="001A04CB" w:rsidP="004D6FFA">
      <w:pPr>
        <w:spacing w:before="100" w:beforeAutospacing="1" w:after="100" w:afterAutospacing="1"/>
        <w:jc w:val="both"/>
        <w:rPr>
          <w:b/>
          <w:color w:val="FF0000"/>
        </w:rPr>
      </w:pPr>
      <w:r w:rsidRPr="003D331B">
        <w:t xml:space="preserve">Tablo </w:t>
      </w:r>
      <w:proofErr w:type="gramStart"/>
      <w:r>
        <w:t>4.1</w:t>
      </w:r>
      <w:proofErr w:type="gramEnd"/>
      <w:r w:rsidRPr="003D331B">
        <w:t xml:space="preserve"> </w:t>
      </w:r>
      <w:r w:rsidR="004D6FFA" w:rsidRPr="00730C21">
        <w:rPr>
          <w:b/>
        </w:rPr>
        <w:t>İndekslere Giren Hakemli Dergilerde Yapılan Yayınlar (2018)</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6956"/>
        <w:gridCol w:w="3109"/>
      </w:tblGrid>
      <w:tr w:rsidR="004D6FFA" w:rsidRPr="00730C21" w14:paraId="2E743561" w14:textId="77777777" w:rsidTr="00AF4631">
        <w:tc>
          <w:tcPr>
            <w:tcW w:w="6956" w:type="dxa"/>
            <w:tcBorders>
              <w:left w:val="single" w:sz="4" w:space="0" w:color="FFFFFF" w:themeColor="background1"/>
              <w:right w:val="single" w:sz="4" w:space="0" w:color="FFFFFF" w:themeColor="background1"/>
            </w:tcBorders>
            <w:shd w:val="clear" w:color="auto" w:fill="auto"/>
          </w:tcPr>
          <w:p w14:paraId="6F04AE97" w14:textId="77777777" w:rsidR="004D6FFA" w:rsidRPr="00730C21" w:rsidRDefault="004D6FFA" w:rsidP="00AF4631">
            <w:pPr>
              <w:spacing w:after="0" w:line="240" w:lineRule="auto"/>
              <w:jc w:val="center"/>
              <w:rPr>
                <w:b/>
              </w:rPr>
            </w:pPr>
            <w:r w:rsidRPr="00730C21">
              <w:rPr>
                <w:b/>
              </w:rPr>
              <w:t>YAYIN TÜRÜ</w:t>
            </w:r>
          </w:p>
        </w:tc>
        <w:tc>
          <w:tcPr>
            <w:tcW w:w="3109" w:type="dxa"/>
            <w:tcBorders>
              <w:left w:val="single" w:sz="4" w:space="0" w:color="FFFFFF" w:themeColor="background1"/>
              <w:right w:val="single" w:sz="4" w:space="0" w:color="FFFFFF" w:themeColor="background1"/>
            </w:tcBorders>
            <w:shd w:val="clear" w:color="auto" w:fill="auto"/>
          </w:tcPr>
          <w:p w14:paraId="21AABF28" w14:textId="77777777" w:rsidR="004D6FFA" w:rsidRPr="00730C21" w:rsidRDefault="004D6FFA" w:rsidP="00AF4631">
            <w:pPr>
              <w:spacing w:after="0" w:line="240" w:lineRule="auto"/>
              <w:jc w:val="center"/>
              <w:rPr>
                <w:b/>
              </w:rPr>
            </w:pPr>
            <w:r w:rsidRPr="00730C21">
              <w:rPr>
                <w:b/>
              </w:rPr>
              <w:t>SAYISI</w:t>
            </w:r>
          </w:p>
        </w:tc>
      </w:tr>
      <w:tr w:rsidR="004D6FFA" w:rsidRPr="00730C21" w14:paraId="68488C3B" w14:textId="77777777" w:rsidTr="00AF4631">
        <w:tc>
          <w:tcPr>
            <w:tcW w:w="6956" w:type="dxa"/>
            <w:tcBorders>
              <w:left w:val="single" w:sz="4" w:space="0" w:color="FFFFFF" w:themeColor="background1"/>
              <w:bottom w:val="nil"/>
              <w:right w:val="single" w:sz="4" w:space="0" w:color="FFFFFF" w:themeColor="background1"/>
            </w:tcBorders>
            <w:shd w:val="clear" w:color="auto" w:fill="auto"/>
          </w:tcPr>
          <w:p w14:paraId="3B308788" w14:textId="77777777" w:rsidR="004D6FFA" w:rsidRPr="00730C21" w:rsidRDefault="004D6FFA" w:rsidP="00AF4631">
            <w:pPr>
              <w:spacing w:after="0" w:line="240" w:lineRule="auto"/>
            </w:pPr>
            <w:r>
              <w:t>Uluslar</w:t>
            </w:r>
            <w:r w:rsidRPr="00730C21">
              <w:t>arası Makale</w:t>
            </w:r>
          </w:p>
        </w:tc>
        <w:tc>
          <w:tcPr>
            <w:tcW w:w="3109" w:type="dxa"/>
            <w:tcBorders>
              <w:left w:val="single" w:sz="4" w:space="0" w:color="FFFFFF" w:themeColor="background1"/>
              <w:bottom w:val="nil"/>
              <w:right w:val="single" w:sz="4" w:space="0" w:color="FFFFFF" w:themeColor="background1"/>
            </w:tcBorders>
            <w:shd w:val="clear" w:color="auto" w:fill="auto"/>
          </w:tcPr>
          <w:p w14:paraId="4FCC3636" w14:textId="77777777" w:rsidR="004D6FFA" w:rsidRPr="002A107B" w:rsidRDefault="004D6FFA" w:rsidP="00AF4631">
            <w:pPr>
              <w:spacing w:after="0" w:line="240" w:lineRule="auto"/>
              <w:jc w:val="center"/>
              <w:rPr>
                <w:bCs/>
              </w:rPr>
            </w:pPr>
            <w:r w:rsidRPr="002A107B">
              <w:rPr>
                <w:bCs/>
              </w:rPr>
              <w:t>21</w:t>
            </w:r>
          </w:p>
        </w:tc>
      </w:tr>
      <w:tr w:rsidR="004D6FFA" w:rsidRPr="00730C21" w14:paraId="3B48F82B" w14:textId="77777777" w:rsidTr="00AF4631">
        <w:tc>
          <w:tcPr>
            <w:tcW w:w="6956" w:type="dxa"/>
            <w:tcBorders>
              <w:top w:val="nil"/>
              <w:left w:val="single" w:sz="4" w:space="0" w:color="FFFFFF" w:themeColor="background1"/>
              <w:bottom w:val="nil"/>
              <w:right w:val="single" w:sz="4" w:space="0" w:color="FFFFFF" w:themeColor="background1"/>
            </w:tcBorders>
            <w:shd w:val="clear" w:color="auto" w:fill="auto"/>
          </w:tcPr>
          <w:p w14:paraId="4238B2BD" w14:textId="77777777" w:rsidR="004D6FFA" w:rsidRPr="00730C21" w:rsidRDefault="004D6FFA" w:rsidP="00AF4631">
            <w:pPr>
              <w:spacing w:after="0" w:line="240" w:lineRule="auto"/>
            </w:pPr>
            <w:r w:rsidRPr="00730C21">
              <w:t>Ulusal Makale</w:t>
            </w:r>
          </w:p>
        </w:tc>
        <w:tc>
          <w:tcPr>
            <w:tcW w:w="3109" w:type="dxa"/>
            <w:tcBorders>
              <w:top w:val="nil"/>
              <w:left w:val="single" w:sz="4" w:space="0" w:color="FFFFFF" w:themeColor="background1"/>
              <w:bottom w:val="nil"/>
              <w:right w:val="single" w:sz="4" w:space="0" w:color="FFFFFF" w:themeColor="background1"/>
            </w:tcBorders>
            <w:shd w:val="clear" w:color="auto" w:fill="auto"/>
          </w:tcPr>
          <w:p w14:paraId="142DC771" w14:textId="77777777" w:rsidR="004D6FFA" w:rsidRPr="002A107B" w:rsidRDefault="004D6FFA" w:rsidP="00AF4631">
            <w:pPr>
              <w:spacing w:after="0" w:line="240" w:lineRule="auto"/>
              <w:jc w:val="center"/>
              <w:rPr>
                <w:bCs/>
              </w:rPr>
            </w:pPr>
            <w:r w:rsidRPr="002A107B">
              <w:rPr>
                <w:bCs/>
              </w:rPr>
              <w:t>3</w:t>
            </w:r>
          </w:p>
        </w:tc>
      </w:tr>
      <w:tr w:rsidR="004D6FFA" w:rsidRPr="00730C21" w14:paraId="66C4D41A" w14:textId="77777777" w:rsidTr="00AF4631">
        <w:tc>
          <w:tcPr>
            <w:tcW w:w="6956" w:type="dxa"/>
            <w:tcBorders>
              <w:top w:val="nil"/>
              <w:left w:val="single" w:sz="4" w:space="0" w:color="FFFFFF" w:themeColor="background1"/>
              <w:bottom w:val="nil"/>
              <w:right w:val="single" w:sz="4" w:space="0" w:color="FFFFFF" w:themeColor="background1"/>
            </w:tcBorders>
            <w:shd w:val="clear" w:color="auto" w:fill="auto"/>
          </w:tcPr>
          <w:p w14:paraId="79655359" w14:textId="77777777" w:rsidR="004D6FFA" w:rsidRPr="00730C21" w:rsidRDefault="004D6FFA" w:rsidP="00AF4631">
            <w:pPr>
              <w:spacing w:after="0" w:line="240" w:lineRule="auto"/>
            </w:pPr>
            <w:r>
              <w:t>Uluslar</w:t>
            </w:r>
            <w:r w:rsidRPr="00730C21">
              <w:t>arası Bildiri</w:t>
            </w:r>
          </w:p>
        </w:tc>
        <w:tc>
          <w:tcPr>
            <w:tcW w:w="3109" w:type="dxa"/>
            <w:tcBorders>
              <w:top w:val="nil"/>
              <w:left w:val="single" w:sz="4" w:space="0" w:color="FFFFFF" w:themeColor="background1"/>
              <w:bottom w:val="nil"/>
              <w:right w:val="single" w:sz="4" w:space="0" w:color="FFFFFF" w:themeColor="background1"/>
            </w:tcBorders>
            <w:shd w:val="clear" w:color="auto" w:fill="auto"/>
          </w:tcPr>
          <w:p w14:paraId="3F3B7358" w14:textId="77777777" w:rsidR="004D6FFA" w:rsidRPr="002A107B" w:rsidRDefault="004D6FFA" w:rsidP="00AF4631">
            <w:pPr>
              <w:spacing w:after="0" w:line="240" w:lineRule="auto"/>
              <w:jc w:val="center"/>
              <w:rPr>
                <w:bCs/>
              </w:rPr>
            </w:pPr>
            <w:r w:rsidRPr="002A107B">
              <w:rPr>
                <w:bCs/>
              </w:rPr>
              <w:t>40</w:t>
            </w:r>
          </w:p>
        </w:tc>
      </w:tr>
      <w:tr w:rsidR="004D6FFA" w:rsidRPr="00730C21" w14:paraId="7AE1D090" w14:textId="77777777" w:rsidTr="00AF4631">
        <w:tc>
          <w:tcPr>
            <w:tcW w:w="6956" w:type="dxa"/>
            <w:tcBorders>
              <w:top w:val="nil"/>
              <w:left w:val="single" w:sz="4" w:space="0" w:color="FFFFFF" w:themeColor="background1"/>
              <w:bottom w:val="nil"/>
              <w:right w:val="single" w:sz="4" w:space="0" w:color="FFFFFF" w:themeColor="background1"/>
            </w:tcBorders>
            <w:shd w:val="clear" w:color="auto" w:fill="auto"/>
          </w:tcPr>
          <w:p w14:paraId="2809E12F" w14:textId="77777777" w:rsidR="004D6FFA" w:rsidRPr="00730C21" w:rsidRDefault="004D6FFA" w:rsidP="00AF4631">
            <w:pPr>
              <w:spacing w:after="0" w:line="240" w:lineRule="auto"/>
            </w:pPr>
            <w:r w:rsidRPr="00730C21">
              <w:t>Ulusal Bildiri</w:t>
            </w:r>
          </w:p>
        </w:tc>
        <w:tc>
          <w:tcPr>
            <w:tcW w:w="3109" w:type="dxa"/>
            <w:tcBorders>
              <w:top w:val="nil"/>
              <w:left w:val="single" w:sz="4" w:space="0" w:color="FFFFFF" w:themeColor="background1"/>
              <w:bottom w:val="nil"/>
              <w:right w:val="single" w:sz="4" w:space="0" w:color="FFFFFF" w:themeColor="background1"/>
            </w:tcBorders>
            <w:shd w:val="clear" w:color="auto" w:fill="auto"/>
          </w:tcPr>
          <w:p w14:paraId="1E108598" w14:textId="77777777" w:rsidR="004D6FFA" w:rsidRPr="002A107B" w:rsidRDefault="004D6FFA" w:rsidP="00AF4631">
            <w:pPr>
              <w:spacing w:after="0" w:line="240" w:lineRule="auto"/>
              <w:jc w:val="center"/>
              <w:rPr>
                <w:bCs/>
              </w:rPr>
            </w:pPr>
            <w:r w:rsidRPr="002A107B">
              <w:rPr>
                <w:bCs/>
              </w:rPr>
              <w:t>5</w:t>
            </w:r>
          </w:p>
        </w:tc>
      </w:tr>
      <w:tr w:rsidR="004D6FFA" w:rsidRPr="001165A6" w14:paraId="35D28321" w14:textId="77777777" w:rsidTr="00AF4631">
        <w:tc>
          <w:tcPr>
            <w:tcW w:w="6956" w:type="dxa"/>
            <w:tcBorders>
              <w:top w:val="nil"/>
              <w:left w:val="single" w:sz="4" w:space="0" w:color="FFFFFF" w:themeColor="background1"/>
              <w:right w:val="single" w:sz="4" w:space="0" w:color="FFFFFF" w:themeColor="background1"/>
            </w:tcBorders>
            <w:shd w:val="clear" w:color="auto" w:fill="auto"/>
          </w:tcPr>
          <w:p w14:paraId="440B14EE" w14:textId="77777777" w:rsidR="004D6FFA" w:rsidRPr="00730C21" w:rsidRDefault="004D6FFA" w:rsidP="00AF4631">
            <w:pPr>
              <w:spacing w:after="0" w:line="240" w:lineRule="auto"/>
            </w:pPr>
            <w:r w:rsidRPr="00730C21">
              <w:t>Kitap</w:t>
            </w:r>
          </w:p>
        </w:tc>
        <w:tc>
          <w:tcPr>
            <w:tcW w:w="3109" w:type="dxa"/>
            <w:tcBorders>
              <w:top w:val="nil"/>
              <w:left w:val="single" w:sz="4" w:space="0" w:color="FFFFFF" w:themeColor="background1"/>
              <w:right w:val="single" w:sz="4" w:space="0" w:color="FFFFFF" w:themeColor="background1"/>
            </w:tcBorders>
            <w:shd w:val="clear" w:color="auto" w:fill="auto"/>
          </w:tcPr>
          <w:p w14:paraId="782EC899" w14:textId="77777777" w:rsidR="004D6FFA" w:rsidRPr="002A107B" w:rsidRDefault="004D6FFA" w:rsidP="00AF4631">
            <w:pPr>
              <w:spacing w:after="0" w:line="240" w:lineRule="auto"/>
              <w:jc w:val="center"/>
              <w:rPr>
                <w:bCs/>
              </w:rPr>
            </w:pPr>
            <w:r w:rsidRPr="002A107B">
              <w:rPr>
                <w:bCs/>
              </w:rPr>
              <w:t>5</w:t>
            </w:r>
          </w:p>
        </w:tc>
      </w:tr>
    </w:tbl>
    <w:p w14:paraId="67FD520B" w14:textId="3F1ACD24" w:rsidR="004D6FFA" w:rsidRDefault="004D6FFA" w:rsidP="004D6FFA">
      <w:pPr>
        <w:spacing w:before="100" w:beforeAutospacing="1" w:after="100" w:afterAutospacing="1"/>
        <w:jc w:val="both"/>
        <w:rPr>
          <w:b/>
          <w:color w:val="000000" w:themeColor="text1"/>
        </w:rPr>
      </w:pPr>
    </w:p>
    <w:p w14:paraId="023CB646" w14:textId="6E2946E3" w:rsidR="006160FB" w:rsidRDefault="006160FB" w:rsidP="004D6FFA">
      <w:pPr>
        <w:spacing w:before="100" w:beforeAutospacing="1" w:after="100" w:afterAutospacing="1"/>
        <w:jc w:val="both"/>
        <w:rPr>
          <w:b/>
          <w:color w:val="000000" w:themeColor="text1"/>
        </w:rPr>
      </w:pPr>
    </w:p>
    <w:p w14:paraId="409159CB" w14:textId="232E9DBC" w:rsidR="006160FB" w:rsidRDefault="006160FB" w:rsidP="004D6FFA">
      <w:pPr>
        <w:spacing w:before="100" w:beforeAutospacing="1" w:after="100" w:afterAutospacing="1"/>
        <w:jc w:val="both"/>
        <w:rPr>
          <w:b/>
          <w:color w:val="000000" w:themeColor="text1"/>
        </w:rPr>
      </w:pPr>
    </w:p>
    <w:p w14:paraId="4E65F8BB" w14:textId="39040A0E" w:rsidR="006160FB" w:rsidRDefault="006160FB" w:rsidP="004D6FFA">
      <w:pPr>
        <w:spacing w:before="100" w:beforeAutospacing="1" w:after="100" w:afterAutospacing="1"/>
        <w:jc w:val="both"/>
        <w:rPr>
          <w:b/>
          <w:color w:val="000000" w:themeColor="text1"/>
        </w:rPr>
      </w:pPr>
    </w:p>
    <w:p w14:paraId="6B02990B" w14:textId="5DB632A8" w:rsidR="006160FB" w:rsidRDefault="006160FB" w:rsidP="004D6FFA">
      <w:pPr>
        <w:spacing w:before="100" w:beforeAutospacing="1" w:after="100" w:afterAutospacing="1"/>
        <w:jc w:val="both"/>
        <w:rPr>
          <w:b/>
          <w:color w:val="000000" w:themeColor="text1"/>
        </w:rPr>
      </w:pPr>
    </w:p>
    <w:p w14:paraId="31C23405" w14:textId="02526742" w:rsidR="006160FB" w:rsidRDefault="006160FB" w:rsidP="004D6FFA">
      <w:pPr>
        <w:spacing w:before="100" w:beforeAutospacing="1" w:after="100" w:afterAutospacing="1"/>
        <w:jc w:val="both"/>
        <w:rPr>
          <w:b/>
          <w:color w:val="000000" w:themeColor="text1"/>
        </w:rPr>
      </w:pPr>
    </w:p>
    <w:p w14:paraId="2E4FEE5F" w14:textId="77777777" w:rsidR="006160FB" w:rsidRDefault="006160FB" w:rsidP="004D6FFA">
      <w:pPr>
        <w:spacing w:before="100" w:beforeAutospacing="1" w:after="100" w:afterAutospacing="1"/>
        <w:jc w:val="both"/>
        <w:rPr>
          <w:b/>
          <w:color w:val="000000" w:themeColor="text1"/>
        </w:rPr>
      </w:pPr>
    </w:p>
    <w:p w14:paraId="7C414DA7" w14:textId="77777777" w:rsidR="004D6FFA" w:rsidRDefault="004D6FFA" w:rsidP="004D6FFA">
      <w:pPr>
        <w:spacing w:before="100" w:beforeAutospacing="1" w:after="100" w:afterAutospacing="1"/>
        <w:jc w:val="both"/>
        <w:rPr>
          <w:b/>
          <w:color w:val="000000" w:themeColor="text1"/>
        </w:rPr>
      </w:pPr>
      <w:r w:rsidRPr="003D331B">
        <w:rPr>
          <w:b/>
          <w:color w:val="000000" w:themeColor="text1"/>
        </w:rPr>
        <w:lastRenderedPageBreak/>
        <w:t xml:space="preserve">1.3. Proje Bilgileri    </w:t>
      </w:r>
    </w:p>
    <w:p w14:paraId="67CBF1E1" w14:textId="77777777" w:rsidR="001B3068" w:rsidRDefault="001B3068" w:rsidP="004D6FFA">
      <w:pPr>
        <w:spacing w:before="100" w:beforeAutospacing="1" w:after="100" w:afterAutospacing="1"/>
        <w:jc w:val="both"/>
        <w:rPr>
          <w:b/>
          <w:color w:val="000000" w:themeColor="text1"/>
        </w:rPr>
      </w:pPr>
    </w:p>
    <w:tbl>
      <w:tblPr>
        <w:tblW w:w="9736" w:type="dxa"/>
        <w:tblInd w:w="55" w:type="dxa"/>
        <w:shd w:val="clear" w:color="auto" w:fill="99CCFF"/>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4D6FFA" w:rsidRPr="003D331B" w14:paraId="554B9C65" w14:textId="77777777" w:rsidTr="00AF4631">
        <w:trPr>
          <w:trHeight w:val="624"/>
        </w:trPr>
        <w:tc>
          <w:tcPr>
            <w:tcW w:w="9736" w:type="dxa"/>
            <w:gridSpan w:val="6"/>
            <w:tcBorders>
              <w:top w:val="single" w:sz="4" w:space="0" w:color="auto"/>
              <w:left w:val="single" w:sz="4" w:space="0" w:color="FFFFFF" w:themeColor="background1"/>
              <w:right w:val="single" w:sz="4" w:space="0" w:color="FFFFFF" w:themeColor="background1"/>
            </w:tcBorders>
            <w:shd w:val="clear" w:color="auto" w:fill="auto"/>
            <w:noWrap/>
            <w:vAlign w:val="center"/>
          </w:tcPr>
          <w:p w14:paraId="704D01D1" w14:textId="77777777" w:rsidR="004D6FFA" w:rsidRPr="003D331B" w:rsidRDefault="004D6FFA" w:rsidP="00AF4631">
            <w:pPr>
              <w:spacing w:after="0" w:line="240" w:lineRule="auto"/>
              <w:jc w:val="center"/>
              <w:rPr>
                <w:b/>
                <w:color w:val="000000" w:themeColor="text1"/>
              </w:rPr>
            </w:pPr>
            <w:r w:rsidRPr="003D331B">
              <w:rPr>
                <w:b/>
                <w:color w:val="000000" w:themeColor="text1"/>
              </w:rPr>
              <w:t>Bilimsel Araştırma Proje Sayısı</w:t>
            </w:r>
          </w:p>
        </w:tc>
      </w:tr>
      <w:tr w:rsidR="004D6FFA" w:rsidRPr="003D331B" w14:paraId="3B6C8672" w14:textId="77777777" w:rsidTr="00AF4631">
        <w:trPr>
          <w:trHeight w:val="287"/>
        </w:trPr>
        <w:tc>
          <w:tcPr>
            <w:tcW w:w="2131" w:type="dxa"/>
            <w:vMerge w:val="restart"/>
            <w:tcBorders>
              <w:top w:val="single" w:sz="4" w:space="0" w:color="auto"/>
              <w:left w:val="single" w:sz="4" w:space="0" w:color="FFFFFF" w:themeColor="background1"/>
              <w:right w:val="single" w:sz="4" w:space="0" w:color="FFFFFF" w:themeColor="background1"/>
            </w:tcBorders>
            <w:shd w:val="clear" w:color="auto" w:fill="auto"/>
            <w:noWrap/>
            <w:vAlign w:val="center"/>
          </w:tcPr>
          <w:p w14:paraId="50BBB711" w14:textId="77777777" w:rsidR="004D6FFA" w:rsidRPr="003D331B" w:rsidRDefault="004D6FFA" w:rsidP="00AF4631">
            <w:pPr>
              <w:spacing w:after="0" w:line="240" w:lineRule="auto"/>
              <w:rPr>
                <w:b/>
                <w:bCs/>
                <w:color w:val="000000" w:themeColor="text1"/>
              </w:rPr>
            </w:pPr>
            <w:r w:rsidRPr="003D331B">
              <w:rPr>
                <w:b/>
                <w:bCs/>
                <w:color w:val="000000" w:themeColor="text1"/>
              </w:rPr>
              <w:t>PROJELER</w:t>
            </w:r>
          </w:p>
        </w:tc>
        <w:tc>
          <w:tcPr>
            <w:tcW w:w="7605" w:type="dxa"/>
            <w:gridSpan w:val="5"/>
            <w:tcBorders>
              <w:top w:val="single" w:sz="8" w:space="0" w:color="auto"/>
              <w:left w:val="single" w:sz="4" w:space="0" w:color="FFFFFF" w:themeColor="background1"/>
              <w:bottom w:val="single" w:sz="8" w:space="0" w:color="auto"/>
              <w:right w:val="single" w:sz="4" w:space="0" w:color="FFFFFF" w:themeColor="background1"/>
            </w:tcBorders>
            <w:shd w:val="clear" w:color="auto" w:fill="auto"/>
            <w:noWrap/>
            <w:vAlign w:val="bottom"/>
          </w:tcPr>
          <w:p w14:paraId="4C6AE1FD" w14:textId="77777777" w:rsidR="004D6FFA" w:rsidRPr="003D331B" w:rsidRDefault="004D6FFA" w:rsidP="00AF4631">
            <w:pPr>
              <w:spacing w:after="0" w:line="240" w:lineRule="auto"/>
              <w:jc w:val="center"/>
              <w:rPr>
                <w:b/>
                <w:bCs/>
                <w:color w:val="000000" w:themeColor="text1"/>
              </w:rPr>
            </w:pPr>
            <w:r w:rsidRPr="003D331B">
              <w:rPr>
                <w:b/>
                <w:bCs/>
                <w:color w:val="000000" w:themeColor="text1"/>
              </w:rPr>
              <w:t>2018</w:t>
            </w:r>
          </w:p>
        </w:tc>
      </w:tr>
      <w:tr w:rsidR="004D6FFA" w:rsidRPr="003D331B" w14:paraId="1C0BE68F" w14:textId="77777777" w:rsidTr="00AF4631">
        <w:trPr>
          <w:trHeight w:val="979"/>
        </w:trPr>
        <w:tc>
          <w:tcPr>
            <w:tcW w:w="2131" w:type="dxa"/>
            <w:vMerge/>
            <w:tcBorders>
              <w:top w:val="nil"/>
              <w:left w:val="single" w:sz="4" w:space="0" w:color="FFFFFF" w:themeColor="background1"/>
              <w:bottom w:val="single" w:sz="8" w:space="0" w:color="000000"/>
              <w:right w:val="single" w:sz="4" w:space="0" w:color="FFFFFF" w:themeColor="background1"/>
            </w:tcBorders>
            <w:shd w:val="clear" w:color="auto" w:fill="auto"/>
            <w:vAlign w:val="center"/>
          </w:tcPr>
          <w:p w14:paraId="4D6E8D98" w14:textId="77777777" w:rsidR="004D6FFA" w:rsidRPr="003D331B" w:rsidRDefault="004D6FFA" w:rsidP="00AF4631">
            <w:pPr>
              <w:spacing w:after="0" w:line="240" w:lineRule="auto"/>
              <w:rPr>
                <w:b/>
                <w:bCs/>
                <w:color w:val="000000" w:themeColor="text1"/>
              </w:rPr>
            </w:pPr>
          </w:p>
        </w:tc>
        <w:tc>
          <w:tcPr>
            <w:tcW w:w="1326" w:type="dxa"/>
            <w:tcBorders>
              <w:top w:val="nil"/>
              <w:left w:val="single" w:sz="4" w:space="0" w:color="FFFFFF" w:themeColor="background1"/>
              <w:bottom w:val="single" w:sz="8" w:space="0" w:color="auto"/>
              <w:right w:val="single" w:sz="4" w:space="0" w:color="FFFFFF" w:themeColor="background1"/>
            </w:tcBorders>
            <w:shd w:val="clear" w:color="auto" w:fill="auto"/>
            <w:vAlign w:val="center"/>
          </w:tcPr>
          <w:p w14:paraId="253AD351" w14:textId="77777777" w:rsidR="004D6FFA" w:rsidRPr="003D331B" w:rsidRDefault="004D6FFA" w:rsidP="00AF4631">
            <w:pPr>
              <w:spacing w:after="0" w:line="240" w:lineRule="auto"/>
              <w:jc w:val="center"/>
              <w:rPr>
                <w:b/>
                <w:bCs/>
                <w:color w:val="000000" w:themeColor="text1"/>
              </w:rPr>
            </w:pPr>
            <w:r w:rsidRPr="003D331B">
              <w:rPr>
                <w:b/>
                <w:bCs/>
                <w:color w:val="000000" w:themeColor="text1"/>
              </w:rPr>
              <w:t>Önceki Yıldan</w:t>
            </w:r>
          </w:p>
          <w:p w14:paraId="5CC98EC2" w14:textId="77777777" w:rsidR="004D6FFA" w:rsidRPr="003D331B" w:rsidRDefault="004D6FFA" w:rsidP="00AF4631">
            <w:pPr>
              <w:spacing w:after="0" w:line="240" w:lineRule="auto"/>
              <w:jc w:val="center"/>
              <w:rPr>
                <w:b/>
                <w:bCs/>
                <w:color w:val="000000" w:themeColor="text1"/>
              </w:rPr>
            </w:pPr>
            <w:r w:rsidRPr="003D331B">
              <w:rPr>
                <w:b/>
                <w:bCs/>
                <w:color w:val="000000" w:themeColor="text1"/>
              </w:rPr>
              <w:t>Devreden</w:t>
            </w:r>
            <w:r w:rsidRPr="003D331B">
              <w:rPr>
                <w:b/>
                <w:bCs/>
                <w:color w:val="000000" w:themeColor="text1"/>
              </w:rPr>
              <w:br/>
              <w:t>Proje</w:t>
            </w:r>
          </w:p>
        </w:tc>
        <w:tc>
          <w:tcPr>
            <w:tcW w:w="1532" w:type="dxa"/>
            <w:tcBorders>
              <w:top w:val="nil"/>
              <w:left w:val="single" w:sz="4" w:space="0" w:color="FFFFFF" w:themeColor="background1"/>
              <w:bottom w:val="single" w:sz="8" w:space="0" w:color="auto"/>
              <w:right w:val="single" w:sz="4" w:space="0" w:color="FFFFFF" w:themeColor="background1"/>
            </w:tcBorders>
            <w:shd w:val="clear" w:color="auto" w:fill="auto"/>
            <w:vAlign w:val="center"/>
          </w:tcPr>
          <w:p w14:paraId="3B769B7E" w14:textId="77777777" w:rsidR="004D6FFA" w:rsidRPr="003D331B" w:rsidRDefault="004D6FFA" w:rsidP="00AF4631">
            <w:pPr>
              <w:spacing w:after="0" w:line="240" w:lineRule="auto"/>
              <w:jc w:val="center"/>
              <w:rPr>
                <w:b/>
                <w:bCs/>
                <w:color w:val="000000" w:themeColor="text1"/>
              </w:rPr>
            </w:pPr>
            <w:r w:rsidRPr="003D331B">
              <w:rPr>
                <w:b/>
                <w:bCs/>
                <w:color w:val="000000" w:themeColor="text1"/>
              </w:rPr>
              <w:t>Yıl İçinde Eklenen Proje</w:t>
            </w:r>
          </w:p>
        </w:tc>
        <w:tc>
          <w:tcPr>
            <w:tcW w:w="974" w:type="dxa"/>
            <w:tcBorders>
              <w:top w:val="nil"/>
              <w:left w:val="single" w:sz="4" w:space="0" w:color="FFFFFF" w:themeColor="background1"/>
              <w:bottom w:val="single" w:sz="8" w:space="0" w:color="auto"/>
              <w:right w:val="single" w:sz="4" w:space="0" w:color="FFFFFF" w:themeColor="background1"/>
            </w:tcBorders>
            <w:shd w:val="clear" w:color="auto" w:fill="auto"/>
            <w:noWrap/>
            <w:vAlign w:val="center"/>
          </w:tcPr>
          <w:p w14:paraId="503803A5" w14:textId="77777777" w:rsidR="004D6FFA" w:rsidRPr="003D331B" w:rsidRDefault="004D6FFA" w:rsidP="00AF4631">
            <w:pPr>
              <w:spacing w:after="0" w:line="240" w:lineRule="auto"/>
              <w:jc w:val="center"/>
              <w:rPr>
                <w:b/>
                <w:bCs/>
                <w:color w:val="000000" w:themeColor="text1"/>
              </w:rPr>
            </w:pPr>
            <w:r w:rsidRPr="003D331B">
              <w:rPr>
                <w:b/>
                <w:bCs/>
                <w:color w:val="000000" w:themeColor="text1"/>
              </w:rPr>
              <w:t>Toplam</w:t>
            </w:r>
          </w:p>
        </w:tc>
        <w:tc>
          <w:tcPr>
            <w:tcW w:w="1692" w:type="dxa"/>
            <w:tcBorders>
              <w:top w:val="nil"/>
              <w:left w:val="single" w:sz="4" w:space="0" w:color="FFFFFF" w:themeColor="background1"/>
              <w:bottom w:val="single" w:sz="8" w:space="0" w:color="auto"/>
              <w:right w:val="single" w:sz="4" w:space="0" w:color="FFFFFF" w:themeColor="background1"/>
            </w:tcBorders>
            <w:shd w:val="clear" w:color="auto" w:fill="auto"/>
            <w:vAlign w:val="center"/>
          </w:tcPr>
          <w:p w14:paraId="0FF0A6BD" w14:textId="77777777" w:rsidR="004D6FFA" w:rsidRPr="003D331B" w:rsidRDefault="004D6FFA" w:rsidP="00AF4631">
            <w:pPr>
              <w:spacing w:after="0" w:line="240" w:lineRule="auto"/>
              <w:jc w:val="center"/>
              <w:rPr>
                <w:b/>
                <w:bCs/>
                <w:color w:val="000000" w:themeColor="text1"/>
              </w:rPr>
            </w:pPr>
            <w:r w:rsidRPr="003D331B">
              <w:rPr>
                <w:b/>
                <w:bCs/>
                <w:color w:val="000000" w:themeColor="text1"/>
              </w:rPr>
              <w:t>Yıl İçinde Tamamlanan Proje</w:t>
            </w:r>
          </w:p>
        </w:tc>
        <w:tc>
          <w:tcPr>
            <w:tcW w:w="2081" w:type="dxa"/>
            <w:tcBorders>
              <w:top w:val="nil"/>
              <w:left w:val="single" w:sz="4" w:space="0" w:color="FFFFFF" w:themeColor="background1"/>
              <w:bottom w:val="single" w:sz="8" w:space="0" w:color="auto"/>
              <w:right w:val="single" w:sz="4" w:space="0" w:color="FFFFFF" w:themeColor="background1"/>
            </w:tcBorders>
            <w:shd w:val="clear" w:color="auto" w:fill="auto"/>
            <w:vAlign w:val="center"/>
          </w:tcPr>
          <w:p w14:paraId="1E395350" w14:textId="77777777" w:rsidR="004D6FFA" w:rsidRPr="003D331B" w:rsidRDefault="004D6FFA" w:rsidP="00AF4631">
            <w:pPr>
              <w:spacing w:after="0" w:line="240" w:lineRule="auto"/>
              <w:jc w:val="center"/>
              <w:rPr>
                <w:b/>
                <w:bCs/>
                <w:color w:val="000000" w:themeColor="text1"/>
              </w:rPr>
            </w:pPr>
            <w:r w:rsidRPr="003D331B">
              <w:rPr>
                <w:b/>
                <w:bCs/>
                <w:color w:val="000000" w:themeColor="text1"/>
              </w:rPr>
              <w:t>Toplam Ödenek</w:t>
            </w:r>
          </w:p>
          <w:p w14:paraId="183DF5D0" w14:textId="77777777" w:rsidR="004D6FFA" w:rsidRPr="003D331B" w:rsidRDefault="004D6FFA" w:rsidP="00AF4631">
            <w:pPr>
              <w:spacing w:after="0" w:line="240" w:lineRule="auto"/>
              <w:jc w:val="center"/>
              <w:rPr>
                <w:b/>
                <w:bCs/>
                <w:color w:val="000000" w:themeColor="text1"/>
              </w:rPr>
            </w:pPr>
            <w:r w:rsidRPr="003D331B">
              <w:rPr>
                <w:b/>
                <w:bCs/>
                <w:color w:val="000000" w:themeColor="text1"/>
              </w:rPr>
              <w:t>TL</w:t>
            </w:r>
          </w:p>
        </w:tc>
      </w:tr>
      <w:tr w:rsidR="004D6FFA" w:rsidRPr="003D331B" w14:paraId="75ACB8D0" w14:textId="77777777" w:rsidTr="00AF4631">
        <w:trPr>
          <w:trHeight w:val="287"/>
        </w:trPr>
        <w:tc>
          <w:tcPr>
            <w:tcW w:w="2131" w:type="dxa"/>
            <w:tcBorders>
              <w:top w:val="nil"/>
              <w:left w:val="single" w:sz="4" w:space="0" w:color="FFFFFF" w:themeColor="background1"/>
              <w:right w:val="single" w:sz="4" w:space="0" w:color="FFFFFF" w:themeColor="background1"/>
            </w:tcBorders>
            <w:shd w:val="clear" w:color="auto" w:fill="auto"/>
            <w:noWrap/>
            <w:vAlign w:val="bottom"/>
          </w:tcPr>
          <w:p w14:paraId="0F98C60E" w14:textId="77777777" w:rsidR="004D6FFA" w:rsidRPr="00A82F8E" w:rsidRDefault="004D6FFA" w:rsidP="00AF4631">
            <w:pPr>
              <w:spacing w:after="0" w:line="240" w:lineRule="auto"/>
              <w:rPr>
                <w:b/>
                <w:bCs/>
                <w:color w:val="000000" w:themeColor="text1"/>
              </w:rPr>
            </w:pPr>
            <w:r w:rsidRPr="00A82F8E">
              <w:rPr>
                <w:b/>
                <w:bCs/>
                <w:color w:val="000000" w:themeColor="text1"/>
              </w:rPr>
              <w:t>DPT</w:t>
            </w:r>
          </w:p>
        </w:tc>
        <w:tc>
          <w:tcPr>
            <w:tcW w:w="1326" w:type="dxa"/>
            <w:tcBorders>
              <w:top w:val="nil"/>
              <w:left w:val="single" w:sz="4" w:space="0" w:color="FFFFFF" w:themeColor="background1"/>
              <w:right w:val="single" w:sz="4" w:space="0" w:color="FFFFFF" w:themeColor="background1"/>
            </w:tcBorders>
            <w:shd w:val="clear" w:color="auto" w:fill="auto"/>
            <w:noWrap/>
            <w:vAlign w:val="bottom"/>
          </w:tcPr>
          <w:p w14:paraId="72F2D336" w14:textId="77777777" w:rsidR="004D6FFA" w:rsidRPr="00A82F8E" w:rsidRDefault="004D6FFA" w:rsidP="00AF4631">
            <w:pPr>
              <w:spacing w:after="0" w:line="240" w:lineRule="auto"/>
              <w:jc w:val="center"/>
              <w:rPr>
                <w:color w:val="000000" w:themeColor="text1"/>
              </w:rPr>
            </w:pPr>
            <w:r w:rsidRPr="00A82F8E">
              <w:rPr>
                <w:color w:val="000000" w:themeColor="text1"/>
              </w:rPr>
              <w:t>-</w:t>
            </w:r>
          </w:p>
        </w:tc>
        <w:tc>
          <w:tcPr>
            <w:tcW w:w="1532" w:type="dxa"/>
            <w:tcBorders>
              <w:top w:val="nil"/>
              <w:left w:val="single" w:sz="4" w:space="0" w:color="FFFFFF" w:themeColor="background1"/>
              <w:right w:val="single" w:sz="4" w:space="0" w:color="FFFFFF" w:themeColor="background1"/>
            </w:tcBorders>
            <w:shd w:val="clear" w:color="auto" w:fill="auto"/>
            <w:noWrap/>
            <w:vAlign w:val="bottom"/>
          </w:tcPr>
          <w:p w14:paraId="689DAD6F" w14:textId="77777777" w:rsidR="004D6FFA" w:rsidRPr="00A82F8E" w:rsidRDefault="004D6FFA" w:rsidP="00AF4631">
            <w:pPr>
              <w:spacing w:after="0" w:line="240" w:lineRule="auto"/>
              <w:jc w:val="center"/>
              <w:rPr>
                <w:color w:val="000000" w:themeColor="text1"/>
              </w:rPr>
            </w:pPr>
            <w:r w:rsidRPr="00A82F8E">
              <w:rPr>
                <w:color w:val="000000" w:themeColor="text1"/>
              </w:rPr>
              <w:t>-</w:t>
            </w:r>
          </w:p>
        </w:tc>
        <w:tc>
          <w:tcPr>
            <w:tcW w:w="974" w:type="dxa"/>
            <w:tcBorders>
              <w:top w:val="nil"/>
              <w:left w:val="single" w:sz="4" w:space="0" w:color="FFFFFF" w:themeColor="background1"/>
              <w:right w:val="single" w:sz="4" w:space="0" w:color="FFFFFF" w:themeColor="background1"/>
            </w:tcBorders>
            <w:shd w:val="clear" w:color="auto" w:fill="auto"/>
            <w:noWrap/>
            <w:vAlign w:val="bottom"/>
          </w:tcPr>
          <w:p w14:paraId="04136E0B" w14:textId="77777777" w:rsidR="004D6FFA" w:rsidRPr="00A82F8E" w:rsidRDefault="004D6FFA" w:rsidP="00AF4631">
            <w:pPr>
              <w:spacing w:after="0" w:line="240" w:lineRule="auto"/>
              <w:jc w:val="center"/>
              <w:rPr>
                <w:color w:val="000000" w:themeColor="text1"/>
              </w:rPr>
            </w:pPr>
            <w:r w:rsidRPr="00A82F8E">
              <w:rPr>
                <w:color w:val="000000" w:themeColor="text1"/>
              </w:rPr>
              <w:t>-</w:t>
            </w:r>
          </w:p>
        </w:tc>
        <w:tc>
          <w:tcPr>
            <w:tcW w:w="1692" w:type="dxa"/>
            <w:tcBorders>
              <w:top w:val="nil"/>
              <w:left w:val="single" w:sz="4" w:space="0" w:color="FFFFFF" w:themeColor="background1"/>
              <w:right w:val="single" w:sz="4" w:space="0" w:color="FFFFFF" w:themeColor="background1"/>
            </w:tcBorders>
            <w:shd w:val="clear" w:color="auto" w:fill="auto"/>
            <w:noWrap/>
            <w:vAlign w:val="bottom"/>
          </w:tcPr>
          <w:p w14:paraId="787152FE" w14:textId="77777777" w:rsidR="004D6FFA" w:rsidRPr="00A82F8E" w:rsidRDefault="004D6FFA" w:rsidP="00AF4631">
            <w:pPr>
              <w:spacing w:after="0" w:line="240" w:lineRule="auto"/>
              <w:jc w:val="center"/>
              <w:rPr>
                <w:color w:val="000000" w:themeColor="text1"/>
              </w:rPr>
            </w:pPr>
            <w:r w:rsidRPr="00A82F8E">
              <w:rPr>
                <w:color w:val="000000" w:themeColor="text1"/>
              </w:rPr>
              <w:t>-</w:t>
            </w:r>
          </w:p>
        </w:tc>
        <w:tc>
          <w:tcPr>
            <w:tcW w:w="2081" w:type="dxa"/>
            <w:tcBorders>
              <w:top w:val="nil"/>
              <w:left w:val="single" w:sz="4" w:space="0" w:color="FFFFFF" w:themeColor="background1"/>
              <w:right w:val="single" w:sz="4" w:space="0" w:color="FFFFFF" w:themeColor="background1"/>
            </w:tcBorders>
            <w:shd w:val="clear" w:color="auto" w:fill="auto"/>
            <w:noWrap/>
            <w:vAlign w:val="bottom"/>
          </w:tcPr>
          <w:p w14:paraId="2E89C08D" w14:textId="77777777" w:rsidR="004D6FFA" w:rsidRPr="00A82F8E" w:rsidRDefault="004D6FFA" w:rsidP="00AF4631">
            <w:pPr>
              <w:spacing w:after="0" w:line="240" w:lineRule="auto"/>
              <w:jc w:val="center"/>
              <w:rPr>
                <w:color w:val="000000" w:themeColor="text1"/>
              </w:rPr>
            </w:pPr>
            <w:r w:rsidRPr="00A82F8E">
              <w:rPr>
                <w:color w:val="000000" w:themeColor="text1"/>
              </w:rPr>
              <w:t>-</w:t>
            </w:r>
          </w:p>
        </w:tc>
      </w:tr>
      <w:tr w:rsidR="004D6FFA" w:rsidRPr="003D331B" w14:paraId="21A00965" w14:textId="77777777" w:rsidTr="00AF4631">
        <w:trPr>
          <w:trHeight w:val="287"/>
        </w:trPr>
        <w:tc>
          <w:tcPr>
            <w:tcW w:w="2131" w:type="dxa"/>
            <w:tcBorders>
              <w:top w:val="nil"/>
              <w:left w:val="single" w:sz="4" w:space="0" w:color="FFFFFF" w:themeColor="background1"/>
              <w:right w:val="single" w:sz="4" w:space="0" w:color="FFFFFF" w:themeColor="background1"/>
            </w:tcBorders>
            <w:shd w:val="clear" w:color="auto" w:fill="auto"/>
            <w:noWrap/>
            <w:vAlign w:val="bottom"/>
          </w:tcPr>
          <w:p w14:paraId="7E3AEA5C" w14:textId="77777777" w:rsidR="004D6FFA" w:rsidRPr="00A82F8E" w:rsidRDefault="004D6FFA" w:rsidP="00AF4631">
            <w:pPr>
              <w:spacing w:after="0" w:line="240" w:lineRule="auto"/>
              <w:rPr>
                <w:b/>
                <w:bCs/>
                <w:color w:val="000000" w:themeColor="text1"/>
              </w:rPr>
            </w:pPr>
            <w:r w:rsidRPr="00A82F8E">
              <w:rPr>
                <w:b/>
                <w:bCs/>
                <w:color w:val="000000" w:themeColor="text1"/>
              </w:rPr>
              <w:t>TÜBİTAK</w:t>
            </w:r>
          </w:p>
        </w:tc>
        <w:tc>
          <w:tcPr>
            <w:tcW w:w="1326" w:type="dxa"/>
            <w:tcBorders>
              <w:top w:val="nil"/>
              <w:left w:val="single" w:sz="4" w:space="0" w:color="FFFFFF" w:themeColor="background1"/>
              <w:right w:val="single" w:sz="4" w:space="0" w:color="FFFFFF" w:themeColor="background1"/>
            </w:tcBorders>
            <w:shd w:val="clear" w:color="auto" w:fill="auto"/>
            <w:noWrap/>
            <w:vAlign w:val="bottom"/>
          </w:tcPr>
          <w:p w14:paraId="353DD3B8" w14:textId="77777777" w:rsidR="004D6FFA" w:rsidRPr="00A82F8E" w:rsidRDefault="004D6FFA" w:rsidP="00AF4631">
            <w:pPr>
              <w:spacing w:after="0" w:line="240" w:lineRule="auto"/>
              <w:jc w:val="center"/>
              <w:rPr>
                <w:color w:val="000000" w:themeColor="text1"/>
              </w:rPr>
            </w:pPr>
            <w:r w:rsidRPr="00A82F8E">
              <w:rPr>
                <w:color w:val="000000" w:themeColor="text1"/>
              </w:rPr>
              <w:t>-</w:t>
            </w:r>
          </w:p>
        </w:tc>
        <w:tc>
          <w:tcPr>
            <w:tcW w:w="1532" w:type="dxa"/>
            <w:tcBorders>
              <w:top w:val="nil"/>
              <w:left w:val="single" w:sz="4" w:space="0" w:color="FFFFFF" w:themeColor="background1"/>
              <w:right w:val="single" w:sz="4" w:space="0" w:color="FFFFFF" w:themeColor="background1"/>
            </w:tcBorders>
            <w:shd w:val="clear" w:color="auto" w:fill="auto"/>
            <w:noWrap/>
            <w:vAlign w:val="bottom"/>
          </w:tcPr>
          <w:p w14:paraId="1FEFFCE8" w14:textId="77777777" w:rsidR="004D6FFA" w:rsidRPr="00A82F8E" w:rsidRDefault="004D6FFA" w:rsidP="00AF4631">
            <w:pPr>
              <w:spacing w:after="0" w:line="240" w:lineRule="auto"/>
              <w:jc w:val="center"/>
              <w:rPr>
                <w:color w:val="000000" w:themeColor="text1"/>
              </w:rPr>
            </w:pPr>
            <w:r w:rsidRPr="00A82F8E">
              <w:rPr>
                <w:color w:val="000000" w:themeColor="text1"/>
              </w:rPr>
              <w:t>-</w:t>
            </w:r>
          </w:p>
        </w:tc>
        <w:tc>
          <w:tcPr>
            <w:tcW w:w="974" w:type="dxa"/>
            <w:tcBorders>
              <w:top w:val="nil"/>
              <w:left w:val="single" w:sz="4" w:space="0" w:color="FFFFFF" w:themeColor="background1"/>
              <w:right w:val="single" w:sz="4" w:space="0" w:color="FFFFFF" w:themeColor="background1"/>
            </w:tcBorders>
            <w:shd w:val="clear" w:color="auto" w:fill="auto"/>
            <w:noWrap/>
            <w:vAlign w:val="bottom"/>
          </w:tcPr>
          <w:p w14:paraId="54C6198F" w14:textId="77777777" w:rsidR="004D6FFA" w:rsidRPr="00A82F8E" w:rsidRDefault="004D6FFA" w:rsidP="00AF4631">
            <w:pPr>
              <w:spacing w:after="0" w:line="240" w:lineRule="auto"/>
              <w:jc w:val="center"/>
              <w:rPr>
                <w:color w:val="000000" w:themeColor="text1"/>
              </w:rPr>
            </w:pPr>
            <w:r w:rsidRPr="00A82F8E">
              <w:rPr>
                <w:color w:val="000000" w:themeColor="text1"/>
              </w:rPr>
              <w:t>-</w:t>
            </w:r>
          </w:p>
        </w:tc>
        <w:tc>
          <w:tcPr>
            <w:tcW w:w="1692" w:type="dxa"/>
            <w:tcBorders>
              <w:top w:val="nil"/>
              <w:left w:val="single" w:sz="4" w:space="0" w:color="FFFFFF" w:themeColor="background1"/>
              <w:right w:val="single" w:sz="4" w:space="0" w:color="FFFFFF" w:themeColor="background1"/>
            </w:tcBorders>
            <w:shd w:val="clear" w:color="auto" w:fill="auto"/>
            <w:noWrap/>
            <w:vAlign w:val="bottom"/>
          </w:tcPr>
          <w:p w14:paraId="4ECF7584" w14:textId="77777777" w:rsidR="004D6FFA" w:rsidRPr="00A82F8E" w:rsidRDefault="004D6FFA" w:rsidP="00AF4631">
            <w:pPr>
              <w:spacing w:after="0" w:line="240" w:lineRule="auto"/>
              <w:jc w:val="center"/>
              <w:rPr>
                <w:color w:val="000000" w:themeColor="text1"/>
              </w:rPr>
            </w:pPr>
            <w:r w:rsidRPr="00A82F8E">
              <w:rPr>
                <w:color w:val="000000" w:themeColor="text1"/>
              </w:rPr>
              <w:t>-</w:t>
            </w:r>
          </w:p>
        </w:tc>
        <w:tc>
          <w:tcPr>
            <w:tcW w:w="2081" w:type="dxa"/>
            <w:tcBorders>
              <w:top w:val="nil"/>
              <w:left w:val="single" w:sz="4" w:space="0" w:color="FFFFFF" w:themeColor="background1"/>
              <w:right w:val="single" w:sz="4" w:space="0" w:color="FFFFFF" w:themeColor="background1"/>
            </w:tcBorders>
            <w:shd w:val="clear" w:color="auto" w:fill="auto"/>
            <w:noWrap/>
            <w:vAlign w:val="bottom"/>
          </w:tcPr>
          <w:p w14:paraId="07DC1862" w14:textId="77777777" w:rsidR="004D6FFA" w:rsidRPr="00A82F8E" w:rsidRDefault="004D6FFA" w:rsidP="00AF4631">
            <w:pPr>
              <w:spacing w:after="0" w:line="240" w:lineRule="auto"/>
              <w:jc w:val="center"/>
              <w:rPr>
                <w:color w:val="000000" w:themeColor="text1"/>
              </w:rPr>
            </w:pPr>
            <w:r w:rsidRPr="00A82F8E">
              <w:rPr>
                <w:color w:val="000000" w:themeColor="text1"/>
              </w:rPr>
              <w:t>-</w:t>
            </w:r>
          </w:p>
        </w:tc>
      </w:tr>
      <w:tr w:rsidR="004D6FFA" w:rsidRPr="003D331B" w14:paraId="0FFA2833" w14:textId="77777777" w:rsidTr="00AF4631">
        <w:trPr>
          <w:trHeight w:val="287"/>
        </w:trPr>
        <w:tc>
          <w:tcPr>
            <w:tcW w:w="2131" w:type="dxa"/>
            <w:tcBorders>
              <w:top w:val="nil"/>
              <w:left w:val="single" w:sz="4" w:space="0" w:color="FFFFFF" w:themeColor="background1"/>
              <w:right w:val="single" w:sz="4" w:space="0" w:color="FFFFFF" w:themeColor="background1"/>
            </w:tcBorders>
            <w:shd w:val="clear" w:color="auto" w:fill="auto"/>
            <w:noWrap/>
            <w:vAlign w:val="bottom"/>
          </w:tcPr>
          <w:p w14:paraId="13953E76" w14:textId="77777777" w:rsidR="004D6FFA" w:rsidRPr="00A82F8E" w:rsidRDefault="004D6FFA" w:rsidP="00AF4631">
            <w:pPr>
              <w:spacing w:after="0" w:line="240" w:lineRule="auto"/>
              <w:rPr>
                <w:b/>
                <w:bCs/>
                <w:color w:val="000000" w:themeColor="text1"/>
              </w:rPr>
            </w:pPr>
            <w:r w:rsidRPr="00A82F8E">
              <w:rPr>
                <w:b/>
                <w:bCs/>
                <w:color w:val="000000" w:themeColor="text1"/>
              </w:rPr>
              <w:t>A.B.</w:t>
            </w:r>
          </w:p>
        </w:tc>
        <w:tc>
          <w:tcPr>
            <w:tcW w:w="1326" w:type="dxa"/>
            <w:tcBorders>
              <w:top w:val="nil"/>
              <w:left w:val="single" w:sz="4" w:space="0" w:color="FFFFFF" w:themeColor="background1"/>
              <w:right w:val="single" w:sz="4" w:space="0" w:color="FFFFFF" w:themeColor="background1"/>
            </w:tcBorders>
            <w:shd w:val="clear" w:color="auto" w:fill="auto"/>
            <w:noWrap/>
            <w:vAlign w:val="bottom"/>
          </w:tcPr>
          <w:p w14:paraId="5F89F561" w14:textId="77777777" w:rsidR="004D6FFA" w:rsidRPr="00A82F8E" w:rsidRDefault="004D6FFA" w:rsidP="00AF4631">
            <w:pPr>
              <w:spacing w:after="0" w:line="240" w:lineRule="auto"/>
              <w:jc w:val="center"/>
              <w:rPr>
                <w:color w:val="000000" w:themeColor="text1"/>
              </w:rPr>
            </w:pPr>
            <w:r w:rsidRPr="00A82F8E">
              <w:rPr>
                <w:color w:val="000000" w:themeColor="text1"/>
              </w:rPr>
              <w:t>-</w:t>
            </w:r>
          </w:p>
        </w:tc>
        <w:tc>
          <w:tcPr>
            <w:tcW w:w="1532" w:type="dxa"/>
            <w:tcBorders>
              <w:top w:val="nil"/>
              <w:left w:val="single" w:sz="4" w:space="0" w:color="FFFFFF" w:themeColor="background1"/>
              <w:right w:val="single" w:sz="4" w:space="0" w:color="FFFFFF" w:themeColor="background1"/>
            </w:tcBorders>
            <w:shd w:val="clear" w:color="auto" w:fill="auto"/>
            <w:noWrap/>
            <w:vAlign w:val="bottom"/>
          </w:tcPr>
          <w:p w14:paraId="4A977323" w14:textId="77777777" w:rsidR="004D6FFA" w:rsidRPr="00A82F8E" w:rsidRDefault="004D6FFA" w:rsidP="00AF4631">
            <w:pPr>
              <w:spacing w:after="0" w:line="240" w:lineRule="auto"/>
              <w:jc w:val="center"/>
              <w:rPr>
                <w:color w:val="000000" w:themeColor="text1"/>
              </w:rPr>
            </w:pPr>
            <w:r w:rsidRPr="00A82F8E">
              <w:rPr>
                <w:color w:val="000000" w:themeColor="text1"/>
              </w:rPr>
              <w:t>-</w:t>
            </w:r>
          </w:p>
        </w:tc>
        <w:tc>
          <w:tcPr>
            <w:tcW w:w="974" w:type="dxa"/>
            <w:tcBorders>
              <w:top w:val="nil"/>
              <w:left w:val="single" w:sz="4" w:space="0" w:color="FFFFFF" w:themeColor="background1"/>
              <w:right w:val="single" w:sz="4" w:space="0" w:color="FFFFFF" w:themeColor="background1"/>
            </w:tcBorders>
            <w:shd w:val="clear" w:color="auto" w:fill="auto"/>
            <w:noWrap/>
            <w:vAlign w:val="bottom"/>
          </w:tcPr>
          <w:p w14:paraId="2F28EAF2" w14:textId="77777777" w:rsidR="004D6FFA" w:rsidRPr="00A82F8E" w:rsidRDefault="004D6FFA" w:rsidP="00AF4631">
            <w:pPr>
              <w:spacing w:after="0" w:line="240" w:lineRule="auto"/>
              <w:jc w:val="center"/>
              <w:rPr>
                <w:color w:val="000000" w:themeColor="text1"/>
              </w:rPr>
            </w:pPr>
            <w:r w:rsidRPr="00A82F8E">
              <w:rPr>
                <w:color w:val="000000" w:themeColor="text1"/>
              </w:rPr>
              <w:t>-</w:t>
            </w:r>
          </w:p>
        </w:tc>
        <w:tc>
          <w:tcPr>
            <w:tcW w:w="1692" w:type="dxa"/>
            <w:tcBorders>
              <w:top w:val="nil"/>
              <w:left w:val="single" w:sz="4" w:space="0" w:color="FFFFFF" w:themeColor="background1"/>
              <w:right w:val="single" w:sz="4" w:space="0" w:color="FFFFFF" w:themeColor="background1"/>
            </w:tcBorders>
            <w:shd w:val="clear" w:color="auto" w:fill="auto"/>
            <w:noWrap/>
            <w:vAlign w:val="bottom"/>
          </w:tcPr>
          <w:p w14:paraId="4FCA0899" w14:textId="77777777" w:rsidR="004D6FFA" w:rsidRPr="00A82F8E" w:rsidRDefault="004D6FFA" w:rsidP="00AF4631">
            <w:pPr>
              <w:spacing w:after="0" w:line="240" w:lineRule="auto"/>
              <w:jc w:val="center"/>
              <w:rPr>
                <w:color w:val="000000" w:themeColor="text1"/>
              </w:rPr>
            </w:pPr>
            <w:r w:rsidRPr="00A82F8E">
              <w:rPr>
                <w:color w:val="000000" w:themeColor="text1"/>
              </w:rPr>
              <w:t>-</w:t>
            </w:r>
          </w:p>
        </w:tc>
        <w:tc>
          <w:tcPr>
            <w:tcW w:w="2081" w:type="dxa"/>
            <w:tcBorders>
              <w:top w:val="nil"/>
              <w:left w:val="single" w:sz="4" w:space="0" w:color="FFFFFF" w:themeColor="background1"/>
              <w:right w:val="single" w:sz="4" w:space="0" w:color="FFFFFF" w:themeColor="background1"/>
            </w:tcBorders>
            <w:shd w:val="clear" w:color="auto" w:fill="auto"/>
            <w:noWrap/>
            <w:vAlign w:val="bottom"/>
          </w:tcPr>
          <w:p w14:paraId="14B8C8C0" w14:textId="77777777" w:rsidR="004D6FFA" w:rsidRPr="00A82F8E" w:rsidRDefault="004D6FFA" w:rsidP="00AF4631">
            <w:pPr>
              <w:spacing w:after="0" w:line="240" w:lineRule="auto"/>
              <w:jc w:val="center"/>
              <w:rPr>
                <w:color w:val="000000" w:themeColor="text1"/>
              </w:rPr>
            </w:pPr>
            <w:r w:rsidRPr="00A82F8E">
              <w:rPr>
                <w:color w:val="000000" w:themeColor="text1"/>
              </w:rPr>
              <w:t>-</w:t>
            </w:r>
          </w:p>
        </w:tc>
      </w:tr>
      <w:tr w:rsidR="004D6FFA" w:rsidRPr="003D331B" w14:paraId="056A7EF6" w14:textId="77777777" w:rsidTr="00AF4631">
        <w:trPr>
          <w:trHeight w:val="287"/>
        </w:trPr>
        <w:tc>
          <w:tcPr>
            <w:tcW w:w="2131" w:type="dxa"/>
            <w:tcBorders>
              <w:top w:val="nil"/>
              <w:left w:val="single" w:sz="4" w:space="0" w:color="FFFFFF" w:themeColor="background1"/>
              <w:right w:val="single" w:sz="4" w:space="0" w:color="FFFFFF" w:themeColor="background1"/>
            </w:tcBorders>
            <w:shd w:val="clear" w:color="auto" w:fill="auto"/>
            <w:noWrap/>
            <w:vAlign w:val="bottom"/>
          </w:tcPr>
          <w:p w14:paraId="0AE4D3B8" w14:textId="77777777" w:rsidR="004D6FFA" w:rsidRPr="00A82F8E" w:rsidRDefault="004D6FFA" w:rsidP="00AF4631">
            <w:pPr>
              <w:spacing w:after="0" w:line="240" w:lineRule="auto"/>
              <w:rPr>
                <w:b/>
                <w:bCs/>
                <w:color w:val="000000" w:themeColor="text1"/>
              </w:rPr>
            </w:pPr>
            <w:r w:rsidRPr="00A82F8E">
              <w:rPr>
                <w:b/>
                <w:bCs/>
                <w:color w:val="000000" w:themeColor="text1"/>
              </w:rPr>
              <w:t>BAP</w:t>
            </w:r>
          </w:p>
        </w:tc>
        <w:tc>
          <w:tcPr>
            <w:tcW w:w="1326" w:type="dxa"/>
            <w:tcBorders>
              <w:top w:val="nil"/>
              <w:left w:val="single" w:sz="4" w:space="0" w:color="FFFFFF" w:themeColor="background1"/>
              <w:right w:val="single" w:sz="4" w:space="0" w:color="FFFFFF" w:themeColor="background1"/>
            </w:tcBorders>
            <w:shd w:val="clear" w:color="auto" w:fill="auto"/>
            <w:noWrap/>
            <w:vAlign w:val="bottom"/>
          </w:tcPr>
          <w:p w14:paraId="079AED40" w14:textId="77777777" w:rsidR="004D6FFA" w:rsidRPr="00A82F8E" w:rsidRDefault="004D6FFA" w:rsidP="00AF4631">
            <w:pPr>
              <w:spacing w:after="0" w:line="240" w:lineRule="auto"/>
              <w:jc w:val="center"/>
              <w:rPr>
                <w:color w:val="000000" w:themeColor="text1"/>
              </w:rPr>
            </w:pPr>
            <w:r w:rsidRPr="00A82F8E">
              <w:rPr>
                <w:color w:val="000000" w:themeColor="text1"/>
              </w:rPr>
              <w:t>3</w:t>
            </w:r>
          </w:p>
        </w:tc>
        <w:tc>
          <w:tcPr>
            <w:tcW w:w="1532" w:type="dxa"/>
            <w:tcBorders>
              <w:top w:val="nil"/>
              <w:left w:val="single" w:sz="4" w:space="0" w:color="FFFFFF" w:themeColor="background1"/>
              <w:right w:val="single" w:sz="4" w:space="0" w:color="FFFFFF" w:themeColor="background1"/>
            </w:tcBorders>
            <w:shd w:val="clear" w:color="auto" w:fill="auto"/>
            <w:noWrap/>
            <w:vAlign w:val="bottom"/>
          </w:tcPr>
          <w:p w14:paraId="5D8C5497" w14:textId="77777777" w:rsidR="004D6FFA" w:rsidRPr="00A82F8E" w:rsidRDefault="004D6FFA" w:rsidP="00AF4631">
            <w:pPr>
              <w:spacing w:after="0" w:line="240" w:lineRule="auto"/>
              <w:jc w:val="center"/>
              <w:rPr>
                <w:color w:val="000000" w:themeColor="text1"/>
              </w:rPr>
            </w:pPr>
            <w:r w:rsidRPr="00A82F8E">
              <w:rPr>
                <w:color w:val="000000" w:themeColor="text1"/>
              </w:rPr>
              <w:t>1</w:t>
            </w:r>
          </w:p>
        </w:tc>
        <w:tc>
          <w:tcPr>
            <w:tcW w:w="974" w:type="dxa"/>
            <w:tcBorders>
              <w:top w:val="nil"/>
              <w:left w:val="single" w:sz="4" w:space="0" w:color="FFFFFF" w:themeColor="background1"/>
              <w:right w:val="single" w:sz="4" w:space="0" w:color="FFFFFF" w:themeColor="background1"/>
            </w:tcBorders>
            <w:shd w:val="clear" w:color="auto" w:fill="auto"/>
            <w:noWrap/>
            <w:vAlign w:val="bottom"/>
          </w:tcPr>
          <w:p w14:paraId="6B96025D" w14:textId="77777777" w:rsidR="004D6FFA" w:rsidRPr="00A82F8E" w:rsidRDefault="004D6FFA" w:rsidP="00AF4631">
            <w:pPr>
              <w:spacing w:after="0" w:line="240" w:lineRule="auto"/>
              <w:jc w:val="center"/>
              <w:rPr>
                <w:color w:val="000000" w:themeColor="text1"/>
              </w:rPr>
            </w:pPr>
            <w:r w:rsidRPr="00A82F8E">
              <w:rPr>
                <w:color w:val="000000" w:themeColor="text1"/>
              </w:rPr>
              <w:t>3</w:t>
            </w:r>
          </w:p>
        </w:tc>
        <w:tc>
          <w:tcPr>
            <w:tcW w:w="1692" w:type="dxa"/>
            <w:tcBorders>
              <w:top w:val="nil"/>
              <w:left w:val="single" w:sz="4" w:space="0" w:color="FFFFFF" w:themeColor="background1"/>
              <w:right w:val="single" w:sz="4" w:space="0" w:color="FFFFFF" w:themeColor="background1"/>
            </w:tcBorders>
            <w:shd w:val="clear" w:color="auto" w:fill="auto"/>
            <w:noWrap/>
            <w:vAlign w:val="bottom"/>
          </w:tcPr>
          <w:p w14:paraId="74E59DFF" w14:textId="77777777" w:rsidR="004D6FFA" w:rsidRPr="00A82F8E" w:rsidRDefault="004D6FFA" w:rsidP="00AF4631">
            <w:pPr>
              <w:spacing w:after="0" w:line="240" w:lineRule="auto"/>
              <w:jc w:val="center"/>
              <w:rPr>
                <w:color w:val="000000" w:themeColor="text1"/>
              </w:rPr>
            </w:pPr>
          </w:p>
        </w:tc>
        <w:tc>
          <w:tcPr>
            <w:tcW w:w="2081" w:type="dxa"/>
            <w:tcBorders>
              <w:top w:val="nil"/>
              <w:left w:val="single" w:sz="4" w:space="0" w:color="FFFFFF" w:themeColor="background1"/>
              <w:right w:val="single" w:sz="4" w:space="0" w:color="FFFFFF" w:themeColor="background1"/>
            </w:tcBorders>
            <w:shd w:val="clear" w:color="auto" w:fill="auto"/>
            <w:noWrap/>
            <w:vAlign w:val="bottom"/>
          </w:tcPr>
          <w:p w14:paraId="27EB355A" w14:textId="77777777" w:rsidR="004D6FFA" w:rsidRPr="00A82F8E" w:rsidRDefault="004D6FFA" w:rsidP="00AF4631">
            <w:pPr>
              <w:spacing w:after="0" w:line="240" w:lineRule="auto"/>
              <w:jc w:val="center"/>
              <w:rPr>
                <w:color w:val="000000" w:themeColor="text1"/>
              </w:rPr>
            </w:pPr>
            <w:r w:rsidRPr="00A82F8E">
              <w:rPr>
                <w:color w:val="000000" w:themeColor="text1"/>
              </w:rPr>
              <w:t>230.000</w:t>
            </w:r>
          </w:p>
        </w:tc>
      </w:tr>
      <w:tr w:rsidR="004D6FFA" w:rsidRPr="003D331B" w14:paraId="39E2139C" w14:textId="77777777" w:rsidTr="00AF4631">
        <w:trPr>
          <w:trHeight w:val="304"/>
        </w:trPr>
        <w:tc>
          <w:tcPr>
            <w:tcW w:w="2131" w:type="dxa"/>
            <w:tcBorders>
              <w:top w:val="nil"/>
              <w:left w:val="single" w:sz="4" w:space="0" w:color="FFFFFF" w:themeColor="background1"/>
              <w:right w:val="single" w:sz="4" w:space="0" w:color="FFFFFF" w:themeColor="background1"/>
            </w:tcBorders>
            <w:shd w:val="clear" w:color="auto" w:fill="auto"/>
            <w:noWrap/>
            <w:vAlign w:val="bottom"/>
          </w:tcPr>
          <w:p w14:paraId="61955EDC" w14:textId="77777777" w:rsidR="004D6FFA" w:rsidRPr="00A82F8E" w:rsidRDefault="004D6FFA" w:rsidP="00AF4631">
            <w:pPr>
              <w:spacing w:after="0" w:line="240" w:lineRule="auto"/>
              <w:rPr>
                <w:b/>
                <w:bCs/>
                <w:color w:val="000000" w:themeColor="text1"/>
              </w:rPr>
            </w:pPr>
            <w:r w:rsidRPr="00A82F8E">
              <w:rPr>
                <w:b/>
                <w:bCs/>
                <w:color w:val="000000" w:themeColor="text1"/>
              </w:rPr>
              <w:t>DİĞER</w:t>
            </w:r>
          </w:p>
        </w:tc>
        <w:tc>
          <w:tcPr>
            <w:tcW w:w="1326" w:type="dxa"/>
            <w:tcBorders>
              <w:top w:val="nil"/>
              <w:left w:val="single" w:sz="4" w:space="0" w:color="FFFFFF" w:themeColor="background1"/>
              <w:right w:val="single" w:sz="4" w:space="0" w:color="FFFFFF" w:themeColor="background1"/>
            </w:tcBorders>
            <w:shd w:val="clear" w:color="auto" w:fill="auto"/>
            <w:noWrap/>
            <w:vAlign w:val="bottom"/>
          </w:tcPr>
          <w:p w14:paraId="3A65004E" w14:textId="77777777" w:rsidR="004D6FFA" w:rsidRPr="00A82F8E" w:rsidRDefault="004D6FFA" w:rsidP="00AF4631">
            <w:pPr>
              <w:spacing w:after="0" w:line="240" w:lineRule="auto"/>
              <w:jc w:val="center"/>
              <w:rPr>
                <w:color w:val="000000" w:themeColor="text1"/>
              </w:rPr>
            </w:pPr>
            <w:r w:rsidRPr="00A82F8E">
              <w:rPr>
                <w:color w:val="000000" w:themeColor="text1"/>
              </w:rPr>
              <w:t>2</w:t>
            </w:r>
          </w:p>
        </w:tc>
        <w:tc>
          <w:tcPr>
            <w:tcW w:w="1532" w:type="dxa"/>
            <w:tcBorders>
              <w:top w:val="nil"/>
              <w:left w:val="single" w:sz="4" w:space="0" w:color="FFFFFF" w:themeColor="background1"/>
              <w:right w:val="single" w:sz="4" w:space="0" w:color="FFFFFF" w:themeColor="background1"/>
            </w:tcBorders>
            <w:shd w:val="clear" w:color="auto" w:fill="auto"/>
            <w:noWrap/>
            <w:vAlign w:val="bottom"/>
          </w:tcPr>
          <w:p w14:paraId="4FC976C5" w14:textId="77777777" w:rsidR="004D6FFA" w:rsidRPr="00A82F8E" w:rsidRDefault="004D6FFA" w:rsidP="00AF4631">
            <w:pPr>
              <w:spacing w:after="0" w:line="240" w:lineRule="auto"/>
              <w:jc w:val="center"/>
              <w:rPr>
                <w:color w:val="000000" w:themeColor="text1"/>
              </w:rPr>
            </w:pPr>
            <w:r w:rsidRPr="00A82F8E">
              <w:rPr>
                <w:color w:val="000000" w:themeColor="text1"/>
              </w:rPr>
              <w:t>2</w:t>
            </w:r>
          </w:p>
        </w:tc>
        <w:tc>
          <w:tcPr>
            <w:tcW w:w="974" w:type="dxa"/>
            <w:tcBorders>
              <w:top w:val="nil"/>
              <w:left w:val="single" w:sz="4" w:space="0" w:color="FFFFFF" w:themeColor="background1"/>
              <w:right w:val="single" w:sz="4" w:space="0" w:color="FFFFFF" w:themeColor="background1"/>
            </w:tcBorders>
            <w:shd w:val="clear" w:color="auto" w:fill="auto"/>
            <w:noWrap/>
            <w:vAlign w:val="bottom"/>
          </w:tcPr>
          <w:p w14:paraId="7EDE3383" w14:textId="77777777" w:rsidR="004D6FFA" w:rsidRPr="00A82F8E" w:rsidRDefault="004D6FFA" w:rsidP="00AF4631">
            <w:pPr>
              <w:spacing w:after="0" w:line="240" w:lineRule="auto"/>
              <w:jc w:val="center"/>
              <w:rPr>
                <w:color w:val="000000" w:themeColor="text1"/>
              </w:rPr>
            </w:pPr>
            <w:r w:rsidRPr="00A82F8E">
              <w:rPr>
                <w:color w:val="000000" w:themeColor="text1"/>
              </w:rPr>
              <w:t>4</w:t>
            </w:r>
          </w:p>
        </w:tc>
        <w:tc>
          <w:tcPr>
            <w:tcW w:w="1692" w:type="dxa"/>
            <w:tcBorders>
              <w:top w:val="nil"/>
              <w:left w:val="single" w:sz="4" w:space="0" w:color="FFFFFF" w:themeColor="background1"/>
              <w:right w:val="single" w:sz="4" w:space="0" w:color="FFFFFF" w:themeColor="background1"/>
            </w:tcBorders>
            <w:shd w:val="clear" w:color="auto" w:fill="auto"/>
            <w:noWrap/>
            <w:vAlign w:val="bottom"/>
          </w:tcPr>
          <w:p w14:paraId="2D6B2187" w14:textId="77777777" w:rsidR="004D6FFA" w:rsidRPr="00A82F8E" w:rsidRDefault="004D6FFA" w:rsidP="00AF4631">
            <w:pPr>
              <w:spacing w:after="0" w:line="240" w:lineRule="auto"/>
              <w:jc w:val="center"/>
              <w:rPr>
                <w:color w:val="000000" w:themeColor="text1"/>
              </w:rPr>
            </w:pPr>
            <w:r w:rsidRPr="00A82F8E">
              <w:rPr>
                <w:color w:val="000000" w:themeColor="text1"/>
              </w:rPr>
              <w:t> </w:t>
            </w:r>
          </w:p>
        </w:tc>
        <w:tc>
          <w:tcPr>
            <w:tcW w:w="2081" w:type="dxa"/>
            <w:tcBorders>
              <w:top w:val="nil"/>
              <w:left w:val="single" w:sz="4" w:space="0" w:color="FFFFFF" w:themeColor="background1"/>
              <w:right w:val="single" w:sz="4" w:space="0" w:color="FFFFFF" w:themeColor="background1"/>
            </w:tcBorders>
            <w:shd w:val="clear" w:color="auto" w:fill="auto"/>
            <w:noWrap/>
            <w:vAlign w:val="bottom"/>
          </w:tcPr>
          <w:p w14:paraId="01F1F21E" w14:textId="77777777" w:rsidR="004D6FFA" w:rsidRPr="00A82F8E" w:rsidRDefault="004D6FFA" w:rsidP="00AF4631">
            <w:pPr>
              <w:spacing w:after="0" w:line="240" w:lineRule="auto"/>
              <w:jc w:val="center"/>
              <w:rPr>
                <w:color w:val="000000" w:themeColor="text1"/>
              </w:rPr>
            </w:pPr>
            <w:r w:rsidRPr="00A82F8E">
              <w:rPr>
                <w:color w:val="000000" w:themeColor="text1"/>
              </w:rPr>
              <w:t>230.000</w:t>
            </w:r>
          </w:p>
        </w:tc>
      </w:tr>
      <w:tr w:rsidR="004D6FFA" w:rsidRPr="003D331B" w14:paraId="7828CDD9" w14:textId="77777777" w:rsidTr="00AF4631">
        <w:trPr>
          <w:trHeight w:val="360"/>
        </w:trPr>
        <w:tc>
          <w:tcPr>
            <w:tcW w:w="2131" w:type="dxa"/>
            <w:tcBorders>
              <w:left w:val="single" w:sz="4" w:space="0" w:color="FFFFFF" w:themeColor="background1"/>
              <w:bottom w:val="single" w:sz="8" w:space="0" w:color="auto"/>
              <w:right w:val="single" w:sz="4" w:space="0" w:color="FFFFFF" w:themeColor="background1"/>
            </w:tcBorders>
            <w:shd w:val="clear" w:color="auto" w:fill="auto"/>
            <w:noWrap/>
            <w:vAlign w:val="center"/>
          </w:tcPr>
          <w:p w14:paraId="31170FAE" w14:textId="77777777" w:rsidR="004D6FFA" w:rsidRPr="00A82F8E" w:rsidRDefault="004D6FFA" w:rsidP="00AF4631">
            <w:pPr>
              <w:spacing w:after="0" w:line="240" w:lineRule="auto"/>
              <w:rPr>
                <w:b/>
                <w:bCs/>
                <w:color w:val="000000" w:themeColor="text1"/>
              </w:rPr>
            </w:pPr>
            <w:r w:rsidRPr="00A82F8E">
              <w:rPr>
                <w:b/>
                <w:bCs/>
                <w:color w:val="000000" w:themeColor="text1"/>
              </w:rPr>
              <w:t>TOPLAM</w:t>
            </w:r>
          </w:p>
        </w:tc>
        <w:tc>
          <w:tcPr>
            <w:tcW w:w="1326" w:type="dxa"/>
            <w:tcBorders>
              <w:left w:val="single" w:sz="4" w:space="0" w:color="FFFFFF" w:themeColor="background1"/>
              <w:bottom w:val="single" w:sz="8" w:space="0" w:color="auto"/>
              <w:right w:val="single" w:sz="4" w:space="0" w:color="FFFFFF" w:themeColor="background1"/>
            </w:tcBorders>
            <w:shd w:val="clear" w:color="auto" w:fill="auto"/>
            <w:noWrap/>
            <w:vAlign w:val="bottom"/>
          </w:tcPr>
          <w:p w14:paraId="5CC1660B" w14:textId="77777777" w:rsidR="004D6FFA" w:rsidRPr="00A82F8E" w:rsidRDefault="004D6FFA" w:rsidP="00AF4631">
            <w:pPr>
              <w:spacing w:after="0" w:line="240" w:lineRule="auto"/>
              <w:jc w:val="center"/>
              <w:rPr>
                <w:color w:val="000000" w:themeColor="text1"/>
              </w:rPr>
            </w:pPr>
            <w:r w:rsidRPr="00A82F8E">
              <w:rPr>
                <w:color w:val="000000" w:themeColor="text1"/>
              </w:rPr>
              <w:t>4</w:t>
            </w:r>
          </w:p>
        </w:tc>
        <w:tc>
          <w:tcPr>
            <w:tcW w:w="1532" w:type="dxa"/>
            <w:tcBorders>
              <w:left w:val="single" w:sz="4" w:space="0" w:color="FFFFFF" w:themeColor="background1"/>
              <w:bottom w:val="single" w:sz="8" w:space="0" w:color="auto"/>
              <w:right w:val="single" w:sz="4" w:space="0" w:color="FFFFFF" w:themeColor="background1"/>
            </w:tcBorders>
            <w:shd w:val="clear" w:color="auto" w:fill="auto"/>
            <w:noWrap/>
            <w:vAlign w:val="bottom"/>
          </w:tcPr>
          <w:p w14:paraId="02749A0D" w14:textId="77777777" w:rsidR="004D6FFA" w:rsidRPr="00A82F8E" w:rsidRDefault="004D6FFA" w:rsidP="00AF4631">
            <w:pPr>
              <w:spacing w:after="0" w:line="240" w:lineRule="auto"/>
              <w:jc w:val="center"/>
              <w:rPr>
                <w:color w:val="000000" w:themeColor="text1"/>
              </w:rPr>
            </w:pPr>
            <w:r w:rsidRPr="00A82F8E">
              <w:rPr>
                <w:color w:val="000000" w:themeColor="text1"/>
              </w:rPr>
              <w:t>3</w:t>
            </w:r>
          </w:p>
        </w:tc>
        <w:tc>
          <w:tcPr>
            <w:tcW w:w="974" w:type="dxa"/>
            <w:tcBorders>
              <w:left w:val="single" w:sz="4" w:space="0" w:color="FFFFFF" w:themeColor="background1"/>
              <w:bottom w:val="single" w:sz="8" w:space="0" w:color="auto"/>
              <w:right w:val="single" w:sz="4" w:space="0" w:color="FFFFFF" w:themeColor="background1"/>
            </w:tcBorders>
            <w:shd w:val="clear" w:color="auto" w:fill="auto"/>
            <w:noWrap/>
            <w:vAlign w:val="bottom"/>
          </w:tcPr>
          <w:p w14:paraId="4E46A755" w14:textId="77777777" w:rsidR="004D6FFA" w:rsidRPr="00A82F8E" w:rsidRDefault="004D6FFA" w:rsidP="00AF4631">
            <w:pPr>
              <w:spacing w:after="0" w:line="240" w:lineRule="auto"/>
              <w:jc w:val="center"/>
              <w:rPr>
                <w:color w:val="000000" w:themeColor="text1"/>
              </w:rPr>
            </w:pPr>
            <w:r w:rsidRPr="00A82F8E">
              <w:rPr>
                <w:color w:val="000000" w:themeColor="text1"/>
              </w:rPr>
              <w:t>7</w:t>
            </w:r>
          </w:p>
        </w:tc>
        <w:tc>
          <w:tcPr>
            <w:tcW w:w="1692" w:type="dxa"/>
            <w:tcBorders>
              <w:left w:val="single" w:sz="4" w:space="0" w:color="FFFFFF" w:themeColor="background1"/>
              <w:bottom w:val="single" w:sz="8" w:space="0" w:color="auto"/>
              <w:right w:val="single" w:sz="4" w:space="0" w:color="FFFFFF" w:themeColor="background1"/>
            </w:tcBorders>
            <w:shd w:val="clear" w:color="auto" w:fill="auto"/>
            <w:noWrap/>
            <w:vAlign w:val="bottom"/>
          </w:tcPr>
          <w:p w14:paraId="078E5415" w14:textId="77777777" w:rsidR="004D6FFA" w:rsidRPr="00A82F8E" w:rsidRDefault="004D6FFA" w:rsidP="00AF4631">
            <w:pPr>
              <w:spacing w:after="0" w:line="240" w:lineRule="auto"/>
              <w:jc w:val="center"/>
              <w:rPr>
                <w:color w:val="000000" w:themeColor="text1"/>
              </w:rPr>
            </w:pPr>
          </w:p>
        </w:tc>
        <w:tc>
          <w:tcPr>
            <w:tcW w:w="2081" w:type="dxa"/>
            <w:tcBorders>
              <w:left w:val="single" w:sz="4" w:space="0" w:color="FFFFFF" w:themeColor="background1"/>
              <w:bottom w:val="single" w:sz="8" w:space="0" w:color="auto"/>
              <w:right w:val="single" w:sz="4" w:space="0" w:color="FFFFFF" w:themeColor="background1"/>
            </w:tcBorders>
            <w:shd w:val="clear" w:color="auto" w:fill="auto"/>
            <w:noWrap/>
            <w:vAlign w:val="bottom"/>
          </w:tcPr>
          <w:p w14:paraId="7A3C58D5" w14:textId="77777777" w:rsidR="004D6FFA" w:rsidRPr="00A82F8E" w:rsidRDefault="004D6FFA" w:rsidP="00AF4631">
            <w:pPr>
              <w:spacing w:after="0" w:line="240" w:lineRule="auto"/>
              <w:jc w:val="center"/>
              <w:rPr>
                <w:color w:val="000000" w:themeColor="text1"/>
              </w:rPr>
            </w:pPr>
            <w:r w:rsidRPr="00A82F8E">
              <w:rPr>
                <w:color w:val="000000" w:themeColor="text1"/>
              </w:rPr>
              <w:t>460.000</w:t>
            </w:r>
          </w:p>
        </w:tc>
      </w:tr>
    </w:tbl>
    <w:p w14:paraId="506E0261" w14:textId="77777777" w:rsidR="004D6FFA" w:rsidRPr="003D331B" w:rsidRDefault="004D6FFA" w:rsidP="004D6FFA">
      <w:pPr>
        <w:rPr>
          <w:lang w:eastAsia="tr-TR"/>
        </w:rPr>
      </w:pPr>
    </w:p>
    <w:p w14:paraId="275E2984" w14:textId="77777777" w:rsidR="004D6FFA" w:rsidRPr="003D331B" w:rsidRDefault="004D6FFA" w:rsidP="004D6FFA">
      <w:pPr>
        <w:pStyle w:val="Balk4"/>
        <w:numPr>
          <w:ilvl w:val="3"/>
          <w:numId w:val="1"/>
        </w:numPr>
        <w:ind w:left="360"/>
      </w:pPr>
      <w:bookmarkStart w:id="68" w:name="_Toc167877578"/>
      <w:r w:rsidRPr="003D331B">
        <w:t>Eğitime Yardımcı Hizmet ve Ürünleri</w:t>
      </w:r>
      <w:bookmarkEnd w:id="68"/>
      <w:r w:rsidRPr="003D331B">
        <w:t xml:space="preserve"> </w:t>
      </w:r>
    </w:p>
    <w:p w14:paraId="626B8478" w14:textId="77777777" w:rsidR="004D6FFA" w:rsidRDefault="004D6FFA" w:rsidP="004D6FFA">
      <w:pPr>
        <w:pStyle w:val="ResimYazs"/>
      </w:pPr>
    </w:p>
    <w:p w14:paraId="51C5CF6D" w14:textId="77777777" w:rsidR="004D6FFA" w:rsidRPr="003D331B" w:rsidRDefault="004D6FFA" w:rsidP="004D6FFA">
      <w:pPr>
        <w:pStyle w:val="ResimYazs"/>
        <w:rPr>
          <w:b w:val="0"/>
          <w:szCs w:val="26"/>
        </w:rPr>
      </w:pPr>
      <w:bookmarkStart w:id="69" w:name="_Toc2696474"/>
      <w:r w:rsidRPr="003D331B">
        <w:t xml:space="preserve">Tablo </w:t>
      </w:r>
      <w:r>
        <w:t>5</w:t>
      </w:r>
      <w:r w:rsidRPr="003D331B">
        <w:rPr>
          <w:noProof/>
        </w:rPr>
        <w:t xml:space="preserve"> </w:t>
      </w:r>
      <w:r w:rsidRPr="003D331B">
        <w:rPr>
          <w:b w:val="0"/>
          <w:szCs w:val="26"/>
        </w:rPr>
        <w:t>Öğrenci Kulüpleri Tablosu</w:t>
      </w:r>
      <w:bookmarkEnd w:id="69"/>
    </w:p>
    <w:tbl>
      <w:tblPr>
        <w:tblStyle w:val="OrtaGlgeleme2-Vurgu2"/>
        <w:tblW w:w="9639" w:type="dxa"/>
        <w:tblInd w:w="108" w:type="dxa"/>
        <w:tblLook w:val="04A0" w:firstRow="1" w:lastRow="0" w:firstColumn="1" w:lastColumn="0" w:noHBand="0" w:noVBand="1"/>
      </w:tblPr>
      <w:tblGrid>
        <w:gridCol w:w="4032"/>
        <w:gridCol w:w="5607"/>
      </w:tblGrid>
      <w:tr w:rsidR="004D6FFA" w:rsidRPr="003D331B" w14:paraId="36BEF2FE" w14:textId="77777777" w:rsidTr="00AF46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32" w:type="dxa"/>
            <w:shd w:val="clear" w:color="auto" w:fill="auto"/>
          </w:tcPr>
          <w:p w14:paraId="2CB36EA7" w14:textId="77777777" w:rsidR="004D6FFA" w:rsidRPr="003D331B" w:rsidRDefault="004D6FFA" w:rsidP="00AF4631">
            <w:pPr>
              <w:rPr>
                <w:color w:val="000000" w:themeColor="text1"/>
              </w:rPr>
            </w:pPr>
          </w:p>
        </w:tc>
        <w:tc>
          <w:tcPr>
            <w:tcW w:w="5607" w:type="dxa"/>
            <w:shd w:val="clear" w:color="auto" w:fill="auto"/>
          </w:tcPr>
          <w:p w14:paraId="7AA8BF47" w14:textId="77777777" w:rsidR="004D6FFA" w:rsidRPr="003D331B" w:rsidRDefault="004D6FFA" w:rsidP="00AF4631">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D331B">
              <w:rPr>
                <w:color w:val="000000" w:themeColor="text1"/>
              </w:rPr>
              <w:t>2018 Yılı</w:t>
            </w:r>
          </w:p>
        </w:tc>
      </w:tr>
      <w:tr w:rsidR="004D6FFA" w:rsidRPr="003D331B" w14:paraId="6CF4F071" w14:textId="77777777" w:rsidTr="00AF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shd w:val="clear" w:color="auto" w:fill="auto"/>
          </w:tcPr>
          <w:p w14:paraId="567CB8D6" w14:textId="77777777" w:rsidR="004D6FFA" w:rsidRPr="003D331B" w:rsidRDefault="004D6FFA" w:rsidP="00AF4631">
            <w:pPr>
              <w:rPr>
                <w:color w:val="000000" w:themeColor="text1"/>
              </w:rPr>
            </w:pPr>
            <w:r w:rsidRPr="003D331B">
              <w:rPr>
                <w:color w:val="000000" w:themeColor="text1"/>
              </w:rPr>
              <w:t>Öğrenci Kulübü Sayısı</w:t>
            </w:r>
          </w:p>
        </w:tc>
        <w:tc>
          <w:tcPr>
            <w:tcW w:w="5607" w:type="dxa"/>
            <w:shd w:val="clear" w:color="auto" w:fill="auto"/>
          </w:tcPr>
          <w:p w14:paraId="09CBDD49" w14:textId="77777777" w:rsidR="004D6FFA" w:rsidRPr="003D331B" w:rsidRDefault="004D6FFA" w:rsidP="00AF463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D331B">
              <w:rPr>
                <w:color w:val="000000" w:themeColor="text1"/>
              </w:rPr>
              <w:t>-</w:t>
            </w:r>
          </w:p>
        </w:tc>
      </w:tr>
      <w:tr w:rsidR="004D6FFA" w:rsidRPr="003D331B" w14:paraId="32007DE9" w14:textId="77777777" w:rsidTr="00AF4631">
        <w:tc>
          <w:tcPr>
            <w:cnfStyle w:val="001000000000" w:firstRow="0" w:lastRow="0" w:firstColumn="1" w:lastColumn="0" w:oddVBand="0" w:evenVBand="0" w:oddHBand="0" w:evenHBand="0" w:firstRowFirstColumn="0" w:firstRowLastColumn="0" w:lastRowFirstColumn="0" w:lastRowLastColumn="0"/>
            <w:tcW w:w="4032" w:type="dxa"/>
            <w:shd w:val="clear" w:color="auto" w:fill="auto"/>
          </w:tcPr>
          <w:p w14:paraId="0BB8FE5D" w14:textId="77777777" w:rsidR="004D6FFA" w:rsidRPr="003D331B" w:rsidRDefault="004D6FFA" w:rsidP="00AF4631">
            <w:pPr>
              <w:rPr>
                <w:color w:val="000000" w:themeColor="text1"/>
              </w:rPr>
            </w:pPr>
            <w:r w:rsidRPr="003D331B">
              <w:rPr>
                <w:color w:val="000000" w:themeColor="text1"/>
              </w:rPr>
              <w:t>Kulüplere Üye olan Öğrenci Sayısı</w:t>
            </w:r>
          </w:p>
        </w:tc>
        <w:tc>
          <w:tcPr>
            <w:tcW w:w="5607" w:type="dxa"/>
            <w:shd w:val="clear" w:color="auto" w:fill="auto"/>
          </w:tcPr>
          <w:p w14:paraId="5302EB0F" w14:textId="77777777" w:rsidR="004D6FFA" w:rsidRPr="003D331B" w:rsidRDefault="004D6FFA" w:rsidP="00AF463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D331B">
              <w:rPr>
                <w:color w:val="000000" w:themeColor="text1"/>
              </w:rPr>
              <w:t>-</w:t>
            </w:r>
          </w:p>
        </w:tc>
      </w:tr>
      <w:tr w:rsidR="004D6FFA" w:rsidRPr="003D331B" w14:paraId="4282E441" w14:textId="77777777" w:rsidTr="00AF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shd w:val="clear" w:color="auto" w:fill="auto"/>
          </w:tcPr>
          <w:p w14:paraId="57EB16DB" w14:textId="77777777" w:rsidR="004D6FFA" w:rsidRPr="003D331B" w:rsidRDefault="004D6FFA" w:rsidP="00AF4631">
            <w:pPr>
              <w:rPr>
                <w:color w:val="000000" w:themeColor="text1"/>
              </w:rPr>
            </w:pPr>
            <w:r w:rsidRPr="003D331B">
              <w:rPr>
                <w:color w:val="000000" w:themeColor="text1"/>
              </w:rPr>
              <w:t>Toplam Öğrenci Sayısı</w:t>
            </w:r>
          </w:p>
        </w:tc>
        <w:tc>
          <w:tcPr>
            <w:tcW w:w="5607" w:type="dxa"/>
            <w:shd w:val="clear" w:color="auto" w:fill="auto"/>
          </w:tcPr>
          <w:p w14:paraId="70D8A6C6" w14:textId="77777777" w:rsidR="004D6FFA" w:rsidRPr="003D331B" w:rsidRDefault="004D6FFA" w:rsidP="00AF463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t>
            </w:r>
          </w:p>
        </w:tc>
      </w:tr>
      <w:tr w:rsidR="004D6FFA" w:rsidRPr="003D331B" w14:paraId="63679CF2" w14:textId="77777777" w:rsidTr="00AF4631">
        <w:tc>
          <w:tcPr>
            <w:cnfStyle w:val="001000000000" w:firstRow="0" w:lastRow="0" w:firstColumn="1" w:lastColumn="0" w:oddVBand="0" w:evenVBand="0" w:oddHBand="0" w:evenHBand="0" w:firstRowFirstColumn="0" w:firstRowLastColumn="0" w:lastRowFirstColumn="0" w:lastRowLastColumn="0"/>
            <w:tcW w:w="4032" w:type="dxa"/>
            <w:shd w:val="clear" w:color="auto" w:fill="auto"/>
          </w:tcPr>
          <w:p w14:paraId="327B61DD" w14:textId="77777777" w:rsidR="004D6FFA" w:rsidRPr="003D331B" w:rsidRDefault="004D6FFA" w:rsidP="00AF4631">
            <w:pPr>
              <w:rPr>
                <w:color w:val="000000" w:themeColor="text1"/>
              </w:rPr>
            </w:pPr>
            <w:r w:rsidRPr="003D331B">
              <w:rPr>
                <w:color w:val="000000" w:themeColor="text1"/>
              </w:rPr>
              <w:t>Kulüplere Üye olan Öğrenci Oranı</w:t>
            </w:r>
          </w:p>
        </w:tc>
        <w:tc>
          <w:tcPr>
            <w:tcW w:w="5607" w:type="dxa"/>
            <w:shd w:val="clear" w:color="auto" w:fill="auto"/>
          </w:tcPr>
          <w:p w14:paraId="4266235E" w14:textId="77777777" w:rsidR="004D6FFA" w:rsidRPr="003D331B" w:rsidRDefault="004D6FFA" w:rsidP="00AF463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D331B">
              <w:rPr>
                <w:color w:val="000000" w:themeColor="text1"/>
              </w:rPr>
              <w:t>-</w:t>
            </w:r>
          </w:p>
        </w:tc>
      </w:tr>
    </w:tbl>
    <w:p w14:paraId="18FCDAEA" w14:textId="77777777" w:rsidR="004D6FFA" w:rsidRDefault="004D6FFA" w:rsidP="004D6FFA">
      <w:pPr>
        <w:pStyle w:val="ResimYazs"/>
      </w:pPr>
    </w:p>
    <w:p w14:paraId="3767052C" w14:textId="77777777" w:rsidR="004D6FFA" w:rsidRPr="003D331B" w:rsidRDefault="004D6FFA" w:rsidP="004D6FFA">
      <w:pPr>
        <w:pStyle w:val="ResimYazs"/>
      </w:pPr>
    </w:p>
    <w:p w14:paraId="063E2B60" w14:textId="77777777" w:rsidR="004D6FFA" w:rsidRPr="003D331B" w:rsidRDefault="004D6FFA" w:rsidP="004D6FFA">
      <w:pPr>
        <w:pStyle w:val="ResimYazs"/>
        <w:rPr>
          <w:b w:val="0"/>
          <w:szCs w:val="26"/>
        </w:rPr>
      </w:pPr>
      <w:bookmarkStart w:id="70" w:name="_Toc2696476"/>
      <w:r w:rsidRPr="003D331B">
        <w:t xml:space="preserve">Tablo </w:t>
      </w:r>
      <w:r>
        <w:t>6</w:t>
      </w:r>
      <w:r w:rsidRPr="003D331B">
        <w:t xml:space="preserve"> </w:t>
      </w:r>
      <w:r w:rsidRPr="003D331B">
        <w:rPr>
          <w:b w:val="0"/>
          <w:szCs w:val="26"/>
        </w:rPr>
        <w:t>Spor Takımları Tablosu</w:t>
      </w:r>
      <w:bookmarkEnd w:id="70"/>
    </w:p>
    <w:tbl>
      <w:tblPr>
        <w:tblStyle w:val="OrtaGlgeleme2-Vurgu2"/>
        <w:tblW w:w="9639" w:type="dxa"/>
        <w:tblInd w:w="108" w:type="dxa"/>
        <w:tblLook w:val="04A0" w:firstRow="1" w:lastRow="0" w:firstColumn="1" w:lastColumn="0" w:noHBand="0" w:noVBand="1"/>
      </w:tblPr>
      <w:tblGrid>
        <w:gridCol w:w="4032"/>
        <w:gridCol w:w="5607"/>
      </w:tblGrid>
      <w:tr w:rsidR="004D6FFA" w:rsidRPr="003D331B" w14:paraId="09345242" w14:textId="77777777" w:rsidTr="00AF46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32" w:type="dxa"/>
            <w:shd w:val="clear" w:color="auto" w:fill="auto"/>
          </w:tcPr>
          <w:p w14:paraId="1A12B2CE" w14:textId="77777777" w:rsidR="004D6FFA" w:rsidRPr="003D331B" w:rsidRDefault="004D6FFA" w:rsidP="00AF4631">
            <w:pPr>
              <w:rPr>
                <w:color w:val="000000" w:themeColor="text1"/>
              </w:rPr>
            </w:pPr>
          </w:p>
        </w:tc>
        <w:tc>
          <w:tcPr>
            <w:tcW w:w="5607" w:type="dxa"/>
            <w:shd w:val="clear" w:color="auto" w:fill="auto"/>
          </w:tcPr>
          <w:p w14:paraId="5A6253C3" w14:textId="77777777" w:rsidR="004D6FFA" w:rsidRPr="003D331B" w:rsidRDefault="004D6FFA" w:rsidP="00AF4631">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D331B">
              <w:rPr>
                <w:color w:val="000000" w:themeColor="text1"/>
              </w:rPr>
              <w:t>2018 Yılı</w:t>
            </w:r>
          </w:p>
        </w:tc>
      </w:tr>
      <w:tr w:rsidR="004D6FFA" w:rsidRPr="003D331B" w14:paraId="3D730E82" w14:textId="77777777" w:rsidTr="00AF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shd w:val="clear" w:color="auto" w:fill="auto"/>
          </w:tcPr>
          <w:p w14:paraId="37446F77" w14:textId="77777777" w:rsidR="004D6FFA" w:rsidRPr="003D331B" w:rsidRDefault="004D6FFA" w:rsidP="00AF4631">
            <w:pPr>
              <w:rPr>
                <w:color w:val="000000" w:themeColor="text1"/>
              </w:rPr>
            </w:pPr>
            <w:r w:rsidRPr="003D331B">
              <w:rPr>
                <w:color w:val="000000" w:themeColor="text1"/>
              </w:rPr>
              <w:t>Spor Takımı Sayısı</w:t>
            </w:r>
          </w:p>
        </w:tc>
        <w:tc>
          <w:tcPr>
            <w:tcW w:w="5607" w:type="dxa"/>
            <w:shd w:val="clear" w:color="auto" w:fill="auto"/>
          </w:tcPr>
          <w:p w14:paraId="5774F8A1" w14:textId="77777777" w:rsidR="004D6FFA" w:rsidRPr="003D331B" w:rsidRDefault="004D6FFA" w:rsidP="00AF463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D331B">
              <w:rPr>
                <w:color w:val="000000" w:themeColor="text1"/>
              </w:rPr>
              <w:t>-</w:t>
            </w:r>
          </w:p>
        </w:tc>
      </w:tr>
      <w:tr w:rsidR="004D6FFA" w:rsidRPr="003D331B" w14:paraId="52C63CE7" w14:textId="77777777" w:rsidTr="00AF4631">
        <w:tc>
          <w:tcPr>
            <w:cnfStyle w:val="001000000000" w:firstRow="0" w:lastRow="0" w:firstColumn="1" w:lastColumn="0" w:oddVBand="0" w:evenVBand="0" w:oddHBand="0" w:evenHBand="0" w:firstRowFirstColumn="0" w:firstRowLastColumn="0" w:lastRowFirstColumn="0" w:lastRowLastColumn="0"/>
            <w:tcW w:w="4032" w:type="dxa"/>
            <w:shd w:val="clear" w:color="auto" w:fill="auto"/>
          </w:tcPr>
          <w:p w14:paraId="020058CA" w14:textId="77777777" w:rsidR="004D6FFA" w:rsidRPr="003D331B" w:rsidRDefault="004D6FFA" w:rsidP="00AF4631">
            <w:pPr>
              <w:rPr>
                <w:color w:val="000000" w:themeColor="text1"/>
              </w:rPr>
            </w:pPr>
            <w:r w:rsidRPr="003D331B">
              <w:rPr>
                <w:color w:val="000000" w:themeColor="text1"/>
              </w:rPr>
              <w:t>Takımlara Katılan Öğrenci Sayısı</w:t>
            </w:r>
          </w:p>
        </w:tc>
        <w:tc>
          <w:tcPr>
            <w:tcW w:w="5607" w:type="dxa"/>
            <w:shd w:val="clear" w:color="auto" w:fill="auto"/>
          </w:tcPr>
          <w:p w14:paraId="625ADC67" w14:textId="77777777" w:rsidR="004D6FFA" w:rsidRPr="003D331B" w:rsidRDefault="004D6FFA" w:rsidP="00AF463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D331B">
              <w:rPr>
                <w:color w:val="000000" w:themeColor="text1"/>
              </w:rPr>
              <w:t>-</w:t>
            </w:r>
          </w:p>
        </w:tc>
      </w:tr>
      <w:tr w:rsidR="004D6FFA" w:rsidRPr="003D331B" w14:paraId="59E6C701" w14:textId="77777777" w:rsidTr="00AF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shd w:val="clear" w:color="auto" w:fill="auto"/>
          </w:tcPr>
          <w:p w14:paraId="1A1B4076" w14:textId="77777777" w:rsidR="004D6FFA" w:rsidRPr="003D331B" w:rsidRDefault="004D6FFA" w:rsidP="00AF4631">
            <w:pPr>
              <w:rPr>
                <w:color w:val="000000" w:themeColor="text1"/>
              </w:rPr>
            </w:pPr>
            <w:r w:rsidRPr="003D331B">
              <w:rPr>
                <w:color w:val="000000" w:themeColor="text1"/>
              </w:rPr>
              <w:t>Toplam Öğrenci Sayısı</w:t>
            </w:r>
          </w:p>
        </w:tc>
        <w:tc>
          <w:tcPr>
            <w:tcW w:w="5607" w:type="dxa"/>
            <w:shd w:val="clear" w:color="auto" w:fill="auto"/>
          </w:tcPr>
          <w:p w14:paraId="2284C0D7" w14:textId="77777777" w:rsidR="004D6FFA" w:rsidRPr="003D331B" w:rsidRDefault="004D6FFA" w:rsidP="00AF463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D331B">
              <w:rPr>
                <w:color w:val="000000" w:themeColor="text1"/>
              </w:rPr>
              <w:t>-</w:t>
            </w:r>
          </w:p>
        </w:tc>
      </w:tr>
      <w:tr w:rsidR="004D6FFA" w:rsidRPr="003D331B" w14:paraId="6CA4A7B8" w14:textId="77777777" w:rsidTr="00AF4631">
        <w:tc>
          <w:tcPr>
            <w:cnfStyle w:val="001000000000" w:firstRow="0" w:lastRow="0" w:firstColumn="1" w:lastColumn="0" w:oddVBand="0" w:evenVBand="0" w:oddHBand="0" w:evenHBand="0" w:firstRowFirstColumn="0" w:firstRowLastColumn="0" w:lastRowFirstColumn="0" w:lastRowLastColumn="0"/>
            <w:tcW w:w="4032" w:type="dxa"/>
            <w:shd w:val="clear" w:color="auto" w:fill="auto"/>
          </w:tcPr>
          <w:p w14:paraId="056D5579" w14:textId="77777777" w:rsidR="004D6FFA" w:rsidRPr="003D331B" w:rsidRDefault="004D6FFA" w:rsidP="00AF4631">
            <w:pPr>
              <w:rPr>
                <w:color w:val="000000" w:themeColor="text1"/>
              </w:rPr>
            </w:pPr>
            <w:r w:rsidRPr="003D331B">
              <w:rPr>
                <w:color w:val="000000" w:themeColor="text1"/>
              </w:rPr>
              <w:t xml:space="preserve">Takımlara </w:t>
            </w:r>
            <w:proofErr w:type="gramStart"/>
            <w:r w:rsidRPr="003D331B">
              <w:rPr>
                <w:color w:val="000000" w:themeColor="text1"/>
              </w:rPr>
              <w:t>Katılan  Öğrenci</w:t>
            </w:r>
            <w:proofErr w:type="gramEnd"/>
            <w:r w:rsidRPr="003D331B">
              <w:rPr>
                <w:color w:val="000000" w:themeColor="text1"/>
              </w:rPr>
              <w:t xml:space="preserve"> Oranı</w:t>
            </w:r>
          </w:p>
        </w:tc>
        <w:tc>
          <w:tcPr>
            <w:tcW w:w="5607" w:type="dxa"/>
            <w:shd w:val="clear" w:color="auto" w:fill="auto"/>
          </w:tcPr>
          <w:p w14:paraId="4E74A9D8" w14:textId="77777777" w:rsidR="004D6FFA" w:rsidRPr="003D331B" w:rsidRDefault="004D6FFA" w:rsidP="00AF463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t>
            </w:r>
          </w:p>
        </w:tc>
      </w:tr>
    </w:tbl>
    <w:p w14:paraId="03C33F66" w14:textId="4B789079" w:rsidR="004D6FFA" w:rsidRDefault="004D6FFA" w:rsidP="004D6FFA"/>
    <w:p w14:paraId="6B4B5A41" w14:textId="44D269D2" w:rsidR="006160FB" w:rsidRDefault="006160FB" w:rsidP="004D6FFA"/>
    <w:p w14:paraId="57328104" w14:textId="478C6D97" w:rsidR="006160FB" w:rsidRDefault="006160FB" w:rsidP="004D6FFA"/>
    <w:p w14:paraId="71550C59" w14:textId="66C7B202" w:rsidR="006160FB" w:rsidRDefault="006160FB" w:rsidP="004D6FFA"/>
    <w:p w14:paraId="1604E459" w14:textId="54B8FA34" w:rsidR="006160FB" w:rsidRDefault="006160FB" w:rsidP="004D6FFA"/>
    <w:p w14:paraId="57638EDB" w14:textId="216C4BF7" w:rsidR="006160FB" w:rsidRDefault="006160FB" w:rsidP="004D6FFA"/>
    <w:p w14:paraId="52AB057E" w14:textId="05FE868C" w:rsidR="006160FB" w:rsidRDefault="006160FB" w:rsidP="004D6FFA"/>
    <w:p w14:paraId="107C5F30" w14:textId="0E5C5C01" w:rsidR="006160FB" w:rsidRDefault="006160FB" w:rsidP="004D6FFA"/>
    <w:p w14:paraId="0842423F" w14:textId="70F420FB" w:rsidR="006160FB" w:rsidRDefault="006160FB" w:rsidP="004D6FFA"/>
    <w:p w14:paraId="60A242EE" w14:textId="77777777" w:rsidR="006160FB" w:rsidRDefault="006160FB" w:rsidP="004D6FFA"/>
    <w:p w14:paraId="7463E1C7" w14:textId="77777777" w:rsidR="004D6FFA" w:rsidRPr="003D331B" w:rsidRDefault="004D6FFA" w:rsidP="004D6FFA">
      <w:pPr>
        <w:pStyle w:val="Balk4"/>
        <w:keepLines w:val="0"/>
        <w:numPr>
          <w:ilvl w:val="3"/>
          <w:numId w:val="1"/>
        </w:numPr>
        <w:tabs>
          <w:tab w:val="left" w:pos="1440"/>
        </w:tabs>
        <w:spacing w:before="0" w:line="312" w:lineRule="auto"/>
      </w:pPr>
      <w:r w:rsidRPr="003D331B">
        <w:t>Etkinlikler</w:t>
      </w:r>
    </w:p>
    <w:p w14:paraId="36D97233" w14:textId="77777777" w:rsidR="004D6FFA" w:rsidRDefault="004D6FFA" w:rsidP="004D6FFA">
      <w:pPr>
        <w:pStyle w:val="ResimYazs"/>
        <w:rPr>
          <w:b w:val="0"/>
          <w:szCs w:val="26"/>
        </w:rPr>
      </w:pPr>
      <w:bookmarkStart w:id="71" w:name="_Toc167877729"/>
      <w:bookmarkStart w:id="72" w:name="_Toc2696477"/>
      <w:r w:rsidRPr="003D331B">
        <w:t xml:space="preserve">Tablo </w:t>
      </w:r>
      <w:r>
        <w:t>7</w:t>
      </w:r>
      <w:r w:rsidRPr="003D331B">
        <w:rPr>
          <w:noProof/>
        </w:rPr>
        <w:t xml:space="preserve"> </w:t>
      </w:r>
      <w:r w:rsidRPr="003D331B">
        <w:rPr>
          <w:b w:val="0"/>
          <w:bCs w:val="0"/>
          <w:szCs w:val="26"/>
        </w:rPr>
        <w:t>Düzenlenen Etkinlikler Dağılımı</w:t>
      </w:r>
      <w:r w:rsidRPr="003D331B">
        <w:rPr>
          <w:b w:val="0"/>
          <w:szCs w:val="26"/>
        </w:rPr>
        <w:t xml:space="preserve"> Tablosu</w:t>
      </w:r>
      <w:bookmarkEnd w:id="71"/>
      <w:bookmarkEnd w:id="72"/>
    </w:p>
    <w:p w14:paraId="4EFEDF60" w14:textId="77777777" w:rsidR="004D6FFA" w:rsidRPr="00A82F8E" w:rsidRDefault="004D6FFA" w:rsidP="004D6FFA">
      <w:pPr>
        <w:rPr>
          <w:lang w:eastAsia="tr-TR"/>
        </w:rPr>
      </w:pPr>
    </w:p>
    <w:tbl>
      <w:tblPr>
        <w:tblStyle w:val="TabloKlavuzu"/>
        <w:tblW w:w="0" w:type="auto"/>
        <w:tblLook w:val="04A0" w:firstRow="1" w:lastRow="0" w:firstColumn="1" w:lastColumn="0" w:noHBand="0" w:noVBand="1"/>
      </w:tblPr>
      <w:tblGrid>
        <w:gridCol w:w="6487"/>
        <w:gridCol w:w="2723"/>
      </w:tblGrid>
      <w:tr w:rsidR="004D6FFA" w14:paraId="10A6C1CD" w14:textId="77777777" w:rsidTr="00AF4631">
        <w:tc>
          <w:tcPr>
            <w:tcW w:w="9210" w:type="dxa"/>
            <w:gridSpan w:val="2"/>
            <w:tcBorders>
              <w:left w:val="single" w:sz="4" w:space="0" w:color="FFFFFF" w:themeColor="background1"/>
              <w:right w:val="single" w:sz="4" w:space="0" w:color="FFFFFF" w:themeColor="background1"/>
            </w:tcBorders>
          </w:tcPr>
          <w:p w14:paraId="22CC3F57" w14:textId="77777777" w:rsidR="004D6FFA" w:rsidRDefault="004D6FFA" w:rsidP="00AF4631">
            <w:pPr>
              <w:jc w:val="center"/>
              <w:rPr>
                <w:lang w:eastAsia="tr-TR"/>
              </w:rPr>
            </w:pPr>
            <w:r w:rsidRPr="003D331B">
              <w:rPr>
                <w:rFonts w:cs="Times New Roman"/>
                <w:b/>
                <w:bCs/>
                <w:color w:val="000000" w:themeColor="text1"/>
                <w:sz w:val="20"/>
                <w:szCs w:val="20"/>
              </w:rPr>
              <w:t>DÜZENLENEN ETKİNLİKLER</w:t>
            </w:r>
          </w:p>
        </w:tc>
      </w:tr>
      <w:tr w:rsidR="004D6FFA" w14:paraId="0FF2BF42" w14:textId="77777777" w:rsidTr="00AF4631">
        <w:tc>
          <w:tcPr>
            <w:tcW w:w="6487" w:type="dxa"/>
            <w:tcBorders>
              <w:left w:val="single" w:sz="4" w:space="0" w:color="FFFFFF" w:themeColor="background1"/>
              <w:bottom w:val="nil"/>
              <w:right w:val="single" w:sz="4" w:space="0" w:color="FFFFFF" w:themeColor="background1"/>
            </w:tcBorders>
          </w:tcPr>
          <w:p w14:paraId="68659D1A" w14:textId="77777777" w:rsidR="004D6FFA" w:rsidRDefault="004D6FFA" w:rsidP="00AF4631">
            <w:pPr>
              <w:rPr>
                <w:lang w:eastAsia="tr-TR"/>
              </w:rPr>
            </w:pPr>
            <w:r w:rsidRPr="003D331B">
              <w:rPr>
                <w:rFonts w:cs="Times New Roman"/>
                <w:b/>
                <w:bCs/>
                <w:color w:val="000000" w:themeColor="text1"/>
                <w:sz w:val="20"/>
                <w:szCs w:val="20"/>
              </w:rPr>
              <w:t>Etkinlik Türü</w:t>
            </w:r>
          </w:p>
        </w:tc>
        <w:tc>
          <w:tcPr>
            <w:tcW w:w="2723" w:type="dxa"/>
            <w:tcBorders>
              <w:left w:val="single" w:sz="4" w:space="0" w:color="FFFFFF" w:themeColor="background1"/>
              <w:bottom w:val="nil"/>
              <w:right w:val="single" w:sz="4" w:space="0" w:color="FFFFFF" w:themeColor="background1"/>
            </w:tcBorders>
          </w:tcPr>
          <w:p w14:paraId="1D48E12A" w14:textId="77777777" w:rsidR="004D6FFA" w:rsidRDefault="004D6FFA" w:rsidP="00AF4631">
            <w:pPr>
              <w:jc w:val="center"/>
              <w:rPr>
                <w:lang w:eastAsia="tr-TR"/>
              </w:rPr>
            </w:pPr>
            <w:r w:rsidRPr="003D331B">
              <w:rPr>
                <w:rFonts w:cs="Times New Roman"/>
                <w:b/>
                <w:bCs/>
                <w:color w:val="000000" w:themeColor="text1"/>
                <w:sz w:val="20"/>
                <w:szCs w:val="20"/>
              </w:rPr>
              <w:t>Sayı2018</w:t>
            </w:r>
          </w:p>
        </w:tc>
      </w:tr>
      <w:tr w:rsidR="004D6FFA" w14:paraId="6F8C7FCD" w14:textId="77777777" w:rsidTr="00AF4631">
        <w:tc>
          <w:tcPr>
            <w:tcW w:w="6487" w:type="dxa"/>
            <w:tcBorders>
              <w:top w:val="nil"/>
              <w:left w:val="single" w:sz="4" w:space="0" w:color="FFFFFF" w:themeColor="background1"/>
              <w:bottom w:val="nil"/>
              <w:right w:val="single" w:sz="4" w:space="0" w:color="FFFFFF" w:themeColor="background1"/>
            </w:tcBorders>
          </w:tcPr>
          <w:p w14:paraId="6EA006E3" w14:textId="77777777" w:rsidR="004D6FFA" w:rsidRPr="003D331B" w:rsidRDefault="004D6FFA" w:rsidP="00AF4631">
            <w:pPr>
              <w:rPr>
                <w:rFonts w:cs="Times New Roman"/>
                <w:color w:val="000000" w:themeColor="text1"/>
                <w:sz w:val="20"/>
                <w:szCs w:val="20"/>
              </w:rPr>
            </w:pPr>
            <w:r w:rsidRPr="003D331B">
              <w:rPr>
                <w:rFonts w:cs="Times New Roman"/>
                <w:color w:val="000000" w:themeColor="text1"/>
                <w:sz w:val="20"/>
                <w:szCs w:val="20"/>
              </w:rPr>
              <w:t>Sempozyum ve Kongre</w:t>
            </w:r>
          </w:p>
        </w:tc>
        <w:tc>
          <w:tcPr>
            <w:tcW w:w="2723" w:type="dxa"/>
            <w:tcBorders>
              <w:top w:val="nil"/>
              <w:left w:val="single" w:sz="4" w:space="0" w:color="FFFFFF" w:themeColor="background1"/>
              <w:bottom w:val="nil"/>
              <w:right w:val="single" w:sz="4" w:space="0" w:color="FFFFFF" w:themeColor="background1"/>
            </w:tcBorders>
          </w:tcPr>
          <w:p w14:paraId="0C353059" w14:textId="77777777" w:rsidR="004D6FFA" w:rsidRPr="003D331B" w:rsidRDefault="004D6FFA" w:rsidP="00AF4631">
            <w:pPr>
              <w:jc w:val="center"/>
              <w:rPr>
                <w:rFonts w:cs="Times New Roman"/>
                <w:color w:val="000000" w:themeColor="text1"/>
                <w:sz w:val="20"/>
                <w:szCs w:val="20"/>
              </w:rPr>
            </w:pPr>
            <w:r>
              <w:rPr>
                <w:rFonts w:cs="Times New Roman"/>
                <w:color w:val="000000" w:themeColor="text1"/>
                <w:sz w:val="20"/>
                <w:szCs w:val="20"/>
              </w:rPr>
              <w:t>-</w:t>
            </w:r>
          </w:p>
        </w:tc>
      </w:tr>
      <w:tr w:rsidR="004D6FFA" w14:paraId="649124AE" w14:textId="77777777" w:rsidTr="00AF4631">
        <w:tc>
          <w:tcPr>
            <w:tcW w:w="6487" w:type="dxa"/>
            <w:tcBorders>
              <w:top w:val="nil"/>
              <w:left w:val="single" w:sz="4" w:space="0" w:color="FFFFFF" w:themeColor="background1"/>
              <w:bottom w:val="nil"/>
              <w:right w:val="single" w:sz="4" w:space="0" w:color="FFFFFF" w:themeColor="background1"/>
            </w:tcBorders>
          </w:tcPr>
          <w:p w14:paraId="7C0FC186" w14:textId="77777777" w:rsidR="004D6FFA" w:rsidRPr="003D331B" w:rsidRDefault="004D6FFA" w:rsidP="00AF4631">
            <w:pPr>
              <w:rPr>
                <w:rFonts w:cs="Times New Roman"/>
                <w:color w:val="000000" w:themeColor="text1"/>
                <w:sz w:val="20"/>
                <w:szCs w:val="20"/>
              </w:rPr>
            </w:pPr>
            <w:r w:rsidRPr="003D331B">
              <w:rPr>
                <w:rFonts w:cs="Times New Roman"/>
                <w:color w:val="000000" w:themeColor="text1"/>
                <w:sz w:val="20"/>
                <w:szCs w:val="20"/>
              </w:rPr>
              <w:t>Konferans</w:t>
            </w:r>
          </w:p>
        </w:tc>
        <w:tc>
          <w:tcPr>
            <w:tcW w:w="2723" w:type="dxa"/>
            <w:tcBorders>
              <w:top w:val="nil"/>
              <w:left w:val="single" w:sz="4" w:space="0" w:color="FFFFFF" w:themeColor="background1"/>
              <w:bottom w:val="nil"/>
              <w:right w:val="single" w:sz="4" w:space="0" w:color="FFFFFF" w:themeColor="background1"/>
            </w:tcBorders>
          </w:tcPr>
          <w:p w14:paraId="03801ACF" w14:textId="77777777" w:rsidR="004D6FFA" w:rsidRPr="003D331B" w:rsidRDefault="004D6FFA" w:rsidP="00AF4631">
            <w:pPr>
              <w:jc w:val="center"/>
              <w:rPr>
                <w:rFonts w:cs="Times New Roman"/>
                <w:color w:val="000000" w:themeColor="text1"/>
                <w:sz w:val="20"/>
                <w:szCs w:val="20"/>
              </w:rPr>
            </w:pPr>
            <w:r w:rsidRPr="003D331B">
              <w:rPr>
                <w:rFonts w:cs="Times New Roman"/>
                <w:color w:val="000000" w:themeColor="text1"/>
                <w:sz w:val="20"/>
                <w:szCs w:val="20"/>
              </w:rPr>
              <w:t>1</w:t>
            </w:r>
          </w:p>
        </w:tc>
      </w:tr>
      <w:tr w:rsidR="004D6FFA" w14:paraId="771828C1" w14:textId="77777777" w:rsidTr="00AF4631">
        <w:tc>
          <w:tcPr>
            <w:tcW w:w="6487" w:type="dxa"/>
            <w:tcBorders>
              <w:top w:val="nil"/>
              <w:left w:val="single" w:sz="4" w:space="0" w:color="FFFFFF" w:themeColor="background1"/>
              <w:bottom w:val="nil"/>
              <w:right w:val="single" w:sz="4" w:space="0" w:color="FFFFFF" w:themeColor="background1"/>
            </w:tcBorders>
          </w:tcPr>
          <w:p w14:paraId="2F390ADE" w14:textId="77777777" w:rsidR="004D6FFA" w:rsidRPr="003D331B" w:rsidRDefault="004D6FFA" w:rsidP="00AF4631">
            <w:pPr>
              <w:rPr>
                <w:rFonts w:cs="Times New Roman"/>
                <w:color w:val="000000" w:themeColor="text1"/>
                <w:sz w:val="20"/>
                <w:szCs w:val="20"/>
              </w:rPr>
            </w:pPr>
            <w:r w:rsidRPr="003D331B">
              <w:rPr>
                <w:rFonts w:cs="Times New Roman"/>
                <w:color w:val="000000" w:themeColor="text1"/>
                <w:sz w:val="20"/>
                <w:szCs w:val="20"/>
              </w:rPr>
              <w:t>Panel</w:t>
            </w:r>
          </w:p>
        </w:tc>
        <w:tc>
          <w:tcPr>
            <w:tcW w:w="2723" w:type="dxa"/>
            <w:tcBorders>
              <w:top w:val="nil"/>
              <w:left w:val="single" w:sz="4" w:space="0" w:color="FFFFFF" w:themeColor="background1"/>
              <w:bottom w:val="nil"/>
              <w:right w:val="single" w:sz="4" w:space="0" w:color="FFFFFF" w:themeColor="background1"/>
            </w:tcBorders>
          </w:tcPr>
          <w:p w14:paraId="3A62B074" w14:textId="77777777" w:rsidR="004D6FFA" w:rsidRPr="003D331B" w:rsidRDefault="004D6FFA" w:rsidP="00AF4631">
            <w:pPr>
              <w:jc w:val="center"/>
              <w:rPr>
                <w:rFonts w:cs="Times New Roman"/>
                <w:color w:val="000000" w:themeColor="text1"/>
                <w:sz w:val="20"/>
                <w:szCs w:val="20"/>
              </w:rPr>
            </w:pPr>
            <w:r>
              <w:rPr>
                <w:rFonts w:cs="Times New Roman"/>
                <w:color w:val="000000" w:themeColor="text1"/>
                <w:sz w:val="20"/>
                <w:szCs w:val="20"/>
              </w:rPr>
              <w:t>-</w:t>
            </w:r>
          </w:p>
        </w:tc>
      </w:tr>
      <w:tr w:rsidR="004D6FFA" w14:paraId="021496BC" w14:textId="77777777" w:rsidTr="00AF4631">
        <w:tc>
          <w:tcPr>
            <w:tcW w:w="6487" w:type="dxa"/>
            <w:tcBorders>
              <w:top w:val="nil"/>
              <w:left w:val="single" w:sz="4" w:space="0" w:color="FFFFFF" w:themeColor="background1"/>
              <w:bottom w:val="nil"/>
              <w:right w:val="single" w:sz="4" w:space="0" w:color="FFFFFF" w:themeColor="background1"/>
            </w:tcBorders>
          </w:tcPr>
          <w:p w14:paraId="74E0736A" w14:textId="77777777" w:rsidR="004D6FFA" w:rsidRPr="003D331B" w:rsidRDefault="004D6FFA" w:rsidP="00AF4631">
            <w:pPr>
              <w:rPr>
                <w:rFonts w:cs="Times New Roman"/>
                <w:color w:val="000000" w:themeColor="text1"/>
                <w:sz w:val="20"/>
                <w:szCs w:val="20"/>
              </w:rPr>
            </w:pPr>
            <w:r w:rsidRPr="003D331B">
              <w:rPr>
                <w:rFonts w:cs="Times New Roman"/>
                <w:color w:val="000000" w:themeColor="text1"/>
                <w:sz w:val="20"/>
                <w:szCs w:val="20"/>
              </w:rPr>
              <w:t>Seminer</w:t>
            </w:r>
          </w:p>
        </w:tc>
        <w:tc>
          <w:tcPr>
            <w:tcW w:w="2723" w:type="dxa"/>
            <w:tcBorders>
              <w:top w:val="nil"/>
              <w:left w:val="single" w:sz="4" w:space="0" w:color="FFFFFF" w:themeColor="background1"/>
              <w:bottom w:val="nil"/>
              <w:right w:val="single" w:sz="4" w:space="0" w:color="FFFFFF" w:themeColor="background1"/>
            </w:tcBorders>
          </w:tcPr>
          <w:p w14:paraId="61B89AB9" w14:textId="77777777" w:rsidR="004D6FFA" w:rsidRPr="003D331B" w:rsidRDefault="004D6FFA" w:rsidP="00AF4631">
            <w:pPr>
              <w:jc w:val="center"/>
              <w:rPr>
                <w:rFonts w:cs="Times New Roman"/>
                <w:color w:val="000000" w:themeColor="text1"/>
                <w:sz w:val="20"/>
                <w:szCs w:val="20"/>
              </w:rPr>
            </w:pPr>
            <w:r w:rsidRPr="003D331B">
              <w:rPr>
                <w:rFonts w:cs="Times New Roman"/>
                <w:color w:val="000000" w:themeColor="text1"/>
                <w:sz w:val="20"/>
                <w:szCs w:val="20"/>
              </w:rPr>
              <w:t>1</w:t>
            </w:r>
          </w:p>
        </w:tc>
      </w:tr>
      <w:tr w:rsidR="004D6FFA" w14:paraId="2BC33BB1" w14:textId="77777777" w:rsidTr="00AF4631">
        <w:tc>
          <w:tcPr>
            <w:tcW w:w="6487" w:type="dxa"/>
            <w:tcBorders>
              <w:top w:val="nil"/>
              <w:left w:val="single" w:sz="4" w:space="0" w:color="FFFFFF" w:themeColor="background1"/>
              <w:bottom w:val="nil"/>
              <w:right w:val="single" w:sz="4" w:space="0" w:color="FFFFFF" w:themeColor="background1"/>
            </w:tcBorders>
          </w:tcPr>
          <w:p w14:paraId="6AE75082" w14:textId="77777777" w:rsidR="004D6FFA" w:rsidRPr="003D331B" w:rsidRDefault="004D6FFA" w:rsidP="00AF4631">
            <w:pPr>
              <w:rPr>
                <w:rFonts w:cs="Times New Roman"/>
                <w:color w:val="000000" w:themeColor="text1"/>
                <w:sz w:val="20"/>
                <w:szCs w:val="20"/>
              </w:rPr>
            </w:pPr>
            <w:r w:rsidRPr="003D331B">
              <w:rPr>
                <w:rFonts w:cs="Times New Roman"/>
                <w:color w:val="000000" w:themeColor="text1"/>
                <w:sz w:val="20"/>
                <w:szCs w:val="20"/>
              </w:rPr>
              <w:t>Açık Oturum</w:t>
            </w:r>
          </w:p>
        </w:tc>
        <w:tc>
          <w:tcPr>
            <w:tcW w:w="2723" w:type="dxa"/>
            <w:tcBorders>
              <w:top w:val="nil"/>
              <w:left w:val="single" w:sz="4" w:space="0" w:color="FFFFFF" w:themeColor="background1"/>
              <w:bottom w:val="nil"/>
              <w:right w:val="single" w:sz="4" w:space="0" w:color="FFFFFF" w:themeColor="background1"/>
            </w:tcBorders>
          </w:tcPr>
          <w:p w14:paraId="47087D7F" w14:textId="77777777" w:rsidR="004D6FFA" w:rsidRPr="003D331B" w:rsidRDefault="004D6FFA" w:rsidP="00AF4631">
            <w:pPr>
              <w:jc w:val="center"/>
              <w:rPr>
                <w:rFonts w:cs="Times New Roman"/>
                <w:color w:val="000000" w:themeColor="text1"/>
                <w:sz w:val="20"/>
                <w:szCs w:val="20"/>
              </w:rPr>
            </w:pPr>
            <w:r>
              <w:rPr>
                <w:rFonts w:cs="Times New Roman"/>
                <w:color w:val="000000" w:themeColor="text1"/>
                <w:sz w:val="20"/>
                <w:szCs w:val="20"/>
              </w:rPr>
              <w:t>-</w:t>
            </w:r>
          </w:p>
        </w:tc>
      </w:tr>
      <w:tr w:rsidR="004D6FFA" w14:paraId="26CF1932" w14:textId="77777777" w:rsidTr="00AF4631">
        <w:tc>
          <w:tcPr>
            <w:tcW w:w="6487" w:type="dxa"/>
            <w:tcBorders>
              <w:top w:val="nil"/>
              <w:left w:val="single" w:sz="4" w:space="0" w:color="FFFFFF" w:themeColor="background1"/>
              <w:bottom w:val="nil"/>
              <w:right w:val="single" w:sz="4" w:space="0" w:color="FFFFFF" w:themeColor="background1"/>
            </w:tcBorders>
          </w:tcPr>
          <w:p w14:paraId="7BD5C4DF" w14:textId="77777777" w:rsidR="004D6FFA" w:rsidRPr="003D331B" w:rsidRDefault="004D6FFA" w:rsidP="00AF4631">
            <w:pPr>
              <w:rPr>
                <w:rFonts w:cs="Times New Roman"/>
                <w:color w:val="000000" w:themeColor="text1"/>
                <w:sz w:val="20"/>
                <w:szCs w:val="20"/>
              </w:rPr>
            </w:pPr>
            <w:r w:rsidRPr="003D331B">
              <w:rPr>
                <w:rFonts w:cs="Times New Roman"/>
                <w:color w:val="000000" w:themeColor="text1"/>
                <w:sz w:val="20"/>
                <w:szCs w:val="20"/>
              </w:rPr>
              <w:t>Söyleşi</w:t>
            </w:r>
          </w:p>
        </w:tc>
        <w:tc>
          <w:tcPr>
            <w:tcW w:w="2723" w:type="dxa"/>
            <w:tcBorders>
              <w:top w:val="nil"/>
              <w:left w:val="single" w:sz="4" w:space="0" w:color="FFFFFF" w:themeColor="background1"/>
              <w:bottom w:val="nil"/>
              <w:right w:val="single" w:sz="4" w:space="0" w:color="FFFFFF" w:themeColor="background1"/>
            </w:tcBorders>
          </w:tcPr>
          <w:p w14:paraId="52EE9B77" w14:textId="77777777" w:rsidR="004D6FFA" w:rsidRPr="003D331B" w:rsidRDefault="004D6FFA" w:rsidP="00AF4631">
            <w:pPr>
              <w:jc w:val="center"/>
              <w:rPr>
                <w:rFonts w:cs="Times New Roman"/>
                <w:color w:val="000000" w:themeColor="text1"/>
                <w:sz w:val="20"/>
                <w:szCs w:val="20"/>
              </w:rPr>
            </w:pPr>
            <w:r>
              <w:rPr>
                <w:rFonts w:cs="Times New Roman"/>
                <w:color w:val="000000" w:themeColor="text1"/>
                <w:sz w:val="20"/>
                <w:szCs w:val="20"/>
              </w:rPr>
              <w:t>-</w:t>
            </w:r>
          </w:p>
        </w:tc>
      </w:tr>
      <w:tr w:rsidR="004D6FFA" w14:paraId="3975AB6E" w14:textId="77777777" w:rsidTr="00AF4631">
        <w:tc>
          <w:tcPr>
            <w:tcW w:w="6487" w:type="dxa"/>
            <w:tcBorders>
              <w:top w:val="nil"/>
              <w:left w:val="single" w:sz="4" w:space="0" w:color="FFFFFF" w:themeColor="background1"/>
              <w:bottom w:val="nil"/>
              <w:right w:val="single" w:sz="4" w:space="0" w:color="FFFFFF" w:themeColor="background1"/>
            </w:tcBorders>
          </w:tcPr>
          <w:p w14:paraId="72065B64" w14:textId="77777777" w:rsidR="004D6FFA" w:rsidRPr="003D331B" w:rsidRDefault="004D6FFA" w:rsidP="00AF4631">
            <w:pPr>
              <w:rPr>
                <w:rFonts w:cs="Times New Roman"/>
                <w:color w:val="000000" w:themeColor="text1"/>
                <w:sz w:val="20"/>
                <w:szCs w:val="20"/>
              </w:rPr>
            </w:pPr>
            <w:r w:rsidRPr="003D331B">
              <w:rPr>
                <w:rFonts w:cs="Times New Roman"/>
                <w:color w:val="000000" w:themeColor="text1"/>
                <w:sz w:val="20"/>
                <w:szCs w:val="20"/>
              </w:rPr>
              <w:t xml:space="preserve">Tiyatro </w:t>
            </w:r>
          </w:p>
        </w:tc>
        <w:tc>
          <w:tcPr>
            <w:tcW w:w="2723" w:type="dxa"/>
            <w:tcBorders>
              <w:top w:val="nil"/>
              <w:left w:val="single" w:sz="4" w:space="0" w:color="FFFFFF" w:themeColor="background1"/>
              <w:bottom w:val="nil"/>
              <w:right w:val="single" w:sz="4" w:space="0" w:color="FFFFFF" w:themeColor="background1"/>
            </w:tcBorders>
          </w:tcPr>
          <w:p w14:paraId="78ED0F6C" w14:textId="77777777" w:rsidR="004D6FFA" w:rsidRPr="003D331B" w:rsidRDefault="004D6FFA" w:rsidP="00AF4631">
            <w:pPr>
              <w:jc w:val="center"/>
              <w:rPr>
                <w:rFonts w:cs="Times New Roman"/>
                <w:color w:val="000000" w:themeColor="text1"/>
                <w:sz w:val="20"/>
                <w:szCs w:val="20"/>
              </w:rPr>
            </w:pPr>
            <w:r>
              <w:rPr>
                <w:rFonts w:cs="Times New Roman"/>
                <w:color w:val="000000" w:themeColor="text1"/>
                <w:sz w:val="20"/>
                <w:szCs w:val="20"/>
              </w:rPr>
              <w:t>-</w:t>
            </w:r>
          </w:p>
        </w:tc>
      </w:tr>
      <w:tr w:rsidR="004D6FFA" w14:paraId="78BCEA28" w14:textId="77777777" w:rsidTr="00AF4631">
        <w:tc>
          <w:tcPr>
            <w:tcW w:w="6487" w:type="dxa"/>
            <w:tcBorders>
              <w:top w:val="nil"/>
              <w:left w:val="single" w:sz="4" w:space="0" w:color="FFFFFF" w:themeColor="background1"/>
              <w:bottom w:val="nil"/>
              <w:right w:val="single" w:sz="4" w:space="0" w:color="FFFFFF" w:themeColor="background1"/>
            </w:tcBorders>
          </w:tcPr>
          <w:p w14:paraId="723E64EA" w14:textId="77777777" w:rsidR="004D6FFA" w:rsidRPr="003D331B" w:rsidRDefault="004D6FFA" w:rsidP="00AF4631">
            <w:pPr>
              <w:rPr>
                <w:rFonts w:cs="Times New Roman"/>
                <w:color w:val="000000" w:themeColor="text1"/>
                <w:sz w:val="20"/>
                <w:szCs w:val="20"/>
              </w:rPr>
            </w:pPr>
            <w:r w:rsidRPr="003D331B">
              <w:rPr>
                <w:rFonts w:cs="Times New Roman"/>
                <w:color w:val="000000" w:themeColor="text1"/>
                <w:sz w:val="20"/>
                <w:szCs w:val="20"/>
              </w:rPr>
              <w:t>Konser</w:t>
            </w:r>
          </w:p>
        </w:tc>
        <w:tc>
          <w:tcPr>
            <w:tcW w:w="2723" w:type="dxa"/>
            <w:tcBorders>
              <w:top w:val="nil"/>
              <w:left w:val="single" w:sz="4" w:space="0" w:color="FFFFFF" w:themeColor="background1"/>
              <w:bottom w:val="nil"/>
              <w:right w:val="single" w:sz="4" w:space="0" w:color="FFFFFF" w:themeColor="background1"/>
            </w:tcBorders>
          </w:tcPr>
          <w:p w14:paraId="5EB2498F" w14:textId="77777777" w:rsidR="004D6FFA" w:rsidRPr="003D331B" w:rsidRDefault="004D6FFA" w:rsidP="00AF4631">
            <w:pPr>
              <w:jc w:val="center"/>
              <w:rPr>
                <w:rFonts w:cs="Times New Roman"/>
                <w:color w:val="000000" w:themeColor="text1"/>
                <w:sz w:val="20"/>
                <w:szCs w:val="20"/>
              </w:rPr>
            </w:pPr>
            <w:r w:rsidRPr="003D331B">
              <w:rPr>
                <w:rFonts w:cs="Times New Roman"/>
                <w:color w:val="000000" w:themeColor="text1"/>
                <w:sz w:val="20"/>
                <w:szCs w:val="20"/>
              </w:rPr>
              <w:t>1</w:t>
            </w:r>
          </w:p>
        </w:tc>
      </w:tr>
      <w:tr w:rsidR="004D6FFA" w14:paraId="01399AC7" w14:textId="77777777" w:rsidTr="00AF4631">
        <w:tc>
          <w:tcPr>
            <w:tcW w:w="6487" w:type="dxa"/>
            <w:tcBorders>
              <w:top w:val="nil"/>
              <w:left w:val="single" w:sz="4" w:space="0" w:color="FFFFFF" w:themeColor="background1"/>
              <w:bottom w:val="nil"/>
              <w:right w:val="single" w:sz="4" w:space="0" w:color="FFFFFF" w:themeColor="background1"/>
            </w:tcBorders>
          </w:tcPr>
          <w:p w14:paraId="0270005D" w14:textId="77777777" w:rsidR="004D6FFA" w:rsidRPr="003D331B" w:rsidRDefault="004D6FFA" w:rsidP="00AF4631">
            <w:pPr>
              <w:rPr>
                <w:rFonts w:cs="Times New Roman"/>
                <w:color w:val="000000" w:themeColor="text1"/>
                <w:sz w:val="20"/>
                <w:szCs w:val="20"/>
              </w:rPr>
            </w:pPr>
            <w:r w:rsidRPr="003D331B">
              <w:rPr>
                <w:rFonts w:cs="Times New Roman"/>
                <w:color w:val="000000" w:themeColor="text1"/>
                <w:sz w:val="20"/>
                <w:szCs w:val="20"/>
              </w:rPr>
              <w:t>Sergi</w:t>
            </w:r>
          </w:p>
        </w:tc>
        <w:tc>
          <w:tcPr>
            <w:tcW w:w="2723" w:type="dxa"/>
            <w:tcBorders>
              <w:top w:val="nil"/>
              <w:left w:val="single" w:sz="4" w:space="0" w:color="FFFFFF" w:themeColor="background1"/>
              <w:bottom w:val="nil"/>
              <w:right w:val="single" w:sz="4" w:space="0" w:color="FFFFFF" w:themeColor="background1"/>
            </w:tcBorders>
          </w:tcPr>
          <w:p w14:paraId="1DCA9EC5" w14:textId="77777777" w:rsidR="004D6FFA" w:rsidRPr="003D331B" w:rsidRDefault="004D6FFA" w:rsidP="00AF4631">
            <w:pPr>
              <w:jc w:val="center"/>
              <w:rPr>
                <w:rFonts w:cs="Times New Roman"/>
                <w:color w:val="000000" w:themeColor="text1"/>
                <w:sz w:val="20"/>
                <w:szCs w:val="20"/>
              </w:rPr>
            </w:pPr>
            <w:r>
              <w:rPr>
                <w:rFonts w:cs="Times New Roman"/>
                <w:color w:val="000000" w:themeColor="text1"/>
                <w:sz w:val="20"/>
                <w:szCs w:val="20"/>
              </w:rPr>
              <w:t>-</w:t>
            </w:r>
          </w:p>
        </w:tc>
      </w:tr>
      <w:tr w:rsidR="004D6FFA" w14:paraId="7D121B30" w14:textId="77777777" w:rsidTr="00AF4631">
        <w:tc>
          <w:tcPr>
            <w:tcW w:w="6487" w:type="dxa"/>
            <w:tcBorders>
              <w:top w:val="nil"/>
              <w:left w:val="single" w:sz="4" w:space="0" w:color="FFFFFF" w:themeColor="background1"/>
              <w:bottom w:val="nil"/>
              <w:right w:val="single" w:sz="4" w:space="0" w:color="FFFFFF" w:themeColor="background1"/>
            </w:tcBorders>
          </w:tcPr>
          <w:p w14:paraId="19F3790C" w14:textId="77777777" w:rsidR="004D6FFA" w:rsidRPr="003D331B" w:rsidRDefault="004D6FFA" w:rsidP="00AF4631">
            <w:pPr>
              <w:rPr>
                <w:rFonts w:cs="Times New Roman"/>
                <w:color w:val="000000" w:themeColor="text1"/>
                <w:sz w:val="20"/>
                <w:szCs w:val="20"/>
              </w:rPr>
            </w:pPr>
            <w:r w:rsidRPr="003D331B">
              <w:rPr>
                <w:rFonts w:cs="Times New Roman"/>
                <w:color w:val="000000" w:themeColor="text1"/>
                <w:sz w:val="20"/>
                <w:szCs w:val="20"/>
              </w:rPr>
              <w:t>Turnuva</w:t>
            </w:r>
          </w:p>
        </w:tc>
        <w:tc>
          <w:tcPr>
            <w:tcW w:w="2723" w:type="dxa"/>
            <w:tcBorders>
              <w:top w:val="nil"/>
              <w:left w:val="single" w:sz="4" w:space="0" w:color="FFFFFF" w:themeColor="background1"/>
              <w:bottom w:val="nil"/>
              <w:right w:val="single" w:sz="4" w:space="0" w:color="FFFFFF" w:themeColor="background1"/>
            </w:tcBorders>
          </w:tcPr>
          <w:p w14:paraId="2C77700B" w14:textId="77777777" w:rsidR="004D6FFA" w:rsidRPr="003D331B" w:rsidRDefault="004D6FFA" w:rsidP="00AF4631">
            <w:pPr>
              <w:jc w:val="center"/>
              <w:rPr>
                <w:rFonts w:cs="Times New Roman"/>
                <w:color w:val="000000" w:themeColor="text1"/>
                <w:sz w:val="20"/>
                <w:szCs w:val="20"/>
              </w:rPr>
            </w:pPr>
            <w:r>
              <w:rPr>
                <w:rFonts w:cs="Times New Roman"/>
                <w:color w:val="000000" w:themeColor="text1"/>
                <w:sz w:val="20"/>
                <w:szCs w:val="20"/>
              </w:rPr>
              <w:t>-</w:t>
            </w:r>
          </w:p>
        </w:tc>
      </w:tr>
      <w:tr w:rsidR="004D6FFA" w14:paraId="25AD5ABA" w14:textId="77777777" w:rsidTr="00AF4631">
        <w:tc>
          <w:tcPr>
            <w:tcW w:w="6487" w:type="dxa"/>
            <w:tcBorders>
              <w:top w:val="nil"/>
              <w:left w:val="single" w:sz="4" w:space="0" w:color="FFFFFF" w:themeColor="background1"/>
              <w:bottom w:val="nil"/>
              <w:right w:val="single" w:sz="4" w:space="0" w:color="FFFFFF" w:themeColor="background1"/>
            </w:tcBorders>
          </w:tcPr>
          <w:p w14:paraId="3AAA0A0B" w14:textId="77777777" w:rsidR="004D6FFA" w:rsidRPr="003D331B" w:rsidRDefault="004D6FFA" w:rsidP="00AF4631">
            <w:pPr>
              <w:rPr>
                <w:rFonts w:cs="Times New Roman"/>
                <w:color w:val="000000" w:themeColor="text1"/>
                <w:sz w:val="20"/>
                <w:szCs w:val="20"/>
              </w:rPr>
            </w:pPr>
            <w:r w:rsidRPr="003D331B">
              <w:rPr>
                <w:rFonts w:cs="Times New Roman"/>
                <w:color w:val="000000" w:themeColor="text1"/>
                <w:sz w:val="20"/>
                <w:szCs w:val="20"/>
              </w:rPr>
              <w:t>Teknik Gezi</w:t>
            </w:r>
          </w:p>
        </w:tc>
        <w:tc>
          <w:tcPr>
            <w:tcW w:w="2723" w:type="dxa"/>
            <w:tcBorders>
              <w:top w:val="nil"/>
              <w:left w:val="single" w:sz="4" w:space="0" w:color="FFFFFF" w:themeColor="background1"/>
              <w:bottom w:val="nil"/>
              <w:right w:val="single" w:sz="4" w:space="0" w:color="FFFFFF" w:themeColor="background1"/>
            </w:tcBorders>
          </w:tcPr>
          <w:p w14:paraId="28502522" w14:textId="77777777" w:rsidR="004D6FFA" w:rsidRPr="003D331B" w:rsidRDefault="004D6FFA" w:rsidP="00AF4631">
            <w:pPr>
              <w:jc w:val="center"/>
              <w:rPr>
                <w:rFonts w:cs="Times New Roman"/>
                <w:color w:val="000000" w:themeColor="text1"/>
                <w:sz w:val="20"/>
                <w:szCs w:val="20"/>
              </w:rPr>
            </w:pPr>
            <w:r>
              <w:rPr>
                <w:rFonts w:cs="Times New Roman"/>
                <w:color w:val="000000" w:themeColor="text1"/>
                <w:sz w:val="20"/>
                <w:szCs w:val="20"/>
              </w:rPr>
              <w:t>-</w:t>
            </w:r>
          </w:p>
        </w:tc>
      </w:tr>
      <w:tr w:rsidR="004D6FFA" w14:paraId="20C20CA6" w14:textId="77777777" w:rsidTr="00AF4631">
        <w:tc>
          <w:tcPr>
            <w:tcW w:w="6487" w:type="dxa"/>
            <w:tcBorders>
              <w:top w:val="nil"/>
              <w:left w:val="single" w:sz="4" w:space="0" w:color="FFFFFF" w:themeColor="background1"/>
              <w:bottom w:val="nil"/>
              <w:right w:val="single" w:sz="4" w:space="0" w:color="FFFFFF" w:themeColor="background1"/>
            </w:tcBorders>
          </w:tcPr>
          <w:p w14:paraId="067E4F17" w14:textId="77777777" w:rsidR="004D6FFA" w:rsidRPr="003D331B" w:rsidRDefault="004D6FFA" w:rsidP="00AF4631">
            <w:pPr>
              <w:rPr>
                <w:rFonts w:cs="Times New Roman"/>
                <w:color w:val="000000" w:themeColor="text1"/>
                <w:sz w:val="20"/>
                <w:szCs w:val="20"/>
              </w:rPr>
            </w:pPr>
            <w:r w:rsidRPr="003D331B">
              <w:rPr>
                <w:rFonts w:cs="Times New Roman"/>
                <w:color w:val="000000" w:themeColor="text1"/>
                <w:sz w:val="20"/>
                <w:szCs w:val="20"/>
              </w:rPr>
              <w:t>Eğitim Semineri</w:t>
            </w:r>
          </w:p>
        </w:tc>
        <w:tc>
          <w:tcPr>
            <w:tcW w:w="2723" w:type="dxa"/>
            <w:tcBorders>
              <w:top w:val="nil"/>
              <w:left w:val="single" w:sz="4" w:space="0" w:color="FFFFFF" w:themeColor="background1"/>
              <w:bottom w:val="nil"/>
              <w:right w:val="single" w:sz="4" w:space="0" w:color="FFFFFF" w:themeColor="background1"/>
            </w:tcBorders>
          </w:tcPr>
          <w:p w14:paraId="36ACDDB4" w14:textId="77777777" w:rsidR="004D6FFA" w:rsidRPr="003D331B" w:rsidRDefault="004D6FFA" w:rsidP="00AF4631">
            <w:pPr>
              <w:jc w:val="center"/>
              <w:rPr>
                <w:rFonts w:cs="Times New Roman"/>
                <w:color w:val="000000" w:themeColor="text1"/>
                <w:sz w:val="20"/>
                <w:szCs w:val="20"/>
              </w:rPr>
            </w:pPr>
            <w:r>
              <w:rPr>
                <w:rFonts w:cs="Times New Roman"/>
                <w:color w:val="000000" w:themeColor="text1"/>
                <w:sz w:val="20"/>
                <w:szCs w:val="20"/>
              </w:rPr>
              <w:t>-</w:t>
            </w:r>
          </w:p>
        </w:tc>
      </w:tr>
      <w:tr w:rsidR="004D6FFA" w14:paraId="7AA5B693" w14:textId="77777777" w:rsidTr="00AF4631">
        <w:tc>
          <w:tcPr>
            <w:tcW w:w="6487" w:type="dxa"/>
            <w:tcBorders>
              <w:top w:val="nil"/>
              <w:left w:val="single" w:sz="4" w:space="0" w:color="FFFFFF" w:themeColor="background1"/>
              <w:bottom w:val="nil"/>
              <w:right w:val="single" w:sz="4" w:space="0" w:color="FFFFFF" w:themeColor="background1"/>
            </w:tcBorders>
          </w:tcPr>
          <w:p w14:paraId="4F6BF001" w14:textId="77777777" w:rsidR="004D6FFA" w:rsidRPr="003D331B" w:rsidRDefault="004D6FFA" w:rsidP="00AF4631">
            <w:pPr>
              <w:rPr>
                <w:rFonts w:cs="Times New Roman"/>
                <w:color w:val="000000" w:themeColor="text1"/>
                <w:sz w:val="20"/>
                <w:szCs w:val="20"/>
              </w:rPr>
            </w:pPr>
            <w:r w:rsidRPr="003D331B">
              <w:rPr>
                <w:rFonts w:cs="Times New Roman"/>
                <w:color w:val="000000" w:themeColor="text1"/>
                <w:sz w:val="20"/>
                <w:szCs w:val="20"/>
              </w:rPr>
              <w:t>Sertifika Programı</w:t>
            </w:r>
          </w:p>
        </w:tc>
        <w:tc>
          <w:tcPr>
            <w:tcW w:w="2723" w:type="dxa"/>
            <w:tcBorders>
              <w:top w:val="nil"/>
              <w:left w:val="single" w:sz="4" w:space="0" w:color="FFFFFF" w:themeColor="background1"/>
              <w:bottom w:val="nil"/>
              <w:right w:val="single" w:sz="4" w:space="0" w:color="FFFFFF" w:themeColor="background1"/>
            </w:tcBorders>
          </w:tcPr>
          <w:p w14:paraId="7AE33CF0" w14:textId="77777777" w:rsidR="004D6FFA" w:rsidRPr="003D331B" w:rsidRDefault="004D6FFA" w:rsidP="00AF4631">
            <w:pPr>
              <w:jc w:val="center"/>
              <w:rPr>
                <w:rFonts w:cs="Times New Roman"/>
                <w:color w:val="000000" w:themeColor="text1"/>
                <w:sz w:val="20"/>
                <w:szCs w:val="20"/>
              </w:rPr>
            </w:pPr>
            <w:r w:rsidRPr="003D331B">
              <w:rPr>
                <w:rFonts w:cs="Times New Roman"/>
                <w:color w:val="000000" w:themeColor="text1"/>
                <w:sz w:val="20"/>
                <w:szCs w:val="20"/>
              </w:rPr>
              <w:t>1</w:t>
            </w:r>
          </w:p>
        </w:tc>
      </w:tr>
      <w:tr w:rsidR="004D6FFA" w14:paraId="438579C0" w14:textId="77777777" w:rsidTr="00AF4631">
        <w:tc>
          <w:tcPr>
            <w:tcW w:w="6487" w:type="dxa"/>
            <w:tcBorders>
              <w:top w:val="nil"/>
              <w:left w:val="single" w:sz="4" w:space="0" w:color="FFFFFF" w:themeColor="background1"/>
              <w:bottom w:val="nil"/>
              <w:right w:val="single" w:sz="4" w:space="0" w:color="FFFFFF" w:themeColor="background1"/>
            </w:tcBorders>
          </w:tcPr>
          <w:p w14:paraId="425A1B1D" w14:textId="77777777" w:rsidR="004D6FFA" w:rsidRPr="003D331B" w:rsidRDefault="004D6FFA" w:rsidP="00AF4631">
            <w:pPr>
              <w:rPr>
                <w:rFonts w:cs="Times New Roman"/>
                <w:color w:val="000000" w:themeColor="text1"/>
                <w:sz w:val="20"/>
                <w:szCs w:val="20"/>
              </w:rPr>
            </w:pPr>
            <w:r w:rsidRPr="003D331B">
              <w:rPr>
                <w:rFonts w:cs="Times New Roman"/>
                <w:color w:val="000000" w:themeColor="text1"/>
                <w:sz w:val="20"/>
                <w:szCs w:val="20"/>
              </w:rPr>
              <w:t>Bienal</w:t>
            </w:r>
          </w:p>
        </w:tc>
        <w:tc>
          <w:tcPr>
            <w:tcW w:w="2723" w:type="dxa"/>
            <w:tcBorders>
              <w:top w:val="nil"/>
              <w:left w:val="single" w:sz="4" w:space="0" w:color="FFFFFF" w:themeColor="background1"/>
              <w:bottom w:val="nil"/>
              <w:right w:val="single" w:sz="4" w:space="0" w:color="FFFFFF" w:themeColor="background1"/>
            </w:tcBorders>
          </w:tcPr>
          <w:p w14:paraId="15CF0F2A" w14:textId="77777777" w:rsidR="004D6FFA" w:rsidRPr="003D331B" w:rsidRDefault="004D6FFA" w:rsidP="00AF4631">
            <w:pPr>
              <w:jc w:val="center"/>
              <w:rPr>
                <w:rFonts w:cs="Times New Roman"/>
                <w:color w:val="000000" w:themeColor="text1"/>
                <w:sz w:val="20"/>
                <w:szCs w:val="20"/>
              </w:rPr>
            </w:pPr>
            <w:r>
              <w:rPr>
                <w:rFonts w:cs="Times New Roman"/>
                <w:color w:val="000000" w:themeColor="text1"/>
                <w:sz w:val="20"/>
                <w:szCs w:val="20"/>
              </w:rPr>
              <w:t>-</w:t>
            </w:r>
          </w:p>
        </w:tc>
      </w:tr>
      <w:tr w:rsidR="004D6FFA" w14:paraId="577CD9F8" w14:textId="77777777" w:rsidTr="00AF4631">
        <w:tc>
          <w:tcPr>
            <w:tcW w:w="6487" w:type="dxa"/>
            <w:tcBorders>
              <w:top w:val="nil"/>
              <w:left w:val="single" w:sz="4" w:space="0" w:color="FFFFFF" w:themeColor="background1"/>
              <w:bottom w:val="nil"/>
              <w:right w:val="single" w:sz="4" w:space="0" w:color="FFFFFF" w:themeColor="background1"/>
            </w:tcBorders>
          </w:tcPr>
          <w:p w14:paraId="729C9D21" w14:textId="77777777" w:rsidR="004D6FFA" w:rsidRPr="003D331B" w:rsidRDefault="004D6FFA" w:rsidP="00AF4631">
            <w:pPr>
              <w:rPr>
                <w:rFonts w:cs="Times New Roman"/>
                <w:color w:val="000000" w:themeColor="text1"/>
                <w:sz w:val="20"/>
                <w:szCs w:val="20"/>
              </w:rPr>
            </w:pPr>
            <w:r w:rsidRPr="003D331B">
              <w:rPr>
                <w:rFonts w:cs="Times New Roman"/>
                <w:color w:val="000000" w:themeColor="text1"/>
                <w:sz w:val="20"/>
                <w:szCs w:val="20"/>
              </w:rPr>
              <w:t>Gösteri</w:t>
            </w:r>
          </w:p>
        </w:tc>
        <w:tc>
          <w:tcPr>
            <w:tcW w:w="2723" w:type="dxa"/>
            <w:tcBorders>
              <w:top w:val="nil"/>
              <w:left w:val="single" w:sz="4" w:space="0" w:color="FFFFFF" w:themeColor="background1"/>
              <w:bottom w:val="nil"/>
              <w:right w:val="single" w:sz="4" w:space="0" w:color="FFFFFF" w:themeColor="background1"/>
            </w:tcBorders>
          </w:tcPr>
          <w:p w14:paraId="7D44E7C8" w14:textId="77777777" w:rsidR="004D6FFA" w:rsidRPr="003D331B" w:rsidRDefault="004D6FFA" w:rsidP="00AF4631">
            <w:pPr>
              <w:jc w:val="center"/>
              <w:rPr>
                <w:rFonts w:cs="Times New Roman"/>
                <w:color w:val="000000" w:themeColor="text1"/>
                <w:sz w:val="20"/>
                <w:szCs w:val="20"/>
              </w:rPr>
            </w:pPr>
            <w:r>
              <w:rPr>
                <w:rFonts w:cs="Times New Roman"/>
                <w:color w:val="000000" w:themeColor="text1"/>
                <w:sz w:val="20"/>
                <w:szCs w:val="20"/>
              </w:rPr>
              <w:t>-</w:t>
            </w:r>
          </w:p>
        </w:tc>
      </w:tr>
      <w:tr w:rsidR="004D6FFA" w14:paraId="76E29E2B" w14:textId="77777777" w:rsidTr="00AF4631">
        <w:tc>
          <w:tcPr>
            <w:tcW w:w="6487" w:type="dxa"/>
            <w:tcBorders>
              <w:top w:val="nil"/>
              <w:left w:val="single" w:sz="4" w:space="0" w:color="FFFFFF" w:themeColor="background1"/>
              <w:right w:val="single" w:sz="4" w:space="0" w:color="FFFFFF" w:themeColor="background1"/>
            </w:tcBorders>
          </w:tcPr>
          <w:p w14:paraId="6BC2D1BD" w14:textId="77777777" w:rsidR="004D6FFA" w:rsidRPr="003D331B" w:rsidRDefault="004D6FFA" w:rsidP="00AF4631">
            <w:pPr>
              <w:rPr>
                <w:rFonts w:cs="Times New Roman"/>
                <w:b/>
                <w:color w:val="000000" w:themeColor="text1"/>
                <w:sz w:val="20"/>
                <w:szCs w:val="20"/>
              </w:rPr>
            </w:pPr>
            <w:r w:rsidRPr="003D331B">
              <w:rPr>
                <w:rFonts w:cs="Times New Roman"/>
                <w:b/>
                <w:color w:val="000000" w:themeColor="text1"/>
                <w:sz w:val="20"/>
                <w:szCs w:val="20"/>
              </w:rPr>
              <w:t>TOPLAM</w:t>
            </w:r>
          </w:p>
        </w:tc>
        <w:tc>
          <w:tcPr>
            <w:tcW w:w="2723" w:type="dxa"/>
            <w:tcBorders>
              <w:top w:val="nil"/>
              <w:left w:val="single" w:sz="4" w:space="0" w:color="FFFFFF" w:themeColor="background1"/>
              <w:right w:val="single" w:sz="4" w:space="0" w:color="FFFFFF" w:themeColor="background1"/>
            </w:tcBorders>
          </w:tcPr>
          <w:p w14:paraId="2BF526EA" w14:textId="77777777" w:rsidR="004D6FFA" w:rsidRPr="003D331B" w:rsidRDefault="004D6FFA" w:rsidP="00AF4631">
            <w:pPr>
              <w:jc w:val="center"/>
              <w:rPr>
                <w:rFonts w:cs="Times New Roman"/>
                <w:b/>
                <w:color w:val="000000" w:themeColor="text1"/>
                <w:sz w:val="20"/>
                <w:szCs w:val="20"/>
              </w:rPr>
            </w:pPr>
            <w:r>
              <w:rPr>
                <w:rFonts w:cs="Times New Roman"/>
                <w:b/>
                <w:color w:val="000000" w:themeColor="text1"/>
                <w:sz w:val="20"/>
                <w:szCs w:val="20"/>
              </w:rPr>
              <w:t>4</w:t>
            </w:r>
          </w:p>
        </w:tc>
      </w:tr>
    </w:tbl>
    <w:p w14:paraId="6EDADC8B" w14:textId="77777777" w:rsidR="004D6FFA" w:rsidRDefault="004D6FFA" w:rsidP="004D6FFA">
      <w:pPr>
        <w:pStyle w:val="ResimYazs"/>
        <w:rPr>
          <w:color w:val="000000" w:themeColor="text1"/>
        </w:rPr>
      </w:pPr>
      <w:bookmarkStart w:id="73" w:name="_Toc2696478"/>
    </w:p>
    <w:p w14:paraId="5D4BA353" w14:textId="77777777" w:rsidR="004D6FFA" w:rsidRDefault="004D6FFA" w:rsidP="004D6FFA">
      <w:pPr>
        <w:pStyle w:val="ResimYazs"/>
        <w:rPr>
          <w:b w:val="0"/>
          <w:color w:val="000000" w:themeColor="text1"/>
          <w:szCs w:val="26"/>
        </w:rPr>
      </w:pPr>
      <w:r w:rsidRPr="003D331B">
        <w:rPr>
          <w:color w:val="000000" w:themeColor="text1"/>
        </w:rPr>
        <w:t xml:space="preserve">Tablo </w:t>
      </w:r>
      <w:r>
        <w:rPr>
          <w:color w:val="000000" w:themeColor="text1"/>
        </w:rPr>
        <w:t>8</w:t>
      </w:r>
      <w:r w:rsidRPr="003D331B">
        <w:rPr>
          <w:noProof/>
          <w:color w:val="000000" w:themeColor="text1"/>
        </w:rPr>
        <w:t xml:space="preserve"> </w:t>
      </w:r>
      <w:proofErr w:type="spellStart"/>
      <w:r w:rsidRPr="003D331B">
        <w:rPr>
          <w:b w:val="0"/>
          <w:color w:val="000000" w:themeColor="text1"/>
          <w:szCs w:val="26"/>
        </w:rPr>
        <w:t>Erasmus</w:t>
      </w:r>
      <w:proofErr w:type="spellEnd"/>
      <w:r w:rsidRPr="003D331B">
        <w:rPr>
          <w:b w:val="0"/>
          <w:color w:val="000000" w:themeColor="text1"/>
          <w:szCs w:val="26"/>
        </w:rPr>
        <w:t xml:space="preserve"> Programı Hareketliliği</w:t>
      </w:r>
      <w:bookmarkEnd w:id="73"/>
    </w:p>
    <w:p w14:paraId="39C59778" w14:textId="77777777" w:rsidR="004D6FFA" w:rsidRPr="00A82F8E" w:rsidRDefault="004D6FFA" w:rsidP="004D6FFA">
      <w:pPr>
        <w:rPr>
          <w:lang w:eastAsia="tr-TR"/>
        </w:rPr>
      </w:pPr>
    </w:p>
    <w:tbl>
      <w:tblPr>
        <w:tblStyle w:val="TabloKlavuzu"/>
        <w:tblW w:w="0" w:type="auto"/>
        <w:tblLook w:val="04A0" w:firstRow="1" w:lastRow="0" w:firstColumn="1" w:lastColumn="0" w:noHBand="0" w:noVBand="1"/>
      </w:tblPr>
      <w:tblGrid>
        <w:gridCol w:w="4605"/>
        <w:gridCol w:w="4605"/>
      </w:tblGrid>
      <w:tr w:rsidR="004D6FFA" w14:paraId="5A972D77" w14:textId="77777777" w:rsidTr="00AF4631">
        <w:tc>
          <w:tcPr>
            <w:tcW w:w="4605" w:type="dxa"/>
            <w:tcBorders>
              <w:left w:val="single" w:sz="4" w:space="0" w:color="FFFFFF" w:themeColor="background1"/>
              <w:right w:val="single" w:sz="4" w:space="0" w:color="FFFFFF" w:themeColor="background1"/>
            </w:tcBorders>
          </w:tcPr>
          <w:p w14:paraId="6C50BB25" w14:textId="77777777" w:rsidR="004D6FFA" w:rsidRDefault="004D6FFA" w:rsidP="00AF4631">
            <w:pPr>
              <w:rPr>
                <w:lang w:eastAsia="tr-TR"/>
              </w:rPr>
            </w:pPr>
          </w:p>
        </w:tc>
        <w:tc>
          <w:tcPr>
            <w:tcW w:w="4605" w:type="dxa"/>
            <w:tcBorders>
              <w:left w:val="single" w:sz="4" w:space="0" w:color="FFFFFF" w:themeColor="background1"/>
              <w:right w:val="single" w:sz="4" w:space="0" w:color="FFFFFF" w:themeColor="background1"/>
            </w:tcBorders>
          </w:tcPr>
          <w:p w14:paraId="70287180" w14:textId="77777777" w:rsidR="004D6FFA" w:rsidRPr="003D331B" w:rsidRDefault="004D6FFA" w:rsidP="00AF4631">
            <w:pPr>
              <w:jc w:val="center"/>
              <w:rPr>
                <w:color w:val="000000" w:themeColor="text1"/>
              </w:rPr>
            </w:pPr>
            <w:r w:rsidRPr="003D331B">
              <w:rPr>
                <w:color w:val="000000" w:themeColor="text1"/>
              </w:rPr>
              <w:t>2018 Yılı</w:t>
            </w:r>
          </w:p>
        </w:tc>
      </w:tr>
      <w:tr w:rsidR="004D6FFA" w14:paraId="62C4E97B" w14:textId="77777777" w:rsidTr="00AF4631">
        <w:tc>
          <w:tcPr>
            <w:tcW w:w="4605" w:type="dxa"/>
            <w:tcBorders>
              <w:left w:val="single" w:sz="4" w:space="0" w:color="FFFFFF" w:themeColor="background1"/>
              <w:bottom w:val="nil"/>
              <w:right w:val="single" w:sz="4" w:space="0" w:color="FFFFFF" w:themeColor="background1"/>
            </w:tcBorders>
          </w:tcPr>
          <w:p w14:paraId="74B812B5" w14:textId="77777777" w:rsidR="004D6FFA" w:rsidRPr="00A82F8E" w:rsidRDefault="004D6FFA" w:rsidP="00AF4631">
            <w:pPr>
              <w:rPr>
                <w:b/>
                <w:bCs/>
                <w:color w:val="000000" w:themeColor="text1"/>
              </w:rPr>
            </w:pPr>
            <w:r w:rsidRPr="00A82F8E">
              <w:rPr>
                <w:b/>
                <w:bCs/>
                <w:color w:val="000000" w:themeColor="text1"/>
              </w:rPr>
              <w:t>Giden Öğrenci Sayısı</w:t>
            </w:r>
          </w:p>
        </w:tc>
        <w:tc>
          <w:tcPr>
            <w:tcW w:w="4605" w:type="dxa"/>
            <w:tcBorders>
              <w:left w:val="single" w:sz="4" w:space="0" w:color="FFFFFF" w:themeColor="background1"/>
              <w:bottom w:val="nil"/>
              <w:right w:val="single" w:sz="4" w:space="0" w:color="FFFFFF" w:themeColor="background1"/>
            </w:tcBorders>
          </w:tcPr>
          <w:p w14:paraId="54B299D8" w14:textId="77777777" w:rsidR="004D6FFA" w:rsidRPr="003D331B" w:rsidRDefault="004D6FFA" w:rsidP="00AF4631">
            <w:pPr>
              <w:jc w:val="center"/>
              <w:rPr>
                <w:color w:val="000000" w:themeColor="text1"/>
              </w:rPr>
            </w:pPr>
            <w:r w:rsidRPr="003D331B">
              <w:rPr>
                <w:color w:val="000000" w:themeColor="text1"/>
              </w:rPr>
              <w:t>-</w:t>
            </w:r>
          </w:p>
        </w:tc>
      </w:tr>
      <w:tr w:rsidR="004D6FFA" w14:paraId="489DC262" w14:textId="77777777" w:rsidTr="00AF4631">
        <w:tc>
          <w:tcPr>
            <w:tcW w:w="4605" w:type="dxa"/>
            <w:tcBorders>
              <w:top w:val="nil"/>
              <w:left w:val="single" w:sz="4" w:space="0" w:color="FFFFFF" w:themeColor="background1"/>
              <w:bottom w:val="nil"/>
              <w:right w:val="single" w:sz="4" w:space="0" w:color="FFFFFF" w:themeColor="background1"/>
            </w:tcBorders>
          </w:tcPr>
          <w:p w14:paraId="373DF0BF" w14:textId="77777777" w:rsidR="004D6FFA" w:rsidRPr="00A82F8E" w:rsidRDefault="004D6FFA" w:rsidP="00AF4631">
            <w:pPr>
              <w:rPr>
                <w:b/>
                <w:bCs/>
                <w:color w:val="000000" w:themeColor="text1"/>
              </w:rPr>
            </w:pPr>
            <w:r w:rsidRPr="00A82F8E">
              <w:rPr>
                <w:b/>
                <w:bCs/>
                <w:color w:val="000000" w:themeColor="text1"/>
              </w:rPr>
              <w:t>Gelen Öğrenci Sayısı</w:t>
            </w:r>
          </w:p>
        </w:tc>
        <w:tc>
          <w:tcPr>
            <w:tcW w:w="4605" w:type="dxa"/>
            <w:tcBorders>
              <w:top w:val="nil"/>
              <w:left w:val="single" w:sz="4" w:space="0" w:color="FFFFFF" w:themeColor="background1"/>
              <w:bottom w:val="nil"/>
              <w:right w:val="single" w:sz="4" w:space="0" w:color="FFFFFF" w:themeColor="background1"/>
            </w:tcBorders>
          </w:tcPr>
          <w:p w14:paraId="5E4999CA" w14:textId="77777777" w:rsidR="004D6FFA" w:rsidRPr="003D331B" w:rsidRDefault="004D6FFA" w:rsidP="00AF4631">
            <w:pPr>
              <w:jc w:val="center"/>
              <w:rPr>
                <w:color w:val="000000" w:themeColor="text1"/>
              </w:rPr>
            </w:pPr>
            <w:r w:rsidRPr="003D331B">
              <w:rPr>
                <w:color w:val="000000" w:themeColor="text1"/>
              </w:rPr>
              <w:t>-</w:t>
            </w:r>
          </w:p>
        </w:tc>
      </w:tr>
      <w:tr w:rsidR="004D6FFA" w14:paraId="1C607F0A" w14:textId="77777777" w:rsidTr="00AF4631">
        <w:tc>
          <w:tcPr>
            <w:tcW w:w="4605" w:type="dxa"/>
            <w:tcBorders>
              <w:top w:val="nil"/>
              <w:left w:val="single" w:sz="4" w:space="0" w:color="FFFFFF" w:themeColor="background1"/>
              <w:right w:val="single" w:sz="4" w:space="0" w:color="FFFFFF" w:themeColor="background1"/>
            </w:tcBorders>
          </w:tcPr>
          <w:p w14:paraId="673707EF" w14:textId="77777777" w:rsidR="004D6FFA" w:rsidRPr="00A82F8E" w:rsidRDefault="004D6FFA" w:rsidP="00AF4631">
            <w:pPr>
              <w:rPr>
                <w:b/>
                <w:bCs/>
                <w:color w:val="000000" w:themeColor="text1"/>
              </w:rPr>
            </w:pPr>
            <w:r w:rsidRPr="00A82F8E">
              <w:rPr>
                <w:b/>
                <w:bCs/>
                <w:color w:val="000000" w:themeColor="text1"/>
              </w:rPr>
              <w:t>Öğretim Elemanı Sayısı</w:t>
            </w:r>
          </w:p>
        </w:tc>
        <w:tc>
          <w:tcPr>
            <w:tcW w:w="4605" w:type="dxa"/>
            <w:tcBorders>
              <w:top w:val="nil"/>
              <w:left w:val="single" w:sz="4" w:space="0" w:color="FFFFFF" w:themeColor="background1"/>
              <w:right w:val="single" w:sz="4" w:space="0" w:color="FFFFFF" w:themeColor="background1"/>
            </w:tcBorders>
          </w:tcPr>
          <w:p w14:paraId="45384FF7" w14:textId="77777777" w:rsidR="004D6FFA" w:rsidRPr="003D331B" w:rsidRDefault="004D6FFA" w:rsidP="00AF4631">
            <w:pPr>
              <w:jc w:val="center"/>
              <w:rPr>
                <w:color w:val="000000" w:themeColor="text1"/>
              </w:rPr>
            </w:pPr>
            <w:r w:rsidRPr="003D331B">
              <w:rPr>
                <w:color w:val="000000" w:themeColor="text1"/>
              </w:rPr>
              <w:t>-</w:t>
            </w:r>
          </w:p>
        </w:tc>
      </w:tr>
    </w:tbl>
    <w:p w14:paraId="3CF660F9" w14:textId="77777777" w:rsidR="004D6FFA" w:rsidRDefault="004D6FFA" w:rsidP="004D6FFA">
      <w:pPr>
        <w:pStyle w:val="ResimYazs"/>
      </w:pPr>
      <w:bookmarkStart w:id="74" w:name="_Toc2696479"/>
    </w:p>
    <w:p w14:paraId="52F30F17" w14:textId="77777777" w:rsidR="004D6FFA" w:rsidRDefault="004D6FFA" w:rsidP="004D6FFA">
      <w:pPr>
        <w:pStyle w:val="ResimYazs"/>
        <w:rPr>
          <w:b w:val="0"/>
          <w:szCs w:val="26"/>
        </w:rPr>
      </w:pPr>
      <w:r w:rsidRPr="003D331B">
        <w:t xml:space="preserve">Tablo </w:t>
      </w:r>
      <w:r>
        <w:t>9</w:t>
      </w:r>
      <w:r w:rsidRPr="003D331B">
        <w:rPr>
          <w:noProof/>
        </w:rPr>
        <w:t xml:space="preserve"> </w:t>
      </w:r>
      <w:bookmarkStart w:id="75" w:name="_Hlk2696648"/>
      <w:r w:rsidRPr="003D331B">
        <w:rPr>
          <w:b w:val="0"/>
          <w:szCs w:val="26"/>
        </w:rPr>
        <w:t>Farabi Programı Hareketliliği</w:t>
      </w:r>
      <w:bookmarkEnd w:id="74"/>
      <w:bookmarkEnd w:id="75"/>
    </w:p>
    <w:tbl>
      <w:tblPr>
        <w:tblStyle w:val="TabloKlavuzu"/>
        <w:tblW w:w="0" w:type="auto"/>
        <w:tblLook w:val="04A0" w:firstRow="1" w:lastRow="0" w:firstColumn="1" w:lastColumn="0" w:noHBand="0" w:noVBand="1"/>
      </w:tblPr>
      <w:tblGrid>
        <w:gridCol w:w="4605"/>
        <w:gridCol w:w="4605"/>
      </w:tblGrid>
      <w:tr w:rsidR="004D6FFA" w14:paraId="34AFDC10" w14:textId="77777777" w:rsidTr="00AF4631">
        <w:tc>
          <w:tcPr>
            <w:tcW w:w="4605" w:type="dxa"/>
            <w:tcBorders>
              <w:left w:val="single" w:sz="4" w:space="0" w:color="FFFFFF" w:themeColor="background1"/>
              <w:right w:val="single" w:sz="4" w:space="0" w:color="FFFFFF" w:themeColor="background1"/>
            </w:tcBorders>
          </w:tcPr>
          <w:p w14:paraId="5196CF01" w14:textId="77777777" w:rsidR="004D6FFA" w:rsidRDefault="004D6FFA" w:rsidP="00AF4631">
            <w:pPr>
              <w:rPr>
                <w:lang w:eastAsia="tr-TR"/>
              </w:rPr>
            </w:pPr>
          </w:p>
        </w:tc>
        <w:tc>
          <w:tcPr>
            <w:tcW w:w="4605" w:type="dxa"/>
            <w:tcBorders>
              <w:left w:val="single" w:sz="4" w:space="0" w:color="FFFFFF" w:themeColor="background1"/>
              <w:right w:val="single" w:sz="4" w:space="0" w:color="FFFFFF" w:themeColor="background1"/>
            </w:tcBorders>
          </w:tcPr>
          <w:p w14:paraId="2190378D" w14:textId="77777777" w:rsidR="004D6FFA" w:rsidRPr="003D331B" w:rsidRDefault="004D6FFA" w:rsidP="00AF4631">
            <w:pPr>
              <w:jc w:val="center"/>
              <w:rPr>
                <w:color w:val="000000" w:themeColor="text1"/>
              </w:rPr>
            </w:pPr>
            <w:r w:rsidRPr="003D331B">
              <w:rPr>
                <w:color w:val="000000" w:themeColor="text1"/>
              </w:rPr>
              <w:t>2018 Yılı</w:t>
            </w:r>
          </w:p>
        </w:tc>
      </w:tr>
      <w:tr w:rsidR="004D6FFA" w14:paraId="6C98D38D" w14:textId="77777777" w:rsidTr="00AF4631">
        <w:tc>
          <w:tcPr>
            <w:tcW w:w="4605" w:type="dxa"/>
            <w:tcBorders>
              <w:left w:val="single" w:sz="4" w:space="0" w:color="FFFFFF" w:themeColor="background1"/>
              <w:bottom w:val="nil"/>
              <w:right w:val="single" w:sz="4" w:space="0" w:color="FFFFFF" w:themeColor="background1"/>
            </w:tcBorders>
          </w:tcPr>
          <w:p w14:paraId="599A225C" w14:textId="77777777" w:rsidR="004D6FFA" w:rsidRPr="00A82F8E" w:rsidRDefault="004D6FFA" w:rsidP="00AF4631">
            <w:pPr>
              <w:rPr>
                <w:b/>
                <w:bCs/>
                <w:color w:val="000000" w:themeColor="text1"/>
              </w:rPr>
            </w:pPr>
            <w:r w:rsidRPr="00A82F8E">
              <w:rPr>
                <w:b/>
                <w:bCs/>
                <w:color w:val="000000" w:themeColor="text1"/>
              </w:rPr>
              <w:t>Giden Öğrenci Sayısı</w:t>
            </w:r>
          </w:p>
        </w:tc>
        <w:tc>
          <w:tcPr>
            <w:tcW w:w="4605" w:type="dxa"/>
            <w:tcBorders>
              <w:left w:val="single" w:sz="4" w:space="0" w:color="FFFFFF" w:themeColor="background1"/>
              <w:bottom w:val="nil"/>
              <w:right w:val="single" w:sz="4" w:space="0" w:color="FFFFFF" w:themeColor="background1"/>
            </w:tcBorders>
          </w:tcPr>
          <w:p w14:paraId="09250761" w14:textId="77777777" w:rsidR="004D6FFA" w:rsidRPr="003D331B" w:rsidRDefault="004D6FFA" w:rsidP="00AF4631">
            <w:pPr>
              <w:jc w:val="center"/>
              <w:rPr>
                <w:color w:val="000000" w:themeColor="text1"/>
              </w:rPr>
            </w:pPr>
            <w:r w:rsidRPr="003D331B">
              <w:rPr>
                <w:color w:val="000000" w:themeColor="text1"/>
              </w:rPr>
              <w:t>-</w:t>
            </w:r>
          </w:p>
        </w:tc>
      </w:tr>
      <w:tr w:rsidR="004D6FFA" w14:paraId="0A1E9A37" w14:textId="77777777" w:rsidTr="00AF4631">
        <w:tc>
          <w:tcPr>
            <w:tcW w:w="4605" w:type="dxa"/>
            <w:tcBorders>
              <w:top w:val="nil"/>
              <w:left w:val="single" w:sz="4" w:space="0" w:color="FFFFFF" w:themeColor="background1"/>
              <w:bottom w:val="nil"/>
              <w:right w:val="single" w:sz="4" w:space="0" w:color="FFFFFF" w:themeColor="background1"/>
            </w:tcBorders>
          </w:tcPr>
          <w:p w14:paraId="3DF8B4B8" w14:textId="77777777" w:rsidR="004D6FFA" w:rsidRPr="00A82F8E" w:rsidRDefault="004D6FFA" w:rsidP="00AF4631">
            <w:pPr>
              <w:rPr>
                <w:b/>
                <w:bCs/>
                <w:color w:val="000000" w:themeColor="text1"/>
              </w:rPr>
            </w:pPr>
            <w:r w:rsidRPr="00A82F8E">
              <w:rPr>
                <w:b/>
                <w:bCs/>
                <w:color w:val="000000" w:themeColor="text1"/>
              </w:rPr>
              <w:t>Gelen Öğrenci Sayısı</w:t>
            </w:r>
          </w:p>
        </w:tc>
        <w:tc>
          <w:tcPr>
            <w:tcW w:w="4605" w:type="dxa"/>
            <w:tcBorders>
              <w:top w:val="nil"/>
              <w:left w:val="single" w:sz="4" w:space="0" w:color="FFFFFF" w:themeColor="background1"/>
              <w:bottom w:val="nil"/>
              <w:right w:val="single" w:sz="4" w:space="0" w:color="FFFFFF" w:themeColor="background1"/>
            </w:tcBorders>
          </w:tcPr>
          <w:p w14:paraId="0939D149" w14:textId="77777777" w:rsidR="004D6FFA" w:rsidRPr="003D331B" w:rsidRDefault="004D6FFA" w:rsidP="00AF4631">
            <w:pPr>
              <w:jc w:val="center"/>
              <w:rPr>
                <w:color w:val="000000" w:themeColor="text1"/>
              </w:rPr>
            </w:pPr>
            <w:r w:rsidRPr="003D331B">
              <w:rPr>
                <w:color w:val="000000" w:themeColor="text1"/>
              </w:rPr>
              <w:t>-</w:t>
            </w:r>
          </w:p>
        </w:tc>
      </w:tr>
      <w:tr w:rsidR="004D6FFA" w14:paraId="75E4D185" w14:textId="77777777" w:rsidTr="00AF4631">
        <w:tc>
          <w:tcPr>
            <w:tcW w:w="4605" w:type="dxa"/>
            <w:tcBorders>
              <w:top w:val="nil"/>
              <w:left w:val="single" w:sz="4" w:space="0" w:color="FFFFFF" w:themeColor="background1"/>
              <w:right w:val="single" w:sz="4" w:space="0" w:color="FFFFFF" w:themeColor="background1"/>
            </w:tcBorders>
          </w:tcPr>
          <w:p w14:paraId="530EE867" w14:textId="77777777" w:rsidR="004D6FFA" w:rsidRPr="00A82F8E" w:rsidRDefault="004D6FFA" w:rsidP="00AF4631">
            <w:pPr>
              <w:rPr>
                <w:b/>
                <w:bCs/>
                <w:color w:val="000000" w:themeColor="text1"/>
              </w:rPr>
            </w:pPr>
            <w:r w:rsidRPr="00A82F8E">
              <w:rPr>
                <w:b/>
                <w:bCs/>
                <w:color w:val="000000" w:themeColor="text1"/>
              </w:rPr>
              <w:t>Öğretim Elemanı Sayısı</w:t>
            </w:r>
          </w:p>
        </w:tc>
        <w:tc>
          <w:tcPr>
            <w:tcW w:w="4605" w:type="dxa"/>
            <w:tcBorders>
              <w:top w:val="nil"/>
              <w:left w:val="single" w:sz="4" w:space="0" w:color="FFFFFF" w:themeColor="background1"/>
              <w:right w:val="single" w:sz="4" w:space="0" w:color="FFFFFF" w:themeColor="background1"/>
            </w:tcBorders>
          </w:tcPr>
          <w:p w14:paraId="7DF688A3" w14:textId="77777777" w:rsidR="004D6FFA" w:rsidRPr="003D331B" w:rsidRDefault="004D6FFA" w:rsidP="00AF4631">
            <w:pPr>
              <w:jc w:val="center"/>
              <w:rPr>
                <w:color w:val="000000" w:themeColor="text1"/>
              </w:rPr>
            </w:pPr>
            <w:r w:rsidRPr="003D331B">
              <w:rPr>
                <w:color w:val="000000" w:themeColor="text1"/>
              </w:rPr>
              <w:t>-</w:t>
            </w:r>
          </w:p>
        </w:tc>
      </w:tr>
    </w:tbl>
    <w:p w14:paraId="6646C257" w14:textId="77777777" w:rsidR="004D6FFA" w:rsidRDefault="004D6FFA" w:rsidP="004D6FFA">
      <w:bookmarkStart w:id="76" w:name="_Toc167877587"/>
      <w:bookmarkStart w:id="77" w:name="_Toc381630552"/>
      <w:bookmarkStart w:id="78" w:name="_Toc381863196"/>
    </w:p>
    <w:p w14:paraId="439A7A84" w14:textId="77777777" w:rsidR="004D6FFA" w:rsidRDefault="004D6FFA" w:rsidP="004D6FFA"/>
    <w:p w14:paraId="185AFDE9" w14:textId="77777777" w:rsidR="004D6FFA" w:rsidRDefault="004D6FFA" w:rsidP="004D6FFA"/>
    <w:p w14:paraId="75CB92F5" w14:textId="77777777" w:rsidR="004D6FFA" w:rsidRDefault="004D6FFA" w:rsidP="004D6FFA"/>
    <w:p w14:paraId="1DD1AD81" w14:textId="77777777" w:rsidR="004D6FFA" w:rsidRDefault="004D6FFA" w:rsidP="004D6FFA"/>
    <w:p w14:paraId="0FF9E1F1" w14:textId="77777777" w:rsidR="004D6FFA" w:rsidRDefault="004D6FFA" w:rsidP="004D6FFA"/>
    <w:p w14:paraId="005D973F" w14:textId="77777777" w:rsidR="004D6FFA" w:rsidRDefault="004D6FFA" w:rsidP="004D6FFA"/>
    <w:p w14:paraId="2180044F" w14:textId="4BEE8724" w:rsidR="004D6FFA" w:rsidRDefault="004D6FFA" w:rsidP="004D6FFA"/>
    <w:p w14:paraId="18C35263" w14:textId="491DAC1A" w:rsidR="006160FB" w:rsidRDefault="006160FB" w:rsidP="004D6FFA"/>
    <w:p w14:paraId="12604541" w14:textId="77777777" w:rsidR="006160FB" w:rsidRPr="00A82F8E" w:rsidRDefault="006160FB" w:rsidP="004D6FFA"/>
    <w:p w14:paraId="47321BEC" w14:textId="77777777" w:rsidR="004D6FFA" w:rsidRPr="003D331B" w:rsidRDefault="004D6FFA" w:rsidP="004D6FFA">
      <w:pPr>
        <w:pStyle w:val="Balk2"/>
        <w:keepLines w:val="0"/>
        <w:numPr>
          <w:ilvl w:val="1"/>
          <w:numId w:val="1"/>
        </w:numPr>
        <w:tabs>
          <w:tab w:val="left" w:pos="1418"/>
        </w:tabs>
        <w:spacing w:before="0" w:line="312" w:lineRule="auto"/>
        <w:ind w:left="1418" w:hanging="1418"/>
      </w:pPr>
      <w:bookmarkStart w:id="79" w:name="_Toc2697358"/>
      <w:r w:rsidRPr="003D331B">
        <w:lastRenderedPageBreak/>
        <w:t>Paydaş Tespiti ve Analizi</w:t>
      </w:r>
      <w:bookmarkStart w:id="80" w:name="_Toc167877588"/>
      <w:bookmarkEnd w:id="76"/>
      <w:bookmarkEnd w:id="77"/>
      <w:bookmarkEnd w:id="78"/>
      <w:bookmarkEnd w:id="79"/>
    </w:p>
    <w:p w14:paraId="68661110" w14:textId="77777777" w:rsidR="004D6FFA" w:rsidRPr="001814C5" w:rsidRDefault="004D6FFA" w:rsidP="004D6FFA">
      <w:pPr>
        <w:pStyle w:val="Balk3"/>
        <w:numPr>
          <w:ilvl w:val="2"/>
          <w:numId w:val="1"/>
        </w:numPr>
        <w:ind w:left="1418" w:hanging="1418"/>
        <w:rPr>
          <w:sz w:val="32"/>
        </w:rPr>
      </w:pPr>
      <w:bookmarkStart w:id="81" w:name="_Toc381630553"/>
      <w:bookmarkStart w:id="82" w:name="_Toc381863197"/>
      <w:bookmarkStart w:id="83" w:name="_Toc2697359"/>
      <w:r w:rsidRPr="001814C5">
        <w:rPr>
          <w:sz w:val="32"/>
        </w:rPr>
        <w:t>Paydaşların Tespiti</w:t>
      </w:r>
      <w:bookmarkStart w:id="84" w:name="_Toc167877734"/>
      <w:bookmarkEnd w:id="80"/>
      <w:bookmarkEnd w:id="81"/>
      <w:bookmarkEnd w:id="82"/>
      <w:bookmarkEnd w:id="83"/>
    </w:p>
    <w:p w14:paraId="2EA974F8" w14:textId="77777777" w:rsidR="004D6FFA" w:rsidRDefault="004D6FFA" w:rsidP="004D6FFA"/>
    <w:p w14:paraId="35F925FC" w14:textId="77777777" w:rsidR="004D6FFA" w:rsidRPr="001814C5" w:rsidRDefault="004D6FFA" w:rsidP="004D6FFA"/>
    <w:p w14:paraId="323310DC" w14:textId="77777777" w:rsidR="004D6FFA" w:rsidRPr="001814C5" w:rsidRDefault="004D6FFA" w:rsidP="004D6FFA">
      <w:pPr>
        <w:pStyle w:val="ResimYazs"/>
      </w:pPr>
      <w:bookmarkStart w:id="85" w:name="_Toc2696480"/>
      <w:r w:rsidRPr="001814C5">
        <w:t xml:space="preserve">Tablo </w:t>
      </w:r>
      <w:r>
        <w:t>10</w:t>
      </w:r>
      <w:r w:rsidRPr="001814C5">
        <w:t xml:space="preserve"> </w:t>
      </w:r>
      <w:r w:rsidRPr="001814C5">
        <w:rPr>
          <w:b w:val="0"/>
          <w:szCs w:val="26"/>
        </w:rPr>
        <w:t>Paydaş Listesi</w:t>
      </w:r>
      <w:bookmarkEnd w:id="85"/>
    </w:p>
    <w:tbl>
      <w:tblPr>
        <w:tblStyle w:val="AkListe-Vurgu2"/>
        <w:tblW w:w="9639"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1E0" w:firstRow="1" w:lastRow="1" w:firstColumn="1" w:lastColumn="1" w:noHBand="0" w:noVBand="0"/>
      </w:tblPr>
      <w:tblGrid>
        <w:gridCol w:w="2532"/>
        <w:gridCol w:w="1323"/>
        <w:gridCol w:w="1285"/>
        <w:gridCol w:w="1302"/>
        <w:gridCol w:w="1303"/>
        <w:gridCol w:w="1894"/>
      </w:tblGrid>
      <w:tr w:rsidR="004D6FFA" w:rsidRPr="001814C5" w14:paraId="0057E1BB" w14:textId="77777777" w:rsidTr="00AF463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32" w:type="dxa"/>
            <w:tcBorders>
              <w:left w:val="single" w:sz="8" w:space="0" w:color="FFFFFF" w:themeColor="background1"/>
              <w:bottom w:val="single" w:sz="8" w:space="0" w:color="auto"/>
            </w:tcBorders>
            <w:shd w:val="clear" w:color="auto" w:fill="auto"/>
          </w:tcPr>
          <w:bookmarkEnd w:id="84"/>
          <w:p w14:paraId="6C1A995E" w14:textId="77777777" w:rsidR="004D6FFA" w:rsidRPr="001814C5" w:rsidRDefault="004D6FFA" w:rsidP="00AF4631">
            <w:pPr>
              <w:autoSpaceDE w:val="0"/>
              <w:autoSpaceDN w:val="0"/>
              <w:adjustRightInd w:val="0"/>
              <w:rPr>
                <w:b w:val="0"/>
                <w:color w:val="000000" w:themeColor="text1"/>
              </w:rPr>
            </w:pPr>
            <w:r w:rsidRPr="001814C5">
              <w:rPr>
                <w:b w:val="0"/>
                <w:color w:val="000000" w:themeColor="text1"/>
              </w:rPr>
              <w:t>Paydaşlar</w:t>
            </w:r>
          </w:p>
        </w:tc>
        <w:tc>
          <w:tcPr>
            <w:cnfStyle w:val="000010000000" w:firstRow="0" w:lastRow="0" w:firstColumn="0" w:lastColumn="0" w:oddVBand="1" w:evenVBand="0" w:oddHBand="0" w:evenHBand="0" w:firstRowFirstColumn="0" w:firstRowLastColumn="0" w:lastRowFirstColumn="0" w:lastRowLastColumn="0"/>
            <w:tcW w:w="1323" w:type="dxa"/>
            <w:tcBorders>
              <w:top w:val="none" w:sz="0" w:space="0" w:color="auto"/>
              <w:left w:val="none" w:sz="0" w:space="0" w:color="auto"/>
              <w:bottom w:val="single" w:sz="8" w:space="0" w:color="auto"/>
              <w:right w:val="none" w:sz="0" w:space="0" w:color="auto"/>
            </w:tcBorders>
            <w:shd w:val="clear" w:color="auto" w:fill="auto"/>
          </w:tcPr>
          <w:p w14:paraId="537A95FF" w14:textId="77777777" w:rsidR="004D6FFA" w:rsidRPr="001814C5" w:rsidRDefault="004D6FFA" w:rsidP="00AF4631">
            <w:pPr>
              <w:autoSpaceDE w:val="0"/>
              <w:autoSpaceDN w:val="0"/>
              <w:adjustRightInd w:val="0"/>
              <w:rPr>
                <w:b w:val="0"/>
                <w:color w:val="000000" w:themeColor="text1"/>
              </w:rPr>
            </w:pPr>
            <w:r w:rsidRPr="001814C5">
              <w:rPr>
                <w:b w:val="0"/>
                <w:color w:val="000000" w:themeColor="text1"/>
              </w:rPr>
              <w:t>Çalışanlar</w:t>
            </w:r>
          </w:p>
        </w:tc>
        <w:tc>
          <w:tcPr>
            <w:tcW w:w="1285" w:type="dxa"/>
            <w:tcBorders>
              <w:bottom w:val="single" w:sz="8" w:space="0" w:color="auto"/>
            </w:tcBorders>
            <w:shd w:val="clear" w:color="auto" w:fill="auto"/>
          </w:tcPr>
          <w:p w14:paraId="20D93261" w14:textId="77777777" w:rsidR="004D6FFA" w:rsidRPr="001814C5" w:rsidRDefault="004D6FFA" w:rsidP="00AF463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1814C5">
              <w:rPr>
                <w:b w:val="0"/>
                <w:color w:val="000000" w:themeColor="text1"/>
              </w:rPr>
              <w:t>Hizmet Alanlar</w:t>
            </w:r>
          </w:p>
        </w:tc>
        <w:tc>
          <w:tcPr>
            <w:cnfStyle w:val="000010000000" w:firstRow="0" w:lastRow="0" w:firstColumn="0" w:lastColumn="0" w:oddVBand="1" w:evenVBand="0" w:oddHBand="0" w:evenHBand="0" w:firstRowFirstColumn="0" w:firstRowLastColumn="0" w:lastRowFirstColumn="0" w:lastRowLastColumn="0"/>
            <w:tcW w:w="1302" w:type="dxa"/>
            <w:tcBorders>
              <w:top w:val="none" w:sz="0" w:space="0" w:color="auto"/>
              <w:left w:val="none" w:sz="0" w:space="0" w:color="auto"/>
              <w:bottom w:val="single" w:sz="8" w:space="0" w:color="auto"/>
              <w:right w:val="none" w:sz="0" w:space="0" w:color="auto"/>
            </w:tcBorders>
            <w:shd w:val="clear" w:color="auto" w:fill="auto"/>
          </w:tcPr>
          <w:p w14:paraId="476E6571" w14:textId="77777777" w:rsidR="004D6FFA" w:rsidRPr="001814C5" w:rsidRDefault="004D6FFA" w:rsidP="00AF4631">
            <w:pPr>
              <w:autoSpaceDE w:val="0"/>
              <w:autoSpaceDN w:val="0"/>
              <w:adjustRightInd w:val="0"/>
              <w:jc w:val="center"/>
              <w:rPr>
                <w:b w:val="0"/>
                <w:color w:val="000000" w:themeColor="text1"/>
              </w:rPr>
            </w:pPr>
            <w:r w:rsidRPr="001814C5">
              <w:rPr>
                <w:b w:val="0"/>
                <w:color w:val="000000" w:themeColor="text1"/>
              </w:rPr>
              <w:t>Temel Ortaklar</w:t>
            </w:r>
          </w:p>
        </w:tc>
        <w:tc>
          <w:tcPr>
            <w:tcW w:w="1303" w:type="dxa"/>
            <w:tcBorders>
              <w:bottom w:val="single" w:sz="8" w:space="0" w:color="auto"/>
            </w:tcBorders>
            <w:shd w:val="clear" w:color="auto" w:fill="auto"/>
          </w:tcPr>
          <w:p w14:paraId="71366E59" w14:textId="77777777" w:rsidR="004D6FFA" w:rsidRPr="001814C5" w:rsidRDefault="004D6FFA" w:rsidP="00AF463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1814C5">
              <w:rPr>
                <w:b w:val="0"/>
                <w:color w:val="000000" w:themeColor="text1"/>
              </w:rPr>
              <w:t>Stratejik Ortaklar</w:t>
            </w:r>
          </w:p>
        </w:tc>
        <w:tc>
          <w:tcPr>
            <w:cnfStyle w:val="000100000000" w:firstRow="0" w:lastRow="0" w:firstColumn="0" w:lastColumn="1" w:oddVBand="0" w:evenVBand="0" w:oddHBand="0" w:evenHBand="0" w:firstRowFirstColumn="0" w:firstRowLastColumn="0" w:lastRowFirstColumn="0" w:lastRowLastColumn="0"/>
            <w:tcW w:w="1894" w:type="dxa"/>
            <w:tcBorders>
              <w:bottom w:val="single" w:sz="8" w:space="0" w:color="auto"/>
              <w:right w:val="single" w:sz="8" w:space="0" w:color="FFFFFF" w:themeColor="background1"/>
            </w:tcBorders>
            <w:shd w:val="clear" w:color="auto" w:fill="auto"/>
          </w:tcPr>
          <w:p w14:paraId="5034456A" w14:textId="77777777" w:rsidR="004D6FFA" w:rsidRPr="001814C5" w:rsidRDefault="004D6FFA" w:rsidP="00AF4631">
            <w:pPr>
              <w:autoSpaceDE w:val="0"/>
              <w:autoSpaceDN w:val="0"/>
              <w:adjustRightInd w:val="0"/>
              <w:jc w:val="center"/>
              <w:rPr>
                <w:b w:val="0"/>
                <w:color w:val="000000" w:themeColor="text1"/>
              </w:rPr>
            </w:pPr>
            <w:r w:rsidRPr="001814C5">
              <w:rPr>
                <w:b w:val="0"/>
                <w:color w:val="000000" w:themeColor="text1"/>
              </w:rPr>
              <w:t>Kural Koyucular</w:t>
            </w:r>
          </w:p>
        </w:tc>
      </w:tr>
      <w:tr w:rsidR="004D6FFA" w:rsidRPr="001814C5" w14:paraId="20517E75" w14:textId="77777777" w:rsidTr="00AF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Borders>
              <w:top w:val="single" w:sz="8" w:space="0" w:color="auto"/>
              <w:left w:val="single" w:sz="8" w:space="0" w:color="FFFFFF" w:themeColor="background1"/>
              <w:bottom w:val="none" w:sz="0" w:space="0" w:color="auto"/>
            </w:tcBorders>
            <w:shd w:val="clear" w:color="auto" w:fill="auto"/>
          </w:tcPr>
          <w:p w14:paraId="467B7DD4" w14:textId="77777777" w:rsidR="004D6FFA" w:rsidRPr="001814C5" w:rsidRDefault="004D6FFA" w:rsidP="00AF4631">
            <w:pPr>
              <w:autoSpaceDE w:val="0"/>
              <w:autoSpaceDN w:val="0"/>
              <w:adjustRightInd w:val="0"/>
              <w:rPr>
                <w:b w:val="0"/>
                <w:color w:val="000000" w:themeColor="text1"/>
              </w:rPr>
            </w:pPr>
            <w:r w:rsidRPr="001814C5">
              <w:rPr>
                <w:b w:val="0"/>
                <w:color w:val="000000" w:themeColor="text1"/>
              </w:rPr>
              <w:t>Rektör</w:t>
            </w:r>
          </w:p>
        </w:tc>
        <w:tc>
          <w:tcPr>
            <w:cnfStyle w:val="000010000000" w:firstRow="0" w:lastRow="0" w:firstColumn="0" w:lastColumn="0" w:oddVBand="1" w:evenVBand="0" w:oddHBand="0" w:evenHBand="0" w:firstRowFirstColumn="0" w:firstRowLastColumn="0" w:lastRowFirstColumn="0" w:lastRowLastColumn="0"/>
            <w:tcW w:w="1323" w:type="dxa"/>
            <w:tcBorders>
              <w:top w:val="single" w:sz="8" w:space="0" w:color="auto"/>
              <w:left w:val="none" w:sz="0" w:space="0" w:color="auto"/>
              <w:bottom w:val="none" w:sz="0" w:space="0" w:color="auto"/>
              <w:right w:val="none" w:sz="0" w:space="0" w:color="auto"/>
            </w:tcBorders>
            <w:shd w:val="clear" w:color="auto" w:fill="auto"/>
          </w:tcPr>
          <w:p w14:paraId="0A96FF05" w14:textId="77777777" w:rsidR="004D6FFA" w:rsidRPr="001814C5" w:rsidRDefault="004D6FFA" w:rsidP="00AF4631">
            <w:pPr>
              <w:autoSpaceDE w:val="0"/>
              <w:autoSpaceDN w:val="0"/>
              <w:adjustRightInd w:val="0"/>
              <w:ind w:left="720"/>
              <w:jc w:val="center"/>
              <w:rPr>
                <w:color w:val="000000" w:themeColor="text1"/>
              </w:rPr>
            </w:pPr>
          </w:p>
        </w:tc>
        <w:tc>
          <w:tcPr>
            <w:tcW w:w="1285" w:type="dxa"/>
            <w:tcBorders>
              <w:top w:val="single" w:sz="8" w:space="0" w:color="auto"/>
              <w:bottom w:val="none" w:sz="0" w:space="0" w:color="auto"/>
            </w:tcBorders>
            <w:shd w:val="clear" w:color="auto" w:fill="auto"/>
          </w:tcPr>
          <w:p w14:paraId="5DC20BE0" w14:textId="77777777" w:rsidR="004D6FFA" w:rsidRPr="001814C5"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302" w:type="dxa"/>
            <w:tcBorders>
              <w:top w:val="single" w:sz="8" w:space="0" w:color="auto"/>
              <w:left w:val="none" w:sz="0" w:space="0" w:color="auto"/>
              <w:bottom w:val="none" w:sz="0" w:space="0" w:color="auto"/>
              <w:right w:val="none" w:sz="0" w:space="0" w:color="auto"/>
            </w:tcBorders>
            <w:shd w:val="clear" w:color="auto" w:fill="auto"/>
          </w:tcPr>
          <w:p w14:paraId="784E7EE4" w14:textId="77777777" w:rsidR="004D6FFA" w:rsidRPr="001814C5" w:rsidRDefault="004D6FFA" w:rsidP="00AF4631">
            <w:pPr>
              <w:autoSpaceDE w:val="0"/>
              <w:autoSpaceDN w:val="0"/>
              <w:adjustRightInd w:val="0"/>
              <w:jc w:val="center"/>
              <w:rPr>
                <w:color w:val="000000" w:themeColor="text1"/>
              </w:rPr>
            </w:pPr>
            <w:r w:rsidRPr="001814C5">
              <w:rPr>
                <w:rFonts w:cs="Times New Roman"/>
                <w:b/>
                <w:color w:val="000000" w:themeColor="text1"/>
              </w:rPr>
              <w:t>√</w:t>
            </w:r>
          </w:p>
        </w:tc>
        <w:tc>
          <w:tcPr>
            <w:tcW w:w="1303" w:type="dxa"/>
            <w:tcBorders>
              <w:top w:val="single" w:sz="8" w:space="0" w:color="auto"/>
              <w:bottom w:val="none" w:sz="0" w:space="0" w:color="auto"/>
            </w:tcBorders>
            <w:shd w:val="clear" w:color="auto" w:fill="auto"/>
          </w:tcPr>
          <w:p w14:paraId="7666EDF5" w14:textId="77777777" w:rsidR="004D6FFA" w:rsidRPr="001814C5"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cnfStyle w:val="000100000000" w:firstRow="0" w:lastRow="0" w:firstColumn="0" w:lastColumn="1" w:oddVBand="0" w:evenVBand="0" w:oddHBand="0" w:evenHBand="0" w:firstRowFirstColumn="0" w:firstRowLastColumn="0" w:lastRowFirstColumn="0" w:lastRowLastColumn="0"/>
            <w:tcW w:w="1894" w:type="dxa"/>
            <w:tcBorders>
              <w:top w:val="single" w:sz="8" w:space="0" w:color="auto"/>
              <w:bottom w:val="none" w:sz="0" w:space="0" w:color="auto"/>
              <w:right w:val="single" w:sz="8" w:space="0" w:color="FFFFFF" w:themeColor="background1"/>
            </w:tcBorders>
            <w:shd w:val="clear" w:color="auto" w:fill="auto"/>
          </w:tcPr>
          <w:p w14:paraId="65C3B707" w14:textId="77777777" w:rsidR="004D6FFA" w:rsidRPr="001814C5" w:rsidRDefault="004D6FFA" w:rsidP="00AF4631">
            <w:pPr>
              <w:autoSpaceDE w:val="0"/>
              <w:autoSpaceDN w:val="0"/>
              <w:adjustRightInd w:val="0"/>
              <w:jc w:val="center"/>
              <w:rPr>
                <w:color w:val="000000" w:themeColor="text1"/>
              </w:rPr>
            </w:pPr>
            <w:r w:rsidRPr="001814C5">
              <w:rPr>
                <w:rFonts w:cs="Times New Roman"/>
                <w:b w:val="0"/>
                <w:color w:val="000000" w:themeColor="text1"/>
              </w:rPr>
              <w:t>√</w:t>
            </w:r>
          </w:p>
        </w:tc>
      </w:tr>
      <w:tr w:rsidR="004D6FFA" w:rsidRPr="001814C5" w14:paraId="4E59A62E" w14:textId="77777777" w:rsidTr="00AF4631">
        <w:tc>
          <w:tcPr>
            <w:cnfStyle w:val="001000000000" w:firstRow="0" w:lastRow="0" w:firstColumn="1" w:lastColumn="0" w:oddVBand="0" w:evenVBand="0" w:oddHBand="0" w:evenHBand="0" w:firstRowFirstColumn="0" w:firstRowLastColumn="0" w:lastRowFirstColumn="0" w:lastRowLastColumn="0"/>
            <w:tcW w:w="2532" w:type="dxa"/>
            <w:tcBorders>
              <w:left w:val="single" w:sz="8" w:space="0" w:color="FFFFFF" w:themeColor="background1"/>
            </w:tcBorders>
            <w:shd w:val="clear" w:color="auto" w:fill="auto"/>
          </w:tcPr>
          <w:p w14:paraId="716D0C18" w14:textId="77777777" w:rsidR="004D6FFA" w:rsidRPr="001814C5" w:rsidRDefault="004D6FFA" w:rsidP="00AF4631">
            <w:pPr>
              <w:autoSpaceDE w:val="0"/>
              <w:autoSpaceDN w:val="0"/>
              <w:adjustRightInd w:val="0"/>
              <w:rPr>
                <w:b w:val="0"/>
                <w:color w:val="000000" w:themeColor="text1"/>
              </w:rPr>
            </w:pPr>
            <w:r w:rsidRPr="001814C5">
              <w:rPr>
                <w:b w:val="0"/>
                <w:color w:val="000000" w:themeColor="text1"/>
              </w:rPr>
              <w:t>Üniversite Yönetimi</w:t>
            </w:r>
          </w:p>
        </w:tc>
        <w:tc>
          <w:tcPr>
            <w:cnfStyle w:val="000010000000" w:firstRow="0" w:lastRow="0" w:firstColumn="0" w:lastColumn="0" w:oddVBand="1" w:evenVBand="0" w:oddHBand="0" w:evenHBand="0" w:firstRowFirstColumn="0" w:firstRowLastColumn="0" w:lastRowFirstColumn="0" w:lastRowLastColumn="0"/>
            <w:tcW w:w="1323" w:type="dxa"/>
            <w:tcBorders>
              <w:left w:val="none" w:sz="0" w:space="0" w:color="auto"/>
              <w:right w:val="none" w:sz="0" w:space="0" w:color="auto"/>
            </w:tcBorders>
            <w:shd w:val="clear" w:color="auto" w:fill="auto"/>
          </w:tcPr>
          <w:p w14:paraId="7F75DA65" w14:textId="77777777" w:rsidR="004D6FFA" w:rsidRPr="001814C5" w:rsidRDefault="004D6FFA" w:rsidP="00AF4631">
            <w:pPr>
              <w:autoSpaceDE w:val="0"/>
              <w:autoSpaceDN w:val="0"/>
              <w:adjustRightInd w:val="0"/>
              <w:ind w:left="720"/>
              <w:jc w:val="center"/>
              <w:rPr>
                <w:color w:val="000000" w:themeColor="text1"/>
              </w:rPr>
            </w:pPr>
          </w:p>
        </w:tc>
        <w:tc>
          <w:tcPr>
            <w:tcW w:w="1285" w:type="dxa"/>
            <w:shd w:val="clear" w:color="auto" w:fill="auto"/>
          </w:tcPr>
          <w:p w14:paraId="67484143" w14:textId="77777777" w:rsidR="004D6FFA" w:rsidRPr="001814C5" w:rsidRDefault="004D6FFA" w:rsidP="00AF46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302" w:type="dxa"/>
            <w:tcBorders>
              <w:left w:val="none" w:sz="0" w:space="0" w:color="auto"/>
              <w:right w:val="none" w:sz="0" w:space="0" w:color="auto"/>
            </w:tcBorders>
            <w:shd w:val="clear" w:color="auto" w:fill="auto"/>
          </w:tcPr>
          <w:p w14:paraId="59FC88D2" w14:textId="77777777" w:rsidR="004D6FFA" w:rsidRPr="001814C5" w:rsidRDefault="004D6FFA" w:rsidP="00AF4631">
            <w:pPr>
              <w:autoSpaceDE w:val="0"/>
              <w:autoSpaceDN w:val="0"/>
              <w:adjustRightInd w:val="0"/>
              <w:jc w:val="center"/>
              <w:rPr>
                <w:color w:val="000000" w:themeColor="text1"/>
              </w:rPr>
            </w:pPr>
            <w:r w:rsidRPr="001814C5">
              <w:rPr>
                <w:rFonts w:cs="Times New Roman"/>
                <w:b/>
                <w:color w:val="000000" w:themeColor="text1"/>
              </w:rPr>
              <w:t>√</w:t>
            </w:r>
          </w:p>
        </w:tc>
        <w:tc>
          <w:tcPr>
            <w:tcW w:w="1303" w:type="dxa"/>
            <w:shd w:val="clear" w:color="auto" w:fill="auto"/>
          </w:tcPr>
          <w:p w14:paraId="4819C631" w14:textId="77777777" w:rsidR="004D6FFA" w:rsidRPr="001814C5" w:rsidRDefault="004D6FFA" w:rsidP="00AF46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100000000" w:firstRow="0" w:lastRow="0" w:firstColumn="0" w:lastColumn="1" w:oddVBand="0" w:evenVBand="0" w:oddHBand="0" w:evenHBand="0" w:firstRowFirstColumn="0" w:firstRowLastColumn="0" w:lastRowFirstColumn="0" w:lastRowLastColumn="0"/>
            <w:tcW w:w="1894" w:type="dxa"/>
            <w:tcBorders>
              <w:right w:val="single" w:sz="8" w:space="0" w:color="FFFFFF" w:themeColor="background1"/>
            </w:tcBorders>
            <w:shd w:val="clear" w:color="auto" w:fill="auto"/>
          </w:tcPr>
          <w:p w14:paraId="1FD520D7" w14:textId="77777777" w:rsidR="004D6FFA" w:rsidRPr="001814C5" w:rsidRDefault="004D6FFA" w:rsidP="00AF4631">
            <w:pPr>
              <w:autoSpaceDE w:val="0"/>
              <w:autoSpaceDN w:val="0"/>
              <w:adjustRightInd w:val="0"/>
              <w:jc w:val="center"/>
              <w:rPr>
                <w:color w:val="000000" w:themeColor="text1"/>
              </w:rPr>
            </w:pPr>
            <w:r w:rsidRPr="001814C5">
              <w:rPr>
                <w:rFonts w:cs="Times New Roman"/>
                <w:b w:val="0"/>
                <w:color w:val="000000" w:themeColor="text1"/>
              </w:rPr>
              <w:t>√</w:t>
            </w:r>
          </w:p>
        </w:tc>
      </w:tr>
      <w:tr w:rsidR="004D6FFA" w:rsidRPr="001814C5" w14:paraId="192B216D" w14:textId="77777777" w:rsidTr="00AF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Borders>
              <w:top w:val="none" w:sz="0" w:space="0" w:color="auto"/>
              <w:left w:val="single" w:sz="8" w:space="0" w:color="FFFFFF" w:themeColor="background1"/>
              <w:bottom w:val="none" w:sz="0" w:space="0" w:color="auto"/>
            </w:tcBorders>
            <w:shd w:val="clear" w:color="auto" w:fill="auto"/>
          </w:tcPr>
          <w:p w14:paraId="604916E3" w14:textId="77777777" w:rsidR="004D6FFA" w:rsidRPr="001814C5" w:rsidRDefault="004D6FFA" w:rsidP="00AF4631">
            <w:pPr>
              <w:autoSpaceDE w:val="0"/>
              <w:autoSpaceDN w:val="0"/>
              <w:adjustRightInd w:val="0"/>
              <w:rPr>
                <w:b w:val="0"/>
                <w:color w:val="000000" w:themeColor="text1"/>
              </w:rPr>
            </w:pPr>
            <w:r w:rsidRPr="001814C5">
              <w:rPr>
                <w:b w:val="0"/>
                <w:color w:val="000000" w:themeColor="text1"/>
              </w:rPr>
              <w:t>Akademik Personel</w:t>
            </w:r>
          </w:p>
        </w:tc>
        <w:tc>
          <w:tcPr>
            <w:cnfStyle w:val="000010000000" w:firstRow="0" w:lastRow="0" w:firstColumn="0" w:lastColumn="0" w:oddVBand="1" w:evenVBand="0" w:oddHBand="0" w:evenHBand="0" w:firstRowFirstColumn="0" w:firstRowLastColumn="0" w:lastRowFirstColumn="0" w:lastRowLastColumn="0"/>
            <w:tcW w:w="1323" w:type="dxa"/>
            <w:tcBorders>
              <w:top w:val="none" w:sz="0" w:space="0" w:color="auto"/>
              <w:left w:val="none" w:sz="0" w:space="0" w:color="auto"/>
              <w:bottom w:val="none" w:sz="0" w:space="0" w:color="auto"/>
              <w:right w:val="none" w:sz="0" w:space="0" w:color="auto"/>
            </w:tcBorders>
            <w:shd w:val="clear" w:color="auto" w:fill="auto"/>
          </w:tcPr>
          <w:p w14:paraId="6EFFFD0C" w14:textId="77777777" w:rsidR="004D6FFA" w:rsidRPr="001814C5" w:rsidRDefault="004D6FFA" w:rsidP="00AF4631">
            <w:pPr>
              <w:autoSpaceDE w:val="0"/>
              <w:autoSpaceDN w:val="0"/>
              <w:adjustRightInd w:val="0"/>
              <w:jc w:val="center"/>
              <w:rPr>
                <w:b/>
                <w:color w:val="000000" w:themeColor="text1"/>
              </w:rPr>
            </w:pPr>
            <w:r w:rsidRPr="001814C5">
              <w:rPr>
                <w:rFonts w:cs="Times New Roman"/>
                <w:b/>
                <w:color w:val="000000" w:themeColor="text1"/>
              </w:rPr>
              <w:t>√</w:t>
            </w:r>
          </w:p>
        </w:tc>
        <w:tc>
          <w:tcPr>
            <w:tcW w:w="1285" w:type="dxa"/>
            <w:tcBorders>
              <w:top w:val="none" w:sz="0" w:space="0" w:color="auto"/>
              <w:bottom w:val="none" w:sz="0" w:space="0" w:color="auto"/>
            </w:tcBorders>
            <w:shd w:val="clear" w:color="auto" w:fill="auto"/>
          </w:tcPr>
          <w:p w14:paraId="6D9B957D" w14:textId="77777777" w:rsidR="004D6FFA" w:rsidRPr="001814C5"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302" w:type="dxa"/>
            <w:tcBorders>
              <w:top w:val="none" w:sz="0" w:space="0" w:color="auto"/>
              <w:left w:val="none" w:sz="0" w:space="0" w:color="auto"/>
              <w:bottom w:val="none" w:sz="0" w:space="0" w:color="auto"/>
              <w:right w:val="none" w:sz="0" w:space="0" w:color="auto"/>
            </w:tcBorders>
            <w:shd w:val="clear" w:color="auto" w:fill="auto"/>
          </w:tcPr>
          <w:p w14:paraId="04C2DE6A" w14:textId="77777777" w:rsidR="004D6FFA" w:rsidRPr="001814C5" w:rsidRDefault="004D6FFA" w:rsidP="00AF4631">
            <w:pPr>
              <w:autoSpaceDE w:val="0"/>
              <w:autoSpaceDN w:val="0"/>
              <w:adjustRightInd w:val="0"/>
              <w:jc w:val="center"/>
              <w:rPr>
                <w:color w:val="000000" w:themeColor="text1"/>
              </w:rPr>
            </w:pPr>
          </w:p>
        </w:tc>
        <w:tc>
          <w:tcPr>
            <w:tcW w:w="1303" w:type="dxa"/>
            <w:tcBorders>
              <w:top w:val="none" w:sz="0" w:space="0" w:color="auto"/>
              <w:bottom w:val="none" w:sz="0" w:space="0" w:color="auto"/>
            </w:tcBorders>
            <w:shd w:val="clear" w:color="auto" w:fill="auto"/>
          </w:tcPr>
          <w:p w14:paraId="42DB41AE" w14:textId="77777777" w:rsidR="004D6FFA" w:rsidRPr="001814C5"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cnfStyle w:val="000100000000" w:firstRow="0" w:lastRow="0" w:firstColumn="0" w:lastColumn="1" w:oddVBand="0" w:evenVBand="0" w:oddHBand="0" w:evenHBand="0" w:firstRowFirstColumn="0" w:firstRowLastColumn="0" w:lastRowFirstColumn="0" w:lastRowLastColumn="0"/>
            <w:tcW w:w="1894" w:type="dxa"/>
            <w:tcBorders>
              <w:top w:val="none" w:sz="0" w:space="0" w:color="auto"/>
              <w:bottom w:val="none" w:sz="0" w:space="0" w:color="auto"/>
              <w:right w:val="single" w:sz="8" w:space="0" w:color="FFFFFF" w:themeColor="background1"/>
            </w:tcBorders>
            <w:shd w:val="clear" w:color="auto" w:fill="auto"/>
          </w:tcPr>
          <w:p w14:paraId="70737A63" w14:textId="77777777" w:rsidR="004D6FFA" w:rsidRPr="001814C5" w:rsidRDefault="004D6FFA" w:rsidP="00AF4631">
            <w:pPr>
              <w:autoSpaceDE w:val="0"/>
              <w:autoSpaceDN w:val="0"/>
              <w:adjustRightInd w:val="0"/>
              <w:jc w:val="center"/>
              <w:rPr>
                <w:color w:val="000000" w:themeColor="text1"/>
              </w:rPr>
            </w:pPr>
          </w:p>
        </w:tc>
      </w:tr>
      <w:tr w:rsidR="004D6FFA" w:rsidRPr="001814C5" w14:paraId="3D846D1A" w14:textId="77777777" w:rsidTr="00AF4631">
        <w:tc>
          <w:tcPr>
            <w:cnfStyle w:val="001000000000" w:firstRow="0" w:lastRow="0" w:firstColumn="1" w:lastColumn="0" w:oddVBand="0" w:evenVBand="0" w:oddHBand="0" w:evenHBand="0" w:firstRowFirstColumn="0" w:firstRowLastColumn="0" w:lastRowFirstColumn="0" w:lastRowLastColumn="0"/>
            <w:tcW w:w="2532" w:type="dxa"/>
            <w:tcBorders>
              <w:left w:val="single" w:sz="8" w:space="0" w:color="FFFFFF" w:themeColor="background1"/>
            </w:tcBorders>
            <w:shd w:val="clear" w:color="auto" w:fill="auto"/>
          </w:tcPr>
          <w:p w14:paraId="26AE1702" w14:textId="77777777" w:rsidR="004D6FFA" w:rsidRPr="001814C5" w:rsidRDefault="004D6FFA" w:rsidP="00AF4631">
            <w:pPr>
              <w:autoSpaceDE w:val="0"/>
              <w:autoSpaceDN w:val="0"/>
              <w:adjustRightInd w:val="0"/>
              <w:rPr>
                <w:b w:val="0"/>
                <w:color w:val="000000" w:themeColor="text1"/>
              </w:rPr>
            </w:pPr>
            <w:r w:rsidRPr="001814C5">
              <w:rPr>
                <w:b w:val="0"/>
                <w:color w:val="000000" w:themeColor="text1"/>
              </w:rPr>
              <w:t>İdari Personel</w:t>
            </w:r>
          </w:p>
        </w:tc>
        <w:tc>
          <w:tcPr>
            <w:cnfStyle w:val="000010000000" w:firstRow="0" w:lastRow="0" w:firstColumn="0" w:lastColumn="0" w:oddVBand="1" w:evenVBand="0" w:oddHBand="0" w:evenHBand="0" w:firstRowFirstColumn="0" w:firstRowLastColumn="0" w:lastRowFirstColumn="0" w:lastRowLastColumn="0"/>
            <w:tcW w:w="1323" w:type="dxa"/>
            <w:tcBorders>
              <w:left w:val="none" w:sz="0" w:space="0" w:color="auto"/>
              <w:right w:val="none" w:sz="0" w:space="0" w:color="auto"/>
            </w:tcBorders>
            <w:shd w:val="clear" w:color="auto" w:fill="auto"/>
          </w:tcPr>
          <w:p w14:paraId="7FB57B58" w14:textId="77777777" w:rsidR="004D6FFA" w:rsidRPr="001814C5" w:rsidRDefault="004D6FFA" w:rsidP="00AF4631">
            <w:pPr>
              <w:autoSpaceDE w:val="0"/>
              <w:autoSpaceDN w:val="0"/>
              <w:adjustRightInd w:val="0"/>
              <w:jc w:val="center"/>
              <w:rPr>
                <w:b/>
                <w:color w:val="000000" w:themeColor="text1"/>
              </w:rPr>
            </w:pPr>
            <w:r w:rsidRPr="001814C5">
              <w:rPr>
                <w:rFonts w:cs="Times New Roman"/>
                <w:b/>
                <w:color w:val="000000" w:themeColor="text1"/>
              </w:rPr>
              <w:t>√</w:t>
            </w:r>
          </w:p>
        </w:tc>
        <w:tc>
          <w:tcPr>
            <w:tcW w:w="1285" w:type="dxa"/>
            <w:shd w:val="clear" w:color="auto" w:fill="auto"/>
          </w:tcPr>
          <w:p w14:paraId="7049D414" w14:textId="77777777" w:rsidR="004D6FFA" w:rsidRPr="001814C5" w:rsidRDefault="004D6FFA" w:rsidP="00AF4631">
            <w:pPr>
              <w:autoSpaceDE w:val="0"/>
              <w:autoSpaceDN w:val="0"/>
              <w:adjustRightInd w:val="0"/>
              <w:ind w:left="720"/>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302" w:type="dxa"/>
            <w:tcBorders>
              <w:left w:val="none" w:sz="0" w:space="0" w:color="auto"/>
              <w:right w:val="none" w:sz="0" w:space="0" w:color="auto"/>
            </w:tcBorders>
            <w:shd w:val="clear" w:color="auto" w:fill="auto"/>
          </w:tcPr>
          <w:p w14:paraId="5B59FFDF" w14:textId="77777777" w:rsidR="004D6FFA" w:rsidRPr="001814C5" w:rsidRDefault="004D6FFA" w:rsidP="00AF4631">
            <w:pPr>
              <w:autoSpaceDE w:val="0"/>
              <w:autoSpaceDN w:val="0"/>
              <w:adjustRightInd w:val="0"/>
              <w:jc w:val="center"/>
              <w:rPr>
                <w:color w:val="000000" w:themeColor="text1"/>
              </w:rPr>
            </w:pPr>
          </w:p>
        </w:tc>
        <w:tc>
          <w:tcPr>
            <w:tcW w:w="1303" w:type="dxa"/>
            <w:shd w:val="clear" w:color="auto" w:fill="auto"/>
          </w:tcPr>
          <w:p w14:paraId="26B9EA8D" w14:textId="77777777" w:rsidR="004D6FFA" w:rsidRPr="001814C5" w:rsidRDefault="004D6FFA" w:rsidP="00AF4631">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100000000" w:firstRow="0" w:lastRow="0" w:firstColumn="0" w:lastColumn="1" w:oddVBand="0" w:evenVBand="0" w:oddHBand="0" w:evenHBand="0" w:firstRowFirstColumn="0" w:firstRowLastColumn="0" w:lastRowFirstColumn="0" w:lastRowLastColumn="0"/>
            <w:tcW w:w="1894" w:type="dxa"/>
            <w:tcBorders>
              <w:right w:val="single" w:sz="8" w:space="0" w:color="FFFFFF" w:themeColor="background1"/>
            </w:tcBorders>
            <w:shd w:val="clear" w:color="auto" w:fill="auto"/>
          </w:tcPr>
          <w:p w14:paraId="4567E336" w14:textId="77777777" w:rsidR="004D6FFA" w:rsidRPr="001814C5" w:rsidRDefault="004D6FFA" w:rsidP="00AF4631">
            <w:pPr>
              <w:autoSpaceDE w:val="0"/>
              <w:autoSpaceDN w:val="0"/>
              <w:adjustRightInd w:val="0"/>
              <w:jc w:val="center"/>
              <w:rPr>
                <w:color w:val="000000" w:themeColor="text1"/>
              </w:rPr>
            </w:pPr>
          </w:p>
        </w:tc>
      </w:tr>
      <w:tr w:rsidR="004D6FFA" w:rsidRPr="001814C5" w14:paraId="6754BB3C" w14:textId="77777777" w:rsidTr="00AF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Borders>
              <w:top w:val="none" w:sz="0" w:space="0" w:color="auto"/>
              <w:left w:val="single" w:sz="8" w:space="0" w:color="FFFFFF" w:themeColor="background1"/>
              <w:bottom w:val="none" w:sz="0" w:space="0" w:color="auto"/>
            </w:tcBorders>
            <w:shd w:val="clear" w:color="auto" w:fill="auto"/>
          </w:tcPr>
          <w:p w14:paraId="1C5A5A29" w14:textId="77777777" w:rsidR="004D6FFA" w:rsidRPr="001814C5" w:rsidRDefault="004D6FFA" w:rsidP="00AF4631">
            <w:pPr>
              <w:autoSpaceDE w:val="0"/>
              <w:autoSpaceDN w:val="0"/>
              <w:adjustRightInd w:val="0"/>
              <w:rPr>
                <w:b w:val="0"/>
                <w:color w:val="000000" w:themeColor="text1"/>
              </w:rPr>
            </w:pPr>
            <w:r w:rsidRPr="001814C5">
              <w:rPr>
                <w:b w:val="0"/>
                <w:color w:val="000000" w:themeColor="text1"/>
              </w:rPr>
              <w:t>Geçici İşçiler</w:t>
            </w:r>
          </w:p>
        </w:tc>
        <w:tc>
          <w:tcPr>
            <w:cnfStyle w:val="000010000000" w:firstRow="0" w:lastRow="0" w:firstColumn="0" w:lastColumn="0" w:oddVBand="1" w:evenVBand="0" w:oddHBand="0" w:evenHBand="0" w:firstRowFirstColumn="0" w:firstRowLastColumn="0" w:lastRowFirstColumn="0" w:lastRowLastColumn="0"/>
            <w:tcW w:w="1323" w:type="dxa"/>
            <w:tcBorders>
              <w:top w:val="none" w:sz="0" w:space="0" w:color="auto"/>
              <w:left w:val="none" w:sz="0" w:space="0" w:color="auto"/>
              <w:bottom w:val="none" w:sz="0" w:space="0" w:color="auto"/>
              <w:right w:val="none" w:sz="0" w:space="0" w:color="auto"/>
            </w:tcBorders>
            <w:shd w:val="clear" w:color="auto" w:fill="auto"/>
          </w:tcPr>
          <w:p w14:paraId="514196F5" w14:textId="77777777" w:rsidR="004D6FFA" w:rsidRPr="001814C5" w:rsidRDefault="004D6FFA" w:rsidP="00AF4631">
            <w:pPr>
              <w:autoSpaceDE w:val="0"/>
              <w:autoSpaceDN w:val="0"/>
              <w:adjustRightInd w:val="0"/>
              <w:jc w:val="center"/>
              <w:rPr>
                <w:b/>
                <w:color w:val="000000" w:themeColor="text1"/>
              </w:rPr>
            </w:pPr>
            <w:r w:rsidRPr="001814C5">
              <w:rPr>
                <w:rFonts w:cs="Times New Roman"/>
                <w:b/>
                <w:color w:val="000000" w:themeColor="text1"/>
              </w:rPr>
              <w:t>√</w:t>
            </w:r>
          </w:p>
        </w:tc>
        <w:tc>
          <w:tcPr>
            <w:tcW w:w="1285" w:type="dxa"/>
            <w:tcBorders>
              <w:top w:val="none" w:sz="0" w:space="0" w:color="auto"/>
              <w:bottom w:val="none" w:sz="0" w:space="0" w:color="auto"/>
            </w:tcBorders>
            <w:shd w:val="clear" w:color="auto" w:fill="auto"/>
          </w:tcPr>
          <w:p w14:paraId="5C491A75" w14:textId="77777777" w:rsidR="004D6FFA" w:rsidRPr="001814C5"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302" w:type="dxa"/>
            <w:tcBorders>
              <w:top w:val="none" w:sz="0" w:space="0" w:color="auto"/>
              <w:left w:val="none" w:sz="0" w:space="0" w:color="auto"/>
              <w:bottom w:val="none" w:sz="0" w:space="0" w:color="auto"/>
              <w:right w:val="none" w:sz="0" w:space="0" w:color="auto"/>
            </w:tcBorders>
            <w:shd w:val="clear" w:color="auto" w:fill="auto"/>
          </w:tcPr>
          <w:p w14:paraId="7B88D217" w14:textId="77777777" w:rsidR="004D6FFA" w:rsidRPr="001814C5" w:rsidRDefault="004D6FFA" w:rsidP="00AF4631">
            <w:pPr>
              <w:autoSpaceDE w:val="0"/>
              <w:autoSpaceDN w:val="0"/>
              <w:adjustRightInd w:val="0"/>
              <w:jc w:val="center"/>
              <w:rPr>
                <w:color w:val="000000" w:themeColor="text1"/>
              </w:rPr>
            </w:pPr>
          </w:p>
        </w:tc>
        <w:tc>
          <w:tcPr>
            <w:tcW w:w="1303" w:type="dxa"/>
            <w:tcBorders>
              <w:top w:val="none" w:sz="0" w:space="0" w:color="auto"/>
              <w:bottom w:val="none" w:sz="0" w:space="0" w:color="auto"/>
            </w:tcBorders>
            <w:shd w:val="clear" w:color="auto" w:fill="auto"/>
          </w:tcPr>
          <w:p w14:paraId="4AF0C985" w14:textId="77777777" w:rsidR="004D6FFA" w:rsidRPr="001814C5" w:rsidRDefault="004D6FFA" w:rsidP="00AF4631">
            <w:pPr>
              <w:pStyle w:val="ListeParagraf"/>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cnfStyle w:val="000100000000" w:firstRow="0" w:lastRow="0" w:firstColumn="0" w:lastColumn="1" w:oddVBand="0" w:evenVBand="0" w:oddHBand="0" w:evenHBand="0" w:firstRowFirstColumn="0" w:firstRowLastColumn="0" w:lastRowFirstColumn="0" w:lastRowLastColumn="0"/>
            <w:tcW w:w="1894" w:type="dxa"/>
            <w:tcBorders>
              <w:top w:val="none" w:sz="0" w:space="0" w:color="auto"/>
              <w:bottom w:val="none" w:sz="0" w:space="0" w:color="auto"/>
              <w:right w:val="single" w:sz="8" w:space="0" w:color="FFFFFF" w:themeColor="background1"/>
            </w:tcBorders>
            <w:shd w:val="clear" w:color="auto" w:fill="auto"/>
          </w:tcPr>
          <w:p w14:paraId="126FD540" w14:textId="77777777" w:rsidR="004D6FFA" w:rsidRPr="001814C5" w:rsidRDefault="004D6FFA" w:rsidP="00AF4631">
            <w:pPr>
              <w:autoSpaceDE w:val="0"/>
              <w:autoSpaceDN w:val="0"/>
              <w:adjustRightInd w:val="0"/>
              <w:jc w:val="center"/>
              <w:rPr>
                <w:color w:val="000000" w:themeColor="text1"/>
              </w:rPr>
            </w:pPr>
          </w:p>
        </w:tc>
      </w:tr>
      <w:tr w:rsidR="004D6FFA" w:rsidRPr="001814C5" w14:paraId="2A1A5087" w14:textId="77777777" w:rsidTr="00AF4631">
        <w:tc>
          <w:tcPr>
            <w:cnfStyle w:val="001000000000" w:firstRow="0" w:lastRow="0" w:firstColumn="1" w:lastColumn="0" w:oddVBand="0" w:evenVBand="0" w:oddHBand="0" w:evenHBand="0" w:firstRowFirstColumn="0" w:firstRowLastColumn="0" w:lastRowFirstColumn="0" w:lastRowLastColumn="0"/>
            <w:tcW w:w="2532" w:type="dxa"/>
            <w:tcBorders>
              <w:left w:val="single" w:sz="8" w:space="0" w:color="FFFFFF" w:themeColor="background1"/>
            </w:tcBorders>
            <w:shd w:val="clear" w:color="auto" w:fill="auto"/>
          </w:tcPr>
          <w:p w14:paraId="389FD579" w14:textId="77777777" w:rsidR="004D6FFA" w:rsidRPr="001814C5" w:rsidRDefault="004D6FFA" w:rsidP="00AF4631">
            <w:pPr>
              <w:autoSpaceDE w:val="0"/>
              <w:autoSpaceDN w:val="0"/>
              <w:adjustRightInd w:val="0"/>
              <w:rPr>
                <w:b w:val="0"/>
                <w:color w:val="000000" w:themeColor="text1"/>
              </w:rPr>
            </w:pPr>
            <w:r w:rsidRPr="001814C5">
              <w:rPr>
                <w:b w:val="0"/>
                <w:color w:val="000000" w:themeColor="text1"/>
              </w:rPr>
              <w:t>Öğrenciler</w:t>
            </w:r>
          </w:p>
        </w:tc>
        <w:tc>
          <w:tcPr>
            <w:cnfStyle w:val="000010000000" w:firstRow="0" w:lastRow="0" w:firstColumn="0" w:lastColumn="0" w:oddVBand="1" w:evenVBand="0" w:oddHBand="0" w:evenHBand="0" w:firstRowFirstColumn="0" w:firstRowLastColumn="0" w:lastRowFirstColumn="0" w:lastRowLastColumn="0"/>
            <w:tcW w:w="1323" w:type="dxa"/>
            <w:tcBorders>
              <w:left w:val="none" w:sz="0" w:space="0" w:color="auto"/>
              <w:right w:val="none" w:sz="0" w:space="0" w:color="auto"/>
            </w:tcBorders>
            <w:shd w:val="clear" w:color="auto" w:fill="auto"/>
          </w:tcPr>
          <w:p w14:paraId="66CD5347" w14:textId="77777777" w:rsidR="004D6FFA" w:rsidRPr="001814C5" w:rsidRDefault="004D6FFA" w:rsidP="00AF4631">
            <w:pPr>
              <w:autoSpaceDE w:val="0"/>
              <w:autoSpaceDN w:val="0"/>
              <w:adjustRightInd w:val="0"/>
              <w:jc w:val="center"/>
              <w:rPr>
                <w:color w:val="000000" w:themeColor="text1"/>
              </w:rPr>
            </w:pPr>
          </w:p>
        </w:tc>
        <w:tc>
          <w:tcPr>
            <w:tcW w:w="1285" w:type="dxa"/>
            <w:shd w:val="clear" w:color="auto" w:fill="auto"/>
          </w:tcPr>
          <w:p w14:paraId="6E00C034" w14:textId="77777777" w:rsidR="004D6FFA" w:rsidRPr="001814C5" w:rsidRDefault="004D6FFA" w:rsidP="00AF46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1814C5">
              <w:rPr>
                <w:rFonts w:cs="Times New Roman"/>
                <w:b/>
                <w:color w:val="000000" w:themeColor="text1"/>
              </w:rPr>
              <w:t>√</w:t>
            </w:r>
          </w:p>
        </w:tc>
        <w:tc>
          <w:tcPr>
            <w:cnfStyle w:val="000010000000" w:firstRow="0" w:lastRow="0" w:firstColumn="0" w:lastColumn="0" w:oddVBand="1" w:evenVBand="0" w:oddHBand="0" w:evenHBand="0" w:firstRowFirstColumn="0" w:firstRowLastColumn="0" w:lastRowFirstColumn="0" w:lastRowLastColumn="0"/>
            <w:tcW w:w="1302" w:type="dxa"/>
            <w:tcBorders>
              <w:left w:val="none" w:sz="0" w:space="0" w:color="auto"/>
              <w:right w:val="none" w:sz="0" w:space="0" w:color="auto"/>
            </w:tcBorders>
            <w:shd w:val="clear" w:color="auto" w:fill="auto"/>
          </w:tcPr>
          <w:p w14:paraId="2DDA7CEF" w14:textId="77777777" w:rsidR="004D6FFA" w:rsidRPr="001814C5" w:rsidRDefault="004D6FFA" w:rsidP="00AF4631">
            <w:pPr>
              <w:autoSpaceDE w:val="0"/>
              <w:autoSpaceDN w:val="0"/>
              <w:adjustRightInd w:val="0"/>
              <w:jc w:val="center"/>
              <w:rPr>
                <w:color w:val="000000" w:themeColor="text1"/>
              </w:rPr>
            </w:pPr>
          </w:p>
        </w:tc>
        <w:tc>
          <w:tcPr>
            <w:tcW w:w="1303" w:type="dxa"/>
            <w:shd w:val="clear" w:color="auto" w:fill="auto"/>
          </w:tcPr>
          <w:p w14:paraId="31F7A1FC" w14:textId="77777777" w:rsidR="004D6FFA" w:rsidRPr="001814C5" w:rsidRDefault="004D6FFA" w:rsidP="00AF4631">
            <w:pPr>
              <w:pStyle w:val="ListeParagraf"/>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100000000" w:firstRow="0" w:lastRow="0" w:firstColumn="0" w:lastColumn="1" w:oddVBand="0" w:evenVBand="0" w:oddHBand="0" w:evenHBand="0" w:firstRowFirstColumn="0" w:firstRowLastColumn="0" w:lastRowFirstColumn="0" w:lastRowLastColumn="0"/>
            <w:tcW w:w="1894" w:type="dxa"/>
            <w:tcBorders>
              <w:right w:val="single" w:sz="8" w:space="0" w:color="FFFFFF" w:themeColor="background1"/>
            </w:tcBorders>
            <w:shd w:val="clear" w:color="auto" w:fill="auto"/>
          </w:tcPr>
          <w:p w14:paraId="040E0D21" w14:textId="77777777" w:rsidR="004D6FFA" w:rsidRPr="001814C5" w:rsidRDefault="004D6FFA" w:rsidP="00AF4631">
            <w:pPr>
              <w:autoSpaceDE w:val="0"/>
              <w:autoSpaceDN w:val="0"/>
              <w:adjustRightInd w:val="0"/>
              <w:jc w:val="center"/>
              <w:rPr>
                <w:color w:val="000000" w:themeColor="text1"/>
              </w:rPr>
            </w:pPr>
          </w:p>
        </w:tc>
      </w:tr>
      <w:tr w:rsidR="004D6FFA" w:rsidRPr="001814C5" w14:paraId="325D0279" w14:textId="77777777" w:rsidTr="00AF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Borders>
              <w:top w:val="none" w:sz="0" w:space="0" w:color="auto"/>
              <w:left w:val="single" w:sz="8" w:space="0" w:color="FFFFFF" w:themeColor="background1"/>
              <w:bottom w:val="none" w:sz="0" w:space="0" w:color="auto"/>
            </w:tcBorders>
            <w:shd w:val="clear" w:color="auto" w:fill="auto"/>
          </w:tcPr>
          <w:p w14:paraId="4E9024F5" w14:textId="77777777" w:rsidR="004D6FFA" w:rsidRPr="001814C5" w:rsidRDefault="004D6FFA" w:rsidP="00AF4631">
            <w:pPr>
              <w:autoSpaceDE w:val="0"/>
              <w:autoSpaceDN w:val="0"/>
              <w:adjustRightInd w:val="0"/>
              <w:jc w:val="both"/>
              <w:rPr>
                <w:b w:val="0"/>
                <w:color w:val="000000" w:themeColor="text1"/>
              </w:rPr>
            </w:pPr>
            <w:r w:rsidRPr="001814C5">
              <w:rPr>
                <w:b w:val="0"/>
                <w:color w:val="000000" w:themeColor="text1"/>
              </w:rPr>
              <w:t>Kamu Kurumları</w:t>
            </w:r>
          </w:p>
        </w:tc>
        <w:tc>
          <w:tcPr>
            <w:cnfStyle w:val="000010000000" w:firstRow="0" w:lastRow="0" w:firstColumn="0" w:lastColumn="0" w:oddVBand="1" w:evenVBand="0" w:oddHBand="0" w:evenHBand="0" w:firstRowFirstColumn="0" w:firstRowLastColumn="0" w:lastRowFirstColumn="0" w:lastRowLastColumn="0"/>
            <w:tcW w:w="1323" w:type="dxa"/>
            <w:tcBorders>
              <w:top w:val="none" w:sz="0" w:space="0" w:color="auto"/>
              <w:left w:val="none" w:sz="0" w:space="0" w:color="auto"/>
              <w:bottom w:val="none" w:sz="0" w:space="0" w:color="auto"/>
              <w:right w:val="none" w:sz="0" w:space="0" w:color="auto"/>
            </w:tcBorders>
            <w:shd w:val="clear" w:color="auto" w:fill="auto"/>
          </w:tcPr>
          <w:p w14:paraId="0AE6A3A6" w14:textId="77777777" w:rsidR="004D6FFA" w:rsidRPr="001814C5" w:rsidRDefault="004D6FFA" w:rsidP="00AF4631">
            <w:pPr>
              <w:autoSpaceDE w:val="0"/>
              <w:autoSpaceDN w:val="0"/>
              <w:adjustRightInd w:val="0"/>
              <w:jc w:val="center"/>
              <w:rPr>
                <w:color w:val="000000" w:themeColor="text1"/>
              </w:rPr>
            </w:pPr>
          </w:p>
        </w:tc>
        <w:tc>
          <w:tcPr>
            <w:tcW w:w="1285" w:type="dxa"/>
            <w:tcBorders>
              <w:top w:val="none" w:sz="0" w:space="0" w:color="auto"/>
              <w:bottom w:val="none" w:sz="0" w:space="0" w:color="auto"/>
            </w:tcBorders>
            <w:shd w:val="clear" w:color="auto" w:fill="auto"/>
          </w:tcPr>
          <w:p w14:paraId="4D20C636" w14:textId="77777777" w:rsidR="004D6FFA" w:rsidRPr="001814C5"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302" w:type="dxa"/>
            <w:tcBorders>
              <w:top w:val="none" w:sz="0" w:space="0" w:color="auto"/>
              <w:left w:val="none" w:sz="0" w:space="0" w:color="auto"/>
              <w:bottom w:val="none" w:sz="0" w:space="0" w:color="auto"/>
              <w:right w:val="none" w:sz="0" w:space="0" w:color="auto"/>
            </w:tcBorders>
            <w:shd w:val="clear" w:color="auto" w:fill="auto"/>
          </w:tcPr>
          <w:p w14:paraId="7D60D437" w14:textId="77777777" w:rsidR="004D6FFA" w:rsidRPr="001814C5" w:rsidRDefault="004D6FFA" w:rsidP="00AF4631">
            <w:pPr>
              <w:autoSpaceDE w:val="0"/>
              <w:autoSpaceDN w:val="0"/>
              <w:adjustRightInd w:val="0"/>
              <w:jc w:val="center"/>
              <w:rPr>
                <w:color w:val="000000" w:themeColor="text1"/>
              </w:rPr>
            </w:pPr>
          </w:p>
        </w:tc>
        <w:tc>
          <w:tcPr>
            <w:tcW w:w="1303" w:type="dxa"/>
            <w:tcBorders>
              <w:top w:val="none" w:sz="0" w:space="0" w:color="auto"/>
              <w:bottom w:val="none" w:sz="0" w:space="0" w:color="auto"/>
            </w:tcBorders>
            <w:shd w:val="clear" w:color="auto" w:fill="auto"/>
          </w:tcPr>
          <w:p w14:paraId="06BA3094" w14:textId="77777777" w:rsidR="004D6FFA" w:rsidRPr="001814C5"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814C5">
              <w:rPr>
                <w:rFonts w:cs="Times New Roman"/>
                <w:color w:val="000000" w:themeColor="text1"/>
              </w:rPr>
              <w:t>√</w:t>
            </w:r>
          </w:p>
        </w:tc>
        <w:tc>
          <w:tcPr>
            <w:cnfStyle w:val="000100000000" w:firstRow="0" w:lastRow="0" w:firstColumn="0" w:lastColumn="1" w:oddVBand="0" w:evenVBand="0" w:oddHBand="0" w:evenHBand="0" w:firstRowFirstColumn="0" w:firstRowLastColumn="0" w:lastRowFirstColumn="0" w:lastRowLastColumn="0"/>
            <w:tcW w:w="1894" w:type="dxa"/>
            <w:tcBorders>
              <w:top w:val="none" w:sz="0" w:space="0" w:color="auto"/>
              <w:bottom w:val="none" w:sz="0" w:space="0" w:color="auto"/>
              <w:right w:val="single" w:sz="8" w:space="0" w:color="FFFFFF" w:themeColor="background1"/>
            </w:tcBorders>
            <w:shd w:val="clear" w:color="auto" w:fill="auto"/>
          </w:tcPr>
          <w:p w14:paraId="2FE65524" w14:textId="77777777" w:rsidR="004D6FFA" w:rsidRPr="001814C5" w:rsidRDefault="004D6FFA" w:rsidP="00AF4631">
            <w:pPr>
              <w:autoSpaceDE w:val="0"/>
              <w:autoSpaceDN w:val="0"/>
              <w:adjustRightInd w:val="0"/>
              <w:jc w:val="center"/>
              <w:rPr>
                <w:color w:val="000000" w:themeColor="text1"/>
              </w:rPr>
            </w:pPr>
          </w:p>
        </w:tc>
      </w:tr>
      <w:tr w:rsidR="004D6FFA" w:rsidRPr="001814C5" w14:paraId="15DCD9E8" w14:textId="77777777" w:rsidTr="00AF46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Borders>
              <w:top w:val="none" w:sz="0" w:space="0" w:color="auto"/>
              <w:left w:val="single" w:sz="8" w:space="0" w:color="FFFFFF" w:themeColor="background1"/>
              <w:bottom w:val="none" w:sz="0" w:space="0" w:color="auto"/>
            </w:tcBorders>
            <w:shd w:val="clear" w:color="auto" w:fill="auto"/>
          </w:tcPr>
          <w:p w14:paraId="35349EDE" w14:textId="77777777" w:rsidR="004D6FFA" w:rsidRPr="001814C5" w:rsidRDefault="004D6FFA" w:rsidP="00AF4631">
            <w:pPr>
              <w:autoSpaceDE w:val="0"/>
              <w:autoSpaceDN w:val="0"/>
              <w:adjustRightInd w:val="0"/>
              <w:jc w:val="both"/>
              <w:rPr>
                <w:b w:val="0"/>
                <w:color w:val="000000" w:themeColor="text1"/>
              </w:rPr>
            </w:pPr>
            <w:r w:rsidRPr="001814C5">
              <w:rPr>
                <w:b w:val="0"/>
                <w:color w:val="000000" w:themeColor="text1"/>
              </w:rPr>
              <w:t>Sivil Toplum Örgütleri</w:t>
            </w:r>
          </w:p>
        </w:tc>
        <w:tc>
          <w:tcPr>
            <w:cnfStyle w:val="000010000000" w:firstRow="0" w:lastRow="0" w:firstColumn="0" w:lastColumn="0" w:oddVBand="1" w:evenVBand="0" w:oddHBand="0" w:evenHBand="0" w:firstRowFirstColumn="0" w:firstRowLastColumn="0" w:lastRowFirstColumn="0" w:lastRowLastColumn="0"/>
            <w:tcW w:w="1323" w:type="dxa"/>
            <w:tcBorders>
              <w:top w:val="none" w:sz="0" w:space="0" w:color="auto"/>
              <w:left w:val="none" w:sz="0" w:space="0" w:color="auto"/>
              <w:bottom w:val="none" w:sz="0" w:space="0" w:color="auto"/>
              <w:right w:val="none" w:sz="0" w:space="0" w:color="auto"/>
            </w:tcBorders>
            <w:shd w:val="clear" w:color="auto" w:fill="auto"/>
          </w:tcPr>
          <w:p w14:paraId="3EBF8C5B" w14:textId="77777777" w:rsidR="004D6FFA" w:rsidRPr="001814C5" w:rsidRDefault="004D6FFA" w:rsidP="00AF4631">
            <w:pPr>
              <w:autoSpaceDE w:val="0"/>
              <w:autoSpaceDN w:val="0"/>
              <w:adjustRightInd w:val="0"/>
              <w:jc w:val="center"/>
              <w:rPr>
                <w:color w:val="000000" w:themeColor="text1"/>
              </w:rPr>
            </w:pPr>
          </w:p>
        </w:tc>
        <w:tc>
          <w:tcPr>
            <w:tcW w:w="1285" w:type="dxa"/>
            <w:tcBorders>
              <w:top w:val="none" w:sz="0" w:space="0" w:color="auto"/>
              <w:bottom w:val="none" w:sz="0" w:space="0" w:color="auto"/>
            </w:tcBorders>
            <w:shd w:val="clear" w:color="auto" w:fill="auto"/>
          </w:tcPr>
          <w:p w14:paraId="55785380" w14:textId="77777777" w:rsidR="004D6FFA" w:rsidRPr="001814C5" w:rsidRDefault="004D6FFA" w:rsidP="00AF463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302" w:type="dxa"/>
            <w:tcBorders>
              <w:top w:val="none" w:sz="0" w:space="0" w:color="auto"/>
              <w:left w:val="none" w:sz="0" w:space="0" w:color="auto"/>
              <w:bottom w:val="none" w:sz="0" w:space="0" w:color="auto"/>
              <w:right w:val="none" w:sz="0" w:space="0" w:color="auto"/>
            </w:tcBorders>
            <w:shd w:val="clear" w:color="auto" w:fill="auto"/>
          </w:tcPr>
          <w:p w14:paraId="04284A8B" w14:textId="77777777" w:rsidR="004D6FFA" w:rsidRPr="001814C5" w:rsidRDefault="004D6FFA" w:rsidP="00AF4631">
            <w:pPr>
              <w:autoSpaceDE w:val="0"/>
              <w:autoSpaceDN w:val="0"/>
              <w:adjustRightInd w:val="0"/>
              <w:jc w:val="center"/>
              <w:rPr>
                <w:color w:val="000000" w:themeColor="text1"/>
              </w:rPr>
            </w:pPr>
          </w:p>
        </w:tc>
        <w:tc>
          <w:tcPr>
            <w:tcW w:w="1303" w:type="dxa"/>
            <w:tcBorders>
              <w:top w:val="none" w:sz="0" w:space="0" w:color="auto"/>
              <w:bottom w:val="none" w:sz="0" w:space="0" w:color="auto"/>
            </w:tcBorders>
            <w:shd w:val="clear" w:color="auto" w:fill="auto"/>
          </w:tcPr>
          <w:p w14:paraId="18C05F56" w14:textId="77777777" w:rsidR="004D6FFA" w:rsidRPr="001814C5" w:rsidRDefault="004D6FFA" w:rsidP="00AF463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1814C5">
              <w:rPr>
                <w:rFonts w:cs="Times New Roman"/>
                <w:color w:val="000000" w:themeColor="text1"/>
              </w:rPr>
              <w:t>√</w:t>
            </w:r>
          </w:p>
        </w:tc>
        <w:tc>
          <w:tcPr>
            <w:cnfStyle w:val="000100000000" w:firstRow="0" w:lastRow="0" w:firstColumn="0" w:lastColumn="1" w:oddVBand="0" w:evenVBand="0" w:oddHBand="0" w:evenHBand="0" w:firstRowFirstColumn="0" w:firstRowLastColumn="0" w:lastRowFirstColumn="0" w:lastRowLastColumn="0"/>
            <w:tcW w:w="1894" w:type="dxa"/>
            <w:tcBorders>
              <w:top w:val="none" w:sz="0" w:space="0" w:color="auto"/>
              <w:bottom w:val="none" w:sz="0" w:space="0" w:color="auto"/>
              <w:right w:val="single" w:sz="8" w:space="0" w:color="FFFFFF" w:themeColor="background1"/>
            </w:tcBorders>
            <w:shd w:val="clear" w:color="auto" w:fill="auto"/>
          </w:tcPr>
          <w:p w14:paraId="2716197F" w14:textId="77777777" w:rsidR="004D6FFA" w:rsidRPr="001814C5" w:rsidRDefault="004D6FFA" w:rsidP="00AF4631">
            <w:pPr>
              <w:autoSpaceDE w:val="0"/>
              <w:autoSpaceDN w:val="0"/>
              <w:adjustRightInd w:val="0"/>
              <w:jc w:val="center"/>
              <w:rPr>
                <w:color w:val="000000" w:themeColor="text1"/>
              </w:rPr>
            </w:pPr>
          </w:p>
        </w:tc>
      </w:tr>
    </w:tbl>
    <w:p w14:paraId="54A058AB" w14:textId="77777777" w:rsidR="004D6FFA" w:rsidRDefault="004D6FFA" w:rsidP="004D6FFA">
      <w:pPr>
        <w:pStyle w:val="Balk4"/>
        <w:keepLines w:val="0"/>
        <w:numPr>
          <w:ilvl w:val="0"/>
          <w:numId w:val="0"/>
        </w:numPr>
        <w:tabs>
          <w:tab w:val="left" w:pos="1418"/>
        </w:tabs>
        <w:spacing w:before="0" w:line="312" w:lineRule="auto"/>
        <w:ind w:left="720"/>
        <w:rPr>
          <w:szCs w:val="24"/>
        </w:rPr>
      </w:pPr>
      <w:bookmarkStart w:id="86" w:name="_Toc167877589"/>
    </w:p>
    <w:p w14:paraId="26768B96" w14:textId="77777777" w:rsidR="004D6FFA" w:rsidRPr="008B5AFF" w:rsidRDefault="004D6FFA" w:rsidP="004D6FFA"/>
    <w:p w14:paraId="2CD5CFD0" w14:textId="77777777" w:rsidR="004D6FFA" w:rsidRPr="001814C5" w:rsidRDefault="004D6FFA" w:rsidP="004D6FFA">
      <w:pPr>
        <w:pStyle w:val="Balk4"/>
        <w:keepLines w:val="0"/>
        <w:numPr>
          <w:ilvl w:val="3"/>
          <w:numId w:val="1"/>
        </w:numPr>
        <w:tabs>
          <w:tab w:val="left" w:pos="1418"/>
        </w:tabs>
        <w:spacing w:before="0" w:line="312" w:lineRule="auto"/>
        <w:rPr>
          <w:szCs w:val="24"/>
        </w:rPr>
      </w:pPr>
      <w:r w:rsidRPr="001814C5">
        <w:rPr>
          <w:szCs w:val="24"/>
        </w:rPr>
        <w:t>İç Paydaşlar</w:t>
      </w:r>
      <w:bookmarkEnd w:id="86"/>
    </w:p>
    <w:p w14:paraId="21921BA2" w14:textId="77777777" w:rsidR="004D6FFA" w:rsidRPr="001814C5" w:rsidRDefault="004D6FFA" w:rsidP="004D6FFA">
      <w:pPr>
        <w:pStyle w:val="ResimYazs"/>
        <w:keepNext/>
      </w:pPr>
      <w:bookmarkStart w:id="87" w:name="_Toc2696481"/>
      <w:r w:rsidRPr="001814C5">
        <w:t xml:space="preserve">Tablo </w:t>
      </w:r>
      <w:fldSimple w:instr=" SEQ Tablo \* ARABIC ">
        <w:r w:rsidR="00BF4CAB">
          <w:rPr>
            <w:noProof/>
          </w:rPr>
          <w:t>2</w:t>
        </w:r>
      </w:fldSimple>
      <w:r>
        <w:rPr>
          <w:noProof/>
        </w:rPr>
        <w:t>1</w:t>
      </w:r>
      <w:r w:rsidRPr="001814C5">
        <w:t xml:space="preserve"> </w:t>
      </w:r>
      <w:r w:rsidRPr="001814C5">
        <w:rPr>
          <w:b w:val="0"/>
          <w:szCs w:val="26"/>
        </w:rPr>
        <w:t>İç Paydaşlar</w:t>
      </w:r>
      <w:bookmarkEnd w:id="87"/>
    </w:p>
    <w:tbl>
      <w:tblPr>
        <w:tblStyle w:val="AkListe-Vurgu2"/>
        <w:tblW w:w="9781"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781"/>
      </w:tblGrid>
      <w:tr w:rsidR="004D6FFA" w:rsidRPr="001814C5" w14:paraId="53810ABB" w14:textId="77777777" w:rsidTr="00AF46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81" w:type="dxa"/>
            <w:tcBorders>
              <w:left w:val="single" w:sz="8" w:space="0" w:color="FFFFFF" w:themeColor="background1"/>
              <w:right w:val="single" w:sz="8" w:space="0" w:color="FFFFFF" w:themeColor="background1"/>
            </w:tcBorders>
            <w:shd w:val="clear" w:color="auto" w:fill="auto"/>
          </w:tcPr>
          <w:p w14:paraId="7D3ACABF" w14:textId="77777777" w:rsidR="004D6FFA" w:rsidRPr="001814C5" w:rsidRDefault="004D6FFA" w:rsidP="00AF4631">
            <w:pPr>
              <w:jc w:val="center"/>
              <w:rPr>
                <w:color w:val="000000" w:themeColor="text1"/>
              </w:rPr>
            </w:pPr>
            <w:r w:rsidRPr="001814C5">
              <w:rPr>
                <w:color w:val="000000" w:themeColor="text1"/>
              </w:rPr>
              <w:t>İÇ PAYDAŞLAR</w:t>
            </w:r>
          </w:p>
        </w:tc>
      </w:tr>
      <w:tr w:rsidR="004D6FFA" w:rsidRPr="001814C5" w14:paraId="54859DF7" w14:textId="77777777" w:rsidTr="00AF46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81" w:type="dxa"/>
            <w:tcBorders>
              <w:top w:val="none" w:sz="0" w:space="0" w:color="auto"/>
              <w:left w:val="single" w:sz="8" w:space="0" w:color="FFFFFF" w:themeColor="background1"/>
              <w:bottom w:val="single" w:sz="8" w:space="0" w:color="FFFFFF" w:themeColor="background1"/>
              <w:right w:val="single" w:sz="8" w:space="0" w:color="FFFFFF" w:themeColor="background1"/>
            </w:tcBorders>
          </w:tcPr>
          <w:p w14:paraId="18857FD4" w14:textId="77777777" w:rsidR="004D6FFA" w:rsidRPr="001814C5" w:rsidRDefault="004D6FFA" w:rsidP="00AF4631">
            <w:pPr>
              <w:jc w:val="center"/>
              <w:rPr>
                <w:b w:val="0"/>
              </w:rPr>
            </w:pPr>
            <w:r w:rsidRPr="001814C5">
              <w:rPr>
                <w:b w:val="0"/>
              </w:rPr>
              <w:t>Rektör</w:t>
            </w:r>
          </w:p>
        </w:tc>
      </w:tr>
      <w:tr w:rsidR="004D6FFA" w:rsidRPr="001814C5" w14:paraId="069D4F33" w14:textId="77777777" w:rsidTr="00AF4631">
        <w:trPr>
          <w:jc w:val="center"/>
        </w:trPr>
        <w:tc>
          <w:tcPr>
            <w:cnfStyle w:val="001000000000" w:firstRow="0" w:lastRow="0" w:firstColumn="1" w:lastColumn="0" w:oddVBand="0" w:evenVBand="0" w:oddHBand="0" w:evenHBand="0" w:firstRowFirstColumn="0" w:firstRowLastColumn="0" w:lastRowFirstColumn="0" w:lastRowLastColumn="0"/>
            <w:tcW w:w="97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509DE2E" w14:textId="77777777" w:rsidR="004D6FFA" w:rsidRPr="001814C5" w:rsidRDefault="004D6FFA" w:rsidP="00AF4631">
            <w:pPr>
              <w:jc w:val="center"/>
              <w:rPr>
                <w:b w:val="0"/>
              </w:rPr>
            </w:pPr>
            <w:r w:rsidRPr="001814C5">
              <w:rPr>
                <w:b w:val="0"/>
              </w:rPr>
              <w:t>Üniversite Yönetimi</w:t>
            </w:r>
          </w:p>
        </w:tc>
      </w:tr>
      <w:tr w:rsidR="004D6FFA" w:rsidRPr="001814C5" w14:paraId="3C73B5BE" w14:textId="77777777" w:rsidTr="00AF46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BF40BC0" w14:textId="77777777" w:rsidR="004D6FFA" w:rsidRPr="001814C5" w:rsidRDefault="004D6FFA" w:rsidP="00AF4631">
            <w:pPr>
              <w:jc w:val="center"/>
              <w:rPr>
                <w:b w:val="0"/>
              </w:rPr>
            </w:pPr>
            <w:r w:rsidRPr="001814C5">
              <w:rPr>
                <w:b w:val="0"/>
              </w:rPr>
              <w:t>Öğretim Üyeleri ve Yardımcıları</w:t>
            </w:r>
          </w:p>
        </w:tc>
      </w:tr>
      <w:tr w:rsidR="004D6FFA" w:rsidRPr="001814C5" w14:paraId="09585CA7" w14:textId="77777777" w:rsidTr="00AF4631">
        <w:trPr>
          <w:jc w:val="center"/>
        </w:trPr>
        <w:tc>
          <w:tcPr>
            <w:cnfStyle w:val="001000000000" w:firstRow="0" w:lastRow="0" w:firstColumn="1" w:lastColumn="0" w:oddVBand="0" w:evenVBand="0" w:oddHBand="0" w:evenHBand="0" w:firstRowFirstColumn="0" w:firstRowLastColumn="0" w:lastRowFirstColumn="0" w:lastRowLastColumn="0"/>
            <w:tcW w:w="97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E101091" w14:textId="77777777" w:rsidR="004D6FFA" w:rsidRPr="001814C5" w:rsidRDefault="004D6FFA" w:rsidP="00AF4631">
            <w:pPr>
              <w:jc w:val="center"/>
              <w:rPr>
                <w:b w:val="0"/>
              </w:rPr>
            </w:pPr>
            <w:r w:rsidRPr="001814C5">
              <w:rPr>
                <w:b w:val="0"/>
              </w:rPr>
              <w:t xml:space="preserve">İdari Personel </w:t>
            </w:r>
          </w:p>
        </w:tc>
      </w:tr>
      <w:tr w:rsidR="004D6FFA" w:rsidRPr="001814C5" w14:paraId="460B7DFF" w14:textId="77777777" w:rsidTr="00AF46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81" w:type="dxa"/>
            <w:tcBorders>
              <w:top w:val="single" w:sz="8" w:space="0" w:color="FFFFFF" w:themeColor="background1"/>
              <w:left w:val="single" w:sz="8" w:space="0" w:color="FFFFFF" w:themeColor="background1"/>
              <w:bottom w:val="none" w:sz="0" w:space="0" w:color="auto"/>
              <w:right w:val="single" w:sz="8" w:space="0" w:color="FFFFFF" w:themeColor="background1"/>
            </w:tcBorders>
          </w:tcPr>
          <w:p w14:paraId="1DE71B35" w14:textId="77777777" w:rsidR="004D6FFA" w:rsidRPr="001814C5" w:rsidRDefault="004D6FFA" w:rsidP="00AF4631">
            <w:pPr>
              <w:jc w:val="center"/>
              <w:rPr>
                <w:b w:val="0"/>
              </w:rPr>
            </w:pPr>
            <w:r w:rsidRPr="001814C5">
              <w:rPr>
                <w:b w:val="0"/>
              </w:rPr>
              <w:t>Öğrenciler</w:t>
            </w:r>
          </w:p>
        </w:tc>
      </w:tr>
    </w:tbl>
    <w:p w14:paraId="41ED6CE3" w14:textId="77777777" w:rsidR="004D6FFA" w:rsidRDefault="004D6FFA" w:rsidP="004D6FFA">
      <w:pPr>
        <w:pStyle w:val="Balk4"/>
        <w:numPr>
          <w:ilvl w:val="3"/>
          <w:numId w:val="1"/>
        </w:numPr>
      </w:pPr>
      <w:bookmarkStart w:id="88" w:name="_Toc167877590"/>
      <w:r>
        <w:t>Dış Paydaşlar</w:t>
      </w:r>
    </w:p>
    <w:bookmarkEnd w:id="88"/>
    <w:p w14:paraId="4C7724B8" w14:textId="77777777" w:rsidR="004D6FFA" w:rsidRPr="001814C5" w:rsidRDefault="004D6FFA" w:rsidP="004D6FFA">
      <w:pPr>
        <w:pStyle w:val="Balk4"/>
        <w:numPr>
          <w:ilvl w:val="0"/>
          <w:numId w:val="0"/>
        </w:numPr>
      </w:pPr>
    </w:p>
    <w:p w14:paraId="11C88209" w14:textId="77777777" w:rsidR="004D6FFA" w:rsidRDefault="004D6FFA" w:rsidP="004D6FFA">
      <w:pPr>
        <w:pStyle w:val="ResimYazs"/>
        <w:keepNext/>
        <w:rPr>
          <w:b w:val="0"/>
        </w:rPr>
      </w:pPr>
      <w:bookmarkStart w:id="89" w:name="_Toc2696482"/>
      <w:r w:rsidRPr="001814C5">
        <w:t xml:space="preserve">Tablo </w:t>
      </w:r>
      <w:r>
        <w:t>12</w:t>
      </w:r>
      <w:r w:rsidRPr="001814C5">
        <w:t xml:space="preserve"> </w:t>
      </w:r>
      <w:r w:rsidRPr="001814C5">
        <w:rPr>
          <w:b w:val="0"/>
        </w:rPr>
        <w:t>Dış Paydaşlar</w:t>
      </w:r>
      <w:bookmarkEnd w:id="89"/>
    </w:p>
    <w:tbl>
      <w:tblPr>
        <w:tblStyle w:val="AkListe-Vurgu2"/>
        <w:tblW w:w="9781"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781"/>
      </w:tblGrid>
      <w:tr w:rsidR="004D6FFA" w:rsidRPr="001814C5" w14:paraId="01C73B50" w14:textId="77777777" w:rsidTr="00AF46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81" w:type="dxa"/>
            <w:tcBorders>
              <w:left w:val="single" w:sz="8" w:space="0" w:color="FFFFFF" w:themeColor="background1"/>
              <w:right w:val="single" w:sz="8" w:space="0" w:color="FFFFFF" w:themeColor="background1"/>
            </w:tcBorders>
            <w:shd w:val="clear" w:color="auto" w:fill="auto"/>
          </w:tcPr>
          <w:p w14:paraId="543148EB" w14:textId="77777777" w:rsidR="004D6FFA" w:rsidRPr="001814C5" w:rsidRDefault="004D6FFA" w:rsidP="00AF4631">
            <w:pPr>
              <w:jc w:val="center"/>
              <w:rPr>
                <w:color w:val="000000" w:themeColor="text1"/>
              </w:rPr>
            </w:pPr>
            <w:r w:rsidRPr="001814C5">
              <w:rPr>
                <w:color w:val="000000" w:themeColor="text1"/>
              </w:rPr>
              <w:t>DIŞ PAYDAŞLAR</w:t>
            </w:r>
          </w:p>
        </w:tc>
      </w:tr>
      <w:tr w:rsidR="004D6FFA" w:rsidRPr="001814C5" w14:paraId="1D7AEB37" w14:textId="77777777" w:rsidTr="00AF46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81" w:type="dxa"/>
            <w:tcBorders>
              <w:top w:val="none" w:sz="0" w:space="0" w:color="auto"/>
              <w:left w:val="single" w:sz="8" w:space="0" w:color="FFFFFF" w:themeColor="background1"/>
              <w:bottom w:val="single" w:sz="8" w:space="0" w:color="FFFFFF" w:themeColor="background1"/>
              <w:right w:val="single" w:sz="8" w:space="0" w:color="FFFFFF" w:themeColor="background1"/>
            </w:tcBorders>
          </w:tcPr>
          <w:p w14:paraId="533B1AAB" w14:textId="77777777" w:rsidR="004D6FFA" w:rsidRPr="001814C5" w:rsidRDefault="004D6FFA" w:rsidP="00AF4631">
            <w:pPr>
              <w:jc w:val="center"/>
              <w:rPr>
                <w:b w:val="0"/>
              </w:rPr>
            </w:pPr>
            <w:r w:rsidRPr="001814C5">
              <w:rPr>
                <w:b w:val="0"/>
              </w:rPr>
              <w:t>Kamu Kurumları</w:t>
            </w:r>
          </w:p>
        </w:tc>
      </w:tr>
      <w:tr w:rsidR="004D6FFA" w:rsidRPr="001814C5" w14:paraId="4AC8C46A" w14:textId="77777777" w:rsidTr="00AF4631">
        <w:trPr>
          <w:jc w:val="center"/>
        </w:trPr>
        <w:tc>
          <w:tcPr>
            <w:cnfStyle w:val="001000000000" w:firstRow="0" w:lastRow="0" w:firstColumn="1" w:lastColumn="0" w:oddVBand="0" w:evenVBand="0" w:oddHBand="0" w:evenHBand="0" w:firstRowFirstColumn="0" w:firstRowLastColumn="0" w:lastRowFirstColumn="0" w:lastRowLastColumn="0"/>
            <w:tcW w:w="97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F9E6657" w14:textId="77777777" w:rsidR="004D6FFA" w:rsidRPr="001814C5" w:rsidRDefault="004D6FFA" w:rsidP="00AF4631">
            <w:pPr>
              <w:jc w:val="center"/>
              <w:rPr>
                <w:b w:val="0"/>
              </w:rPr>
            </w:pPr>
            <w:r w:rsidRPr="001814C5">
              <w:rPr>
                <w:b w:val="0"/>
              </w:rPr>
              <w:t>Bankalar</w:t>
            </w:r>
          </w:p>
        </w:tc>
      </w:tr>
      <w:tr w:rsidR="004D6FFA" w:rsidRPr="001814C5" w14:paraId="629AB117" w14:textId="77777777" w:rsidTr="00AF46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323E1D0" w14:textId="77777777" w:rsidR="004D6FFA" w:rsidRPr="001814C5" w:rsidRDefault="004D6FFA" w:rsidP="00AF4631">
            <w:pPr>
              <w:jc w:val="center"/>
              <w:rPr>
                <w:b w:val="0"/>
              </w:rPr>
            </w:pPr>
            <w:r w:rsidRPr="001814C5">
              <w:rPr>
                <w:b w:val="0"/>
              </w:rPr>
              <w:t>Meslek Odaları</w:t>
            </w:r>
          </w:p>
        </w:tc>
      </w:tr>
      <w:tr w:rsidR="004D6FFA" w:rsidRPr="001814C5" w14:paraId="0F2CAE01" w14:textId="77777777" w:rsidTr="00AF4631">
        <w:trPr>
          <w:jc w:val="center"/>
        </w:trPr>
        <w:tc>
          <w:tcPr>
            <w:cnfStyle w:val="001000000000" w:firstRow="0" w:lastRow="0" w:firstColumn="1" w:lastColumn="0" w:oddVBand="0" w:evenVBand="0" w:oddHBand="0" w:evenHBand="0" w:firstRowFirstColumn="0" w:firstRowLastColumn="0" w:lastRowFirstColumn="0" w:lastRowLastColumn="0"/>
            <w:tcW w:w="97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388B8F6" w14:textId="77777777" w:rsidR="004D6FFA" w:rsidRPr="001814C5" w:rsidRDefault="004D6FFA" w:rsidP="00AF4631">
            <w:pPr>
              <w:jc w:val="center"/>
              <w:rPr>
                <w:b w:val="0"/>
              </w:rPr>
            </w:pPr>
            <w:r w:rsidRPr="001814C5">
              <w:rPr>
                <w:b w:val="0"/>
              </w:rPr>
              <w:t>Sivil Toplum Örgütleri</w:t>
            </w:r>
          </w:p>
        </w:tc>
      </w:tr>
      <w:tr w:rsidR="004D6FFA" w:rsidRPr="001814C5" w14:paraId="12221F8E" w14:textId="77777777" w:rsidTr="00AF46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81" w:type="dxa"/>
            <w:tcBorders>
              <w:top w:val="single" w:sz="8" w:space="0" w:color="FFFFFF" w:themeColor="background1"/>
              <w:left w:val="single" w:sz="8" w:space="0" w:color="FFFFFF" w:themeColor="background1"/>
              <w:bottom w:val="none" w:sz="0" w:space="0" w:color="auto"/>
              <w:right w:val="single" w:sz="8" w:space="0" w:color="FFFFFF" w:themeColor="background1"/>
            </w:tcBorders>
          </w:tcPr>
          <w:p w14:paraId="401C20C6" w14:textId="77777777" w:rsidR="004D6FFA" w:rsidRPr="001814C5" w:rsidRDefault="004D6FFA" w:rsidP="00AF4631">
            <w:pPr>
              <w:jc w:val="center"/>
              <w:rPr>
                <w:b w:val="0"/>
              </w:rPr>
            </w:pPr>
            <w:r w:rsidRPr="001814C5">
              <w:rPr>
                <w:b w:val="0"/>
              </w:rPr>
              <w:t>Öğrenci Kulüpleri</w:t>
            </w:r>
          </w:p>
        </w:tc>
      </w:tr>
    </w:tbl>
    <w:p w14:paraId="422132F9" w14:textId="77777777" w:rsidR="004D6FFA" w:rsidRDefault="004D6FFA" w:rsidP="004D6FFA">
      <w:pPr>
        <w:rPr>
          <w:lang w:eastAsia="tr-TR"/>
        </w:rPr>
      </w:pPr>
    </w:p>
    <w:p w14:paraId="0EAD50A1" w14:textId="77777777" w:rsidR="004D6FFA" w:rsidRDefault="004D6FFA" w:rsidP="004D6FFA">
      <w:pPr>
        <w:rPr>
          <w:lang w:eastAsia="tr-TR"/>
        </w:rPr>
      </w:pPr>
    </w:p>
    <w:p w14:paraId="29FADF9F" w14:textId="77777777" w:rsidR="004D6FFA" w:rsidRDefault="004D6FFA" w:rsidP="004D6FFA">
      <w:pPr>
        <w:rPr>
          <w:lang w:eastAsia="tr-TR"/>
        </w:rPr>
      </w:pPr>
    </w:p>
    <w:p w14:paraId="186193E8" w14:textId="77777777" w:rsidR="004D6FFA" w:rsidRPr="00FA5B7C" w:rsidRDefault="004D6FFA" w:rsidP="004D6FFA">
      <w:pPr>
        <w:rPr>
          <w:lang w:eastAsia="tr-TR"/>
        </w:rPr>
      </w:pPr>
    </w:p>
    <w:p w14:paraId="7273E725" w14:textId="77777777" w:rsidR="004D6FFA" w:rsidRDefault="004D6FFA" w:rsidP="004D6FFA">
      <w:pPr>
        <w:pStyle w:val="Balk3"/>
        <w:numPr>
          <w:ilvl w:val="2"/>
          <w:numId w:val="1"/>
        </w:numPr>
        <w:ind w:left="1418" w:hanging="1418"/>
      </w:pPr>
      <w:bookmarkStart w:id="90" w:name="_Toc2697360"/>
      <w:bookmarkStart w:id="91" w:name="_Toc167877591"/>
      <w:bookmarkStart w:id="92" w:name="_Toc381863198"/>
      <w:bookmarkEnd w:id="90"/>
    </w:p>
    <w:p w14:paraId="63777BA9" w14:textId="77777777" w:rsidR="004D6FFA" w:rsidRDefault="004D6FFA" w:rsidP="004D6FFA">
      <w:pPr>
        <w:pStyle w:val="Balk3"/>
        <w:numPr>
          <w:ilvl w:val="0"/>
          <w:numId w:val="0"/>
        </w:numPr>
        <w:ind w:left="142"/>
      </w:pPr>
      <w:bookmarkStart w:id="93" w:name="_Toc2697361"/>
      <w:r w:rsidRPr="001814C5">
        <w:t xml:space="preserve">Paydaşların </w:t>
      </w:r>
      <w:proofErr w:type="spellStart"/>
      <w:r w:rsidRPr="001814C5">
        <w:t>Önceliklendirilmesi</w:t>
      </w:r>
      <w:bookmarkEnd w:id="91"/>
      <w:bookmarkEnd w:id="92"/>
      <w:bookmarkEnd w:id="93"/>
      <w:proofErr w:type="spellEnd"/>
    </w:p>
    <w:p w14:paraId="79D00118" w14:textId="77777777" w:rsidR="004D6FFA" w:rsidRPr="00460443" w:rsidRDefault="004D6FFA" w:rsidP="004D6FFA"/>
    <w:p w14:paraId="3BC6FBD7" w14:textId="77777777" w:rsidR="004D6FFA" w:rsidRDefault="004D6FFA" w:rsidP="004D6FFA">
      <w:pPr>
        <w:pStyle w:val="ResimYazs"/>
        <w:keepNext/>
        <w:rPr>
          <w:b w:val="0"/>
          <w:szCs w:val="26"/>
        </w:rPr>
      </w:pPr>
      <w:bookmarkStart w:id="94" w:name="_Toc167877735"/>
      <w:bookmarkStart w:id="95" w:name="_Toc2696483"/>
      <w:r w:rsidRPr="001814C5">
        <w:t xml:space="preserve">Tablo </w:t>
      </w:r>
      <w:r>
        <w:t>13</w:t>
      </w:r>
      <w:r w:rsidRPr="001814C5">
        <w:rPr>
          <w:b w:val="0"/>
          <w:szCs w:val="26"/>
        </w:rPr>
        <w:t xml:space="preserve"> Paydaş Tespit ve </w:t>
      </w:r>
      <w:proofErr w:type="spellStart"/>
      <w:r w:rsidRPr="001814C5">
        <w:rPr>
          <w:b w:val="0"/>
          <w:szCs w:val="26"/>
        </w:rPr>
        <w:t>Önceliklendirme</w:t>
      </w:r>
      <w:proofErr w:type="spellEnd"/>
      <w:r w:rsidRPr="001814C5">
        <w:rPr>
          <w:b w:val="0"/>
          <w:szCs w:val="26"/>
        </w:rPr>
        <w:t xml:space="preserve"> Tablosu</w:t>
      </w:r>
      <w:bookmarkEnd w:id="94"/>
      <w:bookmarkEnd w:id="95"/>
    </w:p>
    <w:p w14:paraId="5BB84657" w14:textId="77777777" w:rsidR="004D6FFA" w:rsidRPr="00FA5B7C" w:rsidRDefault="004D6FFA" w:rsidP="004D6FFA">
      <w:pPr>
        <w:rPr>
          <w:lang w:eastAsia="tr-TR"/>
        </w:rPr>
      </w:pPr>
    </w:p>
    <w:tbl>
      <w:tblPr>
        <w:tblStyle w:val="AkListe-Vurgu2"/>
        <w:tblW w:w="9356" w:type="dxa"/>
        <w:tblInd w:w="108" w:type="dxa"/>
        <w:tblLayout w:type="fixed"/>
        <w:tblLook w:val="01E0" w:firstRow="1" w:lastRow="1" w:firstColumn="1" w:lastColumn="1" w:noHBand="0" w:noVBand="0"/>
      </w:tblPr>
      <w:tblGrid>
        <w:gridCol w:w="1947"/>
        <w:gridCol w:w="1399"/>
        <w:gridCol w:w="1400"/>
        <w:gridCol w:w="2368"/>
        <w:gridCol w:w="2242"/>
      </w:tblGrid>
      <w:tr w:rsidR="004D6FFA" w:rsidRPr="001814C5" w14:paraId="09260B01" w14:textId="77777777" w:rsidTr="00AF463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947" w:type="dxa"/>
            <w:shd w:val="clear" w:color="auto" w:fill="auto"/>
          </w:tcPr>
          <w:p w14:paraId="476F4C46" w14:textId="77777777" w:rsidR="004D6FFA" w:rsidRPr="001814C5" w:rsidRDefault="004D6FFA" w:rsidP="00AF4631">
            <w:pPr>
              <w:autoSpaceDE w:val="0"/>
              <w:autoSpaceDN w:val="0"/>
              <w:adjustRightInd w:val="0"/>
              <w:jc w:val="center"/>
              <w:rPr>
                <w:rFonts w:ascii="Arial" w:hAnsi="Arial" w:cs="Arial"/>
                <w:b w:val="0"/>
                <w:color w:val="000000" w:themeColor="text1"/>
                <w:sz w:val="20"/>
                <w:szCs w:val="20"/>
              </w:rPr>
            </w:pPr>
            <w:r w:rsidRPr="001814C5">
              <w:rPr>
                <w:rFonts w:ascii="Arial" w:hAnsi="Arial" w:cs="Arial"/>
                <w:b w:val="0"/>
                <w:color w:val="000000" w:themeColor="text1"/>
                <w:sz w:val="20"/>
                <w:szCs w:val="20"/>
              </w:rPr>
              <w:t>PAYDAŞ ADI</w:t>
            </w:r>
          </w:p>
        </w:tc>
        <w:tc>
          <w:tcPr>
            <w:cnfStyle w:val="000010000000" w:firstRow="0" w:lastRow="0" w:firstColumn="0" w:lastColumn="0" w:oddVBand="1" w:evenVBand="0" w:oddHBand="0" w:evenHBand="0" w:firstRowFirstColumn="0" w:firstRowLastColumn="0" w:lastRowFirstColumn="0" w:lastRowLastColumn="0"/>
            <w:tcW w:w="1399" w:type="dxa"/>
            <w:shd w:val="clear" w:color="auto" w:fill="auto"/>
          </w:tcPr>
          <w:p w14:paraId="13CDFD03" w14:textId="77777777" w:rsidR="004D6FFA" w:rsidRPr="001814C5" w:rsidRDefault="004D6FFA" w:rsidP="00AF4631">
            <w:pPr>
              <w:autoSpaceDE w:val="0"/>
              <w:autoSpaceDN w:val="0"/>
              <w:adjustRightInd w:val="0"/>
              <w:jc w:val="center"/>
              <w:rPr>
                <w:rFonts w:ascii="Arial" w:hAnsi="Arial" w:cs="Arial"/>
                <w:b w:val="0"/>
                <w:color w:val="000000" w:themeColor="text1"/>
                <w:sz w:val="20"/>
                <w:szCs w:val="20"/>
              </w:rPr>
            </w:pPr>
            <w:r w:rsidRPr="001814C5">
              <w:rPr>
                <w:rFonts w:ascii="Arial" w:hAnsi="Arial" w:cs="Arial"/>
                <w:b w:val="0"/>
                <w:color w:val="000000" w:themeColor="text1"/>
                <w:sz w:val="20"/>
                <w:szCs w:val="20"/>
              </w:rPr>
              <w:t>İÇ PAYDAŞ</w:t>
            </w:r>
          </w:p>
        </w:tc>
        <w:tc>
          <w:tcPr>
            <w:tcW w:w="1400" w:type="dxa"/>
            <w:shd w:val="clear" w:color="auto" w:fill="auto"/>
          </w:tcPr>
          <w:p w14:paraId="60701EED" w14:textId="77777777" w:rsidR="004D6FFA" w:rsidRPr="001814C5" w:rsidRDefault="004D6FFA" w:rsidP="00AF463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r w:rsidRPr="001814C5">
              <w:rPr>
                <w:rFonts w:ascii="Arial" w:hAnsi="Arial" w:cs="Arial"/>
                <w:b w:val="0"/>
                <w:color w:val="000000" w:themeColor="text1"/>
                <w:sz w:val="20"/>
                <w:szCs w:val="20"/>
              </w:rPr>
              <w:t>DIŞ PAYDAŞ</w:t>
            </w:r>
          </w:p>
        </w:tc>
        <w:tc>
          <w:tcPr>
            <w:cnfStyle w:val="000010000000" w:firstRow="0" w:lastRow="0" w:firstColumn="0" w:lastColumn="0" w:oddVBand="1" w:evenVBand="0" w:oddHBand="0" w:evenHBand="0" w:firstRowFirstColumn="0" w:firstRowLastColumn="0" w:lastRowFirstColumn="0" w:lastRowLastColumn="0"/>
            <w:tcW w:w="2368" w:type="dxa"/>
            <w:shd w:val="clear" w:color="auto" w:fill="auto"/>
          </w:tcPr>
          <w:p w14:paraId="485F44D6" w14:textId="77777777" w:rsidR="004D6FFA" w:rsidRPr="001814C5" w:rsidRDefault="004D6FFA" w:rsidP="00AF4631">
            <w:pPr>
              <w:autoSpaceDE w:val="0"/>
              <w:autoSpaceDN w:val="0"/>
              <w:adjustRightInd w:val="0"/>
              <w:jc w:val="center"/>
              <w:rPr>
                <w:rFonts w:ascii="Arial" w:hAnsi="Arial" w:cs="Arial"/>
                <w:b w:val="0"/>
                <w:color w:val="000000" w:themeColor="text1"/>
                <w:sz w:val="20"/>
                <w:szCs w:val="20"/>
              </w:rPr>
            </w:pPr>
            <w:r w:rsidRPr="001814C5">
              <w:rPr>
                <w:rFonts w:ascii="Arial" w:hAnsi="Arial" w:cs="Arial"/>
                <w:b w:val="0"/>
                <w:color w:val="000000" w:themeColor="text1"/>
                <w:sz w:val="20"/>
                <w:szCs w:val="20"/>
              </w:rPr>
              <w:t>NEDEN PAYDAŞ</w:t>
            </w:r>
          </w:p>
        </w:tc>
        <w:tc>
          <w:tcPr>
            <w:cnfStyle w:val="000100000000" w:firstRow="0" w:lastRow="0" w:firstColumn="0" w:lastColumn="1" w:oddVBand="0" w:evenVBand="0" w:oddHBand="0" w:evenHBand="0" w:firstRowFirstColumn="0" w:firstRowLastColumn="0" w:lastRowFirstColumn="0" w:lastRowLastColumn="0"/>
            <w:tcW w:w="2242" w:type="dxa"/>
            <w:shd w:val="clear" w:color="auto" w:fill="auto"/>
          </w:tcPr>
          <w:p w14:paraId="09E09E50" w14:textId="77777777" w:rsidR="004D6FFA" w:rsidRPr="001814C5" w:rsidRDefault="004D6FFA" w:rsidP="00AF4631">
            <w:pPr>
              <w:autoSpaceDE w:val="0"/>
              <w:autoSpaceDN w:val="0"/>
              <w:adjustRightInd w:val="0"/>
              <w:jc w:val="center"/>
              <w:rPr>
                <w:rFonts w:ascii="Arial" w:hAnsi="Arial" w:cs="Arial"/>
                <w:b w:val="0"/>
                <w:color w:val="000000" w:themeColor="text1"/>
                <w:sz w:val="20"/>
                <w:szCs w:val="20"/>
              </w:rPr>
            </w:pPr>
            <w:r w:rsidRPr="001814C5">
              <w:rPr>
                <w:rFonts w:ascii="Arial" w:hAnsi="Arial" w:cs="Arial"/>
                <w:b w:val="0"/>
                <w:color w:val="000000" w:themeColor="text1"/>
                <w:sz w:val="20"/>
                <w:szCs w:val="20"/>
              </w:rPr>
              <w:t>ÖNCELİĞİ</w:t>
            </w:r>
          </w:p>
        </w:tc>
      </w:tr>
      <w:tr w:rsidR="004D6FFA" w:rsidRPr="001814C5" w14:paraId="37B3FC7E" w14:textId="77777777" w:rsidTr="00AF463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47" w:type="dxa"/>
          </w:tcPr>
          <w:p w14:paraId="1380D1B9" w14:textId="77777777" w:rsidR="004D6FFA" w:rsidRPr="001814C5" w:rsidRDefault="004D6FFA" w:rsidP="00AF4631">
            <w:pPr>
              <w:autoSpaceDE w:val="0"/>
              <w:autoSpaceDN w:val="0"/>
              <w:adjustRightInd w:val="0"/>
              <w:jc w:val="center"/>
              <w:rPr>
                <w:b w:val="0"/>
                <w:sz w:val="10"/>
              </w:rPr>
            </w:pPr>
          </w:p>
          <w:p w14:paraId="4FFA6E10" w14:textId="77777777" w:rsidR="004D6FFA" w:rsidRPr="001814C5" w:rsidRDefault="004D6FFA" w:rsidP="00AF4631">
            <w:pPr>
              <w:autoSpaceDE w:val="0"/>
              <w:autoSpaceDN w:val="0"/>
              <w:adjustRightInd w:val="0"/>
              <w:jc w:val="center"/>
              <w:rPr>
                <w:b w:val="0"/>
              </w:rPr>
            </w:pPr>
            <w:r w:rsidRPr="001814C5">
              <w:rPr>
                <w:b w:val="0"/>
              </w:rPr>
              <w:t>Rektör</w:t>
            </w:r>
          </w:p>
        </w:tc>
        <w:tc>
          <w:tcPr>
            <w:cnfStyle w:val="000010000000" w:firstRow="0" w:lastRow="0" w:firstColumn="0" w:lastColumn="0" w:oddVBand="1" w:evenVBand="0" w:oddHBand="0" w:evenHBand="0" w:firstRowFirstColumn="0" w:firstRowLastColumn="0" w:lastRowFirstColumn="0" w:lastRowLastColumn="0"/>
            <w:tcW w:w="1399" w:type="dxa"/>
          </w:tcPr>
          <w:p w14:paraId="555D3D12" w14:textId="77777777" w:rsidR="004D6FFA" w:rsidRPr="001814C5" w:rsidRDefault="004D6FFA" w:rsidP="00AF4631">
            <w:pPr>
              <w:autoSpaceDE w:val="0"/>
              <w:autoSpaceDN w:val="0"/>
              <w:adjustRightInd w:val="0"/>
              <w:jc w:val="center"/>
              <w:rPr>
                <w:rFonts w:cs="Times New Roman"/>
                <w:sz w:val="10"/>
              </w:rPr>
            </w:pPr>
          </w:p>
          <w:p w14:paraId="74FCAC89" w14:textId="77777777" w:rsidR="004D6FFA" w:rsidRPr="001814C5" w:rsidRDefault="004D6FFA" w:rsidP="00AF4631">
            <w:pPr>
              <w:autoSpaceDE w:val="0"/>
              <w:autoSpaceDN w:val="0"/>
              <w:adjustRightInd w:val="0"/>
              <w:jc w:val="center"/>
            </w:pPr>
            <w:r w:rsidRPr="001814C5">
              <w:rPr>
                <w:rFonts w:cs="Times New Roman"/>
                <w:sz w:val="28"/>
              </w:rPr>
              <w:t>√</w:t>
            </w:r>
          </w:p>
        </w:tc>
        <w:tc>
          <w:tcPr>
            <w:tcW w:w="1400" w:type="dxa"/>
          </w:tcPr>
          <w:p w14:paraId="1C73EB2C" w14:textId="77777777" w:rsidR="004D6FFA" w:rsidRPr="001814C5"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68" w:type="dxa"/>
          </w:tcPr>
          <w:p w14:paraId="2611C3F0" w14:textId="77777777" w:rsidR="004D6FFA" w:rsidRPr="001814C5" w:rsidRDefault="004D6FFA" w:rsidP="00AF4631">
            <w:pPr>
              <w:autoSpaceDE w:val="0"/>
              <w:autoSpaceDN w:val="0"/>
              <w:adjustRightInd w:val="0"/>
              <w:jc w:val="center"/>
              <w:rPr>
                <w:sz w:val="12"/>
              </w:rPr>
            </w:pPr>
          </w:p>
          <w:p w14:paraId="12969692" w14:textId="77777777" w:rsidR="004D6FFA" w:rsidRPr="001814C5" w:rsidRDefault="004D6FFA" w:rsidP="00AF4631">
            <w:pPr>
              <w:autoSpaceDE w:val="0"/>
              <w:autoSpaceDN w:val="0"/>
              <w:adjustRightInd w:val="0"/>
              <w:jc w:val="center"/>
            </w:pPr>
            <w:r w:rsidRPr="001814C5">
              <w:t>Kurum Yöneticisi</w:t>
            </w:r>
          </w:p>
        </w:tc>
        <w:tc>
          <w:tcPr>
            <w:cnfStyle w:val="000100000000" w:firstRow="0" w:lastRow="0" w:firstColumn="0" w:lastColumn="1" w:oddVBand="0" w:evenVBand="0" w:oddHBand="0" w:evenHBand="0" w:firstRowFirstColumn="0" w:firstRowLastColumn="0" w:lastRowFirstColumn="0" w:lastRowLastColumn="0"/>
            <w:tcW w:w="2242" w:type="dxa"/>
          </w:tcPr>
          <w:p w14:paraId="361B2459" w14:textId="77777777" w:rsidR="004D6FFA" w:rsidRPr="001814C5" w:rsidRDefault="004D6FFA" w:rsidP="00AF4631">
            <w:pPr>
              <w:autoSpaceDE w:val="0"/>
              <w:autoSpaceDN w:val="0"/>
              <w:adjustRightInd w:val="0"/>
              <w:jc w:val="center"/>
              <w:rPr>
                <w:b w:val="0"/>
                <w:sz w:val="8"/>
              </w:rPr>
            </w:pPr>
          </w:p>
          <w:p w14:paraId="4A4E44D8" w14:textId="77777777" w:rsidR="004D6FFA" w:rsidRPr="001814C5" w:rsidRDefault="004D6FFA" w:rsidP="00AF4631">
            <w:pPr>
              <w:autoSpaceDE w:val="0"/>
              <w:autoSpaceDN w:val="0"/>
              <w:adjustRightInd w:val="0"/>
              <w:jc w:val="center"/>
              <w:rPr>
                <w:b w:val="0"/>
              </w:rPr>
            </w:pPr>
            <w:r w:rsidRPr="001814C5">
              <w:rPr>
                <w:b w:val="0"/>
              </w:rPr>
              <w:t>Sorunsuz İşleyiş</w:t>
            </w:r>
          </w:p>
        </w:tc>
      </w:tr>
      <w:tr w:rsidR="004D6FFA" w:rsidRPr="001814C5" w14:paraId="59F94D90" w14:textId="77777777" w:rsidTr="00AF4631">
        <w:trPr>
          <w:trHeight w:val="275"/>
        </w:trPr>
        <w:tc>
          <w:tcPr>
            <w:cnfStyle w:val="001000000000" w:firstRow="0" w:lastRow="0" w:firstColumn="1" w:lastColumn="0" w:oddVBand="0" w:evenVBand="0" w:oddHBand="0" w:evenHBand="0" w:firstRowFirstColumn="0" w:firstRowLastColumn="0" w:lastRowFirstColumn="0" w:lastRowLastColumn="0"/>
            <w:tcW w:w="1947" w:type="dxa"/>
          </w:tcPr>
          <w:p w14:paraId="0EEA4871" w14:textId="77777777" w:rsidR="004D6FFA" w:rsidRPr="001814C5" w:rsidRDefault="004D6FFA" w:rsidP="00AF4631">
            <w:pPr>
              <w:autoSpaceDE w:val="0"/>
              <w:autoSpaceDN w:val="0"/>
              <w:adjustRightInd w:val="0"/>
              <w:jc w:val="center"/>
              <w:rPr>
                <w:b w:val="0"/>
                <w:sz w:val="10"/>
              </w:rPr>
            </w:pPr>
          </w:p>
          <w:p w14:paraId="4CE9C249" w14:textId="77777777" w:rsidR="004D6FFA" w:rsidRPr="001814C5" w:rsidRDefault="004D6FFA" w:rsidP="00AF4631">
            <w:pPr>
              <w:autoSpaceDE w:val="0"/>
              <w:autoSpaceDN w:val="0"/>
              <w:adjustRightInd w:val="0"/>
              <w:jc w:val="center"/>
              <w:rPr>
                <w:b w:val="0"/>
              </w:rPr>
            </w:pPr>
            <w:r w:rsidRPr="001814C5">
              <w:rPr>
                <w:b w:val="0"/>
              </w:rPr>
              <w:t>Müdür</w:t>
            </w:r>
          </w:p>
        </w:tc>
        <w:tc>
          <w:tcPr>
            <w:cnfStyle w:val="000010000000" w:firstRow="0" w:lastRow="0" w:firstColumn="0" w:lastColumn="0" w:oddVBand="1" w:evenVBand="0" w:oddHBand="0" w:evenHBand="0" w:firstRowFirstColumn="0" w:firstRowLastColumn="0" w:lastRowFirstColumn="0" w:lastRowLastColumn="0"/>
            <w:tcW w:w="1399" w:type="dxa"/>
          </w:tcPr>
          <w:p w14:paraId="3ECF3CF1" w14:textId="77777777" w:rsidR="004D6FFA" w:rsidRPr="001814C5" w:rsidRDefault="004D6FFA" w:rsidP="00AF4631">
            <w:pPr>
              <w:autoSpaceDE w:val="0"/>
              <w:autoSpaceDN w:val="0"/>
              <w:adjustRightInd w:val="0"/>
              <w:jc w:val="center"/>
              <w:rPr>
                <w:rFonts w:cs="Times New Roman"/>
                <w:sz w:val="12"/>
              </w:rPr>
            </w:pPr>
          </w:p>
          <w:p w14:paraId="2F61BBE6" w14:textId="77777777" w:rsidR="004D6FFA" w:rsidRPr="001814C5" w:rsidRDefault="004D6FFA" w:rsidP="00AF4631">
            <w:pPr>
              <w:autoSpaceDE w:val="0"/>
              <w:autoSpaceDN w:val="0"/>
              <w:adjustRightInd w:val="0"/>
              <w:jc w:val="center"/>
            </w:pPr>
            <w:r w:rsidRPr="001814C5">
              <w:rPr>
                <w:rFonts w:cs="Times New Roman"/>
                <w:sz w:val="28"/>
              </w:rPr>
              <w:t>√</w:t>
            </w:r>
          </w:p>
        </w:tc>
        <w:tc>
          <w:tcPr>
            <w:tcW w:w="1400" w:type="dxa"/>
          </w:tcPr>
          <w:p w14:paraId="537231EF" w14:textId="77777777" w:rsidR="004D6FFA" w:rsidRPr="001814C5" w:rsidRDefault="004D6FFA" w:rsidP="00AF46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68" w:type="dxa"/>
          </w:tcPr>
          <w:p w14:paraId="5EF26D52" w14:textId="77777777" w:rsidR="004D6FFA" w:rsidRPr="001814C5" w:rsidRDefault="004D6FFA" w:rsidP="00AF4631">
            <w:pPr>
              <w:autoSpaceDE w:val="0"/>
              <w:autoSpaceDN w:val="0"/>
              <w:adjustRightInd w:val="0"/>
              <w:jc w:val="center"/>
              <w:rPr>
                <w:sz w:val="10"/>
              </w:rPr>
            </w:pPr>
          </w:p>
          <w:p w14:paraId="1558D848" w14:textId="77777777" w:rsidR="004D6FFA" w:rsidRPr="001814C5" w:rsidRDefault="004D6FFA" w:rsidP="00AF4631">
            <w:pPr>
              <w:autoSpaceDE w:val="0"/>
              <w:autoSpaceDN w:val="0"/>
              <w:adjustRightInd w:val="0"/>
              <w:jc w:val="center"/>
            </w:pPr>
            <w:r w:rsidRPr="001814C5">
              <w:t>Birim Yöneticisi</w:t>
            </w:r>
          </w:p>
        </w:tc>
        <w:tc>
          <w:tcPr>
            <w:cnfStyle w:val="000100000000" w:firstRow="0" w:lastRow="0" w:firstColumn="0" w:lastColumn="1" w:oddVBand="0" w:evenVBand="0" w:oddHBand="0" w:evenHBand="0" w:firstRowFirstColumn="0" w:firstRowLastColumn="0" w:lastRowFirstColumn="0" w:lastRowLastColumn="0"/>
            <w:tcW w:w="2242" w:type="dxa"/>
          </w:tcPr>
          <w:p w14:paraId="0C6DEE71" w14:textId="77777777" w:rsidR="004D6FFA" w:rsidRPr="001814C5" w:rsidRDefault="004D6FFA" w:rsidP="00AF4631">
            <w:pPr>
              <w:autoSpaceDE w:val="0"/>
              <w:autoSpaceDN w:val="0"/>
              <w:adjustRightInd w:val="0"/>
              <w:jc w:val="center"/>
              <w:rPr>
                <w:b w:val="0"/>
                <w:sz w:val="8"/>
              </w:rPr>
            </w:pPr>
          </w:p>
          <w:p w14:paraId="706125F0" w14:textId="77777777" w:rsidR="004D6FFA" w:rsidRPr="001814C5" w:rsidRDefault="004D6FFA" w:rsidP="00AF4631">
            <w:pPr>
              <w:autoSpaceDE w:val="0"/>
              <w:autoSpaceDN w:val="0"/>
              <w:adjustRightInd w:val="0"/>
              <w:jc w:val="center"/>
              <w:rPr>
                <w:b w:val="0"/>
              </w:rPr>
            </w:pPr>
            <w:r w:rsidRPr="001814C5">
              <w:rPr>
                <w:b w:val="0"/>
              </w:rPr>
              <w:t>Sorunsuz İşleyiş</w:t>
            </w:r>
          </w:p>
        </w:tc>
      </w:tr>
      <w:tr w:rsidR="004D6FFA" w:rsidRPr="001814C5" w14:paraId="1AF923A0" w14:textId="77777777" w:rsidTr="00AF463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47" w:type="dxa"/>
          </w:tcPr>
          <w:p w14:paraId="4C218460" w14:textId="77777777" w:rsidR="004D6FFA" w:rsidRPr="001814C5" w:rsidRDefault="004D6FFA" w:rsidP="00AF4631">
            <w:pPr>
              <w:autoSpaceDE w:val="0"/>
              <w:autoSpaceDN w:val="0"/>
              <w:adjustRightInd w:val="0"/>
              <w:jc w:val="center"/>
              <w:rPr>
                <w:b w:val="0"/>
                <w:sz w:val="12"/>
              </w:rPr>
            </w:pPr>
          </w:p>
          <w:p w14:paraId="3CE02267" w14:textId="77777777" w:rsidR="004D6FFA" w:rsidRPr="001814C5" w:rsidRDefault="004D6FFA" w:rsidP="00AF4631">
            <w:pPr>
              <w:autoSpaceDE w:val="0"/>
              <w:autoSpaceDN w:val="0"/>
              <w:adjustRightInd w:val="0"/>
              <w:jc w:val="center"/>
              <w:rPr>
                <w:b w:val="0"/>
              </w:rPr>
            </w:pPr>
            <w:r w:rsidRPr="001814C5">
              <w:rPr>
                <w:b w:val="0"/>
              </w:rPr>
              <w:t>Akademik Personel</w:t>
            </w:r>
          </w:p>
        </w:tc>
        <w:tc>
          <w:tcPr>
            <w:cnfStyle w:val="000010000000" w:firstRow="0" w:lastRow="0" w:firstColumn="0" w:lastColumn="0" w:oddVBand="1" w:evenVBand="0" w:oddHBand="0" w:evenHBand="0" w:firstRowFirstColumn="0" w:firstRowLastColumn="0" w:lastRowFirstColumn="0" w:lastRowLastColumn="0"/>
            <w:tcW w:w="1399" w:type="dxa"/>
          </w:tcPr>
          <w:p w14:paraId="7D94A6DA" w14:textId="77777777" w:rsidR="004D6FFA" w:rsidRPr="001814C5" w:rsidRDefault="004D6FFA" w:rsidP="00AF4631">
            <w:pPr>
              <w:autoSpaceDE w:val="0"/>
              <w:autoSpaceDN w:val="0"/>
              <w:adjustRightInd w:val="0"/>
              <w:jc w:val="center"/>
              <w:rPr>
                <w:rFonts w:cs="Times New Roman"/>
              </w:rPr>
            </w:pPr>
          </w:p>
          <w:p w14:paraId="4AD1E671" w14:textId="77777777" w:rsidR="004D6FFA" w:rsidRPr="001814C5" w:rsidRDefault="004D6FFA" w:rsidP="00AF4631">
            <w:pPr>
              <w:autoSpaceDE w:val="0"/>
              <w:autoSpaceDN w:val="0"/>
              <w:adjustRightInd w:val="0"/>
              <w:jc w:val="center"/>
            </w:pPr>
            <w:r w:rsidRPr="001814C5">
              <w:rPr>
                <w:rFonts w:cs="Times New Roman"/>
                <w:sz w:val="28"/>
              </w:rPr>
              <w:t>√</w:t>
            </w:r>
          </w:p>
        </w:tc>
        <w:tc>
          <w:tcPr>
            <w:tcW w:w="1400" w:type="dxa"/>
          </w:tcPr>
          <w:p w14:paraId="71825098" w14:textId="77777777" w:rsidR="004D6FFA" w:rsidRPr="001814C5"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68" w:type="dxa"/>
          </w:tcPr>
          <w:p w14:paraId="2F5AC55D" w14:textId="77777777" w:rsidR="004D6FFA" w:rsidRPr="001814C5" w:rsidRDefault="004D6FFA" w:rsidP="00AF4631">
            <w:pPr>
              <w:autoSpaceDE w:val="0"/>
              <w:autoSpaceDN w:val="0"/>
              <w:adjustRightInd w:val="0"/>
              <w:jc w:val="center"/>
              <w:rPr>
                <w:sz w:val="12"/>
              </w:rPr>
            </w:pPr>
          </w:p>
          <w:p w14:paraId="48525B39" w14:textId="77777777" w:rsidR="004D6FFA" w:rsidRPr="001814C5" w:rsidRDefault="004D6FFA" w:rsidP="00AF4631">
            <w:pPr>
              <w:autoSpaceDE w:val="0"/>
              <w:autoSpaceDN w:val="0"/>
              <w:adjustRightInd w:val="0"/>
              <w:jc w:val="center"/>
            </w:pPr>
            <w:r w:rsidRPr="001814C5">
              <w:t>Eğitim-Öğretim, Araştırma Geliştirme</w:t>
            </w:r>
          </w:p>
        </w:tc>
        <w:tc>
          <w:tcPr>
            <w:cnfStyle w:val="000100000000" w:firstRow="0" w:lastRow="0" w:firstColumn="0" w:lastColumn="1" w:oddVBand="0" w:evenVBand="0" w:oddHBand="0" w:evenHBand="0" w:firstRowFirstColumn="0" w:firstRowLastColumn="0" w:lastRowFirstColumn="0" w:lastRowLastColumn="0"/>
            <w:tcW w:w="2242" w:type="dxa"/>
          </w:tcPr>
          <w:p w14:paraId="1A827CC4" w14:textId="77777777" w:rsidR="004D6FFA" w:rsidRPr="001814C5" w:rsidRDefault="004D6FFA" w:rsidP="00AF4631">
            <w:pPr>
              <w:autoSpaceDE w:val="0"/>
              <w:autoSpaceDN w:val="0"/>
              <w:adjustRightInd w:val="0"/>
              <w:jc w:val="center"/>
              <w:rPr>
                <w:b w:val="0"/>
              </w:rPr>
            </w:pPr>
            <w:r w:rsidRPr="001814C5">
              <w:rPr>
                <w:b w:val="0"/>
              </w:rPr>
              <w:t xml:space="preserve">Eğitim-Öğretim </w:t>
            </w:r>
            <w:proofErr w:type="spellStart"/>
            <w:r w:rsidRPr="001814C5">
              <w:rPr>
                <w:b w:val="0"/>
              </w:rPr>
              <w:t>FaaliyetiniYürütmek</w:t>
            </w:r>
            <w:proofErr w:type="spellEnd"/>
          </w:p>
        </w:tc>
      </w:tr>
      <w:tr w:rsidR="004D6FFA" w:rsidRPr="001814C5" w14:paraId="02E4C10F" w14:textId="77777777" w:rsidTr="00AF4631">
        <w:trPr>
          <w:trHeight w:val="275"/>
        </w:trPr>
        <w:tc>
          <w:tcPr>
            <w:cnfStyle w:val="001000000000" w:firstRow="0" w:lastRow="0" w:firstColumn="1" w:lastColumn="0" w:oddVBand="0" w:evenVBand="0" w:oddHBand="0" w:evenHBand="0" w:firstRowFirstColumn="0" w:firstRowLastColumn="0" w:lastRowFirstColumn="0" w:lastRowLastColumn="0"/>
            <w:tcW w:w="1947" w:type="dxa"/>
          </w:tcPr>
          <w:p w14:paraId="62D88258" w14:textId="77777777" w:rsidR="004D6FFA" w:rsidRPr="001814C5" w:rsidRDefault="004D6FFA" w:rsidP="00AF4631">
            <w:pPr>
              <w:autoSpaceDE w:val="0"/>
              <w:autoSpaceDN w:val="0"/>
              <w:adjustRightInd w:val="0"/>
              <w:jc w:val="center"/>
              <w:rPr>
                <w:b w:val="0"/>
                <w:sz w:val="18"/>
              </w:rPr>
            </w:pPr>
          </w:p>
          <w:p w14:paraId="270D6647" w14:textId="77777777" w:rsidR="004D6FFA" w:rsidRPr="001814C5" w:rsidRDefault="004D6FFA" w:rsidP="00AF4631">
            <w:pPr>
              <w:autoSpaceDE w:val="0"/>
              <w:autoSpaceDN w:val="0"/>
              <w:adjustRightInd w:val="0"/>
              <w:jc w:val="center"/>
              <w:rPr>
                <w:b w:val="0"/>
              </w:rPr>
            </w:pPr>
            <w:r w:rsidRPr="001814C5">
              <w:rPr>
                <w:b w:val="0"/>
              </w:rPr>
              <w:t>İdari Personel</w:t>
            </w:r>
          </w:p>
        </w:tc>
        <w:tc>
          <w:tcPr>
            <w:cnfStyle w:val="000010000000" w:firstRow="0" w:lastRow="0" w:firstColumn="0" w:lastColumn="0" w:oddVBand="1" w:evenVBand="0" w:oddHBand="0" w:evenHBand="0" w:firstRowFirstColumn="0" w:firstRowLastColumn="0" w:lastRowFirstColumn="0" w:lastRowLastColumn="0"/>
            <w:tcW w:w="1399" w:type="dxa"/>
          </w:tcPr>
          <w:p w14:paraId="48197262" w14:textId="77777777" w:rsidR="004D6FFA" w:rsidRPr="001814C5" w:rsidRDefault="004D6FFA" w:rsidP="00AF4631">
            <w:pPr>
              <w:autoSpaceDE w:val="0"/>
              <w:autoSpaceDN w:val="0"/>
              <w:adjustRightInd w:val="0"/>
              <w:jc w:val="center"/>
              <w:rPr>
                <w:rFonts w:cs="Times New Roman"/>
                <w:sz w:val="18"/>
              </w:rPr>
            </w:pPr>
          </w:p>
          <w:p w14:paraId="1345E31C" w14:textId="77777777" w:rsidR="004D6FFA" w:rsidRPr="001814C5" w:rsidRDefault="004D6FFA" w:rsidP="00AF4631">
            <w:pPr>
              <w:autoSpaceDE w:val="0"/>
              <w:autoSpaceDN w:val="0"/>
              <w:adjustRightInd w:val="0"/>
              <w:jc w:val="center"/>
            </w:pPr>
            <w:r w:rsidRPr="001814C5">
              <w:rPr>
                <w:rFonts w:cs="Times New Roman"/>
                <w:sz w:val="28"/>
              </w:rPr>
              <w:t>√</w:t>
            </w:r>
          </w:p>
        </w:tc>
        <w:tc>
          <w:tcPr>
            <w:tcW w:w="1400" w:type="dxa"/>
          </w:tcPr>
          <w:p w14:paraId="7B2663EA" w14:textId="77777777" w:rsidR="004D6FFA" w:rsidRPr="001814C5" w:rsidRDefault="004D6FFA" w:rsidP="00AF46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68" w:type="dxa"/>
          </w:tcPr>
          <w:p w14:paraId="0AD3F16F" w14:textId="77777777" w:rsidR="004D6FFA" w:rsidRPr="001814C5" w:rsidRDefault="004D6FFA" w:rsidP="00AF4631">
            <w:pPr>
              <w:autoSpaceDE w:val="0"/>
              <w:autoSpaceDN w:val="0"/>
              <w:adjustRightInd w:val="0"/>
              <w:jc w:val="center"/>
            </w:pPr>
          </w:p>
          <w:p w14:paraId="7FE1F8AD" w14:textId="77777777" w:rsidR="004D6FFA" w:rsidRPr="001814C5" w:rsidRDefault="004D6FFA" w:rsidP="00AF4631">
            <w:pPr>
              <w:autoSpaceDE w:val="0"/>
              <w:autoSpaceDN w:val="0"/>
              <w:adjustRightInd w:val="0"/>
              <w:jc w:val="center"/>
            </w:pPr>
            <w:r w:rsidRPr="001814C5">
              <w:t>Kamu Hizmeti</w:t>
            </w:r>
          </w:p>
        </w:tc>
        <w:tc>
          <w:tcPr>
            <w:cnfStyle w:val="000100000000" w:firstRow="0" w:lastRow="0" w:firstColumn="0" w:lastColumn="1" w:oddVBand="0" w:evenVBand="0" w:oddHBand="0" w:evenHBand="0" w:firstRowFirstColumn="0" w:firstRowLastColumn="0" w:lastRowFirstColumn="0" w:lastRowLastColumn="0"/>
            <w:tcW w:w="2242" w:type="dxa"/>
          </w:tcPr>
          <w:p w14:paraId="1B0DFE62" w14:textId="77777777" w:rsidR="004D6FFA" w:rsidRPr="001814C5" w:rsidRDefault="004D6FFA" w:rsidP="00AF4631">
            <w:pPr>
              <w:autoSpaceDE w:val="0"/>
              <w:autoSpaceDN w:val="0"/>
              <w:adjustRightInd w:val="0"/>
              <w:jc w:val="center"/>
              <w:rPr>
                <w:b w:val="0"/>
              </w:rPr>
            </w:pPr>
            <w:r w:rsidRPr="001814C5">
              <w:rPr>
                <w:b w:val="0"/>
              </w:rPr>
              <w:t>Eğitim-Öğretim Faaliyetine Destek Olmak</w:t>
            </w:r>
          </w:p>
        </w:tc>
      </w:tr>
      <w:tr w:rsidR="004D6FFA" w:rsidRPr="001814C5" w14:paraId="5365EA9D" w14:textId="77777777" w:rsidTr="00AF463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47" w:type="dxa"/>
          </w:tcPr>
          <w:p w14:paraId="1CCF0C8E" w14:textId="77777777" w:rsidR="004D6FFA" w:rsidRPr="001814C5" w:rsidRDefault="004D6FFA" w:rsidP="00AF4631">
            <w:pPr>
              <w:autoSpaceDE w:val="0"/>
              <w:autoSpaceDN w:val="0"/>
              <w:adjustRightInd w:val="0"/>
              <w:jc w:val="center"/>
              <w:rPr>
                <w:b w:val="0"/>
              </w:rPr>
            </w:pPr>
            <w:r w:rsidRPr="001814C5">
              <w:rPr>
                <w:b w:val="0"/>
              </w:rPr>
              <w:t>Öğrenciler</w:t>
            </w:r>
          </w:p>
        </w:tc>
        <w:tc>
          <w:tcPr>
            <w:cnfStyle w:val="000010000000" w:firstRow="0" w:lastRow="0" w:firstColumn="0" w:lastColumn="0" w:oddVBand="1" w:evenVBand="0" w:oddHBand="0" w:evenHBand="0" w:firstRowFirstColumn="0" w:firstRowLastColumn="0" w:lastRowFirstColumn="0" w:lastRowLastColumn="0"/>
            <w:tcW w:w="1399" w:type="dxa"/>
          </w:tcPr>
          <w:p w14:paraId="4E216E97" w14:textId="77777777" w:rsidR="004D6FFA" w:rsidRPr="001814C5" w:rsidRDefault="004D6FFA" w:rsidP="00AF4631">
            <w:pPr>
              <w:autoSpaceDE w:val="0"/>
              <w:autoSpaceDN w:val="0"/>
              <w:adjustRightInd w:val="0"/>
              <w:jc w:val="center"/>
            </w:pPr>
            <w:r w:rsidRPr="001814C5">
              <w:rPr>
                <w:rFonts w:cs="Times New Roman"/>
                <w:sz w:val="28"/>
              </w:rPr>
              <w:t>√</w:t>
            </w:r>
          </w:p>
        </w:tc>
        <w:tc>
          <w:tcPr>
            <w:tcW w:w="1400" w:type="dxa"/>
          </w:tcPr>
          <w:p w14:paraId="739C80E0" w14:textId="77777777" w:rsidR="004D6FFA" w:rsidRPr="001814C5"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68" w:type="dxa"/>
          </w:tcPr>
          <w:p w14:paraId="56091267" w14:textId="77777777" w:rsidR="004D6FFA" w:rsidRPr="001814C5" w:rsidRDefault="004D6FFA" w:rsidP="00AF4631">
            <w:pPr>
              <w:autoSpaceDE w:val="0"/>
              <w:autoSpaceDN w:val="0"/>
              <w:adjustRightInd w:val="0"/>
              <w:jc w:val="center"/>
            </w:pPr>
            <w:r w:rsidRPr="001814C5">
              <w:t>Eğitim-Öğretim</w:t>
            </w:r>
          </w:p>
        </w:tc>
        <w:tc>
          <w:tcPr>
            <w:cnfStyle w:val="000100000000" w:firstRow="0" w:lastRow="0" w:firstColumn="0" w:lastColumn="1" w:oddVBand="0" w:evenVBand="0" w:oddHBand="0" w:evenHBand="0" w:firstRowFirstColumn="0" w:firstRowLastColumn="0" w:lastRowFirstColumn="0" w:lastRowLastColumn="0"/>
            <w:tcW w:w="2242" w:type="dxa"/>
          </w:tcPr>
          <w:p w14:paraId="3513CB2A" w14:textId="77777777" w:rsidR="004D6FFA" w:rsidRPr="001814C5" w:rsidRDefault="004D6FFA" w:rsidP="00AF4631">
            <w:pPr>
              <w:autoSpaceDE w:val="0"/>
              <w:autoSpaceDN w:val="0"/>
              <w:adjustRightInd w:val="0"/>
              <w:jc w:val="center"/>
              <w:rPr>
                <w:b w:val="0"/>
              </w:rPr>
            </w:pPr>
            <w:r w:rsidRPr="001814C5">
              <w:rPr>
                <w:b w:val="0"/>
              </w:rPr>
              <w:t>Temel Ortak</w:t>
            </w:r>
          </w:p>
        </w:tc>
      </w:tr>
      <w:tr w:rsidR="004D6FFA" w:rsidRPr="001814C5" w14:paraId="74D7688E" w14:textId="77777777" w:rsidTr="00AF4631">
        <w:trPr>
          <w:trHeight w:val="290"/>
        </w:trPr>
        <w:tc>
          <w:tcPr>
            <w:cnfStyle w:val="001000000000" w:firstRow="0" w:lastRow="0" w:firstColumn="1" w:lastColumn="0" w:oddVBand="0" w:evenVBand="0" w:oddHBand="0" w:evenHBand="0" w:firstRowFirstColumn="0" w:firstRowLastColumn="0" w:lastRowFirstColumn="0" w:lastRowLastColumn="0"/>
            <w:tcW w:w="1947" w:type="dxa"/>
          </w:tcPr>
          <w:p w14:paraId="07E67982" w14:textId="77777777" w:rsidR="004D6FFA" w:rsidRPr="001814C5" w:rsidRDefault="004D6FFA" w:rsidP="00AF4631">
            <w:pPr>
              <w:autoSpaceDE w:val="0"/>
              <w:autoSpaceDN w:val="0"/>
              <w:adjustRightInd w:val="0"/>
              <w:jc w:val="center"/>
              <w:rPr>
                <w:b w:val="0"/>
              </w:rPr>
            </w:pPr>
            <w:r w:rsidRPr="001814C5">
              <w:rPr>
                <w:b w:val="0"/>
              </w:rPr>
              <w:t>Yüksekokul Öğrenci Temsilcisi</w:t>
            </w:r>
          </w:p>
        </w:tc>
        <w:tc>
          <w:tcPr>
            <w:cnfStyle w:val="000010000000" w:firstRow="0" w:lastRow="0" w:firstColumn="0" w:lastColumn="0" w:oddVBand="1" w:evenVBand="0" w:oddHBand="0" w:evenHBand="0" w:firstRowFirstColumn="0" w:firstRowLastColumn="0" w:lastRowFirstColumn="0" w:lastRowLastColumn="0"/>
            <w:tcW w:w="1399" w:type="dxa"/>
          </w:tcPr>
          <w:p w14:paraId="2FD015FE" w14:textId="77777777" w:rsidR="004D6FFA" w:rsidRPr="001814C5" w:rsidRDefault="004D6FFA" w:rsidP="00AF4631">
            <w:pPr>
              <w:autoSpaceDE w:val="0"/>
              <w:autoSpaceDN w:val="0"/>
              <w:adjustRightInd w:val="0"/>
              <w:jc w:val="center"/>
              <w:rPr>
                <w:rFonts w:cs="Times New Roman"/>
                <w:sz w:val="10"/>
              </w:rPr>
            </w:pPr>
          </w:p>
          <w:p w14:paraId="5CE879BA" w14:textId="77777777" w:rsidR="004D6FFA" w:rsidRPr="001814C5" w:rsidRDefault="004D6FFA" w:rsidP="00AF4631">
            <w:pPr>
              <w:autoSpaceDE w:val="0"/>
              <w:autoSpaceDN w:val="0"/>
              <w:adjustRightInd w:val="0"/>
              <w:jc w:val="center"/>
            </w:pPr>
            <w:r w:rsidRPr="001814C5">
              <w:rPr>
                <w:rFonts w:cs="Times New Roman"/>
                <w:sz w:val="28"/>
              </w:rPr>
              <w:t>√</w:t>
            </w:r>
          </w:p>
        </w:tc>
        <w:tc>
          <w:tcPr>
            <w:tcW w:w="1400" w:type="dxa"/>
          </w:tcPr>
          <w:p w14:paraId="5D92C736" w14:textId="77777777" w:rsidR="004D6FFA" w:rsidRPr="001814C5" w:rsidRDefault="004D6FFA" w:rsidP="00AF46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68" w:type="dxa"/>
          </w:tcPr>
          <w:p w14:paraId="62F13902" w14:textId="77777777" w:rsidR="004D6FFA" w:rsidRPr="001814C5" w:rsidRDefault="004D6FFA" w:rsidP="00AF4631">
            <w:pPr>
              <w:autoSpaceDE w:val="0"/>
              <w:autoSpaceDN w:val="0"/>
              <w:adjustRightInd w:val="0"/>
              <w:jc w:val="center"/>
              <w:rPr>
                <w:sz w:val="10"/>
              </w:rPr>
            </w:pPr>
          </w:p>
          <w:p w14:paraId="5B24EC20" w14:textId="77777777" w:rsidR="004D6FFA" w:rsidRPr="001814C5" w:rsidRDefault="004D6FFA" w:rsidP="00AF4631">
            <w:pPr>
              <w:autoSpaceDE w:val="0"/>
              <w:autoSpaceDN w:val="0"/>
              <w:adjustRightInd w:val="0"/>
              <w:jc w:val="center"/>
            </w:pPr>
            <w:r w:rsidRPr="001814C5">
              <w:t>Temsil Etmek</w:t>
            </w:r>
          </w:p>
        </w:tc>
        <w:tc>
          <w:tcPr>
            <w:cnfStyle w:val="000100000000" w:firstRow="0" w:lastRow="0" w:firstColumn="0" w:lastColumn="1" w:oddVBand="0" w:evenVBand="0" w:oddHBand="0" w:evenHBand="0" w:firstRowFirstColumn="0" w:firstRowLastColumn="0" w:lastRowFirstColumn="0" w:lastRowLastColumn="0"/>
            <w:tcW w:w="2242" w:type="dxa"/>
          </w:tcPr>
          <w:p w14:paraId="32835EC5" w14:textId="77777777" w:rsidR="004D6FFA" w:rsidRPr="001814C5" w:rsidRDefault="004D6FFA" w:rsidP="00AF4631">
            <w:pPr>
              <w:autoSpaceDE w:val="0"/>
              <w:autoSpaceDN w:val="0"/>
              <w:adjustRightInd w:val="0"/>
              <w:jc w:val="center"/>
              <w:rPr>
                <w:b w:val="0"/>
              </w:rPr>
            </w:pPr>
            <w:r w:rsidRPr="001814C5">
              <w:rPr>
                <w:b w:val="0"/>
              </w:rPr>
              <w:t>Taleplerin Gerçekleşmesi</w:t>
            </w:r>
          </w:p>
        </w:tc>
      </w:tr>
      <w:tr w:rsidR="004D6FFA" w:rsidRPr="001814C5" w14:paraId="0189625A" w14:textId="77777777" w:rsidTr="00AF463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47" w:type="dxa"/>
          </w:tcPr>
          <w:p w14:paraId="06D30A3F" w14:textId="77777777" w:rsidR="004D6FFA" w:rsidRPr="001814C5" w:rsidRDefault="004D6FFA" w:rsidP="00AF4631">
            <w:pPr>
              <w:autoSpaceDE w:val="0"/>
              <w:autoSpaceDN w:val="0"/>
              <w:adjustRightInd w:val="0"/>
              <w:jc w:val="center"/>
              <w:rPr>
                <w:b w:val="0"/>
                <w:sz w:val="10"/>
              </w:rPr>
            </w:pPr>
          </w:p>
          <w:p w14:paraId="693CD3B3" w14:textId="13EE2226" w:rsidR="004D6FFA" w:rsidRPr="001814C5" w:rsidRDefault="004D6FFA" w:rsidP="00AF4631">
            <w:pPr>
              <w:autoSpaceDE w:val="0"/>
              <w:autoSpaceDN w:val="0"/>
              <w:adjustRightInd w:val="0"/>
              <w:jc w:val="center"/>
              <w:rPr>
                <w:b w:val="0"/>
              </w:rPr>
            </w:pPr>
            <w:r w:rsidRPr="001814C5">
              <w:rPr>
                <w:b w:val="0"/>
              </w:rPr>
              <w:t>Öğrenci K</w:t>
            </w:r>
            <w:r w:rsidR="006C4A85">
              <w:rPr>
                <w:b w:val="0"/>
              </w:rPr>
              <w:t>u</w:t>
            </w:r>
            <w:r w:rsidRPr="001814C5">
              <w:rPr>
                <w:b w:val="0"/>
              </w:rPr>
              <w:t>lüpleri</w:t>
            </w:r>
          </w:p>
        </w:tc>
        <w:tc>
          <w:tcPr>
            <w:cnfStyle w:val="000010000000" w:firstRow="0" w:lastRow="0" w:firstColumn="0" w:lastColumn="0" w:oddVBand="1" w:evenVBand="0" w:oddHBand="0" w:evenHBand="0" w:firstRowFirstColumn="0" w:firstRowLastColumn="0" w:lastRowFirstColumn="0" w:lastRowLastColumn="0"/>
            <w:tcW w:w="1399" w:type="dxa"/>
          </w:tcPr>
          <w:p w14:paraId="5D92586F" w14:textId="77777777" w:rsidR="004D6FFA" w:rsidRPr="001814C5" w:rsidRDefault="004D6FFA" w:rsidP="00AF4631">
            <w:pPr>
              <w:autoSpaceDE w:val="0"/>
              <w:autoSpaceDN w:val="0"/>
              <w:adjustRightInd w:val="0"/>
              <w:jc w:val="center"/>
              <w:rPr>
                <w:rFonts w:cs="Times New Roman"/>
                <w:sz w:val="8"/>
              </w:rPr>
            </w:pPr>
          </w:p>
          <w:p w14:paraId="5257956E" w14:textId="77777777" w:rsidR="004D6FFA" w:rsidRPr="001814C5" w:rsidRDefault="004D6FFA" w:rsidP="00AF4631">
            <w:pPr>
              <w:autoSpaceDE w:val="0"/>
              <w:autoSpaceDN w:val="0"/>
              <w:adjustRightInd w:val="0"/>
              <w:jc w:val="center"/>
            </w:pPr>
            <w:r w:rsidRPr="001814C5">
              <w:rPr>
                <w:rFonts w:cs="Times New Roman"/>
                <w:sz w:val="28"/>
              </w:rPr>
              <w:t>√</w:t>
            </w:r>
          </w:p>
        </w:tc>
        <w:tc>
          <w:tcPr>
            <w:tcW w:w="1400" w:type="dxa"/>
          </w:tcPr>
          <w:p w14:paraId="050C8783" w14:textId="77777777" w:rsidR="004D6FFA" w:rsidRPr="001814C5"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68" w:type="dxa"/>
          </w:tcPr>
          <w:p w14:paraId="4CB76B4E" w14:textId="77777777" w:rsidR="004D6FFA" w:rsidRPr="001814C5" w:rsidRDefault="004D6FFA" w:rsidP="00AF4631">
            <w:pPr>
              <w:autoSpaceDE w:val="0"/>
              <w:autoSpaceDN w:val="0"/>
              <w:adjustRightInd w:val="0"/>
              <w:jc w:val="center"/>
              <w:rPr>
                <w:sz w:val="10"/>
              </w:rPr>
            </w:pPr>
          </w:p>
          <w:p w14:paraId="339C6A73" w14:textId="77777777" w:rsidR="004D6FFA" w:rsidRPr="001814C5" w:rsidRDefault="004D6FFA" w:rsidP="00AF4631">
            <w:pPr>
              <w:autoSpaceDE w:val="0"/>
              <w:autoSpaceDN w:val="0"/>
              <w:adjustRightInd w:val="0"/>
              <w:jc w:val="center"/>
            </w:pPr>
            <w:r w:rsidRPr="001814C5">
              <w:t>Temsil Etmek</w:t>
            </w:r>
          </w:p>
        </w:tc>
        <w:tc>
          <w:tcPr>
            <w:cnfStyle w:val="000100000000" w:firstRow="0" w:lastRow="0" w:firstColumn="0" w:lastColumn="1" w:oddVBand="0" w:evenVBand="0" w:oddHBand="0" w:evenHBand="0" w:firstRowFirstColumn="0" w:firstRowLastColumn="0" w:lastRowFirstColumn="0" w:lastRowLastColumn="0"/>
            <w:tcW w:w="2242" w:type="dxa"/>
          </w:tcPr>
          <w:p w14:paraId="12AC92D3" w14:textId="77777777" w:rsidR="004D6FFA" w:rsidRPr="001814C5" w:rsidRDefault="004D6FFA" w:rsidP="00AF4631">
            <w:pPr>
              <w:autoSpaceDE w:val="0"/>
              <w:autoSpaceDN w:val="0"/>
              <w:adjustRightInd w:val="0"/>
              <w:jc w:val="center"/>
              <w:rPr>
                <w:b w:val="0"/>
              </w:rPr>
            </w:pPr>
            <w:r w:rsidRPr="001814C5">
              <w:rPr>
                <w:b w:val="0"/>
              </w:rPr>
              <w:t>Taleplerin Gerçekleşmesi</w:t>
            </w:r>
          </w:p>
        </w:tc>
      </w:tr>
      <w:tr w:rsidR="004D6FFA" w:rsidRPr="001814C5" w14:paraId="3BF8D838" w14:textId="77777777" w:rsidTr="00AF4631">
        <w:trPr>
          <w:trHeight w:val="290"/>
        </w:trPr>
        <w:tc>
          <w:tcPr>
            <w:cnfStyle w:val="001000000000" w:firstRow="0" w:lastRow="0" w:firstColumn="1" w:lastColumn="0" w:oddVBand="0" w:evenVBand="0" w:oddHBand="0" w:evenHBand="0" w:firstRowFirstColumn="0" w:firstRowLastColumn="0" w:lastRowFirstColumn="0" w:lastRowLastColumn="0"/>
            <w:tcW w:w="1947" w:type="dxa"/>
          </w:tcPr>
          <w:p w14:paraId="0E8EC4EE" w14:textId="77777777" w:rsidR="004D6FFA" w:rsidRPr="001814C5" w:rsidRDefault="004D6FFA" w:rsidP="00AF4631">
            <w:pPr>
              <w:autoSpaceDE w:val="0"/>
              <w:autoSpaceDN w:val="0"/>
              <w:adjustRightInd w:val="0"/>
              <w:jc w:val="center"/>
              <w:rPr>
                <w:b w:val="0"/>
              </w:rPr>
            </w:pPr>
          </w:p>
          <w:p w14:paraId="162594B7" w14:textId="77777777" w:rsidR="004D6FFA" w:rsidRPr="001814C5" w:rsidRDefault="004D6FFA" w:rsidP="00AF4631">
            <w:pPr>
              <w:autoSpaceDE w:val="0"/>
              <w:autoSpaceDN w:val="0"/>
              <w:adjustRightInd w:val="0"/>
              <w:jc w:val="center"/>
              <w:rPr>
                <w:b w:val="0"/>
              </w:rPr>
            </w:pPr>
            <w:r w:rsidRPr="001814C5">
              <w:rPr>
                <w:b w:val="0"/>
              </w:rPr>
              <w:t>YÖK</w:t>
            </w:r>
          </w:p>
        </w:tc>
        <w:tc>
          <w:tcPr>
            <w:cnfStyle w:val="000010000000" w:firstRow="0" w:lastRow="0" w:firstColumn="0" w:lastColumn="0" w:oddVBand="1" w:evenVBand="0" w:oddHBand="0" w:evenHBand="0" w:firstRowFirstColumn="0" w:firstRowLastColumn="0" w:lastRowFirstColumn="0" w:lastRowLastColumn="0"/>
            <w:tcW w:w="1399" w:type="dxa"/>
          </w:tcPr>
          <w:p w14:paraId="3AC6DC94" w14:textId="77777777" w:rsidR="004D6FFA" w:rsidRPr="001814C5" w:rsidRDefault="004D6FFA" w:rsidP="00AF4631">
            <w:pPr>
              <w:autoSpaceDE w:val="0"/>
              <w:autoSpaceDN w:val="0"/>
              <w:adjustRightInd w:val="0"/>
              <w:jc w:val="center"/>
            </w:pPr>
          </w:p>
        </w:tc>
        <w:tc>
          <w:tcPr>
            <w:tcW w:w="1400" w:type="dxa"/>
          </w:tcPr>
          <w:p w14:paraId="7A08DC69" w14:textId="77777777" w:rsidR="004D6FFA" w:rsidRPr="001814C5" w:rsidRDefault="004D6FFA" w:rsidP="00AF46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rPr>
            </w:pPr>
          </w:p>
          <w:p w14:paraId="40FCAAF8" w14:textId="77777777" w:rsidR="004D6FFA" w:rsidRPr="001814C5" w:rsidRDefault="004D6FFA" w:rsidP="00AF46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1814C5">
              <w:rPr>
                <w:rFonts w:cs="Times New Roman"/>
                <w:sz w:val="28"/>
              </w:rPr>
              <w:t>√</w:t>
            </w:r>
          </w:p>
        </w:tc>
        <w:tc>
          <w:tcPr>
            <w:cnfStyle w:val="000010000000" w:firstRow="0" w:lastRow="0" w:firstColumn="0" w:lastColumn="0" w:oddVBand="1" w:evenVBand="0" w:oddHBand="0" w:evenHBand="0" w:firstRowFirstColumn="0" w:firstRowLastColumn="0" w:lastRowFirstColumn="0" w:lastRowLastColumn="0"/>
            <w:tcW w:w="2368" w:type="dxa"/>
          </w:tcPr>
          <w:p w14:paraId="3837CBA1" w14:textId="77777777" w:rsidR="004D6FFA" w:rsidRPr="001814C5" w:rsidRDefault="004D6FFA" w:rsidP="00AF4631">
            <w:pPr>
              <w:autoSpaceDE w:val="0"/>
              <w:autoSpaceDN w:val="0"/>
              <w:adjustRightInd w:val="0"/>
              <w:jc w:val="center"/>
            </w:pPr>
            <w:r w:rsidRPr="001814C5">
              <w:t>Yönlendirme, Koordinasyon, Standart Belirleme</w:t>
            </w:r>
          </w:p>
        </w:tc>
        <w:tc>
          <w:tcPr>
            <w:cnfStyle w:val="000100000000" w:firstRow="0" w:lastRow="0" w:firstColumn="0" w:lastColumn="1" w:oddVBand="0" w:evenVBand="0" w:oddHBand="0" w:evenHBand="0" w:firstRowFirstColumn="0" w:firstRowLastColumn="0" w:lastRowFirstColumn="0" w:lastRowLastColumn="0"/>
            <w:tcW w:w="2242" w:type="dxa"/>
          </w:tcPr>
          <w:p w14:paraId="4F8BA9AB" w14:textId="77777777" w:rsidR="004D6FFA" w:rsidRPr="001814C5" w:rsidRDefault="004D6FFA" w:rsidP="00AF4631">
            <w:pPr>
              <w:autoSpaceDE w:val="0"/>
              <w:autoSpaceDN w:val="0"/>
              <w:adjustRightInd w:val="0"/>
              <w:jc w:val="center"/>
            </w:pPr>
          </w:p>
        </w:tc>
      </w:tr>
      <w:tr w:rsidR="004D6FFA" w:rsidRPr="001814C5" w14:paraId="54CB205E" w14:textId="77777777" w:rsidTr="00AF463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47" w:type="dxa"/>
          </w:tcPr>
          <w:p w14:paraId="548BA0AD" w14:textId="77777777" w:rsidR="004D6FFA" w:rsidRPr="001814C5" w:rsidRDefault="004D6FFA" w:rsidP="00AF4631">
            <w:pPr>
              <w:autoSpaceDE w:val="0"/>
              <w:autoSpaceDN w:val="0"/>
              <w:adjustRightInd w:val="0"/>
              <w:jc w:val="center"/>
              <w:rPr>
                <w:b w:val="0"/>
              </w:rPr>
            </w:pPr>
            <w:r w:rsidRPr="001814C5">
              <w:rPr>
                <w:b w:val="0"/>
              </w:rPr>
              <w:t>Kamu Kurumları</w:t>
            </w:r>
          </w:p>
        </w:tc>
        <w:tc>
          <w:tcPr>
            <w:cnfStyle w:val="000010000000" w:firstRow="0" w:lastRow="0" w:firstColumn="0" w:lastColumn="0" w:oddVBand="1" w:evenVBand="0" w:oddHBand="0" w:evenHBand="0" w:firstRowFirstColumn="0" w:firstRowLastColumn="0" w:lastRowFirstColumn="0" w:lastRowLastColumn="0"/>
            <w:tcW w:w="1399" w:type="dxa"/>
          </w:tcPr>
          <w:p w14:paraId="0B9FFFDE" w14:textId="77777777" w:rsidR="004D6FFA" w:rsidRPr="001814C5" w:rsidRDefault="004D6FFA" w:rsidP="00AF4631">
            <w:pPr>
              <w:autoSpaceDE w:val="0"/>
              <w:autoSpaceDN w:val="0"/>
              <w:adjustRightInd w:val="0"/>
              <w:jc w:val="center"/>
            </w:pPr>
          </w:p>
        </w:tc>
        <w:tc>
          <w:tcPr>
            <w:tcW w:w="1400" w:type="dxa"/>
          </w:tcPr>
          <w:p w14:paraId="14279429" w14:textId="77777777" w:rsidR="004D6FFA" w:rsidRPr="001814C5"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1814C5">
              <w:rPr>
                <w:rFonts w:cs="Times New Roman"/>
                <w:sz w:val="28"/>
              </w:rPr>
              <w:t>√</w:t>
            </w:r>
          </w:p>
        </w:tc>
        <w:tc>
          <w:tcPr>
            <w:cnfStyle w:val="000010000000" w:firstRow="0" w:lastRow="0" w:firstColumn="0" w:lastColumn="0" w:oddVBand="1" w:evenVBand="0" w:oddHBand="0" w:evenHBand="0" w:firstRowFirstColumn="0" w:firstRowLastColumn="0" w:lastRowFirstColumn="0" w:lastRowLastColumn="0"/>
            <w:tcW w:w="2368" w:type="dxa"/>
          </w:tcPr>
          <w:p w14:paraId="4D6B9853" w14:textId="77777777" w:rsidR="004D6FFA" w:rsidRPr="001814C5" w:rsidRDefault="004D6FFA" w:rsidP="00AF4631">
            <w:pPr>
              <w:autoSpaceDE w:val="0"/>
              <w:autoSpaceDN w:val="0"/>
              <w:adjustRightInd w:val="0"/>
              <w:jc w:val="center"/>
            </w:pPr>
            <w:r w:rsidRPr="001814C5">
              <w:t>Stratejik Ortak</w:t>
            </w:r>
          </w:p>
        </w:tc>
        <w:tc>
          <w:tcPr>
            <w:cnfStyle w:val="000100000000" w:firstRow="0" w:lastRow="0" w:firstColumn="0" w:lastColumn="1" w:oddVBand="0" w:evenVBand="0" w:oddHBand="0" w:evenHBand="0" w:firstRowFirstColumn="0" w:firstRowLastColumn="0" w:lastRowFirstColumn="0" w:lastRowLastColumn="0"/>
            <w:tcW w:w="2242" w:type="dxa"/>
          </w:tcPr>
          <w:p w14:paraId="33BF812B" w14:textId="77777777" w:rsidR="004D6FFA" w:rsidRPr="001814C5" w:rsidRDefault="004D6FFA" w:rsidP="00AF4631">
            <w:pPr>
              <w:autoSpaceDE w:val="0"/>
              <w:autoSpaceDN w:val="0"/>
              <w:adjustRightInd w:val="0"/>
              <w:jc w:val="center"/>
            </w:pPr>
          </w:p>
        </w:tc>
      </w:tr>
      <w:tr w:rsidR="004D6FFA" w:rsidRPr="001814C5" w14:paraId="3FCAB457" w14:textId="77777777" w:rsidTr="00AF4631">
        <w:trPr>
          <w:trHeight w:val="290"/>
        </w:trPr>
        <w:tc>
          <w:tcPr>
            <w:cnfStyle w:val="001000000000" w:firstRow="0" w:lastRow="0" w:firstColumn="1" w:lastColumn="0" w:oddVBand="0" w:evenVBand="0" w:oddHBand="0" w:evenHBand="0" w:firstRowFirstColumn="0" w:firstRowLastColumn="0" w:lastRowFirstColumn="0" w:lastRowLastColumn="0"/>
            <w:tcW w:w="1947" w:type="dxa"/>
          </w:tcPr>
          <w:p w14:paraId="0FA59682" w14:textId="77777777" w:rsidR="004D6FFA" w:rsidRPr="001814C5" w:rsidRDefault="004D6FFA" w:rsidP="00AF4631">
            <w:pPr>
              <w:autoSpaceDE w:val="0"/>
              <w:autoSpaceDN w:val="0"/>
              <w:adjustRightInd w:val="0"/>
              <w:jc w:val="center"/>
              <w:rPr>
                <w:b w:val="0"/>
              </w:rPr>
            </w:pPr>
            <w:r w:rsidRPr="001814C5">
              <w:rPr>
                <w:b w:val="0"/>
              </w:rPr>
              <w:t>Sivil Toplum Örgütleri</w:t>
            </w:r>
          </w:p>
        </w:tc>
        <w:tc>
          <w:tcPr>
            <w:cnfStyle w:val="000010000000" w:firstRow="0" w:lastRow="0" w:firstColumn="0" w:lastColumn="0" w:oddVBand="1" w:evenVBand="0" w:oddHBand="0" w:evenHBand="0" w:firstRowFirstColumn="0" w:firstRowLastColumn="0" w:lastRowFirstColumn="0" w:lastRowLastColumn="0"/>
            <w:tcW w:w="1399" w:type="dxa"/>
          </w:tcPr>
          <w:p w14:paraId="5E8BC354" w14:textId="77777777" w:rsidR="004D6FFA" w:rsidRPr="001814C5" w:rsidRDefault="004D6FFA" w:rsidP="00AF4631">
            <w:pPr>
              <w:autoSpaceDE w:val="0"/>
              <w:autoSpaceDN w:val="0"/>
              <w:adjustRightInd w:val="0"/>
              <w:jc w:val="center"/>
            </w:pPr>
          </w:p>
        </w:tc>
        <w:tc>
          <w:tcPr>
            <w:tcW w:w="1400" w:type="dxa"/>
          </w:tcPr>
          <w:p w14:paraId="32D16002" w14:textId="77777777" w:rsidR="004D6FFA" w:rsidRPr="001814C5" w:rsidRDefault="004D6FFA" w:rsidP="00AF46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8"/>
              </w:rPr>
            </w:pPr>
          </w:p>
          <w:p w14:paraId="255CF52F" w14:textId="77777777" w:rsidR="004D6FFA" w:rsidRPr="001814C5" w:rsidRDefault="004D6FFA" w:rsidP="00AF46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1814C5">
              <w:rPr>
                <w:rFonts w:cs="Times New Roman"/>
                <w:sz w:val="28"/>
              </w:rPr>
              <w:t>√</w:t>
            </w:r>
          </w:p>
        </w:tc>
        <w:tc>
          <w:tcPr>
            <w:cnfStyle w:val="000010000000" w:firstRow="0" w:lastRow="0" w:firstColumn="0" w:lastColumn="0" w:oddVBand="1" w:evenVBand="0" w:oddHBand="0" w:evenHBand="0" w:firstRowFirstColumn="0" w:firstRowLastColumn="0" w:lastRowFirstColumn="0" w:lastRowLastColumn="0"/>
            <w:tcW w:w="2368" w:type="dxa"/>
          </w:tcPr>
          <w:p w14:paraId="7A36D859" w14:textId="77777777" w:rsidR="004D6FFA" w:rsidRPr="001814C5" w:rsidRDefault="004D6FFA" w:rsidP="00AF4631">
            <w:pPr>
              <w:autoSpaceDE w:val="0"/>
              <w:autoSpaceDN w:val="0"/>
              <w:adjustRightInd w:val="0"/>
              <w:jc w:val="center"/>
              <w:rPr>
                <w:sz w:val="8"/>
              </w:rPr>
            </w:pPr>
          </w:p>
          <w:p w14:paraId="2516CB17" w14:textId="77777777" w:rsidR="004D6FFA" w:rsidRPr="001814C5" w:rsidRDefault="004D6FFA" w:rsidP="00AF4631">
            <w:pPr>
              <w:autoSpaceDE w:val="0"/>
              <w:autoSpaceDN w:val="0"/>
              <w:adjustRightInd w:val="0"/>
              <w:jc w:val="center"/>
            </w:pPr>
            <w:r w:rsidRPr="001814C5">
              <w:t>Stratejik Ortak</w:t>
            </w:r>
          </w:p>
        </w:tc>
        <w:tc>
          <w:tcPr>
            <w:cnfStyle w:val="000100000000" w:firstRow="0" w:lastRow="0" w:firstColumn="0" w:lastColumn="1" w:oddVBand="0" w:evenVBand="0" w:oddHBand="0" w:evenHBand="0" w:firstRowFirstColumn="0" w:firstRowLastColumn="0" w:lastRowFirstColumn="0" w:lastRowLastColumn="0"/>
            <w:tcW w:w="2242" w:type="dxa"/>
          </w:tcPr>
          <w:p w14:paraId="7679F576" w14:textId="77777777" w:rsidR="004D6FFA" w:rsidRPr="001814C5" w:rsidRDefault="004D6FFA" w:rsidP="00AF4631">
            <w:pPr>
              <w:autoSpaceDE w:val="0"/>
              <w:autoSpaceDN w:val="0"/>
              <w:adjustRightInd w:val="0"/>
              <w:jc w:val="center"/>
            </w:pPr>
          </w:p>
        </w:tc>
      </w:tr>
      <w:tr w:rsidR="004D6FFA" w:rsidRPr="001814C5" w14:paraId="43668D5F" w14:textId="77777777" w:rsidTr="00AF463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47" w:type="dxa"/>
          </w:tcPr>
          <w:p w14:paraId="5E754CD6" w14:textId="77777777" w:rsidR="004D6FFA" w:rsidRPr="001814C5" w:rsidRDefault="004D6FFA" w:rsidP="00AF4631">
            <w:pPr>
              <w:autoSpaceDE w:val="0"/>
              <w:autoSpaceDN w:val="0"/>
              <w:adjustRightInd w:val="0"/>
              <w:jc w:val="center"/>
              <w:rPr>
                <w:b w:val="0"/>
              </w:rPr>
            </w:pPr>
            <w:r w:rsidRPr="001814C5">
              <w:rPr>
                <w:b w:val="0"/>
              </w:rPr>
              <w:t>Bankalar</w:t>
            </w:r>
          </w:p>
        </w:tc>
        <w:tc>
          <w:tcPr>
            <w:cnfStyle w:val="000010000000" w:firstRow="0" w:lastRow="0" w:firstColumn="0" w:lastColumn="0" w:oddVBand="1" w:evenVBand="0" w:oddHBand="0" w:evenHBand="0" w:firstRowFirstColumn="0" w:firstRowLastColumn="0" w:lastRowFirstColumn="0" w:lastRowLastColumn="0"/>
            <w:tcW w:w="1399" w:type="dxa"/>
          </w:tcPr>
          <w:p w14:paraId="5511A8C6" w14:textId="77777777" w:rsidR="004D6FFA" w:rsidRPr="001814C5" w:rsidRDefault="004D6FFA" w:rsidP="00AF4631">
            <w:pPr>
              <w:autoSpaceDE w:val="0"/>
              <w:autoSpaceDN w:val="0"/>
              <w:adjustRightInd w:val="0"/>
              <w:jc w:val="center"/>
            </w:pPr>
          </w:p>
        </w:tc>
        <w:tc>
          <w:tcPr>
            <w:tcW w:w="1400" w:type="dxa"/>
          </w:tcPr>
          <w:p w14:paraId="21849783" w14:textId="77777777" w:rsidR="004D6FFA" w:rsidRPr="001814C5"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4"/>
              </w:rPr>
            </w:pPr>
          </w:p>
          <w:p w14:paraId="76B53F6C" w14:textId="77777777" w:rsidR="004D6FFA" w:rsidRPr="001814C5"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1814C5">
              <w:rPr>
                <w:rFonts w:cs="Times New Roman"/>
                <w:sz w:val="28"/>
              </w:rPr>
              <w:t>√</w:t>
            </w:r>
          </w:p>
        </w:tc>
        <w:tc>
          <w:tcPr>
            <w:cnfStyle w:val="000010000000" w:firstRow="0" w:lastRow="0" w:firstColumn="0" w:lastColumn="0" w:oddVBand="1" w:evenVBand="0" w:oddHBand="0" w:evenHBand="0" w:firstRowFirstColumn="0" w:firstRowLastColumn="0" w:lastRowFirstColumn="0" w:lastRowLastColumn="0"/>
            <w:tcW w:w="2368" w:type="dxa"/>
          </w:tcPr>
          <w:p w14:paraId="224F1357" w14:textId="77777777" w:rsidR="004D6FFA" w:rsidRPr="001814C5" w:rsidRDefault="004D6FFA" w:rsidP="00AF4631">
            <w:pPr>
              <w:autoSpaceDE w:val="0"/>
              <w:autoSpaceDN w:val="0"/>
              <w:adjustRightInd w:val="0"/>
              <w:jc w:val="center"/>
            </w:pPr>
            <w:r w:rsidRPr="001814C5">
              <w:t>Araştırma-Geliştirme</w:t>
            </w:r>
          </w:p>
        </w:tc>
        <w:tc>
          <w:tcPr>
            <w:cnfStyle w:val="000100000000" w:firstRow="0" w:lastRow="0" w:firstColumn="0" w:lastColumn="1" w:oddVBand="0" w:evenVBand="0" w:oddHBand="0" w:evenHBand="0" w:firstRowFirstColumn="0" w:firstRowLastColumn="0" w:lastRowFirstColumn="0" w:lastRowLastColumn="0"/>
            <w:tcW w:w="2242" w:type="dxa"/>
          </w:tcPr>
          <w:p w14:paraId="4EA5A2E2" w14:textId="77777777" w:rsidR="004D6FFA" w:rsidRPr="001814C5" w:rsidRDefault="004D6FFA" w:rsidP="00AF4631">
            <w:pPr>
              <w:autoSpaceDE w:val="0"/>
              <w:autoSpaceDN w:val="0"/>
              <w:adjustRightInd w:val="0"/>
              <w:jc w:val="center"/>
            </w:pPr>
          </w:p>
        </w:tc>
      </w:tr>
      <w:tr w:rsidR="004D6FFA" w:rsidRPr="001814C5" w14:paraId="7A562352" w14:textId="77777777" w:rsidTr="00AF4631">
        <w:trPr>
          <w:trHeight w:val="290"/>
        </w:trPr>
        <w:tc>
          <w:tcPr>
            <w:cnfStyle w:val="001000000000" w:firstRow="0" w:lastRow="0" w:firstColumn="1" w:lastColumn="0" w:oddVBand="0" w:evenVBand="0" w:oddHBand="0" w:evenHBand="0" w:firstRowFirstColumn="0" w:firstRowLastColumn="0" w:lastRowFirstColumn="0" w:lastRowLastColumn="0"/>
            <w:tcW w:w="1947" w:type="dxa"/>
          </w:tcPr>
          <w:p w14:paraId="504A441C" w14:textId="77777777" w:rsidR="004D6FFA" w:rsidRPr="001814C5" w:rsidRDefault="004D6FFA" w:rsidP="00AF4631">
            <w:pPr>
              <w:autoSpaceDE w:val="0"/>
              <w:autoSpaceDN w:val="0"/>
              <w:adjustRightInd w:val="0"/>
              <w:jc w:val="center"/>
              <w:rPr>
                <w:b w:val="0"/>
              </w:rPr>
            </w:pPr>
            <w:r w:rsidRPr="001814C5">
              <w:rPr>
                <w:b w:val="0"/>
              </w:rPr>
              <w:t>Yerel ve Ulusal Medya</w:t>
            </w:r>
          </w:p>
        </w:tc>
        <w:tc>
          <w:tcPr>
            <w:cnfStyle w:val="000010000000" w:firstRow="0" w:lastRow="0" w:firstColumn="0" w:lastColumn="0" w:oddVBand="1" w:evenVBand="0" w:oddHBand="0" w:evenHBand="0" w:firstRowFirstColumn="0" w:firstRowLastColumn="0" w:lastRowFirstColumn="0" w:lastRowLastColumn="0"/>
            <w:tcW w:w="1399" w:type="dxa"/>
          </w:tcPr>
          <w:p w14:paraId="4C23D4C4" w14:textId="77777777" w:rsidR="004D6FFA" w:rsidRPr="001814C5" w:rsidRDefault="004D6FFA" w:rsidP="00AF4631">
            <w:pPr>
              <w:autoSpaceDE w:val="0"/>
              <w:autoSpaceDN w:val="0"/>
              <w:adjustRightInd w:val="0"/>
              <w:jc w:val="center"/>
            </w:pPr>
          </w:p>
        </w:tc>
        <w:tc>
          <w:tcPr>
            <w:tcW w:w="1400" w:type="dxa"/>
          </w:tcPr>
          <w:p w14:paraId="15A640F1" w14:textId="77777777" w:rsidR="004D6FFA" w:rsidRPr="001814C5" w:rsidRDefault="004D6FFA" w:rsidP="00AF46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10"/>
              </w:rPr>
            </w:pPr>
          </w:p>
          <w:p w14:paraId="261619F2" w14:textId="77777777" w:rsidR="004D6FFA" w:rsidRPr="001814C5" w:rsidRDefault="004D6FFA" w:rsidP="00AF463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1814C5">
              <w:rPr>
                <w:rFonts w:cs="Times New Roman"/>
                <w:sz w:val="28"/>
              </w:rPr>
              <w:t>√</w:t>
            </w:r>
          </w:p>
        </w:tc>
        <w:tc>
          <w:tcPr>
            <w:cnfStyle w:val="000010000000" w:firstRow="0" w:lastRow="0" w:firstColumn="0" w:lastColumn="0" w:oddVBand="1" w:evenVBand="0" w:oddHBand="0" w:evenHBand="0" w:firstRowFirstColumn="0" w:firstRowLastColumn="0" w:lastRowFirstColumn="0" w:lastRowLastColumn="0"/>
            <w:tcW w:w="2368" w:type="dxa"/>
          </w:tcPr>
          <w:p w14:paraId="38EE1BD3" w14:textId="77777777" w:rsidR="004D6FFA" w:rsidRPr="001814C5" w:rsidRDefault="004D6FFA" w:rsidP="00AF4631">
            <w:pPr>
              <w:autoSpaceDE w:val="0"/>
              <w:autoSpaceDN w:val="0"/>
              <w:adjustRightInd w:val="0"/>
              <w:jc w:val="center"/>
              <w:rPr>
                <w:sz w:val="12"/>
              </w:rPr>
            </w:pPr>
          </w:p>
          <w:p w14:paraId="21AE4F5C" w14:textId="77777777" w:rsidR="004D6FFA" w:rsidRPr="001814C5" w:rsidRDefault="004D6FFA" w:rsidP="00AF4631">
            <w:pPr>
              <w:autoSpaceDE w:val="0"/>
              <w:autoSpaceDN w:val="0"/>
              <w:adjustRightInd w:val="0"/>
              <w:jc w:val="center"/>
            </w:pPr>
            <w:r w:rsidRPr="001814C5">
              <w:t>Bilgilendiren</w:t>
            </w:r>
          </w:p>
        </w:tc>
        <w:tc>
          <w:tcPr>
            <w:cnfStyle w:val="000100000000" w:firstRow="0" w:lastRow="0" w:firstColumn="0" w:lastColumn="1" w:oddVBand="0" w:evenVBand="0" w:oddHBand="0" w:evenHBand="0" w:firstRowFirstColumn="0" w:firstRowLastColumn="0" w:lastRowFirstColumn="0" w:lastRowLastColumn="0"/>
            <w:tcW w:w="2242" w:type="dxa"/>
          </w:tcPr>
          <w:p w14:paraId="372750DE" w14:textId="77777777" w:rsidR="004D6FFA" w:rsidRPr="001814C5" w:rsidRDefault="004D6FFA" w:rsidP="00AF4631">
            <w:pPr>
              <w:autoSpaceDE w:val="0"/>
              <w:autoSpaceDN w:val="0"/>
              <w:adjustRightInd w:val="0"/>
              <w:jc w:val="center"/>
            </w:pPr>
          </w:p>
        </w:tc>
      </w:tr>
      <w:tr w:rsidR="004D6FFA" w:rsidRPr="001814C5" w14:paraId="2EEF7951" w14:textId="77777777" w:rsidTr="00AF4631">
        <w:trPr>
          <w:cnfStyle w:val="010000000000" w:firstRow="0" w:lastRow="1"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47" w:type="dxa"/>
          </w:tcPr>
          <w:p w14:paraId="5595F65A" w14:textId="77777777" w:rsidR="004D6FFA" w:rsidRPr="001814C5" w:rsidRDefault="004D6FFA" w:rsidP="00AF4631">
            <w:pPr>
              <w:autoSpaceDE w:val="0"/>
              <w:autoSpaceDN w:val="0"/>
              <w:adjustRightInd w:val="0"/>
              <w:jc w:val="center"/>
              <w:rPr>
                <w:b w:val="0"/>
                <w:sz w:val="10"/>
              </w:rPr>
            </w:pPr>
          </w:p>
          <w:p w14:paraId="7518B462" w14:textId="77777777" w:rsidR="004D6FFA" w:rsidRPr="001814C5" w:rsidRDefault="004D6FFA" w:rsidP="00AF4631">
            <w:pPr>
              <w:autoSpaceDE w:val="0"/>
              <w:autoSpaceDN w:val="0"/>
              <w:adjustRightInd w:val="0"/>
              <w:jc w:val="center"/>
              <w:rPr>
                <w:b w:val="0"/>
              </w:rPr>
            </w:pPr>
            <w:r w:rsidRPr="001814C5">
              <w:rPr>
                <w:b w:val="0"/>
              </w:rPr>
              <w:t>Mezunlar</w:t>
            </w:r>
          </w:p>
        </w:tc>
        <w:tc>
          <w:tcPr>
            <w:cnfStyle w:val="000010000000" w:firstRow="0" w:lastRow="0" w:firstColumn="0" w:lastColumn="0" w:oddVBand="1" w:evenVBand="0" w:oddHBand="0" w:evenHBand="0" w:firstRowFirstColumn="0" w:firstRowLastColumn="0" w:lastRowFirstColumn="0" w:lastRowLastColumn="0"/>
            <w:tcW w:w="1399" w:type="dxa"/>
          </w:tcPr>
          <w:p w14:paraId="4FCCFDB3" w14:textId="77777777" w:rsidR="004D6FFA" w:rsidRPr="001814C5" w:rsidRDefault="004D6FFA" w:rsidP="00AF4631">
            <w:pPr>
              <w:autoSpaceDE w:val="0"/>
              <w:autoSpaceDN w:val="0"/>
              <w:adjustRightInd w:val="0"/>
              <w:jc w:val="both"/>
              <w:rPr>
                <w:b w:val="0"/>
              </w:rPr>
            </w:pPr>
          </w:p>
        </w:tc>
        <w:tc>
          <w:tcPr>
            <w:tcW w:w="1400" w:type="dxa"/>
          </w:tcPr>
          <w:p w14:paraId="062D9DAA" w14:textId="77777777" w:rsidR="004D6FFA" w:rsidRPr="001814C5" w:rsidRDefault="004D6FFA" w:rsidP="00AF463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 New Roman"/>
                <w:sz w:val="8"/>
              </w:rPr>
            </w:pPr>
          </w:p>
          <w:p w14:paraId="1F0629DF" w14:textId="77777777" w:rsidR="004D6FFA" w:rsidRPr="001814C5" w:rsidRDefault="004D6FFA" w:rsidP="00AF463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b w:val="0"/>
              </w:rPr>
            </w:pPr>
            <w:r w:rsidRPr="001814C5">
              <w:rPr>
                <w:rFonts w:cs="Times New Roman"/>
                <w:sz w:val="28"/>
              </w:rPr>
              <w:t>√</w:t>
            </w:r>
          </w:p>
        </w:tc>
        <w:tc>
          <w:tcPr>
            <w:cnfStyle w:val="000010000000" w:firstRow="0" w:lastRow="0" w:firstColumn="0" w:lastColumn="0" w:oddVBand="1" w:evenVBand="0" w:oddHBand="0" w:evenHBand="0" w:firstRowFirstColumn="0" w:firstRowLastColumn="0" w:lastRowFirstColumn="0" w:lastRowLastColumn="0"/>
            <w:tcW w:w="2368" w:type="dxa"/>
          </w:tcPr>
          <w:p w14:paraId="4A8122CF" w14:textId="77777777" w:rsidR="004D6FFA" w:rsidRPr="001814C5" w:rsidRDefault="004D6FFA" w:rsidP="00AF4631">
            <w:pPr>
              <w:autoSpaceDE w:val="0"/>
              <w:autoSpaceDN w:val="0"/>
              <w:adjustRightInd w:val="0"/>
              <w:jc w:val="center"/>
              <w:rPr>
                <w:b w:val="0"/>
              </w:rPr>
            </w:pPr>
            <w:r w:rsidRPr="001814C5">
              <w:rPr>
                <w:b w:val="0"/>
              </w:rPr>
              <w:t>Bilgilendiren-Stratejik Ortak</w:t>
            </w:r>
          </w:p>
        </w:tc>
        <w:tc>
          <w:tcPr>
            <w:cnfStyle w:val="000100000000" w:firstRow="0" w:lastRow="0" w:firstColumn="0" w:lastColumn="1" w:oddVBand="0" w:evenVBand="0" w:oddHBand="0" w:evenHBand="0" w:firstRowFirstColumn="0" w:firstRowLastColumn="0" w:lastRowFirstColumn="0" w:lastRowLastColumn="0"/>
            <w:tcW w:w="2242" w:type="dxa"/>
          </w:tcPr>
          <w:p w14:paraId="57212E06" w14:textId="77777777" w:rsidR="004D6FFA" w:rsidRPr="001814C5" w:rsidRDefault="004D6FFA" w:rsidP="00AF4631">
            <w:pPr>
              <w:autoSpaceDE w:val="0"/>
              <w:autoSpaceDN w:val="0"/>
              <w:adjustRightInd w:val="0"/>
              <w:jc w:val="both"/>
              <w:rPr>
                <w:b w:val="0"/>
              </w:rPr>
            </w:pPr>
          </w:p>
        </w:tc>
      </w:tr>
    </w:tbl>
    <w:p w14:paraId="340DE9CD" w14:textId="77777777" w:rsidR="004D6FFA" w:rsidRPr="00460443" w:rsidRDefault="004D6FFA" w:rsidP="004D6FFA">
      <w:pPr>
        <w:pStyle w:val="Balk3"/>
        <w:numPr>
          <w:ilvl w:val="2"/>
          <w:numId w:val="1"/>
        </w:numPr>
        <w:ind w:left="1418" w:hanging="1418"/>
        <w:rPr>
          <w:sz w:val="30"/>
          <w:szCs w:val="30"/>
        </w:rPr>
      </w:pPr>
      <w:bookmarkStart w:id="96" w:name="_Toc2697362"/>
      <w:bookmarkStart w:id="97" w:name="_Toc2697363"/>
      <w:bookmarkStart w:id="98" w:name="_Toc167877592"/>
      <w:bookmarkStart w:id="99" w:name="_Toc381863199"/>
      <w:bookmarkEnd w:id="96"/>
      <w:r w:rsidRPr="001814C5">
        <w:rPr>
          <w:rFonts w:cs="Times New Roman"/>
          <w:sz w:val="30"/>
          <w:szCs w:val="30"/>
        </w:rPr>
        <w:t xml:space="preserve">Paydaş </w:t>
      </w:r>
      <w:r w:rsidRPr="001814C5">
        <w:rPr>
          <w:sz w:val="30"/>
          <w:szCs w:val="30"/>
        </w:rPr>
        <w:t>Görüş ve Önerilerinin Alınması</w:t>
      </w:r>
      <w:bookmarkEnd w:id="97"/>
    </w:p>
    <w:p w14:paraId="14CF1AFE" w14:textId="77777777" w:rsidR="004D6FFA" w:rsidRPr="001814C5" w:rsidRDefault="004D6FFA" w:rsidP="004D6FFA">
      <w:pPr>
        <w:pStyle w:val="Balk3"/>
        <w:numPr>
          <w:ilvl w:val="0"/>
          <w:numId w:val="0"/>
        </w:numPr>
        <w:ind w:left="142"/>
      </w:pPr>
      <w:r>
        <w:rPr>
          <w:rFonts w:cs="Times New Roman"/>
          <w:sz w:val="30"/>
          <w:szCs w:val="30"/>
        </w:rPr>
        <w:t xml:space="preserve">     </w:t>
      </w:r>
      <w:bookmarkEnd w:id="98"/>
      <w:bookmarkEnd w:id="99"/>
    </w:p>
    <w:p w14:paraId="684B3A9E" w14:textId="77777777" w:rsidR="004D6FFA" w:rsidRDefault="004D6FFA" w:rsidP="004D6FFA">
      <w:pPr>
        <w:ind w:firstLine="708"/>
        <w:jc w:val="both"/>
      </w:pPr>
      <w:r w:rsidRPr="001814C5">
        <w:t>Stratejik planın hazırlanması sürecinde iç ve dış paydaşlarla periyodik toplantılar düzenlenerek paydaşların görüşleri alınmıştır.</w:t>
      </w:r>
    </w:p>
    <w:p w14:paraId="2914B004" w14:textId="77777777" w:rsidR="004D6FFA" w:rsidRDefault="004D6FFA" w:rsidP="004D6FFA">
      <w:pPr>
        <w:ind w:firstLine="708"/>
        <w:jc w:val="both"/>
      </w:pPr>
    </w:p>
    <w:p w14:paraId="19B16385" w14:textId="77777777" w:rsidR="004D6FFA" w:rsidRDefault="004D6FFA" w:rsidP="004D6FFA">
      <w:pPr>
        <w:ind w:firstLine="708"/>
        <w:jc w:val="both"/>
      </w:pPr>
    </w:p>
    <w:p w14:paraId="4543A588" w14:textId="77777777" w:rsidR="004D6FFA" w:rsidRDefault="004D6FFA" w:rsidP="004D6FFA">
      <w:pPr>
        <w:ind w:firstLine="708"/>
        <w:jc w:val="both"/>
      </w:pPr>
    </w:p>
    <w:p w14:paraId="4F321F6F" w14:textId="77777777" w:rsidR="004D6FFA" w:rsidRPr="001814C5" w:rsidRDefault="004D6FFA" w:rsidP="004D6FFA">
      <w:pPr>
        <w:ind w:firstLine="708"/>
        <w:jc w:val="both"/>
      </w:pPr>
    </w:p>
    <w:p w14:paraId="50ECB4AC" w14:textId="77777777" w:rsidR="004D6FFA" w:rsidRPr="001814C5" w:rsidRDefault="004D6FFA" w:rsidP="004D6FFA">
      <w:pPr>
        <w:pStyle w:val="Balk2"/>
        <w:numPr>
          <w:ilvl w:val="1"/>
          <w:numId w:val="1"/>
        </w:numPr>
        <w:ind w:left="1418" w:hanging="1418"/>
      </w:pPr>
      <w:bookmarkStart w:id="100" w:name="_Toc167877594"/>
      <w:bookmarkStart w:id="101" w:name="_Toc381863200"/>
      <w:bookmarkStart w:id="102" w:name="_Toc2697364"/>
      <w:r w:rsidRPr="001814C5">
        <w:lastRenderedPageBreak/>
        <w:t>Kurumsal Değerlendirme</w:t>
      </w:r>
      <w:bookmarkEnd w:id="100"/>
      <w:bookmarkEnd w:id="101"/>
      <w:bookmarkEnd w:id="102"/>
    </w:p>
    <w:p w14:paraId="23DC120A" w14:textId="77777777" w:rsidR="004D6FFA" w:rsidRPr="001814C5" w:rsidRDefault="004D6FFA" w:rsidP="004D6FFA">
      <w:pPr>
        <w:pStyle w:val="Balk3"/>
        <w:numPr>
          <w:ilvl w:val="2"/>
          <w:numId w:val="1"/>
        </w:numPr>
        <w:ind w:left="1418" w:hanging="1418"/>
      </w:pPr>
      <w:bookmarkStart w:id="103" w:name="_Toc167877595"/>
      <w:bookmarkStart w:id="104" w:name="_Toc381863201"/>
      <w:bookmarkStart w:id="105" w:name="_Toc2697365"/>
      <w:r w:rsidRPr="001814C5">
        <w:t>Yüksekokul İçi Analiz</w:t>
      </w:r>
      <w:bookmarkEnd w:id="103"/>
      <w:bookmarkEnd w:id="104"/>
      <w:bookmarkEnd w:id="105"/>
    </w:p>
    <w:p w14:paraId="4CACBE28" w14:textId="77777777" w:rsidR="004D6FFA" w:rsidRPr="001814C5" w:rsidRDefault="004D6FFA" w:rsidP="004D6FFA">
      <w:pPr>
        <w:pStyle w:val="ResimYazs"/>
        <w:rPr>
          <w:b w:val="0"/>
          <w:szCs w:val="26"/>
        </w:rPr>
      </w:pPr>
      <w:bookmarkStart w:id="106" w:name="_Toc2696484"/>
      <w:r w:rsidRPr="001814C5">
        <w:t xml:space="preserve">Tablo </w:t>
      </w:r>
      <w:r>
        <w:t>14</w:t>
      </w:r>
      <w:r w:rsidRPr="001814C5">
        <w:t xml:space="preserve"> </w:t>
      </w:r>
      <w:r w:rsidRPr="001814C5">
        <w:rPr>
          <w:b w:val="0"/>
          <w:szCs w:val="26"/>
        </w:rPr>
        <w:t>Yüksekokul İçi Analiz</w:t>
      </w:r>
      <w:bookmarkEnd w:id="106"/>
    </w:p>
    <w:p w14:paraId="1A07EB09" w14:textId="77777777" w:rsidR="004D6FFA" w:rsidRDefault="004D6FFA" w:rsidP="004D6FFA"/>
    <w:p w14:paraId="3CD07E54" w14:textId="77777777" w:rsidR="004D6FFA" w:rsidRDefault="004D6FFA" w:rsidP="004D6FFA"/>
    <w:tbl>
      <w:tblPr>
        <w:tblStyle w:val="OrtaListe2-Vurgu2"/>
        <w:tblpPr w:leftFromText="141" w:rightFromText="141" w:vertAnchor="text" w:horzAnchor="margin" w:tblpY="149"/>
        <w:tblW w:w="9471" w:type="dxa"/>
        <w:tblLook w:val="04A0" w:firstRow="1" w:lastRow="0" w:firstColumn="1" w:lastColumn="0" w:noHBand="0" w:noVBand="1"/>
      </w:tblPr>
      <w:tblGrid>
        <w:gridCol w:w="4358"/>
        <w:gridCol w:w="5113"/>
      </w:tblGrid>
      <w:tr w:rsidR="004D6FFA" w:rsidRPr="001814C5" w14:paraId="4EC7409E" w14:textId="77777777" w:rsidTr="00AF4631">
        <w:trPr>
          <w:cnfStyle w:val="100000000000" w:firstRow="1" w:lastRow="0" w:firstColumn="0" w:lastColumn="0" w:oddVBand="0" w:evenVBand="0" w:oddHBand="0" w:evenHBand="0" w:firstRowFirstColumn="0" w:firstRowLastColumn="0" w:lastRowFirstColumn="0" w:lastRowLastColumn="0"/>
          <w:trHeight w:val="372"/>
        </w:trPr>
        <w:tc>
          <w:tcPr>
            <w:cnfStyle w:val="001000000100" w:firstRow="0" w:lastRow="0" w:firstColumn="1" w:lastColumn="0" w:oddVBand="0" w:evenVBand="0" w:oddHBand="0" w:evenHBand="0" w:firstRowFirstColumn="1" w:firstRowLastColumn="0" w:lastRowFirstColumn="0" w:lastRowLastColumn="0"/>
            <w:tcW w:w="4358" w:type="dxa"/>
            <w:shd w:val="clear" w:color="auto" w:fill="auto"/>
          </w:tcPr>
          <w:p w14:paraId="258B2FFD" w14:textId="77777777" w:rsidR="004D6FFA" w:rsidRPr="001814C5" w:rsidRDefault="004D6FFA" w:rsidP="00AF4631">
            <w:pPr>
              <w:spacing w:line="360" w:lineRule="auto"/>
              <w:jc w:val="center"/>
              <w:rPr>
                <w:b/>
                <w:szCs w:val="16"/>
              </w:rPr>
            </w:pPr>
            <w:r w:rsidRPr="001814C5">
              <w:rPr>
                <w:b/>
                <w:szCs w:val="16"/>
              </w:rPr>
              <w:t>Yüksekokulun İç Değerlendirmeye Dayalı Güçlü Yönleri</w:t>
            </w:r>
          </w:p>
        </w:tc>
        <w:tc>
          <w:tcPr>
            <w:tcW w:w="5113" w:type="dxa"/>
            <w:shd w:val="clear" w:color="auto" w:fill="auto"/>
          </w:tcPr>
          <w:p w14:paraId="67BCBDB9" w14:textId="77777777" w:rsidR="004D6FFA" w:rsidRPr="001814C5" w:rsidRDefault="004D6FFA" w:rsidP="00AF4631">
            <w:pPr>
              <w:spacing w:line="360" w:lineRule="auto"/>
              <w:jc w:val="center"/>
              <w:cnfStyle w:val="100000000000" w:firstRow="1" w:lastRow="0" w:firstColumn="0" w:lastColumn="0" w:oddVBand="0" w:evenVBand="0" w:oddHBand="0" w:evenHBand="0" w:firstRowFirstColumn="0" w:firstRowLastColumn="0" w:lastRowFirstColumn="0" w:lastRowLastColumn="0"/>
              <w:rPr>
                <w:b/>
                <w:szCs w:val="16"/>
              </w:rPr>
            </w:pPr>
            <w:r w:rsidRPr="001814C5">
              <w:rPr>
                <w:b/>
                <w:szCs w:val="16"/>
              </w:rPr>
              <w:t>Yüksekokulun İç Değerlendirmeye Dayalı Zayıf Yönleri</w:t>
            </w:r>
          </w:p>
        </w:tc>
      </w:tr>
      <w:tr w:rsidR="004D6FFA" w:rsidRPr="001814C5" w14:paraId="5D0BD6EE" w14:textId="77777777" w:rsidTr="00AF4631">
        <w:trPr>
          <w:cnfStyle w:val="000000100000" w:firstRow="0" w:lastRow="0" w:firstColumn="0" w:lastColumn="0" w:oddVBand="0" w:evenVBand="0" w:oddHBand="1" w:evenHBand="0" w:firstRowFirstColumn="0" w:firstRowLastColumn="0" w:lastRowFirstColumn="0" w:lastRowLastColumn="0"/>
          <w:trHeight w:val="3849"/>
        </w:trPr>
        <w:tc>
          <w:tcPr>
            <w:cnfStyle w:val="001000000000" w:firstRow="0" w:lastRow="0" w:firstColumn="1" w:lastColumn="0" w:oddVBand="0" w:evenVBand="0" w:oddHBand="0" w:evenHBand="0" w:firstRowFirstColumn="0" w:firstRowLastColumn="0" w:lastRowFirstColumn="0" w:lastRowLastColumn="0"/>
            <w:tcW w:w="4358" w:type="dxa"/>
          </w:tcPr>
          <w:p w14:paraId="4D06C224" w14:textId="77777777" w:rsidR="004D6FFA" w:rsidRPr="001814C5" w:rsidRDefault="004D6FFA" w:rsidP="00AF4631">
            <w:pPr>
              <w:spacing w:line="360" w:lineRule="auto"/>
              <w:jc w:val="both"/>
              <w:rPr>
                <w:b/>
                <w:noProof/>
                <w:sz w:val="2"/>
                <w:szCs w:val="16"/>
              </w:rPr>
            </w:pPr>
          </w:p>
          <w:p w14:paraId="1752C9A1" w14:textId="77777777" w:rsidR="004D6FFA" w:rsidRPr="001814C5" w:rsidRDefault="004D6FFA" w:rsidP="004D6FFA">
            <w:pPr>
              <w:pStyle w:val="ListeParagraf"/>
              <w:widowControl w:val="0"/>
              <w:numPr>
                <w:ilvl w:val="0"/>
                <w:numId w:val="9"/>
              </w:numPr>
              <w:autoSpaceDE w:val="0"/>
              <w:autoSpaceDN w:val="0"/>
              <w:adjustRightInd w:val="0"/>
              <w:spacing w:before="120" w:after="120" w:line="240" w:lineRule="auto"/>
              <w:ind w:left="357" w:hanging="357"/>
              <w:jc w:val="both"/>
              <w:rPr>
                <w:b/>
                <w:noProof/>
                <w:szCs w:val="16"/>
              </w:rPr>
            </w:pPr>
            <w:r w:rsidRPr="001814C5">
              <w:rPr>
                <w:noProof/>
                <w:szCs w:val="16"/>
              </w:rPr>
              <w:t>Genç ve dinamik öğretim üyesi kadrosuna sahip olması.</w:t>
            </w:r>
          </w:p>
          <w:p w14:paraId="5E0DE434" w14:textId="77777777" w:rsidR="004D6FFA" w:rsidRPr="001814C5" w:rsidRDefault="004D6FFA" w:rsidP="004D6FFA">
            <w:pPr>
              <w:pStyle w:val="ListeParagraf"/>
              <w:widowControl w:val="0"/>
              <w:numPr>
                <w:ilvl w:val="0"/>
                <w:numId w:val="9"/>
              </w:numPr>
              <w:autoSpaceDE w:val="0"/>
              <w:autoSpaceDN w:val="0"/>
              <w:adjustRightInd w:val="0"/>
              <w:spacing w:before="120" w:after="120" w:line="240" w:lineRule="auto"/>
              <w:ind w:left="357" w:hanging="357"/>
              <w:jc w:val="both"/>
              <w:rPr>
                <w:b/>
                <w:noProof/>
                <w:szCs w:val="16"/>
              </w:rPr>
            </w:pPr>
            <w:r w:rsidRPr="001814C5">
              <w:rPr>
                <w:noProof/>
                <w:szCs w:val="16"/>
              </w:rPr>
              <w:t>Dicle Üniversitesi bünyesinde sanayi ile işbirliğine önem verilmesi ve girişimcilik programlarının desteklenmesi.</w:t>
            </w:r>
          </w:p>
          <w:p w14:paraId="55F87A01" w14:textId="77777777" w:rsidR="004D6FFA" w:rsidRPr="001814C5" w:rsidRDefault="004D6FFA" w:rsidP="004D6FFA">
            <w:pPr>
              <w:pStyle w:val="ListeParagraf"/>
              <w:widowControl w:val="0"/>
              <w:numPr>
                <w:ilvl w:val="0"/>
                <w:numId w:val="9"/>
              </w:numPr>
              <w:autoSpaceDE w:val="0"/>
              <w:autoSpaceDN w:val="0"/>
              <w:adjustRightInd w:val="0"/>
              <w:spacing w:before="120" w:after="120" w:line="240" w:lineRule="auto"/>
              <w:ind w:left="357" w:hanging="357"/>
              <w:jc w:val="both"/>
              <w:rPr>
                <w:noProof/>
                <w:szCs w:val="16"/>
              </w:rPr>
            </w:pPr>
            <w:r w:rsidRPr="001814C5">
              <w:rPr>
                <w:noProof/>
                <w:szCs w:val="16"/>
              </w:rPr>
              <w:t>Yüksekokul bünyesinde yer alan bölümlerin sınırlı sayıda üniversitede yer alması.</w:t>
            </w:r>
          </w:p>
          <w:p w14:paraId="386D4D68" w14:textId="77777777" w:rsidR="004D6FFA" w:rsidRPr="001814C5" w:rsidRDefault="004D6FFA" w:rsidP="004D6FFA">
            <w:pPr>
              <w:pStyle w:val="ListeParagraf"/>
              <w:widowControl w:val="0"/>
              <w:numPr>
                <w:ilvl w:val="0"/>
                <w:numId w:val="9"/>
              </w:numPr>
              <w:autoSpaceDE w:val="0"/>
              <w:autoSpaceDN w:val="0"/>
              <w:adjustRightInd w:val="0"/>
              <w:spacing w:before="120" w:after="120" w:line="240" w:lineRule="auto"/>
              <w:ind w:left="357" w:hanging="357"/>
              <w:jc w:val="both"/>
              <w:rPr>
                <w:noProof/>
                <w:szCs w:val="16"/>
              </w:rPr>
            </w:pPr>
            <w:r w:rsidRPr="001814C5">
              <w:rPr>
                <w:noProof/>
                <w:szCs w:val="16"/>
              </w:rPr>
              <w:t>Öğrenciler ve akademik personel arasında güçlü ve yakın ilişki.</w:t>
            </w:r>
          </w:p>
          <w:p w14:paraId="543F6ED7" w14:textId="77777777" w:rsidR="004D6FFA" w:rsidRPr="001814C5" w:rsidRDefault="004D6FFA" w:rsidP="004D6FFA">
            <w:pPr>
              <w:pStyle w:val="ListeParagraf"/>
              <w:widowControl w:val="0"/>
              <w:numPr>
                <w:ilvl w:val="0"/>
                <w:numId w:val="9"/>
              </w:numPr>
              <w:autoSpaceDE w:val="0"/>
              <w:autoSpaceDN w:val="0"/>
              <w:adjustRightInd w:val="0"/>
              <w:spacing w:before="120" w:after="120" w:line="240" w:lineRule="auto"/>
              <w:ind w:left="357" w:hanging="357"/>
              <w:jc w:val="both"/>
              <w:rPr>
                <w:noProof/>
                <w:szCs w:val="16"/>
              </w:rPr>
            </w:pPr>
            <w:r w:rsidRPr="001814C5">
              <w:rPr>
                <w:noProof/>
                <w:szCs w:val="16"/>
              </w:rPr>
              <w:t>Yurtiçi ve yurt dışı (Erasmus, Mevlana, Farabi) öğrenci değişim programlarından faydalanabilme.</w:t>
            </w:r>
          </w:p>
          <w:p w14:paraId="208C02B4" w14:textId="77777777" w:rsidR="004D6FFA" w:rsidRPr="001814C5" w:rsidRDefault="004D6FFA" w:rsidP="004D6FFA">
            <w:pPr>
              <w:pStyle w:val="ListeParagraf"/>
              <w:widowControl w:val="0"/>
              <w:numPr>
                <w:ilvl w:val="0"/>
                <w:numId w:val="9"/>
              </w:numPr>
              <w:autoSpaceDE w:val="0"/>
              <w:autoSpaceDN w:val="0"/>
              <w:adjustRightInd w:val="0"/>
              <w:spacing w:before="120" w:after="120" w:line="240" w:lineRule="auto"/>
              <w:ind w:left="357" w:hanging="357"/>
              <w:jc w:val="both"/>
              <w:rPr>
                <w:b/>
                <w:noProof/>
                <w:szCs w:val="16"/>
              </w:rPr>
            </w:pPr>
            <w:r w:rsidRPr="001814C5">
              <w:rPr>
                <w:noProof/>
                <w:szCs w:val="16"/>
              </w:rPr>
              <w:t>Fiziki altyapının yeni olması ve bölümün ihtiyaçları doğrultusunda hazırlanmış olması.</w:t>
            </w:r>
          </w:p>
          <w:p w14:paraId="365069A4" w14:textId="77777777" w:rsidR="004D6FFA" w:rsidRPr="001814C5" w:rsidRDefault="004D6FFA" w:rsidP="004D6FFA">
            <w:pPr>
              <w:pStyle w:val="ListeParagraf"/>
              <w:widowControl w:val="0"/>
              <w:numPr>
                <w:ilvl w:val="0"/>
                <w:numId w:val="9"/>
              </w:numPr>
              <w:autoSpaceDE w:val="0"/>
              <w:autoSpaceDN w:val="0"/>
              <w:adjustRightInd w:val="0"/>
              <w:spacing w:before="120" w:after="120" w:line="240" w:lineRule="auto"/>
              <w:ind w:left="357" w:hanging="357"/>
              <w:jc w:val="both"/>
              <w:rPr>
                <w:b/>
                <w:noProof/>
                <w:szCs w:val="16"/>
              </w:rPr>
            </w:pPr>
            <w:r w:rsidRPr="001814C5">
              <w:rPr>
                <w:noProof/>
                <w:szCs w:val="16"/>
              </w:rPr>
              <w:t>Zorunlu staj uygulaması ile öğrencilere derslerde edindikleri bilgilerin iş yaşamındaki karşılıklarını görebilme imkanının sağlanması.</w:t>
            </w:r>
          </w:p>
          <w:p w14:paraId="45F17F89" w14:textId="77777777" w:rsidR="004D6FFA" w:rsidRPr="001814C5" w:rsidRDefault="004D6FFA" w:rsidP="004D6FFA">
            <w:pPr>
              <w:pStyle w:val="ListeParagraf"/>
              <w:widowControl w:val="0"/>
              <w:numPr>
                <w:ilvl w:val="0"/>
                <w:numId w:val="9"/>
              </w:numPr>
              <w:autoSpaceDE w:val="0"/>
              <w:autoSpaceDN w:val="0"/>
              <w:adjustRightInd w:val="0"/>
              <w:spacing w:before="120" w:after="120" w:line="240" w:lineRule="auto"/>
              <w:ind w:left="357" w:hanging="357"/>
              <w:jc w:val="both"/>
              <w:rPr>
                <w:b/>
                <w:noProof/>
                <w:szCs w:val="16"/>
              </w:rPr>
            </w:pPr>
            <w:r w:rsidRPr="001814C5">
              <w:rPr>
                <w:noProof/>
                <w:szCs w:val="16"/>
              </w:rPr>
              <w:t>Bitirme projesi ile öğrencilerin alanda istedikleri konuda araştırma yapabilme ve derinleşebilme olanağı bulması.</w:t>
            </w:r>
          </w:p>
          <w:p w14:paraId="5CB68522" w14:textId="77777777" w:rsidR="004D6FFA" w:rsidRPr="001814C5" w:rsidRDefault="004D6FFA" w:rsidP="004D6FFA">
            <w:pPr>
              <w:pStyle w:val="ListeParagraf"/>
              <w:widowControl w:val="0"/>
              <w:numPr>
                <w:ilvl w:val="0"/>
                <w:numId w:val="9"/>
              </w:numPr>
              <w:autoSpaceDE w:val="0"/>
              <w:autoSpaceDN w:val="0"/>
              <w:adjustRightInd w:val="0"/>
              <w:spacing w:before="120" w:after="120" w:line="240" w:lineRule="auto"/>
              <w:ind w:left="357" w:hanging="357"/>
              <w:jc w:val="both"/>
              <w:rPr>
                <w:b/>
                <w:noProof/>
                <w:szCs w:val="16"/>
              </w:rPr>
            </w:pPr>
            <w:r w:rsidRPr="001814C5">
              <w:rPr>
                <w:noProof/>
                <w:szCs w:val="16"/>
              </w:rPr>
              <w:t>Yüksekokul bünyesinde kulüp oluşumlarının varlığı.</w:t>
            </w:r>
          </w:p>
          <w:p w14:paraId="611E4570" w14:textId="77777777" w:rsidR="004D6FFA" w:rsidRPr="001814C5" w:rsidRDefault="004D6FFA" w:rsidP="004D6FFA">
            <w:pPr>
              <w:pStyle w:val="ListeParagraf"/>
              <w:widowControl w:val="0"/>
              <w:numPr>
                <w:ilvl w:val="0"/>
                <w:numId w:val="9"/>
              </w:numPr>
              <w:autoSpaceDE w:val="0"/>
              <w:autoSpaceDN w:val="0"/>
              <w:adjustRightInd w:val="0"/>
              <w:spacing w:before="120" w:after="120" w:line="240" w:lineRule="auto"/>
              <w:ind w:left="357" w:hanging="357"/>
              <w:jc w:val="both"/>
              <w:rPr>
                <w:b/>
                <w:noProof/>
                <w:szCs w:val="16"/>
              </w:rPr>
            </w:pPr>
            <w:r w:rsidRPr="001814C5">
              <w:rPr>
                <w:noProof/>
                <w:szCs w:val="16"/>
              </w:rPr>
              <w:t>Paydaşların yüksekokul ile işbirliğine önem vermesi.</w:t>
            </w:r>
          </w:p>
        </w:tc>
        <w:tc>
          <w:tcPr>
            <w:tcW w:w="5113" w:type="dxa"/>
            <w:shd w:val="clear" w:color="auto" w:fill="auto"/>
          </w:tcPr>
          <w:p w14:paraId="615ABC97" w14:textId="77777777" w:rsidR="004D6FFA" w:rsidRPr="001814C5" w:rsidRDefault="004D6FFA" w:rsidP="00AF4631">
            <w:pPr>
              <w:pStyle w:val="ListeParagraf"/>
              <w:ind w:left="357"/>
              <w:contextualSpacing w:val="0"/>
              <w:jc w:val="both"/>
              <w:cnfStyle w:val="000000100000" w:firstRow="0" w:lastRow="0" w:firstColumn="0" w:lastColumn="0" w:oddVBand="0" w:evenVBand="0" w:oddHBand="1" w:evenHBand="0" w:firstRowFirstColumn="0" w:firstRowLastColumn="0" w:lastRowFirstColumn="0" w:lastRowLastColumn="0"/>
              <w:rPr>
                <w:b/>
                <w:sz w:val="12"/>
                <w:szCs w:val="16"/>
              </w:rPr>
            </w:pPr>
          </w:p>
          <w:p w14:paraId="7101E410" w14:textId="77777777" w:rsidR="004D6FFA" w:rsidRPr="001814C5" w:rsidRDefault="004D6FFA" w:rsidP="004D6FFA">
            <w:pPr>
              <w:pStyle w:val="ListeParagraf"/>
              <w:widowControl w:val="0"/>
              <w:numPr>
                <w:ilvl w:val="0"/>
                <w:numId w:val="10"/>
              </w:numPr>
              <w:autoSpaceDE w:val="0"/>
              <w:autoSpaceDN w:val="0"/>
              <w:adjustRightInd w:val="0"/>
              <w:spacing w:line="240" w:lineRule="auto"/>
              <w:ind w:left="357" w:hanging="357"/>
              <w:contextualSpacing w:val="0"/>
              <w:jc w:val="both"/>
              <w:cnfStyle w:val="000000100000" w:firstRow="0" w:lastRow="0" w:firstColumn="0" w:lastColumn="0" w:oddVBand="0" w:evenVBand="0" w:oddHBand="1" w:evenHBand="0" w:firstRowFirstColumn="0" w:firstRowLastColumn="0" w:lastRowFirstColumn="0" w:lastRowLastColumn="0"/>
              <w:rPr>
                <w:b/>
                <w:szCs w:val="16"/>
              </w:rPr>
            </w:pPr>
            <w:r w:rsidRPr="001814C5">
              <w:rPr>
                <w:szCs w:val="16"/>
              </w:rPr>
              <w:t>Burs olanaklarının düşüklüğü.</w:t>
            </w:r>
          </w:p>
          <w:p w14:paraId="709739A3" w14:textId="77777777" w:rsidR="004D6FFA" w:rsidRPr="001814C5" w:rsidRDefault="004D6FFA" w:rsidP="004D6FFA">
            <w:pPr>
              <w:pStyle w:val="ListeParagraf"/>
              <w:widowControl w:val="0"/>
              <w:numPr>
                <w:ilvl w:val="0"/>
                <w:numId w:val="10"/>
              </w:numPr>
              <w:autoSpaceDE w:val="0"/>
              <w:autoSpaceDN w:val="0"/>
              <w:adjustRightInd w:val="0"/>
              <w:spacing w:line="240" w:lineRule="auto"/>
              <w:ind w:left="357" w:hanging="357"/>
              <w:contextualSpacing w:val="0"/>
              <w:jc w:val="both"/>
              <w:cnfStyle w:val="000000100000" w:firstRow="0" w:lastRow="0" w:firstColumn="0" w:lastColumn="0" w:oddVBand="0" w:evenVBand="0" w:oddHBand="1" w:evenHBand="0" w:firstRowFirstColumn="0" w:firstRowLastColumn="0" w:lastRowFirstColumn="0" w:lastRowLastColumn="0"/>
              <w:rPr>
                <w:b/>
                <w:szCs w:val="16"/>
              </w:rPr>
            </w:pPr>
            <w:r w:rsidRPr="001814C5">
              <w:rPr>
                <w:szCs w:val="16"/>
              </w:rPr>
              <w:t>Yüksekokul içerisinde öğrencilere sunulan kütüphane olanaklarının sınırlı olması.</w:t>
            </w:r>
          </w:p>
          <w:p w14:paraId="748B1DEB" w14:textId="7FFFCFA3" w:rsidR="004D6FFA" w:rsidRPr="002A107B" w:rsidRDefault="004D6FFA" w:rsidP="004D6FFA">
            <w:pPr>
              <w:pStyle w:val="ListeParagraf"/>
              <w:widowControl w:val="0"/>
              <w:numPr>
                <w:ilvl w:val="0"/>
                <w:numId w:val="10"/>
              </w:numPr>
              <w:autoSpaceDE w:val="0"/>
              <w:autoSpaceDN w:val="0"/>
              <w:adjustRightInd w:val="0"/>
              <w:spacing w:line="240" w:lineRule="auto"/>
              <w:ind w:left="357" w:hanging="357"/>
              <w:contextualSpacing w:val="0"/>
              <w:jc w:val="both"/>
              <w:cnfStyle w:val="000000100000" w:firstRow="0" w:lastRow="0" w:firstColumn="0" w:lastColumn="0" w:oddVBand="0" w:evenVBand="0" w:oddHBand="1" w:evenHBand="0" w:firstRowFirstColumn="0" w:firstRowLastColumn="0" w:lastRowFirstColumn="0" w:lastRowLastColumn="0"/>
              <w:rPr>
                <w:color w:val="auto"/>
                <w:szCs w:val="16"/>
              </w:rPr>
            </w:pPr>
            <w:r w:rsidRPr="002A107B">
              <w:rPr>
                <w:color w:val="auto"/>
                <w:szCs w:val="16"/>
              </w:rPr>
              <w:t>Diyarbakır’ın Diyarbakır şehir merkezinden, Dicle Üniversitesi kampüs alanına toplu taşıma hizmetlerinin yeter</w:t>
            </w:r>
            <w:r w:rsidR="00C429D3">
              <w:rPr>
                <w:color w:val="auto"/>
                <w:szCs w:val="16"/>
              </w:rPr>
              <w:t>li</w:t>
            </w:r>
            <w:r w:rsidRPr="002A107B">
              <w:rPr>
                <w:color w:val="auto"/>
                <w:szCs w:val="16"/>
              </w:rPr>
              <w:t xml:space="preserve"> olma</w:t>
            </w:r>
            <w:r w:rsidR="00C429D3">
              <w:rPr>
                <w:color w:val="auto"/>
                <w:szCs w:val="16"/>
              </w:rPr>
              <w:t>ma</w:t>
            </w:r>
            <w:r w:rsidRPr="002A107B">
              <w:rPr>
                <w:color w:val="auto"/>
                <w:szCs w:val="16"/>
              </w:rPr>
              <w:t>sı.</w:t>
            </w:r>
          </w:p>
          <w:p w14:paraId="1807BC61" w14:textId="77777777" w:rsidR="004D6FFA" w:rsidRPr="001814C5" w:rsidRDefault="004D6FFA" w:rsidP="004D6FFA">
            <w:pPr>
              <w:pStyle w:val="ListeParagraf"/>
              <w:numPr>
                <w:ilvl w:val="0"/>
                <w:numId w:val="10"/>
              </w:numPr>
              <w:spacing w:line="240" w:lineRule="auto"/>
              <w:ind w:left="357" w:hanging="357"/>
              <w:contextualSpacing w:val="0"/>
              <w:cnfStyle w:val="000000100000" w:firstRow="0" w:lastRow="0" w:firstColumn="0" w:lastColumn="0" w:oddVBand="0" w:evenVBand="0" w:oddHBand="1" w:evenHBand="0" w:firstRowFirstColumn="0" w:firstRowLastColumn="0" w:lastRowFirstColumn="0" w:lastRowLastColumn="0"/>
              <w:rPr>
                <w:szCs w:val="16"/>
              </w:rPr>
            </w:pPr>
            <w:r w:rsidRPr="001814C5">
              <w:rPr>
                <w:szCs w:val="16"/>
              </w:rPr>
              <w:t>Öğrencilere yönelik sosyal olanakların sınırlı olması.</w:t>
            </w:r>
          </w:p>
          <w:p w14:paraId="7BD2A063" w14:textId="77777777" w:rsidR="004D6FFA" w:rsidRPr="001814C5" w:rsidRDefault="004D6FFA" w:rsidP="004D6FFA">
            <w:pPr>
              <w:pStyle w:val="ListeParagraf"/>
              <w:widowControl w:val="0"/>
              <w:numPr>
                <w:ilvl w:val="0"/>
                <w:numId w:val="10"/>
              </w:numPr>
              <w:autoSpaceDE w:val="0"/>
              <w:autoSpaceDN w:val="0"/>
              <w:adjustRightInd w:val="0"/>
              <w:spacing w:line="240" w:lineRule="auto"/>
              <w:ind w:left="357" w:hanging="357"/>
              <w:contextualSpacing w:val="0"/>
              <w:jc w:val="both"/>
              <w:cnfStyle w:val="000000100000" w:firstRow="0" w:lastRow="0" w:firstColumn="0" w:lastColumn="0" w:oddVBand="0" w:evenVBand="0" w:oddHBand="1" w:evenHBand="0" w:firstRowFirstColumn="0" w:firstRowLastColumn="0" w:lastRowFirstColumn="0" w:lastRowLastColumn="0"/>
              <w:rPr>
                <w:szCs w:val="16"/>
              </w:rPr>
            </w:pPr>
            <w:r w:rsidRPr="001814C5">
              <w:rPr>
                <w:szCs w:val="16"/>
              </w:rPr>
              <w:t>Öğretim üyesi sayısının yetersiz olması.</w:t>
            </w:r>
          </w:p>
          <w:p w14:paraId="5A5FFD49" w14:textId="13CD9508" w:rsidR="004D6FFA" w:rsidRPr="001814C5" w:rsidRDefault="004D6FFA" w:rsidP="004D6FFA">
            <w:pPr>
              <w:pStyle w:val="ListeParagraf"/>
              <w:widowControl w:val="0"/>
              <w:numPr>
                <w:ilvl w:val="0"/>
                <w:numId w:val="10"/>
              </w:numPr>
              <w:autoSpaceDE w:val="0"/>
              <w:autoSpaceDN w:val="0"/>
              <w:adjustRightInd w:val="0"/>
              <w:spacing w:line="240" w:lineRule="auto"/>
              <w:ind w:left="357" w:hanging="357"/>
              <w:contextualSpacing w:val="0"/>
              <w:jc w:val="both"/>
              <w:cnfStyle w:val="000000100000" w:firstRow="0" w:lastRow="0" w:firstColumn="0" w:lastColumn="0" w:oddVBand="0" w:evenVBand="0" w:oddHBand="1" w:evenHBand="0" w:firstRowFirstColumn="0" w:firstRowLastColumn="0" w:lastRowFirstColumn="0" w:lastRowLastColumn="0"/>
              <w:rPr>
                <w:szCs w:val="16"/>
              </w:rPr>
            </w:pPr>
            <w:r w:rsidRPr="001814C5">
              <w:rPr>
                <w:szCs w:val="16"/>
              </w:rPr>
              <w:t>Kütüphane ve bilgisayar laboratu</w:t>
            </w:r>
            <w:r w:rsidR="00C429D3">
              <w:rPr>
                <w:szCs w:val="16"/>
              </w:rPr>
              <w:t>v</w:t>
            </w:r>
            <w:r w:rsidRPr="001814C5">
              <w:rPr>
                <w:szCs w:val="16"/>
              </w:rPr>
              <w:t>arlarının mesai dışında ve hafta sonu kapalı olması.</w:t>
            </w:r>
          </w:p>
          <w:p w14:paraId="2F84B528" w14:textId="77777777" w:rsidR="004D6FFA" w:rsidRPr="001814C5" w:rsidRDefault="004D6FFA" w:rsidP="004D6FFA">
            <w:pPr>
              <w:pStyle w:val="ListeParagraf"/>
              <w:widowControl w:val="0"/>
              <w:numPr>
                <w:ilvl w:val="0"/>
                <w:numId w:val="10"/>
              </w:numPr>
              <w:autoSpaceDE w:val="0"/>
              <w:autoSpaceDN w:val="0"/>
              <w:adjustRightInd w:val="0"/>
              <w:spacing w:line="240" w:lineRule="auto"/>
              <w:ind w:left="357" w:hanging="357"/>
              <w:contextualSpacing w:val="0"/>
              <w:jc w:val="both"/>
              <w:cnfStyle w:val="000000100000" w:firstRow="0" w:lastRow="0" w:firstColumn="0" w:lastColumn="0" w:oddVBand="0" w:evenVBand="0" w:oddHBand="1" w:evenHBand="0" w:firstRowFirstColumn="0" w:firstRowLastColumn="0" w:lastRowFirstColumn="0" w:lastRowLastColumn="0"/>
              <w:rPr>
                <w:szCs w:val="16"/>
              </w:rPr>
            </w:pPr>
            <w:r w:rsidRPr="001814C5">
              <w:rPr>
                <w:szCs w:val="16"/>
              </w:rPr>
              <w:t>Danışmanlık hizmetinin yetersiz olması.</w:t>
            </w:r>
          </w:p>
          <w:p w14:paraId="11269EFE" w14:textId="77777777" w:rsidR="004D6FFA" w:rsidRPr="001814C5" w:rsidRDefault="004D6FFA" w:rsidP="004D6FFA">
            <w:pPr>
              <w:pStyle w:val="ListeParagraf"/>
              <w:widowControl w:val="0"/>
              <w:numPr>
                <w:ilvl w:val="0"/>
                <w:numId w:val="10"/>
              </w:numPr>
              <w:autoSpaceDE w:val="0"/>
              <w:autoSpaceDN w:val="0"/>
              <w:adjustRightInd w:val="0"/>
              <w:spacing w:line="240" w:lineRule="auto"/>
              <w:ind w:left="357" w:hanging="357"/>
              <w:contextualSpacing w:val="0"/>
              <w:jc w:val="both"/>
              <w:cnfStyle w:val="000000100000" w:firstRow="0" w:lastRow="0" w:firstColumn="0" w:lastColumn="0" w:oddVBand="0" w:evenVBand="0" w:oddHBand="1" w:evenHBand="0" w:firstRowFirstColumn="0" w:firstRowLastColumn="0" w:lastRowFirstColumn="0" w:lastRowLastColumn="0"/>
              <w:rPr>
                <w:szCs w:val="16"/>
              </w:rPr>
            </w:pPr>
            <w:r w:rsidRPr="001814C5">
              <w:rPr>
                <w:szCs w:val="16"/>
              </w:rPr>
              <w:t>Yabancı dil eğitiminin yetersiz olması.</w:t>
            </w:r>
          </w:p>
          <w:p w14:paraId="11AE397D" w14:textId="77777777" w:rsidR="004D6FFA" w:rsidRPr="001814C5" w:rsidRDefault="004D6FFA" w:rsidP="004D6FFA">
            <w:pPr>
              <w:pStyle w:val="ListeParagraf"/>
              <w:widowControl w:val="0"/>
              <w:numPr>
                <w:ilvl w:val="0"/>
                <w:numId w:val="10"/>
              </w:numPr>
              <w:autoSpaceDE w:val="0"/>
              <w:autoSpaceDN w:val="0"/>
              <w:adjustRightInd w:val="0"/>
              <w:spacing w:line="240" w:lineRule="auto"/>
              <w:ind w:left="357" w:hanging="357"/>
              <w:contextualSpacing w:val="0"/>
              <w:jc w:val="both"/>
              <w:cnfStyle w:val="000000100000" w:firstRow="0" w:lastRow="0" w:firstColumn="0" w:lastColumn="0" w:oddVBand="0" w:evenVBand="0" w:oddHBand="1" w:evenHBand="0" w:firstRowFirstColumn="0" w:firstRowLastColumn="0" w:lastRowFirstColumn="0" w:lastRowLastColumn="0"/>
              <w:rPr>
                <w:szCs w:val="16"/>
              </w:rPr>
            </w:pPr>
            <w:r w:rsidRPr="001814C5">
              <w:rPr>
                <w:szCs w:val="16"/>
              </w:rPr>
              <w:t>Ders yükü ve idari görevler nedeniyle araştırmaya yeterli süre ayrılamaması.</w:t>
            </w:r>
          </w:p>
          <w:p w14:paraId="63E02143" w14:textId="77777777" w:rsidR="004D6FFA" w:rsidRPr="001814C5" w:rsidRDefault="004D6FFA" w:rsidP="004D6FFA">
            <w:pPr>
              <w:pStyle w:val="ListeParagraf"/>
              <w:widowControl w:val="0"/>
              <w:numPr>
                <w:ilvl w:val="0"/>
                <w:numId w:val="10"/>
              </w:numPr>
              <w:autoSpaceDE w:val="0"/>
              <w:autoSpaceDN w:val="0"/>
              <w:adjustRightInd w:val="0"/>
              <w:spacing w:line="240" w:lineRule="auto"/>
              <w:ind w:left="357" w:hanging="357"/>
              <w:contextualSpacing w:val="0"/>
              <w:jc w:val="both"/>
              <w:cnfStyle w:val="000000100000" w:firstRow="0" w:lastRow="0" w:firstColumn="0" w:lastColumn="0" w:oddVBand="0" w:evenVBand="0" w:oddHBand="1" w:evenHBand="0" w:firstRowFirstColumn="0" w:firstRowLastColumn="0" w:lastRowFirstColumn="0" w:lastRowLastColumn="0"/>
              <w:rPr>
                <w:szCs w:val="16"/>
              </w:rPr>
            </w:pPr>
            <w:r w:rsidRPr="001814C5">
              <w:rPr>
                <w:szCs w:val="16"/>
              </w:rPr>
              <w:t>Bölgenin içe kapalı olması.</w:t>
            </w:r>
          </w:p>
          <w:p w14:paraId="2868F1AA" w14:textId="77777777" w:rsidR="004D6FFA" w:rsidRPr="001814C5" w:rsidRDefault="004D6FFA" w:rsidP="004D6FFA">
            <w:pPr>
              <w:pStyle w:val="ListeParagraf"/>
              <w:widowControl w:val="0"/>
              <w:numPr>
                <w:ilvl w:val="0"/>
                <w:numId w:val="10"/>
              </w:numPr>
              <w:autoSpaceDE w:val="0"/>
              <w:autoSpaceDN w:val="0"/>
              <w:adjustRightInd w:val="0"/>
              <w:spacing w:line="240" w:lineRule="auto"/>
              <w:ind w:left="357" w:hanging="357"/>
              <w:contextualSpacing w:val="0"/>
              <w:jc w:val="both"/>
              <w:cnfStyle w:val="000000100000" w:firstRow="0" w:lastRow="0" w:firstColumn="0" w:lastColumn="0" w:oddVBand="0" w:evenVBand="0" w:oddHBand="1" w:evenHBand="0" w:firstRowFirstColumn="0" w:firstRowLastColumn="0" w:lastRowFirstColumn="0" w:lastRowLastColumn="0"/>
              <w:rPr>
                <w:b/>
                <w:szCs w:val="16"/>
              </w:rPr>
            </w:pPr>
            <w:r w:rsidRPr="001814C5">
              <w:rPr>
                <w:szCs w:val="16"/>
              </w:rPr>
              <w:t>Bütçenin sınırlı olması.</w:t>
            </w:r>
          </w:p>
        </w:tc>
      </w:tr>
    </w:tbl>
    <w:p w14:paraId="2A414FF0" w14:textId="77777777" w:rsidR="004D6FFA" w:rsidRDefault="004D6FFA" w:rsidP="004D6FFA"/>
    <w:p w14:paraId="26A47E1C" w14:textId="77777777" w:rsidR="004D6FFA" w:rsidRDefault="004D6FFA" w:rsidP="004D6FFA"/>
    <w:p w14:paraId="0F86BC6F" w14:textId="77777777" w:rsidR="004D6FFA" w:rsidRDefault="004D6FFA" w:rsidP="004D6FFA"/>
    <w:p w14:paraId="3EF7B402" w14:textId="77777777" w:rsidR="004D6FFA" w:rsidRDefault="004D6FFA" w:rsidP="004D6FFA"/>
    <w:p w14:paraId="3FC187B8" w14:textId="77777777" w:rsidR="004D6FFA" w:rsidRPr="001814C5" w:rsidRDefault="004D6FFA" w:rsidP="004D6FFA"/>
    <w:p w14:paraId="7E807342" w14:textId="77777777" w:rsidR="004D6FFA" w:rsidRPr="007E68FC" w:rsidRDefault="004D6FFA" w:rsidP="004D6FFA">
      <w:pPr>
        <w:pStyle w:val="Balk4"/>
        <w:numPr>
          <w:ilvl w:val="3"/>
          <w:numId w:val="11"/>
        </w:numPr>
      </w:pPr>
      <w:bookmarkStart w:id="107" w:name="_Toc167877596"/>
      <w:r>
        <w:lastRenderedPageBreak/>
        <w:t xml:space="preserve">Yüksekokulun </w:t>
      </w:r>
      <w:r w:rsidRPr="00DE6EAA">
        <w:t>Yapısı</w:t>
      </w:r>
      <w:bookmarkEnd w:id="107"/>
    </w:p>
    <w:p w14:paraId="20D2ADE1" w14:textId="77777777" w:rsidR="004D6FFA" w:rsidRPr="001814C5" w:rsidRDefault="004D6FFA" w:rsidP="004D6FFA">
      <w:pPr>
        <w:pStyle w:val="Balk5"/>
        <w:numPr>
          <w:ilvl w:val="4"/>
          <w:numId w:val="11"/>
        </w:numPr>
        <w:tabs>
          <w:tab w:val="num" w:pos="1418"/>
        </w:tabs>
        <w:ind w:left="1418" w:hanging="1418"/>
      </w:pPr>
      <w:bookmarkStart w:id="108" w:name="_Toc167877597"/>
      <w:r w:rsidRPr="001814C5">
        <w:t>Yüksekokulun Organizasyon Şeması</w:t>
      </w:r>
      <w:bookmarkEnd w:id="108"/>
    </w:p>
    <w:p w14:paraId="4D6550CD" w14:textId="77777777" w:rsidR="004D6FFA" w:rsidRDefault="004D6FFA" w:rsidP="004D6FFA">
      <w:pPr>
        <w:pStyle w:val="ResimYazs"/>
        <w:rPr>
          <w:b w:val="0"/>
        </w:rPr>
      </w:pPr>
      <w:bookmarkStart w:id="109" w:name="_Toc167877648"/>
      <w:bookmarkStart w:id="110" w:name="_Toc382489225"/>
      <w:r w:rsidRPr="001814C5">
        <w:t xml:space="preserve">Şekil </w:t>
      </w:r>
      <w:fldSimple w:instr=" SEQ Şekil \* ARABIC ">
        <w:r w:rsidR="00BF4CAB">
          <w:rPr>
            <w:noProof/>
          </w:rPr>
          <w:t>2</w:t>
        </w:r>
      </w:fldSimple>
      <w:r w:rsidRPr="001814C5">
        <w:rPr>
          <w:b w:val="0"/>
        </w:rPr>
        <w:t>Organizasyon Şeması</w:t>
      </w:r>
      <w:bookmarkEnd w:id="109"/>
      <w:bookmarkEnd w:id="110"/>
    </w:p>
    <w:p w14:paraId="42D9ADED" w14:textId="77777777" w:rsidR="004D6FFA" w:rsidRDefault="004D6FFA" w:rsidP="004D6FFA">
      <w:pPr>
        <w:rPr>
          <w:lang w:eastAsia="tr-TR"/>
        </w:rPr>
      </w:pPr>
    </w:p>
    <w:p w14:paraId="33F234B1" w14:textId="685F513E" w:rsidR="004D6FFA" w:rsidRDefault="00164E31" w:rsidP="004D6FFA">
      <w:pPr>
        <w:rPr>
          <w:lang w:eastAsia="tr-TR"/>
        </w:rPr>
      </w:pPr>
      <w:r>
        <w:rPr>
          <w:noProof/>
          <w:lang w:val="en-US"/>
        </w:rPr>
        <mc:AlternateContent>
          <mc:Choice Requires="wps">
            <w:drawing>
              <wp:anchor distT="0" distB="0" distL="114300" distR="114300" simplePos="0" relativeHeight="251666432" behindDoc="0" locked="0" layoutInCell="1" allowOverlap="1" wp14:anchorId="1B5EA72B" wp14:editId="2BBCAAC4">
                <wp:simplePos x="0" y="0"/>
                <wp:positionH relativeFrom="column">
                  <wp:posOffset>3799840</wp:posOffset>
                </wp:positionH>
                <wp:positionV relativeFrom="paragraph">
                  <wp:posOffset>138430</wp:posOffset>
                </wp:positionV>
                <wp:extent cx="1219200" cy="371475"/>
                <wp:effectExtent l="0" t="0" r="19050" b="2857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3714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1D2F3D83" w14:textId="77777777" w:rsidR="00860AD4" w:rsidRPr="007C1F3F" w:rsidRDefault="00860AD4" w:rsidP="004D6FFA">
                            <w:pPr>
                              <w:spacing w:after="0"/>
                              <w:jc w:val="center"/>
                              <w:rPr>
                                <w:rFonts w:cs="Times New Roman"/>
                                <w:sz w:val="18"/>
                                <w:szCs w:val="18"/>
                              </w:rPr>
                            </w:pPr>
                            <w:r w:rsidRPr="007C1F3F">
                              <w:rPr>
                                <w:rFonts w:cs="Times New Roman"/>
                                <w:sz w:val="18"/>
                                <w:szCs w:val="18"/>
                              </w:rPr>
                              <w:t xml:space="preserve">Müdürlük </w:t>
                            </w:r>
                            <w:proofErr w:type="spellStart"/>
                            <w:r w:rsidRPr="007C1F3F">
                              <w:rPr>
                                <w:rFonts w:cs="Times New Roman"/>
                                <w:sz w:val="18"/>
                                <w:szCs w:val="18"/>
                              </w:rPr>
                              <w:t>Sekreteryası</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Dikdörtgen 26" o:spid="_x0000_s1026" style="position:absolute;margin-left:299.2pt;margin-top:10.9pt;width:96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" fillcolor="#190b02 [325]" strokecolor="#ed7d31 [3205]" strokeweight=".5pt">
                <v:fill color2="#0c0501 [165]" rotate="t" colors="0 #f7bda4;.5 #f5b195;1 #f8a581" focus="100%" type="gradient">
                  <o:fill v:ext="view" type="gradientUnscaled"/>
                </v:fill>
                <v:path arrowok="t"/>
                <v:textbox>
                  <w:txbxContent>
                    <w:p w14:paraId="1D2F3D83" w14:textId="77777777" w:rsidR="00860AD4" w:rsidRPr="007C1F3F" w:rsidRDefault="00860AD4" w:rsidP="004D6FFA">
                      <w:pPr>
                        <w:spacing w:after="0"/>
                        <w:jc w:val="center"/>
                        <w:rPr>
                          <w:rFonts w:cs="Times New Roman"/>
                          <w:sz w:val="18"/>
                          <w:szCs w:val="18"/>
                        </w:rPr>
                      </w:pPr>
                      <w:r w:rsidRPr="007C1F3F">
                        <w:rPr>
                          <w:rFonts w:cs="Times New Roman"/>
                          <w:sz w:val="18"/>
                          <w:szCs w:val="18"/>
                        </w:rPr>
                        <w:t xml:space="preserve">Müdürlük </w:t>
                      </w:r>
                      <w:proofErr w:type="spellStart"/>
                      <w:r w:rsidRPr="007C1F3F">
                        <w:rPr>
                          <w:rFonts w:cs="Times New Roman"/>
                          <w:sz w:val="18"/>
                          <w:szCs w:val="18"/>
                        </w:rPr>
                        <w:t>Sekreteryası</w:t>
                      </w:r>
                      <w:proofErr w:type="spellEnd"/>
                    </w:p>
                  </w:txbxContent>
                </v:textbox>
              </v:rect>
            </w:pict>
          </mc:Fallback>
        </mc:AlternateContent>
      </w:r>
    </w:p>
    <w:p w14:paraId="6DDC2ABD" w14:textId="10ECD2CA" w:rsidR="004D6FFA" w:rsidRDefault="004D6FFA" w:rsidP="004D6FFA">
      <w:pPr>
        <w:rPr>
          <w:lang w:eastAsia="tr-TR"/>
        </w:rPr>
      </w:pPr>
      <w:r>
        <w:rPr>
          <w:noProof/>
          <w:lang w:val="en-US"/>
        </w:rPr>
        <mc:AlternateContent>
          <mc:Choice Requires="wps">
            <w:drawing>
              <wp:anchor distT="0" distB="0" distL="114300" distR="114300" simplePos="0" relativeHeight="251716608" behindDoc="0" locked="0" layoutInCell="1" allowOverlap="1" wp14:anchorId="086856D4" wp14:editId="25D7AFAD">
                <wp:simplePos x="0" y="0"/>
                <wp:positionH relativeFrom="page">
                  <wp:posOffset>6229350</wp:posOffset>
                </wp:positionH>
                <wp:positionV relativeFrom="paragraph">
                  <wp:posOffset>287020</wp:posOffset>
                </wp:positionV>
                <wp:extent cx="9525" cy="2343150"/>
                <wp:effectExtent l="57150" t="38100" r="47625" b="571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23431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B2584E" id="Düz Bağlayıcı 2" o:spid="_x0000_s1026" style="position:absolute;flip:y;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90.5pt,22.6pt" to="491.2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" strokecolor="windowText" strokeweight="2pt">
                <v:shadow on="t" color="black" opacity="24903f" origin=",.5" offset="0,.55556mm"/>
                <o:lock v:ext="edit" shapetype="f"/>
                <w10:wrap anchorx="page"/>
              </v:line>
            </w:pict>
          </mc:Fallback>
        </mc:AlternateContent>
      </w:r>
      <w:r>
        <w:rPr>
          <w:rFonts w:ascii="Calibri" w:eastAsia="Calibri" w:hAnsi="Calibri" w:cs="Times New Roman"/>
          <w:noProof/>
          <w:lang w:val="en-US"/>
        </w:rPr>
        <mc:AlternateContent>
          <mc:Choice Requires="wps">
            <w:drawing>
              <wp:anchor distT="0" distB="0" distL="114300" distR="114300" simplePos="0" relativeHeight="251722752" behindDoc="0" locked="0" layoutInCell="1" allowOverlap="1" wp14:anchorId="5E7B3D36" wp14:editId="38E837C1">
                <wp:simplePos x="0" y="0"/>
                <wp:positionH relativeFrom="column">
                  <wp:posOffset>2195195</wp:posOffset>
                </wp:positionH>
                <wp:positionV relativeFrom="paragraph">
                  <wp:posOffset>48260</wp:posOffset>
                </wp:positionV>
                <wp:extent cx="1247775" cy="457200"/>
                <wp:effectExtent l="57150" t="38100" r="66675" b="7620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4572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CA717AF" w14:textId="77777777" w:rsidR="00860AD4" w:rsidRPr="00293E65" w:rsidRDefault="00860AD4" w:rsidP="004D6FFA">
                            <w:pPr>
                              <w:spacing w:after="0"/>
                              <w:jc w:val="center"/>
                              <w:rPr>
                                <w:rFonts w:cs="Times New Roman"/>
                                <w:sz w:val="16"/>
                                <w:szCs w:val="16"/>
                              </w:rPr>
                            </w:pPr>
                            <w:r w:rsidRPr="00293E65">
                              <w:rPr>
                                <w:rFonts w:cs="Times New Roman"/>
                                <w:sz w:val="16"/>
                                <w:szCs w:val="16"/>
                              </w:rPr>
                              <w:t>MÜDÜR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2" o:spid="_x0000_s1027" style="position:absolute;margin-left:172.85pt;margin-top:3.8pt;width:98.2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" fillcolor="#a3c4ff" strokecolor="#4a7ebb">
                <v:fill color2="#e5eeff" rotate="t" angle="180" colors="0 #a3c4ff;22938f #bfd5ff;1 #e5eeff" focus="100%" type="gradient"/>
                <v:shadow on="t" color="black" opacity="24903f" origin=",.5" offset="0,.55556mm"/>
                <v:path arrowok="t"/>
                <v:textbox>
                  <w:txbxContent>
                    <w:p w14:paraId="6CA717AF" w14:textId="77777777" w:rsidR="00860AD4" w:rsidRPr="00293E65" w:rsidRDefault="00860AD4" w:rsidP="004D6FFA">
                      <w:pPr>
                        <w:spacing w:after="0"/>
                        <w:jc w:val="center"/>
                        <w:rPr>
                          <w:rFonts w:cs="Times New Roman"/>
                          <w:sz w:val="16"/>
                          <w:szCs w:val="16"/>
                        </w:rPr>
                      </w:pPr>
                      <w:r w:rsidRPr="00293E65">
                        <w:rPr>
                          <w:rFonts w:cs="Times New Roman"/>
                          <w:sz w:val="16"/>
                          <w:szCs w:val="16"/>
                        </w:rPr>
                        <w:t>MÜDÜR</w:t>
                      </w:r>
                    </w:p>
                  </w:txbxContent>
                </v:textbox>
              </v:rect>
            </w:pict>
          </mc:Fallback>
        </mc:AlternateContent>
      </w:r>
      <w:r>
        <w:rPr>
          <w:noProof/>
          <w:lang w:val="en-US"/>
        </w:rPr>
        <mc:AlternateContent>
          <mc:Choice Requires="wps">
            <w:drawing>
              <wp:anchor distT="0" distB="0" distL="114300" distR="114300" simplePos="0" relativeHeight="251717632" behindDoc="0" locked="0" layoutInCell="1" allowOverlap="1" wp14:anchorId="3FAFB99C" wp14:editId="3A740731">
                <wp:simplePos x="0" y="0"/>
                <wp:positionH relativeFrom="column">
                  <wp:posOffset>4996815</wp:posOffset>
                </wp:positionH>
                <wp:positionV relativeFrom="paragraph">
                  <wp:posOffset>286385</wp:posOffset>
                </wp:positionV>
                <wp:extent cx="333375" cy="9525"/>
                <wp:effectExtent l="38100" t="38100" r="47625" b="6667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337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5"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45pt,22.55pt" to="419.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" strokecolor="windowText" strokeweight="2pt">
                <v:shadow on="t" color="black" opacity="24903f" origin=",.5" offset="0,.55556mm"/>
                <o:lock v:ext="edit" shapetype="f"/>
              </v:line>
            </w:pict>
          </mc:Fallback>
        </mc:AlternateContent>
      </w:r>
      <w:r>
        <w:rPr>
          <w:noProof/>
          <w:lang w:val="en-US"/>
        </w:rPr>
        <mc:AlternateContent>
          <mc:Choice Requires="wps">
            <w:drawing>
              <wp:anchor distT="0" distB="0" distL="114300" distR="114300" simplePos="0" relativeHeight="251664384" behindDoc="0" locked="0" layoutInCell="1" allowOverlap="1" wp14:anchorId="44608FBD" wp14:editId="47772A10">
                <wp:simplePos x="0" y="0"/>
                <wp:positionH relativeFrom="column">
                  <wp:posOffset>3453765</wp:posOffset>
                </wp:positionH>
                <wp:positionV relativeFrom="paragraph">
                  <wp:posOffset>316230</wp:posOffset>
                </wp:positionV>
                <wp:extent cx="1562100" cy="447675"/>
                <wp:effectExtent l="57150" t="38100" r="57150" b="8572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4476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0F8F03B9" w14:textId="77777777" w:rsidR="00860AD4" w:rsidRPr="00293E65" w:rsidRDefault="00860AD4" w:rsidP="004D6FFA">
                            <w:pPr>
                              <w:spacing w:after="0"/>
                              <w:jc w:val="center"/>
                              <w:rPr>
                                <w:rFonts w:cs="Times New Roman"/>
                                <w:sz w:val="16"/>
                                <w:szCs w:val="16"/>
                              </w:rPr>
                            </w:pPr>
                            <w:r w:rsidRPr="00293E65">
                              <w:rPr>
                                <w:rFonts w:cs="Times New Roman"/>
                                <w:sz w:val="16"/>
                                <w:szCs w:val="16"/>
                              </w:rPr>
                              <w:t xml:space="preserve">YÜKSEKOKUL </w:t>
                            </w:r>
                          </w:p>
                          <w:p w14:paraId="7C8E7F1C" w14:textId="77777777" w:rsidR="00860AD4" w:rsidRPr="00293E65" w:rsidRDefault="00860AD4" w:rsidP="004D6FFA">
                            <w:pPr>
                              <w:spacing w:after="0"/>
                              <w:jc w:val="center"/>
                              <w:rPr>
                                <w:rFonts w:cs="Times New Roman"/>
                                <w:sz w:val="16"/>
                                <w:szCs w:val="16"/>
                              </w:rPr>
                            </w:pPr>
                            <w:r w:rsidRPr="00293E65">
                              <w:rPr>
                                <w:rFonts w:cs="Times New Roman"/>
                                <w:sz w:val="16"/>
                                <w:szCs w:val="16"/>
                              </w:rPr>
                              <w:t>YÖNETİM KURULU</w:t>
                            </w:r>
                            <w:r>
                              <w:rPr>
                                <w:rFonts w:cs="Times New Roman"/>
                                <w:sz w:val="16"/>
                                <w:szCs w:val="16"/>
                              </w:rPr>
                              <w:t>/DİSİPLİN KURULU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8" style="position:absolute;margin-left:271.95pt;margin-top:24.9pt;width:123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" fillcolor="#190b02 [325]" strokecolor="#ed7d31 [3205]" strokeweight=".5pt">
                <v:fill color2="#0c0501 [165]" rotate="t" colors="0 #f7bda4;.5 #f5b195;1 #f8a581" focus="100%" type="gradient">
                  <o:fill v:ext="view" type="gradientUnscaled"/>
                </v:fill>
                <v:path arrowok="t"/>
                <v:textbox>
                  <w:txbxContent>
                    <w:p w14:paraId="0F8F03B9" w14:textId="77777777" w:rsidR="00860AD4" w:rsidRPr="00293E65" w:rsidRDefault="00860AD4" w:rsidP="004D6FFA">
                      <w:pPr>
                        <w:spacing w:after="0"/>
                        <w:jc w:val="center"/>
                        <w:rPr>
                          <w:rFonts w:cs="Times New Roman"/>
                          <w:sz w:val="16"/>
                          <w:szCs w:val="16"/>
                        </w:rPr>
                      </w:pPr>
                      <w:r w:rsidRPr="00293E65">
                        <w:rPr>
                          <w:rFonts w:cs="Times New Roman"/>
                          <w:sz w:val="16"/>
                          <w:szCs w:val="16"/>
                        </w:rPr>
                        <w:t xml:space="preserve">YÜKSEKOKUL </w:t>
                      </w:r>
                    </w:p>
                    <w:p w14:paraId="7C8E7F1C" w14:textId="77777777" w:rsidR="00860AD4" w:rsidRPr="00293E65" w:rsidRDefault="00860AD4" w:rsidP="004D6FFA">
                      <w:pPr>
                        <w:spacing w:after="0"/>
                        <w:jc w:val="center"/>
                        <w:rPr>
                          <w:rFonts w:cs="Times New Roman"/>
                          <w:sz w:val="16"/>
                          <w:szCs w:val="16"/>
                        </w:rPr>
                      </w:pPr>
                      <w:r w:rsidRPr="00293E65">
                        <w:rPr>
                          <w:rFonts w:cs="Times New Roman"/>
                          <w:sz w:val="16"/>
                          <w:szCs w:val="16"/>
                        </w:rPr>
                        <w:t>YÖNETİM KURULU</w:t>
                      </w:r>
                      <w:r>
                        <w:rPr>
                          <w:rFonts w:cs="Times New Roman"/>
                          <w:sz w:val="16"/>
                          <w:szCs w:val="16"/>
                        </w:rPr>
                        <w:t>/DİSİPLİN KURULU</w:t>
                      </w:r>
                    </w:p>
                  </w:txbxContent>
                </v:textbox>
              </v:rect>
            </w:pict>
          </mc:Fallback>
        </mc:AlternateContent>
      </w:r>
      <w:r>
        <w:rPr>
          <w:noProof/>
          <w:lang w:val="en-US"/>
        </w:rPr>
        <mc:AlternateContent>
          <mc:Choice Requires="wps">
            <w:drawing>
              <wp:anchor distT="0" distB="0" distL="114300" distR="114300" simplePos="0" relativeHeight="251718656" behindDoc="0" locked="0" layoutInCell="1" allowOverlap="1" wp14:anchorId="419590F0" wp14:editId="21E61AF6">
                <wp:simplePos x="0" y="0"/>
                <wp:positionH relativeFrom="column">
                  <wp:posOffset>3423920</wp:posOffset>
                </wp:positionH>
                <wp:positionV relativeFrom="paragraph">
                  <wp:posOffset>14605</wp:posOffset>
                </wp:positionV>
                <wp:extent cx="371475" cy="9525"/>
                <wp:effectExtent l="0" t="0" r="9525" b="9525"/>
                <wp:wrapNone/>
                <wp:docPr id="48" name="Düz Bağlayıcı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30ECCF" id="Düz Bağlayıcı 4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6pt,1.15pt" to="29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" strokecolor="#4472c4 [3204]" strokeweight=".5pt">
                <v:stroke joinstyle="miter"/>
                <o:lock v:ext="edit" shapetype="f"/>
              </v:line>
            </w:pict>
          </mc:Fallback>
        </mc:AlternateContent>
      </w:r>
      <w:r>
        <w:rPr>
          <w:noProof/>
          <w:lang w:val="en-US"/>
        </w:rPr>
        <mc:AlternateContent>
          <mc:Choice Requires="wps">
            <w:drawing>
              <wp:anchor distT="0" distB="0" distL="114298" distR="114298" simplePos="0" relativeHeight="251721728" behindDoc="0" locked="0" layoutInCell="1" allowOverlap="1" wp14:anchorId="13A505B1" wp14:editId="3CD8253A">
                <wp:simplePos x="0" y="0"/>
                <wp:positionH relativeFrom="column">
                  <wp:posOffset>3396614</wp:posOffset>
                </wp:positionH>
                <wp:positionV relativeFrom="paragraph">
                  <wp:posOffset>5640705</wp:posOffset>
                </wp:positionV>
                <wp:extent cx="0" cy="971550"/>
                <wp:effectExtent l="76200" t="38100" r="38100" b="0"/>
                <wp:wrapNone/>
                <wp:docPr id="55" name="Düz Ok Bağlayıcısı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3B9BCC" id="_x0000_t32" coordsize="21600,21600" o:spt="32" o:oned="t" path="m,l21600,21600e" filled="f">
                <v:path arrowok="t" fillok="f" o:connecttype="none"/>
                <o:lock v:ext="edit" shapetype="t"/>
              </v:shapetype>
              <v:shape id="Düz Ok Bağlayıcısı 55" o:spid="_x0000_s1026" type="#_x0000_t32" style="position:absolute;margin-left:267.45pt;margin-top:444.15pt;width:0;height:76.5pt;flip:y;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" strokecolor="#4472c4 [3204]" strokeweight=".5pt">
                <v:stroke endarrow="block" joinstyle="miter"/>
                <o:lock v:ext="edit" shapetype="f"/>
              </v:shape>
            </w:pict>
          </mc:Fallback>
        </mc:AlternateContent>
      </w:r>
      <w:r>
        <w:rPr>
          <w:noProof/>
          <w:lang w:val="en-US"/>
        </w:rPr>
        <mc:AlternateContent>
          <mc:Choice Requires="wps">
            <w:drawing>
              <wp:anchor distT="4294967294" distB="4294967294" distL="114300" distR="114300" simplePos="0" relativeHeight="251720704" behindDoc="0" locked="0" layoutInCell="1" allowOverlap="1" wp14:anchorId="4B18F850" wp14:editId="17FAF187">
                <wp:simplePos x="0" y="0"/>
                <wp:positionH relativeFrom="column">
                  <wp:posOffset>920115</wp:posOffset>
                </wp:positionH>
                <wp:positionV relativeFrom="paragraph">
                  <wp:posOffset>6621779</wp:posOffset>
                </wp:positionV>
                <wp:extent cx="2476500" cy="0"/>
                <wp:effectExtent l="0" t="0" r="0" b="0"/>
                <wp:wrapNone/>
                <wp:docPr id="53" name="Düz Bağlayıcı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F43AA1" id="Düz Bağlayıcı 53" o:spid="_x0000_s1026" style="position:absolute;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521.4pt" to="267.45pt,5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" strokecolor="#4472c4 [3204]" strokeweight=".5pt">
                <v:stroke joinstyle="miter"/>
                <o:lock v:ext="edit" shapetype="f"/>
              </v:line>
            </w:pict>
          </mc:Fallback>
        </mc:AlternateContent>
      </w:r>
      <w:r>
        <w:rPr>
          <w:noProof/>
          <w:lang w:val="en-US"/>
        </w:rPr>
        <mc:AlternateContent>
          <mc:Choice Requires="wps">
            <w:drawing>
              <wp:anchor distT="0" distB="0" distL="114300" distR="114300" simplePos="0" relativeHeight="251719680" behindDoc="0" locked="0" layoutInCell="1" allowOverlap="1" wp14:anchorId="11108111" wp14:editId="4134256B">
                <wp:simplePos x="0" y="0"/>
                <wp:positionH relativeFrom="column">
                  <wp:posOffset>4330065</wp:posOffset>
                </wp:positionH>
                <wp:positionV relativeFrom="paragraph">
                  <wp:posOffset>2297430</wp:posOffset>
                </wp:positionV>
                <wp:extent cx="990600" cy="19050"/>
                <wp:effectExtent l="38100" t="38100" r="57150" b="76200"/>
                <wp:wrapNone/>
                <wp:docPr id="50" name="Düz Bağlayıcı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0600"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3CFD8" id="Düz Bağlayıcı 50"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5pt,180.9pt" to="418.95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" strokecolor="windowText" strokeweight="2pt">
                <v:shadow on="t" color="black" opacity="24903f" origin=",.5" offset="0,.55556mm"/>
                <o:lock v:ext="edit" shapetype="f"/>
              </v:line>
            </w:pict>
          </mc:Fallback>
        </mc:AlternateContent>
      </w:r>
      <w:r>
        <w:rPr>
          <w:noProof/>
          <w:lang w:val="en-US"/>
        </w:rPr>
        <mc:AlternateContent>
          <mc:Choice Requires="wps">
            <w:drawing>
              <wp:anchor distT="0" distB="0" distL="114298" distR="114298" simplePos="0" relativeHeight="251682816" behindDoc="0" locked="0" layoutInCell="1" allowOverlap="1" wp14:anchorId="088C5536" wp14:editId="0AADBC35">
                <wp:simplePos x="0" y="0"/>
                <wp:positionH relativeFrom="column">
                  <wp:posOffset>4367529</wp:posOffset>
                </wp:positionH>
                <wp:positionV relativeFrom="paragraph">
                  <wp:posOffset>1592580</wp:posOffset>
                </wp:positionV>
                <wp:extent cx="0" cy="209550"/>
                <wp:effectExtent l="57150" t="19050" r="57150" b="76200"/>
                <wp:wrapNone/>
                <wp:docPr id="59" name="Düz Bağlayıc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095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C64CF8" id="Düz Bağlayıcı 59" o:spid="_x0000_s1026" style="position:absolute;flip:x;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43.9pt,125.4pt" to="343.9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" strokecolor="black [3200]" strokeweight="1pt">
                <v:stroke joinstyle="miter"/>
                <o:lock v:ext="edit" shapetype="f"/>
              </v:line>
            </w:pict>
          </mc:Fallback>
        </mc:AlternateContent>
      </w:r>
      <w:r>
        <w:rPr>
          <w:noProof/>
          <w:lang w:val="en-US"/>
        </w:rPr>
        <mc:AlternateContent>
          <mc:Choice Requires="wps">
            <w:drawing>
              <wp:anchor distT="0" distB="0" distL="114300" distR="114300" simplePos="0" relativeHeight="251715584" behindDoc="0" locked="0" layoutInCell="1" allowOverlap="1" wp14:anchorId="4619EA96" wp14:editId="6B495235">
                <wp:simplePos x="0" y="0"/>
                <wp:positionH relativeFrom="column">
                  <wp:posOffset>4063365</wp:posOffset>
                </wp:positionH>
                <wp:positionV relativeFrom="paragraph">
                  <wp:posOffset>5392420</wp:posOffset>
                </wp:positionV>
                <wp:extent cx="476250" cy="9525"/>
                <wp:effectExtent l="38100" t="38100" r="57150" b="66675"/>
                <wp:wrapNone/>
                <wp:docPr id="42" name="Düz Bağlayıcı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EA0134" id="Düz Bağlayıcı 4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424.6pt" to="357.45pt,4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" strokecolor="windowText" strokeweight="2pt">
                <v:shadow on="t" color="black" opacity="24903f" origin=",.5" offset="0,.55556mm"/>
                <o:lock v:ext="edit" shapetype="f"/>
              </v:line>
            </w:pict>
          </mc:Fallback>
        </mc:AlternateContent>
      </w:r>
      <w:r>
        <w:rPr>
          <w:noProof/>
          <w:lang w:val="en-US"/>
        </w:rPr>
        <mc:AlternateContent>
          <mc:Choice Requires="wps">
            <w:drawing>
              <wp:anchor distT="4294967294" distB="4294967294" distL="114300" distR="114300" simplePos="0" relativeHeight="251709440" behindDoc="0" locked="0" layoutInCell="1" allowOverlap="1" wp14:anchorId="76E3B3A9" wp14:editId="187056B4">
                <wp:simplePos x="0" y="0"/>
                <wp:positionH relativeFrom="column">
                  <wp:posOffset>729615</wp:posOffset>
                </wp:positionH>
                <wp:positionV relativeFrom="paragraph">
                  <wp:posOffset>6612254</wp:posOffset>
                </wp:positionV>
                <wp:extent cx="180975" cy="0"/>
                <wp:effectExtent l="38100" t="38100" r="47625" b="7620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5CD12" id="Düz Bağlayıcı 28" o:spid="_x0000_s1026" style="position:absolute;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7.45pt,520.65pt" to="71.7pt,5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" strokecolor="windowText" strokeweight="2pt">
                <v:shadow on="t" color="black" opacity="24903f" origin=",.5" offset="0,.55556mm"/>
                <o:lock v:ext="edit" shapetype="f"/>
              </v:line>
            </w:pict>
          </mc:Fallback>
        </mc:AlternateContent>
      </w:r>
      <w:r>
        <w:rPr>
          <w:noProof/>
          <w:lang w:val="en-US"/>
        </w:rPr>
        <mc:AlternateContent>
          <mc:Choice Requires="wps">
            <w:drawing>
              <wp:anchor distT="0" distB="0" distL="114300" distR="114300" simplePos="0" relativeHeight="251714560" behindDoc="0" locked="0" layoutInCell="1" allowOverlap="1" wp14:anchorId="28BAF80E" wp14:editId="27CB0190">
                <wp:simplePos x="0" y="0"/>
                <wp:positionH relativeFrom="column">
                  <wp:posOffset>4091940</wp:posOffset>
                </wp:positionH>
                <wp:positionV relativeFrom="paragraph">
                  <wp:posOffset>4640580</wp:posOffset>
                </wp:positionV>
                <wp:extent cx="457200" cy="9525"/>
                <wp:effectExtent l="38100" t="38100" r="57150" b="66675"/>
                <wp:wrapNone/>
                <wp:docPr id="41"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EF87C" id="Düz Bağlayıcı 41"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2pt,365.4pt" to="358.2pt,3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" strokecolor="windowText" strokeweight="2pt">
                <v:shadow on="t" color="black" opacity="24903f" origin=",.5" offset="0,.55556mm"/>
                <o:lock v:ext="edit" shapetype="f"/>
              </v:line>
            </w:pict>
          </mc:Fallback>
        </mc:AlternateContent>
      </w:r>
      <w:r>
        <w:rPr>
          <w:noProof/>
          <w:lang w:val="en-US"/>
        </w:rPr>
        <mc:AlternateContent>
          <mc:Choice Requires="wps">
            <w:drawing>
              <wp:anchor distT="0" distB="0" distL="114300" distR="114300" simplePos="0" relativeHeight="251713536" behindDoc="0" locked="0" layoutInCell="1" allowOverlap="1" wp14:anchorId="3207A7F0" wp14:editId="6AC2659F">
                <wp:simplePos x="0" y="0"/>
                <wp:positionH relativeFrom="column">
                  <wp:posOffset>4082415</wp:posOffset>
                </wp:positionH>
                <wp:positionV relativeFrom="paragraph">
                  <wp:posOffset>3973830</wp:posOffset>
                </wp:positionV>
                <wp:extent cx="457200" cy="9525"/>
                <wp:effectExtent l="38100" t="38100" r="57150" b="66675"/>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480624" id="Düz Bağlayıcı 37"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45pt,312.9pt" to="357.45pt,3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" strokecolor="windowText" strokeweight="2pt">
                <v:shadow on="t" color="black" opacity="24903f" origin=",.5" offset="0,.55556mm"/>
                <o:lock v:ext="edit" shapetype="f"/>
              </v:line>
            </w:pict>
          </mc:Fallback>
        </mc:AlternateContent>
      </w:r>
      <w:r>
        <w:rPr>
          <w:noProof/>
          <w:lang w:val="en-US"/>
        </w:rPr>
        <mc:AlternateContent>
          <mc:Choice Requires="wps">
            <w:drawing>
              <wp:anchor distT="0" distB="0" distL="114300" distR="114300" simplePos="0" relativeHeight="251712512" behindDoc="0" locked="0" layoutInCell="1" allowOverlap="1" wp14:anchorId="3EC170E2" wp14:editId="1E146C10">
                <wp:simplePos x="0" y="0"/>
                <wp:positionH relativeFrom="column">
                  <wp:posOffset>4086225</wp:posOffset>
                </wp:positionH>
                <wp:positionV relativeFrom="paragraph">
                  <wp:posOffset>3323590</wp:posOffset>
                </wp:positionV>
                <wp:extent cx="457200" cy="9525"/>
                <wp:effectExtent l="38100" t="38100" r="57150" b="66675"/>
                <wp:wrapNone/>
                <wp:docPr id="36" name="Düz Bağlayıc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853ED7" id="Düz Bağlayıcı 36"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261.7pt" to="357.75pt,2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" strokecolor="windowText" strokeweight="2pt">
                <v:shadow on="t" color="black" opacity="24903f" origin=",.5" offset="0,.55556mm"/>
                <o:lock v:ext="edit" shapetype="f"/>
              </v:line>
            </w:pict>
          </mc:Fallback>
        </mc:AlternateContent>
      </w:r>
      <w:r>
        <w:rPr>
          <w:noProof/>
          <w:lang w:val="en-US"/>
        </w:rPr>
        <mc:AlternateContent>
          <mc:Choice Requires="wps">
            <w:drawing>
              <wp:anchor distT="0" distB="0" distL="114300" distR="114300" simplePos="0" relativeHeight="251678720" behindDoc="0" locked="0" layoutInCell="1" allowOverlap="1" wp14:anchorId="1082731D" wp14:editId="7786D614">
                <wp:simplePos x="0" y="0"/>
                <wp:positionH relativeFrom="column">
                  <wp:posOffset>4320540</wp:posOffset>
                </wp:positionH>
                <wp:positionV relativeFrom="paragraph">
                  <wp:posOffset>2183130</wp:posOffset>
                </wp:positionV>
                <wp:extent cx="9525" cy="3200400"/>
                <wp:effectExtent l="57150" t="19050" r="47625" b="76200"/>
                <wp:wrapNone/>
                <wp:docPr id="51" name="Düz Bağlayıcı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200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7B2057" id="Düz Bağlayıcı 5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2pt,171.9pt" to="340.95pt,4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" strokecolor="black [3200]" strokeweight="1pt">
                <v:stroke joinstyle="miter"/>
                <o:lock v:ext="edit" shapetype="f"/>
              </v:line>
            </w:pict>
          </mc:Fallback>
        </mc:AlternateContent>
      </w:r>
      <w:r>
        <w:rPr>
          <w:noProof/>
          <w:lang w:val="en-US"/>
        </w:rPr>
        <mc:AlternateContent>
          <mc:Choice Requires="wps">
            <w:drawing>
              <wp:anchor distT="0" distB="0" distL="114300" distR="114300" simplePos="0" relativeHeight="251688960" behindDoc="0" locked="0" layoutInCell="1" allowOverlap="1" wp14:anchorId="0ACFC677" wp14:editId="5FFD66D2">
                <wp:simplePos x="0" y="0"/>
                <wp:positionH relativeFrom="column">
                  <wp:posOffset>4072890</wp:posOffset>
                </wp:positionH>
                <wp:positionV relativeFrom="paragraph">
                  <wp:posOffset>2668270</wp:posOffset>
                </wp:positionV>
                <wp:extent cx="457200" cy="9525"/>
                <wp:effectExtent l="38100" t="38100" r="57150" b="66675"/>
                <wp:wrapNone/>
                <wp:docPr id="84" name="Düz Bağlayıcı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7A7979" id="Düz Bağlayıcı 84"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7pt,210.1pt" to="356.7pt,2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" strokecolor="black [3200]" strokeweight="1pt">
                <v:stroke joinstyle="miter"/>
                <o:lock v:ext="edit" shapetype="f"/>
              </v:line>
            </w:pict>
          </mc:Fallback>
        </mc:AlternateContent>
      </w:r>
      <w:r>
        <w:rPr>
          <w:noProof/>
          <w:lang w:val="en-US"/>
        </w:rPr>
        <mc:AlternateContent>
          <mc:Choice Requires="wps">
            <w:drawing>
              <wp:anchor distT="0" distB="0" distL="114300" distR="114300" simplePos="0" relativeHeight="251679744" behindDoc="0" locked="0" layoutInCell="1" allowOverlap="1" wp14:anchorId="175E6AD8" wp14:editId="1C35B12B">
                <wp:simplePos x="0" y="0"/>
                <wp:positionH relativeFrom="column">
                  <wp:posOffset>834390</wp:posOffset>
                </wp:positionH>
                <wp:positionV relativeFrom="paragraph">
                  <wp:posOffset>1573530</wp:posOffset>
                </wp:positionV>
                <wp:extent cx="1885950" cy="19050"/>
                <wp:effectExtent l="57150" t="38100" r="38100" b="76200"/>
                <wp:wrapNone/>
                <wp:docPr id="54" name="Düz Bağlayıcı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859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443673" id="Düz Bağlayıcı 54"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123.9pt" to="214.2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" strokecolor="black [3200]" strokeweight="1pt">
                <v:stroke joinstyle="miter"/>
                <o:lock v:ext="edit" shapetype="f"/>
              </v:line>
            </w:pict>
          </mc:Fallback>
        </mc:AlternateContent>
      </w:r>
      <w:r>
        <w:rPr>
          <w:noProof/>
          <w:lang w:val="en-US"/>
        </w:rPr>
        <mc:AlternateContent>
          <mc:Choice Requires="wps">
            <w:drawing>
              <wp:anchor distT="0" distB="0" distL="114300" distR="114300" simplePos="0" relativeHeight="251681792" behindDoc="0" locked="0" layoutInCell="1" allowOverlap="1" wp14:anchorId="52DA8A26" wp14:editId="24F2B13E">
                <wp:simplePos x="0" y="0"/>
                <wp:positionH relativeFrom="column">
                  <wp:posOffset>2701290</wp:posOffset>
                </wp:positionH>
                <wp:positionV relativeFrom="paragraph">
                  <wp:posOffset>1583055</wp:posOffset>
                </wp:positionV>
                <wp:extent cx="1676400" cy="9525"/>
                <wp:effectExtent l="38100" t="38100" r="57150" b="66675"/>
                <wp:wrapNone/>
                <wp:docPr id="58" name="Düz Bağlayıcı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764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F5F473" id="Düz Bağlayıcı 5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7pt,124.65pt" to="344.7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" strokecolor="black [3200]" strokeweight="1pt">
                <v:stroke joinstyle="miter"/>
                <o:lock v:ext="edit" shapetype="f"/>
              </v:line>
            </w:pict>
          </mc:Fallback>
        </mc:AlternateContent>
      </w:r>
      <w:r>
        <w:rPr>
          <w:noProof/>
          <w:lang w:val="en-US"/>
        </w:rPr>
        <mc:AlternateContent>
          <mc:Choice Requires="wps">
            <w:drawing>
              <wp:anchor distT="0" distB="0" distL="114300" distR="114300" simplePos="0" relativeHeight="251667456" behindDoc="0" locked="0" layoutInCell="1" allowOverlap="1" wp14:anchorId="0D865E69" wp14:editId="76E08F2C">
                <wp:simplePos x="0" y="0"/>
                <wp:positionH relativeFrom="column">
                  <wp:posOffset>3577590</wp:posOffset>
                </wp:positionH>
                <wp:positionV relativeFrom="paragraph">
                  <wp:posOffset>1802130</wp:posOffset>
                </wp:positionV>
                <wp:extent cx="1600200" cy="361950"/>
                <wp:effectExtent l="57150" t="38100" r="57150" b="7620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3619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3CBBE905" w14:textId="77777777" w:rsidR="00860AD4" w:rsidRPr="00AA6B2B" w:rsidRDefault="00860AD4" w:rsidP="004D6FFA">
                            <w:pPr>
                              <w:spacing w:after="0"/>
                              <w:jc w:val="center"/>
                              <w:rPr>
                                <w:rFonts w:cs="Times New Roman"/>
                                <w:sz w:val="16"/>
                                <w:szCs w:val="16"/>
                              </w:rPr>
                            </w:pPr>
                            <w:r w:rsidRPr="00AA6B2B">
                              <w:rPr>
                                <w:rFonts w:cs="Times New Roman"/>
                                <w:sz w:val="16"/>
                                <w:szCs w:val="16"/>
                              </w:rPr>
                              <w:t>YÜKSEKOKUL SEKRETERİ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0" o:spid="_x0000_s1029" style="position:absolute;margin-left:281.7pt;margin-top:141.9pt;width:126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" fillcolor="#101010 [326]" strokecolor="#a5a5a5 [3206]" strokeweight=".5pt">
                <v:fill color2="#070707 [166]" rotate="t" colors="0 #d2d2d2;.5 #c8c8c8;1 silver" focus="100%" type="gradient">
                  <o:fill v:ext="view" type="gradientUnscaled"/>
                </v:fill>
                <v:path arrowok="t"/>
                <v:textbox>
                  <w:txbxContent>
                    <w:p w14:paraId="3CBBE905" w14:textId="77777777" w:rsidR="00860AD4" w:rsidRPr="00AA6B2B" w:rsidRDefault="00860AD4" w:rsidP="004D6FFA">
                      <w:pPr>
                        <w:spacing w:after="0"/>
                        <w:jc w:val="center"/>
                        <w:rPr>
                          <w:rFonts w:cs="Times New Roman"/>
                          <w:sz w:val="16"/>
                          <w:szCs w:val="16"/>
                        </w:rPr>
                      </w:pPr>
                      <w:r w:rsidRPr="00AA6B2B">
                        <w:rPr>
                          <w:rFonts w:cs="Times New Roman"/>
                          <w:sz w:val="16"/>
                          <w:szCs w:val="16"/>
                        </w:rPr>
                        <w:t>YÜKSEKOKUL SEKRETERİ</w:t>
                      </w:r>
                    </w:p>
                  </w:txbxContent>
                </v:textbox>
              </v:rect>
            </w:pict>
          </mc:Fallback>
        </mc:AlternateContent>
      </w:r>
      <w:r>
        <w:rPr>
          <w:noProof/>
          <w:lang w:val="en-US"/>
        </w:rPr>
        <mc:AlternateContent>
          <mc:Choice Requires="wps">
            <w:drawing>
              <wp:anchor distT="0" distB="0" distL="114300" distR="114300" simplePos="0" relativeHeight="251668480" behindDoc="0" locked="0" layoutInCell="1" allowOverlap="1" wp14:anchorId="1FE1918F" wp14:editId="2B99D71E">
                <wp:simplePos x="0" y="0"/>
                <wp:positionH relativeFrom="column">
                  <wp:posOffset>83820</wp:posOffset>
                </wp:positionH>
                <wp:positionV relativeFrom="paragraph">
                  <wp:posOffset>1783080</wp:posOffset>
                </wp:positionV>
                <wp:extent cx="1590675" cy="390525"/>
                <wp:effectExtent l="57150" t="38100" r="66675" b="85725"/>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3905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36FC68F4" w14:textId="77777777" w:rsidR="00860AD4" w:rsidRPr="00AA6B2B" w:rsidRDefault="00860AD4" w:rsidP="004D6FFA">
                            <w:pPr>
                              <w:spacing w:after="0"/>
                              <w:jc w:val="center"/>
                              <w:rPr>
                                <w:rFonts w:cs="Times New Roman"/>
                                <w:sz w:val="16"/>
                                <w:szCs w:val="16"/>
                              </w:rPr>
                            </w:pPr>
                            <w:r w:rsidRPr="00AA6B2B">
                              <w:rPr>
                                <w:rFonts w:cs="Times New Roman"/>
                                <w:sz w:val="16"/>
                                <w:szCs w:val="16"/>
                              </w:rPr>
                              <w:t>BÖLÜMLER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1" o:spid="_x0000_s1030" style="position:absolute;margin-left:6.6pt;margin-top:140.4pt;width:125.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" fillcolor="#101010 [326]" strokecolor="#a5a5a5 [3206]" strokeweight=".5pt">
                <v:fill color2="#070707 [166]" rotate="t" colors="0 #d2d2d2;.5 #c8c8c8;1 silver" focus="100%" type="gradient">
                  <o:fill v:ext="view" type="gradientUnscaled"/>
                </v:fill>
                <v:path arrowok="t"/>
                <v:textbox>
                  <w:txbxContent>
                    <w:p w14:paraId="36FC68F4" w14:textId="77777777" w:rsidR="00860AD4" w:rsidRPr="00AA6B2B" w:rsidRDefault="00860AD4" w:rsidP="004D6FFA">
                      <w:pPr>
                        <w:spacing w:after="0"/>
                        <w:jc w:val="center"/>
                        <w:rPr>
                          <w:rFonts w:cs="Times New Roman"/>
                          <w:sz w:val="16"/>
                          <w:szCs w:val="16"/>
                        </w:rPr>
                      </w:pPr>
                      <w:r w:rsidRPr="00AA6B2B">
                        <w:rPr>
                          <w:rFonts w:cs="Times New Roman"/>
                          <w:sz w:val="16"/>
                          <w:szCs w:val="16"/>
                        </w:rPr>
                        <w:t>BÖLÜMLER</w:t>
                      </w:r>
                    </w:p>
                  </w:txbxContent>
                </v:textbox>
              </v:rect>
            </w:pict>
          </mc:Fallback>
        </mc:AlternateContent>
      </w:r>
      <w:r>
        <w:rPr>
          <w:noProof/>
          <w:lang w:val="en-US"/>
        </w:rPr>
        <mc:AlternateContent>
          <mc:Choice Requires="wps">
            <w:drawing>
              <wp:anchor distT="0" distB="0" distL="114300" distR="114300" simplePos="0" relativeHeight="251710464" behindDoc="0" locked="0" layoutInCell="1" allowOverlap="1" wp14:anchorId="47DE6E44" wp14:editId="3B3914C6">
                <wp:simplePos x="0" y="0"/>
                <wp:positionH relativeFrom="column">
                  <wp:posOffset>4549140</wp:posOffset>
                </wp:positionH>
                <wp:positionV relativeFrom="paragraph">
                  <wp:posOffset>5126355</wp:posOffset>
                </wp:positionV>
                <wp:extent cx="1285875" cy="523875"/>
                <wp:effectExtent l="57150" t="38100" r="66675" b="85725"/>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5238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FC71EB7" w14:textId="77777777" w:rsidR="00860AD4" w:rsidRPr="00F04756" w:rsidRDefault="00860AD4" w:rsidP="004D6FFA">
                            <w:pPr>
                              <w:spacing w:after="0"/>
                              <w:jc w:val="center"/>
                              <w:rPr>
                                <w:rFonts w:cs="Times New Roman"/>
                              </w:rPr>
                            </w:pPr>
                            <w:r>
                              <w:rPr>
                                <w:rFonts w:cs="Times New Roman"/>
                              </w:rPr>
                              <w:t>Kat Görevlileri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9" o:spid="_x0000_s1031" style="position:absolute;margin-left:358.2pt;margin-top:403.65pt;width:101.2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" fillcolor="#9eeaff" strokecolor="#46aac5">
                <v:fill color2="#e4f9ff" rotate="t" angle="180" colors="0 #9eeaff;22938f #bbefff;1 #e4f9ff" focus="100%" type="gradient"/>
                <v:shadow on="t" color="black" opacity="24903f" origin=",.5" offset="0,.55556mm"/>
                <v:path arrowok="t"/>
                <v:textbox>
                  <w:txbxContent>
                    <w:p w14:paraId="6FC71EB7" w14:textId="77777777" w:rsidR="00860AD4" w:rsidRPr="00F04756" w:rsidRDefault="00860AD4" w:rsidP="004D6FFA">
                      <w:pPr>
                        <w:spacing w:after="0"/>
                        <w:jc w:val="center"/>
                        <w:rPr>
                          <w:rFonts w:cs="Times New Roman"/>
                        </w:rPr>
                      </w:pPr>
                      <w:r>
                        <w:rPr>
                          <w:rFonts w:cs="Times New Roman"/>
                        </w:rPr>
                        <w:t>Kat Görevlileri</w:t>
                      </w:r>
                    </w:p>
                  </w:txbxContent>
                </v:textbox>
              </v:rect>
            </w:pict>
          </mc:Fallback>
        </mc:AlternateContent>
      </w:r>
      <w:r>
        <w:rPr>
          <w:noProof/>
          <w:lang w:val="en-US"/>
        </w:rPr>
        <mc:AlternateContent>
          <mc:Choice Requires="wps">
            <w:drawing>
              <wp:anchor distT="0" distB="0" distL="114300" distR="114300" simplePos="0" relativeHeight="251711488" behindDoc="0" locked="0" layoutInCell="1" allowOverlap="1" wp14:anchorId="17DEC341" wp14:editId="57F5477D">
                <wp:simplePos x="0" y="0"/>
                <wp:positionH relativeFrom="column">
                  <wp:posOffset>2796540</wp:posOffset>
                </wp:positionH>
                <wp:positionV relativeFrom="paragraph">
                  <wp:posOffset>5126355</wp:posOffset>
                </wp:positionV>
                <wp:extent cx="1285875" cy="523875"/>
                <wp:effectExtent l="57150" t="38100" r="66675" b="85725"/>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5238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B728254" w14:textId="2CC438A7" w:rsidR="00860AD4" w:rsidRPr="00F04756" w:rsidRDefault="00860AD4" w:rsidP="004D6FFA">
                            <w:pPr>
                              <w:spacing w:after="0"/>
                              <w:jc w:val="center"/>
                              <w:rPr>
                                <w:rFonts w:cs="Times New Roman"/>
                              </w:rPr>
                            </w:pPr>
                            <w:r>
                              <w:rPr>
                                <w:rFonts w:cs="Times New Roman"/>
                              </w:rPr>
                              <w:t>Bölüm Sekreterlikleri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5" o:spid="_x0000_s1032" style="position:absolute;margin-left:220.2pt;margin-top:403.65pt;width:101.25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" fillcolor="#9eeaff" strokecolor="#46aac5">
                <v:fill color2="#e4f9ff" rotate="t" angle="180" colors="0 #9eeaff;22938f #bbefff;1 #e4f9ff" focus="100%" type="gradient"/>
                <v:shadow on="t" color="black" opacity="24903f" origin=",.5" offset="0,.55556mm"/>
                <v:path arrowok="t"/>
                <v:textbox>
                  <w:txbxContent>
                    <w:p w14:paraId="1B728254" w14:textId="2CC438A7" w:rsidR="00860AD4" w:rsidRPr="00F04756" w:rsidRDefault="00860AD4" w:rsidP="004D6FFA">
                      <w:pPr>
                        <w:spacing w:after="0"/>
                        <w:jc w:val="center"/>
                        <w:rPr>
                          <w:rFonts w:cs="Times New Roman"/>
                        </w:rPr>
                      </w:pPr>
                      <w:r>
                        <w:rPr>
                          <w:rFonts w:cs="Times New Roman"/>
                        </w:rPr>
                        <w:t>Bölüm Sekreterlikleri</w:t>
                      </w:r>
                    </w:p>
                  </w:txbxContent>
                </v:textbox>
              </v:rect>
            </w:pict>
          </mc:Fallback>
        </mc:AlternateContent>
      </w:r>
      <w:r>
        <w:rPr>
          <w:noProof/>
          <w:lang w:val="en-US"/>
        </w:rPr>
        <mc:AlternateContent>
          <mc:Choice Requires="wps">
            <w:drawing>
              <wp:anchor distT="0" distB="0" distL="114300" distR="114300" simplePos="0" relativeHeight="251697152" behindDoc="0" locked="0" layoutInCell="1" allowOverlap="1" wp14:anchorId="77C46D0F" wp14:editId="4598D2CF">
                <wp:simplePos x="0" y="0"/>
                <wp:positionH relativeFrom="column">
                  <wp:posOffset>4543425</wp:posOffset>
                </wp:positionH>
                <wp:positionV relativeFrom="paragraph">
                  <wp:posOffset>4372610</wp:posOffset>
                </wp:positionV>
                <wp:extent cx="1285875" cy="523875"/>
                <wp:effectExtent l="57150" t="38100" r="66675" b="8572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5238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4C47F458" w14:textId="77777777" w:rsidR="00860AD4" w:rsidRPr="00F04756" w:rsidRDefault="00860AD4" w:rsidP="004D6FFA">
                            <w:pPr>
                              <w:spacing w:after="0"/>
                              <w:jc w:val="center"/>
                              <w:rPr>
                                <w:rFonts w:cs="Times New Roman"/>
                              </w:rPr>
                            </w:pPr>
                            <w:r>
                              <w:rPr>
                                <w:rFonts w:cs="Times New Roman"/>
                              </w:rPr>
                              <w:t>Arşiv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33" style="position:absolute;margin-left:357.75pt;margin-top:344.3pt;width:101.25pt;height:4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" fillcolor="#060f17 [328]" strokecolor="#5b9bd5 [3208]" strokeweight=".5pt">
                <v:fill color2="#03070b [168]" rotate="t" colors="0 #b1cbe9;.5 #a3c1e5;1 #92b9e4" focus="100%" type="gradient">
                  <o:fill v:ext="view" type="gradientUnscaled"/>
                </v:fill>
                <v:path arrowok="t"/>
                <v:textbox>
                  <w:txbxContent>
                    <w:p w14:paraId="4C47F458" w14:textId="77777777" w:rsidR="00860AD4" w:rsidRPr="00F04756" w:rsidRDefault="00860AD4" w:rsidP="004D6FFA">
                      <w:pPr>
                        <w:spacing w:after="0"/>
                        <w:jc w:val="center"/>
                        <w:rPr>
                          <w:rFonts w:cs="Times New Roman"/>
                        </w:rPr>
                      </w:pPr>
                      <w:r>
                        <w:rPr>
                          <w:rFonts w:cs="Times New Roman"/>
                        </w:rPr>
                        <w:t>Arşiv</w:t>
                      </w:r>
                    </w:p>
                  </w:txbxContent>
                </v:textbox>
              </v:rect>
            </w:pict>
          </mc:Fallback>
        </mc:AlternateContent>
      </w:r>
      <w:r>
        <w:rPr>
          <w:noProof/>
          <w:lang w:val="en-US"/>
        </w:rPr>
        <mc:AlternateContent>
          <mc:Choice Requires="wps">
            <w:drawing>
              <wp:anchor distT="0" distB="0" distL="114300" distR="114300" simplePos="0" relativeHeight="251698176" behindDoc="0" locked="0" layoutInCell="1" allowOverlap="1" wp14:anchorId="12DC1A81" wp14:editId="20F18F65">
                <wp:simplePos x="0" y="0"/>
                <wp:positionH relativeFrom="column">
                  <wp:posOffset>2809875</wp:posOffset>
                </wp:positionH>
                <wp:positionV relativeFrom="paragraph">
                  <wp:posOffset>4363085</wp:posOffset>
                </wp:positionV>
                <wp:extent cx="1285875" cy="523875"/>
                <wp:effectExtent l="57150" t="38100" r="66675" b="8572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5238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63FAE8F1" w14:textId="77777777" w:rsidR="00860AD4" w:rsidRPr="00F04756" w:rsidRDefault="00860AD4" w:rsidP="004D6FFA">
                            <w:pPr>
                              <w:spacing w:after="0"/>
                              <w:jc w:val="center"/>
                              <w:rPr>
                                <w:rFonts w:cs="Times New Roman"/>
                              </w:rPr>
                            </w:pPr>
                            <w:r>
                              <w:rPr>
                                <w:rFonts w:cs="Times New Roman"/>
                              </w:rPr>
                              <w:t xml:space="preserve">Güvenlik </w:t>
                            </w:r>
                            <w:r w:rsidRPr="00F04756">
                              <w:rPr>
                                <w:rFonts w:cs="Times New Roman"/>
                              </w:rPr>
                              <w:t>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34" style="position:absolute;margin-left:221.25pt;margin-top:343.55pt;width:101.25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" fillcolor="#060f17 [328]" strokecolor="#5b9bd5 [3208]" strokeweight=".5pt">
                <v:fill color2="#03070b [168]" rotate="t" colors="0 #b1cbe9;.5 #a3c1e5;1 #92b9e4" focus="100%" type="gradient">
                  <o:fill v:ext="view" type="gradientUnscaled"/>
                </v:fill>
                <v:path arrowok="t"/>
                <v:textbox>
                  <w:txbxContent>
                    <w:p w14:paraId="63FAE8F1" w14:textId="77777777" w:rsidR="00860AD4" w:rsidRPr="00F04756" w:rsidRDefault="00860AD4" w:rsidP="004D6FFA">
                      <w:pPr>
                        <w:spacing w:after="0"/>
                        <w:jc w:val="center"/>
                        <w:rPr>
                          <w:rFonts w:cs="Times New Roman"/>
                        </w:rPr>
                      </w:pPr>
                      <w:r>
                        <w:rPr>
                          <w:rFonts w:cs="Times New Roman"/>
                        </w:rPr>
                        <w:t xml:space="preserve">Güvenlik </w:t>
                      </w:r>
                      <w:r w:rsidRPr="00F04756">
                        <w:rPr>
                          <w:rFonts w:cs="Times New Roman"/>
                        </w:rPr>
                        <w:t>Birimi</w:t>
                      </w:r>
                    </w:p>
                  </w:txbxContent>
                </v:textbox>
              </v:rect>
            </w:pict>
          </mc:Fallback>
        </mc:AlternateContent>
      </w:r>
      <w:r>
        <w:rPr>
          <w:noProof/>
          <w:lang w:val="en-US"/>
        </w:rPr>
        <mc:AlternateContent>
          <mc:Choice Requires="wps">
            <w:drawing>
              <wp:anchor distT="0" distB="0" distL="114300" distR="114300" simplePos="0" relativeHeight="251673600" behindDoc="0" locked="0" layoutInCell="1" allowOverlap="1" wp14:anchorId="6E16E8EF" wp14:editId="7FF31175">
                <wp:simplePos x="0" y="0"/>
                <wp:positionH relativeFrom="column">
                  <wp:posOffset>4539615</wp:posOffset>
                </wp:positionH>
                <wp:positionV relativeFrom="paragraph">
                  <wp:posOffset>3764280</wp:posOffset>
                </wp:positionV>
                <wp:extent cx="1285875" cy="438150"/>
                <wp:effectExtent l="57150" t="38100" r="66675" b="7620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38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199D858D" w14:textId="77777777" w:rsidR="00860AD4" w:rsidRPr="00F04756" w:rsidRDefault="00860AD4" w:rsidP="004D6FFA">
                            <w:pPr>
                              <w:spacing w:after="0"/>
                              <w:jc w:val="center"/>
                              <w:rPr>
                                <w:rFonts w:cs="Times New Roman"/>
                              </w:rPr>
                            </w:pPr>
                            <w:r>
                              <w:rPr>
                                <w:rFonts w:cs="Times New Roman"/>
                              </w:rPr>
                              <w:t>Evrak Kayıt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9" o:spid="_x0000_s1035" style="position:absolute;margin-left:357.45pt;margin-top:296.4pt;width:101.2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" fillcolor="#060f17 [328]" strokecolor="#5b9bd5 [3208]" strokeweight=".5pt">
                <v:fill color2="#03070b [168]" rotate="t" colors="0 #b1cbe9;.5 #a3c1e5;1 #92b9e4" focus="100%" type="gradient">
                  <o:fill v:ext="view" type="gradientUnscaled"/>
                </v:fill>
                <v:path arrowok="t"/>
                <v:textbox>
                  <w:txbxContent>
                    <w:p w14:paraId="199D858D" w14:textId="77777777" w:rsidR="00860AD4" w:rsidRPr="00F04756" w:rsidRDefault="00860AD4" w:rsidP="004D6FFA">
                      <w:pPr>
                        <w:spacing w:after="0"/>
                        <w:jc w:val="center"/>
                        <w:rPr>
                          <w:rFonts w:cs="Times New Roman"/>
                        </w:rPr>
                      </w:pPr>
                      <w:r>
                        <w:rPr>
                          <w:rFonts w:cs="Times New Roman"/>
                        </w:rPr>
                        <w:t>Evrak Kayıt</w:t>
                      </w:r>
                    </w:p>
                  </w:txbxContent>
                </v:textbox>
              </v:rect>
            </w:pict>
          </mc:Fallback>
        </mc:AlternateContent>
      </w:r>
      <w:r>
        <w:rPr>
          <w:noProof/>
          <w:lang w:val="en-US"/>
        </w:rPr>
        <mc:AlternateContent>
          <mc:Choice Requires="wps">
            <w:drawing>
              <wp:anchor distT="0" distB="0" distL="114300" distR="114300" simplePos="0" relativeHeight="251674624" behindDoc="0" locked="0" layoutInCell="1" allowOverlap="1" wp14:anchorId="2AF1A06E" wp14:editId="12A4573B">
                <wp:simplePos x="0" y="0"/>
                <wp:positionH relativeFrom="column">
                  <wp:posOffset>2806065</wp:posOffset>
                </wp:positionH>
                <wp:positionV relativeFrom="paragraph">
                  <wp:posOffset>3726180</wp:posOffset>
                </wp:positionV>
                <wp:extent cx="1285875" cy="447675"/>
                <wp:effectExtent l="57150" t="38100" r="66675" b="85725"/>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476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1E2CDCAF" w14:textId="77777777" w:rsidR="00860AD4" w:rsidRPr="00F04756" w:rsidRDefault="00860AD4" w:rsidP="004D6FFA">
                            <w:pPr>
                              <w:spacing w:after="0"/>
                              <w:jc w:val="center"/>
                              <w:rPr>
                                <w:rFonts w:cs="Times New Roman"/>
                              </w:rPr>
                            </w:pPr>
                            <w:r>
                              <w:rPr>
                                <w:rFonts w:cs="Times New Roman"/>
                              </w:rPr>
                              <w:t>Teknik İşler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0" o:spid="_x0000_s1036" style="position:absolute;margin-left:220.95pt;margin-top:293.4pt;width:101.2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" fillcolor="#060f17 [328]" strokecolor="#5b9bd5 [3208]" strokeweight=".5pt">
                <v:fill color2="#03070b [168]" rotate="t" colors="0 #b1cbe9;.5 #a3c1e5;1 #92b9e4" focus="100%" type="gradient">
                  <o:fill v:ext="view" type="gradientUnscaled"/>
                </v:fill>
                <v:path arrowok="t"/>
                <v:textbox>
                  <w:txbxContent>
                    <w:p w14:paraId="1E2CDCAF" w14:textId="77777777" w:rsidR="00860AD4" w:rsidRPr="00F04756" w:rsidRDefault="00860AD4" w:rsidP="004D6FFA">
                      <w:pPr>
                        <w:spacing w:after="0"/>
                        <w:jc w:val="center"/>
                        <w:rPr>
                          <w:rFonts w:cs="Times New Roman"/>
                        </w:rPr>
                      </w:pPr>
                      <w:r>
                        <w:rPr>
                          <w:rFonts w:cs="Times New Roman"/>
                        </w:rPr>
                        <w:t>Teknik İşler</w:t>
                      </w:r>
                    </w:p>
                  </w:txbxContent>
                </v:textbox>
              </v:rect>
            </w:pict>
          </mc:Fallback>
        </mc:AlternateContent>
      </w:r>
      <w:r>
        <w:rPr>
          <w:noProof/>
          <w:lang w:val="en-US"/>
        </w:rPr>
        <mc:AlternateContent>
          <mc:Choice Requires="wps">
            <w:drawing>
              <wp:anchor distT="0" distB="0" distL="114300" distR="114300" simplePos="0" relativeHeight="251672576" behindDoc="0" locked="0" layoutInCell="1" allowOverlap="1" wp14:anchorId="45B33FE9" wp14:editId="08A7A072">
                <wp:simplePos x="0" y="0"/>
                <wp:positionH relativeFrom="column">
                  <wp:posOffset>4539615</wp:posOffset>
                </wp:positionH>
                <wp:positionV relativeFrom="paragraph">
                  <wp:posOffset>3088005</wp:posOffset>
                </wp:positionV>
                <wp:extent cx="1285875" cy="447675"/>
                <wp:effectExtent l="57150" t="38100" r="66675" b="85725"/>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476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378EE526" w14:textId="77777777" w:rsidR="00860AD4" w:rsidRPr="00F04756" w:rsidRDefault="00860AD4" w:rsidP="004D6FFA">
                            <w:pPr>
                              <w:jc w:val="center"/>
                              <w:rPr>
                                <w:rFonts w:cs="Times New Roman"/>
                              </w:rPr>
                            </w:pPr>
                            <w:r>
                              <w:rPr>
                                <w:rFonts w:cs="Times New Roman"/>
                              </w:rPr>
                              <w:t>Mali İşler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8" o:spid="_x0000_s1037" style="position:absolute;margin-left:357.45pt;margin-top:243.15pt;width:101.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" fillcolor="#060f17 [328]" strokecolor="#5b9bd5 [3208]" strokeweight=".5pt">
                <v:fill color2="#03070b [168]" rotate="t" colors="0 #b1cbe9;.5 #a3c1e5;1 #92b9e4" focus="100%" type="gradient">
                  <o:fill v:ext="view" type="gradientUnscaled"/>
                </v:fill>
                <v:path arrowok="t"/>
                <v:textbox>
                  <w:txbxContent>
                    <w:p w14:paraId="378EE526" w14:textId="77777777" w:rsidR="00860AD4" w:rsidRPr="00F04756" w:rsidRDefault="00860AD4" w:rsidP="004D6FFA">
                      <w:pPr>
                        <w:jc w:val="center"/>
                        <w:rPr>
                          <w:rFonts w:cs="Times New Roman"/>
                        </w:rPr>
                      </w:pPr>
                      <w:r>
                        <w:rPr>
                          <w:rFonts w:cs="Times New Roman"/>
                        </w:rPr>
                        <w:t>Mali İşler</w:t>
                      </w:r>
                    </w:p>
                  </w:txbxContent>
                </v:textbox>
              </v:rect>
            </w:pict>
          </mc:Fallback>
        </mc:AlternateContent>
      </w:r>
      <w:r>
        <w:rPr>
          <w:noProof/>
          <w:lang w:val="en-US"/>
        </w:rPr>
        <mc:AlternateContent>
          <mc:Choice Requires="wps">
            <w:drawing>
              <wp:anchor distT="0" distB="0" distL="114300" distR="114300" simplePos="0" relativeHeight="251671552" behindDoc="0" locked="0" layoutInCell="1" allowOverlap="1" wp14:anchorId="21C2DDE1" wp14:editId="4BC6B783">
                <wp:simplePos x="0" y="0"/>
                <wp:positionH relativeFrom="column">
                  <wp:posOffset>2796540</wp:posOffset>
                </wp:positionH>
                <wp:positionV relativeFrom="paragraph">
                  <wp:posOffset>3107055</wp:posOffset>
                </wp:positionV>
                <wp:extent cx="1285875" cy="428625"/>
                <wp:effectExtent l="57150" t="38100" r="66675" b="8572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286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286B32C6" w14:textId="77777777" w:rsidR="00860AD4" w:rsidRPr="00F04756" w:rsidRDefault="00860AD4" w:rsidP="004D6FFA">
                            <w:pPr>
                              <w:jc w:val="center"/>
                              <w:rPr>
                                <w:rFonts w:cs="Times New Roman"/>
                              </w:rPr>
                            </w:pPr>
                            <w:r w:rsidRPr="00F04756">
                              <w:rPr>
                                <w:rFonts w:cs="Times New Roman"/>
                              </w:rPr>
                              <w:t xml:space="preserve">Personel İşleri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4" o:spid="_x0000_s1038" style="position:absolute;margin-left:220.2pt;margin-top:244.65pt;width:101.2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" fillcolor="#060f17 [328]" strokecolor="#5b9bd5 [3208]" strokeweight=".5pt">
                <v:fill color2="#03070b [168]" rotate="t" colors="0 #b1cbe9;.5 #a3c1e5;1 #92b9e4" focus="100%" type="gradient">
                  <o:fill v:ext="view" type="gradientUnscaled"/>
                </v:fill>
                <v:path arrowok="t"/>
                <v:textbox>
                  <w:txbxContent>
                    <w:p w14:paraId="286B32C6" w14:textId="77777777" w:rsidR="00860AD4" w:rsidRPr="00F04756" w:rsidRDefault="00860AD4" w:rsidP="004D6FFA">
                      <w:pPr>
                        <w:jc w:val="center"/>
                        <w:rPr>
                          <w:rFonts w:cs="Times New Roman"/>
                        </w:rPr>
                      </w:pPr>
                      <w:r w:rsidRPr="00F04756">
                        <w:rPr>
                          <w:rFonts w:cs="Times New Roman"/>
                        </w:rPr>
                        <w:t xml:space="preserve">Personel İşleri </w:t>
                      </w:r>
                    </w:p>
                  </w:txbxContent>
                </v:textbox>
              </v:rect>
            </w:pict>
          </mc:Fallback>
        </mc:AlternateContent>
      </w:r>
      <w:r>
        <w:rPr>
          <w:noProof/>
          <w:lang w:val="en-US"/>
        </w:rPr>
        <mc:AlternateContent>
          <mc:Choice Requires="wps">
            <w:drawing>
              <wp:anchor distT="0" distB="0" distL="114300" distR="114300" simplePos="0" relativeHeight="251670528" behindDoc="0" locked="0" layoutInCell="1" allowOverlap="1" wp14:anchorId="217AEDF7" wp14:editId="0407DA40">
                <wp:simplePos x="0" y="0"/>
                <wp:positionH relativeFrom="column">
                  <wp:posOffset>4549140</wp:posOffset>
                </wp:positionH>
                <wp:positionV relativeFrom="paragraph">
                  <wp:posOffset>2430780</wp:posOffset>
                </wp:positionV>
                <wp:extent cx="1247775" cy="419100"/>
                <wp:effectExtent l="57150" t="38100" r="66675" b="7620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4191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74D4083D" w14:textId="77777777" w:rsidR="00860AD4" w:rsidRPr="00F04756" w:rsidRDefault="00860AD4" w:rsidP="004D6FFA">
                            <w:pPr>
                              <w:spacing w:after="0"/>
                              <w:jc w:val="center"/>
                              <w:rPr>
                                <w:rFonts w:cs="Times New Roman"/>
                              </w:rPr>
                            </w:pPr>
                            <w:r>
                              <w:rPr>
                                <w:rFonts w:cs="Times New Roman"/>
                              </w:rPr>
                              <w:t>Yazı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3" o:spid="_x0000_s1039" style="position:absolute;margin-left:358.2pt;margin-top:191.4pt;width:98.2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" fillcolor="#060f17 [328]" strokecolor="#5b9bd5 [3208]" strokeweight=".5pt">
                <v:fill color2="#03070b [168]" rotate="t" colors="0 #b1cbe9;.5 #a3c1e5;1 #92b9e4" focus="100%" type="gradient">
                  <o:fill v:ext="view" type="gradientUnscaled"/>
                </v:fill>
                <v:path arrowok="t"/>
                <v:textbox>
                  <w:txbxContent>
                    <w:p w14:paraId="74D4083D" w14:textId="77777777" w:rsidR="00860AD4" w:rsidRPr="00F04756" w:rsidRDefault="00860AD4" w:rsidP="004D6FFA">
                      <w:pPr>
                        <w:spacing w:after="0"/>
                        <w:jc w:val="center"/>
                        <w:rPr>
                          <w:rFonts w:cs="Times New Roman"/>
                        </w:rPr>
                      </w:pPr>
                      <w:r>
                        <w:rPr>
                          <w:rFonts w:cs="Times New Roman"/>
                        </w:rPr>
                        <w:t>Yazı İşleri</w:t>
                      </w:r>
                    </w:p>
                  </w:txbxContent>
                </v:textbox>
              </v:rect>
            </w:pict>
          </mc:Fallback>
        </mc:AlternateContent>
      </w:r>
      <w:r>
        <w:rPr>
          <w:noProof/>
          <w:lang w:val="en-US"/>
        </w:rPr>
        <mc:AlternateContent>
          <mc:Choice Requires="wps">
            <w:drawing>
              <wp:anchor distT="0" distB="0" distL="114300" distR="114300" simplePos="0" relativeHeight="251669504" behindDoc="0" locked="0" layoutInCell="1" allowOverlap="1" wp14:anchorId="3C4C8199" wp14:editId="5E1494D6">
                <wp:simplePos x="0" y="0"/>
                <wp:positionH relativeFrom="column">
                  <wp:posOffset>2787015</wp:posOffset>
                </wp:positionH>
                <wp:positionV relativeFrom="paragraph">
                  <wp:posOffset>2430780</wp:posOffset>
                </wp:positionV>
                <wp:extent cx="1285875" cy="447675"/>
                <wp:effectExtent l="57150" t="38100" r="66675" b="857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476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775BE37A" w14:textId="77777777" w:rsidR="00860AD4" w:rsidRPr="00F04756" w:rsidRDefault="00860AD4" w:rsidP="004D6FFA">
                            <w:pPr>
                              <w:spacing w:after="0"/>
                              <w:jc w:val="center"/>
                              <w:rPr>
                                <w:rFonts w:cs="Times New Roman"/>
                              </w:rPr>
                            </w:pPr>
                            <w:r>
                              <w:rPr>
                                <w:rFonts w:cs="Times New Roman"/>
                              </w:rPr>
                              <w:t>İç Hizmetler Şefliği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2" o:spid="_x0000_s1040" style="position:absolute;margin-left:219.45pt;margin-top:191.4pt;width:101.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" fillcolor="#060f17 [328]" strokecolor="#5b9bd5 [3208]" strokeweight=".5pt">
                <v:fill color2="#03070b [168]" rotate="t" colors="0 #b1cbe9;.5 #a3c1e5;1 #92b9e4" focus="100%" type="gradient">
                  <o:fill v:ext="view" type="gradientUnscaled"/>
                </v:fill>
                <v:path arrowok="t"/>
                <v:textbox>
                  <w:txbxContent>
                    <w:p w14:paraId="775BE37A" w14:textId="77777777" w:rsidR="00860AD4" w:rsidRPr="00F04756" w:rsidRDefault="00860AD4" w:rsidP="004D6FFA">
                      <w:pPr>
                        <w:spacing w:after="0"/>
                        <w:jc w:val="center"/>
                        <w:rPr>
                          <w:rFonts w:cs="Times New Roman"/>
                        </w:rPr>
                      </w:pPr>
                      <w:r>
                        <w:rPr>
                          <w:rFonts w:cs="Times New Roman"/>
                        </w:rPr>
                        <w:t>İç Hizmetler Şefliği</w:t>
                      </w:r>
                    </w:p>
                  </w:txbxContent>
                </v:textbox>
              </v:rect>
            </w:pict>
          </mc:Fallback>
        </mc:AlternateContent>
      </w:r>
      <w:r>
        <w:rPr>
          <w:noProof/>
          <w:lang w:val="en-US"/>
        </w:rPr>
        <mc:AlternateContent>
          <mc:Choice Requires="wps">
            <w:drawing>
              <wp:anchor distT="0" distB="0" distL="114300" distR="114300" simplePos="0" relativeHeight="251686912" behindDoc="0" locked="0" layoutInCell="1" allowOverlap="1" wp14:anchorId="569EAFCE" wp14:editId="20CB586A">
                <wp:simplePos x="0" y="0"/>
                <wp:positionH relativeFrom="column">
                  <wp:posOffset>862965</wp:posOffset>
                </wp:positionH>
                <wp:positionV relativeFrom="paragraph">
                  <wp:posOffset>2183130</wp:posOffset>
                </wp:positionV>
                <wp:extent cx="38100" cy="4429125"/>
                <wp:effectExtent l="57150" t="19050" r="57150" b="66675"/>
                <wp:wrapNone/>
                <wp:docPr id="68" name="Düz Bağlayıc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 cy="4429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67D90D" id="Düz Bağlayıcı 6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171.9pt" to="70.95pt,5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" strokecolor="black [3200]" strokeweight="1pt">
                <v:stroke joinstyle="miter"/>
                <o:lock v:ext="edit" shapetype="f"/>
              </v:line>
            </w:pict>
          </mc:Fallback>
        </mc:AlternateContent>
      </w:r>
      <w:r>
        <w:rPr>
          <w:noProof/>
          <w:lang w:val="en-US"/>
        </w:rPr>
        <mc:AlternateContent>
          <mc:Choice Requires="wps">
            <w:drawing>
              <wp:anchor distT="4294967294" distB="4294967294" distL="114300" distR="114300" simplePos="0" relativeHeight="251708416" behindDoc="0" locked="0" layoutInCell="1" allowOverlap="1" wp14:anchorId="340BA789" wp14:editId="3E27021E">
                <wp:simplePos x="0" y="0"/>
                <wp:positionH relativeFrom="column">
                  <wp:posOffset>720090</wp:posOffset>
                </wp:positionH>
                <wp:positionV relativeFrom="paragraph">
                  <wp:posOffset>5964554</wp:posOffset>
                </wp:positionV>
                <wp:extent cx="390525" cy="0"/>
                <wp:effectExtent l="38100" t="38100" r="47625" b="7620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923309" id="Düz Bağlayıcı 27" o:spid="_x0000_s1026" style="position:absolute;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6.7pt,469.65pt" to="87.45pt,4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" strokecolor="windowText" strokeweight="2pt">
                <v:shadow on="t" color="black" opacity="24903f" origin=",.5" offset="0,.55556mm"/>
                <o:lock v:ext="edit" shapetype="f"/>
              </v:line>
            </w:pict>
          </mc:Fallback>
        </mc:AlternateContent>
      </w:r>
      <w:r>
        <w:rPr>
          <w:noProof/>
          <w:lang w:val="en-US"/>
        </w:rPr>
        <mc:AlternateContent>
          <mc:Choice Requires="wps">
            <w:drawing>
              <wp:anchor distT="4294967294" distB="4294967294" distL="114300" distR="114300" simplePos="0" relativeHeight="251687936" behindDoc="0" locked="0" layoutInCell="1" allowOverlap="1" wp14:anchorId="79892072" wp14:editId="1CAEB6AB">
                <wp:simplePos x="0" y="0"/>
                <wp:positionH relativeFrom="column">
                  <wp:posOffset>728980</wp:posOffset>
                </wp:positionH>
                <wp:positionV relativeFrom="paragraph">
                  <wp:posOffset>4745354</wp:posOffset>
                </wp:positionV>
                <wp:extent cx="485775" cy="0"/>
                <wp:effectExtent l="38100" t="38100" r="47625" b="76200"/>
                <wp:wrapNone/>
                <wp:docPr id="71" name="Düz Bağlayıcı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4B5B8B" id="Düz Bağlayıcı 71"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7.4pt,373.65pt" to="95.65pt,3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" strokecolor="black [3200]" strokeweight="1pt">
                <v:stroke joinstyle="miter"/>
                <o:lock v:ext="edit" shapetype="f"/>
              </v:line>
            </w:pict>
          </mc:Fallback>
        </mc:AlternateContent>
      </w:r>
      <w:r>
        <w:rPr>
          <w:noProof/>
          <w:lang w:val="en-US"/>
        </w:rPr>
        <mc:AlternateContent>
          <mc:Choice Requires="wps">
            <w:drawing>
              <wp:anchor distT="0" distB="0" distL="114300" distR="114300" simplePos="0" relativeHeight="251703296" behindDoc="0" locked="0" layoutInCell="1" allowOverlap="1" wp14:anchorId="75A27E55" wp14:editId="75D57644">
                <wp:simplePos x="0" y="0"/>
                <wp:positionH relativeFrom="column">
                  <wp:posOffset>-661035</wp:posOffset>
                </wp:positionH>
                <wp:positionV relativeFrom="paragraph">
                  <wp:posOffset>5726430</wp:posOffset>
                </wp:positionV>
                <wp:extent cx="1390650" cy="428625"/>
                <wp:effectExtent l="57150" t="38100" r="57150" b="8572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4286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58E21FC" w14:textId="77777777" w:rsidR="00860AD4" w:rsidRPr="00F04756" w:rsidRDefault="00860AD4" w:rsidP="004D6FFA">
                            <w:pPr>
                              <w:spacing w:after="0"/>
                              <w:jc w:val="center"/>
                              <w:rPr>
                                <w:rFonts w:cs="Times New Roman"/>
                              </w:rPr>
                            </w:pPr>
                            <w:r>
                              <w:rPr>
                                <w:rFonts w:cs="Times New Roman"/>
                              </w:rPr>
                              <w:t xml:space="preserve">Kimya ve Kimyasal </w:t>
                            </w:r>
                            <w:proofErr w:type="spellStart"/>
                            <w:r>
                              <w:rPr>
                                <w:rFonts w:cs="Times New Roman"/>
                              </w:rPr>
                              <w:t>İşl.Teknolojileri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41" style="position:absolute;margin-left:-52.05pt;margin-top:450.9pt;width:109.5pt;height:3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" fillcolor="#9eeaff" strokecolor="#46aac5">
                <v:fill color2="#e4f9ff" rotate="t" angle="180" colors="0 #9eeaff;22938f #bbefff;1 #e4f9ff" focus="100%" type="gradient"/>
                <v:shadow on="t" color="black" opacity="24903f" origin=",.5" offset="0,.55556mm"/>
                <v:path arrowok="t"/>
                <v:textbox>
                  <w:txbxContent>
                    <w:p w14:paraId="058E21FC" w14:textId="77777777" w:rsidR="00860AD4" w:rsidRPr="00F04756" w:rsidRDefault="00860AD4" w:rsidP="004D6FFA">
                      <w:pPr>
                        <w:spacing w:after="0"/>
                        <w:jc w:val="center"/>
                        <w:rPr>
                          <w:rFonts w:cs="Times New Roman"/>
                        </w:rPr>
                      </w:pPr>
                      <w:r>
                        <w:rPr>
                          <w:rFonts w:cs="Times New Roman"/>
                        </w:rPr>
                        <w:t xml:space="preserve">Kimya ve Kimyasal </w:t>
                      </w:r>
                      <w:proofErr w:type="spellStart"/>
                      <w:r>
                        <w:rPr>
                          <w:rFonts w:cs="Times New Roman"/>
                        </w:rPr>
                        <w:t>İşl.Teknolojileri</w:t>
                      </w:r>
                      <w:proofErr w:type="spellEnd"/>
                    </w:p>
                  </w:txbxContent>
                </v:textbox>
              </v:rect>
            </w:pict>
          </mc:Fallback>
        </mc:AlternateContent>
      </w:r>
      <w:r>
        <w:rPr>
          <w:noProof/>
          <w:lang w:val="en-US"/>
        </w:rPr>
        <mc:AlternateContent>
          <mc:Choice Requires="wps">
            <w:drawing>
              <wp:anchor distT="0" distB="0" distL="114300" distR="114300" simplePos="0" relativeHeight="251701248" behindDoc="0" locked="0" layoutInCell="1" allowOverlap="1" wp14:anchorId="1927046B" wp14:editId="08E13E23">
                <wp:simplePos x="0" y="0"/>
                <wp:positionH relativeFrom="column">
                  <wp:posOffset>-641985</wp:posOffset>
                </wp:positionH>
                <wp:positionV relativeFrom="paragraph">
                  <wp:posOffset>5126355</wp:posOffset>
                </wp:positionV>
                <wp:extent cx="1371600" cy="428625"/>
                <wp:effectExtent l="57150" t="38100" r="57150" b="85725"/>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4286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33B84C6" w14:textId="77777777" w:rsidR="00860AD4" w:rsidRPr="00F04756" w:rsidRDefault="00860AD4" w:rsidP="004D6FFA">
                            <w:pPr>
                              <w:spacing w:after="0"/>
                              <w:jc w:val="center"/>
                              <w:rPr>
                                <w:rFonts w:cs="Times New Roman"/>
                              </w:rPr>
                            </w:pPr>
                            <w:r>
                              <w:rPr>
                                <w:rFonts w:cs="Times New Roman"/>
                              </w:rPr>
                              <w:t>Makine ve Metal Teknolojileri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42" style="position:absolute;margin-left:-50.55pt;margin-top:403.65pt;width:108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" fillcolor="#9eeaff" strokecolor="#46aac5">
                <v:fill color2="#e4f9ff" rotate="t" angle="180" colors="0 #9eeaff;22938f #bbefff;1 #e4f9ff" focus="100%" type="gradient"/>
                <v:shadow on="t" color="black" opacity="24903f" origin=",.5" offset="0,.55556mm"/>
                <v:path arrowok="t"/>
                <v:textbox>
                  <w:txbxContent>
                    <w:p w14:paraId="633B84C6" w14:textId="77777777" w:rsidR="00860AD4" w:rsidRPr="00F04756" w:rsidRDefault="00860AD4" w:rsidP="004D6FFA">
                      <w:pPr>
                        <w:spacing w:after="0"/>
                        <w:jc w:val="center"/>
                        <w:rPr>
                          <w:rFonts w:cs="Times New Roman"/>
                        </w:rPr>
                      </w:pPr>
                      <w:r>
                        <w:rPr>
                          <w:rFonts w:cs="Times New Roman"/>
                        </w:rPr>
                        <w:t>Makine ve Metal Teknolojileri</w:t>
                      </w:r>
                    </w:p>
                  </w:txbxContent>
                </v:textbox>
              </v:rect>
            </w:pict>
          </mc:Fallback>
        </mc:AlternateContent>
      </w:r>
      <w:r>
        <w:rPr>
          <w:noProof/>
          <w:lang w:val="en-US"/>
        </w:rPr>
        <mc:AlternateContent>
          <mc:Choice Requires="wps">
            <w:drawing>
              <wp:anchor distT="4294967294" distB="4294967294" distL="114300" distR="114300" simplePos="0" relativeHeight="251695104" behindDoc="0" locked="0" layoutInCell="1" allowOverlap="1" wp14:anchorId="44198035" wp14:editId="215853A3">
                <wp:simplePos x="0" y="0"/>
                <wp:positionH relativeFrom="column">
                  <wp:posOffset>681355</wp:posOffset>
                </wp:positionH>
                <wp:positionV relativeFrom="paragraph">
                  <wp:posOffset>5364479</wp:posOffset>
                </wp:positionV>
                <wp:extent cx="390525" cy="0"/>
                <wp:effectExtent l="38100" t="38100" r="47625" b="7620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D20011" id="Düz Bağlayıcı 12"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3.65pt,422.4pt" to="84.4pt,4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" strokecolor="windowText" strokeweight="2pt">
                <v:shadow on="t" color="black" opacity="24903f" origin=",.5" offset="0,.55556mm"/>
                <o:lock v:ext="edit" shapetype="f"/>
              </v:line>
            </w:pict>
          </mc:Fallback>
        </mc:AlternateContent>
      </w:r>
      <w:r>
        <w:rPr>
          <w:noProof/>
          <w:lang w:val="en-US"/>
        </w:rPr>
        <mc:AlternateContent>
          <mc:Choice Requires="wps">
            <w:drawing>
              <wp:anchor distT="4294967294" distB="4294967294" distL="114300" distR="114300" simplePos="0" relativeHeight="251696128" behindDoc="0" locked="0" layoutInCell="1" allowOverlap="1" wp14:anchorId="548D5AA6" wp14:editId="4DDB6241">
                <wp:simplePos x="0" y="0"/>
                <wp:positionH relativeFrom="column">
                  <wp:posOffset>671830</wp:posOffset>
                </wp:positionH>
                <wp:positionV relativeFrom="paragraph">
                  <wp:posOffset>4002404</wp:posOffset>
                </wp:positionV>
                <wp:extent cx="390525" cy="0"/>
                <wp:effectExtent l="38100" t="38100" r="47625" b="7620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2CC7FB" id="Düz Bağlayıcı 13"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9pt,315.15pt" to="83.6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" strokecolor="windowText" strokeweight="2pt">
                <v:shadow on="t" color="black" opacity="24903f" origin=",.5" offset="0,.55556mm"/>
                <o:lock v:ext="edit" shapetype="f"/>
              </v:line>
            </w:pict>
          </mc:Fallback>
        </mc:AlternateContent>
      </w:r>
      <w:r>
        <w:rPr>
          <w:noProof/>
          <w:lang w:val="en-US"/>
        </w:rPr>
        <mc:AlternateContent>
          <mc:Choice Requires="wps">
            <w:drawing>
              <wp:anchor distT="4294967294" distB="4294967294" distL="114300" distR="114300" simplePos="0" relativeHeight="251707392" behindDoc="0" locked="0" layoutInCell="1" allowOverlap="1" wp14:anchorId="74552A2E" wp14:editId="02402D5C">
                <wp:simplePos x="0" y="0"/>
                <wp:positionH relativeFrom="column">
                  <wp:posOffset>691515</wp:posOffset>
                </wp:positionH>
                <wp:positionV relativeFrom="paragraph">
                  <wp:posOffset>3354704</wp:posOffset>
                </wp:positionV>
                <wp:extent cx="390525" cy="0"/>
                <wp:effectExtent l="38100" t="38100" r="47625" b="76200"/>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1FD92E" id="Düz Bağlayıcı 25"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4.45pt,264.15pt" to="85.2pt,2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" strokecolor="windowText" strokeweight="2pt">
                <v:shadow on="t" color="black" opacity="24903f" origin=",.5" offset="0,.55556mm"/>
                <o:lock v:ext="edit" shapetype="f"/>
              </v:line>
            </w:pict>
          </mc:Fallback>
        </mc:AlternateContent>
      </w:r>
      <w:r>
        <w:rPr>
          <w:noProof/>
          <w:lang w:val="en-US"/>
        </w:rPr>
        <mc:AlternateContent>
          <mc:Choice Requires="wps">
            <w:drawing>
              <wp:anchor distT="4294967294" distB="4294967294" distL="114300" distR="114300" simplePos="0" relativeHeight="251706368" behindDoc="0" locked="0" layoutInCell="1" allowOverlap="1" wp14:anchorId="7318E5A1" wp14:editId="1D2E4F13">
                <wp:simplePos x="0" y="0"/>
                <wp:positionH relativeFrom="column">
                  <wp:posOffset>672465</wp:posOffset>
                </wp:positionH>
                <wp:positionV relativeFrom="paragraph">
                  <wp:posOffset>2707004</wp:posOffset>
                </wp:positionV>
                <wp:extent cx="390525" cy="0"/>
                <wp:effectExtent l="38100" t="38100" r="47625" b="7620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BB69C0" id="Düz Bağlayıcı 24"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95pt,213.15pt" to="83.7pt,2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" strokecolor="windowText" strokeweight="2pt">
                <v:shadow on="t" color="black" opacity="24903f" origin=",.5" offset="0,.55556mm"/>
                <o:lock v:ext="edit" shapetype="f"/>
              </v:line>
            </w:pict>
          </mc:Fallback>
        </mc:AlternateContent>
      </w:r>
      <w:r>
        <w:rPr>
          <w:noProof/>
          <w:lang w:val="en-US"/>
        </w:rPr>
        <mc:AlternateContent>
          <mc:Choice Requires="wps">
            <w:drawing>
              <wp:anchor distT="0" distB="0" distL="114300" distR="114300" simplePos="0" relativeHeight="251702272" behindDoc="0" locked="0" layoutInCell="1" allowOverlap="1" wp14:anchorId="149C4094" wp14:editId="49663BD7">
                <wp:simplePos x="0" y="0"/>
                <wp:positionH relativeFrom="column">
                  <wp:posOffset>-651510</wp:posOffset>
                </wp:positionH>
                <wp:positionV relativeFrom="paragraph">
                  <wp:posOffset>6383655</wp:posOffset>
                </wp:positionV>
                <wp:extent cx="1390650" cy="428625"/>
                <wp:effectExtent l="57150" t="38100" r="57150" b="85725"/>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4286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1D691BB" w14:textId="77777777" w:rsidR="00860AD4" w:rsidRPr="00F04756" w:rsidRDefault="00860AD4" w:rsidP="004D6FFA">
                            <w:pPr>
                              <w:spacing w:after="0"/>
                              <w:jc w:val="center"/>
                              <w:rPr>
                                <w:rFonts w:cs="Times New Roman"/>
                              </w:rPr>
                            </w:pPr>
                            <w:r>
                              <w:rPr>
                                <w:rFonts w:cs="Times New Roman"/>
                              </w:rPr>
                              <w:t>Tasarım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43" style="position:absolute;margin-left:-51.3pt;margin-top:502.65pt;width:109.5pt;height:3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" fillcolor="#9eeaff" strokecolor="#46aac5">
                <v:fill color2="#e4f9ff" rotate="t" angle="180" colors="0 #9eeaff;22938f #bbefff;1 #e4f9ff" focus="100%" type="gradient"/>
                <v:shadow on="t" color="black" opacity="24903f" origin=",.5" offset="0,.55556mm"/>
                <v:path arrowok="t"/>
                <v:textbox>
                  <w:txbxContent>
                    <w:p w14:paraId="21D691BB" w14:textId="77777777" w:rsidR="00860AD4" w:rsidRPr="00F04756" w:rsidRDefault="00860AD4" w:rsidP="004D6FFA">
                      <w:pPr>
                        <w:spacing w:after="0"/>
                        <w:jc w:val="center"/>
                        <w:rPr>
                          <w:rFonts w:cs="Times New Roman"/>
                        </w:rPr>
                      </w:pPr>
                      <w:r>
                        <w:rPr>
                          <w:rFonts w:cs="Times New Roman"/>
                        </w:rPr>
                        <w:t>Tasarım</w:t>
                      </w:r>
                    </w:p>
                  </w:txbxContent>
                </v:textbox>
              </v:rect>
            </w:pict>
          </mc:Fallback>
        </mc:AlternateContent>
      </w:r>
      <w:r>
        <w:rPr>
          <w:noProof/>
          <w:lang w:val="en-US"/>
        </w:rPr>
        <mc:AlternateContent>
          <mc:Choice Requires="wps">
            <w:drawing>
              <wp:anchor distT="0" distB="0" distL="114300" distR="114300" simplePos="0" relativeHeight="251684864" behindDoc="0" locked="0" layoutInCell="1" allowOverlap="1" wp14:anchorId="72128B48" wp14:editId="4C7643BD">
                <wp:simplePos x="0" y="0"/>
                <wp:positionH relativeFrom="column">
                  <wp:posOffset>-680085</wp:posOffset>
                </wp:positionH>
                <wp:positionV relativeFrom="paragraph">
                  <wp:posOffset>2459355</wp:posOffset>
                </wp:positionV>
                <wp:extent cx="1362075" cy="457200"/>
                <wp:effectExtent l="57150" t="38100" r="66675" b="76200"/>
                <wp:wrapNone/>
                <wp:docPr id="62" name="Dikdörtgen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4572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2DB49DE3" w14:textId="77777777" w:rsidR="00860AD4" w:rsidRPr="00F04756" w:rsidRDefault="00860AD4" w:rsidP="004D6FFA">
                            <w:pPr>
                              <w:spacing w:after="0"/>
                              <w:jc w:val="center"/>
                              <w:rPr>
                                <w:rFonts w:cs="Times New Roman"/>
                              </w:rPr>
                            </w:pPr>
                            <w:r>
                              <w:rPr>
                                <w:rFonts w:cs="Times New Roman"/>
                              </w:rPr>
                              <w:t>Bilgisayar Teknolojileri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2" o:spid="_x0000_s1044" style="position:absolute;margin-left:-53.55pt;margin-top:193.65pt;width:107.2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" fillcolor="#060f17 [328]" strokecolor="#5b9bd5 [3208]" strokeweight=".5pt">
                <v:fill color2="#03070b [168]" rotate="t" colors="0 #b1cbe9;.5 #a3c1e5;1 #92b9e4" focus="100%" type="gradient">
                  <o:fill v:ext="view" type="gradientUnscaled"/>
                </v:fill>
                <v:path arrowok="t"/>
                <v:textbox>
                  <w:txbxContent>
                    <w:p w14:paraId="2DB49DE3" w14:textId="77777777" w:rsidR="00860AD4" w:rsidRPr="00F04756" w:rsidRDefault="00860AD4" w:rsidP="004D6FFA">
                      <w:pPr>
                        <w:spacing w:after="0"/>
                        <w:jc w:val="center"/>
                        <w:rPr>
                          <w:rFonts w:cs="Times New Roman"/>
                        </w:rPr>
                      </w:pPr>
                      <w:r>
                        <w:rPr>
                          <w:rFonts w:cs="Times New Roman"/>
                        </w:rPr>
                        <w:t>Bilgisayar Teknolojileri</w:t>
                      </w:r>
                    </w:p>
                  </w:txbxContent>
                </v:textbox>
              </v:rect>
            </w:pict>
          </mc:Fallback>
        </mc:AlternateContent>
      </w:r>
      <w:r>
        <w:rPr>
          <w:noProof/>
          <w:lang w:val="en-US"/>
        </w:rPr>
        <mc:AlternateContent>
          <mc:Choice Requires="wps">
            <w:drawing>
              <wp:anchor distT="0" distB="0" distL="114300" distR="114300" simplePos="0" relativeHeight="251685888" behindDoc="0" locked="0" layoutInCell="1" allowOverlap="1" wp14:anchorId="701189CA" wp14:editId="6BE00C4E">
                <wp:simplePos x="0" y="0"/>
                <wp:positionH relativeFrom="column">
                  <wp:posOffset>-661035</wp:posOffset>
                </wp:positionH>
                <wp:positionV relativeFrom="paragraph">
                  <wp:posOffset>3097530</wp:posOffset>
                </wp:positionV>
                <wp:extent cx="1362075" cy="533400"/>
                <wp:effectExtent l="57150" t="38100" r="66675" b="76200"/>
                <wp:wrapNone/>
                <wp:docPr id="63" name="Dikdörtgen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5334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4C1C4068" w14:textId="77777777" w:rsidR="00860AD4" w:rsidRPr="00F04756" w:rsidRDefault="00860AD4" w:rsidP="004D6FFA">
                            <w:pPr>
                              <w:spacing w:after="0"/>
                              <w:jc w:val="center"/>
                              <w:rPr>
                                <w:rFonts w:cs="Times New Roman"/>
                              </w:rPr>
                            </w:pPr>
                            <w:r>
                              <w:rPr>
                                <w:rFonts w:cs="Times New Roman"/>
                              </w:rPr>
                              <w:t>Elektrik ve Enerji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3" o:spid="_x0000_s1045" style="position:absolute;margin-left:-52.05pt;margin-top:243.9pt;width:107.2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" fillcolor="#060f17 [328]" strokecolor="#5b9bd5 [3208]" strokeweight=".5pt">
                <v:fill color2="#03070b [168]" rotate="t" colors="0 #b1cbe9;.5 #a3c1e5;1 #92b9e4" focus="100%" type="gradient">
                  <o:fill v:ext="view" type="gradientUnscaled"/>
                </v:fill>
                <v:path arrowok="t"/>
                <v:textbox>
                  <w:txbxContent>
                    <w:p w14:paraId="4C1C4068" w14:textId="77777777" w:rsidR="00860AD4" w:rsidRPr="00F04756" w:rsidRDefault="00860AD4" w:rsidP="004D6FFA">
                      <w:pPr>
                        <w:spacing w:after="0"/>
                        <w:jc w:val="center"/>
                        <w:rPr>
                          <w:rFonts w:cs="Times New Roman"/>
                        </w:rPr>
                      </w:pPr>
                      <w:r>
                        <w:rPr>
                          <w:rFonts w:cs="Times New Roman"/>
                        </w:rPr>
                        <w:t>Elektrik ve Enerji</w:t>
                      </w:r>
                    </w:p>
                  </w:txbxContent>
                </v:textbox>
              </v:rect>
            </w:pict>
          </mc:Fallback>
        </mc:AlternateContent>
      </w:r>
      <w:r>
        <w:rPr>
          <w:noProof/>
          <w:lang w:val="en-US"/>
        </w:rPr>
        <mc:AlternateContent>
          <mc:Choice Requires="wps">
            <w:drawing>
              <wp:anchor distT="0" distB="0" distL="114300" distR="114300" simplePos="0" relativeHeight="251692032" behindDoc="0" locked="0" layoutInCell="1" allowOverlap="1" wp14:anchorId="0D450B58" wp14:editId="2CD0DDF3">
                <wp:simplePos x="0" y="0"/>
                <wp:positionH relativeFrom="column">
                  <wp:posOffset>-670560</wp:posOffset>
                </wp:positionH>
                <wp:positionV relativeFrom="paragraph">
                  <wp:posOffset>3783330</wp:posOffset>
                </wp:positionV>
                <wp:extent cx="1352550" cy="476250"/>
                <wp:effectExtent l="57150" t="38100" r="57150" b="7620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4762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0AF6B1B6" w14:textId="77777777" w:rsidR="00860AD4" w:rsidRPr="00F04756" w:rsidRDefault="00860AD4" w:rsidP="004D6FFA">
                            <w:pPr>
                              <w:spacing w:after="0"/>
                              <w:jc w:val="center"/>
                              <w:rPr>
                                <w:rFonts w:cs="Times New Roman"/>
                              </w:rPr>
                            </w:pPr>
                            <w:r>
                              <w:rPr>
                                <w:rFonts w:cs="Times New Roman"/>
                              </w:rPr>
                              <w:t>Saç ve Güzellik Hizmetleri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46" style="position:absolute;margin-left:-52.8pt;margin-top:297.9pt;width:106.5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" fillcolor="#060f17 [328]" strokecolor="#5b9bd5 [3208]" strokeweight=".5pt">
                <v:fill color2="#03070b [168]" rotate="t" colors="0 #b1cbe9;.5 #a3c1e5;1 #92b9e4" focus="100%" type="gradient">
                  <o:fill v:ext="view" type="gradientUnscaled"/>
                </v:fill>
                <v:path arrowok="t"/>
                <v:textbox>
                  <w:txbxContent>
                    <w:p w14:paraId="0AF6B1B6" w14:textId="77777777" w:rsidR="00860AD4" w:rsidRPr="00F04756" w:rsidRDefault="00860AD4" w:rsidP="004D6FFA">
                      <w:pPr>
                        <w:spacing w:after="0"/>
                        <w:jc w:val="center"/>
                        <w:rPr>
                          <w:rFonts w:cs="Times New Roman"/>
                        </w:rPr>
                      </w:pPr>
                      <w:r>
                        <w:rPr>
                          <w:rFonts w:cs="Times New Roman"/>
                        </w:rPr>
                        <w:t>Saç ve Güzellik Hizmetleri</w:t>
                      </w:r>
                    </w:p>
                  </w:txbxContent>
                </v:textbox>
              </v:rect>
            </w:pict>
          </mc:Fallback>
        </mc:AlternateContent>
      </w:r>
      <w:r>
        <w:rPr>
          <w:noProof/>
          <w:lang w:val="en-US"/>
        </w:rPr>
        <mc:AlternateContent>
          <mc:Choice Requires="wps">
            <w:drawing>
              <wp:anchor distT="0" distB="0" distL="114300" distR="114300" simplePos="0" relativeHeight="251683840" behindDoc="0" locked="0" layoutInCell="1" allowOverlap="1" wp14:anchorId="63DF88D8" wp14:editId="1191B0F2">
                <wp:simplePos x="0" y="0"/>
                <wp:positionH relativeFrom="column">
                  <wp:posOffset>1062990</wp:posOffset>
                </wp:positionH>
                <wp:positionV relativeFrom="paragraph">
                  <wp:posOffset>2440305</wp:posOffset>
                </wp:positionV>
                <wp:extent cx="1285875" cy="466725"/>
                <wp:effectExtent l="57150" t="38100" r="66675" b="85725"/>
                <wp:wrapNone/>
                <wp:docPr id="61" name="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667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3552EBFE" w14:textId="77777777" w:rsidR="00860AD4" w:rsidRPr="00F04756" w:rsidRDefault="00860AD4" w:rsidP="004D6FFA">
                            <w:pPr>
                              <w:spacing w:after="0"/>
                              <w:jc w:val="center"/>
                              <w:rPr>
                                <w:rFonts w:cs="Times New Roman"/>
                              </w:rPr>
                            </w:pPr>
                            <w:r>
                              <w:rPr>
                                <w:rFonts w:cs="Times New Roman"/>
                              </w:rPr>
                              <w:t>Görsel İşitsel ve Medya Yapımcılığı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1" o:spid="_x0000_s1047" style="position:absolute;margin-left:83.7pt;margin-top:192.15pt;width:101.25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" fillcolor="#060f17 [328]" strokecolor="#5b9bd5 [3208]" strokeweight=".5pt">
                <v:fill color2="#03070b [168]" rotate="t" colors="0 #b1cbe9;.5 #a3c1e5;1 #92b9e4" focus="100%" type="gradient">
                  <o:fill v:ext="view" type="gradientUnscaled"/>
                </v:fill>
                <v:path arrowok="t"/>
                <v:textbox>
                  <w:txbxContent>
                    <w:p w14:paraId="3552EBFE" w14:textId="77777777" w:rsidR="00860AD4" w:rsidRPr="00F04756" w:rsidRDefault="00860AD4" w:rsidP="004D6FFA">
                      <w:pPr>
                        <w:spacing w:after="0"/>
                        <w:jc w:val="center"/>
                        <w:rPr>
                          <w:rFonts w:cs="Times New Roman"/>
                        </w:rPr>
                      </w:pPr>
                      <w:r>
                        <w:rPr>
                          <w:rFonts w:cs="Times New Roman"/>
                        </w:rPr>
                        <w:t>Görsel İşitsel ve Medya Yapımcılığı</w:t>
                      </w:r>
                    </w:p>
                  </w:txbxContent>
                </v:textbox>
              </v:rect>
            </w:pict>
          </mc:Fallback>
        </mc:AlternateContent>
      </w:r>
      <w:r>
        <w:rPr>
          <w:noProof/>
          <w:lang w:val="en-US"/>
        </w:rPr>
        <mc:AlternateContent>
          <mc:Choice Requires="wps">
            <w:drawing>
              <wp:anchor distT="0" distB="0" distL="114300" distR="114300" simplePos="0" relativeHeight="251700224" behindDoc="0" locked="0" layoutInCell="1" allowOverlap="1" wp14:anchorId="1D3DEBAA" wp14:editId="6B8691A0">
                <wp:simplePos x="0" y="0"/>
                <wp:positionH relativeFrom="column">
                  <wp:posOffset>1082040</wp:posOffset>
                </wp:positionH>
                <wp:positionV relativeFrom="paragraph">
                  <wp:posOffset>4488180</wp:posOffset>
                </wp:positionV>
                <wp:extent cx="1314450" cy="438150"/>
                <wp:effectExtent l="57150" t="38100" r="57150" b="7620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4381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3DA86BE" w14:textId="77777777" w:rsidR="00860AD4" w:rsidRPr="00F04756" w:rsidRDefault="00860AD4" w:rsidP="004D6FFA">
                            <w:pPr>
                              <w:spacing w:after="0"/>
                              <w:jc w:val="center"/>
                              <w:rPr>
                                <w:rFonts w:cs="Times New Roman"/>
                              </w:rPr>
                            </w:pPr>
                            <w:r>
                              <w:rPr>
                                <w:rFonts w:cs="Times New Roman"/>
                              </w:rPr>
                              <w:t xml:space="preserve">Malzeme ve Malzeme </w:t>
                            </w:r>
                            <w:proofErr w:type="spellStart"/>
                            <w:r>
                              <w:rPr>
                                <w:rFonts w:cs="Times New Roman"/>
                              </w:rPr>
                              <w:t>İşl.Tek</w:t>
                            </w:r>
                            <w:proofErr w:type="spellEnd"/>
                            <w:r>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7" o:spid="_x0000_s1048" style="position:absolute;margin-left:85.2pt;margin-top:353.4pt;width:103.5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" fillcolor="#9eeaff" strokecolor="#46aac5">
                <v:fill color2="#e4f9ff" rotate="t" angle="180" colors="0 #9eeaff;22938f #bbefff;1 #e4f9ff" focus="100%" type="gradient"/>
                <v:shadow on="t" color="black" opacity="24903f" origin=",.5" offset="0,.55556mm"/>
                <v:path arrowok="t"/>
                <v:textbox>
                  <w:txbxContent>
                    <w:p w14:paraId="73DA86BE" w14:textId="77777777" w:rsidR="00860AD4" w:rsidRPr="00F04756" w:rsidRDefault="00860AD4" w:rsidP="004D6FFA">
                      <w:pPr>
                        <w:spacing w:after="0"/>
                        <w:jc w:val="center"/>
                        <w:rPr>
                          <w:rFonts w:cs="Times New Roman"/>
                        </w:rPr>
                      </w:pPr>
                      <w:r>
                        <w:rPr>
                          <w:rFonts w:cs="Times New Roman"/>
                        </w:rPr>
                        <w:t xml:space="preserve">Malzeme ve Malzeme </w:t>
                      </w:r>
                      <w:proofErr w:type="spellStart"/>
                      <w:r>
                        <w:rPr>
                          <w:rFonts w:cs="Times New Roman"/>
                        </w:rPr>
                        <w:t>İşl.Tek</w:t>
                      </w:r>
                      <w:proofErr w:type="spellEnd"/>
                      <w:r>
                        <w:rPr>
                          <w:rFonts w:cs="Times New Roman"/>
                        </w:rPr>
                        <w:t>.</w:t>
                      </w:r>
                    </w:p>
                  </w:txbxContent>
                </v:textbox>
              </v:rect>
            </w:pict>
          </mc:Fallback>
        </mc:AlternateContent>
      </w:r>
      <w:r>
        <w:rPr>
          <w:noProof/>
          <w:lang w:val="en-US"/>
        </w:rPr>
        <mc:AlternateContent>
          <mc:Choice Requires="wps">
            <w:drawing>
              <wp:anchor distT="0" distB="0" distL="114300" distR="114300" simplePos="0" relativeHeight="251699200" behindDoc="0" locked="0" layoutInCell="1" allowOverlap="1" wp14:anchorId="248DA229" wp14:editId="6892BC42">
                <wp:simplePos x="0" y="0"/>
                <wp:positionH relativeFrom="column">
                  <wp:posOffset>-651510</wp:posOffset>
                </wp:positionH>
                <wp:positionV relativeFrom="paragraph">
                  <wp:posOffset>4507230</wp:posOffset>
                </wp:positionV>
                <wp:extent cx="1390650" cy="428625"/>
                <wp:effectExtent l="57150" t="38100" r="57150" b="8572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4286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3F74C56" w14:textId="77777777" w:rsidR="00860AD4" w:rsidRPr="00F04756" w:rsidRDefault="00860AD4" w:rsidP="004D6FFA">
                            <w:pPr>
                              <w:spacing w:after="0"/>
                              <w:jc w:val="center"/>
                              <w:rPr>
                                <w:rFonts w:cs="Times New Roman"/>
                              </w:rPr>
                            </w:pPr>
                            <w:r>
                              <w:rPr>
                                <w:rFonts w:cs="Times New Roman"/>
                              </w:rPr>
                              <w:t>İnşaat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49" style="position:absolute;margin-left:-51.3pt;margin-top:354.9pt;width:109.5pt;height: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" fillcolor="#9eeaff" strokecolor="#46aac5">
                <v:fill color2="#e4f9ff" rotate="t" angle="180" colors="0 #9eeaff;22938f #bbefff;1 #e4f9ff" focus="100%" type="gradient"/>
                <v:shadow on="t" color="black" opacity="24903f" origin=",.5" offset="0,.55556mm"/>
                <v:path arrowok="t"/>
                <v:textbox>
                  <w:txbxContent>
                    <w:p w14:paraId="63F74C56" w14:textId="77777777" w:rsidR="00860AD4" w:rsidRPr="00F04756" w:rsidRDefault="00860AD4" w:rsidP="004D6FFA">
                      <w:pPr>
                        <w:spacing w:after="0"/>
                        <w:jc w:val="center"/>
                        <w:rPr>
                          <w:rFonts w:cs="Times New Roman"/>
                        </w:rPr>
                      </w:pPr>
                      <w:r>
                        <w:rPr>
                          <w:rFonts w:cs="Times New Roman"/>
                        </w:rPr>
                        <w:t>İnşaat</w:t>
                      </w:r>
                    </w:p>
                  </w:txbxContent>
                </v:textbox>
              </v:rect>
            </w:pict>
          </mc:Fallback>
        </mc:AlternateContent>
      </w:r>
      <w:r>
        <w:rPr>
          <w:noProof/>
          <w:lang w:val="en-US"/>
        </w:rPr>
        <mc:AlternateContent>
          <mc:Choice Requires="wps">
            <w:drawing>
              <wp:anchor distT="0" distB="0" distL="114300" distR="114300" simplePos="0" relativeHeight="251693056" behindDoc="0" locked="0" layoutInCell="1" allowOverlap="1" wp14:anchorId="604D271C" wp14:editId="0AE25609">
                <wp:simplePos x="0" y="0"/>
                <wp:positionH relativeFrom="column">
                  <wp:posOffset>1082040</wp:posOffset>
                </wp:positionH>
                <wp:positionV relativeFrom="paragraph">
                  <wp:posOffset>3811905</wp:posOffset>
                </wp:positionV>
                <wp:extent cx="1285875" cy="457200"/>
                <wp:effectExtent l="57150" t="38100" r="66675" b="7620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572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0CBDC9C6" w14:textId="77777777" w:rsidR="00860AD4" w:rsidRPr="00F04756" w:rsidRDefault="00860AD4" w:rsidP="004D6FFA">
                            <w:pPr>
                              <w:spacing w:after="0"/>
                              <w:jc w:val="center"/>
                              <w:rPr>
                                <w:rFonts w:cs="Times New Roman"/>
                              </w:rPr>
                            </w:pPr>
                            <w:r>
                              <w:rPr>
                                <w:rFonts w:cs="Times New Roman"/>
                              </w:rPr>
                              <w:t xml:space="preserve">Motorlu Araçlar ve </w:t>
                            </w:r>
                            <w:proofErr w:type="spellStart"/>
                            <w:r>
                              <w:rPr>
                                <w:rFonts w:cs="Times New Roman"/>
                              </w:rPr>
                              <w:t>Ulş</w:t>
                            </w:r>
                            <w:proofErr w:type="spellEnd"/>
                            <w:r>
                              <w:rPr>
                                <w:rFonts w:cs="Times New Roman"/>
                              </w:rPr>
                              <w:t xml:space="preserve">. </w:t>
                            </w:r>
                            <w:proofErr w:type="spellStart"/>
                            <w:r>
                              <w:rPr>
                                <w:rFonts w:cs="Times New Roman"/>
                              </w:rPr>
                              <w:t>Tekn</w:t>
                            </w:r>
                            <w:proofErr w:type="spellEnd"/>
                            <w:r>
                              <w:rPr>
                                <w:rFonts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50" style="position:absolute;margin-left:85.2pt;margin-top:300.15pt;width:101.2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" fillcolor="#060f17 [328]" strokecolor="#5b9bd5 [3208]" strokeweight=".5pt">
                <v:fill color2="#03070b [168]" rotate="t" colors="0 #b1cbe9;.5 #a3c1e5;1 #92b9e4" focus="100%" type="gradient">
                  <o:fill v:ext="view" type="gradientUnscaled"/>
                </v:fill>
                <v:path arrowok="t"/>
                <v:textbox>
                  <w:txbxContent>
                    <w:p w14:paraId="0CBDC9C6" w14:textId="77777777" w:rsidR="00860AD4" w:rsidRPr="00F04756" w:rsidRDefault="00860AD4" w:rsidP="004D6FFA">
                      <w:pPr>
                        <w:spacing w:after="0"/>
                        <w:jc w:val="center"/>
                        <w:rPr>
                          <w:rFonts w:cs="Times New Roman"/>
                        </w:rPr>
                      </w:pPr>
                      <w:r>
                        <w:rPr>
                          <w:rFonts w:cs="Times New Roman"/>
                        </w:rPr>
                        <w:t xml:space="preserve">Motorlu Araçlar ve </w:t>
                      </w:r>
                      <w:proofErr w:type="spellStart"/>
                      <w:r>
                        <w:rPr>
                          <w:rFonts w:cs="Times New Roman"/>
                        </w:rPr>
                        <w:t>Ulş</w:t>
                      </w:r>
                      <w:proofErr w:type="spellEnd"/>
                      <w:r>
                        <w:rPr>
                          <w:rFonts w:cs="Times New Roman"/>
                        </w:rPr>
                        <w:t xml:space="preserve">. </w:t>
                      </w:r>
                      <w:proofErr w:type="spellStart"/>
                      <w:r>
                        <w:rPr>
                          <w:rFonts w:cs="Times New Roman"/>
                        </w:rPr>
                        <w:t>Tekn</w:t>
                      </w:r>
                      <w:proofErr w:type="spellEnd"/>
                      <w:r>
                        <w:rPr>
                          <w:rFonts w:cs="Times New Roman"/>
                        </w:rPr>
                        <w:t>.</w:t>
                      </w:r>
                    </w:p>
                  </w:txbxContent>
                </v:textbox>
              </v:rect>
            </w:pict>
          </mc:Fallback>
        </mc:AlternateContent>
      </w:r>
      <w:r>
        <w:rPr>
          <w:noProof/>
          <w:lang w:val="en-US"/>
        </w:rPr>
        <mc:AlternateContent>
          <mc:Choice Requires="wps">
            <w:drawing>
              <wp:anchor distT="0" distB="0" distL="114300" distR="114300" simplePos="0" relativeHeight="251694080" behindDoc="0" locked="0" layoutInCell="1" allowOverlap="1" wp14:anchorId="280B4A39" wp14:editId="542B33F7">
                <wp:simplePos x="0" y="0"/>
                <wp:positionH relativeFrom="column">
                  <wp:posOffset>1072515</wp:posOffset>
                </wp:positionH>
                <wp:positionV relativeFrom="paragraph">
                  <wp:posOffset>3107055</wp:posOffset>
                </wp:positionV>
                <wp:extent cx="1285875" cy="495300"/>
                <wp:effectExtent l="57150" t="38100" r="66675" b="7620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95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5AC60726" w14:textId="77777777" w:rsidR="00860AD4" w:rsidRPr="00F04756" w:rsidRDefault="00860AD4" w:rsidP="004D6FFA">
                            <w:pPr>
                              <w:spacing w:after="0"/>
                              <w:jc w:val="center"/>
                              <w:rPr>
                                <w:rFonts w:cs="Times New Roman"/>
                              </w:rPr>
                            </w:pPr>
                            <w:r>
                              <w:rPr>
                                <w:rFonts w:cs="Times New Roman"/>
                              </w:rPr>
                              <w:t>Elektronik ve Otomasyon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3" o:spid="_x0000_s1051" style="position:absolute;margin-left:84.45pt;margin-top:244.65pt;width:101.25pt;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" fillcolor="#060f17 [328]" strokecolor="#5b9bd5 [3208]" strokeweight=".5pt">
                <v:fill color2="#03070b [168]" rotate="t" colors="0 #b1cbe9;.5 #a3c1e5;1 #92b9e4" focus="100%" type="gradient">
                  <o:fill v:ext="view" type="gradientUnscaled"/>
                </v:fill>
                <v:path arrowok="t"/>
                <v:textbox>
                  <w:txbxContent>
                    <w:p w14:paraId="5AC60726" w14:textId="77777777" w:rsidR="00860AD4" w:rsidRPr="00F04756" w:rsidRDefault="00860AD4" w:rsidP="004D6FFA">
                      <w:pPr>
                        <w:spacing w:after="0"/>
                        <w:jc w:val="center"/>
                        <w:rPr>
                          <w:rFonts w:cs="Times New Roman"/>
                        </w:rPr>
                      </w:pPr>
                      <w:r>
                        <w:rPr>
                          <w:rFonts w:cs="Times New Roman"/>
                        </w:rPr>
                        <w:t>Elektronik ve Otomasyon</w:t>
                      </w:r>
                    </w:p>
                  </w:txbxContent>
                </v:textbox>
              </v:rect>
            </w:pict>
          </mc:Fallback>
        </mc:AlternateContent>
      </w:r>
      <w:r>
        <w:rPr>
          <w:noProof/>
          <w:lang w:val="en-US"/>
        </w:rPr>
        <mc:AlternateContent>
          <mc:Choice Requires="wps">
            <w:drawing>
              <wp:anchor distT="0" distB="0" distL="114298" distR="114298" simplePos="0" relativeHeight="251677696" behindDoc="0" locked="0" layoutInCell="1" allowOverlap="1" wp14:anchorId="18755A9B" wp14:editId="6921B7E9">
                <wp:simplePos x="0" y="0"/>
                <wp:positionH relativeFrom="page">
                  <wp:posOffset>3771899</wp:posOffset>
                </wp:positionH>
                <wp:positionV relativeFrom="paragraph">
                  <wp:posOffset>211455</wp:posOffset>
                </wp:positionV>
                <wp:extent cx="0" cy="1362075"/>
                <wp:effectExtent l="57150" t="38100" r="57150" b="66675"/>
                <wp:wrapNone/>
                <wp:docPr id="46" name="Düz Bağlayıc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3620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D17172" id="Düz Bağlayıcı 46" o:spid="_x0000_s1026" style="position:absolute;flip:x y;z-index:25167769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margin;mso-height-relative:margin" from="297pt,16.65pt" to="297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" strokecolor="black [3200]" strokeweight="1pt">
                <v:stroke joinstyle="miter"/>
                <o:lock v:ext="edit" shapetype="f"/>
                <w10:wrap anchorx="page"/>
              </v:line>
            </w:pict>
          </mc:Fallback>
        </mc:AlternateContent>
      </w:r>
      <w:r>
        <w:rPr>
          <w:noProof/>
          <w:lang w:val="en-US"/>
        </w:rPr>
        <mc:AlternateContent>
          <mc:Choice Requires="wps">
            <w:drawing>
              <wp:anchor distT="4294967294" distB="4294967294" distL="114300" distR="114300" simplePos="0" relativeHeight="251676672" behindDoc="0" locked="0" layoutInCell="1" allowOverlap="1" wp14:anchorId="4D994A0C" wp14:editId="0CBA977D">
                <wp:simplePos x="0" y="0"/>
                <wp:positionH relativeFrom="column">
                  <wp:posOffset>1767840</wp:posOffset>
                </wp:positionH>
                <wp:positionV relativeFrom="paragraph">
                  <wp:posOffset>554354</wp:posOffset>
                </wp:positionV>
                <wp:extent cx="762000" cy="0"/>
                <wp:effectExtent l="57150" t="38100" r="38100" b="76200"/>
                <wp:wrapNone/>
                <wp:docPr id="45" name="Düz Bağlayıc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62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E61669" id="Düz Bağlayıcı 45" o:spid="_x0000_s1026" style="position:absolute;flip:x y;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9.2pt,43.65pt" to="199.2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" strokecolor="black [3200]" strokeweight="1pt">
                <v:stroke joinstyle="miter"/>
                <o:lock v:ext="edit" shapetype="f"/>
              </v:line>
            </w:pict>
          </mc:Fallback>
        </mc:AlternateContent>
      </w:r>
      <w:r>
        <w:rPr>
          <w:noProof/>
          <w:lang w:val="en-US"/>
        </w:rPr>
        <mc:AlternateContent>
          <mc:Choice Requires="wps">
            <w:drawing>
              <wp:anchor distT="4294967294" distB="4294967294" distL="114300" distR="114300" simplePos="0" relativeHeight="251691008" behindDoc="0" locked="0" layoutInCell="1" allowOverlap="1" wp14:anchorId="6D5243D0" wp14:editId="0800859E">
                <wp:simplePos x="0" y="0"/>
                <wp:positionH relativeFrom="column">
                  <wp:posOffset>1796415</wp:posOffset>
                </wp:positionH>
                <wp:positionV relativeFrom="paragraph">
                  <wp:posOffset>1049654</wp:posOffset>
                </wp:positionV>
                <wp:extent cx="1619250" cy="0"/>
                <wp:effectExtent l="38100" t="38100" r="57150" b="76200"/>
                <wp:wrapNone/>
                <wp:docPr id="43" name="Düz Bağlayıc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E9A79A" id="Düz Bağlayıcı 43"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1.45pt,82.65pt" to="268.9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" strokecolor="black [3200]" strokeweight="1pt">
                <v:stroke joinstyle="miter"/>
                <o:lock v:ext="edit" shapetype="f"/>
              </v:line>
            </w:pict>
          </mc:Fallback>
        </mc:AlternateContent>
      </w:r>
      <w:r>
        <w:rPr>
          <w:noProof/>
          <w:lang w:val="en-US"/>
        </w:rPr>
        <mc:AlternateContent>
          <mc:Choice Requires="wps">
            <w:drawing>
              <wp:anchor distT="0" distB="0" distL="114300" distR="114300" simplePos="0" relativeHeight="251675648" behindDoc="0" locked="0" layoutInCell="1" allowOverlap="1" wp14:anchorId="1712A60A" wp14:editId="4178847B">
                <wp:simplePos x="0" y="0"/>
                <wp:positionH relativeFrom="column">
                  <wp:posOffset>2444115</wp:posOffset>
                </wp:positionH>
                <wp:positionV relativeFrom="paragraph">
                  <wp:posOffset>544830</wp:posOffset>
                </wp:positionV>
                <wp:extent cx="1009650" cy="9525"/>
                <wp:effectExtent l="38100" t="38100" r="57150" b="66675"/>
                <wp:wrapNone/>
                <wp:docPr id="44" name="Düz Bağlayıc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96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F2DE5F" id="Düz Bağlayıcı 4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42.9pt" to="271.9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" strokecolor="black [3200]" strokeweight="1pt">
                <v:stroke joinstyle="miter"/>
                <o:lock v:ext="edit" shapetype="f"/>
              </v:line>
            </w:pict>
          </mc:Fallback>
        </mc:AlternateContent>
      </w:r>
      <w:r>
        <w:rPr>
          <w:noProof/>
          <w:lang w:val="en-US"/>
        </w:rPr>
        <mc:AlternateContent>
          <mc:Choice Requires="wps">
            <w:drawing>
              <wp:anchor distT="0" distB="0" distL="114300" distR="114300" simplePos="0" relativeHeight="251689984" behindDoc="0" locked="0" layoutInCell="1" allowOverlap="1" wp14:anchorId="477F3B06" wp14:editId="770834EF">
                <wp:simplePos x="0" y="0"/>
                <wp:positionH relativeFrom="column">
                  <wp:posOffset>3425190</wp:posOffset>
                </wp:positionH>
                <wp:positionV relativeFrom="paragraph">
                  <wp:posOffset>868680</wp:posOffset>
                </wp:positionV>
                <wp:extent cx="1600200" cy="352425"/>
                <wp:effectExtent l="57150" t="38100" r="57150" b="85725"/>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3524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3DFA177" w14:textId="77777777" w:rsidR="00860AD4" w:rsidRPr="00293E65" w:rsidRDefault="00860AD4" w:rsidP="004D6FFA">
                            <w:pPr>
                              <w:spacing w:after="0"/>
                              <w:jc w:val="center"/>
                              <w:rPr>
                                <w:rFonts w:cs="Times New Roman"/>
                                <w:sz w:val="16"/>
                                <w:szCs w:val="16"/>
                              </w:rPr>
                            </w:pPr>
                            <w:r w:rsidRPr="00293E65">
                              <w:rPr>
                                <w:rFonts w:cs="Times New Roman"/>
                                <w:sz w:val="16"/>
                                <w:szCs w:val="16"/>
                              </w:rPr>
                              <w:t>MÜDÜR YARDIMCISI</w:t>
                            </w:r>
                          </w:p>
                          <w:p w14:paraId="1542349D" w14:textId="77777777" w:rsidR="00860AD4" w:rsidRPr="00293E65" w:rsidRDefault="00860AD4" w:rsidP="004D6FFA">
                            <w:pPr>
                              <w:spacing w:after="0"/>
                              <w:jc w:val="center"/>
                              <w:rPr>
                                <w:rFonts w:cs="Times New Roman"/>
                                <w:sz w:val="16"/>
                                <w:szCs w:val="16"/>
                              </w:rPr>
                            </w:pPr>
                            <w:r w:rsidRPr="00293E65">
                              <w:rPr>
                                <w:rFonts w:cs="Times New Roman"/>
                                <w:sz w:val="16"/>
                                <w:szCs w:val="16"/>
                              </w:rPr>
                              <w:t>(İdari ve Mali İşler)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7" o:spid="_x0000_s1052" style="position:absolute;margin-left:269.7pt;margin-top:68.4pt;width:126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" fillcolor="#101010 [326]" strokecolor="#a5a5a5 [3206]" strokeweight=".5pt">
                <v:fill color2="#070707 [166]" rotate="t" colors="0 #d2d2d2;.5 #c8c8c8;1 silver" focus="100%" type="gradient">
                  <o:fill v:ext="view" type="gradientUnscaled"/>
                </v:fill>
                <v:path arrowok="t"/>
                <v:textbox>
                  <w:txbxContent>
                    <w:p w14:paraId="63DFA177" w14:textId="77777777" w:rsidR="00860AD4" w:rsidRPr="00293E65" w:rsidRDefault="00860AD4" w:rsidP="004D6FFA">
                      <w:pPr>
                        <w:spacing w:after="0"/>
                        <w:jc w:val="center"/>
                        <w:rPr>
                          <w:rFonts w:cs="Times New Roman"/>
                          <w:sz w:val="16"/>
                          <w:szCs w:val="16"/>
                        </w:rPr>
                      </w:pPr>
                      <w:r w:rsidRPr="00293E65">
                        <w:rPr>
                          <w:rFonts w:cs="Times New Roman"/>
                          <w:sz w:val="16"/>
                          <w:szCs w:val="16"/>
                        </w:rPr>
                        <w:t>MÜDÜR YARDIMCISI</w:t>
                      </w:r>
                    </w:p>
                    <w:p w14:paraId="1542349D" w14:textId="77777777" w:rsidR="00860AD4" w:rsidRPr="00293E65" w:rsidRDefault="00860AD4" w:rsidP="004D6FFA">
                      <w:pPr>
                        <w:spacing w:after="0"/>
                        <w:jc w:val="center"/>
                        <w:rPr>
                          <w:rFonts w:cs="Times New Roman"/>
                          <w:sz w:val="16"/>
                          <w:szCs w:val="16"/>
                        </w:rPr>
                      </w:pPr>
                      <w:r w:rsidRPr="00293E65">
                        <w:rPr>
                          <w:rFonts w:cs="Times New Roman"/>
                          <w:sz w:val="16"/>
                          <w:szCs w:val="16"/>
                        </w:rPr>
                        <w:t>(İdari ve Mali İşler)</w:t>
                      </w:r>
                    </w:p>
                  </w:txbxContent>
                </v:textbox>
              </v:rect>
            </w:pict>
          </mc:Fallback>
        </mc:AlternateContent>
      </w:r>
      <w:r>
        <w:rPr>
          <w:noProof/>
          <w:lang w:val="en-US"/>
        </w:rPr>
        <mc:AlternateContent>
          <mc:Choice Requires="wps">
            <w:drawing>
              <wp:anchor distT="0" distB="0" distL="114300" distR="114300" simplePos="0" relativeHeight="251665408" behindDoc="0" locked="0" layoutInCell="1" allowOverlap="1" wp14:anchorId="10E3BA46" wp14:editId="0B6DD63E">
                <wp:simplePos x="0" y="0"/>
                <wp:positionH relativeFrom="column">
                  <wp:posOffset>243840</wp:posOffset>
                </wp:positionH>
                <wp:positionV relativeFrom="paragraph">
                  <wp:posOffset>868680</wp:posOffset>
                </wp:positionV>
                <wp:extent cx="1562100" cy="409575"/>
                <wp:effectExtent l="57150" t="38100" r="57150" b="85725"/>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4095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381B988B" w14:textId="77777777" w:rsidR="00860AD4" w:rsidRPr="00293E65" w:rsidRDefault="00860AD4" w:rsidP="004D6FFA">
                            <w:pPr>
                              <w:spacing w:after="0"/>
                              <w:jc w:val="center"/>
                              <w:rPr>
                                <w:rFonts w:cs="Times New Roman"/>
                                <w:sz w:val="16"/>
                                <w:szCs w:val="16"/>
                              </w:rPr>
                            </w:pPr>
                            <w:r w:rsidRPr="00293E65">
                              <w:rPr>
                                <w:rFonts w:cs="Times New Roman"/>
                                <w:sz w:val="16"/>
                                <w:szCs w:val="16"/>
                              </w:rPr>
                              <w:t>MÜDÜR YARDIMCISI</w:t>
                            </w:r>
                          </w:p>
                          <w:p w14:paraId="15B7DF12" w14:textId="77777777" w:rsidR="00860AD4" w:rsidRPr="00293E65" w:rsidRDefault="00860AD4" w:rsidP="004D6FFA">
                            <w:pPr>
                              <w:spacing w:after="0"/>
                              <w:jc w:val="center"/>
                              <w:rPr>
                                <w:rFonts w:cs="Times New Roman"/>
                                <w:sz w:val="16"/>
                                <w:szCs w:val="16"/>
                              </w:rPr>
                            </w:pPr>
                            <w:r w:rsidRPr="00293E65">
                              <w:rPr>
                                <w:rFonts w:cs="Times New Roman"/>
                                <w:sz w:val="16"/>
                                <w:szCs w:val="16"/>
                              </w:rPr>
                              <w:t>(Eğitim-Öğretim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9" o:spid="_x0000_s1053" style="position:absolute;margin-left:19.2pt;margin-top:68.4pt;width:123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" fillcolor="#101010 [326]" strokecolor="#a5a5a5 [3206]" strokeweight=".5pt">
                <v:fill color2="#070707 [166]" rotate="t" colors="0 #d2d2d2;.5 #c8c8c8;1 silver" focus="100%" type="gradient">
                  <o:fill v:ext="view" type="gradientUnscaled"/>
                </v:fill>
                <v:path arrowok="t"/>
                <v:textbox>
                  <w:txbxContent>
                    <w:p w14:paraId="381B988B" w14:textId="77777777" w:rsidR="00860AD4" w:rsidRPr="00293E65" w:rsidRDefault="00860AD4" w:rsidP="004D6FFA">
                      <w:pPr>
                        <w:spacing w:after="0"/>
                        <w:jc w:val="center"/>
                        <w:rPr>
                          <w:rFonts w:cs="Times New Roman"/>
                          <w:sz w:val="16"/>
                          <w:szCs w:val="16"/>
                        </w:rPr>
                      </w:pPr>
                      <w:r w:rsidRPr="00293E65">
                        <w:rPr>
                          <w:rFonts w:cs="Times New Roman"/>
                          <w:sz w:val="16"/>
                          <w:szCs w:val="16"/>
                        </w:rPr>
                        <w:t>MÜDÜR YARDIMCISI</w:t>
                      </w:r>
                    </w:p>
                    <w:p w14:paraId="15B7DF12" w14:textId="77777777" w:rsidR="00860AD4" w:rsidRPr="00293E65" w:rsidRDefault="00860AD4" w:rsidP="004D6FFA">
                      <w:pPr>
                        <w:spacing w:after="0"/>
                        <w:jc w:val="center"/>
                        <w:rPr>
                          <w:rFonts w:cs="Times New Roman"/>
                          <w:sz w:val="16"/>
                          <w:szCs w:val="16"/>
                        </w:rPr>
                      </w:pPr>
                      <w:r w:rsidRPr="00293E65">
                        <w:rPr>
                          <w:rFonts w:cs="Times New Roman"/>
                          <w:sz w:val="16"/>
                          <w:szCs w:val="16"/>
                        </w:rPr>
                        <w:t>(Eğitim-Öğretim İşleri)</w:t>
                      </w:r>
                    </w:p>
                  </w:txbxContent>
                </v:textbox>
              </v:rect>
            </w:pict>
          </mc:Fallback>
        </mc:AlternateContent>
      </w:r>
      <w:r>
        <w:tab/>
      </w:r>
    </w:p>
    <w:p w14:paraId="32607698" w14:textId="77777777" w:rsidR="004D6FFA" w:rsidRDefault="004D6FFA" w:rsidP="004D6FFA">
      <w:pPr>
        <w:rPr>
          <w:lang w:eastAsia="tr-TR"/>
        </w:rPr>
      </w:pPr>
      <w:r>
        <w:rPr>
          <w:rFonts w:ascii="Calibri" w:eastAsia="Calibri" w:hAnsi="Calibri" w:cs="Times New Roman"/>
          <w:noProof/>
          <w:lang w:val="en-US"/>
        </w:rPr>
        <mc:AlternateContent>
          <mc:Choice Requires="wps">
            <w:drawing>
              <wp:anchor distT="0" distB="0" distL="114300" distR="114300" simplePos="0" relativeHeight="251723776" behindDoc="0" locked="0" layoutInCell="1" allowOverlap="1" wp14:anchorId="0FC0AE97" wp14:editId="6DF694D2">
                <wp:simplePos x="0" y="0"/>
                <wp:positionH relativeFrom="column">
                  <wp:posOffset>219075</wp:posOffset>
                </wp:positionH>
                <wp:positionV relativeFrom="paragraph">
                  <wp:posOffset>52070</wp:posOffset>
                </wp:positionV>
                <wp:extent cx="1543050" cy="390525"/>
                <wp:effectExtent l="57150" t="38100" r="57150" b="85725"/>
                <wp:wrapNone/>
                <wp:docPr id="57" name="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390525"/>
                        </a:xfrm>
                        <a:prstGeom prst="rect">
                          <a:avLst/>
                        </a:prstGeom>
                        <a:gradFill rotWithShape="1">
                          <a:gsLst>
                            <a:gs pos="0">
                              <a:sysClr val="window" lastClr="FFFFFF">
                                <a:lumMod val="75000"/>
                              </a:sys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7C1C500" w14:textId="77777777" w:rsidR="00860AD4" w:rsidRPr="00293E65" w:rsidRDefault="00860AD4" w:rsidP="004D6FFA">
                            <w:pPr>
                              <w:spacing w:after="0"/>
                              <w:jc w:val="center"/>
                              <w:rPr>
                                <w:rFonts w:cs="Times New Roman"/>
                                <w:sz w:val="16"/>
                                <w:szCs w:val="16"/>
                              </w:rPr>
                            </w:pPr>
                            <w:r w:rsidRPr="00293E65">
                              <w:rPr>
                                <w:rFonts w:cs="Times New Roman"/>
                                <w:sz w:val="16"/>
                                <w:szCs w:val="16"/>
                              </w:rPr>
                              <w:t>YÜKSEKOKUL KURULU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57" o:spid="_x0000_s1054" style="position:absolute;margin-left:17.25pt;margin-top:4.1pt;width:121.5pt;height:3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" fillcolor="#bfbfbf" strokecolor="#be4b48">
                <v:fill color2="#ffe5e5" rotate="t" angle="180" colors="0 #bfbfbf;22938f #ffbebd;1 #ffe5e5" focus="100%" type="gradient"/>
                <v:shadow on="t" color="black" opacity="24903f" origin=",.5" offset="0,.55556mm"/>
                <v:path arrowok="t"/>
                <v:textbox>
                  <w:txbxContent>
                    <w:p w14:paraId="67C1C500" w14:textId="77777777" w:rsidR="00860AD4" w:rsidRPr="00293E65" w:rsidRDefault="00860AD4" w:rsidP="004D6FFA">
                      <w:pPr>
                        <w:spacing w:after="0"/>
                        <w:jc w:val="center"/>
                        <w:rPr>
                          <w:rFonts w:cs="Times New Roman"/>
                          <w:sz w:val="16"/>
                          <w:szCs w:val="16"/>
                        </w:rPr>
                      </w:pPr>
                      <w:r w:rsidRPr="00293E65">
                        <w:rPr>
                          <w:rFonts w:cs="Times New Roman"/>
                          <w:sz w:val="16"/>
                          <w:szCs w:val="16"/>
                        </w:rPr>
                        <w:t>YÜKSEKOKUL KURULU</w:t>
                      </w:r>
                    </w:p>
                  </w:txbxContent>
                </v:textbox>
              </v:rect>
            </w:pict>
          </mc:Fallback>
        </mc:AlternateContent>
      </w:r>
    </w:p>
    <w:p w14:paraId="39B26848" w14:textId="77777777" w:rsidR="004D6FFA" w:rsidRDefault="004D6FFA" w:rsidP="004D6FFA">
      <w:pPr>
        <w:rPr>
          <w:lang w:eastAsia="tr-TR"/>
        </w:rPr>
      </w:pPr>
    </w:p>
    <w:p w14:paraId="0C575B71" w14:textId="77777777" w:rsidR="004D6FFA" w:rsidRDefault="004D6FFA" w:rsidP="004D6FFA">
      <w:pPr>
        <w:rPr>
          <w:lang w:eastAsia="tr-TR"/>
        </w:rPr>
      </w:pPr>
    </w:p>
    <w:p w14:paraId="0E5BA3E5" w14:textId="77777777" w:rsidR="004D6FFA" w:rsidRDefault="004D6FFA" w:rsidP="004D6FFA">
      <w:pPr>
        <w:rPr>
          <w:lang w:eastAsia="tr-TR"/>
        </w:rPr>
      </w:pPr>
      <w:r>
        <w:rPr>
          <w:noProof/>
          <w:lang w:val="en-US"/>
        </w:rPr>
        <mc:AlternateContent>
          <mc:Choice Requires="wps">
            <w:drawing>
              <wp:anchor distT="0" distB="0" distL="114298" distR="114298" simplePos="0" relativeHeight="251680768" behindDoc="0" locked="0" layoutInCell="1" allowOverlap="1" wp14:anchorId="27B81E72" wp14:editId="5D74D374">
                <wp:simplePos x="0" y="0"/>
                <wp:positionH relativeFrom="column">
                  <wp:posOffset>843914</wp:posOffset>
                </wp:positionH>
                <wp:positionV relativeFrom="paragraph">
                  <wp:posOffset>231140</wp:posOffset>
                </wp:positionV>
                <wp:extent cx="0" cy="247650"/>
                <wp:effectExtent l="57150" t="19050" r="57150" b="76200"/>
                <wp:wrapNone/>
                <wp:docPr id="56" name="Düz Bağlayıcı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23E68B" id="Düz Bağlayıcı 56"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6.45pt,18.2pt" to="66.4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" strokecolor="black [3200]" strokeweight="1pt">
                <v:stroke joinstyle="miter"/>
                <o:lock v:ext="edit" shapetype="f"/>
              </v:line>
            </w:pict>
          </mc:Fallback>
        </mc:AlternateContent>
      </w:r>
    </w:p>
    <w:p w14:paraId="6CAB3140" w14:textId="77777777" w:rsidR="004D6FFA" w:rsidRDefault="004D6FFA" w:rsidP="004D6FFA">
      <w:pPr>
        <w:rPr>
          <w:lang w:eastAsia="tr-TR"/>
        </w:rPr>
      </w:pPr>
    </w:p>
    <w:p w14:paraId="7E8D52C4" w14:textId="77777777" w:rsidR="004D6FFA" w:rsidRDefault="004D6FFA" w:rsidP="004D6FFA">
      <w:pPr>
        <w:rPr>
          <w:lang w:eastAsia="tr-TR"/>
        </w:rPr>
      </w:pPr>
    </w:p>
    <w:p w14:paraId="0EAD2669" w14:textId="77777777" w:rsidR="004D6FFA" w:rsidRDefault="004D6FFA" w:rsidP="004D6FFA">
      <w:pPr>
        <w:rPr>
          <w:lang w:eastAsia="tr-TR"/>
        </w:rPr>
      </w:pPr>
    </w:p>
    <w:p w14:paraId="23A751B4" w14:textId="77777777" w:rsidR="004D6FFA" w:rsidRDefault="004D6FFA" w:rsidP="004D6FFA">
      <w:pPr>
        <w:rPr>
          <w:lang w:eastAsia="tr-TR"/>
        </w:rPr>
      </w:pPr>
    </w:p>
    <w:p w14:paraId="64F62BC6" w14:textId="77777777" w:rsidR="004D6FFA" w:rsidRDefault="004D6FFA" w:rsidP="004D6FFA">
      <w:pPr>
        <w:rPr>
          <w:lang w:eastAsia="tr-TR"/>
        </w:rPr>
      </w:pPr>
    </w:p>
    <w:p w14:paraId="52FA2C69" w14:textId="77777777" w:rsidR="004D6FFA" w:rsidRDefault="004D6FFA" w:rsidP="004D6FFA">
      <w:pPr>
        <w:rPr>
          <w:lang w:eastAsia="tr-TR"/>
        </w:rPr>
      </w:pPr>
    </w:p>
    <w:p w14:paraId="62869E0C" w14:textId="77777777" w:rsidR="004D6FFA" w:rsidRDefault="004D6FFA" w:rsidP="004D6FFA">
      <w:pPr>
        <w:rPr>
          <w:lang w:eastAsia="tr-TR"/>
        </w:rPr>
      </w:pPr>
    </w:p>
    <w:p w14:paraId="616A0D65" w14:textId="77777777" w:rsidR="004D6FFA" w:rsidRDefault="004D6FFA" w:rsidP="004D6FFA">
      <w:pPr>
        <w:rPr>
          <w:lang w:eastAsia="tr-TR"/>
        </w:rPr>
      </w:pPr>
    </w:p>
    <w:p w14:paraId="3C90D021" w14:textId="77777777" w:rsidR="004D6FFA" w:rsidRDefault="004D6FFA" w:rsidP="004D6FFA">
      <w:pPr>
        <w:rPr>
          <w:lang w:eastAsia="tr-TR"/>
        </w:rPr>
      </w:pPr>
    </w:p>
    <w:p w14:paraId="1A8D662C" w14:textId="77777777" w:rsidR="004D6FFA" w:rsidRDefault="004D6FFA" w:rsidP="004D6FFA">
      <w:pPr>
        <w:rPr>
          <w:lang w:eastAsia="tr-TR"/>
        </w:rPr>
      </w:pPr>
    </w:p>
    <w:p w14:paraId="3D9553D7" w14:textId="15CE56A5" w:rsidR="004D6FFA" w:rsidRDefault="004D6FFA" w:rsidP="004D6FFA">
      <w:pPr>
        <w:rPr>
          <w:lang w:eastAsia="tr-TR"/>
        </w:rPr>
      </w:pPr>
    </w:p>
    <w:p w14:paraId="24BE3F3E" w14:textId="77777777" w:rsidR="004D6FFA" w:rsidRDefault="004D6FFA" w:rsidP="004D6FFA">
      <w:pPr>
        <w:rPr>
          <w:lang w:eastAsia="tr-TR"/>
        </w:rPr>
      </w:pPr>
    </w:p>
    <w:p w14:paraId="318CE2B9" w14:textId="77777777" w:rsidR="004D6FFA" w:rsidRDefault="004D6FFA" w:rsidP="004D6FFA">
      <w:pPr>
        <w:rPr>
          <w:lang w:eastAsia="tr-TR"/>
        </w:rPr>
      </w:pPr>
      <w:r>
        <w:rPr>
          <w:noProof/>
          <w:lang w:val="en-US"/>
        </w:rPr>
        <mc:AlternateContent>
          <mc:Choice Requires="wps">
            <w:drawing>
              <wp:anchor distT="0" distB="0" distL="114300" distR="114300" simplePos="0" relativeHeight="251704320" behindDoc="0" locked="0" layoutInCell="1" allowOverlap="1" wp14:anchorId="717BA900" wp14:editId="300F5EE9">
                <wp:simplePos x="0" y="0"/>
                <wp:positionH relativeFrom="column">
                  <wp:posOffset>1071245</wp:posOffset>
                </wp:positionH>
                <wp:positionV relativeFrom="paragraph">
                  <wp:posOffset>163830</wp:posOffset>
                </wp:positionV>
                <wp:extent cx="1390650" cy="485775"/>
                <wp:effectExtent l="57150" t="38100" r="57150" b="8572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4857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5BF97A9" w14:textId="7EBE1DAE" w:rsidR="00860AD4" w:rsidRPr="00F04756" w:rsidRDefault="00860AD4" w:rsidP="004D6FFA">
                            <w:pPr>
                              <w:spacing w:after="0"/>
                              <w:jc w:val="center"/>
                              <w:rPr>
                                <w:rFonts w:cs="Times New Roman"/>
                              </w:rPr>
                            </w:pPr>
                            <w:r>
                              <w:rPr>
                                <w:rFonts w:cs="Times New Roman"/>
                              </w:rPr>
                              <w:t>Tekst. Giyim Ayakkabı ve Deri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55" style="position:absolute;margin-left:84.35pt;margin-top:12.9pt;width:109.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" fillcolor="#9eeaff" strokecolor="#46aac5">
                <v:fill color2="#e4f9ff" rotate="t" angle="180" colors="0 #9eeaff;22938f #bbefff;1 #e4f9ff" focus="100%" type="gradient"/>
                <v:shadow on="t" color="black" opacity="24903f" origin=",.5" offset="0,.55556mm"/>
                <v:path arrowok="t"/>
                <v:textbox>
                  <w:txbxContent>
                    <w:p w14:paraId="45BF97A9" w14:textId="7EBE1DAE" w:rsidR="00860AD4" w:rsidRPr="00F04756" w:rsidRDefault="00860AD4" w:rsidP="004D6FFA">
                      <w:pPr>
                        <w:spacing w:after="0"/>
                        <w:jc w:val="center"/>
                        <w:rPr>
                          <w:rFonts w:cs="Times New Roman"/>
                        </w:rPr>
                      </w:pPr>
                      <w:r>
                        <w:rPr>
                          <w:rFonts w:cs="Times New Roman"/>
                        </w:rPr>
                        <w:t>Tekst. Giyim Ayakkabı ve Deri</w:t>
                      </w:r>
                    </w:p>
                  </w:txbxContent>
                </v:textbox>
              </v:rect>
            </w:pict>
          </mc:Fallback>
        </mc:AlternateContent>
      </w:r>
    </w:p>
    <w:p w14:paraId="04E2ABB4" w14:textId="77777777" w:rsidR="004D6FFA" w:rsidRDefault="004D6FFA" w:rsidP="004D6FFA">
      <w:pPr>
        <w:rPr>
          <w:lang w:eastAsia="tr-TR"/>
        </w:rPr>
      </w:pPr>
    </w:p>
    <w:p w14:paraId="06E1B95D" w14:textId="77777777" w:rsidR="004D6FFA" w:rsidRDefault="004D6FFA" w:rsidP="004D6FFA">
      <w:pPr>
        <w:rPr>
          <w:lang w:eastAsia="tr-TR"/>
        </w:rPr>
      </w:pPr>
    </w:p>
    <w:p w14:paraId="1C90D544" w14:textId="27DEBA8E" w:rsidR="004D6FFA" w:rsidRDefault="00DB5FCC" w:rsidP="004D6FFA">
      <w:pPr>
        <w:rPr>
          <w:lang w:eastAsia="tr-TR"/>
        </w:rPr>
      </w:pPr>
      <w:r>
        <w:rPr>
          <w:noProof/>
          <w:lang w:val="en-US"/>
        </w:rPr>
        <mc:AlternateContent>
          <mc:Choice Requires="wps">
            <w:drawing>
              <wp:anchor distT="0" distB="0" distL="114300" distR="114300" simplePos="0" relativeHeight="251705344" behindDoc="0" locked="0" layoutInCell="1" allowOverlap="1" wp14:anchorId="65E0F363" wp14:editId="079BB0CE">
                <wp:simplePos x="0" y="0"/>
                <wp:positionH relativeFrom="column">
                  <wp:posOffset>1099820</wp:posOffset>
                </wp:positionH>
                <wp:positionV relativeFrom="paragraph">
                  <wp:posOffset>15875</wp:posOffset>
                </wp:positionV>
                <wp:extent cx="1304925" cy="438150"/>
                <wp:effectExtent l="57150" t="38100" r="85725" b="9525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4381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BF25A1D" w14:textId="77777777" w:rsidR="00860AD4" w:rsidRPr="00F04756" w:rsidRDefault="00860AD4" w:rsidP="004D6FFA">
                            <w:pPr>
                              <w:spacing w:after="0"/>
                              <w:jc w:val="center"/>
                              <w:rPr>
                                <w:rFonts w:cs="Times New Roman"/>
                              </w:rPr>
                            </w:pPr>
                            <w:r>
                              <w:rPr>
                                <w:rFonts w:cs="Times New Roman"/>
                              </w:rPr>
                              <w:t>Park ve Bahçe Bitkileri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56" style="position:absolute;margin-left:86.6pt;margin-top:1.25pt;width:102.75pt;height: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" fillcolor="#9eeaff" strokecolor="#46aac5">
                <v:fill color2="#e4f9ff" rotate="t" angle="180" colors="0 #9eeaff;22938f #bbefff;1 #e4f9ff" focus="100%" type="gradient"/>
                <v:shadow on="t" color="black" opacity="24903f" origin=",.5" offset="0,.55556mm"/>
                <v:path arrowok="t"/>
                <v:textbox>
                  <w:txbxContent>
                    <w:p w14:paraId="5BF25A1D" w14:textId="77777777" w:rsidR="00860AD4" w:rsidRPr="00F04756" w:rsidRDefault="00860AD4" w:rsidP="004D6FFA">
                      <w:pPr>
                        <w:spacing w:after="0"/>
                        <w:jc w:val="center"/>
                        <w:rPr>
                          <w:rFonts w:cs="Times New Roman"/>
                        </w:rPr>
                      </w:pPr>
                      <w:r>
                        <w:rPr>
                          <w:rFonts w:cs="Times New Roman"/>
                        </w:rPr>
                        <w:t>Park ve Bahçe Bitkileri</w:t>
                      </w:r>
                    </w:p>
                  </w:txbxContent>
                </v:textbox>
              </v:rect>
            </w:pict>
          </mc:Fallback>
        </mc:AlternateContent>
      </w:r>
    </w:p>
    <w:p w14:paraId="7B52592E" w14:textId="77777777" w:rsidR="004D6FFA" w:rsidRDefault="004D6FFA" w:rsidP="004D6FFA">
      <w:pPr>
        <w:rPr>
          <w:lang w:eastAsia="tr-TR"/>
        </w:rPr>
      </w:pPr>
    </w:p>
    <w:p w14:paraId="213444DB" w14:textId="77777777" w:rsidR="004D6FFA" w:rsidRDefault="004D6FFA" w:rsidP="004D6FFA">
      <w:pPr>
        <w:rPr>
          <w:lang w:eastAsia="tr-TR"/>
        </w:rPr>
      </w:pPr>
    </w:p>
    <w:p w14:paraId="2FEEF860" w14:textId="77777777" w:rsidR="006160FB" w:rsidRDefault="006160FB" w:rsidP="004D6FFA">
      <w:pPr>
        <w:pStyle w:val="Balk5"/>
        <w:numPr>
          <w:ilvl w:val="4"/>
          <w:numId w:val="11"/>
        </w:numPr>
        <w:tabs>
          <w:tab w:val="num" w:pos="1418"/>
        </w:tabs>
        <w:ind w:left="1418" w:hanging="1418"/>
      </w:pPr>
    </w:p>
    <w:p w14:paraId="1218F6EC" w14:textId="62C56851" w:rsidR="006160FB" w:rsidRDefault="006160FB" w:rsidP="006160FB">
      <w:pPr>
        <w:pStyle w:val="Balk5"/>
        <w:numPr>
          <w:ilvl w:val="0"/>
          <w:numId w:val="0"/>
        </w:numPr>
        <w:tabs>
          <w:tab w:val="num" w:pos="1931"/>
        </w:tabs>
        <w:ind w:left="1418"/>
      </w:pPr>
    </w:p>
    <w:p w14:paraId="4A3FC830" w14:textId="77777777" w:rsidR="006160FB" w:rsidRPr="006160FB" w:rsidRDefault="006160FB" w:rsidP="006160FB"/>
    <w:p w14:paraId="6D4244DF" w14:textId="7DBB3624" w:rsidR="004D6FFA" w:rsidRDefault="004D6FFA" w:rsidP="004D6FFA">
      <w:pPr>
        <w:pStyle w:val="Balk5"/>
        <w:numPr>
          <w:ilvl w:val="4"/>
          <w:numId w:val="11"/>
        </w:numPr>
        <w:tabs>
          <w:tab w:val="num" w:pos="1418"/>
        </w:tabs>
        <w:ind w:left="1418" w:hanging="1418"/>
      </w:pPr>
      <w:r>
        <w:lastRenderedPageBreak/>
        <w:t>Yüksekokulun Örgüt Yapısı</w:t>
      </w:r>
    </w:p>
    <w:p w14:paraId="22590B83" w14:textId="77777777" w:rsidR="004D6FFA" w:rsidRPr="00F0793C" w:rsidRDefault="004D6FFA" w:rsidP="004D6FFA">
      <w:pPr>
        <w:spacing w:after="0"/>
      </w:pPr>
    </w:p>
    <w:p w14:paraId="4D1B54AA" w14:textId="77777777" w:rsidR="004D6FFA" w:rsidRDefault="004D6FFA" w:rsidP="004D6FFA">
      <w:pPr>
        <w:ind w:firstLine="708"/>
        <w:jc w:val="both"/>
      </w:pPr>
      <w:r>
        <w:t xml:space="preserve">Yüksekokulumuzun </w:t>
      </w:r>
      <w:r w:rsidRPr="00F0793C">
        <w:t>yetki, görev ve sorumlulukları başta Anayasa olmak üzere, 2547 sayılı Yükseköğretim Kanunu ile diğer ilgili Kanun, Kanun Hükmünde Kararname ve yönetmeliklerle belirlenmiştir.</w:t>
      </w:r>
    </w:p>
    <w:p w14:paraId="2C8BE0D1" w14:textId="7D66DD53" w:rsidR="004D6FFA" w:rsidRDefault="004D6FFA" w:rsidP="004D6FFA">
      <w:pPr>
        <w:spacing w:after="360"/>
        <w:ind w:firstLine="708"/>
        <w:jc w:val="both"/>
        <w:rPr>
          <w:sz w:val="23"/>
          <w:szCs w:val="23"/>
        </w:rPr>
      </w:pPr>
      <w:r>
        <w:rPr>
          <w:sz w:val="23"/>
          <w:szCs w:val="23"/>
        </w:rPr>
        <w:t>0</w:t>
      </w:r>
      <w:r w:rsidR="00EF02D5">
        <w:rPr>
          <w:sz w:val="23"/>
          <w:szCs w:val="23"/>
        </w:rPr>
        <w:t>1</w:t>
      </w:r>
      <w:r>
        <w:rPr>
          <w:sz w:val="23"/>
          <w:szCs w:val="23"/>
        </w:rPr>
        <w:t xml:space="preserve">.11.2016 tarihinde </w:t>
      </w:r>
      <w:r>
        <w:t>Yüksekokulumuz</w:t>
      </w:r>
      <w:r>
        <w:rPr>
          <w:sz w:val="23"/>
          <w:szCs w:val="23"/>
        </w:rPr>
        <w:t xml:space="preserve"> Müdürlük görevine atanan Prof. Dr. Ahmet KILIÇ; 2547 Sayılı Yükseköğretim Kanunu’nun 20.maddesi ile Üniversitelerde Akademik Teşkilat Yönetmeliği’nin 12. maddesinde yer alan yetki ve sorumluluklara bağlı kalarak görevini sürdürmektedir. </w:t>
      </w:r>
      <w:bookmarkStart w:id="111" w:name="_Toc167877602"/>
    </w:p>
    <w:p w14:paraId="0D3C6A5A" w14:textId="77777777" w:rsidR="004D6FFA" w:rsidRPr="000C416E" w:rsidRDefault="004D6FFA" w:rsidP="004D6FFA">
      <w:pPr>
        <w:spacing w:after="360"/>
        <w:ind w:firstLine="708"/>
        <w:jc w:val="both"/>
      </w:pPr>
      <w:r w:rsidRPr="00DE6EAA">
        <w:t>Beşeri Kaynaklar</w:t>
      </w:r>
      <w:bookmarkEnd w:id="111"/>
      <w:r>
        <w:t xml:space="preserve"> </w:t>
      </w:r>
    </w:p>
    <w:p w14:paraId="61C8A98D" w14:textId="5A25AB35" w:rsidR="004D6FFA" w:rsidRPr="005F50B0" w:rsidRDefault="004D6FFA" w:rsidP="004D6FFA">
      <w:pPr>
        <w:pStyle w:val="ResimYazs"/>
        <w:rPr>
          <w:b w:val="0"/>
          <w:szCs w:val="26"/>
        </w:rPr>
      </w:pPr>
      <w:bookmarkStart w:id="112" w:name="_Toc2696485"/>
      <w:r w:rsidRPr="005F50B0">
        <w:t xml:space="preserve">Tablo </w:t>
      </w:r>
      <w:r w:rsidR="00A1489E">
        <w:t>1</w:t>
      </w:r>
      <w:r>
        <w:t>5</w:t>
      </w:r>
      <w:r w:rsidRPr="005F50B0">
        <w:t xml:space="preserve"> </w:t>
      </w:r>
      <w:r w:rsidRPr="005F50B0">
        <w:rPr>
          <w:b w:val="0"/>
          <w:szCs w:val="26"/>
        </w:rPr>
        <w:t>Akademik Personel Dağılım Tablosu</w:t>
      </w:r>
      <w:bookmarkEnd w:id="112"/>
    </w:p>
    <w:p w14:paraId="6A1D8287" w14:textId="77777777" w:rsidR="004D6FFA" w:rsidRPr="005F50B0" w:rsidRDefault="004D6FFA" w:rsidP="004D6FFA">
      <w:pPr>
        <w:rPr>
          <w:lang w:eastAsia="tr-TR"/>
        </w:rPr>
      </w:pPr>
    </w:p>
    <w:tbl>
      <w:tblPr>
        <w:tblStyle w:val="TabloKlavuzu"/>
        <w:tblW w:w="3847" w:type="dxa"/>
        <w:tblLook w:val="04A0" w:firstRow="1" w:lastRow="0" w:firstColumn="1" w:lastColumn="0" w:noHBand="0" w:noVBand="1"/>
      </w:tblPr>
      <w:tblGrid>
        <w:gridCol w:w="2093"/>
        <w:gridCol w:w="882"/>
        <w:gridCol w:w="872"/>
      </w:tblGrid>
      <w:tr w:rsidR="004D6FFA" w:rsidRPr="005F50B0" w14:paraId="79470F23" w14:textId="77777777" w:rsidTr="00AF4631">
        <w:tc>
          <w:tcPr>
            <w:tcW w:w="3847" w:type="dxa"/>
            <w:gridSpan w:val="3"/>
          </w:tcPr>
          <w:p w14:paraId="09255C00" w14:textId="77777777" w:rsidR="004D6FFA" w:rsidRPr="005F50B0" w:rsidRDefault="004D6FFA" w:rsidP="00AF4631">
            <w:pPr>
              <w:rPr>
                <w:lang w:eastAsia="tr-TR"/>
              </w:rPr>
            </w:pPr>
            <w:r w:rsidRPr="005F50B0">
              <w:rPr>
                <w:rFonts w:ascii="Arial TUR" w:hAnsi="Arial TUR" w:cs="Arial TUR"/>
                <w:b/>
                <w:bCs/>
                <w:sz w:val="20"/>
                <w:szCs w:val="20"/>
              </w:rPr>
              <w:t>AKADEMİK PERSONEL DAĞILIMI</w:t>
            </w:r>
          </w:p>
        </w:tc>
      </w:tr>
      <w:tr w:rsidR="004D6FFA" w:rsidRPr="005F50B0" w14:paraId="3857B0DC" w14:textId="77777777" w:rsidTr="00AF4631">
        <w:tc>
          <w:tcPr>
            <w:tcW w:w="2093" w:type="dxa"/>
          </w:tcPr>
          <w:p w14:paraId="361CB930" w14:textId="77777777" w:rsidR="004D6FFA" w:rsidRPr="005F50B0" w:rsidRDefault="004D6FFA" w:rsidP="00AF4631">
            <w:pPr>
              <w:rPr>
                <w:lang w:eastAsia="tr-TR"/>
              </w:rPr>
            </w:pPr>
          </w:p>
        </w:tc>
        <w:tc>
          <w:tcPr>
            <w:tcW w:w="882" w:type="dxa"/>
          </w:tcPr>
          <w:p w14:paraId="06F92981" w14:textId="77777777" w:rsidR="004D6FFA" w:rsidRPr="005F50B0" w:rsidRDefault="004D6FFA" w:rsidP="00AF4631">
            <w:pPr>
              <w:rPr>
                <w:lang w:eastAsia="tr-TR"/>
              </w:rPr>
            </w:pPr>
            <w:r w:rsidRPr="005F50B0">
              <w:rPr>
                <w:rFonts w:ascii="Arial TUR" w:hAnsi="Arial TUR" w:cs="Arial TUR"/>
                <w:b/>
                <w:bCs/>
                <w:sz w:val="20"/>
                <w:szCs w:val="20"/>
              </w:rPr>
              <w:t>Kadın</w:t>
            </w:r>
          </w:p>
        </w:tc>
        <w:tc>
          <w:tcPr>
            <w:tcW w:w="871" w:type="dxa"/>
          </w:tcPr>
          <w:p w14:paraId="1FB9DCC8" w14:textId="77777777" w:rsidR="004D6FFA" w:rsidRPr="005F50B0" w:rsidRDefault="004D6FFA" w:rsidP="00AF4631">
            <w:pPr>
              <w:rPr>
                <w:lang w:eastAsia="tr-TR"/>
              </w:rPr>
            </w:pPr>
            <w:r w:rsidRPr="005F50B0">
              <w:rPr>
                <w:rFonts w:ascii="Arial TUR" w:hAnsi="Arial TUR" w:cs="Arial TUR"/>
                <w:b/>
                <w:bCs/>
                <w:sz w:val="20"/>
                <w:szCs w:val="20"/>
              </w:rPr>
              <w:t>Erkek</w:t>
            </w:r>
          </w:p>
        </w:tc>
      </w:tr>
      <w:tr w:rsidR="004D6FFA" w:rsidRPr="005F50B0" w14:paraId="2EA2D03A" w14:textId="77777777" w:rsidTr="00AF4631">
        <w:tc>
          <w:tcPr>
            <w:tcW w:w="2093" w:type="dxa"/>
          </w:tcPr>
          <w:p w14:paraId="1728B759" w14:textId="77777777" w:rsidR="004D6FFA" w:rsidRPr="002A107B" w:rsidRDefault="004D6FFA" w:rsidP="00AF4631">
            <w:pPr>
              <w:rPr>
                <w:rFonts w:ascii="Arial TUR" w:hAnsi="Arial TUR" w:cs="Arial TUR"/>
                <w:sz w:val="18"/>
                <w:szCs w:val="20"/>
              </w:rPr>
            </w:pPr>
            <w:r w:rsidRPr="002A107B">
              <w:rPr>
                <w:rFonts w:ascii="Arial TUR" w:hAnsi="Arial TUR" w:cs="Arial TUR"/>
                <w:sz w:val="18"/>
                <w:szCs w:val="20"/>
              </w:rPr>
              <w:t>Profesör</w:t>
            </w:r>
          </w:p>
        </w:tc>
        <w:tc>
          <w:tcPr>
            <w:tcW w:w="882" w:type="dxa"/>
          </w:tcPr>
          <w:p w14:paraId="100E997E" w14:textId="77777777" w:rsidR="004D6FFA" w:rsidRPr="002A107B" w:rsidRDefault="004D6FFA" w:rsidP="00AF4631">
            <w:pPr>
              <w:rPr>
                <w:lang w:eastAsia="tr-TR"/>
              </w:rPr>
            </w:pPr>
            <w:r w:rsidRPr="002A107B">
              <w:rPr>
                <w:lang w:eastAsia="tr-TR"/>
              </w:rPr>
              <w:t>-</w:t>
            </w:r>
          </w:p>
        </w:tc>
        <w:tc>
          <w:tcPr>
            <w:tcW w:w="871" w:type="dxa"/>
          </w:tcPr>
          <w:p w14:paraId="1B23272E" w14:textId="77777777" w:rsidR="004D6FFA" w:rsidRPr="002A107B" w:rsidRDefault="004D6FFA" w:rsidP="00AF4631">
            <w:pPr>
              <w:rPr>
                <w:lang w:eastAsia="tr-TR"/>
              </w:rPr>
            </w:pPr>
            <w:r w:rsidRPr="002A107B">
              <w:rPr>
                <w:lang w:eastAsia="tr-TR"/>
              </w:rPr>
              <w:t>1</w:t>
            </w:r>
          </w:p>
        </w:tc>
      </w:tr>
      <w:tr w:rsidR="004D6FFA" w:rsidRPr="005F50B0" w14:paraId="2F105B18" w14:textId="77777777" w:rsidTr="00AF4631">
        <w:tc>
          <w:tcPr>
            <w:tcW w:w="2093" w:type="dxa"/>
          </w:tcPr>
          <w:p w14:paraId="371B039C" w14:textId="77777777" w:rsidR="004D6FFA" w:rsidRPr="002A107B" w:rsidRDefault="004D6FFA" w:rsidP="00AF4631">
            <w:pPr>
              <w:rPr>
                <w:rFonts w:ascii="Arial TUR" w:hAnsi="Arial TUR" w:cs="Arial TUR"/>
                <w:sz w:val="18"/>
                <w:szCs w:val="20"/>
              </w:rPr>
            </w:pPr>
            <w:r w:rsidRPr="002A107B">
              <w:rPr>
                <w:rFonts w:ascii="Arial TUR" w:hAnsi="Arial TUR" w:cs="Arial TUR"/>
                <w:sz w:val="18"/>
                <w:szCs w:val="20"/>
              </w:rPr>
              <w:t>Doçent</w:t>
            </w:r>
          </w:p>
        </w:tc>
        <w:tc>
          <w:tcPr>
            <w:tcW w:w="882" w:type="dxa"/>
          </w:tcPr>
          <w:p w14:paraId="2266368A" w14:textId="77777777" w:rsidR="004D6FFA" w:rsidRPr="002A107B" w:rsidRDefault="004D6FFA" w:rsidP="00AF4631">
            <w:pPr>
              <w:rPr>
                <w:lang w:eastAsia="tr-TR"/>
              </w:rPr>
            </w:pPr>
            <w:r w:rsidRPr="002A107B">
              <w:rPr>
                <w:lang w:eastAsia="tr-TR"/>
              </w:rPr>
              <w:t>-</w:t>
            </w:r>
          </w:p>
        </w:tc>
        <w:tc>
          <w:tcPr>
            <w:tcW w:w="871" w:type="dxa"/>
          </w:tcPr>
          <w:p w14:paraId="46470ED2" w14:textId="77777777" w:rsidR="004D6FFA" w:rsidRPr="002A107B" w:rsidRDefault="004D6FFA" w:rsidP="00AF4631">
            <w:pPr>
              <w:rPr>
                <w:lang w:eastAsia="tr-TR"/>
              </w:rPr>
            </w:pPr>
            <w:r w:rsidRPr="002A107B">
              <w:rPr>
                <w:lang w:eastAsia="tr-TR"/>
              </w:rPr>
              <w:t>3</w:t>
            </w:r>
          </w:p>
        </w:tc>
      </w:tr>
      <w:tr w:rsidR="004D6FFA" w:rsidRPr="005F50B0" w14:paraId="51EC366F" w14:textId="77777777" w:rsidTr="00AF4631">
        <w:tc>
          <w:tcPr>
            <w:tcW w:w="2093" w:type="dxa"/>
          </w:tcPr>
          <w:p w14:paraId="2183622A" w14:textId="77777777" w:rsidR="004D6FFA" w:rsidRPr="002A107B" w:rsidRDefault="004D6FFA" w:rsidP="00AF4631">
            <w:pPr>
              <w:rPr>
                <w:rFonts w:ascii="Arial TUR" w:hAnsi="Arial TUR" w:cs="Arial TUR"/>
                <w:sz w:val="18"/>
                <w:szCs w:val="20"/>
              </w:rPr>
            </w:pPr>
            <w:r w:rsidRPr="002A107B">
              <w:rPr>
                <w:rFonts w:ascii="Arial TUR" w:hAnsi="Arial TUR" w:cs="Arial TUR"/>
                <w:sz w:val="18"/>
                <w:szCs w:val="20"/>
              </w:rPr>
              <w:t>Doktor Öğretim Üyesi</w:t>
            </w:r>
          </w:p>
        </w:tc>
        <w:tc>
          <w:tcPr>
            <w:tcW w:w="882" w:type="dxa"/>
          </w:tcPr>
          <w:p w14:paraId="4859B2CF" w14:textId="77777777" w:rsidR="004D6FFA" w:rsidRPr="002A107B" w:rsidRDefault="004D6FFA" w:rsidP="00AF4631">
            <w:pPr>
              <w:rPr>
                <w:lang w:eastAsia="tr-TR"/>
              </w:rPr>
            </w:pPr>
            <w:r w:rsidRPr="002A107B">
              <w:rPr>
                <w:lang w:eastAsia="tr-TR"/>
              </w:rPr>
              <w:t>1</w:t>
            </w:r>
          </w:p>
        </w:tc>
        <w:tc>
          <w:tcPr>
            <w:tcW w:w="871" w:type="dxa"/>
          </w:tcPr>
          <w:p w14:paraId="342D88F7" w14:textId="77777777" w:rsidR="004D6FFA" w:rsidRPr="002A107B" w:rsidRDefault="004D6FFA" w:rsidP="00AF4631">
            <w:pPr>
              <w:rPr>
                <w:lang w:eastAsia="tr-TR"/>
              </w:rPr>
            </w:pPr>
            <w:r w:rsidRPr="002A107B">
              <w:rPr>
                <w:lang w:eastAsia="tr-TR"/>
              </w:rPr>
              <w:t>5</w:t>
            </w:r>
          </w:p>
        </w:tc>
      </w:tr>
      <w:tr w:rsidR="004D6FFA" w:rsidRPr="005F50B0" w14:paraId="028FC83B" w14:textId="77777777" w:rsidTr="00AF4631">
        <w:tc>
          <w:tcPr>
            <w:tcW w:w="2093" w:type="dxa"/>
          </w:tcPr>
          <w:p w14:paraId="6DF11DD5" w14:textId="77777777" w:rsidR="004D6FFA" w:rsidRPr="002A107B" w:rsidRDefault="004D6FFA" w:rsidP="00AF4631">
            <w:pPr>
              <w:rPr>
                <w:rFonts w:ascii="Arial TUR" w:hAnsi="Arial TUR" w:cs="Arial TUR"/>
                <w:sz w:val="18"/>
                <w:szCs w:val="20"/>
              </w:rPr>
            </w:pPr>
            <w:r w:rsidRPr="002A107B">
              <w:rPr>
                <w:rFonts w:ascii="Arial TUR" w:hAnsi="Arial TUR" w:cs="Arial TUR"/>
                <w:sz w:val="18"/>
                <w:szCs w:val="20"/>
              </w:rPr>
              <w:t>Öğretim Görevlisi</w:t>
            </w:r>
          </w:p>
        </w:tc>
        <w:tc>
          <w:tcPr>
            <w:tcW w:w="882" w:type="dxa"/>
          </w:tcPr>
          <w:p w14:paraId="56126897" w14:textId="77777777" w:rsidR="004D6FFA" w:rsidRPr="002A107B" w:rsidRDefault="004D6FFA" w:rsidP="00AF4631">
            <w:pPr>
              <w:rPr>
                <w:lang w:eastAsia="tr-TR"/>
              </w:rPr>
            </w:pPr>
            <w:r w:rsidRPr="002A107B">
              <w:rPr>
                <w:lang w:eastAsia="tr-TR"/>
              </w:rPr>
              <w:t>10</w:t>
            </w:r>
          </w:p>
        </w:tc>
        <w:tc>
          <w:tcPr>
            <w:tcW w:w="871" w:type="dxa"/>
          </w:tcPr>
          <w:p w14:paraId="1B435E92" w14:textId="77777777" w:rsidR="004D6FFA" w:rsidRPr="002A107B" w:rsidRDefault="004D6FFA" w:rsidP="00AF4631">
            <w:pPr>
              <w:rPr>
                <w:lang w:eastAsia="tr-TR"/>
              </w:rPr>
            </w:pPr>
            <w:r w:rsidRPr="002A107B">
              <w:rPr>
                <w:lang w:eastAsia="tr-TR"/>
              </w:rPr>
              <w:t>19</w:t>
            </w:r>
          </w:p>
        </w:tc>
      </w:tr>
      <w:tr w:rsidR="004D6FFA" w:rsidRPr="005F50B0" w14:paraId="3EA31D49" w14:textId="77777777" w:rsidTr="00AF4631">
        <w:tc>
          <w:tcPr>
            <w:tcW w:w="2093" w:type="dxa"/>
          </w:tcPr>
          <w:p w14:paraId="610133F5" w14:textId="77777777" w:rsidR="004D6FFA" w:rsidRPr="002A107B" w:rsidRDefault="004D6FFA" w:rsidP="00AF4631">
            <w:pPr>
              <w:rPr>
                <w:rFonts w:ascii="Arial TUR" w:hAnsi="Arial TUR" w:cs="Arial TUR"/>
                <w:sz w:val="18"/>
                <w:szCs w:val="20"/>
              </w:rPr>
            </w:pPr>
            <w:r w:rsidRPr="002A107B">
              <w:rPr>
                <w:rFonts w:ascii="Arial TUR" w:hAnsi="Arial TUR" w:cs="Arial TUR"/>
                <w:sz w:val="18"/>
                <w:szCs w:val="20"/>
              </w:rPr>
              <w:t>Araştırma Görevlisi</w:t>
            </w:r>
          </w:p>
        </w:tc>
        <w:tc>
          <w:tcPr>
            <w:tcW w:w="882" w:type="dxa"/>
          </w:tcPr>
          <w:p w14:paraId="06332483" w14:textId="77777777" w:rsidR="004D6FFA" w:rsidRPr="002A107B" w:rsidRDefault="004D6FFA" w:rsidP="00AF4631">
            <w:pPr>
              <w:rPr>
                <w:lang w:eastAsia="tr-TR"/>
              </w:rPr>
            </w:pPr>
            <w:r w:rsidRPr="002A107B">
              <w:rPr>
                <w:lang w:eastAsia="tr-TR"/>
              </w:rPr>
              <w:t>-</w:t>
            </w:r>
          </w:p>
        </w:tc>
        <w:tc>
          <w:tcPr>
            <w:tcW w:w="871" w:type="dxa"/>
          </w:tcPr>
          <w:p w14:paraId="730C6C49" w14:textId="77777777" w:rsidR="004D6FFA" w:rsidRPr="002A107B" w:rsidRDefault="004D6FFA" w:rsidP="00AF4631">
            <w:pPr>
              <w:rPr>
                <w:lang w:eastAsia="tr-TR"/>
              </w:rPr>
            </w:pPr>
            <w:r w:rsidRPr="002A107B">
              <w:rPr>
                <w:lang w:eastAsia="tr-TR"/>
              </w:rPr>
              <w:t>-</w:t>
            </w:r>
          </w:p>
        </w:tc>
      </w:tr>
      <w:tr w:rsidR="004D6FFA" w:rsidRPr="005F50B0" w14:paraId="640942EC" w14:textId="77777777" w:rsidTr="00AF4631">
        <w:tc>
          <w:tcPr>
            <w:tcW w:w="2093" w:type="dxa"/>
          </w:tcPr>
          <w:p w14:paraId="12A76199" w14:textId="77777777" w:rsidR="004D6FFA" w:rsidRPr="002A107B" w:rsidRDefault="004D6FFA" w:rsidP="00AF4631">
            <w:pPr>
              <w:rPr>
                <w:rFonts w:ascii="Arial TUR" w:hAnsi="Arial TUR" w:cs="Arial TUR"/>
                <w:b/>
                <w:bCs/>
                <w:sz w:val="20"/>
              </w:rPr>
            </w:pPr>
            <w:r w:rsidRPr="002A107B">
              <w:rPr>
                <w:rFonts w:ascii="Arial TUR" w:hAnsi="Arial TUR" w:cs="Arial TUR"/>
                <w:b/>
                <w:bCs/>
                <w:sz w:val="20"/>
              </w:rPr>
              <w:t>TOPLAM</w:t>
            </w:r>
          </w:p>
        </w:tc>
        <w:tc>
          <w:tcPr>
            <w:tcW w:w="882" w:type="dxa"/>
          </w:tcPr>
          <w:p w14:paraId="3A57E986" w14:textId="77777777" w:rsidR="004D6FFA" w:rsidRPr="002A107B" w:rsidRDefault="004D6FFA" w:rsidP="00AF4631">
            <w:pPr>
              <w:rPr>
                <w:lang w:eastAsia="tr-TR"/>
              </w:rPr>
            </w:pPr>
            <w:r w:rsidRPr="002A107B">
              <w:rPr>
                <w:lang w:eastAsia="tr-TR"/>
              </w:rPr>
              <w:t>11</w:t>
            </w:r>
          </w:p>
        </w:tc>
        <w:tc>
          <w:tcPr>
            <w:tcW w:w="871" w:type="dxa"/>
          </w:tcPr>
          <w:p w14:paraId="59A68355" w14:textId="77777777" w:rsidR="004D6FFA" w:rsidRPr="002A107B" w:rsidRDefault="004D6FFA" w:rsidP="00AF4631">
            <w:pPr>
              <w:rPr>
                <w:lang w:eastAsia="tr-TR"/>
              </w:rPr>
            </w:pPr>
            <w:r w:rsidRPr="002A107B">
              <w:rPr>
                <w:lang w:eastAsia="tr-TR"/>
              </w:rPr>
              <w:t>28</w:t>
            </w:r>
          </w:p>
        </w:tc>
      </w:tr>
    </w:tbl>
    <w:p w14:paraId="525938EA" w14:textId="77777777" w:rsidR="004D6FFA" w:rsidRPr="005F50B0" w:rsidRDefault="004D6FFA" w:rsidP="004D6FFA"/>
    <w:p w14:paraId="43E95966" w14:textId="77777777" w:rsidR="004D6FFA" w:rsidRPr="005F50B0" w:rsidRDefault="004D6FFA" w:rsidP="004D6FFA">
      <w:r w:rsidRPr="005F50B0">
        <w:t>Yüksekokulumuzda yabancı uyruklu akademik personel bulunmamaktadır.</w:t>
      </w:r>
    </w:p>
    <w:p w14:paraId="6A178993" w14:textId="3A964771" w:rsidR="004D6FFA" w:rsidRPr="005F50B0" w:rsidRDefault="004D6FFA" w:rsidP="004D6FFA">
      <w:pPr>
        <w:pStyle w:val="ResimYazs"/>
        <w:rPr>
          <w:b w:val="0"/>
          <w:bCs w:val="0"/>
        </w:rPr>
      </w:pPr>
      <w:bookmarkStart w:id="113" w:name="_Toc167877738"/>
      <w:bookmarkStart w:id="114" w:name="_Toc2696486"/>
      <w:r w:rsidRPr="005F50B0">
        <w:t xml:space="preserve">Tablo </w:t>
      </w:r>
      <w:r>
        <w:t>16</w:t>
      </w:r>
      <w:r w:rsidRPr="005F50B0">
        <w:t xml:space="preserve"> </w:t>
      </w:r>
      <w:r w:rsidRPr="005F50B0">
        <w:rPr>
          <w:b w:val="0"/>
        </w:rPr>
        <w:t>Diğer</w:t>
      </w:r>
      <w:r w:rsidR="00DC06EF">
        <w:rPr>
          <w:b w:val="0"/>
        </w:rPr>
        <w:t xml:space="preserve"> Fakültelerde</w:t>
      </w:r>
      <w:r w:rsidRPr="005F50B0">
        <w:rPr>
          <w:b w:val="0"/>
        </w:rPr>
        <w:t xml:space="preserve"> Görevlendirilen Akademik Personel</w:t>
      </w:r>
      <w:bookmarkEnd w:id="113"/>
      <w:r w:rsidRPr="005F50B0">
        <w:rPr>
          <w:b w:val="0"/>
        </w:rPr>
        <w:t xml:space="preserve"> </w:t>
      </w:r>
      <w:bookmarkEnd w:id="114"/>
    </w:p>
    <w:tbl>
      <w:tblPr>
        <w:tblStyle w:val="AkListe-Vurgu2"/>
        <w:tblW w:w="9498" w:type="dxa"/>
        <w:tblInd w:w="-34" w:type="dxa"/>
        <w:tblLook w:val="01E0" w:firstRow="1" w:lastRow="1" w:firstColumn="1" w:lastColumn="1" w:noHBand="0" w:noVBand="0"/>
      </w:tblPr>
      <w:tblGrid>
        <w:gridCol w:w="3295"/>
        <w:gridCol w:w="2423"/>
        <w:gridCol w:w="3780"/>
      </w:tblGrid>
      <w:tr w:rsidR="004D6FFA" w:rsidRPr="005F50B0" w14:paraId="0B8A5EE0" w14:textId="77777777" w:rsidTr="00AF4631">
        <w:trPr>
          <w:cnfStyle w:val="100000000000" w:firstRow="1" w:lastRow="0"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9498" w:type="dxa"/>
            <w:gridSpan w:val="3"/>
            <w:shd w:val="clear" w:color="auto" w:fill="FFFFFF" w:themeFill="background1"/>
          </w:tcPr>
          <w:p w14:paraId="2405BF58" w14:textId="7128F7DC" w:rsidR="004D6FFA" w:rsidRPr="005F50B0" w:rsidRDefault="004D6FFA" w:rsidP="00DC06EF">
            <w:pPr>
              <w:ind w:left="360"/>
              <w:jc w:val="center"/>
              <w:rPr>
                <w:rFonts w:cs="Times New Roman"/>
                <w:b w:val="0"/>
                <w:color w:val="000000" w:themeColor="text1"/>
                <w:szCs w:val="24"/>
              </w:rPr>
            </w:pPr>
            <w:r w:rsidRPr="005F50B0">
              <w:rPr>
                <w:rFonts w:cs="Times New Roman"/>
                <w:b w:val="0"/>
                <w:color w:val="000000" w:themeColor="text1"/>
                <w:szCs w:val="24"/>
              </w:rPr>
              <w:t xml:space="preserve">Diğer </w:t>
            </w:r>
            <w:r w:rsidR="00DC06EF">
              <w:rPr>
                <w:rFonts w:cs="Times New Roman"/>
                <w:b w:val="0"/>
                <w:color w:val="000000" w:themeColor="text1"/>
                <w:szCs w:val="24"/>
              </w:rPr>
              <w:t>Fakültelerde</w:t>
            </w:r>
            <w:r w:rsidRPr="005F50B0">
              <w:rPr>
                <w:rFonts w:cs="Times New Roman"/>
                <w:b w:val="0"/>
                <w:color w:val="000000" w:themeColor="text1"/>
                <w:szCs w:val="24"/>
              </w:rPr>
              <w:t xml:space="preserve"> Görevlendirilen Akademik Personel</w:t>
            </w:r>
          </w:p>
        </w:tc>
      </w:tr>
      <w:tr w:rsidR="004D6FFA" w:rsidRPr="005F50B0" w14:paraId="56A1F20F" w14:textId="77777777" w:rsidTr="00AF4631">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3295" w:type="dxa"/>
          </w:tcPr>
          <w:p w14:paraId="56666AED" w14:textId="77777777" w:rsidR="004D6FFA" w:rsidRPr="005F50B0" w:rsidRDefault="004D6FFA" w:rsidP="00AF4631">
            <w:pPr>
              <w:rPr>
                <w:rFonts w:cs="Times New Roman"/>
                <w:szCs w:val="24"/>
              </w:rPr>
            </w:pPr>
            <w:r w:rsidRPr="005F50B0">
              <w:rPr>
                <w:rFonts w:cs="Times New Roman"/>
                <w:szCs w:val="24"/>
              </w:rPr>
              <w:t>Unvan</w:t>
            </w:r>
          </w:p>
        </w:tc>
        <w:tc>
          <w:tcPr>
            <w:cnfStyle w:val="000010000000" w:firstRow="0" w:lastRow="0" w:firstColumn="0" w:lastColumn="0" w:oddVBand="1" w:evenVBand="0" w:oddHBand="0" w:evenHBand="0" w:firstRowFirstColumn="0" w:firstRowLastColumn="0" w:lastRowFirstColumn="0" w:lastRowLastColumn="0"/>
            <w:tcW w:w="2423" w:type="dxa"/>
          </w:tcPr>
          <w:p w14:paraId="3220DEBD" w14:textId="77777777" w:rsidR="004D6FFA" w:rsidRPr="005F50B0" w:rsidRDefault="004D6FFA" w:rsidP="00AF4631">
            <w:pPr>
              <w:jc w:val="center"/>
              <w:rPr>
                <w:rFonts w:cs="Times New Roman"/>
                <w:b/>
                <w:szCs w:val="24"/>
              </w:rPr>
            </w:pPr>
            <w:r w:rsidRPr="005F50B0">
              <w:rPr>
                <w:rFonts w:cs="Times New Roman"/>
                <w:b/>
                <w:szCs w:val="24"/>
              </w:rPr>
              <w:t>Bağlı Olduğu Bölüm</w:t>
            </w:r>
          </w:p>
        </w:tc>
        <w:tc>
          <w:tcPr>
            <w:cnfStyle w:val="000100000000" w:firstRow="0" w:lastRow="0" w:firstColumn="0" w:lastColumn="1" w:oddVBand="0" w:evenVBand="0" w:oddHBand="0" w:evenHBand="0" w:firstRowFirstColumn="0" w:firstRowLastColumn="0" w:lastRowFirstColumn="0" w:lastRowLastColumn="0"/>
            <w:tcW w:w="3780" w:type="dxa"/>
          </w:tcPr>
          <w:p w14:paraId="320DCDEE" w14:textId="77777777" w:rsidR="004D6FFA" w:rsidRPr="005F50B0" w:rsidRDefault="004D6FFA" w:rsidP="00AF4631">
            <w:pPr>
              <w:jc w:val="center"/>
              <w:rPr>
                <w:rFonts w:cs="Times New Roman"/>
                <w:szCs w:val="24"/>
              </w:rPr>
            </w:pPr>
            <w:r w:rsidRPr="005F50B0">
              <w:rPr>
                <w:rFonts w:cs="Times New Roman"/>
                <w:szCs w:val="24"/>
              </w:rPr>
              <w:t>Görevlendirildiği Üniversite</w:t>
            </w:r>
          </w:p>
        </w:tc>
      </w:tr>
      <w:tr w:rsidR="004D6FFA" w:rsidRPr="005F50B0" w14:paraId="2D5FE437" w14:textId="77777777" w:rsidTr="00AF4631">
        <w:trPr>
          <w:trHeight w:val="227"/>
        </w:trPr>
        <w:tc>
          <w:tcPr>
            <w:cnfStyle w:val="001000000000" w:firstRow="0" w:lastRow="0" w:firstColumn="1" w:lastColumn="0" w:oddVBand="0" w:evenVBand="0" w:oddHBand="0" w:evenHBand="0" w:firstRowFirstColumn="0" w:firstRowLastColumn="0" w:lastRowFirstColumn="0" w:lastRowLastColumn="0"/>
            <w:tcW w:w="3295" w:type="dxa"/>
          </w:tcPr>
          <w:p w14:paraId="1DD0180C" w14:textId="77777777" w:rsidR="004D6FFA" w:rsidRPr="005F50B0" w:rsidRDefault="004D6FFA" w:rsidP="00AF4631">
            <w:pPr>
              <w:rPr>
                <w:rFonts w:cs="Times New Roman"/>
                <w:szCs w:val="24"/>
              </w:rPr>
            </w:pPr>
            <w:r w:rsidRPr="005F50B0">
              <w:rPr>
                <w:rFonts w:cs="Times New Roman"/>
                <w:szCs w:val="24"/>
              </w:rPr>
              <w:t>Profesör</w:t>
            </w:r>
          </w:p>
        </w:tc>
        <w:tc>
          <w:tcPr>
            <w:cnfStyle w:val="000010000000" w:firstRow="0" w:lastRow="0" w:firstColumn="0" w:lastColumn="0" w:oddVBand="1" w:evenVBand="0" w:oddHBand="0" w:evenHBand="0" w:firstRowFirstColumn="0" w:firstRowLastColumn="0" w:lastRowFirstColumn="0" w:lastRowLastColumn="0"/>
            <w:tcW w:w="2423" w:type="dxa"/>
          </w:tcPr>
          <w:p w14:paraId="53373BBB" w14:textId="77777777" w:rsidR="004D6FFA" w:rsidRPr="005F50B0" w:rsidRDefault="004D6FFA" w:rsidP="00AF4631">
            <w:pPr>
              <w:jc w:val="center"/>
              <w:rPr>
                <w:rFonts w:cs="Times New Roman"/>
                <w:szCs w:val="24"/>
              </w:rPr>
            </w:pPr>
            <w:r>
              <w:rPr>
                <w:rFonts w:cs="Times New Roman"/>
                <w:szCs w:val="24"/>
              </w:rPr>
              <w:t>-</w:t>
            </w:r>
          </w:p>
        </w:tc>
        <w:tc>
          <w:tcPr>
            <w:cnfStyle w:val="000100000000" w:firstRow="0" w:lastRow="0" w:firstColumn="0" w:lastColumn="1" w:oddVBand="0" w:evenVBand="0" w:oddHBand="0" w:evenHBand="0" w:firstRowFirstColumn="0" w:firstRowLastColumn="0" w:lastRowFirstColumn="0" w:lastRowLastColumn="0"/>
            <w:tcW w:w="3780" w:type="dxa"/>
          </w:tcPr>
          <w:p w14:paraId="08FB57B1" w14:textId="77777777" w:rsidR="004D6FFA" w:rsidRPr="005F50B0" w:rsidRDefault="004D6FFA" w:rsidP="00AF4631">
            <w:pPr>
              <w:jc w:val="center"/>
              <w:rPr>
                <w:rFonts w:cs="Times New Roman"/>
                <w:szCs w:val="24"/>
              </w:rPr>
            </w:pPr>
            <w:r>
              <w:rPr>
                <w:rFonts w:cs="Times New Roman"/>
                <w:szCs w:val="24"/>
              </w:rPr>
              <w:t>-</w:t>
            </w:r>
          </w:p>
        </w:tc>
      </w:tr>
      <w:tr w:rsidR="004D6FFA" w:rsidRPr="005F50B0" w14:paraId="33FA642D" w14:textId="77777777" w:rsidTr="00AF463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95" w:type="dxa"/>
          </w:tcPr>
          <w:p w14:paraId="52C2CD53" w14:textId="77777777" w:rsidR="004D6FFA" w:rsidRPr="005F50B0" w:rsidRDefault="004D6FFA" w:rsidP="00AF4631">
            <w:pPr>
              <w:rPr>
                <w:rFonts w:cs="Times New Roman"/>
                <w:szCs w:val="24"/>
              </w:rPr>
            </w:pPr>
            <w:r w:rsidRPr="005F50B0">
              <w:rPr>
                <w:rFonts w:cs="Times New Roman"/>
                <w:szCs w:val="24"/>
              </w:rPr>
              <w:t>Doçent</w:t>
            </w:r>
          </w:p>
        </w:tc>
        <w:tc>
          <w:tcPr>
            <w:cnfStyle w:val="000010000000" w:firstRow="0" w:lastRow="0" w:firstColumn="0" w:lastColumn="0" w:oddVBand="1" w:evenVBand="0" w:oddHBand="0" w:evenHBand="0" w:firstRowFirstColumn="0" w:firstRowLastColumn="0" w:lastRowFirstColumn="0" w:lastRowLastColumn="0"/>
            <w:tcW w:w="2423" w:type="dxa"/>
          </w:tcPr>
          <w:p w14:paraId="164BBD99" w14:textId="77777777" w:rsidR="004D6FFA" w:rsidRPr="005F50B0" w:rsidRDefault="004D6FFA" w:rsidP="00AF4631">
            <w:pPr>
              <w:jc w:val="center"/>
              <w:rPr>
                <w:rFonts w:cs="Times New Roman"/>
                <w:szCs w:val="24"/>
              </w:rPr>
            </w:pPr>
            <w:r>
              <w:rPr>
                <w:rFonts w:cs="Times New Roman"/>
                <w:szCs w:val="24"/>
              </w:rPr>
              <w:t>-</w:t>
            </w:r>
          </w:p>
        </w:tc>
        <w:tc>
          <w:tcPr>
            <w:cnfStyle w:val="000100000000" w:firstRow="0" w:lastRow="0" w:firstColumn="0" w:lastColumn="1" w:oddVBand="0" w:evenVBand="0" w:oddHBand="0" w:evenHBand="0" w:firstRowFirstColumn="0" w:firstRowLastColumn="0" w:lastRowFirstColumn="0" w:lastRowLastColumn="0"/>
            <w:tcW w:w="3780" w:type="dxa"/>
          </w:tcPr>
          <w:p w14:paraId="72B56541" w14:textId="77777777" w:rsidR="004D6FFA" w:rsidRPr="005F50B0" w:rsidRDefault="004D6FFA" w:rsidP="00AF4631">
            <w:pPr>
              <w:jc w:val="center"/>
              <w:rPr>
                <w:rFonts w:cs="Times New Roman"/>
                <w:szCs w:val="24"/>
              </w:rPr>
            </w:pPr>
            <w:r>
              <w:rPr>
                <w:rFonts w:cs="Times New Roman"/>
                <w:szCs w:val="24"/>
              </w:rPr>
              <w:t>-</w:t>
            </w:r>
          </w:p>
        </w:tc>
      </w:tr>
      <w:tr w:rsidR="004D6FFA" w:rsidRPr="005F50B0" w14:paraId="0313B823" w14:textId="77777777" w:rsidTr="00AF4631">
        <w:trPr>
          <w:trHeight w:val="227"/>
        </w:trPr>
        <w:tc>
          <w:tcPr>
            <w:cnfStyle w:val="001000000000" w:firstRow="0" w:lastRow="0" w:firstColumn="1" w:lastColumn="0" w:oddVBand="0" w:evenVBand="0" w:oddHBand="0" w:evenHBand="0" w:firstRowFirstColumn="0" w:firstRowLastColumn="0" w:lastRowFirstColumn="0" w:lastRowLastColumn="0"/>
            <w:tcW w:w="3295" w:type="dxa"/>
          </w:tcPr>
          <w:p w14:paraId="27E1EC0A" w14:textId="77777777" w:rsidR="004D6FFA" w:rsidRPr="005F50B0" w:rsidRDefault="004D6FFA" w:rsidP="00AF4631">
            <w:pPr>
              <w:rPr>
                <w:rFonts w:cs="Times New Roman"/>
                <w:szCs w:val="24"/>
              </w:rPr>
            </w:pPr>
            <w:r>
              <w:rPr>
                <w:rFonts w:cs="Times New Roman"/>
                <w:szCs w:val="24"/>
              </w:rPr>
              <w:t xml:space="preserve">Doktor Öğretim Üyesi </w:t>
            </w:r>
          </w:p>
        </w:tc>
        <w:tc>
          <w:tcPr>
            <w:cnfStyle w:val="000010000000" w:firstRow="0" w:lastRow="0" w:firstColumn="0" w:lastColumn="0" w:oddVBand="1" w:evenVBand="0" w:oddHBand="0" w:evenHBand="0" w:firstRowFirstColumn="0" w:firstRowLastColumn="0" w:lastRowFirstColumn="0" w:lastRowLastColumn="0"/>
            <w:tcW w:w="2423" w:type="dxa"/>
          </w:tcPr>
          <w:p w14:paraId="2128FF5F" w14:textId="77777777" w:rsidR="004D6FFA" w:rsidRPr="005F50B0" w:rsidRDefault="004D6FFA" w:rsidP="00AF4631">
            <w:pPr>
              <w:jc w:val="center"/>
              <w:rPr>
                <w:rFonts w:cs="Times New Roman"/>
                <w:szCs w:val="24"/>
              </w:rPr>
            </w:pPr>
            <w:r w:rsidRPr="005F50B0">
              <w:rPr>
                <w:rFonts w:cs="Times New Roman"/>
                <w:szCs w:val="24"/>
              </w:rPr>
              <w:t>Teknik Bilimler Meslek Yüksekokulu (1 kişi)</w:t>
            </w:r>
          </w:p>
        </w:tc>
        <w:tc>
          <w:tcPr>
            <w:cnfStyle w:val="000100000000" w:firstRow="0" w:lastRow="0" w:firstColumn="0" w:lastColumn="1" w:oddVBand="0" w:evenVBand="0" w:oddHBand="0" w:evenHBand="0" w:firstRowFirstColumn="0" w:firstRowLastColumn="0" w:lastRowFirstColumn="0" w:lastRowLastColumn="0"/>
            <w:tcW w:w="3780" w:type="dxa"/>
          </w:tcPr>
          <w:p w14:paraId="3CD99AC8" w14:textId="77777777" w:rsidR="004D6FFA" w:rsidRPr="002A107B" w:rsidRDefault="004D6FFA" w:rsidP="00AF4631">
            <w:pPr>
              <w:jc w:val="center"/>
              <w:rPr>
                <w:rFonts w:cs="Times New Roman"/>
                <w:b w:val="0"/>
                <w:bCs w:val="0"/>
                <w:szCs w:val="24"/>
              </w:rPr>
            </w:pPr>
            <w:r w:rsidRPr="002A107B">
              <w:rPr>
                <w:rFonts w:cs="Times New Roman"/>
                <w:b w:val="0"/>
                <w:bCs w:val="0"/>
                <w:szCs w:val="24"/>
              </w:rPr>
              <w:t>Mühendislik Fakültesi (1 kişi)</w:t>
            </w:r>
          </w:p>
        </w:tc>
      </w:tr>
      <w:tr w:rsidR="004D6FFA" w:rsidRPr="005F50B0" w14:paraId="0CAE7BCC" w14:textId="77777777" w:rsidTr="00AF463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95" w:type="dxa"/>
          </w:tcPr>
          <w:p w14:paraId="268BC326" w14:textId="77777777" w:rsidR="004D6FFA" w:rsidRPr="005F50B0" w:rsidRDefault="004D6FFA" w:rsidP="00AF4631">
            <w:pPr>
              <w:rPr>
                <w:rFonts w:cs="Times New Roman"/>
                <w:szCs w:val="24"/>
              </w:rPr>
            </w:pPr>
            <w:r w:rsidRPr="005F50B0">
              <w:rPr>
                <w:rFonts w:cs="Times New Roman"/>
                <w:szCs w:val="24"/>
              </w:rPr>
              <w:t>Öğretim Görevlisi</w:t>
            </w:r>
          </w:p>
        </w:tc>
        <w:tc>
          <w:tcPr>
            <w:cnfStyle w:val="000010000000" w:firstRow="0" w:lastRow="0" w:firstColumn="0" w:lastColumn="0" w:oddVBand="1" w:evenVBand="0" w:oddHBand="0" w:evenHBand="0" w:firstRowFirstColumn="0" w:firstRowLastColumn="0" w:lastRowFirstColumn="0" w:lastRowLastColumn="0"/>
            <w:tcW w:w="2423" w:type="dxa"/>
          </w:tcPr>
          <w:p w14:paraId="5ACA57A1" w14:textId="77777777" w:rsidR="004D6FFA" w:rsidRPr="005F50B0" w:rsidRDefault="004D6FFA" w:rsidP="00AF4631">
            <w:pPr>
              <w:jc w:val="center"/>
              <w:rPr>
                <w:rFonts w:cs="Times New Roman"/>
                <w:szCs w:val="24"/>
              </w:rPr>
            </w:pPr>
            <w:r w:rsidRPr="005F50B0">
              <w:rPr>
                <w:rFonts w:cs="Times New Roman"/>
                <w:szCs w:val="24"/>
              </w:rPr>
              <w:t>Teknik Bilimler Meslek Yüksekokulu (2 kişi)</w:t>
            </w:r>
          </w:p>
        </w:tc>
        <w:tc>
          <w:tcPr>
            <w:cnfStyle w:val="000100000000" w:firstRow="0" w:lastRow="0" w:firstColumn="0" w:lastColumn="1" w:oddVBand="0" w:evenVBand="0" w:oddHBand="0" w:evenHBand="0" w:firstRowFirstColumn="0" w:firstRowLastColumn="0" w:lastRowFirstColumn="0" w:lastRowLastColumn="0"/>
            <w:tcW w:w="3780" w:type="dxa"/>
          </w:tcPr>
          <w:p w14:paraId="1F90AFA1" w14:textId="77777777" w:rsidR="004D6FFA" w:rsidRPr="002A107B" w:rsidRDefault="004D6FFA" w:rsidP="00AF4631">
            <w:pPr>
              <w:jc w:val="center"/>
              <w:rPr>
                <w:rFonts w:cs="Times New Roman"/>
                <w:b w:val="0"/>
                <w:bCs w:val="0"/>
                <w:szCs w:val="24"/>
              </w:rPr>
            </w:pPr>
            <w:r w:rsidRPr="002A107B">
              <w:rPr>
                <w:rFonts w:cs="Times New Roman"/>
                <w:b w:val="0"/>
                <w:bCs w:val="0"/>
                <w:szCs w:val="24"/>
              </w:rPr>
              <w:t>Ziya Gökalp Eğitim Fakültesi (2 kişi)</w:t>
            </w:r>
          </w:p>
        </w:tc>
      </w:tr>
      <w:tr w:rsidR="004D6FFA" w:rsidRPr="005F50B0" w14:paraId="5B2DA014" w14:textId="77777777" w:rsidTr="00AF4631">
        <w:trPr>
          <w:cnfStyle w:val="010000000000" w:firstRow="0" w:lastRow="1"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295" w:type="dxa"/>
          </w:tcPr>
          <w:p w14:paraId="1CCFFF74" w14:textId="77777777" w:rsidR="004D6FFA" w:rsidRPr="005F50B0" w:rsidRDefault="004D6FFA" w:rsidP="00AF4631">
            <w:pPr>
              <w:rPr>
                <w:rFonts w:cs="Times New Roman"/>
                <w:szCs w:val="24"/>
              </w:rPr>
            </w:pPr>
            <w:r w:rsidRPr="005F50B0">
              <w:rPr>
                <w:rFonts w:cs="Times New Roman"/>
                <w:szCs w:val="24"/>
              </w:rPr>
              <w:t>Toplam</w:t>
            </w:r>
          </w:p>
        </w:tc>
        <w:tc>
          <w:tcPr>
            <w:cnfStyle w:val="000010000000" w:firstRow="0" w:lastRow="0" w:firstColumn="0" w:lastColumn="0" w:oddVBand="1" w:evenVBand="0" w:oddHBand="0" w:evenHBand="0" w:firstRowFirstColumn="0" w:firstRowLastColumn="0" w:lastRowFirstColumn="0" w:lastRowLastColumn="0"/>
            <w:tcW w:w="2423" w:type="dxa"/>
          </w:tcPr>
          <w:p w14:paraId="7287BD69" w14:textId="77777777" w:rsidR="004D6FFA" w:rsidRPr="002A107B" w:rsidRDefault="004D6FFA" w:rsidP="00AF4631">
            <w:pPr>
              <w:jc w:val="center"/>
              <w:rPr>
                <w:rFonts w:cs="Times New Roman"/>
                <w:b w:val="0"/>
                <w:bCs w:val="0"/>
                <w:szCs w:val="24"/>
              </w:rPr>
            </w:pPr>
            <w:r w:rsidRPr="002A107B">
              <w:rPr>
                <w:rFonts w:cs="Times New Roman"/>
                <w:b w:val="0"/>
                <w:bCs w:val="0"/>
                <w:szCs w:val="24"/>
              </w:rPr>
              <w:t>3</w:t>
            </w:r>
          </w:p>
        </w:tc>
        <w:tc>
          <w:tcPr>
            <w:cnfStyle w:val="000100000000" w:firstRow="0" w:lastRow="0" w:firstColumn="0" w:lastColumn="1" w:oddVBand="0" w:evenVBand="0" w:oddHBand="0" w:evenHBand="0" w:firstRowFirstColumn="0" w:firstRowLastColumn="0" w:lastRowFirstColumn="0" w:lastRowLastColumn="0"/>
            <w:tcW w:w="3780" w:type="dxa"/>
          </w:tcPr>
          <w:p w14:paraId="5C7A4ECB" w14:textId="77777777" w:rsidR="004D6FFA" w:rsidRPr="002A107B" w:rsidRDefault="004D6FFA" w:rsidP="00AF4631">
            <w:pPr>
              <w:jc w:val="center"/>
              <w:rPr>
                <w:rFonts w:cs="Times New Roman"/>
                <w:b w:val="0"/>
                <w:bCs w:val="0"/>
                <w:szCs w:val="24"/>
              </w:rPr>
            </w:pPr>
            <w:r w:rsidRPr="002A107B">
              <w:rPr>
                <w:rFonts w:cs="Times New Roman"/>
                <w:b w:val="0"/>
                <w:bCs w:val="0"/>
                <w:szCs w:val="24"/>
              </w:rPr>
              <w:t>3</w:t>
            </w:r>
          </w:p>
        </w:tc>
      </w:tr>
    </w:tbl>
    <w:p w14:paraId="00631369" w14:textId="77777777" w:rsidR="004D6FFA" w:rsidRDefault="004D6FFA" w:rsidP="004D6FFA">
      <w:pPr>
        <w:pStyle w:val="ResimYazs"/>
      </w:pPr>
      <w:bookmarkStart w:id="115" w:name="_Toc167877739"/>
    </w:p>
    <w:p w14:paraId="73EC4516" w14:textId="0BEFAE56" w:rsidR="004D6FFA" w:rsidRDefault="004D6FFA" w:rsidP="004D6FFA">
      <w:pPr>
        <w:rPr>
          <w:lang w:eastAsia="tr-TR"/>
        </w:rPr>
      </w:pPr>
    </w:p>
    <w:p w14:paraId="04FFC501" w14:textId="63356DD6" w:rsidR="006160FB" w:rsidRDefault="006160FB" w:rsidP="004D6FFA">
      <w:pPr>
        <w:rPr>
          <w:lang w:eastAsia="tr-TR"/>
        </w:rPr>
      </w:pPr>
    </w:p>
    <w:p w14:paraId="13C3869B" w14:textId="4F0FB64F" w:rsidR="006160FB" w:rsidRDefault="006160FB" w:rsidP="004D6FFA">
      <w:pPr>
        <w:rPr>
          <w:lang w:eastAsia="tr-TR"/>
        </w:rPr>
      </w:pPr>
    </w:p>
    <w:p w14:paraId="28D1D1E9" w14:textId="77777777" w:rsidR="006160FB" w:rsidRDefault="006160FB" w:rsidP="004D6FFA">
      <w:pPr>
        <w:rPr>
          <w:lang w:eastAsia="tr-TR"/>
        </w:rPr>
      </w:pPr>
    </w:p>
    <w:p w14:paraId="4A2341B2" w14:textId="77777777" w:rsidR="004D6FFA" w:rsidRDefault="004D6FFA" w:rsidP="004D6FFA">
      <w:pPr>
        <w:rPr>
          <w:lang w:eastAsia="tr-TR"/>
        </w:rPr>
      </w:pPr>
    </w:p>
    <w:p w14:paraId="459C36AF" w14:textId="77777777" w:rsidR="004D6FFA" w:rsidRPr="000F4306" w:rsidRDefault="004D6FFA" w:rsidP="004D6FFA">
      <w:pPr>
        <w:rPr>
          <w:lang w:eastAsia="tr-TR"/>
        </w:rPr>
      </w:pPr>
    </w:p>
    <w:p w14:paraId="14EABC6E" w14:textId="77777777" w:rsidR="004D6FFA" w:rsidRPr="005F50B0" w:rsidRDefault="004D6FFA" w:rsidP="004D6FFA">
      <w:pPr>
        <w:pStyle w:val="ResimYazs"/>
        <w:rPr>
          <w:b w:val="0"/>
        </w:rPr>
      </w:pPr>
      <w:bookmarkStart w:id="116" w:name="_Toc2696487"/>
      <w:r w:rsidRPr="005F50B0">
        <w:lastRenderedPageBreak/>
        <w:t xml:space="preserve">Tablo </w:t>
      </w:r>
      <w:r>
        <w:t>17</w:t>
      </w:r>
      <w:r w:rsidRPr="005F50B0">
        <w:t xml:space="preserve"> </w:t>
      </w:r>
      <w:r w:rsidRPr="005F50B0">
        <w:rPr>
          <w:b w:val="0"/>
        </w:rPr>
        <w:t>Sözleşmeli Akademik Personel Sayısı</w:t>
      </w:r>
      <w:bookmarkEnd w:id="115"/>
      <w:r w:rsidRPr="005F50B0">
        <w:rPr>
          <w:b w:val="0"/>
        </w:rPr>
        <w:t xml:space="preserve"> </w:t>
      </w:r>
      <w:bookmarkEnd w:id="116"/>
    </w:p>
    <w:tbl>
      <w:tblPr>
        <w:tblStyle w:val="TabloKlavuzu"/>
        <w:tblW w:w="9464" w:type="dxa"/>
        <w:tblLook w:val="04A0" w:firstRow="1" w:lastRow="0" w:firstColumn="1" w:lastColumn="0" w:noHBand="0" w:noVBand="1"/>
      </w:tblPr>
      <w:tblGrid>
        <w:gridCol w:w="3070"/>
        <w:gridCol w:w="6394"/>
      </w:tblGrid>
      <w:tr w:rsidR="004D6FFA" w:rsidRPr="005F50B0" w14:paraId="308D907A" w14:textId="77777777" w:rsidTr="00AF4631">
        <w:tc>
          <w:tcPr>
            <w:tcW w:w="3070" w:type="dxa"/>
          </w:tcPr>
          <w:p w14:paraId="0C4B8E2C" w14:textId="77777777" w:rsidR="004D6FFA" w:rsidRPr="005F50B0" w:rsidRDefault="004D6FFA" w:rsidP="00AF4631">
            <w:pPr>
              <w:rPr>
                <w:lang w:eastAsia="tr-TR"/>
              </w:rPr>
            </w:pPr>
          </w:p>
        </w:tc>
        <w:tc>
          <w:tcPr>
            <w:tcW w:w="6394" w:type="dxa"/>
          </w:tcPr>
          <w:p w14:paraId="4999E907" w14:textId="77777777" w:rsidR="004D6FFA" w:rsidRPr="005F50B0" w:rsidRDefault="004D6FFA" w:rsidP="00AF4631">
            <w:pPr>
              <w:jc w:val="center"/>
              <w:rPr>
                <w:bCs/>
                <w:lang w:eastAsia="tr-TR"/>
              </w:rPr>
            </w:pPr>
            <w:r w:rsidRPr="005F50B0">
              <w:rPr>
                <w:bCs/>
                <w:color w:val="000000" w:themeColor="text1"/>
              </w:rPr>
              <w:t>Sözleşmeli Akademik Personel Sayısı</w:t>
            </w:r>
          </w:p>
        </w:tc>
      </w:tr>
      <w:tr w:rsidR="004D6FFA" w:rsidRPr="005F50B0" w14:paraId="37E0D24E" w14:textId="77777777" w:rsidTr="00AF4631">
        <w:tc>
          <w:tcPr>
            <w:tcW w:w="3070" w:type="dxa"/>
          </w:tcPr>
          <w:p w14:paraId="41EC777B" w14:textId="77777777" w:rsidR="004D6FFA" w:rsidRPr="005F50B0" w:rsidRDefault="004D6FFA" w:rsidP="00AF4631">
            <w:pPr>
              <w:rPr>
                <w:lang w:eastAsia="tr-TR"/>
              </w:rPr>
            </w:pPr>
          </w:p>
        </w:tc>
        <w:tc>
          <w:tcPr>
            <w:tcW w:w="6394" w:type="dxa"/>
          </w:tcPr>
          <w:p w14:paraId="27B07763" w14:textId="77777777" w:rsidR="004D6FFA" w:rsidRPr="005F50B0" w:rsidRDefault="004D6FFA" w:rsidP="00AF4631">
            <w:pPr>
              <w:jc w:val="center"/>
              <w:rPr>
                <w:lang w:eastAsia="tr-TR"/>
              </w:rPr>
            </w:pPr>
            <w:r w:rsidRPr="005F50B0">
              <w:rPr>
                <w:lang w:eastAsia="tr-TR"/>
              </w:rPr>
              <w:t>-</w:t>
            </w:r>
          </w:p>
        </w:tc>
      </w:tr>
      <w:tr w:rsidR="004D6FFA" w:rsidRPr="005F50B0" w14:paraId="1E524F52" w14:textId="77777777" w:rsidTr="00AF4631">
        <w:tc>
          <w:tcPr>
            <w:tcW w:w="3070" w:type="dxa"/>
          </w:tcPr>
          <w:p w14:paraId="46F0BCCC" w14:textId="77777777" w:rsidR="004D6FFA" w:rsidRPr="005F50B0" w:rsidRDefault="004D6FFA" w:rsidP="00AF4631">
            <w:pPr>
              <w:rPr>
                <w:rFonts w:cs="Times New Roman"/>
                <w:szCs w:val="24"/>
              </w:rPr>
            </w:pPr>
            <w:r w:rsidRPr="005F50B0">
              <w:rPr>
                <w:rFonts w:cs="Times New Roman"/>
                <w:szCs w:val="24"/>
              </w:rPr>
              <w:t>Profesör</w:t>
            </w:r>
          </w:p>
        </w:tc>
        <w:tc>
          <w:tcPr>
            <w:tcW w:w="6394" w:type="dxa"/>
          </w:tcPr>
          <w:p w14:paraId="1C87BC5F" w14:textId="77777777" w:rsidR="004D6FFA" w:rsidRPr="005F50B0" w:rsidRDefault="004D6FFA" w:rsidP="00AF4631">
            <w:pPr>
              <w:jc w:val="center"/>
              <w:rPr>
                <w:lang w:eastAsia="tr-TR"/>
              </w:rPr>
            </w:pPr>
            <w:r w:rsidRPr="005F50B0">
              <w:rPr>
                <w:lang w:eastAsia="tr-TR"/>
              </w:rPr>
              <w:t>-</w:t>
            </w:r>
          </w:p>
        </w:tc>
      </w:tr>
      <w:tr w:rsidR="004D6FFA" w:rsidRPr="005F50B0" w14:paraId="4D15E3DB" w14:textId="77777777" w:rsidTr="00AF4631">
        <w:tc>
          <w:tcPr>
            <w:tcW w:w="3070" w:type="dxa"/>
          </w:tcPr>
          <w:p w14:paraId="56B9C937" w14:textId="77777777" w:rsidR="004D6FFA" w:rsidRPr="005F50B0" w:rsidRDefault="004D6FFA" w:rsidP="00AF4631">
            <w:pPr>
              <w:rPr>
                <w:rFonts w:cs="Times New Roman"/>
                <w:szCs w:val="24"/>
              </w:rPr>
            </w:pPr>
            <w:r w:rsidRPr="005F50B0">
              <w:rPr>
                <w:rFonts w:cs="Times New Roman"/>
                <w:szCs w:val="24"/>
              </w:rPr>
              <w:t>Doçent</w:t>
            </w:r>
          </w:p>
        </w:tc>
        <w:tc>
          <w:tcPr>
            <w:tcW w:w="6394" w:type="dxa"/>
          </w:tcPr>
          <w:p w14:paraId="30692750" w14:textId="77777777" w:rsidR="004D6FFA" w:rsidRPr="005F50B0" w:rsidRDefault="004D6FFA" w:rsidP="00AF4631">
            <w:pPr>
              <w:jc w:val="center"/>
              <w:rPr>
                <w:lang w:eastAsia="tr-TR"/>
              </w:rPr>
            </w:pPr>
            <w:r w:rsidRPr="005F50B0">
              <w:rPr>
                <w:lang w:eastAsia="tr-TR"/>
              </w:rPr>
              <w:t>-</w:t>
            </w:r>
          </w:p>
        </w:tc>
      </w:tr>
      <w:tr w:rsidR="004D6FFA" w:rsidRPr="005F50B0" w14:paraId="43F31BCD" w14:textId="77777777" w:rsidTr="00AF4631">
        <w:tc>
          <w:tcPr>
            <w:tcW w:w="3070" w:type="dxa"/>
          </w:tcPr>
          <w:p w14:paraId="5BD32073" w14:textId="77777777" w:rsidR="004D6FFA" w:rsidRPr="005F50B0" w:rsidRDefault="004D6FFA" w:rsidP="00AF4631">
            <w:pPr>
              <w:rPr>
                <w:rFonts w:cs="Times New Roman"/>
                <w:szCs w:val="24"/>
              </w:rPr>
            </w:pPr>
            <w:r>
              <w:rPr>
                <w:rFonts w:cs="Times New Roman"/>
                <w:szCs w:val="24"/>
              </w:rPr>
              <w:t xml:space="preserve">Doktor Öğretim Üyesi </w:t>
            </w:r>
          </w:p>
        </w:tc>
        <w:tc>
          <w:tcPr>
            <w:tcW w:w="6394" w:type="dxa"/>
          </w:tcPr>
          <w:p w14:paraId="4D90B817" w14:textId="77777777" w:rsidR="004D6FFA" w:rsidRPr="005F50B0" w:rsidRDefault="004D6FFA" w:rsidP="00AF4631">
            <w:pPr>
              <w:jc w:val="center"/>
              <w:rPr>
                <w:lang w:eastAsia="tr-TR"/>
              </w:rPr>
            </w:pPr>
            <w:r w:rsidRPr="005F50B0">
              <w:rPr>
                <w:lang w:eastAsia="tr-TR"/>
              </w:rPr>
              <w:t>-</w:t>
            </w:r>
          </w:p>
        </w:tc>
      </w:tr>
      <w:tr w:rsidR="004D6FFA" w:rsidRPr="005F50B0" w14:paraId="5A06E9DE" w14:textId="77777777" w:rsidTr="00AF4631">
        <w:tc>
          <w:tcPr>
            <w:tcW w:w="3070" w:type="dxa"/>
          </w:tcPr>
          <w:p w14:paraId="607E7252" w14:textId="77777777" w:rsidR="004D6FFA" w:rsidRPr="005F50B0" w:rsidRDefault="004D6FFA" w:rsidP="00AF4631">
            <w:pPr>
              <w:rPr>
                <w:rFonts w:cs="Times New Roman"/>
                <w:szCs w:val="24"/>
              </w:rPr>
            </w:pPr>
            <w:r w:rsidRPr="005F50B0">
              <w:rPr>
                <w:rFonts w:cs="Times New Roman"/>
                <w:szCs w:val="24"/>
              </w:rPr>
              <w:t>Öğretim Görevlisi</w:t>
            </w:r>
          </w:p>
        </w:tc>
        <w:tc>
          <w:tcPr>
            <w:tcW w:w="6394" w:type="dxa"/>
          </w:tcPr>
          <w:p w14:paraId="6DF48E60" w14:textId="77777777" w:rsidR="004D6FFA" w:rsidRPr="005F50B0" w:rsidRDefault="004D6FFA" w:rsidP="00AF4631">
            <w:pPr>
              <w:jc w:val="center"/>
              <w:rPr>
                <w:lang w:eastAsia="tr-TR"/>
              </w:rPr>
            </w:pPr>
            <w:r w:rsidRPr="005F50B0">
              <w:rPr>
                <w:lang w:eastAsia="tr-TR"/>
              </w:rPr>
              <w:t>-</w:t>
            </w:r>
          </w:p>
        </w:tc>
      </w:tr>
      <w:tr w:rsidR="004D6FFA" w:rsidRPr="005F50B0" w14:paraId="28E01FD5" w14:textId="77777777" w:rsidTr="00AF4631">
        <w:tc>
          <w:tcPr>
            <w:tcW w:w="3070" w:type="dxa"/>
          </w:tcPr>
          <w:p w14:paraId="5646C031" w14:textId="77777777" w:rsidR="004D6FFA" w:rsidRPr="005F50B0" w:rsidRDefault="004D6FFA" w:rsidP="00AF4631">
            <w:pPr>
              <w:rPr>
                <w:rFonts w:cs="Times New Roman"/>
                <w:szCs w:val="24"/>
              </w:rPr>
            </w:pPr>
            <w:r w:rsidRPr="005F50B0">
              <w:rPr>
                <w:rFonts w:cs="Times New Roman"/>
                <w:szCs w:val="24"/>
              </w:rPr>
              <w:t xml:space="preserve">Sahne Uygulatıcısı </w:t>
            </w:r>
          </w:p>
        </w:tc>
        <w:tc>
          <w:tcPr>
            <w:tcW w:w="6394" w:type="dxa"/>
          </w:tcPr>
          <w:p w14:paraId="7347E9C5" w14:textId="77777777" w:rsidR="004D6FFA" w:rsidRPr="005F50B0" w:rsidRDefault="004D6FFA" w:rsidP="00AF4631">
            <w:pPr>
              <w:jc w:val="center"/>
              <w:rPr>
                <w:lang w:eastAsia="tr-TR"/>
              </w:rPr>
            </w:pPr>
            <w:r w:rsidRPr="005F50B0">
              <w:rPr>
                <w:lang w:eastAsia="tr-TR"/>
              </w:rPr>
              <w:t>-</w:t>
            </w:r>
          </w:p>
        </w:tc>
      </w:tr>
      <w:tr w:rsidR="004D6FFA" w:rsidRPr="005F50B0" w14:paraId="4D17A5BC" w14:textId="77777777" w:rsidTr="00AF4631">
        <w:tc>
          <w:tcPr>
            <w:tcW w:w="3070" w:type="dxa"/>
          </w:tcPr>
          <w:p w14:paraId="3931EC32" w14:textId="77777777" w:rsidR="004D6FFA" w:rsidRPr="005F50B0" w:rsidRDefault="004D6FFA" w:rsidP="00AF4631">
            <w:pPr>
              <w:rPr>
                <w:rFonts w:cs="Times New Roman"/>
                <w:szCs w:val="24"/>
              </w:rPr>
            </w:pPr>
            <w:r w:rsidRPr="005F50B0">
              <w:rPr>
                <w:rFonts w:cs="Times New Roman"/>
                <w:szCs w:val="24"/>
              </w:rPr>
              <w:t>Araştırma Görevlisi</w:t>
            </w:r>
          </w:p>
        </w:tc>
        <w:tc>
          <w:tcPr>
            <w:tcW w:w="6394" w:type="dxa"/>
          </w:tcPr>
          <w:p w14:paraId="4B3F0E62" w14:textId="77777777" w:rsidR="004D6FFA" w:rsidRPr="005F50B0" w:rsidRDefault="004D6FFA" w:rsidP="00AF4631">
            <w:pPr>
              <w:jc w:val="center"/>
              <w:rPr>
                <w:lang w:eastAsia="tr-TR"/>
              </w:rPr>
            </w:pPr>
            <w:r w:rsidRPr="005F50B0">
              <w:rPr>
                <w:lang w:eastAsia="tr-TR"/>
              </w:rPr>
              <w:t>-</w:t>
            </w:r>
          </w:p>
        </w:tc>
      </w:tr>
      <w:tr w:rsidR="004D6FFA" w:rsidRPr="005F50B0" w14:paraId="1760F1D8" w14:textId="77777777" w:rsidTr="00AF4631">
        <w:tc>
          <w:tcPr>
            <w:tcW w:w="3070" w:type="dxa"/>
          </w:tcPr>
          <w:p w14:paraId="1F3DF8DD" w14:textId="77777777" w:rsidR="004D6FFA" w:rsidRPr="005F50B0" w:rsidRDefault="004D6FFA" w:rsidP="00AF4631">
            <w:pPr>
              <w:rPr>
                <w:rFonts w:cs="Times New Roman"/>
                <w:szCs w:val="24"/>
              </w:rPr>
            </w:pPr>
            <w:r w:rsidRPr="005F50B0">
              <w:rPr>
                <w:rFonts w:cs="Times New Roman"/>
                <w:szCs w:val="24"/>
              </w:rPr>
              <w:t>Toplam</w:t>
            </w:r>
          </w:p>
        </w:tc>
        <w:tc>
          <w:tcPr>
            <w:tcW w:w="6394" w:type="dxa"/>
          </w:tcPr>
          <w:p w14:paraId="2780E86A" w14:textId="77777777" w:rsidR="004D6FFA" w:rsidRPr="005F50B0" w:rsidRDefault="004D6FFA" w:rsidP="00AF4631">
            <w:pPr>
              <w:jc w:val="center"/>
              <w:rPr>
                <w:lang w:eastAsia="tr-TR"/>
              </w:rPr>
            </w:pPr>
            <w:r w:rsidRPr="005F50B0">
              <w:rPr>
                <w:lang w:eastAsia="tr-TR"/>
              </w:rPr>
              <w:t>-</w:t>
            </w:r>
          </w:p>
        </w:tc>
      </w:tr>
    </w:tbl>
    <w:p w14:paraId="7D2A9BF2" w14:textId="77777777" w:rsidR="004D6FFA" w:rsidRPr="005F50B0" w:rsidRDefault="004D6FFA" w:rsidP="004D6FFA">
      <w:pPr>
        <w:rPr>
          <w:lang w:eastAsia="tr-TR"/>
        </w:rPr>
      </w:pPr>
    </w:p>
    <w:p w14:paraId="66AD80C2" w14:textId="77777777" w:rsidR="004D6FFA" w:rsidRPr="005F50B0" w:rsidRDefault="004D6FFA" w:rsidP="004D6FFA">
      <w:pPr>
        <w:pStyle w:val="ResimYazs"/>
      </w:pPr>
    </w:p>
    <w:p w14:paraId="29317768" w14:textId="77777777" w:rsidR="004D6FFA" w:rsidRPr="005F50B0" w:rsidRDefault="004D6FFA" w:rsidP="004D6FFA">
      <w:pPr>
        <w:pStyle w:val="ResimYazs"/>
        <w:rPr>
          <w:b w:val="0"/>
          <w:bCs w:val="0"/>
        </w:rPr>
      </w:pPr>
      <w:bookmarkStart w:id="117" w:name="_Toc2696488"/>
      <w:r w:rsidRPr="005F50B0">
        <w:t xml:space="preserve">Tablo </w:t>
      </w:r>
      <w:r>
        <w:t>18</w:t>
      </w:r>
      <w:r w:rsidRPr="005F50B0">
        <w:t xml:space="preserve"> </w:t>
      </w:r>
      <w:r w:rsidRPr="005F50B0">
        <w:rPr>
          <w:b w:val="0"/>
        </w:rPr>
        <w:t xml:space="preserve">Akademik Personelin Yaş İtibariyle Dağılımı </w:t>
      </w:r>
      <w:bookmarkEnd w:id="117"/>
    </w:p>
    <w:tbl>
      <w:tblPr>
        <w:tblStyle w:val="AkListe-Vurgu2"/>
        <w:tblW w:w="9072" w:type="dxa"/>
        <w:tblInd w:w="108" w:type="dxa"/>
        <w:tblLook w:val="01E0" w:firstRow="1" w:lastRow="1" w:firstColumn="1" w:lastColumn="1" w:noHBand="0" w:noVBand="0"/>
      </w:tblPr>
      <w:tblGrid>
        <w:gridCol w:w="1230"/>
        <w:gridCol w:w="1248"/>
        <w:gridCol w:w="1239"/>
        <w:gridCol w:w="1234"/>
        <w:gridCol w:w="1234"/>
        <w:gridCol w:w="1506"/>
        <w:gridCol w:w="1381"/>
      </w:tblGrid>
      <w:tr w:rsidR="004D6FFA" w:rsidRPr="005F50B0" w14:paraId="50BE9D4A" w14:textId="77777777" w:rsidTr="00AF4631">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72" w:type="dxa"/>
            <w:gridSpan w:val="7"/>
            <w:shd w:val="clear" w:color="auto" w:fill="FFFFFF" w:themeFill="background1"/>
          </w:tcPr>
          <w:p w14:paraId="69BE9DF5" w14:textId="77777777" w:rsidR="004D6FFA" w:rsidRPr="005F50B0" w:rsidRDefault="004D6FFA" w:rsidP="00AF4631">
            <w:pPr>
              <w:autoSpaceDE w:val="0"/>
              <w:autoSpaceDN w:val="0"/>
              <w:adjustRightInd w:val="0"/>
              <w:jc w:val="center"/>
              <w:rPr>
                <w:b w:val="0"/>
                <w:color w:val="000000" w:themeColor="text1"/>
              </w:rPr>
            </w:pPr>
            <w:r w:rsidRPr="005F50B0">
              <w:rPr>
                <w:b w:val="0"/>
                <w:color w:val="000000" w:themeColor="text1"/>
              </w:rPr>
              <w:t>Akademik Personelin Yaş İtibariyle Dağılımı</w:t>
            </w:r>
          </w:p>
        </w:tc>
      </w:tr>
      <w:tr w:rsidR="004D6FFA" w:rsidRPr="005F50B0" w14:paraId="0C8126F9" w14:textId="77777777" w:rsidTr="00AF463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30" w:type="dxa"/>
          </w:tcPr>
          <w:p w14:paraId="3BA4FF31" w14:textId="77777777" w:rsidR="004D6FFA" w:rsidRPr="005F50B0" w:rsidRDefault="004D6FFA" w:rsidP="00AF4631">
            <w:pPr>
              <w:autoSpaceDE w:val="0"/>
              <w:autoSpaceDN w:val="0"/>
              <w:adjustRightInd w:val="0"/>
              <w:jc w:val="center"/>
            </w:pPr>
          </w:p>
        </w:tc>
        <w:tc>
          <w:tcPr>
            <w:cnfStyle w:val="000010000000" w:firstRow="0" w:lastRow="0" w:firstColumn="0" w:lastColumn="0" w:oddVBand="1" w:evenVBand="0" w:oddHBand="0" w:evenHBand="0" w:firstRowFirstColumn="0" w:firstRowLastColumn="0" w:lastRowFirstColumn="0" w:lastRowLastColumn="0"/>
            <w:tcW w:w="1248" w:type="dxa"/>
          </w:tcPr>
          <w:p w14:paraId="43DED670" w14:textId="77777777" w:rsidR="004D6FFA" w:rsidRPr="005F50B0" w:rsidRDefault="004D6FFA" w:rsidP="00AF4631">
            <w:pPr>
              <w:autoSpaceDE w:val="0"/>
              <w:autoSpaceDN w:val="0"/>
              <w:adjustRightInd w:val="0"/>
              <w:jc w:val="center"/>
            </w:pPr>
            <w:r w:rsidRPr="005F50B0">
              <w:t>21-25 Yaş</w:t>
            </w:r>
          </w:p>
        </w:tc>
        <w:tc>
          <w:tcPr>
            <w:tcW w:w="1239" w:type="dxa"/>
          </w:tcPr>
          <w:p w14:paraId="56D56625" w14:textId="77777777" w:rsidR="004D6FFA" w:rsidRPr="005F50B0"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5F50B0">
              <w:t>26-30 Yaş</w:t>
            </w:r>
          </w:p>
        </w:tc>
        <w:tc>
          <w:tcPr>
            <w:cnfStyle w:val="000010000000" w:firstRow="0" w:lastRow="0" w:firstColumn="0" w:lastColumn="0" w:oddVBand="1" w:evenVBand="0" w:oddHBand="0" w:evenHBand="0" w:firstRowFirstColumn="0" w:firstRowLastColumn="0" w:lastRowFirstColumn="0" w:lastRowLastColumn="0"/>
            <w:tcW w:w="1234" w:type="dxa"/>
          </w:tcPr>
          <w:p w14:paraId="53BC8304" w14:textId="77777777" w:rsidR="004D6FFA" w:rsidRPr="005F50B0" w:rsidRDefault="004D6FFA" w:rsidP="00AF4631">
            <w:pPr>
              <w:autoSpaceDE w:val="0"/>
              <w:autoSpaceDN w:val="0"/>
              <w:adjustRightInd w:val="0"/>
              <w:jc w:val="center"/>
            </w:pPr>
            <w:r w:rsidRPr="005F50B0">
              <w:t>31-35 Yaş</w:t>
            </w:r>
          </w:p>
        </w:tc>
        <w:tc>
          <w:tcPr>
            <w:tcW w:w="1234" w:type="dxa"/>
          </w:tcPr>
          <w:p w14:paraId="01FB07AC" w14:textId="77777777" w:rsidR="004D6FFA" w:rsidRPr="005F50B0"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5F50B0">
              <w:t>36-40 Yaş</w:t>
            </w:r>
          </w:p>
        </w:tc>
        <w:tc>
          <w:tcPr>
            <w:cnfStyle w:val="000010000000" w:firstRow="0" w:lastRow="0" w:firstColumn="0" w:lastColumn="0" w:oddVBand="1" w:evenVBand="0" w:oddHBand="0" w:evenHBand="0" w:firstRowFirstColumn="0" w:firstRowLastColumn="0" w:lastRowFirstColumn="0" w:lastRowLastColumn="0"/>
            <w:tcW w:w="1506" w:type="dxa"/>
          </w:tcPr>
          <w:p w14:paraId="16621572" w14:textId="77777777" w:rsidR="004D6FFA" w:rsidRPr="005F50B0" w:rsidRDefault="004D6FFA" w:rsidP="00AF4631">
            <w:pPr>
              <w:autoSpaceDE w:val="0"/>
              <w:autoSpaceDN w:val="0"/>
              <w:adjustRightInd w:val="0"/>
              <w:jc w:val="center"/>
            </w:pPr>
            <w:r w:rsidRPr="005F50B0">
              <w:t>41-50 Yaş</w:t>
            </w:r>
          </w:p>
        </w:tc>
        <w:tc>
          <w:tcPr>
            <w:cnfStyle w:val="000100000000" w:firstRow="0" w:lastRow="0" w:firstColumn="0" w:lastColumn="1" w:oddVBand="0" w:evenVBand="0" w:oddHBand="0" w:evenHBand="0" w:firstRowFirstColumn="0" w:firstRowLastColumn="0" w:lastRowFirstColumn="0" w:lastRowLastColumn="0"/>
            <w:tcW w:w="1381" w:type="dxa"/>
          </w:tcPr>
          <w:p w14:paraId="4BDD8697" w14:textId="77777777" w:rsidR="004D6FFA" w:rsidRPr="002A107B" w:rsidRDefault="004D6FFA" w:rsidP="00AF4631">
            <w:pPr>
              <w:autoSpaceDE w:val="0"/>
              <w:autoSpaceDN w:val="0"/>
              <w:adjustRightInd w:val="0"/>
              <w:jc w:val="center"/>
              <w:rPr>
                <w:b w:val="0"/>
                <w:bCs w:val="0"/>
              </w:rPr>
            </w:pPr>
            <w:r w:rsidRPr="002A107B">
              <w:rPr>
                <w:b w:val="0"/>
                <w:bCs w:val="0"/>
              </w:rPr>
              <w:t>51- Üzeri</w:t>
            </w:r>
          </w:p>
        </w:tc>
      </w:tr>
      <w:tr w:rsidR="004D6FFA" w:rsidRPr="005F50B0" w14:paraId="4FC5BE63" w14:textId="77777777" w:rsidTr="00AF4631">
        <w:trPr>
          <w:trHeight w:val="306"/>
        </w:trPr>
        <w:tc>
          <w:tcPr>
            <w:cnfStyle w:val="001000000000" w:firstRow="0" w:lastRow="0" w:firstColumn="1" w:lastColumn="0" w:oddVBand="0" w:evenVBand="0" w:oddHBand="0" w:evenHBand="0" w:firstRowFirstColumn="0" w:firstRowLastColumn="0" w:lastRowFirstColumn="0" w:lastRowLastColumn="0"/>
            <w:tcW w:w="1230" w:type="dxa"/>
          </w:tcPr>
          <w:p w14:paraId="51C0E94F" w14:textId="77777777" w:rsidR="004D6FFA" w:rsidRPr="005F50B0" w:rsidRDefault="004D6FFA" w:rsidP="00AF4631">
            <w:r w:rsidRPr="005F50B0">
              <w:t>Kişi Sayısı</w:t>
            </w:r>
          </w:p>
        </w:tc>
        <w:tc>
          <w:tcPr>
            <w:cnfStyle w:val="000010000000" w:firstRow="0" w:lastRow="0" w:firstColumn="0" w:lastColumn="0" w:oddVBand="1" w:evenVBand="0" w:oddHBand="0" w:evenHBand="0" w:firstRowFirstColumn="0" w:firstRowLastColumn="0" w:lastRowFirstColumn="0" w:lastRowLastColumn="0"/>
            <w:tcW w:w="1248" w:type="dxa"/>
          </w:tcPr>
          <w:p w14:paraId="70C36725" w14:textId="77777777" w:rsidR="004D6FFA" w:rsidRPr="005F50B0" w:rsidRDefault="004D6FFA" w:rsidP="00AF4631">
            <w:pPr>
              <w:jc w:val="center"/>
            </w:pPr>
            <w:r>
              <w:t>-</w:t>
            </w:r>
          </w:p>
        </w:tc>
        <w:tc>
          <w:tcPr>
            <w:tcW w:w="1239" w:type="dxa"/>
          </w:tcPr>
          <w:p w14:paraId="1358E26B" w14:textId="77777777" w:rsidR="004D6FFA" w:rsidRPr="005F50B0" w:rsidRDefault="004D6FFA" w:rsidP="00AF4631">
            <w:pPr>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234" w:type="dxa"/>
          </w:tcPr>
          <w:p w14:paraId="53F2CC9B" w14:textId="77777777" w:rsidR="004D6FFA" w:rsidRPr="005F50B0" w:rsidRDefault="004D6FFA" w:rsidP="00AF4631">
            <w:pPr>
              <w:jc w:val="center"/>
            </w:pPr>
            <w:r w:rsidRPr="005F50B0">
              <w:t>7</w:t>
            </w:r>
          </w:p>
        </w:tc>
        <w:tc>
          <w:tcPr>
            <w:tcW w:w="1234" w:type="dxa"/>
          </w:tcPr>
          <w:p w14:paraId="24A036D1" w14:textId="77777777" w:rsidR="004D6FFA" w:rsidRPr="005F50B0" w:rsidRDefault="004D6FFA" w:rsidP="00AF4631">
            <w:pPr>
              <w:jc w:val="center"/>
              <w:cnfStyle w:val="000000000000" w:firstRow="0" w:lastRow="0" w:firstColumn="0" w:lastColumn="0" w:oddVBand="0" w:evenVBand="0" w:oddHBand="0" w:evenHBand="0" w:firstRowFirstColumn="0" w:firstRowLastColumn="0" w:lastRowFirstColumn="0" w:lastRowLastColumn="0"/>
            </w:pPr>
            <w:r w:rsidRPr="005F50B0">
              <w:t>16</w:t>
            </w:r>
          </w:p>
        </w:tc>
        <w:tc>
          <w:tcPr>
            <w:cnfStyle w:val="000010000000" w:firstRow="0" w:lastRow="0" w:firstColumn="0" w:lastColumn="0" w:oddVBand="1" w:evenVBand="0" w:oddHBand="0" w:evenHBand="0" w:firstRowFirstColumn="0" w:firstRowLastColumn="0" w:lastRowFirstColumn="0" w:lastRowLastColumn="0"/>
            <w:tcW w:w="1506" w:type="dxa"/>
          </w:tcPr>
          <w:p w14:paraId="3163C7F8" w14:textId="77777777" w:rsidR="004D6FFA" w:rsidRPr="005F50B0" w:rsidRDefault="004D6FFA" w:rsidP="00AF4631">
            <w:pPr>
              <w:jc w:val="center"/>
            </w:pPr>
            <w:r w:rsidRPr="005F50B0">
              <w:t>8</w:t>
            </w:r>
          </w:p>
        </w:tc>
        <w:tc>
          <w:tcPr>
            <w:cnfStyle w:val="000100000000" w:firstRow="0" w:lastRow="0" w:firstColumn="0" w:lastColumn="1" w:oddVBand="0" w:evenVBand="0" w:oddHBand="0" w:evenHBand="0" w:firstRowFirstColumn="0" w:firstRowLastColumn="0" w:lastRowFirstColumn="0" w:lastRowLastColumn="0"/>
            <w:tcW w:w="1381" w:type="dxa"/>
          </w:tcPr>
          <w:p w14:paraId="5BFB38FA" w14:textId="77777777" w:rsidR="004D6FFA" w:rsidRPr="005F50B0" w:rsidRDefault="004D6FFA" w:rsidP="00AF4631">
            <w:pPr>
              <w:jc w:val="center"/>
              <w:rPr>
                <w:b w:val="0"/>
              </w:rPr>
            </w:pPr>
            <w:r w:rsidRPr="005F50B0">
              <w:rPr>
                <w:b w:val="0"/>
              </w:rPr>
              <w:t>3</w:t>
            </w:r>
          </w:p>
        </w:tc>
      </w:tr>
      <w:tr w:rsidR="004D6FFA" w:rsidRPr="005F50B0" w14:paraId="64F92A8E" w14:textId="77777777" w:rsidTr="00AF4631">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30" w:type="dxa"/>
          </w:tcPr>
          <w:p w14:paraId="7025C78F" w14:textId="77777777" w:rsidR="004D6FFA" w:rsidRPr="005F50B0" w:rsidRDefault="004D6FFA" w:rsidP="00AF4631">
            <w:r w:rsidRPr="005F50B0">
              <w:t>Yüzde</w:t>
            </w:r>
          </w:p>
        </w:tc>
        <w:tc>
          <w:tcPr>
            <w:cnfStyle w:val="000010000000" w:firstRow="0" w:lastRow="0" w:firstColumn="0" w:lastColumn="0" w:oddVBand="1" w:evenVBand="0" w:oddHBand="0" w:evenHBand="0" w:firstRowFirstColumn="0" w:firstRowLastColumn="0" w:lastRowFirstColumn="0" w:lastRowLastColumn="0"/>
            <w:tcW w:w="1248" w:type="dxa"/>
          </w:tcPr>
          <w:p w14:paraId="7465B2DB" w14:textId="77777777" w:rsidR="004D6FFA" w:rsidRPr="005F50B0" w:rsidRDefault="004D6FFA" w:rsidP="00AF4631">
            <w:pPr>
              <w:jc w:val="center"/>
            </w:pPr>
            <w:r>
              <w:t>-</w:t>
            </w:r>
          </w:p>
        </w:tc>
        <w:tc>
          <w:tcPr>
            <w:tcW w:w="1239" w:type="dxa"/>
          </w:tcPr>
          <w:p w14:paraId="7C8B69C6" w14:textId="77777777" w:rsidR="004D6FFA" w:rsidRPr="005F50B0" w:rsidRDefault="004D6FFA" w:rsidP="00AF4631">
            <w:pPr>
              <w:jc w:val="center"/>
              <w:cnfStyle w:val="010000000000" w:firstRow="0" w:lastRow="1"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234" w:type="dxa"/>
          </w:tcPr>
          <w:p w14:paraId="0B65D8A1" w14:textId="77777777" w:rsidR="004D6FFA" w:rsidRPr="005F50B0" w:rsidRDefault="004D6FFA" w:rsidP="00AF4631">
            <w:pPr>
              <w:jc w:val="center"/>
              <w:rPr>
                <w:b w:val="0"/>
              </w:rPr>
            </w:pPr>
            <w:r w:rsidRPr="005F50B0">
              <w:rPr>
                <w:b w:val="0"/>
              </w:rPr>
              <w:t>18,19</w:t>
            </w:r>
          </w:p>
        </w:tc>
        <w:tc>
          <w:tcPr>
            <w:tcW w:w="1234" w:type="dxa"/>
          </w:tcPr>
          <w:p w14:paraId="5D344A2A" w14:textId="77777777" w:rsidR="004D6FFA" w:rsidRPr="005F50B0" w:rsidRDefault="004D6FFA" w:rsidP="00AF4631">
            <w:pPr>
              <w:jc w:val="center"/>
              <w:cnfStyle w:val="010000000000" w:firstRow="0" w:lastRow="1" w:firstColumn="0" w:lastColumn="0" w:oddVBand="0" w:evenVBand="0" w:oddHBand="0" w:evenHBand="0" w:firstRowFirstColumn="0" w:firstRowLastColumn="0" w:lastRowFirstColumn="0" w:lastRowLastColumn="0"/>
              <w:rPr>
                <w:b w:val="0"/>
              </w:rPr>
            </w:pPr>
            <w:r w:rsidRPr="005F50B0">
              <w:rPr>
                <w:b w:val="0"/>
              </w:rPr>
              <w:t>43,24</w:t>
            </w:r>
          </w:p>
        </w:tc>
        <w:tc>
          <w:tcPr>
            <w:cnfStyle w:val="000010000000" w:firstRow="0" w:lastRow="0" w:firstColumn="0" w:lastColumn="0" w:oddVBand="1" w:evenVBand="0" w:oddHBand="0" w:evenHBand="0" w:firstRowFirstColumn="0" w:firstRowLastColumn="0" w:lastRowFirstColumn="0" w:lastRowLastColumn="0"/>
            <w:tcW w:w="1506" w:type="dxa"/>
          </w:tcPr>
          <w:p w14:paraId="3A0E1782" w14:textId="77777777" w:rsidR="004D6FFA" w:rsidRPr="005F50B0" w:rsidRDefault="004D6FFA" w:rsidP="00AF4631">
            <w:pPr>
              <w:jc w:val="center"/>
              <w:rPr>
                <w:b w:val="0"/>
              </w:rPr>
            </w:pPr>
            <w:r w:rsidRPr="005F50B0">
              <w:rPr>
                <w:b w:val="0"/>
              </w:rPr>
              <w:t>21,62</w:t>
            </w:r>
          </w:p>
        </w:tc>
        <w:tc>
          <w:tcPr>
            <w:cnfStyle w:val="000100000000" w:firstRow="0" w:lastRow="0" w:firstColumn="0" w:lastColumn="1" w:oddVBand="0" w:evenVBand="0" w:oddHBand="0" w:evenHBand="0" w:firstRowFirstColumn="0" w:firstRowLastColumn="0" w:lastRowFirstColumn="0" w:lastRowLastColumn="0"/>
            <w:tcW w:w="1381" w:type="dxa"/>
          </w:tcPr>
          <w:p w14:paraId="49A89F6E" w14:textId="77777777" w:rsidR="004D6FFA" w:rsidRPr="005F50B0" w:rsidRDefault="004D6FFA" w:rsidP="00AF4631">
            <w:pPr>
              <w:jc w:val="center"/>
              <w:rPr>
                <w:b w:val="0"/>
              </w:rPr>
            </w:pPr>
            <w:r w:rsidRPr="005F50B0">
              <w:rPr>
                <w:b w:val="0"/>
              </w:rPr>
              <w:t>8,10</w:t>
            </w:r>
          </w:p>
        </w:tc>
      </w:tr>
    </w:tbl>
    <w:p w14:paraId="45E2837F" w14:textId="77777777" w:rsidR="004D6FFA" w:rsidRPr="005F50B0" w:rsidRDefault="004D6FFA" w:rsidP="004D6FFA">
      <w:pPr>
        <w:pStyle w:val="ResimYazs"/>
        <w:rPr>
          <w:sz w:val="44"/>
          <w:szCs w:val="24"/>
        </w:rPr>
      </w:pPr>
    </w:p>
    <w:p w14:paraId="1DDB66EC" w14:textId="77777777" w:rsidR="004D6FFA" w:rsidRPr="005F50B0" w:rsidRDefault="004D6FFA" w:rsidP="004D6FFA">
      <w:pPr>
        <w:pStyle w:val="ResimYazs"/>
        <w:rPr>
          <w:b w:val="0"/>
          <w:bCs w:val="0"/>
        </w:rPr>
      </w:pPr>
      <w:bookmarkStart w:id="118" w:name="_Toc2696489"/>
      <w:r w:rsidRPr="005F50B0">
        <w:t xml:space="preserve">Tablo </w:t>
      </w:r>
      <w:r>
        <w:t>19</w:t>
      </w:r>
      <w:r w:rsidRPr="005F50B0">
        <w:t xml:space="preserve"> </w:t>
      </w:r>
      <w:r w:rsidRPr="005F50B0">
        <w:rPr>
          <w:b w:val="0"/>
          <w:bCs w:val="0"/>
        </w:rPr>
        <w:t xml:space="preserve">Akademik personelin ortalama unvan düzeyi </w:t>
      </w:r>
      <w:bookmarkEnd w:id="118"/>
    </w:p>
    <w:tbl>
      <w:tblPr>
        <w:tblStyle w:val="AkListe-Vurgu2"/>
        <w:tblW w:w="4064" w:type="dxa"/>
        <w:tblInd w:w="108" w:type="dxa"/>
        <w:tblLayout w:type="fixed"/>
        <w:tblLook w:val="0000" w:firstRow="0" w:lastRow="0" w:firstColumn="0" w:lastColumn="0" w:noHBand="0" w:noVBand="0"/>
      </w:tblPr>
      <w:tblGrid>
        <w:gridCol w:w="3132"/>
        <w:gridCol w:w="932"/>
      </w:tblGrid>
      <w:tr w:rsidR="004D6FFA" w:rsidRPr="005F50B0" w14:paraId="3530679E" w14:textId="77777777" w:rsidTr="00AF4631">
        <w:trPr>
          <w:cnfStyle w:val="000000100000" w:firstRow="0" w:lastRow="0" w:firstColumn="0" w:lastColumn="0" w:oddVBand="0" w:evenVBand="0" w:oddHBand="1" w:evenHBand="0" w:firstRowFirstColumn="0" w:firstRowLastColumn="0" w:lastRowFirstColumn="0" w:lastRowLastColumn="0"/>
          <w:trHeight w:val="209"/>
        </w:trPr>
        <w:tc>
          <w:tcPr>
            <w:cnfStyle w:val="000010000000" w:firstRow="0" w:lastRow="0" w:firstColumn="0" w:lastColumn="0" w:oddVBand="1" w:evenVBand="0" w:oddHBand="0" w:evenHBand="0" w:firstRowFirstColumn="0" w:firstRowLastColumn="0" w:lastRowFirstColumn="0" w:lastRowLastColumn="0"/>
            <w:tcW w:w="3132" w:type="dxa"/>
            <w:noWrap/>
          </w:tcPr>
          <w:p w14:paraId="05081FAA" w14:textId="77777777" w:rsidR="004D6FFA" w:rsidRPr="002A107B" w:rsidRDefault="004D6FFA" w:rsidP="00AF4631">
            <w:pPr>
              <w:rPr>
                <w:b/>
                <w:bCs/>
              </w:rPr>
            </w:pPr>
            <w:r w:rsidRPr="002A107B">
              <w:rPr>
                <w:b/>
                <w:bCs/>
              </w:rPr>
              <w:t> </w:t>
            </w:r>
          </w:p>
        </w:tc>
        <w:tc>
          <w:tcPr>
            <w:tcW w:w="932" w:type="dxa"/>
          </w:tcPr>
          <w:p w14:paraId="23B36B84" w14:textId="77777777" w:rsidR="004D6FFA" w:rsidRPr="002A107B" w:rsidRDefault="004D6FFA" w:rsidP="00AF4631">
            <w:pPr>
              <w:cnfStyle w:val="000000100000" w:firstRow="0" w:lastRow="0" w:firstColumn="0" w:lastColumn="0" w:oddVBand="0" w:evenVBand="0" w:oddHBand="1" w:evenHBand="0" w:firstRowFirstColumn="0" w:firstRowLastColumn="0" w:lastRowFirstColumn="0" w:lastRowLastColumn="0"/>
              <w:rPr>
                <w:b/>
                <w:bCs/>
              </w:rPr>
            </w:pPr>
            <w:r w:rsidRPr="002A107B">
              <w:rPr>
                <w:b/>
                <w:bCs/>
              </w:rPr>
              <w:t>Sayısı</w:t>
            </w:r>
          </w:p>
        </w:tc>
      </w:tr>
      <w:tr w:rsidR="004D6FFA" w:rsidRPr="005F50B0" w14:paraId="1BE61370" w14:textId="77777777" w:rsidTr="00AF4631">
        <w:trPr>
          <w:trHeight w:val="303"/>
        </w:trPr>
        <w:tc>
          <w:tcPr>
            <w:cnfStyle w:val="000010000000" w:firstRow="0" w:lastRow="0" w:firstColumn="0" w:lastColumn="0" w:oddVBand="1" w:evenVBand="0" w:oddHBand="0" w:evenHBand="0" w:firstRowFirstColumn="0" w:firstRowLastColumn="0" w:lastRowFirstColumn="0" w:lastRowLastColumn="0"/>
            <w:tcW w:w="3132" w:type="dxa"/>
            <w:noWrap/>
          </w:tcPr>
          <w:p w14:paraId="1D03E8E0" w14:textId="77777777" w:rsidR="004D6FFA" w:rsidRPr="002A107B" w:rsidRDefault="004D6FFA" w:rsidP="00AF4631">
            <w:r w:rsidRPr="002A107B">
              <w:t>Profesör</w:t>
            </w:r>
          </w:p>
        </w:tc>
        <w:tc>
          <w:tcPr>
            <w:tcW w:w="932" w:type="dxa"/>
          </w:tcPr>
          <w:p w14:paraId="3A099000" w14:textId="77777777" w:rsidR="004D6FFA" w:rsidRPr="002A107B" w:rsidRDefault="004D6FFA" w:rsidP="00AF4631">
            <w:pPr>
              <w:jc w:val="center"/>
              <w:cnfStyle w:val="000000000000" w:firstRow="0" w:lastRow="0" w:firstColumn="0" w:lastColumn="0" w:oddVBand="0" w:evenVBand="0" w:oddHBand="0" w:evenHBand="0" w:firstRowFirstColumn="0" w:firstRowLastColumn="0" w:lastRowFirstColumn="0" w:lastRowLastColumn="0"/>
            </w:pPr>
            <w:r w:rsidRPr="002A107B">
              <w:t>1</w:t>
            </w:r>
          </w:p>
        </w:tc>
      </w:tr>
      <w:tr w:rsidR="004D6FFA" w:rsidRPr="005F50B0" w14:paraId="686F582C" w14:textId="77777777" w:rsidTr="00AF4631">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3132" w:type="dxa"/>
            <w:noWrap/>
          </w:tcPr>
          <w:p w14:paraId="64847572" w14:textId="77777777" w:rsidR="004D6FFA" w:rsidRPr="002A107B" w:rsidRDefault="004D6FFA" w:rsidP="00AF4631">
            <w:r w:rsidRPr="002A107B">
              <w:t>Doçent</w:t>
            </w:r>
          </w:p>
        </w:tc>
        <w:tc>
          <w:tcPr>
            <w:tcW w:w="932" w:type="dxa"/>
          </w:tcPr>
          <w:p w14:paraId="489A7460" w14:textId="77777777" w:rsidR="004D6FFA" w:rsidRPr="002A107B" w:rsidRDefault="004D6FFA" w:rsidP="00AF4631">
            <w:pPr>
              <w:jc w:val="center"/>
              <w:cnfStyle w:val="000000100000" w:firstRow="0" w:lastRow="0" w:firstColumn="0" w:lastColumn="0" w:oddVBand="0" w:evenVBand="0" w:oddHBand="1" w:evenHBand="0" w:firstRowFirstColumn="0" w:firstRowLastColumn="0" w:lastRowFirstColumn="0" w:lastRowLastColumn="0"/>
            </w:pPr>
            <w:r w:rsidRPr="002A107B">
              <w:t>3</w:t>
            </w:r>
          </w:p>
        </w:tc>
      </w:tr>
      <w:tr w:rsidR="004D6FFA" w:rsidRPr="005F50B0" w14:paraId="36C2600F" w14:textId="77777777" w:rsidTr="00AF4631">
        <w:trPr>
          <w:trHeight w:val="303"/>
        </w:trPr>
        <w:tc>
          <w:tcPr>
            <w:cnfStyle w:val="000010000000" w:firstRow="0" w:lastRow="0" w:firstColumn="0" w:lastColumn="0" w:oddVBand="1" w:evenVBand="0" w:oddHBand="0" w:evenHBand="0" w:firstRowFirstColumn="0" w:firstRowLastColumn="0" w:lastRowFirstColumn="0" w:lastRowLastColumn="0"/>
            <w:tcW w:w="3132" w:type="dxa"/>
            <w:noWrap/>
          </w:tcPr>
          <w:p w14:paraId="12966CE6" w14:textId="77777777" w:rsidR="004D6FFA" w:rsidRPr="002A107B" w:rsidRDefault="004D6FFA" w:rsidP="00AF4631">
            <w:r w:rsidRPr="002A107B">
              <w:t xml:space="preserve">Doktor Öğretim Üyesi </w:t>
            </w:r>
          </w:p>
        </w:tc>
        <w:tc>
          <w:tcPr>
            <w:tcW w:w="932" w:type="dxa"/>
          </w:tcPr>
          <w:p w14:paraId="2FDC7006" w14:textId="54C78A47" w:rsidR="004D6FFA" w:rsidRPr="002A107B" w:rsidRDefault="004F22CC" w:rsidP="00AF463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w:t>
            </w:r>
          </w:p>
        </w:tc>
      </w:tr>
      <w:tr w:rsidR="004D6FFA" w:rsidRPr="005F50B0" w14:paraId="211D9883" w14:textId="77777777" w:rsidTr="00AF4631">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3132" w:type="dxa"/>
            <w:noWrap/>
          </w:tcPr>
          <w:p w14:paraId="59EBFD09" w14:textId="77777777" w:rsidR="004D6FFA" w:rsidRPr="002A107B" w:rsidRDefault="004D6FFA" w:rsidP="00AF4631">
            <w:r w:rsidRPr="002A107B">
              <w:t xml:space="preserve">Doktoralı Diğer </w:t>
            </w:r>
            <w:proofErr w:type="spellStart"/>
            <w:r w:rsidRPr="002A107B">
              <w:t>Öğr</w:t>
            </w:r>
            <w:proofErr w:type="spellEnd"/>
            <w:r w:rsidRPr="002A107B">
              <w:t>. Elemanı</w:t>
            </w:r>
          </w:p>
        </w:tc>
        <w:tc>
          <w:tcPr>
            <w:tcW w:w="932" w:type="dxa"/>
          </w:tcPr>
          <w:p w14:paraId="4D571716" w14:textId="77777777" w:rsidR="004D6FFA" w:rsidRPr="002A107B" w:rsidRDefault="004D6FFA" w:rsidP="00AF463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A107B">
              <w:rPr>
                <w:color w:val="000000" w:themeColor="text1"/>
              </w:rPr>
              <w:t>5</w:t>
            </w:r>
          </w:p>
        </w:tc>
      </w:tr>
      <w:tr w:rsidR="004D6FFA" w:rsidRPr="005F50B0" w14:paraId="462927D6" w14:textId="77777777" w:rsidTr="00AF4631">
        <w:trPr>
          <w:trHeight w:val="303"/>
        </w:trPr>
        <w:tc>
          <w:tcPr>
            <w:cnfStyle w:val="000010000000" w:firstRow="0" w:lastRow="0" w:firstColumn="0" w:lastColumn="0" w:oddVBand="1" w:evenVBand="0" w:oddHBand="0" w:evenHBand="0" w:firstRowFirstColumn="0" w:firstRowLastColumn="0" w:lastRowFirstColumn="0" w:lastRowLastColumn="0"/>
            <w:tcW w:w="3132" w:type="dxa"/>
            <w:noWrap/>
          </w:tcPr>
          <w:p w14:paraId="07709430" w14:textId="77777777" w:rsidR="004D6FFA" w:rsidRPr="002A107B" w:rsidRDefault="004D6FFA" w:rsidP="00AF4631">
            <w:r w:rsidRPr="002A107B">
              <w:t>Öğretim Görevlisi</w:t>
            </w:r>
          </w:p>
        </w:tc>
        <w:tc>
          <w:tcPr>
            <w:tcW w:w="932" w:type="dxa"/>
          </w:tcPr>
          <w:p w14:paraId="04F1AA91" w14:textId="77777777" w:rsidR="004D6FFA" w:rsidRPr="002A107B" w:rsidRDefault="004D6FFA" w:rsidP="00AF4631">
            <w:pPr>
              <w:jc w:val="center"/>
              <w:cnfStyle w:val="000000000000" w:firstRow="0" w:lastRow="0" w:firstColumn="0" w:lastColumn="0" w:oddVBand="0" w:evenVBand="0" w:oddHBand="0" w:evenHBand="0" w:firstRowFirstColumn="0" w:firstRowLastColumn="0" w:lastRowFirstColumn="0" w:lastRowLastColumn="0"/>
            </w:pPr>
            <w:r w:rsidRPr="002A107B">
              <w:t>24</w:t>
            </w:r>
          </w:p>
        </w:tc>
      </w:tr>
      <w:tr w:rsidR="004D6FFA" w:rsidRPr="005F50B0" w14:paraId="78A7DDDA" w14:textId="77777777" w:rsidTr="00AF4631">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3132" w:type="dxa"/>
            <w:noWrap/>
          </w:tcPr>
          <w:p w14:paraId="33EA0832" w14:textId="77777777" w:rsidR="004D6FFA" w:rsidRPr="002A107B" w:rsidRDefault="004D6FFA" w:rsidP="00AF4631">
            <w:pPr>
              <w:jc w:val="center"/>
              <w:rPr>
                <w:b/>
                <w:bCs/>
              </w:rPr>
            </w:pPr>
            <w:r w:rsidRPr="002A107B">
              <w:rPr>
                <w:b/>
                <w:bCs/>
              </w:rPr>
              <w:t>TOPLAM</w:t>
            </w:r>
          </w:p>
        </w:tc>
        <w:tc>
          <w:tcPr>
            <w:tcW w:w="932" w:type="dxa"/>
          </w:tcPr>
          <w:p w14:paraId="34493CA2" w14:textId="047EA5BA" w:rsidR="004D6FFA" w:rsidRPr="002A107B" w:rsidRDefault="004F22CC" w:rsidP="00AF4631">
            <w:pPr>
              <w:jc w:val="center"/>
              <w:cnfStyle w:val="000000100000" w:firstRow="0" w:lastRow="0" w:firstColumn="0" w:lastColumn="0" w:oddVBand="0" w:evenVBand="0" w:oddHBand="1" w:evenHBand="0" w:firstRowFirstColumn="0" w:firstRowLastColumn="0" w:lastRowFirstColumn="0" w:lastRowLastColumn="0"/>
            </w:pPr>
            <w:r>
              <w:rPr>
                <w:b/>
                <w:bCs/>
              </w:rPr>
              <w:t>39</w:t>
            </w:r>
          </w:p>
        </w:tc>
      </w:tr>
    </w:tbl>
    <w:p w14:paraId="5AF6ED94" w14:textId="77777777" w:rsidR="004D6FFA" w:rsidRPr="00387E75" w:rsidRDefault="004D6FFA" w:rsidP="004D6FFA">
      <w:pPr>
        <w:rPr>
          <w:lang w:eastAsia="tr-TR"/>
        </w:rPr>
      </w:pPr>
      <w:bookmarkStart w:id="119" w:name="_Toc167877742"/>
    </w:p>
    <w:p w14:paraId="4E052A7F" w14:textId="77777777" w:rsidR="004D6FFA" w:rsidRPr="005F50B0" w:rsidRDefault="004D6FFA" w:rsidP="004D6FFA">
      <w:pPr>
        <w:pStyle w:val="ResimYazs"/>
        <w:rPr>
          <w:b w:val="0"/>
          <w:szCs w:val="26"/>
        </w:rPr>
      </w:pPr>
      <w:bookmarkStart w:id="120" w:name="_Toc2696490"/>
      <w:r w:rsidRPr="005F50B0">
        <w:t xml:space="preserve">Tablo </w:t>
      </w:r>
      <w:r>
        <w:t>20</w:t>
      </w:r>
      <w:r w:rsidRPr="005F50B0">
        <w:t xml:space="preserve"> </w:t>
      </w:r>
      <w:r w:rsidRPr="005F50B0">
        <w:rPr>
          <w:b w:val="0"/>
          <w:szCs w:val="26"/>
        </w:rPr>
        <w:t>İdari Personel (Kadroların Doluluk Oranına Göre)</w:t>
      </w:r>
      <w:bookmarkEnd w:id="119"/>
      <w:r w:rsidRPr="005F50B0">
        <w:rPr>
          <w:b w:val="0"/>
          <w:szCs w:val="26"/>
        </w:rPr>
        <w:t xml:space="preserve"> </w:t>
      </w:r>
      <w:bookmarkEnd w:id="120"/>
    </w:p>
    <w:p w14:paraId="373C1AE9" w14:textId="77777777" w:rsidR="004D6FFA" w:rsidRPr="005F50B0" w:rsidRDefault="004D6FFA" w:rsidP="004D6FFA">
      <w:pPr>
        <w:rPr>
          <w:lang w:eastAsia="tr-TR"/>
        </w:rPr>
      </w:pPr>
    </w:p>
    <w:tbl>
      <w:tblPr>
        <w:tblStyle w:val="TabloKlavuzu"/>
        <w:tblW w:w="9180" w:type="dxa"/>
        <w:tblLook w:val="04A0" w:firstRow="1" w:lastRow="0" w:firstColumn="1" w:lastColumn="0" w:noHBand="0" w:noVBand="1"/>
      </w:tblPr>
      <w:tblGrid>
        <w:gridCol w:w="3227"/>
        <w:gridCol w:w="992"/>
        <w:gridCol w:w="1134"/>
        <w:gridCol w:w="3827"/>
      </w:tblGrid>
      <w:tr w:rsidR="004D6FFA" w:rsidRPr="005F50B0" w14:paraId="34DA5165" w14:textId="77777777" w:rsidTr="00AF4631">
        <w:tc>
          <w:tcPr>
            <w:tcW w:w="9180" w:type="dxa"/>
            <w:gridSpan w:val="4"/>
          </w:tcPr>
          <w:p w14:paraId="17E12F25" w14:textId="77777777" w:rsidR="004D6FFA" w:rsidRPr="005F50B0" w:rsidRDefault="004D6FFA" w:rsidP="00AF4631">
            <w:pPr>
              <w:jc w:val="center"/>
              <w:rPr>
                <w:lang w:eastAsia="tr-TR"/>
              </w:rPr>
            </w:pPr>
            <w:r w:rsidRPr="005F50B0">
              <w:rPr>
                <w:b/>
                <w:color w:val="000000" w:themeColor="text1"/>
              </w:rPr>
              <w:t>İdari Personel (Kadroların Doluluk Oranına Göre)</w:t>
            </w:r>
          </w:p>
        </w:tc>
      </w:tr>
      <w:tr w:rsidR="004D6FFA" w:rsidRPr="005F50B0" w14:paraId="7D908B37" w14:textId="77777777" w:rsidTr="00AF4631">
        <w:tc>
          <w:tcPr>
            <w:tcW w:w="3227" w:type="dxa"/>
          </w:tcPr>
          <w:p w14:paraId="367156F3" w14:textId="77777777" w:rsidR="004D6FFA" w:rsidRPr="005F50B0" w:rsidRDefault="004D6FFA" w:rsidP="00AF4631">
            <w:pPr>
              <w:rPr>
                <w:lang w:eastAsia="tr-TR"/>
              </w:rPr>
            </w:pPr>
          </w:p>
        </w:tc>
        <w:tc>
          <w:tcPr>
            <w:tcW w:w="992" w:type="dxa"/>
          </w:tcPr>
          <w:p w14:paraId="35217827" w14:textId="77777777" w:rsidR="004D6FFA" w:rsidRPr="005F50B0" w:rsidRDefault="004D6FFA" w:rsidP="00AF4631">
            <w:pPr>
              <w:jc w:val="center"/>
              <w:rPr>
                <w:lang w:eastAsia="tr-TR"/>
              </w:rPr>
            </w:pPr>
            <w:r w:rsidRPr="005F50B0">
              <w:t>Dolu</w:t>
            </w:r>
          </w:p>
        </w:tc>
        <w:tc>
          <w:tcPr>
            <w:tcW w:w="1134" w:type="dxa"/>
          </w:tcPr>
          <w:p w14:paraId="600B3BC5" w14:textId="77777777" w:rsidR="004D6FFA" w:rsidRPr="005F50B0" w:rsidRDefault="004D6FFA" w:rsidP="00AF4631">
            <w:pPr>
              <w:jc w:val="center"/>
              <w:rPr>
                <w:lang w:eastAsia="tr-TR"/>
              </w:rPr>
            </w:pPr>
            <w:r w:rsidRPr="005F50B0">
              <w:t>Boş</w:t>
            </w:r>
          </w:p>
        </w:tc>
        <w:tc>
          <w:tcPr>
            <w:tcW w:w="3827" w:type="dxa"/>
          </w:tcPr>
          <w:p w14:paraId="2A00D8F9" w14:textId="77777777" w:rsidR="004D6FFA" w:rsidRPr="005F50B0" w:rsidRDefault="004D6FFA" w:rsidP="00AF4631">
            <w:pPr>
              <w:jc w:val="center"/>
              <w:rPr>
                <w:lang w:eastAsia="tr-TR"/>
              </w:rPr>
            </w:pPr>
            <w:r w:rsidRPr="005F50B0">
              <w:t>Toplam</w:t>
            </w:r>
          </w:p>
        </w:tc>
      </w:tr>
      <w:tr w:rsidR="004D6FFA" w:rsidRPr="005F50B0" w14:paraId="5AAA2696" w14:textId="77777777" w:rsidTr="00AF4631">
        <w:tc>
          <w:tcPr>
            <w:tcW w:w="3227" w:type="dxa"/>
          </w:tcPr>
          <w:p w14:paraId="2D39B71D" w14:textId="77777777" w:rsidR="004D6FFA" w:rsidRPr="005F50B0" w:rsidRDefault="004D6FFA" w:rsidP="00AF4631">
            <w:pPr>
              <w:rPr>
                <w:b/>
              </w:rPr>
            </w:pPr>
            <w:r w:rsidRPr="005F50B0">
              <w:rPr>
                <w:b/>
              </w:rPr>
              <w:t>Genel İdari Hizmetler</w:t>
            </w:r>
          </w:p>
        </w:tc>
        <w:tc>
          <w:tcPr>
            <w:tcW w:w="992" w:type="dxa"/>
          </w:tcPr>
          <w:p w14:paraId="1A32B060" w14:textId="77777777" w:rsidR="004D6FFA" w:rsidRPr="005F50B0" w:rsidRDefault="004D6FFA" w:rsidP="00AF4631">
            <w:pPr>
              <w:jc w:val="center"/>
              <w:rPr>
                <w:lang w:eastAsia="tr-TR"/>
              </w:rPr>
            </w:pPr>
            <w:r w:rsidRPr="005F50B0">
              <w:rPr>
                <w:lang w:eastAsia="tr-TR"/>
              </w:rPr>
              <w:t>13</w:t>
            </w:r>
          </w:p>
        </w:tc>
        <w:tc>
          <w:tcPr>
            <w:tcW w:w="1134" w:type="dxa"/>
          </w:tcPr>
          <w:p w14:paraId="25A50860" w14:textId="77777777" w:rsidR="004D6FFA" w:rsidRPr="005F50B0" w:rsidRDefault="004D6FFA" w:rsidP="00AF4631">
            <w:pPr>
              <w:jc w:val="center"/>
              <w:rPr>
                <w:lang w:eastAsia="tr-TR"/>
              </w:rPr>
            </w:pPr>
            <w:r w:rsidRPr="005F50B0">
              <w:rPr>
                <w:lang w:eastAsia="tr-TR"/>
              </w:rPr>
              <w:t>0</w:t>
            </w:r>
          </w:p>
        </w:tc>
        <w:tc>
          <w:tcPr>
            <w:tcW w:w="3827" w:type="dxa"/>
          </w:tcPr>
          <w:p w14:paraId="473F18E0" w14:textId="77777777" w:rsidR="004D6FFA" w:rsidRPr="005F50B0" w:rsidRDefault="004D6FFA" w:rsidP="00AF4631">
            <w:pPr>
              <w:jc w:val="center"/>
              <w:rPr>
                <w:lang w:eastAsia="tr-TR"/>
              </w:rPr>
            </w:pPr>
            <w:r w:rsidRPr="005F50B0">
              <w:rPr>
                <w:lang w:eastAsia="tr-TR"/>
              </w:rPr>
              <w:t>13</w:t>
            </w:r>
          </w:p>
        </w:tc>
      </w:tr>
      <w:tr w:rsidR="004D6FFA" w:rsidRPr="005F50B0" w14:paraId="5F16B5B6" w14:textId="77777777" w:rsidTr="00AF4631">
        <w:tc>
          <w:tcPr>
            <w:tcW w:w="3227" w:type="dxa"/>
          </w:tcPr>
          <w:p w14:paraId="4C9720D5" w14:textId="77777777" w:rsidR="004D6FFA" w:rsidRPr="005F50B0" w:rsidRDefault="004D6FFA" w:rsidP="00AF4631">
            <w:pPr>
              <w:rPr>
                <w:b/>
              </w:rPr>
            </w:pPr>
            <w:r w:rsidRPr="005F50B0">
              <w:rPr>
                <w:b/>
              </w:rPr>
              <w:t>Teknik Hizmetleri Sınıfı</w:t>
            </w:r>
          </w:p>
        </w:tc>
        <w:tc>
          <w:tcPr>
            <w:tcW w:w="992" w:type="dxa"/>
          </w:tcPr>
          <w:p w14:paraId="5CD36B23" w14:textId="77777777" w:rsidR="004D6FFA" w:rsidRPr="005F50B0" w:rsidRDefault="004D6FFA" w:rsidP="00AF4631">
            <w:pPr>
              <w:jc w:val="center"/>
              <w:rPr>
                <w:lang w:eastAsia="tr-TR"/>
              </w:rPr>
            </w:pPr>
            <w:r w:rsidRPr="005F50B0">
              <w:rPr>
                <w:lang w:eastAsia="tr-TR"/>
              </w:rPr>
              <w:t>1</w:t>
            </w:r>
          </w:p>
        </w:tc>
        <w:tc>
          <w:tcPr>
            <w:tcW w:w="1134" w:type="dxa"/>
          </w:tcPr>
          <w:p w14:paraId="35C1FCCD" w14:textId="77777777" w:rsidR="004D6FFA" w:rsidRPr="005F50B0" w:rsidRDefault="004D6FFA" w:rsidP="00AF4631">
            <w:pPr>
              <w:jc w:val="center"/>
              <w:rPr>
                <w:lang w:eastAsia="tr-TR"/>
              </w:rPr>
            </w:pPr>
            <w:r w:rsidRPr="005F50B0">
              <w:rPr>
                <w:lang w:eastAsia="tr-TR"/>
              </w:rPr>
              <w:t>0</w:t>
            </w:r>
          </w:p>
        </w:tc>
        <w:tc>
          <w:tcPr>
            <w:tcW w:w="3827" w:type="dxa"/>
          </w:tcPr>
          <w:p w14:paraId="6E0C0B34" w14:textId="77777777" w:rsidR="004D6FFA" w:rsidRPr="005F50B0" w:rsidRDefault="004D6FFA" w:rsidP="00AF4631">
            <w:pPr>
              <w:jc w:val="center"/>
              <w:rPr>
                <w:lang w:eastAsia="tr-TR"/>
              </w:rPr>
            </w:pPr>
            <w:r w:rsidRPr="005F50B0">
              <w:rPr>
                <w:lang w:eastAsia="tr-TR"/>
              </w:rPr>
              <w:t>1</w:t>
            </w:r>
          </w:p>
        </w:tc>
      </w:tr>
      <w:tr w:rsidR="004D6FFA" w:rsidRPr="005F50B0" w14:paraId="30286E0B" w14:textId="77777777" w:rsidTr="00AF4631">
        <w:tc>
          <w:tcPr>
            <w:tcW w:w="3227" w:type="dxa"/>
          </w:tcPr>
          <w:p w14:paraId="0545EFA5" w14:textId="77777777" w:rsidR="004D6FFA" w:rsidRPr="005F50B0" w:rsidRDefault="004D6FFA" w:rsidP="00AF4631">
            <w:pPr>
              <w:rPr>
                <w:b/>
              </w:rPr>
            </w:pPr>
            <w:r w:rsidRPr="005F50B0">
              <w:rPr>
                <w:b/>
              </w:rPr>
              <w:t>4/B’ li personel</w:t>
            </w:r>
          </w:p>
        </w:tc>
        <w:tc>
          <w:tcPr>
            <w:tcW w:w="992" w:type="dxa"/>
          </w:tcPr>
          <w:p w14:paraId="67074F53" w14:textId="77777777" w:rsidR="004D6FFA" w:rsidRPr="005F50B0" w:rsidRDefault="004D6FFA" w:rsidP="00AF4631">
            <w:pPr>
              <w:jc w:val="center"/>
              <w:rPr>
                <w:lang w:eastAsia="tr-TR"/>
              </w:rPr>
            </w:pPr>
            <w:r w:rsidRPr="005F50B0">
              <w:rPr>
                <w:lang w:eastAsia="tr-TR"/>
              </w:rPr>
              <w:t>3</w:t>
            </w:r>
          </w:p>
        </w:tc>
        <w:tc>
          <w:tcPr>
            <w:tcW w:w="1134" w:type="dxa"/>
          </w:tcPr>
          <w:p w14:paraId="1E7B20CF" w14:textId="77777777" w:rsidR="004D6FFA" w:rsidRPr="005F50B0" w:rsidRDefault="004D6FFA" w:rsidP="00AF4631">
            <w:pPr>
              <w:jc w:val="center"/>
              <w:rPr>
                <w:lang w:eastAsia="tr-TR"/>
              </w:rPr>
            </w:pPr>
            <w:r w:rsidRPr="005F50B0">
              <w:rPr>
                <w:lang w:eastAsia="tr-TR"/>
              </w:rPr>
              <w:t>0</w:t>
            </w:r>
          </w:p>
        </w:tc>
        <w:tc>
          <w:tcPr>
            <w:tcW w:w="3827" w:type="dxa"/>
          </w:tcPr>
          <w:p w14:paraId="74A67020" w14:textId="77777777" w:rsidR="004D6FFA" w:rsidRPr="005F50B0" w:rsidRDefault="004D6FFA" w:rsidP="00AF4631">
            <w:pPr>
              <w:jc w:val="center"/>
              <w:rPr>
                <w:lang w:eastAsia="tr-TR"/>
              </w:rPr>
            </w:pPr>
            <w:r w:rsidRPr="005F50B0">
              <w:rPr>
                <w:lang w:eastAsia="tr-TR"/>
              </w:rPr>
              <w:t>3</w:t>
            </w:r>
          </w:p>
        </w:tc>
      </w:tr>
      <w:tr w:rsidR="004D6FFA" w:rsidRPr="005F50B0" w14:paraId="28FF08DB" w14:textId="77777777" w:rsidTr="00AF4631">
        <w:tc>
          <w:tcPr>
            <w:tcW w:w="3227" w:type="dxa"/>
          </w:tcPr>
          <w:p w14:paraId="1A125D90" w14:textId="77777777" w:rsidR="004D6FFA" w:rsidRPr="005F50B0" w:rsidRDefault="004D6FFA" w:rsidP="00AF4631">
            <w:pPr>
              <w:rPr>
                <w:b/>
              </w:rPr>
            </w:pPr>
            <w:r w:rsidRPr="005F50B0">
              <w:rPr>
                <w:b/>
              </w:rPr>
              <w:t>Vizeli İşçi</w:t>
            </w:r>
          </w:p>
        </w:tc>
        <w:tc>
          <w:tcPr>
            <w:tcW w:w="992" w:type="dxa"/>
          </w:tcPr>
          <w:p w14:paraId="4D9C0E51" w14:textId="77777777" w:rsidR="004D6FFA" w:rsidRPr="005F50B0" w:rsidRDefault="004D6FFA" w:rsidP="00AF4631">
            <w:pPr>
              <w:jc w:val="center"/>
              <w:rPr>
                <w:lang w:eastAsia="tr-TR"/>
              </w:rPr>
            </w:pPr>
            <w:r w:rsidRPr="005F50B0">
              <w:rPr>
                <w:lang w:eastAsia="tr-TR"/>
              </w:rPr>
              <w:t>-</w:t>
            </w:r>
          </w:p>
        </w:tc>
        <w:tc>
          <w:tcPr>
            <w:tcW w:w="1134" w:type="dxa"/>
          </w:tcPr>
          <w:p w14:paraId="76DE0B52" w14:textId="77777777" w:rsidR="004D6FFA" w:rsidRPr="005F50B0" w:rsidRDefault="004D6FFA" w:rsidP="00AF4631">
            <w:pPr>
              <w:jc w:val="center"/>
              <w:rPr>
                <w:lang w:eastAsia="tr-TR"/>
              </w:rPr>
            </w:pPr>
            <w:r w:rsidRPr="005F50B0">
              <w:rPr>
                <w:lang w:eastAsia="tr-TR"/>
              </w:rPr>
              <w:t>-</w:t>
            </w:r>
          </w:p>
        </w:tc>
        <w:tc>
          <w:tcPr>
            <w:tcW w:w="3827" w:type="dxa"/>
          </w:tcPr>
          <w:p w14:paraId="3F653715" w14:textId="77777777" w:rsidR="004D6FFA" w:rsidRPr="005F50B0" w:rsidRDefault="004D6FFA" w:rsidP="00AF4631">
            <w:pPr>
              <w:jc w:val="center"/>
              <w:rPr>
                <w:lang w:eastAsia="tr-TR"/>
              </w:rPr>
            </w:pPr>
            <w:r w:rsidRPr="005F50B0">
              <w:rPr>
                <w:lang w:eastAsia="tr-TR"/>
              </w:rPr>
              <w:t>-</w:t>
            </w:r>
          </w:p>
        </w:tc>
      </w:tr>
      <w:tr w:rsidR="004D6FFA" w:rsidRPr="005F50B0" w14:paraId="139C2423" w14:textId="77777777" w:rsidTr="00AF4631">
        <w:tc>
          <w:tcPr>
            <w:tcW w:w="3227" w:type="dxa"/>
          </w:tcPr>
          <w:p w14:paraId="5B03866F" w14:textId="77777777" w:rsidR="004D6FFA" w:rsidRPr="005F50B0" w:rsidRDefault="004D6FFA" w:rsidP="00AF4631">
            <w:pPr>
              <w:rPr>
                <w:b/>
              </w:rPr>
            </w:pPr>
            <w:r w:rsidRPr="005F50B0">
              <w:rPr>
                <w:b/>
              </w:rPr>
              <w:t>4/C’ li Personel</w:t>
            </w:r>
          </w:p>
        </w:tc>
        <w:tc>
          <w:tcPr>
            <w:tcW w:w="992" w:type="dxa"/>
          </w:tcPr>
          <w:p w14:paraId="3149381A" w14:textId="77777777" w:rsidR="004D6FFA" w:rsidRPr="005F50B0" w:rsidRDefault="004D6FFA" w:rsidP="00AF4631">
            <w:pPr>
              <w:jc w:val="center"/>
              <w:rPr>
                <w:lang w:eastAsia="tr-TR"/>
              </w:rPr>
            </w:pPr>
            <w:r w:rsidRPr="005F50B0">
              <w:rPr>
                <w:lang w:eastAsia="tr-TR"/>
              </w:rPr>
              <w:t>-</w:t>
            </w:r>
          </w:p>
        </w:tc>
        <w:tc>
          <w:tcPr>
            <w:tcW w:w="1134" w:type="dxa"/>
          </w:tcPr>
          <w:p w14:paraId="60FA06E0" w14:textId="77777777" w:rsidR="004D6FFA" w:rsidRPr="005F50B0" w:rsidRDefault="004D6FFA" w:rsidP="00AF4631">
            <w:pPr>
              <w:jc w:val="center"/>
              <w:rPr>
                <w:lang w:eastAsia="tr-TR"/>
              </w:rPr>
            </w:pPr>
            <w:r w:rsidRPr="005F50B0">
              <w:rPr>
                <w:lang w:eastAsia="tr-TR"/>
              </w:rPr>
              <w:t>-</w:t>
            </w:r>
          </w:p>
        </w:tc>
        <w:tc>
          <w:tcPr>
            <w:tcW w:w="3827" w:type="dxa"/>
          </w:tcPr>
          <w:p w14:paraId="72E69983" w14:textId="77777777" w:rsidR="004D6FFA" w:rsidRPr="005F50B0" w:rsidRDefault="004D6FFA" w:rsidP="00AF4631">
            <w:pPr>
              <w:jc w:val="center"/>
              <w:rPr>
                <w:lang w:eastAsia="tr-TR"/>
              </w:rPr>
            </w:pPr>
            <w:r w:rsidRPr="005F50B0">
              <w:rPr>
                <w:lang w:eastAsia="tr-TR"/>
              </w:rPr>
              <w:t>-</w:t>
            </w:r>
          </w:p>
        </w:tc>
      </w:tr>
      <w:tr w:rsidR="004D6FFA" w:rsidRPr="005F50B0" w14:paraId="27FC5DF9" w14:textId="77777777" w:rsidTr="00AF4631">
        <w:tc>
          <w:tcPr>
            <w:tcW w:w="3227" w:type="dxa"/>
          </w:tcPr>
          <w:p w14:paraId="68231BC5" w14:textId="77777777" w:rsidR="004D6FFA" w:rsidRPr="005F50B0" w:rsidRDefault="004D6FFA" w:rsidP="00AF4631">
            <w:pPr>
              <w:rPr>
                <w:b/>
                <w:bCs/>
              </w:rPr>
            </w:pPr>
            <w:r w:rsidRPr="005F50B0">
              <w:rPr>
                <w:b/>
                <w:bCs/>
              </w:rPr>
              <w:t xml:space="preserve">Yardımcı Hizmetli </w:t>
            </w:r>
          </w:p>
        </w:tc>
        <w:tc>
          <w:tcPr>
            <w:tcW w:w="992" w:type="dxa"/>
          </w:tcPr>
          <w:p w14:paraId="25ED323B" w14:textId="77777777" w:rsidR="004D6FFA" w:rsidRPr="005F50B0" w:rsidRDefault="004D6FFA" w:rsidP="00AF4631">
            <w:pPr>
              <w:jc w:val="center"/>
              <w:rPr>
                <w:lang w:eastAsia="tr-TR"/>
              </w:rPr>
            </w:pPr>
            <w:r w:rsidRPr="005F50B0">
              <w:rPr>
                <w:lang w:eastAsia="tr-TR"/>
              </w:rPr>
              <w:t>1</w:t>
            </w:r>
          </w:p>
        </w:tc>
        <w:tc>
          <w:tcPr>
            <w:tcW w:w="1134" w:type="dxa"/>
          </w:tcPr>
          <w:p w14:paraId="17ACB6DC" w14:textId="77777777" w:rsidR="004D6FFA" w:rsidRPr="005F50B0" w:rsidRDefault="004D6FFA" w:rsidP="00AF4631">
            <w:pPr>
              <w:jc w:val="center"/>
              <w:rPr>
                <w:lang w:eastAsia="tr-TR"/>
              </w:rPr>
            </w:pPr>
            <w:r w:rsidRPr="005F50B0">
              <w:rPr>
                <w:lang w:eastAsia="tr-TR"/>
              </w:rPr>
              <w:t>0</w:t>
            </w:r>
          </w:p>
        </w:tc>
        <w:tc>
          <w:tcPr>
            <w:tcW w:w="3827" w:type="dxa"/>
          </w:tcPr>
          <w:p w14:paraId="57EFDCF4" w14:textId="77777777" w:rsidR="004D6FFA" w:rsidRPr="005F50B0" w:rsidRDefault="004D6FFA" w:rsidP="00AF4631">
            <w:pPr>
              <w:jc w:val="center"/>
              <w:rPr>
                <w:lang w:eastAsia="tr-TR"/>
              </w:rPr>
            </w:pPr>
            <w:r w:rsidRPr="005F50B0">
              <w:rPr>
                <w:lang w:eastAsia="tr-TR"/>
              </w:rPr>
              <w:t>1</w:t>
            </w:r>
          </w:p>
        </w:tc>
      </w:tr>
      <w:tr w:rsidR="004D6FFA" w:rsidRPr="005F50B0" w14:paraId="7C067B84" w14:textId="77777777" w:rsidTr="00AF4631">
        <w:tc>
          <w:tcPr>
            <w:tcW w:w="3227" w:type="dxa"/>
          </w:tcPr>
          <w:p w14:paraId="17ADF16D" w14:textId="77777777" w:rsidR="004D6FFA" w:rsidRPr="002A107B" w:rsidRDefault="004D6FFA" w:rsidP="00AF4631">
            <w:pPr>
              <w:rPr>
                <w:b/>
                <w:bCs/>
                <w:lang w:eastAsia="tr-TR"/>
              </w:rPr>
            </w:pPr>
            <w:r w:rsidRPr="002A107B">
              <w:rPr>
                <w:b/>
                <w:bCs/>
              </w:rPr>
              <w:t>Toplam</w:t>
            </w:r>
          </w:p>
        </w:tc>
        <w:tc>
          <w:tcPr>
            <w:tcW w:w="992" w:type="dxa"/>
          </w:tcPr>
          <w:p w14:paraId="07139F85" w14:textId="77777777" w:rsidR="004D6FFA" w:rsidRPr="005F50B0" w:rsidRDefault="004D6FFA" w:rsidP="00AF4631">
            <w:pPr>
              <w:jc w:val="center"/>
              <w:rPr>
                <w:lang w:eastAsia="tr-TR"/>
              </w:rPr>
            </w:pPr>
            <w:r w:rsidRPr="005F50B0">
              <w:rPr>
                <w:lang w:eastAsia="tr-TR"/>
              </w:rPr>
              <w:t>18</w:t>
            </w:r>
          </w:p>
        </w:tc>
        <w:tc>
          <w:tcPr>
            <w:tcW w:w="1134" w:type="dxa"/>
          </w:tcPr>
          <w:p w14:paraId="16DB5848" w14:textId="77777777" w:rsidR="004D6FFA" w:rsidRPr="005F50B0" w:rsidRDefault="004D6FFA" w:rsidP="00AF4631">
            <w:pPr>
              <w:jc w:val="center"/>
              <w:rPr>
                <w:lang w:eastAsia="tr-TR"/>
              </w:rPr>
            </w:pPr>
          </w:p>
        </w:tc>
        <w:tc>
          <w:tcPr>
            <w:tcW w:w="3827" w:type="dxa"/>
          </w:tcPr>
          <w:p w14:paraId="77D68703" w14:textId="77777777" w:rsidR="004D6FFA" w:rsidRPr="005F50B0" w:rsidRDefault="004D6FFA" w:rsidP="00AF4631">
            <w:pPr>
              <w:jc w:val="center"/>
              <w:rPr>
                <w:lang w:eastAsia="tr-TR"/>
              </w:rPr>
            </w:pPr>
            <w:r w:rsidRPr="005F50B0">
              <w:rPr>
                <w:lang w:eastAsia="tr-TR"/>
              </w:rPr>
              <w:t>18</w:t>
            </w:r>
          </w:p>
        </w:tc>
      </w:tr>
    </w:tbl>
    <w:p w14:paraId="1FBD79DB" w14:textId="77777777" w:rsidR="004D6FFA" w:rsidRPr="005F50B0" w:rsidRDefault="004D6FFA" w:rsidP="004D6FFA">
      <w:pPr>
        <w:rPr>
          <w:lang w:eastAsia="tr-TR"/>
        </w:rPr>
      </w:pPr>
    </w:p>
    <w:p w14:paraId="42F8869F" w14:textId="46CEB36E" w:rsidR="004D6FFA" w:rsidRPr="005F50B0" w:rsidRDefault="004D6FFA" w:rsidP="004D6FFA">
      <w:pPr>
        <w:rPr>
          <w:lang w:eastAsia="tr-TR"/>
        </w:rPr>
      </w:pPr>
      <w:r w:rsidRPr="005F50B0">
        <w:rPr>
          <w:lang w:eastAsia="tr-TR"/>
        </w:rPr>
        <w:t>NOT:</w:t>
      </w:r>
      <w:r w:rsidR="00DC3A89">
        <w:rPr>
          <w:lang w:eastAsia="tr-TR"/>
        </w:rPr>
        <w:t xml:space="preserve"> </w:t>
      </w:r>
      <w:r w:rsidRPr="005F50B0">
        <w:rPr>
          <w:lang w:eastAsia="tr-TR"/>
        </w:rPr>
        <w:t>Yüksekokulumuzda GİH sınıfında 2 sürekli işçi bulunup çalışmaktadır</w:t>
      </w:r>
      <w:bookmarkStart w:id="121" w:name="_Toc167877743"/>
    </w:p>
    <w:p w14:paraId="53516737" w14:textId="146EAFFD" w:rsidR="004D6FFA" w:rsidRDefault="004D6FFA" w:rsidP="004D6FFA">
      <w:pPr>
        <w:rPr>
          <w:lang w:eastAsia="tr-TR"/>
        </w:rPr>
      </w:pPr>
    </w:p>
    <w:p w14:paraId="7562364D" w14:textId="610E256C" w:rsidR="006160FB" w:rsidRDefault="006160FB" w:rsidP="004D6FFA">
      <w:pPr>
        <w:rPr>
          <w:lang w:eastAsia="tr-TR"/>
        </w:rPr>
      </w:pPr>
    </w:p>
    <w:p w14:paraId="76BE848F" w14:textId="77777777" w:rsidR="006160FB" w:rsidRPr="005F50B0" w:rsidRDefault="006160FB" w:rsidP="004D6FFA">
      <w:pPr>
        <w:rPr>
          <w:lang w:eastAsia="tr-TR"/>
        </w:rPr>
      </w:pPr>
    </w:p>
    <w:p w14:paraId="74F18092" w14:textId="77777777" w:rsidR="004D6FFA" w:rsidRPr="005F50B0" w:rsidRDefault="004D6FFA" w:rsidP="004D6FFA">
      <w:pPr>
        <w:pStyle w:val="ResimYazs"/>
        <w:rPr>
          <w:b w:val="0"/>
        </w:rPr>
      </w:pPr>
      <w:bookmarkStart w:id="122" w:name="_Toc2696491"/>
      <w:r w:rsidRPr="005F50B0">
        <w:lastRenderedPageBreak/>
        <w:t xml:space="preserve">Tablo </w:t>
      </w:r>
      <w:r>
        <w:t>21</w:t>
      </w:r>
      <w:r w:rsidRPr="005F50B0">
        <w:t xml:space="preserve"> </w:t>
      </w:r>
      <w:r w:rsidRPr="005F50B0">
        <w:rPr>
          <w:b w:val="0"/>
        </w:rPr>
        <w:t>İdari Personelin Eğitim Durumu</w:t>
      </w:r>
      <w:bookmarkEnd w:id="121"/>
      <w:r w:rsidRPr="005F50B0">
        <w:rPr>
          <w:b w:val="0"/>
        </w:rPr>
        <w:t xml:space="preserve"> </w:t>
      </w:r>
      <w:bookmarkEnd w:id="122"/>
    </w:p>
    <w:tbl>
      <w:tblPr>
        <w:tblStyle w:val="AkListe-Vurgu2"/>
        <w:tblW w:w="9072" w:type="dxa"/>
        <w:tblInd w:w="108" w:type="dxa"/>
        <w:tblLayout w:type="fixed"/>
        <w:tblLook w:val="01E0" w:firstRow="1" w:lastRow="1" w:firstColumn="1" w:lastColumn="1" w:noHBand="0" w:noVBand="0"/>
      </w:tblPr>
      <w:tblGrid>
        <w:gridCol w:w="1398"/>
        <w:gridCol w:w="1525"/>
        <w:gridCol w:w="1512"/>
        <w:gridCol w:w="1506"/>
        <w:gridCol w:w="1506"/>
        <w:gridCol w:w="1625"/>
      </w:tblGrid>
      <w:tr w:rsidR="004D6FFA" w:rsidRPr="005F50B0" w14:paraId="3D76E50A" w14:textId="77777777" w:rsidTr="00AF4631">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FFFFFF" w:themeFill="background1"/>
          </w:tcPr>
          <w:p w14:paraId="6FDE47D7" w14:textId="77777777" w:rsidR="004D6FFA" w:rsidRPr="005F50B0" w:rsidRDefault="004D6FFA" w:rsidP="00AF4631">
            <w:pPr>
              <w:autoSpaceDE w:val="0"/>
              <w:autoSpaceDN w:val="0"/>
              <w:adjustRightInd w:val="0"/>
              <w:jc w:val="center"/>
              <w:rPr>
                <w:b w:val="0"/>
              </w:rPr>
            </w:pPr>
            <w:r w:rsidRPr="005F50B0">
              <w:rPr>
                <w:b w:val="0"/>
                <w:color w:val="000000" w:themeColor="text1"/>
              </w:rPr>
              <w:t>İdari Personelin Eğitim Durumu</w:t>
            </w:r>
          </w:p>
        </w:tc>
      </w:tr>
      <w:tr w:rsidR="004D6FFA" w:rsidRPr="005F50B0" w14:paraId="76DCFF4F" w14:textId="77777777" w:rsidTr="00AF463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98" w:type="dxa"/>
          </w:tcPr>
          <w:p w14:paraId="153D73B2" w14:textId="77777777" w:rsidR="004D6FFA" w:rsidRPr="005F50B0" w:rsidRDefault="004D6FFA" w:rsidP="00AF4631">
            <w:pPr>
              <w:autoSpaceDE w:val="0"/>
              <w:autoSpaceDN w:val="0"/>
              <w:adjustRightInd w:val="0"/>
              <w:jc w:val="center"/>
            </w:pPr>
          </w:p>
        </w:tc>
        <w:tc>
          <w:tcPr>
            <w:cnfStyle w:val="000010000000" w:firstRow="0" w:lastRow="0" w:firstColumn="0" w:lastColumn="0" w:oddVBand="1" w:evenVBand="0" w:oddHBand="0" w:evenHBand="0" w:firstRowFirstColumn="0" w:firstRowLastColumn="0" w:lastRowFirstColumn="0" w:lastRowLastColumn="0"/>
            <w:tcW w:w="1525" w:type="dxa"/>
          </w:tcPr>
          <w:p w14:paraId="718C3CF1" w14:textId="77777777" w:rsidR="004D6FFA" w:rsidRPr="005F50B0" w:rsidRDefault="004D6FFA" w:rsidP="00AF4631">
            <w:pPr>
              <w:autoSpaceDE w:val="0"/>
              <w:autoSpaceDN w:val="0"/>
              <w:adjustRightInd w:val="0"/>
              <w:jc w:val="center"/>
            </w:pPr>
            <w:r w:rsidRPr="005F50B0">
              <w:t>İlköğretim</w:t>
            </w:r>
          </w:p>
        </w:tc>
        <w:tc>
          <w:tcPr>
            <w:tcW w:w="1512" w:type="dxa"/>
          </w:tcPr>
          <w:p w14:paraId="2C0ADC1E" w14:textId="77777777" w:rsidR="004D6FFA" w:rsidRPr="005F50B0"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5F50B0">
              <w:t>Lise</w:t>
            </w:r>
          </w:p>
        </w:tc>
        <w:tc>
          <w:tcPr>
            <w:cnfStyle w:val="000010000000" w:firstRow="0" w:lastRow="0" w:firstColumn="0" w:lastColumn="0" w:oddVBand="1" w:evenVBand="0" w:oddHBand="0" w:evenHBand="0" w:firstRowFirstColumn="0" w:firstRowLastColumn="0" w:lastRowFirstColumn="0" w:lastRowLastColumn="0"/>
            <w:tcW w:w="1506" w:type="dxa"/>
          </w:tcPr>
          <w:p w14:paraId="37AB3A66" w14:textId="77777777" w:rsidR="004D6FFA" w:rsidRPr="005F50B0" w:rsidRDefault="004D6FFA" w:rsidP="00AF4631">
            <w:pPr>
              <w:autoSpaceDE w:val="0"/>
              <w:autoSpaceDN w:val="0"/>
              <w:adjustRightInd w:val="0"/>
              <w:jc w:val="center"/>
            </w:pPr>
            <w:r w:rsidRPr="005F50B0">
              <w:t>Ön Lisans</w:t>
            </w:r>
          </w:p>
        </w:tc>
        <w:tc>
          <w:tcPr>
            <w:tcW w:w="1506" w:type="dxa"/>
          </w:tcPr>
          <w:p w14:paraId="3EEC2A2E" w14:textId="77777777" w:rsidR="004D6FFA" w:rsidRPr="005F50B0"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5F50B0">
              <w:t>Lisans</w:t>
            </w:r>
          </w:p>
        </w:tc>
        <w:tc>
          <w:tcPr>
            <w:cnfStyle w:val="000100000000" w:firstRow="0" w:lastRow="0" w:firstColumn="0" w:lastColumn="1" w:oddVBand="0" w:evenVBand="0" w:oddHBand="0" w:evenHBand="0" w:firstRowFirstColumn="0" w:firstRowLastColumn="0" w:lastRowFirstColumn="0" w:lastRowLastColumn="0"/>
            <w:tcW w:w="1625" w:type="dxa"/>
          </w:tcPr>
          <w:p w14:paraId="051AF95C" w14:textId="77777777" w:rsidR="004D6FFA" w:rsidRPr="005F50B0" w:rsidRDefault="004D6FFA" w:rsidP="00AF4631">
            <w:pPr>
              <w:autoSpaceDE w:val="0"/>
              <w:autoSpaceDN w:val="0"/>
              <w:adjustRightInd w:val="0"/>
              <w:jc w:val="center"/>
            </w:pPr>
            <w:r w:rsidRPr="005F50B0">
              <w:rPr>
                <w:b w:val="0"/>
              </w:rPr>
              <w:t xml:space="preserve">Y.L. ve </w:t>
            </w:r>
            <w:proofErr w:type="spellStart"/>
            <w:r w:rsidRPr="005F50B0">
              <w:rPr>
                <w:b w:val="0"/>
              </w:rPr>
              <w:t>Dokt</w:t>
            </w:r>
            <w:proofErr w:type="spellEnd"/>
            <w:r w:rsidRPr="005F50B0">
              <w:t>.</w:t>
            </w:r>
          </w:p>
        </w:tc>
      </w:tr>
      <w:tr w:rsidR="004D6FFA" w:rsidRPr="005F50B0" w14:paraId="56122B6A" w14:textId="77777777" w:rsidTr="00AF4631">
        <w:trPr>
          <w:trHeight w:val="306"/>
        </w:trPr>
        <w:tc>
          <w:tcPr>
            <w:cnfStyle w:val="001000000000" w:firstRow="0" w:lastRow="0" w:firstColumn="1" w:lastColumn="0" w:oddVBand="0" w:evenVBand="0" w:oddHBand="0" w:evenHBand="0" w:firstRowFirstColumn="0" w:firstRowLastColumn="0" w:lastRowFirstColumn="0" w:lastRowLastColumn="0"/>
            <w:tcW w:w="1398" w:type="dxa"/>
          </w:tcPr>
          <w:p w14:paraId="173B5F14" w14:textId="77777777" w:rsidR="004D6FFA" w:rsidRPr="005F50B0" w:rsidRDefault="004D6FFA" w:rsidP="00AF4631">
            <w:r w:rsidRPr="005F50B0">
              <w:t>Kişi Sayısı</w:t>
            </w:r>
          </w:p>
        </w:tc>
        <w:tc>
          <w:tcPr>
            <w:cnfStyle w:val="000010000000" w:firstRow="0" w:lastRow="0" w:firstColumn="0" w:lastColumn="0" w:oddVBand="1" w:evenVBand="0" w:oddHBand="0" w:evenHBand="0" w:firstRowFirstColumn="0" w:firstRowLastColumn="0" w:lastRowFirstColumn="0" w:lastRowLastColumn="0"/>
            <w:tcW w:w="1525" w:type="dxa"/>
          </w:tcPr>
          <w:p w14:paraId="5BBB52F6" w14:textId="77777777" w:rsidR="004D6FFA" w:rsidRPr="002A107B" w:rsidRDefault="004D6FFA" w:rsidP="00AF4631">
            <w:pPr>
              <w:jc w:val="center"/>
            </w:pPr>
            <w:r w:rsidRPr="002A107B">
              <w:t>-</w:t>
            </w:r>
          </w:p>
        </w:tc>
        <w:tc>
          <w:tcPr>
            <w:tcW w:w="1512" w:type="dxa"/>
          </w:tcPr>
          <w:p w14:paraId="3C6A9942" w14:textId="77777777" w:rsidR="004D6FFA" w:rsidRPr="002A107B" w:rsidRDefault="004D6FFA" w:rsidP="00AF4631">
            <w:pPr>
              <w:jc w:val="center"/>
              <w:cnfStyle w:val="000000000000" w:firstRow="0" w:lastRow="0" w:firstColumn="0" w:lastColumn="0" w:oddVBand="0" w:evenVBand="0" w:oddHBand="0" w:evenHBand="0" w:firstRowFirstColumn="0" w:firstRowLastColumn="0" w:lastRowFirstColumn="0" w:lastRowLastColumn="0"/>
            </w:pPr>
            <w:r w:rsidRPr="002A107B">
              <w:t>3</w:t>
            </w:r>
          </w:p>
        </w:tc>
        <w:tc>
          <w:tcPr>
            <w:cnfStyle w:val="000010000000" w:firstRow="0" w:lastRow="0" w:firstColumn="0" w:lastColumn="0" w:oddVBand="1" w:evenVBand="0" w:oddHBand="0" w:evenHBand="0" w:firstRowFirstColumn="0" w:firstRowLastColumn="0" w:lastRowFirstColumn="0" w:lastRowLastColumn="0"/>
            <w:tcW w:w="1506" w:type="dxa"/>
          </w:tcPr>
          <w:p w14:paraId="60865669" w14:textId="77777777" w:rsidR="004D6FFA" w:rsidRPr="002A107B" w:rsidRDefault="004D6FFA" w:rsidP="00AF4631">
            <w:pPr>
              <w:jc w:val="center"/>
            </w:pPr>
            <w:r w:rsidRPr="002A107B">
              <w:t>5</w:t>
            </w:r>
          </w:p>
        </w:tc>
        <w:tc>
          <w:tcPr>
            <w:tcW w:w="1506" w:type="dxa"/>
          </w:tcPr>
          <w:p w14:paraId="1CADE764" w14:textId="77777777" w:rsidR="004D6FFA" w:rsidRPr="002A107B" w:rsidRDefault="004D6FFA" w:rsidP="00AF4631">
            <w:pPr>
              <w:jc w:val="center"/>
              <w:cnfStyle w:val="000000000000" w:firstRow="0" w:lastRow="0" w:firstColumn="0" w:lastColumn="0" w:oddVBand="0" w:evenVBand="0" w:oddHBand="0" w:evenHBand="0" w:firstRowFirstColumn="0" w:firstRowLastColumn="0" w:lastRowFirstColumn="0" w:lastRowLastColumn="0"/>
            </w:pPr>
            <w:r w:rsidRPr="002A107B">
              <w:t>7</w:t>
            </w:r>
          </w:p>
        </w:tc>
        <w:tc>
          <w:tcPr>
            <w:cnfStyle w:val="000100000000" w:firstRow="0" w:lastRow="0" w:firstColumn="0" w:lastColumn="1" w:oddVBand="0" w:evenVBand="0" w:oddHBand="0" w:evenHBand="0" w:firstRowFirstColumn="0" w:firstRowLastColumn="0" w:lastRowFirstColumn="0" w:lastRowLastColumn="0"/>
            <w:tcW w:w="1625" w:type="dxa"/>
          </w:tcPr>
          <w:p w14:paraId="5692BAB9" w14:textId="77777777" w:rsidR="004D6FFA" w:rsidRPr="002A107B" w:rsidRDefault="004D6FFA" w:rsidP="00AF4631">
            <w:pPr>
              <w:jc w:val="center"/>
              <w:rPr>
                <w:b w:val="0"/>
                <w:bCs w:val="0"/>
              </w:rPr>
            </w:pPr>
            <w:r w:rsidRPr="002A107B">
              <w:rPr>
                <w:b w:val="0"/>
                <w:bCs w:val="0"/>
              </w:rPr>
              <w:t>-</w:t>
            </w:r>
          </w:p>
        </w:tc>
      </w:tr>
      <w:tr w:rsidR="004D6FFA" w:rsidRPr="005F50B0" w14:paraId="611055DA" w14:textId="77777777" w:rsidTr="00AF4631">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98" w:type="dxa"/>
          </w:tcPr>
          <w:p w14:paraId="1218640B" w14:textId="77777777" w:rsidR="004D6FFA" w:rsidRPr="005F50B0" w:rsidRDefault="004D6FFA" w:rsidP="00AF4631">
            <w:r w:rsidRPr="005F50B0">
              <w:t>Yüzde</w:t>
            </w:r>
          </w:p>
        </w:tc>
        <w:tc>
          <w:tcPr>
            <w:cnfStyle w:val="000010000000" w:firstRow="0" w:lastRow="0" w:firstColumn="0" w:lastColumn="0" w:oddVBand="1" w:evenVBand="0" w:oddHBand="0" w:evenHBand="0" w:firstRowFirstColumn="0" w:firstRowLastColumn="0" w:lastRowFirstColumn="0" w:lastRowLastColumn="0"/>
            <w:tcW w:w="1525" w:type="dxa"/>
          </w:tcPr>
          <w:p w14:paraId="4CC2A800" w14:textId="77777777" w:rsidR="004D6FFA" w:rsidRPr="002A107B" w:rsidRDefault="004D6FFA" w:rsidP="00AF4631">
            <w:pPr>
              <w:jc w:val="center"/>
              <w:rPr>
                <w:b w:val="0"/>
                <w:bCs w:val="0"/>
              </w:rPr>
            </w:pPr>
            <w:r w:rsidRPr="002A107B">
              <w:rPr>
                <w:b w:val="0"/>
                <w:bCs w:val="0"/>
              </w:rPr>
              <w:t>-</w:t>
            </w:r>
          </w:p>
        </w:tc>
        <w:tc>
          <w:tcPr>
            <w:tcW w:w="1512" w:type="dxa"/>
          </w:tcPr>
          <w:p w14:paraId="62B3F611" w14:textId="77777777" w:rsidR="004D6FFA" w:rsidRPr="002A107B" w:rsidRDefault="004D6FFA" w:rsidP="00AF4631">
            <w:pPr>
              <w:jc w:val="center"/>
              <w:cnfStyle w:val="010000000000" w:firstRow="0" w:lastRow="1" w:firstColumn="0" w:lastColumn="0" w:oddVBand="0" w:evenVBand="0" w:oddHBand="0" w:evenHBand="0" w:firstRowFirstColumn="0" w:firstRowLastColumn="0" w:lastRowFirstColumn="0" w:lastRowLastColumn="0"/>
              <w:rPr>
                <w:b w:val="0"/>
                <w:bCs w:val="0"/>
              </w:rPr>
            </w:pPr>
            <w:r w:rsidRPr="002A107B">
              <w:rPr>
                <w:b w:val="0"/>
                <w:bCs w:val="0"/>
              </w:rPr>
              <w:t>16,66</w:t>
            </w:r>
          </w:p>
        </w:tc>
        <w:tc>
          <w:tcPr>
            <w:cnfStyle w:val="000010000000" w:firstRow="0" w:lastRow="0" w:firstColumn="0" w:lastColumn="0" w:oddVBand="1" w:evenVBand="0" w:oddHBand="0" w:evenHBand="0" w:firstRowFirstColumn="0" w:firstRowLastColumn="0" w:lastRowFirstColumn="0" w:lastRowLastColumn="0"/>
            <w:tcW w:w="1506" w:type="dxa"/>
          </w:tcPr>
          <w:p w14:paraId="2CF3E3DC" w14:textId="77777777" w:rsidR="004D6FFA" w:rsidRPr="002A107B" w:rsidRDefault="004D6FFA" w:rsidP="00AF4631">
            <w:pPr>
              <w:jc w:val="center"/>
              <w:rPr>
                <w:b w:val="0"/>
                <w:bCs w:val="0"/>
              </w:rPr>
            </w:pPr>
            <w:r w:rsidRPr="002A107B">
              <w:rPr>
                <w:b w:val="0"/>
                <w:bCs w:val="0"/>
              </w:rPr>
              <w:t>34,78</w:t>
            </w:r>
          </w:p>
        </w:tc>
        <w:tc>
          <w:tcPr>
            <w:tcW w:w="1506" w:type="dxa"/>
          </w:tcPr>
          <w:p w14:paraId="2379482A" w14:textId="77777777" w:rsidR="004D6FFA" w:rsidRPr="002A107B" w:rsidRDefault="004D6FFA" w:rsidP="00AF4631">
            <w:pPr>
              <w:jc w:val="center"/>
              <w:cnfStyle w:val="010000000000" w:firstRow="0" w:lastRow="1" w:firstColumn="0" w:lastColumn="0" w:oddVBand="0" w:evenVBand="0" w:oddHBand="0" w:evenHBand="0" w:firstRowFirstColumn="0" w:firstRowLastColumn="0" w:lastRowFirstColumn="0" w:lastRowLastColumn="0"/>
              <w:rPr>
                <w:b w:val="0"/>
                <w:bCs w:val="0"/>
              </w:rPr>
            </w:pPr>
            <w:r w:rsidRPr="002A107B">
              <w:rPr>
                <w:b w:val="0"/>
                <w:bCs w:val="0"/>
              </w:rPr>
              <w:t>27,77</w:t>
            </w:r>
          </w:p>
        </w:tc>
        <w:tc>
          <w:tcPr>
            <w:cnfStyle w:val="000100000000" w:firstRow="0" w:lastRow="0" w:firstColumn="0" w:lastColumn="1" w:oddVBand="0" w:evenVBand="0" w:oddHBand="0" w:evenHBand="0" w:firstRowFirstColumn="0" w:firstRowLastColumn="0" w:lastRowFirstColumn="0" w:lastRowLastColumn="0"/>
            <w:tcW w:w="1625" w:type="dxa"/>
          </w:tcPr>
          <w:p w14:paraId="7ED2338B" w14:textId="77777777" w:rsidR="004D6FFA" w:rsidRPr="002A107B" w:rsidRDefault="004D6FFA" w:rsidP="00AF4631">
            <w:pPr>
              <w:jc w:val="center"/>
              <w:rPr>
                <w:b w:val="0"/>
                <w:bCs w:val="0"/>
              </w:rPr>
            </w:pPr>
            <w:r w:rsidRPr="002A107B">
              <w:rPr>
                <w:b w:val="0"/>
                <w:bCs w:val="0"/>
              </w:rPr>
              <w:t>-</w:t>
            </w:r>
          </w:p>
        </w:tc>
      </w:tr>
    </w:tbl>
    <w:p w14:paraId="4ABA7DDC" w14:textId="77777777" w:rsidR="004D6FFA" w:rsidRPr="005F50B0" w:rsidRDefault="004D6FFA" w:rsidP="004D6FFA">
      <w:pPr>
        <w:pStyle w:val="ResimYazs"/>
      </w:pPr>
    </w:p>
    <w:p w14:paraId="6F7B4FD0" w14:textId="77777777" w:rsidR="004D6FFA" w:rsidRDefault="004D6FFA" w:rsidP="004D6FFA">
      <w:pPr>
        <w:pStyle w:val="ResimYazs"/>
      </w:pPr>
      <w:bookmarkStart w:id="123" w:name="_Toc167877744"/>
    </w:p>
    <w:p w14:paraId="68B1D82B" w14:textId="77777777" w:rsidR="004D6FFA" w:rsidRPr="005F50B0" w:rsidRDefault="004D6FFA" w:rsidP="004D6FFA">
      <w:pPr>
        <w:pStyle w:val="ResimYazs"/>
        <w:rPr>
          <w:b w:val="0"/>
        </w:rPr>
      </w:pPr>
      <w:bookmarkStart w:id="124" w:name="_Toc2696492"/>
      <w:r w:rsidRPr="005F50B0">
        <w:t xml:space="preserve">Tablo </w:t>
      </w:r>
      <w:r>
        <w:t>22</w:t>
      </w:r>
      <w:r w:rsidRPr="005F50B0">
        <w:t xml:space="preserve"> </w:t>
      </w:r>
      <w:r w:rsidRPr="005F50B0">
        <w:rPr>
          <w:b w:val="0"/>
        </w:rPr>
        <w:t>İdari Personelin Hizmet Süresi</w:t>
      </w:r>
      <w:bookmarkEnd w:id="123"/>
      <w:r w:rsidRPr="005F50B0">
        <w:rPr>
          <w:b w:val="0"/>
        </w:rPr>
        <w:t xml:space="preserve"> </w:t>
      </w:r>
      <w:bookmarkEnd w:id="124"/>
    </w:p>
    <w:tbl>
      <w:tblPr>
        <w:tblStyle w:val="AkListe-Vurgu2"/>
        <w:tblW w:w="9072" w:type="dxa"/>
        <w:tblInd w:w="108" w:type="dxa"/>
        <w:tblLook w:val="01E0" w:firstRow="1" w:lastRow="1" w:firstColumn="1" w:lastColumn="1" w:noHBand="0" w:noVBand="0"/>
      </w:tblPr>
      <w:tblGrid>
        <w:gridCol w:w="1180"/>
        <w:gridCol w:w="1258"/>
        <w:gridCol w:w="1249"/>
        <w:gridCol w:w="1244"/>
        <w:gridCol w:w="1244"/>
        <w:gridCol w:w="1518"/>
        <w:gridCol w:w="1379"/>
      </w:tblGrid>
      <w:tr w:rsidR="004D6FFA" w:rsidRPr="005F50B0" w14:paraId="7AFDA241" w14:textId="77777777" w:rsidTr="00AF4631">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072" w:type="dxa"/>
            <w:gridSpan w:val="7"/>
            <w:shd w:val="clear" w:color="auto" w:fill="FFFFFF" w:themeFill="background1"/>
          </w:tcPr>
          <w:p w14:paraId="09BEE256" w14:textId="77777777" w:rsidR="004D6FFA" w:rsidRPr="005F50B0" w:rsidRDefault="004D6FFA" w:rsidP="00AF4631">
            <w:pPr>
              <w:autoSpaceDE w:val="0"/>
              <w:autoSpaceDN w:val="0"/>
              <w:adjustRightInd w:val="0"/>
              <w:jc w:val="center"/>
              <w:rPr>
                <w:b w:val="0"/>
              </w:rPr>
            </w:pPr>
            <w:r w:rsidRPr="005F50B0">
              <w:rPr>
                <w:b w:val="0"/>
                <w:color w:val="000000" w:themeColor="text1"/>
              </w:rPr>
              <w:t>İdari Personelin Hizmet Süresi</w:t>
            </w:r>
          </w:p>
        </w:tc>
      </w:tr>
      <w:tr w:rsidR="004D6FFA" w:rsidRPr="005F50B0" w14:paraId="6AB7DB65" w14:textId="77777777" w:rsidTr="00AF463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80" w:type="dxa"/>
          </w:tcPr>
          <w:p w14:paraId="6F468D79" w14:textId="77777777" w:rsidR="004D6FFA" w:rsidRPr="005F50B0" w:rsidRDefault="004D6FFA" w:rsidP="00AF4631">
            <w:pPr>
              <w:autoSpaceDE w:val="0"/>
              <w:autoSpaceDN w:val="0"/>
              <w:adjustRightInd w:val="0"/>
              <w:jc w:val="center"/>
            </w:pPr>
          </w:p>
        </w:tc>
        <w:tc>
          <w:tcPr>
            <w:cnfStyle w:val="000010000000" w:firstRow="0" w:lastRow="0" w:firstColumn="0" w:lastColumn="0" w:oddVBand="1" w:evenVBand="0" w:oddHBand="0" w:evenHBand="0" w:firstRowFirstColumn="0" w:firstRowLastColumn="0" w:lastRowFirstColumn="0" w:lastRowLastColumn="0"/>
            <w:tcW w:w="1258" w:type="dxa"/>
          </w:tcPr>
          <w:p w14:paraId="00AE5086" w14:textId="77777777" w:rsidR="004D6FFA" w:rsidRPr="005F50B0" w:rsidRDefault="004D6FFA" w:rsidP="00AF4631">
            <w:pPr>
              <w:autoSpaceDE w:val="0"/>
              <w:autoSpaceDN w:val="0"/>
              <w:adjustRightInd w:val="0"/>
              <w:jc w:val="center"/>
            </w:pPr>
            <w:r w:rsidRPr="005F50B0">
              <w:t>1 – 3 Yıl</w:t>
            </w:r>
          </w:p>
        </w:tc>
        <w:tc>
          <w:tcPr>
            <w:tcW w:w="1249" w:type="dxa"/>
          </w:tcPr>
          <w:p w14:paraId="3A53D802" w14:textId="77777777" w:rsidR="004D6FFA" w:rsidRPr="005F50B0"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5F50B0">
              <w:t>4 – 6 Yıl</w:t>
            </w:r>
          </w:p>
        </w:tc>
        <w:tc>
          <w:tcPr>
            <w:cnfStyle w:val="000010000000" w:firstRow="0" w:lastRow="0" w:firstColumn="0" w:lastColumn="0" w:oddVBand="1" w:evenVBand="0" w:oddHBand="0" w:evenHBand="0" w:firstRowFirstColumn="0" w:firstRowLastColumn="0" w:lastRowFirstColumn="0" w:lastRowLastColumn="0"/>
            <w:tcW w:w="1244" w:type="dxa"/>
          </w:tcPr>
          <w:p w14:paraId="3D928877" w14:textId="77777777" w:rsidR="004D6FFA" w:rsidRPr="005F50B0" w:rsidRDefault="004D6FFA" w:rsidP="00AF4631">
            <w:pPr>
              <w:autoSpaceDE w:val="0"/>
              <w:autoSpaceDN w:val="0"/>
              <w:adjustRightInd w:val="0"/>
              <w:jc w:val="center"/>
            </w:pPr>
            <w:r w:rsidRPr="005F50B0">
              <w:t>7 – 10 Yıl</w:t>
            </w:r>
          </w:p>
        </w:tc>
        <w:tc>
          <w:tcPr>
            <w:tcW w:w="1244" w:type="dxa"/>
          </w:tcPr>
          <w:p w14:paraId="398A03F7" w14:textId="77777777" w:rsidR="004D6FFA" w:rsidRPr="005F50B0" w:rsidRDefault="004D6FFA" w:rsidP="00AF463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5F50B0">
              <w:t>11 – 15 Yıl</w:t>
            </w:r>
          </w:p>
        </w:tc>
        <w:tc>
          <w:tcPr>
            <w:cnfStyle w:val="000010000000" w:firstRow="0" w:lastRow="0" w:firstColumn="0" w:lastColumn="0" w:oddVBand="1" w:evenVBand="0" w:oddHBand="0" w:evenHBand="0" w:firstRowFirstColumn="0" w:firstRowLastColumn="0" w:lastRowFirstColumn="0" w:lastRowLastColumn="0"/>
            <w:tcW w:w="1518" w:type="dxa"/>
          </w:tcPr>
          <w:p w14:paraId="7EC6E02F" w14:textId="77777777" w:rsidR="004D6FFA" w:rsidRPr="005F50B0" w:rsidRDefault="004D6FFA" w:rsidP="00AF4631">
            <w:pPr>
              <w:autoSpaceDE w:val="0"/>
              <w:autoSpaceDN w:val="0"/>
              <w:adjustRightInd w:val="0"/>
              <w:jc w:val="center"/>
            </w:pPr>
            <w:r w:rsidRPr="005F50B0">
              <w:t>16 – 20 Yıl</w:t>
            </w:r>
          </w:p>
        </w:tc>
        <w:tc>
          <w:tcPr>
            <w:cnfStyle w:val="000100000000" w:firstRow="0" w:lastRow="0" w:firstColumn="0" w:lastColumn="1" w:oddVBand="0" w:evenVBand="0" w:oddHBand="0" w:evenHBand="0" w:firstRowFirstColumn="0" w:firstRowLastColumn="0" w:lastRowFirstColumn="0" w:lastRowLastColumn="0"/>
            <w:tcW w:w="1379" w:type="dxa"/>
          </w:tcPr>
          <w:p w14:paraId="2E9379E4" w14:textId="77777777" w:rsidR="004D6FFA" w:rsidRPr="005F50B0" w:rsidRDefault="004D6FFA" w:rsidP="00AF4631">
            <w:pPr>
              <w:autoSpaceDE w:val="0"/>
              <w:autoSpaceDN w:val="0"/>
              <w:adjustRightInd w:val="0"/>
              <w:jc w:val="center"/>
              <w:rPr>
                <w:b w:val="0"/>
              </w:rPr>
            </w:pPr>
            <w:r w:rsidRPr="005F50B0">
              <w:rPr>
                <w:b w:val="0"/>
              </w:rPr>
              <w:t>21 - Üzeri</w:t>
            </w:r>
          </w:p>
        </w:tc>
      </w:tr>
      <w:tr w:rsidR="004D6FFA" w:rsidRPr="005F50B0" w14:paraId="553F6AA5" w14:textId="77777777" w:rsidTr="00AF4631">
        <w:trPr>
          <w:trHeight w:val="274"/>
        </w:trPr>
        <w:tc>
          <w:tcPr>
            <w:cnfStyle w:val="001000000000" w:firstRow="0" w:lastRow="0" w:firstColumn="1" w:lastColumn="0" w:oddVBand="0" w:evenVBand="0" w:oddHBand="0" w:evenHBand="0" w:firstRowFirstColumn="0" w:firstRowLastColumn="0" w:lastRowFirstColumn="0" w:lastRowLastColumn="0"/>
            <w:tcW w:w="1180" w:type="dxa"/>
          </w:tcPr>
          <w:p w14:paraId="2A689B0B" w14:textId="77777777" w:rsidR="004D6FFA" w:rsidRPr="005F50B0" w:rsidRDefault="004D6FFA" w:rsidP="00AF4631">
            <w:r w:rsidRPr="005F50B0">
              <w:t>Kişi Sayısı</w:t>
            </w:r>
          </w:p>
        </w:tc>
        <w:tc>
          <w:tcPr>
            <w:cnfStyle w:val="000010000000" w:firstRow="0" w:lastRow="0" w:firstColumn="0" w:lastColumn="0" w:oddVBand="1" w:evenVBand="0" w:oddHBand="0" w:evenHBand="0" w:firstRowFirstColumn="0" w:firstRowLastColumn="0" w:lastRowFirstColumn="0" w:lastRowLastColumn="0"/>
            <w:tcW w:w="1258" w:type="dxa"/>
          </w:tcPr>
          <w:p w14:paraId="0A10B750" w14:textId="77777777" w:rsidR="004D6FFA" w:rsidRPr="002A107B" w:rsidRDefault="004D6FFA" w:rsidP="00AF4631">
            <w:pPr>
              <w:jc w:val="center"/>
            </w:pPr>
            <w:r w:rsidRPr="002A107B">
              <w:t>1</w:t>
            </w:r>
          </w:p>
        </w:tc>
        <w:tc>
          <w:tcPr>
            <w:tcW w:w="1249" w:type="dxa"/>
          </w:tcPr>
          <w:p w14:paraId="3E552206" w14:textId="77777777" w:rsidR="004D6FFA" w:rsidRPr="002A107B" w:rsidRDefault="004D6FFA" w:rsidP="00AF4631">
            <w:pPr>
              <w:jc w:val="center"/>
              <w:cnfStyle w:val="000000000000" w:firstRow="0" w:lastRow="0" w:firstColumn="0" w:lastColumn="0" w:oddVBand="0" w:evenVBand="0" w:oddHBand="0" w:evenHBand="0" w:firstRowFirstColumn="0" w:firstRowLastColumn="0" w:lastRowFirstColumn="0" w:lastRowLastColumn="0"/>
            </w:pPr>
            <w:r w:rsidRPr="002A107B">
              <w:t>5</w:t>
            </w:r>
          </w:p>
        </w:tc>
        <w:tc>
          <w:tcPr>
            <w:cnfStyle w:val="000010000000" w:firstRow="0" w:lastRow="0" w:firstColumn="0" w:lastColumn="0" w:oddVBand="1" w:evenVBand="0" w:oddHBand="0" w:evenHBand="0" w:firstRowFirstColumn="0" w:firstRowLastColumn="0" w:lastRowFirstColumn="0" w:lastRowLastColumn="0"/>
            <w:tcW w:w="1244" w:type="dxa"/>
          </w:tcPr>
          <w:p w14:paraId="63070F3A" w14:textId="77777777" w:rsidR="004D6FFA" w:rsidRPr="002A107B" w:rsidRDefault="004D6FFA" w:rsidP="00AF4631">
            <w:pPr>
              <w:jc w:val="center"/>
            </w:pPr>
            <w:r w:rsidRPr="002A107B">
              <w:t>2</w:t>
            </w:r>
          </w:p>
        </w:tc>
        <w:tc>
          <w:tcPr>
            <w:tcW w:w="1244" w:type="dxa"/>
          </w:tcPr>
          <w:p w14:paraId="20E0161D" w14:textId="77777777" w:rsidR="004D6FFA" w:rsidRPr="002A107B" w:rsidRDefault="004D6FFA" w:rsidP="00AF4631">
            <w:pPr>
              <w:jc w:val="center"/>
              <w:cnfStyle w:val="000000000000" w:firstRow="0" w:lastRow="0" w:firstColumn="0" w:lastColumn="0" w:oddVBand="0" w:evenVBand="0" w:oddHBand="0" w:evenHBand="0" w:firstRowFirstColumn="0" w:firstRowLastColumn="0" w:lastRowFirstColumn="0" w:lastRowLastColumn="0"/>
            </w:pPr>
            <w:r w:rsidRPr="002A107B">
              <w:t>-</w:t>
            </w:r>
          </w:p>
        </w:tc>
        <w:tc>
          <w:tcPr>
            <w:cnfStyle w:val="000010000000" w:firstRow="0" w:lastRow="0" w:firstColumn="0" w:lastColumn="0" w:oddVBand="1" w:evenVBand="0" w:oddHBand="0" w:evenHBand="0" w:firstRowFirstColumn="0" w:firstRowLastColumn="0" w:lastRowFirstColumn="0" w:lastRowLastColumn="0"/>
            <w:tcW w:w="1518" w:type="dxa"/>
          </w:tcPr>
          <w:p w14:paraId="4FBD1B8B" w14:textId="77777777" w:rsidR="004D6FFA" w:rsidRPr="002A107B" w:rsidRDefault="004D6FFA" w:rsidP="00AF4631">
            <w:pPr>
              <w:jc w:val="center"/>
            </w:pPr>
            <w:r w:rsidRPr="002A107B">
              <w:t>4</w:t>
            </w:r>
          </w:p>
        </w:tc>
        <w:tc>
          <w:tcPr>
            <w:cnfStyle w:val="000100000000" w:firstRow="0" w:lastRow="0" w:firstColumn="0" w:lastColumn="1" w:oddVBand="0" w:evenVBand="0" w:oddHBand="0" w:evenHBand="0" w:firstRowFirstColumn="0" w:firstRowLastColumn="0" w:lastRowFirstColumn="0" w:lastRowLastColumn="0"/>
            <w:tcW w:w="1379" w:type="dxa"/>
          </w:tcPr>
          <w:p w14:paraId="24D68880" w14:textId="77777777" w:rsidR="004D6FFA" w:rsidRPr="002A107B" w:rsidRDefault="004D6FFA" w:rsidP="00AF4631">
            <w:pPr>
              <w:jc w:val="center"/>
              <w:rPr>
                <w:b w:val="0"/>
                <w:bCs w:val="0"/>
              </w:rPr>
            </w:pPr>
            <w:r w:rsidRPr="002A107B">
              <w:rPr>
                <w:b w:val="0"/>
                <w:bCs w:val="0"/>
              </w:rPr>
              <w:t>6</w:t>
            </w:r>
          </w:p>
        </w:tc>
      </w:tr>
      <w:tr w:rsidR="004D6FFA" w:rsidRPr="005F50B0" w14:paraId="35CADD69" w14:textId="77777777" w:rsidTr="00AF463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80" w:type="dxa"/>
          </w:tcPr>
          <w:p w14:paraId="7CEB151A" w14:textId="77777777" w:rsidR="004D6FFA" w:rsidRPr="005F50B0" w:rsidRDefault="004D6FFA" w:rsidP="00AF4631">
            <w:r w:rsidRPr="005F50B0">
              <w:t>Yüzde</w:t>
            </w:r>
          </w:p>
        </w:tc>
        <w:tc>
          <w:tcPr>
            <w:cnfStyle w:val="000010000000" w:firstRow="0" w:lastRow="0" w:firstColumn="0" w:lastColumn="0" w:oddVBand="1" w:evenVBand="0" w:oddHBand="0" w:evenHBand="0" w:firstRowFirstColumn="0" w:firstRowLastColumn="0" w:lastRowFirstColumn="0" w:lastRowLastColumn="0"/>
            <w:tcW w:w="1258" w:type="dxa"/>
          </w:tcPr>
          <w:p w14:paraId="61958C7E" w14:textId="77777777" w:rsidR="004D6FFA" w:rsidRPr="002A107B" w:rsidRDefault="004D6FFA" w:rsidP="00AF4631">
            <w:pPr>
              <w:jc w:val="center"/>
              <w:rPr>
                <w:b w:val="0"/>
                <w:bCs w:val="0"/>
              </w:rPr>
            </w:pPr>
            <w:r w:rsidRPr="002A107B">
              <w:rPr>
                <w:b w:val="0"/>
                <w:bCs w:val="0"/>
              </w:rPr>
              <w:t>0,55</w:t>
            </w:r>
          </w:p>
        </w:tc>
        <w:tc>
          <w:tcPr>
            <w:tcW w:w="1249" w:type="dxa"/>
          </w:tcPr>
          <w:p w14:paraId="413B95F7" w14:textId="77777777" w:rsidR="004D6FFA" w:rsidRPr="002A107B" w:rsidRDefault="004D6FFA" w:rsidP="00AF4631">
            <w:pPr>
              <w:jc w:val="center"/>
              <w:cnfStyle w:val="010000000000" w:firstRow="0" w:lastRow="1" w:firstColumn="0" w:lastColumn="0" w:oddVBand="0" w:evenVBand="0" w:oddHBand="0" w:evenHBand="0" w:firstRowFirstColumn="0" w:firstRowLastColumn="0" w:lastRowFirstColumn="0" w:lastRowLastColumn="0"/>
              <w:rPr>
                <w:b w:val="0"/>
                <w:bCs w:val="0"/>
              </w:rPr>
            </w:pPr>
            <w:r w:rsidRPr="002A107B">
              <w:rPr>
                <w:b w:val="0"/>
                <w:bCs w:val="0"/>
              </w:rPr>
              <w:t>0,277</w:t>
            </w:r>
          </w:p>
        </w:tc>
        <w:tc>
          <w:tcPr>
            <w:cnfStyle w:val="000010000000" w:firstRow="0" w:lastRow="0" w:firstColumn="0" w:lastColumn="0" w:oddVBand="1" w:evenVBand="0" w:oddHBand="0" w:evenHBand="0" w:firstRowFirstColumn="0" w:firstRowLastColumn="0" w:lastRowFirstColumn="0" w:lastRowLastColumn="0"/>
            <w:tcW w:w="1244" w:type="dxa"/>
          </w:tcPr>
          <w:p w14:paraId="25F4F68E" w14:textId="77777777" w:rsidR="004D6FFA" w:rsidRPr="002A107B" w:rsidRDefault="004D6FFA" w:rsidP="00AF4631">
            <w:pPr>
              <w:jc w:val="center"/>
              <w:rPr>
                <w:b w:val="0"/>
                <w:bCs w:val="0"/>
              </w:rPr>
            </w:pPr>
            <w:r w:rsidRPr="002A107B">
              <w:rPr>
                <w:b w:val="0"/>
                <w:bCs w:val="0"/>
              </w:rPr>
              <w:t>0,11</w:t>
            </w:r>
          </w:p>
        </w:tc>
        <w:tc>
          <w:tcPr>
            <w:tcW w:w="1244" w:type="dxa"/>
          </w:tcPr>
          <w:p w14:paraId="41A3668D" w14:textId="77777777" w:rsidR="004D6FFA" w:rsidRPr="002A107B" w:rsidRDefault="004D6FFA" w:rsidP="00AF4631">
            <w:pPr>
              <w:jc w:val="center"/>
              <w:cnfStyle w:val="010000000000" w:firstRow="0" w:lastRow="1" w:firstColumn="0" w:lastColumn="0" w:oddVBand="0" w:evenVBand="0" w:oddHBand="0" w:evenHBand="0" w:firstRowFirstColumn="0" w:firstRowLastColumn="0" w:lastRowFirstColumn="0" w:lastRowLastColumn="0"/>
              <w:rPr>
                <w:b w:val="0"/>
                <w:bCs w:val="0"/>
              </w:rPr>
            </w:pPr>
            <w:r w:rsidRPr="002A107B">
              <w:rPr>
                <w:b w:val="0"/>
                <w:bCs w:val="0"/>
              </w:rPr>
              <w:t>-</w:t>
            </w:r>
          </w:p>
        </w:tc>
        <w:tc>
          <w:tcPr>
            <w:cnfStyle w:val="000010000000" w:firstRow="0" w:lastRow="0" w:firstColumn="0" w:lastColumn="0" w:oddVBand="1" w:evenVBand="0" w:oddHBand="0" w:evenHBand="0" w:firstRowFirstColumn="0" w:firstRowLastColumn="0" w:lastRowFirstColumn="0" w:lastRowLastColumn="0"/>
            <w:tcW w:w="1518" w:type="dxa"/>
          </w:tcPr>
          <w:p w14:paraId="34A1F535" w14:textId="77777777" w:rsidR="004D6FFA" w:rsidRPr="002A107B" w:rsidRDefault="004D6FFA" w:rsidP="00AF4631">
            <w:pPr>
              <w:jc w:val="center"/>
              <w:rPr>
                <w:b w:val="0"/>
                <w:bCs w:val="0"/>
              </w:rPr>
            </w:pPr>
            <w:r w:rsidRPr="002A107B">
              <w:rPr>
                <w:b w:val="0"/>
                <w:bCs w:val="0"/>
              </w:rPr>
              <w:t>0,22</w:t>
            </w:r>
          </w:p>
        </w:tc>
        <w:tc>
          <w:tcPr>
            <w:cnfStyle w:val="000100000000" w:firstRow="0" w:lastRow="0" w:firstColumn="0" w:lastColumn="1" w:oddVBand="0" w:evenVBand="0" w:oddHBand="0" w:evenHBand="0" w:firstRowFirstColumn="0" w:firstRowLastColumn="0" w:lastRowFirstColumn="0" w:lastRowLastColumn="0"/>
            <w:tcW w:w="1379" w:type="dxa"/>
          </w:tcPr>
          <w:p w14:paraId="4448BEC1" w14:textId="77777777" w:rsidR="004D6FFA" w:rsidRPr="002A107B" w:rsidRDefault="004D6FFA" w:rsidP="00AF4631">
            <w:pPr>
              <w:jc w:val="center"/>
              <w:rPr>
                <w:b w:val="0"/>
                <w:bCs w:val="0"/>
              </w:rPr>
            </w:pPr>
            <w:r w:rsidRPr="002A107B">
              <w:rPr>
                <w:b w:val="0"/>
                <w:bCs w:val="0"/>
              </w:rPr>
              <w:t>0,33</w:t>
            </w:r>
          </w:p>
        </w:tc>
      </w:tr>
    </w:tbl>
    <w:p w14:paraId="429CE32E" w14:textId="77777777" w:rsidR="004D6FFA" w:rsidRPr="005F50B0" w:rsidRDefault="004D6FFA" w:rsidP="004D6FFA"/>
    <w:p w14:paraId="17C433FB" w14:textId="77777777" w:rsidR="004D6FFA" w:rsidRPr="005F50B0" w:rsidRDefault="004D6FFA" w:rsidP="004D6FFA">
      <w:pPr>
        <w:pStyle w:val="ResimYazs"/>
        <w:rPr>
          <w:b w:val="0"/>
        </w:rPr>
      </w:pPr>
      <w:bookmarkStart w:id="125" w:name="_Toc167877745"/>
      <w:bookmarkStart w:id="126" w:name="_Toc2696493"/>
      <w:r w:rsidRPr="005F50B0">
        <w:t xml:space="preserve">Tablo </w:t>
      </w:r>
      <w:r>
        <w:t>23</w:t>
      </w:r>
      <w:r w:rsidRPr="005F50B0">
        <w:t xml:space="preserve"> </w:t>
      </w:r>
      <w:r w:rsidRPr="005F50B0">
        <w:rPr>
          <w:b w:val="0"/>
        </w:rPr>
        <w:t>İdari Personelin Yaş İtibariyle Dağılımı</w:t>
      </w:r>
      <w:bookmarkEnd w:id="125"/>
      <w:r w:rsidRPr="005F50B0">
        <w:rPr>
          <w:b w:val="0"/>
        </w:rPr>
        <w:t xml:space="preserve"> </w:t>
      </w:r>
      <w:bookmarkEnd w:id="126"/>
    </w:p>
    <w:tbl>
      <w:tblPr>
        <w:tblStyle w:val="AkListe-Vurgu2"/>
        <w:tblW w:w="9072" w:type="dxa"/>
        <w:tblInd w:w="108" w:type="dxa"/>
        <w:tblLook w:val="01E0" w:firstRow="1" w:lastRow="1" w:firstColumn="1" w:lastColumn="1" w:noHBand="0" w:noVBand="0"/>
      </w:tblPr>
      <w:tblGrid>
        <w:gridCol w:w="1180"/>
        <w:gridCol w:w="1258"/>
        <w:gridCol w:w="1249"/>
        <w:gridCol w:w="1244"/>
        <w:gridCol w:w="1244"/>
        <w:gridCol w:w="1518"/>
        <w:gridCol w:w="1379"/>
      </w:tblGrid>
      <w:tr w:rsidR="004D6FFA" w:rsidRPr="005F50B0" w14:paraId="03D801E2" w14:textId="77777777" w:rsidTr="00AF4631">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9072" w:type="dxa"/>
            <w:gridSpan w:val="7"/>
            <w:shd w:val="clear" w:color="auto" w:fill="FFFFFF" w:themeFill="background1"/>
          </w:tcPr>
          <w:p w14:paraId="5D0AD69C" w14:textId="77777777" w:rsidR="004D6FFA" w:rsidRPr="005F50B0" w:rsidRDefault="004D6FFA" w:rsidP="00AF4631">
            <w:pPr>
              <w:shd w:val="clear" w:color="auto" w:fill="FFFFFF" w:themeFill="background1"/>
              <w:autoSpaceDE w:val="0"/>
              <w:autoSpaceDN w:val="0"/>
              <w:adjustRightInd w:val="0"/>
              <w:jc w:val="center"/>
              <w:rPr>
                <w:b w:val="0"/>
                <w:color w:val="000000" w:themeColor="text1"/>
              </w:rPr>
            </w:pPr>
            <w:r w:rsidRPr="005F50B0">
              <w:rPr>
                <w:b w:val="0"/>
                <w:color w:val="000000" w:themeColor="text1"/>
              </w:rPr>
              <w:t>İdari Personelin Yaş İtibariyle Dağılımı</w:t>
            </w:r>
          </w:p>
        </w:tc>
      </w:tr>
      <w:tr w:rsidR="004D6FFA" w:rsidRPr="005F50B0" w14:paraId="28BA356F" w14:textId="77777777" w:rsidTr="00AF463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180" w:type="dxa"/>
            <w:shd w:val="clear" w:color="auto" w:fill="FFFFFF" w:themeFill="background1"/>
          </w:tcPr>
          <w:p w14:paraId="10CCDB19" w14:textId="77777777" w:rsidR="004D6FFA" w:rsidRPr="005F50B0" w:rsidRDefault="004D6FFA" w:rsidP="00AF4631">
            <w:pPr>
              <w:shd w:val="clear" w:color="auto" w:fill="FFFFFF" w:themeFill="background1"/>
              <w:autoSpaceDE w:val="0"/>
              <w:autoSpaceDN w:val="0"/>
              <w:adjustRightInd w:val="0"/>
              <w:jc w:val="center"/>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258" w:type="dxa"/>
            <w:shd w:val="clear" w:color="auto" w:fill="FFFFFF" w:themeFill="background1"/>
          </w:tcPr>
          <w:p w14:paraId="1DFE1711" w14:textId="77777777" w:rsidR="004D6FFA" w:rsidRPr="005F50B0" w:rsidRDefault="004D6FFA" w:rsidP="00AF4631">
            <w:pPr>
              <w:shd w:val="clear" w:color="auto" w:fill="FFFFFF" w:themeFill="background1"/>
              <w:autoSpaceDE w:val="0"/>
              <w:autoSpaceDN w:val="0"/>
              <w:adjustRightInd w:val="0"/>
              <w:jc w:val="center"/>
              <w:rPr>
                <w:color w:val="000000" w:themeColor="text1"/>
              </w:rPr>
            </w:pPr>
            <w:r w:rsidRPr="005F50B0">
              <w:rPr>
                <w:color w:val="000000" w:themeColor="text1"/>
              </w:rPr>
              <w:t>21-25 Yaş</w:t>
            </w:r>
          </w:p>
        </w:tc>
        <w:tc>
          <w:tcPr>
            <w:tcW w:w="1249" w:type="dxa"/>
            <w:shd w:val="clear" w:color="auto" w:fill="FFFFFF" w:themeFill="background1"/>
          </w:tcPr>
          <w:p w14:paraId="37C79781" w14:textId="77777777" w:rsidR="004D6FFA" w:rsidRPr="005F50B0" w:rsidRDefault="004D6FFA" w:rsidP="00AF4631">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F50B0">
              <w:rPr>
                <w:color w:val="000000" w:themeColor="text1"/>
              </w:rPr>
              <w:t>26-30 Yaş</w:t>
            </w:r>
          </w:p>
        </w:tc>
        <w:tc>
          <w:tcPr>
            <w:cnfStyle w:val="000010000000" w:firstRow="0" w:lastRow="0" w:firstColumn="0" w:lastColumn="0" w:oddVBand="1" w:evenVBand="0" w:oddHBand="0" w:evenHBand="0" w:firstRowFirstColumn="0" w:firstRowLastColumn="0" w:lastRowFirstColumn="0" w:lastRowLastColumn="0"/>
            <w:tcW w:w="1244" w:type="dxa"/>
            <w:shd w:val="clear" w:color="auto" w:fill="FFFFFF" w:themeFill="background1"/>
          </w:tcPr>
          <w:p w14:paraId="7F0C0FC5" w14:textId="77777777" w:rsidR="004D6FFA" w:rsidRPr="005F50B0" w:rsidRDefault="004D6FFA" w:rsidP="00AF4631">
            <w:pPr>
              <w:shd w:val="clear" w:color="auto" w:fill="FFFFFF" w:themeFill="background1"/>
              <w:autoSpaceDE w:val="0"/>
              <w:autoSpaceDN w:val="0"/>
              <w:adjustRightInd w:val="0"/>
              <w:jc w:val="center"/>
              <w:rPr>
                <w:color w:val="000000" w:themeColor="text1"/>
              </w:rPr>
            </w:pPr>
            <w:r w:rsidRPr="005F50B0">
              <w:rPr>
                <w:color w:val="000000" w:themeColor="text1"/>
              </w:rPr>
              <w:t>31-35 Yaş</w:t>
            </w:r>
          </w:p>
        </w:tc>
        <w:tc>
          <w:tcPr>
            <w:tcW w:w="1244" w:type="dxa"/>
            <w:shd w:val="clear" w:color="auto" w:fill="FFFFFF" w:themeFill="background1"/>
          </w:tcPr>
          <w:p w14:paraId="0CC5E597" w14:textId="77777777" w:rsidR="004D6FFA" w:rsidRPr="005F50B0" w:rsidRDefault="004D6FFA" w:rsidP="00AF4631">
            <w:pPr>
              <w:shd w:val="clear" w:color="auto" w:fill="FFFFFF" w:themeFill="background1"/>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F50B0">
              <w:rPr>
                <w:color w:val="000000" w:themeColor="text1"/>
              </w:rPr>
              <w:t>36-40 Yaş</w:t>
            </w:r>
          </w:p>
        </w:tc>
        <w:tc>
          <w:tcPr>
            <w:cnfStyle w:val="000010000000" w:firstRow="0" w:lastRow="0" w:firstColumn="0" w:lastColumn="0" w:oddVBand="1" w:evenVBand="0" w:oddHBand="0" w:evenHBand="0" w:firstRowFirstColumn="0" w:firstRowLastColumn="0" w:lastRowFirstColumn="0" w:lastRowLastColumn="0"/>
            <w:tcW w:w="1518" w:type="dxa"/>
            <w:shd w:val="clear" w:color="auto" w:fill="FFFFFF" w:themeFill="background1"/>
          </w:tcPr>
          <w:p w14:paraId="1F05906C" w14:textId="77777777" w:rsidR="004D6FFA" w:rsidRPr="005F50B0" w:rsidRDefault="004D6FFA" w:rsidP="00AF4631">
            <w:pPr>
              <w:shd w:val="clear" w:color="auto" w:fill="FFFFFF" w:themeFill="background1"/>
              <w:autoSpaceDE w:val="0"/>
              <w:autoSpaceDN w:val="0"/>
              <w:adjustRightInd w:val="0"/>
              <w:jc w:val="center"/>
              <w:rPr>
                <w:color w:val="000000" w:themeColor="text1"/>
              </w:rPr>
            </w:pPr>
            <w:r w:rsidRPr="005F50B0">
              <w:rPr>
                <w:color w:val="000000" w:themeColor="text1"/>
              </w:rPr>
              <w:t>41-50 Yaş</w:t>
            </w:r>
          </w:p>
        </w:tc>
        <w:tc>
          <w:tcPr>
            <w:cnfStyle w:val="000100000000" w:firstRow="0" w:lastRow="0" w:firstColumn="0" w:lastColumn="1" w:oddVBand="0" w:evenVBand="0" w:oddHBand="0" w:evenHBand="0" w:firstRowFirstColumn="0" w:firstRowLastColumn="0" w:lastRowFirstColumn="0" w:lastRowLastColumn="0"/>
            <w:tcW w:w="1379" w:type="dxa"/>
            <w:shd w:val="clear" w:color="auto" w:fill="FFFFFF" w:themeFill="background1"/>
          </w:tcPr>
          <w:p w14:paraId="33824C69" w14:textId="77777777" w:rsidR="004D6FFA" w:rsidRPr="005F50B0" w:rsidRDefault="004D6FFA" w:rsidP="00AF4631">
            <w:pPr>
              <w:shd w:val="clear" w:color="auto" w:fill="FFFFFF" w:themeFill="background1"/>
              <w:autoSpaceDE w:val="0"/>
              <w:autoSpaceDN w:val="0"/>
              <w:adjustRightInd w:val="0"/>
              <w:jc w:val="center"/>
              <w:rPr>
                <w:b w:val="0"/>
                <w:color w:val="000000" w:themeColor="text1"/>
              </w:rPr>
            </w:pPr>
            <w:r w:rsidRPr="005F50B0">
              <w:rPr>
                <w:b w:val="0"/>
                <w:color w:val="000000" w:themeColor="text1"/>
              </w:rPr>
              <w:t>51- Üzeri</w:t>
            </w:r>
          </w:p>
        </w:tc>
      </w:tr>
      <w:tr w:rsidR="004D6FFA" w:rsidRPr="005F50B0" w14:paraId="6A9E1E9B" w14:textId="77777777" w:rsidTr="00AF4631">
        <w:trPr>
          <w:trHeight w:val="367"/>
        </w:trPr>
        <w:tc>
          <w:tcPr>
            <w:cnfStyle w:val="001000000000" w:firstRow="0" w:lastRow="0" w:firstColumn="1" w:lastColumn="0" w:oddVBand="0" w:evenVBand="0" w:oddHBand="0" w:evenHBand="0" w:firstRowFirstColumn="0" w:firstRowLastColumn="0" w:lastRowFirstColumn="0" w:lastRowLastColumn="0"/>
            <w:tcW w:w="1180" w:type="dxa"/>
            <w:shd w:val="clear" w:color="auto" w:fill="FFFFFF" w:themeFill="background1"/>
          </w:tcPr>
          <w:p w14:paraId="0AA09C46" w14:textId="77777777" w:rsidR="004D6FFA" w:rsidRPr="005F50B0" w:rsidRDefault="004D6FFA" w:rsidP="00AF4631">
            <w:pPr>
              <w:shd w:val="clear" w:color="auto" w:fill="FFFFFF" w:themeFill="background1"/>
              <w:rPr>
                <w:color w:val="000000" w:themeColor="text1"/>
              </w:rPr>
            </w:pPr>
            <w:r w:rsidRPr="005F50B0">
              <w:rPr>
                <w:color w:val="000000" w:themeColor="text1"/>
              </w:rPr>
              <w:t>Kişi Sayısı</w:t>
            </w:r>
          </w:p>
        </w:tc>
        <w:tc>
          <w:tcPr>
            <w:cnfStyle w:val="000010000000" w:firstRow="0" w:lastRow="0" w:firstColumn="0" w:lastColumn="0" w:oddVBand="1" w:evenVBand="0" w:oddHBand="0" w:evenHBand="0" w:firstRowFirstColumn="0" w:firstRowLastColumn="0" w:lastRowFirstColumn="0" w:lastRowLastColumn="0"/>
            <w:tcW w:w="1258" w:type="dxa"/>
            <w:shd w:val="clear" w:color="auto" w:fill="FFFFFF" w:themeFill="background1"/>
          </w:tcPr>
          <w:p w14:paraId="4E97DEB4" w14:textId="77777777" w:rsidR="004D6FFA" w:rsidRPr="002A107B" w:rsidRDefault="004D6FFA" w:rsidP="00AF4631">
            <w:pPr>
              <w:shd w:val="clear" w:color="auto" w:fill="FFFFFF" w:themeFill="background1"/>
              <w:jc w:val="center"/>
              <w:rPr>
                <w:color w:val="000000" w:themeColor="text1"/>
              </w:rPr>
            </w:pPr>
            <w:r w:rsidRPr="002A107B">
              <w:rPr>
                <w:color w:val="000000" w:themeColor="text1"/>
              </w:rPr>
              <w:t>-</w:t>
            </w:r>
          </w:p>
        </w:tc>
        <w:tc>
          <w:tcPr>
            <w:tcW w:w="1249" w:type="dxa"/>
            <w:shd w:val="clear" w:color="auto" w:fill="FFFFFF" w:themeFill="background1"/>
          </w:tcPr>
          <w:p w14:paraId="33477EDA" w14:textId="77777777" w:rsidR="004D6FFA" w:rsidRPr="002A107B" w:rsidRDefault="004D6FFA" w:rsidP="00AF4631">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A107B">
              <w:rPr>
                <w:color w:val="000000" w:themeColor="text1"/>
              </w:rPr>
              <w:t>1</w:t>
            </w:r>
          </w:p>
        </w:tc>
        <w:tc>
          <w:tcPr>
            <w:cnfStyle w:val="000010000000" w:firstRow="0" w:lastRow="0" w:firstColumn="0" w:lastColumn="0" w:oddVBand="1" w:evenVBand="0" w:oddHBand="0" w:evenHBand="0" w:firstRowFirstColumn="0" w:firstRowLastColumn="0" w:lastRowFirstColumn="0" w:lastRowLastColumn="0"/>
            <w:tcW w:w="1244" w:type="dxa"/>
            <w:shd w:val="clear" w:color="auto" w:fill="FFFFFF" w:themeFill="background1"/>
          </w:tcPr>
          <w:p w14:paraId="58DA3468" w14:textId="77777777" w:rsidR="004D6FFA" w:rsidRPr="002A107B" w:rsidRDefault="004D6FFA" w:rsidP="00AF4631">
            <w:pPr>
              <w:shd w:val="clear" w:color="auto" w:fill="FFFFFF" w:themeFill="background1"/>
              <w:jc w:val="center"/>
              <w:rPr>
                <w:color w:val="000000" w:themeColor="text1"/>
              </w:rPr>
            </w:pPr>
            <w:r w:rsidRPr="002A107B">
              <w:rPr>
                <w:color w:val="000000" w:themeColor="text1"/>
              </w:rPr>
              <w:t>2</w:t>
            </w:r>
          </w:p>
        </w:tc>
        <w:tc>
          <w:tcPr>
            <w:tcW w:w="1244" w:type="dxa"/>
            <w:shd w:val="clear" w:color="auto" w:fill="FFFFFF" w:themeFill="background1"/>
          </w:tcPr>
          <w:p w14:paraId="461950FF" w14:textId="77777777" w:rsidR="004D6FFA" w:rsidRPr="002A107B" w:rsidRDefault="004D6FFA" w:rsidP="00AF4631">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A107B">
              <w:rPr>
                <w:color w:val="000000" w:themeColor="text1"/>
              </w:rPr>
              <w:t>5</w:t>
            </w:r>
          </w:p>
        </w:tc>
        <w:tc>
          <w:tcPr>
            <w:cnfStyle w:val="000010000000" w:firstRow="0" w:lastRow="0" w:firstColumn="0" w:lastColumn="0" w:oddVBand="1" w:evenVBand="0" w:oddHBand="0" w:evenHBand="0" w:firstRowFirstColumn="0" w:firstRowLastColumn="0" w:lastRowFirstColumn="0" w:lastRowLastColumn="0"/>
            <w:tcW w:w="1518" w:type="dxa"/>
            <w:shd w:val="clear" w:color="auto" w:fill="FFFFFF" w:themeFill="background1"/>
          </w:tcPr>
          <w:p w14:paraId="544530F6" w14:textId="77777777" w:rsidR="004D6FFA" w:rsidRPr="002A107B" w:rsidRDefault="004D6FFA" w:rsidP="00AF4631">
            <w:pPr>
              <w:shd w:val="clear" w:color="auto" w:fill="FFFFFF" w:themeFill="background1"/>
              <w:jc w:val="center"/>
              <w:rPr>
                <w:color w:val="000000" w:themeColor="text1"/>
              </w:rPr>
            </w:pPr>
            <w:r w:rsidRPr="002A107B">
              <w:rPr>
                <w:color w:val="000000" w:themeColor="text1"/>
              </w:rPr>
              <w:t>7</w:t>
            </w:r>
          </w:p>
        </w:tc>
        <w:tc>
          <w:tcPr>
            <w:cnfStyle w:val="000100000000" w:firstRow="0" w:lastRow="0" w:firstColumn="0" w:lastColumn="1" w:oddVBand="0" w:evenVBand="0" w:oddHBand="0" w:evenHBand="0" w:firstRowFirstColumn="0" w:firstRowLastColumn="0" w:lastRowFirstColumn="0" w:lastRowLastColumn="0"/>
            <w:tcW w:w="1379" w:type="dxa"/>
            <w:shd w:val="clear" w:color="auto" w:fill="FFFFFF" w:themeFill="background1"/>
          </w:tcPr>
          <w:p w14:paraId="7D741D89" w14:textId="77777777" w:rsidR="004D6FFA" w:rsidRPr="002A107B" w:rsidRDefault="004D6FFA" w:rsidP="00AF4631">
            <w:pPr>
              <w:shd w:val="clear" w:color="auto" w:fill="FFFFFF" w:themeFill="background1"/>
              <w:jc w:val="center"/>
              <w:rPr>
                <w:b w:val="0"/>
                <w:bCs w:val="0"/>
                <w:color w:val="000000" w:themeColor="text1"/>
              </w:rPr>
            </w:pPr>
            <w:r w:rsidRPr="002A107B">
              <w:rPr>
                <w:b w:val="0"/>
                <w:bCs w:val="0"/>
                <w:color w:val="000000" w:themeColor="text1"/>
              </w:rPr>
              <w:t>3</w:t>
            </w:r>
          </w:p>
        </w:tc>
      </w:tr>
      <w:tr w:rsidR="004D6FFA" w:rsidRPr="005F50B0" w14:paraId="72B7FF0A" w14:textId="77777777" w:rsidTr="00AF4631">
        <w:trPr>
          <w:cnfStyle w:val="010000000000" w:firstRow="0" w:lastRow="1"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180" w:type="dxa"/>
            <w:shd w:val="clear" w:color="auto" w:fill="FFFFFF" w:themeFill="background1"/>
          </w:tcPr>
          <w:p w14:paraId="4F091AAA" w14:textId="77777777" w:rsidR="004D6FFA" w:rsidRPr="005F50B0" w:rsidRDefault="004D6FFA" w:rsidP="00AF4631">
            <w:pPr>
              <w:shd w:val="clear" w:color="auto" w:fill="FFFFFF" w:themeFill="background1"/>
              <w:rPr>
                <w:color w:val="000000" w:themeColor="text1"/>
              </w:rPr>
            </w:pPr>
            <w:r w:rsidRPr="005F50B0">
              <w:rPr>
                <w:color w:val="000000" w:themeColor="text1"/>
              </w:rPr>
              <w:t>Yüzde</w:t>
            </w:r>
          </w:p>
        </w:tc>
        <w:tc>
          <w:tcPr>
            <w:cnfStyle w:val="000010000000" w:firstRow="0" w:lastRow="0" w:firstColumn="0" w:lastColumn="0" w:oddVBand="1" w:evenVBand="0" w:oddHBand="0" w:evenHBand="0" w:firstRowFirstColumn="0" w:firstRowLastColumn="0" w:lastRowFirstColumn="0" w:lastRowLastColumn="0"/>
            <w:tcW w:w="1258" w:type="dxa"/>
            <w:shd w:val="clear" w:color="auto" w:fill="FFFFFF" w:themeFill="background1"/>
          </w:tcPr>
          <w:p w14:paraId="2B50DD5A" w14:textId="77777777" w:rsidR="004D6FFA" w:rsidRPr="002A107B" w:rsidRDefault="004D6FFA" w:rsidP="00AF4631">
            <w:pPr>
              <w:shd w:val="clear" w:color="auto" w:fill="FFFFFF" w:themeFill="background1"/>
              <w:jc w:val="center"/>
              <w:rPr>
                <w:b w:val="0"/>
                <w:bCs w:val="0"/>
                <w:color w:val="000000" w:themeColor="text1"/>
              </w:rPr>
            </w:pPr>
            <w:r w:rsidRPr="002A107B">
              <w:rPr>
                <w:b w:val="0"/>
                <w:bCs w:val="0"/>
                <w:color w:val="000000" w:themeColor="text1"/>
              </w:rPr>
              <w:t>-</w:t>
            </w:r>
          </w:p>
        </w:tc>
        <w:tc>
          <w:tcPr>
            <w:tcW w:w="1249" w:type="dxa"/>
            <w:shd w:val="clear" w:color="auto" w:fill="FFFFFF" w:themeFill="background1"/>
          </w:tcPr>
          <w:p w14:paraId="58488742" w14:textId="77777777" w:rsidR="004D6FFA" w:rsidRPr="002A107B" w:rsidRDefault="004D6FFA" w:rsidP="00AF4631">
            <w:pPr>
              <w:shd w:val="clear" w:color="auto" w:fill="FFFFFF" w:themeFill="background1"/>
              <w:jc w:val="center"/>
              <w:cnfStyle w:val="010000000000" w:firstRow="0" w:lastRow="1" w:firstColumn="0" w:lastColumn="0" w:oddVBand="0" w:evenVBand="0" w:oddHBand="0" w:evenHBand="0" w:firstRowFirstColumn="0" w:firstRowLastColumn="0" w:lastRowFirstColumn="0" w:lastRowLastColumn="0"/>
              <w:rPr>
                <w:b w:val="0"/>
                <w:bCs w:val="0"/>
                <w:color w:val="000000" w:themeColor="text1"/>
              </w:rPr>
            </w:pPr>
            <w:r w:rsidRPr="002A107B">
              <w:rPr>
                <w:b w:val="0"/>
                <w:bCs w:val="0"/>
                <w:color w:val="000000" w:themeColor="text1"/>
              </w:rPr>
              <w:t>0,55</w:t>
            </w:r>
          </w:p>
        </w:tc>
        <w:tc>
          <w:tcPr>
            <w:cnfStyle w:val="000010000000" w:firstRow="0" w:lastRow="0" w:firstColumn="0" w:lastColumn="0" w:oddVBand="1" w:evenVBand="0" w:oddHBand="0" w:evenHBand="0" w:firstRowFirstColumn="0" w:firstRowLastColumn="0" w:lastRowFirstColumn="0" w:lastRowLastColumn="0"/>
            <w:tcW w:w="1244" w:type="dxa"/>
            <w:shd w:val="clear" w:color="auto" w:fill="FFFFFF" w:themeFill="background1"/>
          </w:tcPr>
          <w:p w14:paraId="7179C657" w14:textId="77777777" w:rsidR="004D6FFA" w:rsidRPr="002A107B" w:rsidRDefault="004D6FFA" w:rsidP="00AF4631">
            <w:pPr>
              <w:shd w:val="clear" w:color="auto" w:fill="FFFFFF" w:themeFill="background1"/>
              <w:jc w:val="center"/>
              <w:rPr>
                <w:b w:val="0"/>
                <w:bCs w:val="0"/>
                <w:color w:val="000000" w:themeColor="text1"/>
              </w:rPr>
            </w:pPr>
            <w:r w:rsidRPr="002A107B">
              <w:rPr>
                <w:b w:val="0"/>
                <w:bCs w:val="0"/>
                <w:color w:val="000000" w:themeColor="text1"/>
              </w:rPr>
              <w:t>0,11</w:t>
            </w:r>
          </w:p>
        </w:tc>
        <w:tc>
          <w:tcPr>
            <w:tcW w:w="1244" w:type="dxa"/>
            <w:shd w:val="clear" w:color="auto" w:fill="FFFFFF" w:themeFill="background1"/>
          </w:tcPr>
          <w:p w14:paraId="67BAEFDD" w14:textId="77777777" w:rsidR="004D6FFA" w:rsidRPr="002A107B" w:rsidRDefault="004D6FFA" w:rsidP="00AF4631">
            <w:pPr>
              <w:shd w:val="clear" w:color="auto" w:fill="FFFFFF" w:themeFill="background1"/>
              <w:jc w:val="center"/>
              <w:cnfStyle w:val="010000000000" w:firstRow="0" w:lastRow="1" w:firstColumn="0" w:lastColumn="0" w:oddVBand="0" w:evenVBand="0" w:oddHBand="0" w:evenHBand="0" w:firstRowFirstColumn="0" w:firstRowLastColumn="0" w:lastRowFirstColumn="0" w:lastRowLastColumn="0"/>
              <w:rPr>
                <w:b w:val="0"/>
                <w:bCs w:val="0"/>
                <w:color w:val="000000" w:themeColor="text1"/>
              </w:rPr>
            </w:pPr>
            <w:r w:rsidRPr="002A107B">
              <w:rPr>
                <w:b w:val="0"/>
                <w:bCs w:val="0"/>
                <w:color w:val="000000" w:themeColor="text1"/>
              </w:rPr>
              <w:t>0,27</w:t>
            </w:r>
          </w:p>
        </w:tc>
        <w:tc>
          <w:tcPr>
            <w:cnfStyle w:val="000010000000" w:firstRow="0" w:lastRow="0" w:firstColumn="0" w:lastColumn="0" w:oddVBand="1" w:evenVBand="0" w:oddHBand="0" w:evenHBand="0" w:firstRowFirstColumn="0" w:firstRowLastColumn="0" w:lastRowFirstColumn="0" w:lastRowLastColumn="0"/>
            <w:tcW w:w="1518" w:type="dxa"/>
            <w:shd w:val="clear" w:color="auto" w:fill="FFFFFF" w:themeFill="background1"/>
          </w:tcPr>
          <w:p w14:paraId="0990DFA8" w14:textId="77777777" w:rsidR="004D6FFA" w:rsidRPr="002A107B" w:rsidRDefault="004D6FFA" w:rsidP="00AF4631">
            <w:pPr>
              <w:shd w:val="clear" w:color="auto" w:fill="FFFFFF" w:themeFill="background1"/>
              <w:jc w:val="center"/>
              <w:rPr>
                <w:b w:val="0"/>
                <w:bCs w:val="0"/>
                <w:color w:val="000000" w:themeColor="text1"/>
              </w:rPr>
            </w:pPr>
            <w:r w:rsidRPr="002A107B">
              <w:rPr>
                <w:b w:val="0"/>
                <w:bCs w:val="0"/>
                <w:color w:val="000000" w:themeColor="text1"/>
              </w:rPr>
              <w:t>0,38</w:t>
            </w:r>
          </w:p>
        </w:tc>
        <w:tc>
          <w:tcPr>
            <w:cnfStyle w:val="000100000000" w:firstRow="0" w:lastRow="0" w:firstColumn="0" w:lastColumn="1" w:oddVBand="0" w:evenVBand="0" w:oddHBand="0" w:evenHBand="0" w:firstRowFirstColumn="0" w:firstRowLastColumn="0" w:lastRowFirstColumn="0" w:lastRowLastColumn="0"/>
            <w:tcW w:w="1379" w:type="dxa"/>
            <w:shd w:val="clear" w:color="auto" w:fill="FFFFFF" w:themeFill="background1"/>
          </w:tcPr>
          <w:p w14:paraId="15E0F8DD" w14:textId="77777777" w:rsidR="004D6FFA" w:rsidRPr="002A107B" w:rsidRDefault="004D6FFA" w:rsidP="00AF4631">
            <w:pPr>
              <w:shd w:val="clear" w:color="auto" w:fill="FFFFFF" w:themeFill="background1"/>
              <w:jc w:val="center"/>
              <w:rPr>
                <w:b w:val="0"/>
                <w:bCs w:val="0"/>
                <w:color w:val="000000" w:themeColor="text1"/>
              </w:rPr>
            </w:pPr>
            <w:r w:rsidRPr="002A107B">
              <w:rPr>
                <w:b w:val="0"/>
                <w:bCs w:val="0"/>
                <w:color w:val="000000" w:themeColor="text1"/>
              </w:rPr>
              <w:t>0,16</w:t>
            </w:r>
          </w:p>
        </w:tc>
      </w:tr>
    </w:tbl>
    <w:p w14:paraId="17C00AC9" w14:textId="77777777" w:rsidR="004D6FFA" w:rsidRDefault="004D6FFA" w:rsidP="004D6FFA">
      <w:pPr>
        <w:pStyle w:val="ResimYazs"/>
        <w:shd w:val="clear" w:color="auto" w:fill="FFFFFF" w:themeFill="background1"/>
        <w:rPr>
          <w:color w:val="000000" w:themeColor="text1"/>
        </w:rPr>
      </w:pPr>
      <w:bookmarkStart w:id="127" w:name="_Toc167877746"/>
    </w:p>
    <w:p w14:paraId="3D6A8714" w14:textId="77777777" w:rsidR="004D6FFA" w:rsidRDefault="004D6FFA" w:rsidP="004D6FFA">
      <w:pPr>
        <w:pStyle w:val="ResimYazs"/>
        <w:shd w:val="clear" w:color="auto" w:fill="FFFFFF" w:themeFill="background1"/>
        <w:rPr>
          <w:color w:val="000000" w:themeColor="text1"/>
        </w:rPr>
      </w:pPr>
    </w:p>
    <w:p w14:paraId="3ACCDDBD" w14:textId="77777777" w:rsidR="004D6FFA" w:rsidRPr="005F50B0" w:rsidRDefault="004D6FFA" w:rsidP="004D6FFA">
      <w:pPr>
        <w:pStyle w:val="ResimYazs"/>
        <w:shd w:val="clear" w:color="auto" w:fill="FFFFFF" w:themeFill="background1"/>
        <w:rPr>
          <w:b w:val="0"/>
          <w:bCs w:val="0"/>
          <w:color w:val="000000" w:themeColor="text1"/>
          <w:sz w:val="24"/>
          <w:szCs w:val="24"/>
        </w:rPr>
      </w:pPr>
      <w:bookmarkStart w:id="128" w:name="_Toc2696494"/>
      <w:r w:rsidRPr="005F50B0">
        <w:rPr>
          <w:color w:val="000000" w:themeColor="text1"/>
        </w:rPr>
        <w:t xml:space="preserve">Tablo </w:t>
      </w:r>
      <w:r>
        <w:rPr>
          <w:color w:val="000000" w:themeColor="text1"/>
        </w:rPr>
        <w:t>24</w:t>
      </w:r>
      <w:r w:rsidRPr="005F50B0">
        <w:rPr>
          <w:color w:val="000000" w:themeColor="text1"/>
        </w:rPr>
        <w:t xml:space="preserve"> </w:t>
      </w:r>
      <w:r w:rsidRPr="005F50B0">
        <w:rPr>
          <w:b w:val="0"/>
          <w:bCs w:val="0"/>
          <w:color w:val="000000" w:themeColor="text1"/>
          <w:sz w:val="24"/>
          <w:szCs w:val="24"/>
        </w:rPr>
        <w:t>İşçilerin ve Kısmi Zamanlı Öğrencilerin Tablosu</w:t>
      </w:r>
      <w:bookmarkEnd w:id="127"/>
      <w:r w:rsidRPr="005F50B0">
        <w:rPr>
          <w:b w:val="0"/>
          <w:bCs w:val="0"/>
          <w:color w:val="000000" w:themeColor="text1"/>
          <w:sz w:val="24"/>
          <w:szCs w:val="24"/>
        </w:rPr>
        <w:t xml:space="preserve"> </w:t>
      </w:r>
      <w:bookmarkEnd w:id="128"/>
    </w:p>
    <w:tbl>
      <w:tblPr>
        <w:tblStyle w:val="AkListe-Vurgu2"/>
        <w:tblW w:w="9072" w:type="dxa"/>
        <w:tblInd w:w="108" w:type="dxa"/>
        <w:tblLayout w:type="fixed"/>
        <w:tblLook w:val="01E0" w:firstRow="1" w:lastRow="1" w:firstColumn="1" w:lastColumn="1" w:noHBand="0" w:noVBand="0"/>
      </w:tblPr>
      <w:tblGrid>
        <w:gridCol w:w="3668"/>
        <w:gridCol w:w="1151"/>
        <w:gridCol w:w="1279"/>
        <w:gridCol w:w="2974"/>
      </w:tblGrid>
      <w:tr w:rsidR="004D6FFA" w:rsidRPr="005F50B0" w14:paraId="5EDF6C5D" w14:textId="77777777" w:rsidTr="00AF4631">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9072" w:type="dxa"/>
            <w:gridSpan w:val="4"/>
            <w:shd w:val="clear" w:color="auto" w:fill="FFFFFF" w:themeFill="background1"/>
          </w:tcPr>
          <w:p w14:paraId="60635C79" w14:textId="77777777" w:rsidR="004D6FFA" w:rsidRPr="005F50B0" w:rsidRDefault="004D6FFA" w:rsidP="00AF4631">
            <w:pPr>
              <w:shd w:val="clear" w:color="auto" w:fill="FFFFFF" w:themeFill="background1"/>
              <w:ind w:firstLine="720"/>
              <w:jc w:val="center"/>
              <w:rPr>
                <w:b w:val="0"/>
                <w:color w:val="000000" w:themeColor="text1"/>
              </w:rPr>
            </w:pPr>
            <w:r w:rsidRPr="005F50B0">
              <w:rPr>
                <w:b w:val="0"/>
                <w:color w:val="000000" w:themeColor="text1"/>
              </w:rPr>
              <w:t>İşçiler (Çalıştıkları Pozisyonlara Göre)</w:t>
            </w:r>
          </w:p>
        </w:tc>
      </w:tr>
      <w:tr w:rsidR="004D6FFA" w:rsidRPr="005F50B0" w14:paraId="5B71AE07" w14:textId="77777777" w:rsidTr="00AF4631">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668" w:type="dxa"/>
            <w:shd w:val="clear" w:color="auto" w:fill="FFFFFF" w:themeFill="background1"/>
          </w:tcPr>
          <w:p w14:paraId="3C4D26E5" w14:textId="77777777" w:rsidR="004D6FFA" w:rsidRPr="005F50B0" w:rsidRDefault="004D6FFA" w:rsidP="00AF4631">
            <w:pPr>
              <w:jc w:val="center"/>
            </w:pPr>
          </w:p>
        </w:tc>
        <w:tc>
          <w:tcPr>
            <w:cnfStyle w:val="000010000000" w:firstRow="0" w:lastRow="0" w:firstColumn="0" w:lastColumn="0" w:oddVBand="1" w:evenVBand="0" w:oddHBand="0" w:evenHBand="0" w:firstRowFirstColumn="0" w:firstRowLastColumn="0" w:lastRowFirstColumn="0" w:lastRowLastColumn="0"/>
            <w:tcW w:w="1151" w:type="dxa"/>
            <w:shd w:val="clear" w:color="auto" w:fill="FFFFFF" w:themeFill="background1"/>
          </w:tcPr>
          <w:p w14:paraId="76D9E360" w14:textId="77777777" w:rsidR="004D6FFA" w:rsidRPr="005F50B0" w:rsidRDefault="004D6FFA" w:rsidP="00AF4631">
            <w:pPr>
              <w:jc w:val="center"/>
            </w:pPr>
            <w:r w:rsidRPr="005F50B0">
              <w:t>Dolu</w:t>
            </w:r>
          </w:p>
        </w:tc>
        <w:tc>
          <w:tcPr>
            <w:tcW w:w="1279" w:type="dxa"/>
            <w:shd w:val="clear" w:color="auto" w:fill="FFFFFF" w:themeFill="background1"/>
          </w:tcPr>
          <w:p w14:paraId="1FF4BEF5" w14:textId="77777777" w:rsidR="004D6FFA" w:rsidRPr="005F50B0" w:rsidRDefault="004D6FFA" w:rsidP="00AF4631">
            <w:pPr>
              <w:jc w:val="center"/>
              <w:cnfStyle w:val="000000100000" w:firstRow="0" w:lastRow="0" w:firstColumn="0" w:lastColumn="0" w:oddVBand="0" w:evenVBand="0" w:oddHBand="1" w:evenHBand="0" w:firstRowFirstColumn="0" w:firstRowLastColumn="0" w:lastRowFirstColumn="0" w:lastRowLastColumn="0"/>
            </w:pPr>
            <w:r w:rsidRPr="005F50B0">
              <w:t>Boş</w:t>
            </w:r>
          </w:p>
        </w:tc>
        <w:tc>
          <w:tcPr>
            <w:cnfStyle w:val="000100000000" w:firstRow="0" w:lastRow="0" w:firstColumn="0" w:lastColumn="1" w:oddVBand="0" w:evenVBand="0" w:oddHBand="0" w:evenHBand="0" w:firstRowFirstColumn="0" w:firstRowLastColumn="0" w:lastRowFirstColumn="0" w:lastRowLastColumn="0"/>
            <w:tcW w:w="2974" w:type="dxa"/>
            <w:shd w:val="clear" w:color="auto" w:fill="FFFFFF" w:themeFill="background1"/>
          </w:tcPr>
          <w:p w14:paraId="0B4E71D5" w14:textId="77777777" w:rsidR="004D6FFA" w:rsidRPr="005F50B0" w:rsidRDefault="004D6FFA" w:rsidP="00AF4631">
            <w:pPr>
              <w:jc w:val="center"/>
            </w:pPr>
            <w:r w:rsidRPr="005F50B0">
              <w:t>Toplam</w:t>
            </w:r>
          </w:p>
        </w:tc>
      </w:tr>
      <w:tr w:rsidR="004D6FFA" w:rsidRPr="005F50B0" w14:paraId="1D3C770A" w14:textId="77777777" w:rsidTr="00AF4631">
        <w:trPr>
          <w:trHeight w:val="266"/>
        </w:trPr>
        <w:tc>
          <w:tcPr>
            <w:cnfStyle w:val="001000000000" w:firstRow="0" w:lastRow="0" w:firstColumn="1" w:lastColumn="0" w:oddVBand="0" w:evenVBand="0" w:oddHBand="0" w:evenHBand="0" w:firstRowFirstColumn="0" w:firstRowLastColumn="0" w:lastRowFirstColumn="0" w:lastRowLastColumn="0"/>
            <w:tcW w:w="3668" w:type="dxa"/>
          </w:tcPr>
          <w:p w14:paraId="332E1E7B" w14:textId="77777777" w:rsidR="004D6FFA" w:rsidRPr="005F50B0" w:rsidRDefault="004D6FFA" w:rsidP="00AF4631">
            <w:pPr>
              <w:rPr>
                <w:b w:val="0"/>
              </w:rPr>
            </w:pPr>
            <w:r w:rsidRPr="005F50B0">
              <w:rPr>
                <w:b w:val="0"/>
              </w:rPr>
              <w:t>Sürekli İşçiler 4/B-4/C</w:t>
            </w:r>
          </w:p>
        </w:tc>
        <w:tc>
          <w:tcPr>
            <w:cnfStyle w:val="000010000000" w:firstRow="0" w:lastRow="0" w:firstColumn="0" w:lastColumn="0" w:oddVBand="1" w:evenVBand="0" w:oddHBand="0" w:evenHBand="0" w:firstRowFirstColumn="0" w:firstRowLastColumn="0" w:lastRowFirstColumn="0" w:lastRowLastColumn="0"/>
            <w:tcW w:w="1151" w:type="dxa"/>
          </w:tcPr>
          <w:p w14:paraId="0B5429A8" w14:textId="77777777" w:rsidR="004D6FFA" w:rsidRPr="005F50B0" w:rsidRDefault="004D6FFA" w:rsidP="00AF4631">
            <w:pPr>
              <w:jc w:val="center"/>
            </w:pPr>
            <w:r w:rsidRPr="005F50B0">
              <w:t>4</w:t>
            </w:r>
          </w:p>
        </w:tc>
        <w:tc>
          <w:tcPr>
            <w:tcW w:w="1279" w:type="dxa"/>
          </w:tcPr>
          <w:p w14:paraId="36CEC4C2" w14:textId="77777777" w:rsidR="004D6FFA" w:rsidRPr="005F50B0" w:rsidRDefault="004D6FFA" w:rsidP="00AF4631">
            <w:pPr>
              <w:jc w:val="center"/>
              <w:cnfStyle w:val="000000000000" w:firstRow="0" w:lastRow="0" w:firstColumn="0" w:lastColumn="0" w:oddVBand="0" w:evenVBand="0" w:oddHBand="0" w:evenHBand="0" w:firstRowFirstColumn="0" w:firstRowLastColumn="0" w:lastRowFirstColumn="0" w:lastRowLastColumn="0"/>
            </w:pPr>
            <w:r w:rsidRPr="005F50B0">
              <w:t>0</w:t>
            </w:r>
          </w:p>
        </w:tc>
        <w:tc>
          <w:tcPr>
            <w:cnfStyle w:val="000100000000" w:firstRow="0" w:lastRow="0" w:firstColumn="0" w:lastColumn="1" w:oddVBand="0" w:evenVBand="0" w:oddHBand="0" w:evenHBand="0" w:firstRowFirstColumn="0" w:firstRowLastColumn="0" w:lastRowFirstColumn="0" w:lastRowLastColumn="0"/>
            <w:tcW w:w="2974" w:type="dxa"/>
          </w:tcPr>
          <w:p w14:paraId="355F1F31" w14:textId="77777777" w:rsidR="004D6FFA" w:rsidRPr="005F50B0" w:rsidRDefault="004D6FFA" w:rsidP="00AF4631">
            <w:pPr>
              <w:jc w:val="center"/>
            </w:pPr>
            <w:r w:rsidRPr="005F50B0">
              <w:t>4</w:t>
            </w:r>
          </w:p>
        </w:tc>
      </w:tr>
      <w:tr w:rsidR="004D6FFA" w:rsidRPr="005F50B0" w14:paraId="4C3CBDD7" w14:textId="77777777" w:rsidTr="00AF463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68" w:type="dxa"/>
          </w:tcPr>
          <w:p w14:paraId="33AF851D" w14:textId="77777777" w:rsidR="004D6FFA" w:rsidRPr="005F50B0" w:rsidRDefault="004D6FFA" w:rsidP="00AF4631">
            <w:pPr>
              <w:rPr>
                <w:b w:val="0"/>
              </w:rPr>
            </w:pPr>
            <w:r w:rsidRPr="005F50B0">
              <w:rPr>
                <w:b w:val="0"/>
              </w:rPr>
              <w:t>Vizeli Geçici İşçiler (adam/ay)</w:t>
            </w:r>
          </w:p>
        </w:tc>
        <w:tc>
          <w:tcPr>
            <w:cnfStyle w:val="000010000000" w:firstRow="0" w:lastRow="0" w:firstColumn="0" w:lastColumn="0" w:oddVBand="1" w:evenVBand="0" w:oddHBand="0" w:evenHBand="0" w:firstRowFirstColumn="0" w:firstRowLastColumn="0" w:lastRowFirstColumn="0" w:lastRowLastColumn="0"/>
            <w:tcW w:w="1151" w:type="dxa"/>
          </w:tcPr>
          <w:p w14:paraId="6F927223" w14:textId="77777777" w:rsidR="004D6FFA" w:rsidRPr="005F50B0" w:rsidRDefault="004D6FFA" w:rsidP="00AF4631">
            <w:pPr>
              <w:jc w:val="center"/>
            </w:pPr>
            <w:r w:rsidRPr="005F50B0">
              <w:t>-</w:t>
            </w:r>
          </w:p>
        </w:tc>
        <w:tc>
          <w:tcPr>
            <w:tcW w:w="1279" w:type="dxa"/>
          </w:tcPr>
          <w:p w14:paraId="6031A94A" w14:textId="77777777" w:rsidR="004D6FFA" w:rsidRPr="005F50B0" w:rsidRDefault="004D6FFA" w:rsidP="00AF4631">
            <w:pPr>
              <w:jc w:val="center"/>
              <w:cnfStyle w:val="000000100000" w:firstRow="0" w:lastRow="0" w:firstColumn="0" w:lastColumn="0" w:oddVBand="0" w:evenVBand="0" w:oddHBand="1"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2974" w:type="dxa"/>
          </w:tcPr>
          <w:p w14:paraId="6C387065" w14:textId="77777777" w:rsidR="004D6FFA" w:rsidRPr="005F50B0" w:rsidRDefault="004D6FFA" w:rsidP="00AF4631">
            <w:pPr>
              <w:jc w:val="center"/>
            </w:pPr>
            <w:r w:rsidRPr="005F50B0">
              <w:t>-</w:t>
            </w:r>
          </w:p>
        </w:tc>
      </w:tr>
      <w:tr w:rsidR="004D6FFA" w:rsidRPr="005F50B0" w14:paraId="2E339D0A" w14:textId="77777777" w:rsidTr="00AF4631">
        <w:trPr>
          <w:trHeight w:val="266"/>
        </w:trPr>
        <w:tc>
          <w:tcPr>
            <w:cnfStyle w:val="001000000000" w:firstRow="0" w:lastRow="0" w:firstColumn="1" w:lastColumn="0" w:oddVBand="0" w:evenVBand="0" w:oddHBand="0" w:evenHBand="0" w:firstRowFirstColumn="0" w:firstRowLastColumn="0" w:lastRowFirstColumn="0" w:lastRowLastColumn="0"/>
            <w:tcW w:w="3668" w:type="dxa"/>
          </w:tcPr>
          <w:p w14:paraId="514BB15A" w14:textId="77777777" w:rsidR="004D6FFA" w:rsidRPr="005F50B0" w:rsidRDefault="004D6FFA" w:rsidP="00AF4631">
            <w:pPr>
              <w:rPr>
                <w:b w:val="0"/>
              </w:rPr>
            </w:pPr>
            <w:r w:rsidRPr="005F50B0">
              <w:rPr>
                <w:b w:val="0"/>
              </w:rPr>
              <w:t>Vizesiz işçiler (3 Aylık)</w:t>
            </w:r>
          </w:p>
        </w:tc>
        <w:tc>
          <w:tcPr>
            <w:cnfStyle w:val="000010000000" w:firstRow="0" w:lastRow="0" w:firstColumn="0" w:lastColumn="0" w:oddVBand="1" w:evenVBand="0" w:oddHBand="0" w:evenHBand="0" w:firstRowFirstColumn="0" w:firstRowLastColumn="0" w:lastRowFirstColumn="0" w:lastRowLastColumn="0"/>
            <w:tcW w:w="1151" w:type="dxa"/>
          </w:tcPr>
          <w:p w14:paraId="5FDFB823" w14:textId="77777777" w:rsidR="004D6FFA" w:rsidRPr="005F50B0" w:rsidRDefault="004D6FFA" w:rsidP="00AF4631">
            <w:pPr>
              <w:jc w:val="center"/>
            </w:pPr>
            <w:r w:rsidRPr="005F50B0">
              <w:t>-</w:t>
            </w:r>
          </w:p>
        </w:tc>
        <w:tc>
          <w:tcPr>
            <w:tcW w:w="1279" w:type="dxa"/>
          </w:tcPr>
          <w:p w14:paraId="24A80CE1" w14:textId="77777777" w:rsidR="004D6FFA" w:rsidRPr="005F50B0" w:rsidRDefault="004D6FFA" w:rsidP="00AF4631">
            <w:pPr>
              <w:jc w:val="cente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2974" w:type="dxa"/>
          </w:tcPr>
          <w:p w14:paraId="5E02D85F" w14:textId="77777777" w:rsidR="004D6FFA" w:rsidRPr="005F50B0" w:rsidRDefault="004D6FFA" w:rsidP="00AF4631">
            <w:pPr>
              <w:jc w:val="center"/>
            </w:pPr>
            <w:r w:rsidRPr="005F50B0">
              <w:t>-</w:t>
            </w:r>
          </w:p>
        </w:tc>
      </w:tr>
      <w:tr w:rsidR="004D6FFA" w:rsidRPr="005F50B0" w14:paraId="09180FFE" w14:textId="77777777" w:rsidTr="00AF463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68" w:type="dxa"/>
          </w:tcPr>
          <w:p w14:paraId="0D1C4B06" w14:textId="77777777" w:rsidR="004D6FFA" w:rsidRPr="005F50B0" w:rsidRDefault="004D6FFA" w:rsidP="00AF4631">
            <w:pPr>
              <w:rPr>
                <w:b w:val="0"/>
              </w:rPr>
            </w:pPr>
            <w:r w:rsidRPr="005F50B0">
              <w:rPr>
                <w:b w:val="0"/>
              </w:rPr>
              <w:t>Kısmi Zamanlı Öğrenciler</w:t>
            </w:r>
          </w:p>
        </w:tc>
        <w:tc>
          <w:tcPr>
            <w:cnfStyle w:val="000010000000" w:firstRow="0" w:lastRow="0" w:firstColumn="0" w:lastColumn="0" w:oddVBand="1" w:evenVBand="0" w:oddHBand="0" w:evenHBand="0" w:firstRowFirstColumn="0" w:firstRowLastColumn="0" w:lastRowFirstColumn="0" w:lastRowLastColumn="0"/>
            <w:tcW w:w="1151" w:type="dxa"/>
          </w:tcPr>
          <w:p w14:paraId="1176D61C" w14:textId="77777777" w:rsidR="004D6FFA" w:rsidRPr="005F50B0" w:rsidRDefault="004D6FFA" w:rsidP="00AF4631">
            <w:pPr>
              <w:jc w:val="center"/>
            </w:pPr>
            <w:r w:rsidRPr="005F50B0">
              <w:t>-</w:t>
            </w:r>
          </w:p>
        </w:tc>
        <w:tc>
          <w:tcPr>
            <w:tcW w:w="1279" w:type="dxa"/>
          </w:tcPr>
          <w:p w14:paraId="1700BB1A" w14:textId="77777777" w:rsidR="004D6FFA" w:rsidRPr="005F50B0" w:rsidRDefault="004D6FFA" w:rsidP="00AF4631">
            <w:pPr>
              <w:jc w:val="center"/>
              <w:cnfStyle w:val="000000100000" w:firstRow="0" w:lastRow="0" w:firstColumn="0" w:lastColumn="0" w:oddVBand="0" w:evenVBand="0" w:oddHBand="1"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2974" w:type="dxa"/>
          </w:tcPr>
          <w:p w14:paraId="1216A080" w14:textId="77777777" w:rsidR="004D6FFA" w:rsidRPr="005F50B0" w:rsidRDefault="004D6FFA" w:rsidP="00AF4631">
            <w:pPr>
              <w:jc w:val="center"/>
              <w:rPr>
                <w:b w:val="0"/>
              </w:rPr>
            </w:pPr>
            <w:r w:rsidRPr="005F50B0">
              <w:rPr>
                <w:b w:val="0"/>
              </w:rPr>
              <w:t>-</w:t>
            </w:r>
          </w:p>
        </w:tc>
      </w:tr>
      <w:tr w:rsidR="004D6FFA" w:rsidRPr="005F50B0" w14:paraId="1EA840F5" w14:textId="77777777" w:rsidTr="00AF4631">
        <w:trPr>
          <w:cnfStyle w:val="010000000000" w:firstRow="0" w:lastRow="1"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68" w:type="dxa"/>
          </w:tcPr>
          <w:p w14:paraId="7B2A2D4E" w14:textId="77777777" w:rsidR="004D6FFA" w:rsidRPr="005F50B0" w:rsidRDefault="004D6FFA" w:rsidP="00AF4631">
            <w:r w:rsidRPr="005F50B0">
              <w:t>Toplam</w:t>
            </w:r>
          </w:p>
        </w:tc>
        <w:tc>
          <w:tcPr>
            <w:cnfStyle w:val="000010000000" w:firstRow="0" w:lastRow="0" w:firstColumn="0" w:lastColumn="0" w:oddVBand="1" w:evenVBand="0" w:oddHBand="0" w:evenHBand="0" w:firstRowFirstColumn="0" w:firstRowLastColumn="0" w:lastRowFirstColumn="0" w:lastRowLastColumn="0"/>
            <w:tcW w:w="1151" w:type="dxa"/>
          </w:tcPr>
          <w:p w14:paraId="1C1905B8" w14:textId="77777777" w:rsidR="004D6FFA" w:rsidRPr="005F50B0" w:rsidRDefault="004D6FFA" w:rsidP="00AF4631">
            <w:pPr>
              <w:jc w:val="center"/>
              <w:rPr>
                <w:b w:val="0"/>
              </w:rPr>
            </w:pPr>
            <w:r w:rsidRPr="005F50B0">
              <w:rPr>
                <w:b w:val="0"/>
              </w:rPr>
              <w:t>4</w:t>
            </w:r>
          </w:p>
        </w:tc>
        <w:tc>
          <w:tcPr>
            <w:tcW w:w="1279" w:type="dxa"/>
          </w:tcPr>
          <w:p w14:paraId="06FD2B67" w14:textId="77777777" w:rsidR="004D6FFA" w:rsidRPr="005F50B0" w:rsidRDefault="004D6FFA" w:rsidP="00AF4631">
            <w:pPr>
              <w:jc w:val="center"/>
              <w:cnfStyle w:val="010000000000" w:firstRow="0" w:lastRow="1" w:firstColumn="0" w:lastColumn="0" w:oddVBand="0" w:evenVBand="0" w:oddHBand="0" w:evenHBand="0" w:firstRowFirstColumn="0" w:firstRowLastColumn="0" w:lastRowFirstColumn="0" w:lastRowLastColumn="0"/>
              <w:rPr>
                <w:b w:val="0"/>
              </w:rPr>
            </w:pPr>
            <w:r>
              <w:rPr>
                <w:b w:val="0"/>
              </w:rPr>
              <w:t>-</w:t>
            </w:r>
          </w:p>
        </w:tc>
        <w:tc>
          <w:tcPr>
            <w:cnfStyle w:val="000100000000" w:firstRow="0" w:lastRow="0" w:firstColumn="0" w:lastColumn="1" w:oddVBand="0" w:evenVBand="0" w:oddHBand="0" w:evenHBand="0" w:firstRowFirstColumn="0" w:firstRowLastColumn="0" w:lastRowFirstColumn="0" w:lastRowLastColumn="0"/>
            <w:tcW w:w="2974" w:type="dxa"/>
          </w:tcPr>
          <w:p w14:paraId="3976D3CD" w14:textId="77777777" w:rsidR="004D6FFA" w:rsidRPr="005F50B0" w:rsidRDefault="004D6FFA" w:rsidP="00AF4631">
            <w:pPr>
              <w:jc w:val="center"/>
              <w:rPr>
                <w:b w:val="0"/>
              </w:rPr>
            </w:pPr>
            <w:r w:rsidRPr="005F50B0">
              <w:rPr>
                <w:b w:val="0"/>
              </w:rPr>
              <w:t>4</w:t>
            </w:r>
          </w:p>
        </w:tc>
      </w:tr>
    </w:tbl>
    <w:p w14:paraId="37D0B68B" w14:textId="77777777" w:rsidR="004D6FFA" w:rsidRPr="005F50B0" w:rsidRDefault="004D6FFA" w:rsidP="004D6FFA">
      <w:pPr>
        <w:rPr>
          <w:b/>
          <w:i/>
        </w:rPr>
      </w:pPr>
    </w:p>
    <w:p w14:paraId="5CF7CD88" w14:textId="77777777" w:rsidR="004D6FFA" w:rsidRPr="005F50B0" w:rsidRDefault="004D6FFA" w:rsidP="004D6FFA">
      <w:pPr>
        <w:autoSpaceDE w:val="0"/>
        <w:autoSpaceDN w:val="0"/>
        <w:adjustRightInd w:val="0"/>
        <w:jc w:val="both"/>
        <w:rPr>
          <w:bCs/>
        </w:rPr>
      </w:pPr>
      <w:r w:rsidRPr="005F50B0">
        <w:rPr>
          <w:bCs/>
        </w:rPr>
        <w:t>Yüksekokulumuzda sürekli işçi bulunmamaktadır.</w:t>
      </w:r>
      <w:bookmarkStart w:id="129" w:name="_Toc167877749"/>
      <w:r w:rsidRPr="005F50B0">
        <w:rPr>
          <w:bCs/>
        </w:rPr>
        <w:t xml:space="preserve"> </w:t>
      </w:r>
    </w:p>
    <w:p w14:paraId="2994CED9" w14:textId="50ADA2F8" w:rsidR="004D6FFA" w:rsidRPr="005F50B0" w:rsidRDefault="004D6FFA" w:rsidP="004D6FFA">
      <w:pPr>
        <w:pStyle w:val="ResimYazs"/>
        <w:rPr>
          <w:b w:val="0"/>
          <w:bCs w:val="0"/>
        </w:rPr>
      </w:pPr>
      <w:bookmarkStart w:id="130" w:name="_Toc2696495"/>
      <w:r w:rsidRPr="005F50B0">
        <w:t xml:space="preserve">Tablo </w:t>
      </w:r>
      <w:r w:rsidR="00646367">
        <w:t>2</w:t>
      </w:r>
      <w:r>
        <w:rPr>
          <w:noProof/>
        </w:rPr>
        <w:t xml:space="preserve">5 </w:t>
      </w:r>
      <w:r w:rsidRPr="005F50B0">
        <w:rPr>
          <w:b w:val="0"/>
        </w:rPr>
        <w:t>Çalışanların Kadın Erkek Personel Dağılımı Sayıları</w:t>
      </w:r>
      <w:bookmarkEnd w:id="129"/>
      <w:r w:rsidRPr="005F50B0">
        <w:rPr>
          <w:b w:val="0"/>
        </w:rPr>
        <w:t xml:space="preserve"> </w:t>
      </w:r>
      <w:bookmarkEnd w:id="130"/>
    </w:p>
    <w:tbl>
      <w:tblPr>
        <w:tblStyle w:val="AkListe-Vurgu2"/>
        <w:tblW w:w="5656" w:type="dxa"/>
        <w:tblInd w:w="108" w:type="dxa"/>
        <w:tblLayout w:type="fixed"/>
        <w:tblLook w:val="01E0" w:firstRow="1" w:lastRow="1" w:firstColumn="1" w:lastColumn="1" w:noHBand="0" w:noVBand="0"/>
      </w:tblPr>
      <w:tblGrid>
        <w:gridCol w:w="3252"/>
        <w:gridCol w:w="1202"/>
        <w:gridCol w:w="1202"/>
      </w:tblGrid>
      <w:tr w:rsidR="004D6FFA" w:rsidRPr="005F50B0" w14:paraId="27AB7720" w14:textId="77777777" w:rsidTr="00AF46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2" w:type="dxa"/>
            <w:shd w:val="clear" w:color="auto" w:fill="FFFFFF" w:themeFill="background1"/>
          </w:tcPr>
          <w:p w14:paraId="4CD018A6" w14:textId="77777777" w:rsidR="004D6FFA" w:rsidRPr="005F50B0" w:rsidRDefault="004D6FFA" w:rsidP="00AF4631">
            <w:pPr>
              <w:autoSpaceDE w:val="0"/>
              <w:autoSpaceDN w:val="0"/>
              <w:adjustRightInd w:val="0"/>
              <w:jc w:val="both"/>
              <w:rPr>
                <w:b w:val="0"/>
                <w:bCs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202" w:type="dxa"/>
            <w:shd w:val="clear" w:color="auto" w:fill="FFFFFF" w:themeFill="background1"/>
          </w:tcPr>
          <w:p w14:paraId="664E6C86" w14:textId="77777777" w:rsidR="004D6FFA" w:rsidRPr="005F50B0" w:rsidRDefault="004D6FFA" w:rsidP="00AF4631">
            <w:pPr>
              <w:autoSpaceDE w:val="0"/>
              <w:autoSpaceDN w:val="0"/>
              <w:adjustRightInd w:val="0"/>
              <w:jc w:val="center"/>
              <w:rPr>
                <w:b w:val="0"/>
                <w:bCs w:val="0"/>
                <w:color w:val="000000" w:themeColor="text1"/>
              </w:rPr>
            </w:pPr>
            <w:r w:rsidRPr="005F50B0">
              <w:rPr>
                <w:b w:val="0"/>
                <w:bCs w:val="0"/>
                <w:color w:val="000000" w:themeColor="text1"/>
              </w:rPr>
              <w:t xml:space="preserve">Kadın </w:t>
            </w:r>
          </w:p>
        </w:tc>
        <w:tc>
          <w:tcPr>
            <w:cnfStyle w:val="000100000000" w:firstRow="0" w:lastRow="0" w:firstColumn="0" w:lastColumn="1" w:oddVBand="0" w:evenVBand="0" w:oddHBand="0" w:evenHBand="0" w:firstRowFirstColumn="0" w:firstRowLastColumn="0" w:lastRowFirstColumn="0" w:lastRowLastColumn="0"/>
            <w:tcW w:w="1202" w:type="dxa"/>
            <w:shd w:val="clear" w:color="auto" w:fill="FFFFFF" w:themeFill="background1"/>
          </w:tcPr>
          <w:p w14:paraId="69A630CF" w14:textId="77777777" w:rsidR="004D6FFA" w:rsidRPr="005F50B0" w:rsidRDefault="004D6FFA" w:rsidP="00AF4631">
            <w:pPr>
              <w:autoSpaceDE w:val="0"/>
              <w:autoSpaceDN w:val="0"/>
              <w:adjustRightInd w:val="0"/>
              <w:jc w:val="center"/>
              <w:rPr>
                <w:b w:val="0"/>
                <w:bCs w:val="0"/>
                <w:color w:val="000000" w:themeColor="text1"/>
              </w:rPr>
            </w:pPr>
            <w:r w:rsidRPr="005F50B0">
              <w:rPr>
                <w:b w:val="0"/>
                <w:bCs w:val="0"/>
                <w:color w:val="000000" w:themeColor="text1"/>
              </w:rPr>
              <w:t>Erkek</w:t>
            </w:r>
          </w:p>
        </w:tc>
      </w:tr>
      <w:tr w:rsidR="004D6FFA" w:rsidRPr="005F50B0" w14:paraId="205EF247" w14:textId="77777777" w:rsidTr="00AF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2" w:type="dxa"/>
            <w:shd w:val="clear" w:color="auto" w:fill="FFFFFF" w:themeFill="background1"/>
          </w:tcPr>
          <w:p w14:paraId="7805DF1D" w14:textId="77777777" w:rsidR="004D6FFA" w:rsidRPr="005F50B0" w:rsidRDefault="004D6FFA" w:rsidP="00AF4631">
            <w:pPr>
              <w:autoSpaceDE w:val="0"/>
              <w:autoSpaceDN w:val="0"/>
              <w:adjustRightInd w:val="0"/>
              <w:jc w:val="both"/>
              <w:rPr>
                <w:b w:val="0"/>
                <w:bCs w:val="0"/>
                <w:color w:val="000000" w:themeColor="text1"/>
              </w:rPr>
            </w:pPr>
            <w:r w:rsidRPr="005F50B0">
              <w:rPr>
                <w:b w:val="0"/>
                <w:bCs w:val="0"/>
                <w:color w:val="000000" w:themeColor="text1"/>
              </w:rPr>
              <w:t>Öğretim Üyeleri</w:t>
            </w:r>
          </w:p>
        </w:tc>
        <w:tc>
          <w:tcPr>
            <w:cnfStyle w:val="000010000000" w:firstRow="0" w:lastRow="0" w:firstColumn="0" w:lastColumn="0" w:oddVBand="1" w:evenVBand="0" w:oddHBand="0" w:evenHBand="0" w:firstRowFirstColumn="0" w:firstRowLastColumn="0" w:lastRowFirstColumn="0" w:lastRowLastColumn="0"/>
            <w:tcW w:w="1202" w:type="dxa"/>
            <w:shd w:val="clear" w:color="auto" w:fill="FFFFFF" w:themeFill="background1"/>
          </w:tcPr>
          <w:p w14:paraId="144D493C" w14:textId="77777777" w:rsidR="004D6FFA" w:rsidRPr="002A107B" w:rsidRDefault="004D6FFA" w:rsidP="00AF4631">
            <w:pPr>
              <w:autoSpaceDE w:val="0"/>
              <w:autoSpaceDN w:val="0"/>
              <w:adjustRightInd w:val="0"/>
              <w:jc w:val="center"/>
              <w:rPr>
                <w:bCs/>
                <w:color w:val="000000" w:themeColor="text1"/>
              </w:rPr>
            </w:pPr>
            <w:r w:rsidRPr="002A107B">
              <w:rPr>
                <w:bCs/>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202" w:type="dxa"/>
            <w:shd w:val="clear" w:color="auto" w:fill="FFFFFF" w:themeFill="background1"/>
          </w:tcPr>
          <w:p w14:paraId="73FF3346" w14:textId="77777777" w:rsidR="004D6FFA" w:rsidRPr="002A107B" w:rsidRDefault="004D6FFA" w:rsidP="00AF4631">
            <w:pPr>
              <w:autoSpaceDE w:val="0"/>
              <w:autoSpaceDN w:val="0"/>
              <w:adjustRightInd w:val="0"/>
              <w:jc w:val="center"/>
              <w:rPr>
                <w:b w:val="0"/>
                <w:color w:val="000000" w:themeColor="text1"/>
              </w:rPr>
            </w:pPr>
            <w:r w:rsidRPr="002A107B">
              <w:rPr>
                <w:b w:val="0"/>
                <w:color w:val="000000" w:themeColor="text1"/>
              </w:rPr>
              <w:t>7</w:t>
            </w:r>
          </w:p>
        </w:tc>
      </w:tr>
      <w:tr w:rsidR="004D6FFA" w:rsidRPr="005F50B0" w14:paraId="0CB487C7" w14:textId="77777777" w:rsidTr="00AF4631">
        <w:tc>
          <w:tcPr>
            <w:cnfStyle w:val="001000000000" w:firstRow="0" w:lastRow="0" w:firstColumn="1" w:lastColumn="0" w:oddVBand="0" w:evenVBand="0" w:oddHBand="0" w:evenHBand="0" w:firstRowFirstColumn="0" w:firstRowLastColumn="0" w:lastRowFirstColumn="0" w:lastRowLastColumn="0"/>
            <w:tcW w:w="3252" w:type="dxa"/>
            <w:shd w:val="clear" w:color="auto" w:fill="FFFFFF" w:themeFill="background1"/>
          </w:tcPr>
          <w:p w14:paraId="75814C5B" w14:textId="77777777" w:rsidR="004D6FFA" w:rsidRPr="005F50B0" w:rsidRDefault="004D6FFA" w:rsidP="00AF4631">
            <w:pPr>
              <w:autoSpaceDE w:val="0"/>
              <w:autoSpaceDN w:val="0"/>
              <w:adjustRightInd w:val="0"/>
              <w:jc w:val="both"/>
              <w:rPr>
                <w:b w:val="0"/>
                <w:bCs w:val="0"/>
                <w:color w:val="000000" w:themeColor="text1"/>
              </w:rPr>
            </w:pPr>
            <w:r w:rsidRPr="005F50B0">
              <w:rPr>
                <w:b w:val="0"/>
                <w:bCs w:val="0"/>
                <w:color w:val="000000" w:themeColor="text1"/>
              </w:rPr>
              <w:t>Öğretim Görevlisi</w:t>
            </w:r>
          </w:p>
        </w:tc>
        <w:tc>
          <w:tcPr>
            <w:cnfStyle w:val="000010000000" w:firstRow="0" w:lastRow="0" w:firstColumn="0" w:lastColumn="0" w:oddVBand="1" w:evenVBand="0" w:oddHBand="0" w:evenHBand="0" w:firstRowFirstColumn="0" w:firstRowLastColumn="0" w:lastRowFirstColumn="0" w:lastRowLastColumn="0"/>
            <w:tcW w:w="1202" w:type="dxa"/>
            <w:shd w:val="clear" w:color="auto" w:fill="FFFFFF" w:themeFill="background1"/>
          </w:tcPr>
          <w:p w14:paraId="7C5B3298" w14:textId="77777777" w:rsidR="004D6FFA" w:rsidRPr="002A107B" w:rsidRDefault="004D6FFA" w:rsidP="00AF4631">
            <w:pPr>
              <w:autoSpaceDE w:val="0"/>
              <w:autoSpaceDN w:val="0"/>
              <w:adjustRightInd w:val="0"/>
              <w:jc w:val="center"/>
              <w:rPr>
                <w:bCs/>
                <w:color w:val="000000" w:themeColor="text1"/>
              </w:rPr>
            </w:pPr>
            <w:r w:rsidRPr="002A107B">
              <w:rPr>
                <w:bCs/>
                <w:color w:val="000000" w:themeColor="text1"/>
              </w:rPr>
              <w:t>10</w:t>
            </w:r>
          </w:p>
        </w:tc>
        <w:tc>
          <w:tcPr>
            <w:cnfStyle w:val="000100000000" w:firstRow="0" w:lastRow="0" w:firstColumn="0" w:lastColumn="1" w:oddVBand="0" w:evenVBand="0" w:oddHBand="0" w:evenHBand="0" w:firstRowFirstColumn="0" w:firstRowLastColumn="0" w:lastRowFirstColumn="0" w:lastRowLastColumn="0"/>
            <w:tcW w:w="1202" w:type="dxa"/>
            <w:shd w:val="clear" w:color="auto" w:fill="FFFFFF" w:themeFill="background1"/>
          </w:tcPr>
          <w:p w14:paraId="51B0F504" w14:textId="77777777" w:rsidR="004D6FFA" w:rsidRPr="002A107B" w:rsidRDefault="004D6FFA" w:rsidP="00AF4631">
            <w:pPr>
              <w:autoSpaceDE w:val="0"/>
              <w:autoSpaceDN w:val="0"/>
              <w:adjustRightInd w:val="0"/>
              <w:jc w:val="center"/>
              <w:rPr>
                <w:b w:val="0"/>
                <w:color w:val="000000" w:themeColor="text1"/>
              </w:rPr>
            </w:pPr>
            <w:r w:rsidRPr="002A107B">
              <w:rPr>
                <w:b w:val="0"/>
                <w:color w:val="000000" w:themeColor="text1"/>
              </w:rPr>
              <w:t>18</w:t>
            </w:r>
          </w:p>
        </w:tc>
      </w:tr>
      <w:tr w:rsidR="004D6FFA" w:rsidRPr="005F50B0" w14:paraId="0CAC28DF" w14:textId="77777777" w:rsidTr="00AF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2" w:type="dxa"/>
            <w:shd w:val="clear" w:color="auto" w:fill="FFFFFF" w:themeFill="background1"/>
          </w:tcPr>
          <w:p w14:paraId="04C9914C" w14:textId="77777777" w:rsidR="004D6FFA" w:rsidRPr="005F50B0" w:rsidRDefault="004D6FFA" w:rsidP="00AF4631">
            <w:pPr>
              <w:autoSpaceDE w:val="0"/>
              <w:autoSpaceDN w:val="0"/>
              <w:adjustRightInd w:val="0"/>
              <w:jc w:val="both"/>
              <w:rPr>
                <w:b w:val="0"/>
                <w:bCs w:val="0"/>
                <w:color w:val="000000" w:themeColor="text1"/>
              </w:rPr>
            </w:pPr>
            <w:r w:rsidRPr="005F50B0">
              <w:rPr>
                <w:b w:val="0"/>
                <w:bCs w:val="0"/>
                <w:color w:val="000000" w:themeColor="text1"/>
              </w:rPr>
              <w:t>İdari Personel</w:t>
            </w:r>
          </w:p>
        </w:tc>
        <w:tc>
          <w:tcPr>
            <w:cnfStyle w:val="000010000000" w:firstRow="0" w:lastRow="0" w:firstColumn="0" w:lastColumn="0" w:oddVBand="1" w:evenVBand="0" w:oddHBand="0" w:evenHBand="0" w:firstRowFirstColumn="0" w:firstRowLastColumn="0" w:lastRowFirstColumn="0" w:lastRowLastColumn="0"/>
            <w:tcW w:w="1202" w:type="dxa"/>
            <w:shd w:val="clear" w:color="auto" w:fill="FFFFFF" w:themeFill="background1"/>
          </w:tcPr>
          <w:p w14:paraId="43D7C655" w14:textId="77777777" w:rsidR="004D6FFA" w:rsidRPr="002A107B" w:rsidRDefault="004D6FFA" w:rsidP="00AF4631">
            <w:pPr>
              <w:autoSpaceDE w:val="0"/>
              <w:autoSpaceDN w:val="0"/>
              <w:adjustRightInd w:val="0"/>
              <w:jc w:val="center"/>
              <w:rPr>
                <w:bCs/>
                <w:color w:val="000000" w:themeColor="text1"/>
              </w:rPr>
            </w:pPr>
            <w:r w:rsidRPr="002A107B">
              <w:rPr>
                <w:bCs/>
                <w:color w:val="000000" w:themeColor="text1"/>
              </w:rPr>
              <w:t>5</w:t>
            </w:r>
          </w:p>
        </w:tc>
        <w:tc>
          <w:tcPr>
            <w:cnfStyle w:val="000100000000" w:firstRow="0" w:lastRow="0" w:firstColumn="0" w:lastColumn="1" w:oddVBand="0" w:evenVBand="0" w:oddHBand="0" w:evenHBand="0" w:firstRowFirstColumn="0" w:firstRowLastColumn="0" w:lastRowFirstColumn="0" w:lastRowLastColumn="0"/>
            <w:tcW w:w="1202" w:type="dxa"/>
            <w:shd w:val="clear" w:color="auto" w:fill="FFFFFF" w:themeFill="background1"/>
          </w:tcPr>
          <w:p w14:paraId="47E08DC9" w14:textId="77777777" w:rsidR="004D6FFA" w:rsidRPr="002A107B" w:rsidRDefault="004D6FFA" w:rsidP="00AF4631">
            <w:pPr>
              <w:autoSpaceDE w:val="0"/>
              <w:autoSpaceDN w:val="0"/>
              <w:adjustRightInd w:val="0"/>
              <w:jc w:val="center"/>
              <w:rPr>
                <w:b w:val="0"/>
                <w:color w:val="000000" w:themeColor="text1"/>
              </w:rPr>
            </w:pPr>
            <w:r w:rsidRPr="002A107B">
              <w:rPr>
                <w:b w:val="0"/>
                <w:color w:val="000000" w:themeColor="text1"/>
              </w:rPr>
              <w:t>13</w:t>
            </w:r>
          </w:p>
        </w:tc>
      </w:tr>
      <w:tr w:rsidR="004D6FFA" w:rsidRPr="005F50B0" w14:paraId="6F139306" w14:textId="77777777" w:rsidTr="00AF4631">
        <w:tc>
          <w:tcPr>
            <w:cnfStyle w:val="001000000000" w:firstRow="0" w:lastRow="0" w:firstColumn="1" w:lastColumn="0" w:oddVBand="0" w:evenVBand="0" w:oddHBand="0" w:evenHBand="0" w:firstRowFirstColumn="0" w:firstRowLastColumn="0" w:lastRowFirstColumn="0" w:lastRowLastColumn="0"/>
            <w:tcW w:w="3252" w:type="dxa"/>
            <w:shd w:val="clear" w:color="auto" w:fill="FFFFFF" w:themeFill="background1"/>
          </w:tcPr>
          <w:p w14:paraId="43A8A61D" w14:textId="77777777" w:rsidR="004D6FFA" w:rsidRPr="005F50B0" w:rsidRDefault="004D6FFA" w:rsidP="00AF4631">
            <w:pPr>
              <w:autoSpaceDE w:val="0"/>
              <w:autoSpaceDN w:val="0"/>
              <w:adjustRightInd w:val="0"/>
              <w:jc w:val="both"/>
              <w:rPr>
                <w:b w:val="0"/>
                <w:bCs w:val="0"/>
                <w:color w:val="000000" w:themeColor="text1"/>
              </w:rPr>
            </w:pPr>
            <w:r w:rsidRPr="005F50B0">
              <w:rPr>
                <w:b w:val="0"/>
                <w:bCs w:val="0"/>
                <w:color w:val="000000" w:themeColor="text1"/>
              </w:rPr>
              <w:t>Diğer Personel</w:t>
            </w:r>
          </w:p>
        </w:tc>
        <w:tc>
          <w:tcPr>
            <w:cnfStyle w:val="000010000000" w:firstRow="0" w:lastRow="0" w:firstColumn="0" w:lastColumn="0" w:oddVBand="1" w:evenVBand="0" w:oddHBand="0" w:evenHBand="0" w:firstRowFirstColumn="0" w:firstRowLastColumn="0" w:lastRowFirstColumn="0" w:lastRowLastColumn="0"/>
            <w:tcW w:w="1202" w:type="dxa"/>
            <w:shd w:val="clear" w:color="auto" w:fill="FFFFFF" w:themeFill="background1"/>
          </w:tcPr>
          <w:p w14:paraId="37F97BBB" w14:textId="77777777" w:rsidR="004D6FFA" w:rsidRPr="002A107B" w:rsidRDefault="004D6FFA" w:rsidP="00AF4631">
            <w:pPr>
              <w:autoSpaceDE w:val="0"/>
              <w:autoSpaceDN w:val="0"/>
              <w:adjustRightInd w:val="0"/>
              <w:jc w:val="center"/>
              <w:rPr>
                <w:bCs/>
                <w:color w:val="000000" w:themeColor="text1"/>
              </w:rPr>
            </w:pPr>
            <w:r w:rsidRPr="002A107B">
              <w:rPr>
                <w:bCs/>
                <w:color w:val="000000" w:themeColor="text1"/>
              </w:rPr>
              <w:t>2</w:t>
            </w:r>
          </w:p>
        </w:tc>
        <w:tc>
          <w:tcPr>
            <w:cnfStyle w:val="000100000000" w:firstRow="0" w:lastRow="0" w:firstColumn="0" w:lastColumn="1" w:oddVBand="0" w:evenVBand="0" w:oddHBand="0" w:evenHBand="0" w:firstRowFirstColumn="0" w:firstRowLastColumn="0" w:lastRowFirstColumn="0" w:lastRowLastColumn="0"/>
            <w:tcW w:w="1202" w:type="dxa"/>
            <w:shd w:val="clear" w:color="auto" w:fill="FFFFFF" w:themeFill="background1"/>
          </w:tcPr>
          <w:p w14:paraId="790C7C90" w14:textId="77777777" w:rsidR="004D6FFA" w:rsidRPr="002A107B" w:rsidRDefault="004D6FFA" w:rsidP="00AF4631">
            <w:pPr>
              <w:autoSpaceDE w:val="0"/>
              <w:autoSpaceDN w:val="0"/>
              <w:adjustRightInd w:val="0"/>
              <w:jc w:val="center"/>
              <w:rPr>
                <w:b w:val="0"/>
                <w:color w:val="000000" w:themeColor="text1"/>
              </w:rPr>
            </w:pPr>
            <w:r>
              <w:rPr>
                <w:b w:val="0"/>
                <w:color w:val="000000" w:themeColor="text1"/>
              </w:rPr>
              <w:t>-</w:t>
            </w:r>
          </w:p>
        </w:tc>
      </w:tr>
      <w:tr w:rsidR="004D6FFA" w:rsidRPr="005F50B0" w14:paraId="2FEAC224" w14:textId="77777777" w:rsidTr="00AF4631">
        <w:trPr>
          <w:cnfStyle w:val="010000000000" w:firstRow="0" w:lastRow="1"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52" w:type="dxa"/>
            <w:shd w:val="clear" w:color="auto" w:fill="FFFFFF" w:themeFill="background1"/>
          </w:tcPr>
          <w:p w14:paraId="5CFC50FA" w14:textId="77777777" w:rsidR="004D6FFA" w:rsidRPr="005F50B0" w:rsidRDefault="004D6FFA" w:rsidP="00AF4631">
            <w:pPr>
              <w:autoSpaceDE w:val="0"/>
              <w:autoSpaceDN w:val="0"/>
              <w:adjustRightInd w:val="0"/>
              <w:jc w:val="both"/>
              <w:rPr>
                <w:bCs w:val="0"/>
                <w:color w:val="000000" w:themeColor="text1"/>
              </w:rPr>
            </w:pPr>
            <w:r w:rsidRPr="005F50B0">
              <w:rPr>
                <w:bCs w:val="0"/>
                <w:color w:val="000000" w:themeColor="text1"/>
              </w:rPr>
              <w:t>Toplam</w:t>
            </w:r>
          </w:p>
        </w:tc>
        <w:tc>
          <w:tcPr>
            <w:cnfStyle w:val="000010000000" w:firstRow="0" w:lastRow="0" w:firstColumn="0" w:lastColumn="0" w:oddVBand="1" w:evenVBand="0" w:oddHBand="0" w:evenHBand="0" w:firstRowFirstColumn="0" w:firstRowLastColumn="0" w:lastRowFirstColumn="0" w:lastRowLastColumn="0"/>
            <w:tcW w:w="1202" w:type="dxa"/>
            <w:shd w:val="clear" w:color="auto" w:fill="FFFFFF" w:themeFill="background1"/>
          </w:tcPr>
          <w:p w14:paraId="56BB7424" w14:textId="77777777" w:rsidR="004D6FFA" w:rsidRPr="002A107B" w:rsidRDefault="004D6FFA" w:rsidP="00AF4631">
            <w:pPr>
              <w:autoSpaceDE w:val="0"/>
              <w:autoSpaceDN w:val="0"/>
              <w:adjustRightInd w:val="0"/>
              <w:jc w:val="center"/>
              <w:rPr>
                <w:b w:val="0"/>
                <w:color w:val="000000" w:themeColor="text1"/>
              </w:rPr>
            </w:pPr>
            <w:r w:rsidRPr="002A107B">
              <w:rPr>
                <w:b w:val="0"/>
                <w:color w:val="000000" w:themeColor="text1"/>
              </w:rPr>
              <w:t>19</w:t>
            </w:r>
          </w:p>
        </w:tc>
        <w:tc>
          <w:tcPr>
            <w:cnfStyle w:val="000100000000" w:firstRow="0" w:lastRow="0" w:firstColumn="0" w:lastColumn="1" w:oddVBand="0" w:evenVBand="0" w:oddHBand="0" w:evenHBand="0" w:firstRowFirstColumn="0" w:firstRowLastColumn="0" w:lastRowFirstColumn="0" w:lastRowLastColumn="0"/>
            <w:tcW w:w="1202" w:type="dxa"/>
            <w:shd w:val="clear" w:color="auto" w:fill="FFFFFF" w:themeFill="background1"/>
          </w:tcPr>
          <w:p w14:paraId="70636370" w14:textId="77777777" w:rsidR="004D6FFA" w:rsidRPr="002A107B" w:rsidRDefault="004D6FFA" w:rsidP="00AF4631">
            <w:pPr>
              <w:autoSpaceDE w:val="0"/>
              <w:autoSpaceDN w:val="0"/>
              <w:adjustRightInd w:val="0"/>
              <w:jc w:val="center"/>
              <w:rPr>
                <w:b w:val="0"/>
                <w:color w:val="000000" w:themeColor="text1"/>
              </w:rPr>
            </w:pPr>
            <w:r w:rsidRPr="002A107B">
              <w:rPr>
                <w:b w:val="0"/>
                <w:color w:val="000000" w:themeColor="text1"/>
              </w:rPr>
              <w:t>38</w:t>
            </w:r>
          </w:p>
        </w:tc>
      </w:tr>
    </w:tbl>
    <w:p w14:paraId="5C269BB2" w14:textId="77777777" w:rsidR="004D6FFA" w:rsidRPr="005F50B0" w:rsidRDefault="004D6FFA" w:rsidP="004D6FFA">
      <w:pPr>
        <w:autoSpaceDE w:val="0"/>
        <w:autoSpaceDN w:val="0"/>
        <w:adjustRightInd w:val="0"/>
        <w:jc w:val="both"/>
        <w:rPr>
          <w:b/>
          <w:bCs/>
        </w:rPr>
      </w:pPr>
    </w:p>
    <w:p w14:paraId="502FD37B" w14:textId="77777777" w:rsidR="004D6FFA" w:rsidRPr="005F50B0" w:rsidRDefault="004D6FFA" w:rsidP="004D6FFA">
      <w:pPr>
        <w:autoSpaceDE w:val="0"/>
        <w:autoSpaceDN w:val="0"/>
        <w:adjustRightInd w:val="0"/>
        <w:jc w:val="both"/>
        <w:rPr>
          <w:b/>
          <w:bCs/>
        </w:rPr>
      </w:pPr>
    </w:p>
    <w:p w14:paraId="55D0EB07" w14:textId="77777777" w:rsidR="004D6FFA" w:rsidRPr="005F50B0" w:rsidRDefault="004D6FFA" w:rsidP="004D6FFA">
      <w:pPr>
        <w:pStyle w:val="Balk4"/>
        <w:keepLines w:val="0"/>
        <w:numPr>
          <w:ilvl w:val="3"/>
          <w:numId w:val="11"/>
        </w:numPr>
        <w:tabs>
          <w:tab w:val="left" w:pos="1418"/>
        </w:tabs>
        <w:spacing w:before="0" w:line="312" w:lineRule="auto"/>
        <w:ind w:left="1418" w:hanging="1418"/>
      </w:pPr>
      <w:bookmarkStart w:id="131" w:name="_Toc167877603"/>
      <w:r w:rsidRPr="005F50B0">
        <w:lastRenderedPageBreak/>
        <w:t>Kurum Kültürü</w:t>
      </w:r>
      <w:bookmarkEnd w:id="131"/>
    </w:p>
    <w:p w14:paraId="4AD5411C" w14:textId="77777777" w:rsidR="004D6FFA" w:rsidRPr="005F50B0" w:rsidRDefault="004D6FFA" w:rsidP="004D6FFA">
      <w:pPr>
        <w:spacing w:after="0"/>
      </w:pPr>
    </w:p>
    <w:p w14:paraId="722FB9A4" w14:textId="77777777" w:rsidR="004D6FFA" w:rsidRPr="005F50B0" w:rsidRDefault="004D6FFA" w:rsidP="004D6FFA">
      <w:pPr>
        <w:ind w:firstLine="708"/>
        <w:jc w:val="both"/>
      </w:pPr>
      <w:r w:rsidRPr="005F50B0">
        <w:t>Eğitim, insanların kendilerini her yönden geliştirmeleri, gerçekleştirmeleri ve özgürleştirmeleriyle doğrudan ilişkilidir. 1948 İnsan Hakları Evrensel Beyannamesinde eğitimin cinsiyet, ırk, etnik yapı ve ulus gibi ayrımları gözetmeksizin her bireyin hakkı olduğu açıklanmıştır. Bu çerçevede Yüksekokulumuz bilimin evrensel ilkelerini benimsemiş, alanına hakim, eleştirel düşünebilen ve yorum yapabilen insanlar yetiştirmeyi amaçlamaktadır.</w:t>
      </w:r>
    </w:p>
    <w:p w14:paraId="2BF1CD0E" w14:textId="77777777" w:rsidR="004D6FFA" w:rsidRPr="006925DF" w:rsidRDefault="004D6FFA" w:rsidP="004D6FFA">
      <w:pPr>
        <w:pStyle w:val="Balk4"/>
        <w:keepLines w:val="0"/>
        <w:numPr>
          <w:ilvl w:val="3"/>
          <w:numId w:val="32"/>
        </w:numPr>
        <w:tabs>
          <w:tab w:val="left" w:pos="1418"/>
        </w:tabs>
        <w:spacing w:before="0" w:line="312" w:lineRule="auto"/>
        <w:ind w:left="1418" w:hanging="1418"/>
      </w:pPr>
      <w:bookmarkStart w:id="132" w:name="_Toc167877607"/>
      <w:r w:rsidRPr="006925DF">
        <w:t>Yüksekokulun Fiziki Kaynakları</w:t>
      </w:r>
      <w:bookmarkEnd w:id="132"/>
    </w:p>
    <w:p w14:paraId="76544AF4" w14:textId="77777777" w:rsidR="004D6FFA" w:rsidRPr="006925DF" w:rsidRDefault="004D6FFA" w:rsidP="004D6FFA"/>
    <w:p w14:paraId="1ACC6DAD" w14:textId="77777777" w:rsidR="004D6FFA" w:rsidRPr="00463C7E" w:rsidRDefault="004D6FFA" w:rsidP="004D6FFA">
      <w:pPr>
        <w:pStyle w:val="Balk5"/>
        <w:numPr>
          <w:ilvl w:val="4"/>
          <w:numId w:val="32"/>
        </w:numPr>
        <w:tabs>
          <w:tab w:val="num" w:pos="1418"/>
        </w:tabs>
        <w:ind w:left="1418" w:hanging="1418"/>
      </w:pPr>
      <w:bookmarkStart w:id="133" w:name="_Toc167877608"/>
      <w:r w:rsidRPr="00463C7E">
        <w:t xml:space="preserve">Yüksekokulumuza tahsis edilen taşınmazların </w:t>
      </w:r>
      <w:bookmarkEnd w:id="133"/>
      <w:r w:rsidRPr="00463C7E">
        <w:t>kapalı alanı</w:t>
      </w:r>
    </w:p>
    <w:p w14:paraId="2F984337" w14:textId="77777777" w:rsidR="004D6FFA" w:rsidRPr="005F50B0" w:rsidRDefault="004D6FFA" w:rsidP="004D6FFA"/>
    <w:p w14:paraId="7F5765C0" w14:textId="77777777" w:rsidR="004D6FFA" w:rsidRPr="005F50B0" w:rsidRDefault="004D6FFA" w:rsidP="004D6FFA">
      <w:pPr>
        <w:pStyle w:val="ResimYazs"/>
        <w:rPr>
          <w:bCs w:val="0"/>
          <w:szCs w:val="26"/>
        </w:rPr>
      </w:pPr>
      <w:bookmarkStart w:id="134" w:name="_Toc167877751"/>
      <w:r w:rsidRPr="005F50B0">
        <w:t xml:space="preserve">Tablo </w:t>
      </w:r>
      <w:r w:rsidRPr="005F50B0">
        <w:rPr>
          <w:noProof/>
        </w:rPr>
        <w:t>2</w:t>
      </w:r>
      <w:r>
        <w:rPr>
          <w:noProof/>
        </w:rPr>
        <w:t>6</w:t>
      </w:r>
      <w:r w:rsidRPr="005F50B0">
        <w:t xml:space="preserve"> </w:t>
      </w:r>
      <w:r w:rsidRPr="005F50B0">
        <w:rPr>
          <w:szCs w:val="26"/>
        </w:rPr>
        <w:t>Taşınmazların Yerleşkeler İtibarıyla Dağılımı</w:t>
      </w:r>
      <w:bookmarkEnd w:id="134"/>
      <w:r w:rsidRPr="005F50B0">
        <w:rPr>
          <w:szCs w:val="26"/>
        </w:rPr>
        <w:t xml:space="preserve"> </w:t>
      </w:r>
    </w:p>
    <w:tbl>
      <w:tblPr>
        <w:tblW w:w="9072" w:type="dxa"/>
        <w:tblInd w:w="108"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Look w:val="01E0" w:firstRow="1" w:lastRow="1" w:firstColumn="1" w:lastColumn="1" w:noHBand="0" w:noVBand="0"/>
      </w:tblPr>
      <w:tblGrid>
        <w:gridCol w:w="1838"/>
        <w:gridCol w:w="1314"/>
        <w:gridCol w:w="1601"/>
        <w:gridCol w:w="1721"/>
        <w:gridCol w:w="1481"/>
        <w:gridCol w:w="1117"/>
      </w:tblGrid>
      <w:tr w:rsidR="004D6FFA" w:rsidRPr="005F50B0" w14:paraId="666275F1" w14:textId="77777777" w:rsidTr="00AF4631">
        <w:trPr>
          <w:trHeight w:val="162"/>
        </w:trPr>
        <w:tc>
          <w:tcPr>
            <w:tcW w:w="1838" w:type="dxa"/>
            <w:vMerge w:val="restart"/>
            <w:tcBorders>
              <w:top w:val="single" w:sz="8" w:space="0" w:color="ED7D31" w:themeColor="accent2"/>
              <w:left w:val="single" w:sz="8" w:space="0" w:color="ED7D31" w:themeColor="accent2"/>
              <w:bottom w:val="single" w:sz="8" w:space="0" w:color="ED7D31" w:themeColor="accent2"/>
              <w:right w:val="nil"/>
            </w:tcBorders>
            <w:shd w:val="clear" w:color="auto" w:fill="FFFFFF" w:themeFill="background1"/>
            <w:hideMark/>
          </w:tcPr>
          <w:p w14:paraId="56E76F9C" w14:textId="77777777" w:rsidR="004D6FFA" w:rsidRPr="005F50B0" w:rsidRDefault="004D6FFA" w:rsidP="00AF4631">
            <w:pPr>
              <w:autoSpaceDE w:val="0"/>
              <w:autoSpaceDN w:val="0"/>
              <w:adjustRightInd w:val="0"/>
              <w:spacing w:after="0" w:line="240" w:lineRule="auto"/>
              <w:jc w:val="center"/>
              <w:rPr>
                <w:bCs/>
                <w:color w:val="000000" w:themeColor="text1"/>
                <w:szCs w:val="24"/>
              </w:rPr>
            </w:pPr>
            <w:r w:rsidRPr="005F50B0">
              <w:rPr>
                <w:bCs/>
                <w:color w:val="000000" w:themeColor="text1"/>
                <w:szCs w:val="24"/>
              </w:rPr>
              <w:t>YERLEŞKE ADI</w:t>
            </w:r>
          </w:p>
        </w:tc>
        <w:tc>
          <w:tcPr>
            <w:tcW w:w="4636" w:type="dxa"/>
            <w:gridSpan w:val="3"/>
            <w:tcBorders>
              <w:top w:val="single" w:sz="8" w:space="0" w:color="ED7D31" w:themeColor="accent2"/>
              <w:left w:val="single" w:sz="8" w:space="0" w:color="ED7D31" w:themeColor="accent2"/>
              <w:bottom w:val="nil"/>
              <w:right w:val="single" w:sz="8" w:space="0" w:color="ED7D31" w:themeColor="accent2"/>
            </w:tcBorders>
            <w:shd w:val="clear" w:color="auto" w:fill="FFFFFF" w:themeFill="background1"/>
            <w:hideMark/>
          </w:tcPr>
          <w:p w14:paraId="07B18D11" w14:textId="77777777" w:rsidR="004D6FFA" w:rsidRPr="005F50B0" w:rsidRDefault="004D6FFA" w:rsidP="00AF4631">
            <w:pPr>
              <w:autoSpaceDE w:val="0"/>
              <w:autoSpaceDN w:val="0"/>
              <w:adjustRightInd w:val="0"/>
              <w:spacing w:after="0" w:line="240" w:lineRule="auto"/>
              <w:jc w:val="center"/>
              <w:rPr>
                <w:bCs/>
                <w:color w:val="000000" w:themeColor="text1"/>
                <w:szCs w:val="24"/>
              </w:rPr>
            </w:pPr>
            <w:r w:rsidRPr="005F50B0">
              <w:rPr>
                <w:bCs/>
                <w:color w:val="000000" w:themeColor="text1"/>
                <w:szCs w:val="24"/>
              </w:rPr>
              <w:t>Mülkiyet Durumuna Göre Taşınmaz Alanı (M²)</w:t>
            </w:r>
          </w:p>
        </w:tc>
        <w:tc>
          <w:tcPr>
            <w:tcW w:w="1481" w:type="dxa"/>
            <w:vMerge w:val="restart"/>
            <w:tcBorders>
              <w:top w:val="single" w:sz="8" w:space="0" w:color="ED7D31" w:themeColor="accent2"/>
              <w:left w:val="nil"/>
              <w:bottom w:val="single" w:sz="8" w:space="0" w:color="ED7D31" w:themeColor="accent2"/>
              <w:right w:val="nil"/>
            </w:tcBorders>
            <w:shd w:val="clear" w:color="auto" w:fill="FFFFFF" w:themeFill="background1"/>
            <w:hideMark/>
          </w:tcPr>
          <w:p w14:paraId="417D6D0A" w14:textId="77777777" w:rsidR="004D6FFA" w:rsidRPr="005F50B0" w:rsidRDefault="004D6FFA" w:rsidP="00AF4631">
            <w:pPr>
              <w:autoSpaceDE w:val="0"/>
              <w:autoSpaceDN w:val="0"/>
              <w:adjustRightInd w:val="0"/>
              <w:spacing w:after="0" w:line="240" w:lineRule="auto"/>
              <w:jc w:val="center"/>
              <w:rPr>
                <w:bCs/>
                <w:color w:val="000000" w:themeColor="text1"/>
                <w:szCs w:val="24"/>
              </w:rPr>
            </w:pPr>
            <w:r w:rsidRPr="005F50B0">
              <w:rPr>
                <w:bCs/>
                <w:color w:val="000000" w:themeColor="text1"/>
                <w:szCs w:val="24"/>
              </w:rPr>
              <w:t>Toplam (M²)</w:t>
            </w:r>
          </w:p>
        </w:tc>
        <w:tc>
          <w:tcPr>
            <w:tcW w:w="1117" w:type="dxa"/>
            <w:vMerge w:val="restart"/>
            <w:tcBorders>
              <w:top w:val="single" w:sz="8" w:space="0" w:color="ED7D31" w:themeColor="accent2"/>
              <w:left w:val="nil"/>
              <w:bottom w:val="single" w:sz="8" w:space="0" w:color="ED7D31" w:themeColor="accent2"/>
              <w:right w:val="single" w:sz="8" w:space="0" w:color="ED7D31" w:themeColor="accent2"/>
            </w:tcBorders>
            <w:shd w:val="clear" w:color="auto" w:fill="FFFFFF" w:themeFill="background1"/>
            <w:hideMark/>
          </w:tcPr>
          <w:p w14:paraId="03CCE464" w14:textId="77777777" w:rsidR="004D6FFA" w:rsidRPr="005F50B0" w:rsidRDefault="004D6FFA" w:rsidP="00AF4631">
            <w:pPr>
              <w:autoSpaceDE w:val="0"/>
              <w:autoSpaceDN w:val="0"/>
              <w:adjustRightInd w:val="0"/>
              <w:spacing w:after="0" w:line="240" w:lineRule="auto"/>
              <w:jc w:val="center"/>
              <w:rPr>
                <w:bCs/>
                <w:color w:val="FFFFFF" w:themeColor="background1"/>
                <w:szCs w:val="24"/>
              </w:rPr>
            </w:pPr>
            <w:r w:rsidRPr="005F50B0">
              <w:rPr>
                <w:bCs/>
                <w:color w:val="000000" w:themeColor="text1"/>
                <w:szCs w:val="24"/>
              </w:rPr>
              <w:t>Açıklama</w:t>
            </w:r>
          </w:p>
        </w:tc>
      </w:tr>
      <w:tr w:rsidR="004D6FFA" w:rsidRPr="005F50B0" w14:paraId="4D5D9888" w14:textId="77777777" w:rsidTr="00AF4631">
        <w:trPr>
          <w:trHeight w:val="162"/>
        </w:trPr>
        <w:tc>
          <w:tcPr>
            <w:tcW w:w="0" w:type="auto"/>
            <w:vMerge/>
            <w:tcBorders>
              <w:top w:val="single" w:sz="8" w:space="0" w:color="ED7D31" w:themeColor="accent2"/>
              <w:left w:val="single" w:sz="8" w:space="0" w:color="ED7D31" w:themeColor="accent2"/>
              <w:bottom w:val="single" w:sz="8" w:space="0" w:color="ED7D31" w:themeColor="accent2"/>
              <w:right w:val="nil"/>
            </w:tcBorders>
            <w:vAlign w:val="center"/>
            <w:hideMark/>
          </w:tcPr>
          <w:p w14:paraId="6A537F6E" w14:textId="77777777" w:rsidR="004D6FFA" w:rsidRPr="005F50B0" w:rsidRDefault="004D6FFA" w:rsidP="00AF4631">
            <w:pPr>
              <w:spacing w:after="0" w:line="240" w:lineRule="auto"/>
              <w:rPr>
                <w:bCs/>
                <w:color w:val="000000" w:themeColor="text1"/>
                <w:szCs w:val="24"/>
              </w:rPr>
            </w:pPr>
          </w:p>
        </w:tc>
        <w:tc>
          <w:tcPr>
            <w:tcW w:w="1314"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14:paraId="204C99D8" w14:textId="77777777" w:rsidR="004D6FFA" w:rsidRPr="005F50B0" w:rsidRDefault="004D6FFA" w:rsidP="00AF4631">
            <w:pPr>
              <w:autoSpaceDE w:val="0"/>
              <w:autoSpaceDN w:val="0"/>
              <w:adjustRightInd w:val="0"/>
              <w:spacing w:after="0" w:line="240" w:lineRule="auto"/>
              <w:jc w:val="center"/>
              <w:rPr>
                <w:b/>
                <w:szCs w:val="24"/>
              </w:rPr>
            </w:pPr>
            <w:r w:rsidRPr="005F50B0">
              <w:rPr>
                <w:b/>
                <w:szCs w:val="24"/>
              </w:rPr>
              <w:t>Üniversite</w:t>
            </w:r>
          </w:p>
        </w:tc>
        <w:tc>
          <w:tcPr>
            <w:tcW w:w="1601" w:type="dxa"/>
            <w:tcBorders>
              <w:top w:val="single" w:sz="8" w:space="0" w:color="ED7D31" w:themeColor="accent2"/>
              <w:left w:val="nil"/>
              <w:bottom w:val="single" w:sz="8" w:space="0" w:color="ED7D31" w:themeColor="accent2"/>
              <w:right w:val="nil"/>
            </w:tcBorders>
            <w:hideMark/>
          </w:tcPr>
          <w:p w14:paraId="35B6C91D" w14:textId="77777777" w:rsidR="004D6FFA" w:rsidRPr="005F50B0" w:rsidRDefault="004D6FFA" w:rsidP="00AF4631">
            <w:pPr>
              <w:autoSpaceDE w:val="0"/>
              <w:autoSpaceDN w:val="0"/>
              <w:adjustRightInd w:val="0"/>
              <w:spacing w:after="0" w:line="240" w:lineRule="auto"/>
              <w:jc w:val="center"/>
              <w:rPr>
                <w:b/>
                <w:szCs w:val="24"/>
              </w:rPr>
            </w:pPr>
            <w:r w:rsidRPr="005F50B0">
              <w:rPr>
                <w:b/>
                <w:szCs w:val="24"/>
              </w:rPr>
              <w:t>Maliye Hazinesi</w:t>
            </w:r>
          </w:p>
        </w:tc>
        <w:tc>
          <w:tcPr>
            <w:tcW w:w="172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14:paraId="404E289D" w14:textId="77777777" w:rsidR="004D6FFA" w:rsidRPr="005F50B0" w:rsidRDefault="004D6FFA" w:rsidP="00AF4631">
            <w:pPr>
              <w:autoSpaceDE w:val="0"/>
              <w:autoSpaceDN w:val="0"/>
              <w:adjustRightInd w:val="0"/>
              <w:spacing w:after="0" w:line="240" w:lineRule="auto"/>
              <w:jc w:val="center"/>
              <w:rPr>
                <w:b/>
                <w:szCs w:val="24"/>
              </w:rPr>
            </w:pPr>
            <w:r w:rsidRPr="005F50B0">
              <w:rPr>
                <w:b/>
                <w:szCs w:val="24"/>
              </w:rPr>
              <w:t>Diğer</w:t>
            </w:r>
          </w:p>
        </w:tc>
        <w:tc>
          <w:tcPr>
            <w:tcW w:w="0" w:type="auto"/>
            <w:vMerge/>
            <w:tcBorders>
              <w:top w:val="single" w:sz="8" w:space="0" w:color="ED7D31" w:themeColor="accent2"/>
              <w:left w:val="nil"/>
              <w:bottom w:val="single" w:sz="8" w:space="0" w:color="ED7D31" w:themeColor="accent2"/>
              <w:right w:val="nil"/>
            </w:tcBorders>
            <w:vAlign w:val="center"/>
            <w:hideMark/>
          </w:tcPr>
          <w:p w14:paraId="1178E907" w14:textId="77777777" w:rsidR="004D6FFA" w:rsidRPr="005F50B0" w:rsidRDefault="004D6FFA" w:rsidP="00AF4631">
            <w:pPr>
              <w:spacing w:after="0" w:line="240" w:lineRule="auto"/>
              <w:rPr>
                <w:bCs/>
                <w:color w:val="000000" w:themeColor="text1"/>
                <w:szCs w:val="24"/>
              </w:rPr>
            </w:pPr>
          </w:p>
        </w:tc>
        <w:tc>
          <w:tcPr>
            <w:tcW w:w="0" w:type="auto"/>
            <w:vMerge/>
            <w:tcBorders>
              <w:top w:val="single" w:sz="8" w:space="0" w:color="ED7D31" w:themeColor="accent2"/>
              <w:left w:val="nil"/>
              <w:bottom w:val="single" w:sz="8" w:space="0" w:color="ED7D31" w:themeColor="accent2"/>
              <w:right w:val="single" w:sz="8" w:space="0" w:color="ED7D31" w:themeColor="accent2"/>
            </w:tcBorders>
            <w:vAlign w:val="center"/>
            <w:hideMark/>
          </w:tcPr>
          <w:p w14:paraId="66906AC9" w14:textId="77777777" w:rsidR="004D6FFA" w:rsidRPr="005F50B0" w:rsidRDefault="004D6FFA" w:rsidP="00AF4631">
            <w:pPr>
              <w:spacing w:after="0" w:line="240" w:lineRule="auto"/>
              <w:rPr>
                <w:bCs/>
                <w:color w:val="FFFFFF" w:themeColor="background1"/>
                <w:szCs w:val="24"/>
              </w:rPr>
            </w:pPr>
          </w:p>
        </w:tc>
      </w:tr>
      <w:tr w:rsidR="004D6FFA" w:rsidRPr="005F50B0" w14:paraId="51C4A313" w14:textId="77777777" w:rsidTr="00AF4631">
        <w:trPr>
          <w:trHeight w:val="176"/>
        </w:trPr>
        <w:tc>
          <w:tcPr>
            <w:tcW w:w="1838" w:type="dxa"/>
            <w:tcBorders>
              <w:top w:val="nil"/>
              <w:left w:val="single" w:sz="8" w:space="0" w:color="ED7D31" w:themeColor="accent2"/>
              <w:bottom w:val="nil"/>
              <w:right w:val="nil"/>
            </w:tcBorders>
            <w:hideMark/>
          </w:tcPr>
          <w:p w14:paraId="1AB16862" w14:textId="67A00DEA" w:rsidR="004D6FFA" w:rsidRPr="005F50B0" w:rsidRDefault="004D6FFA" w:rsidP="00AF4631">
            <w:pPr>
              <w:autoSpaceDE w:val="0"/>
              <w:autoSpaceDN w:val="0"/>
              <w:adjustRightInd w:val="0"/>
              <w:spacing w:after="0" w:line="240" w:lineRule="auto"/>
              <w:rPr>
                <w:bCs/>
                <w:szCs w:val="24"/>
              </w:rPr>
            </w:pPr>
            <w:r w:rsidRPr="005F50B0">
              <w:rPr>
                <w:bCs/>
                <w:szCs w:val="24"/>
              </w:rPr>
              <w:t>D.Ü.</w:t>
            </w:r>
            <w:r w:rsidR="006E4478">
              <w:rPr>
                <w:bCs/>
                <w:szCs w:val="24"/>
              </w:rPr>
              <w:t>D.T.B.</w:t>
            </w:r>
            <w:proofErr w:type="gramStart"/>
            <w:r w:rsidRPr="005F50B0">
              <w:rPr>
                <w:bCs/>
                <w:szCs w:val="24"/>
              </w:rPr>
              <w:t>M.Y.O</w:t>
            </w:r>
            <w:proofErr w:type="gramEnd"/>
            <w:r w:rsidRPr="005F50B0">
              <w:rPr>
                <w:bCs/>
                <w:szCs w:val="24"/>
              </w:rPr>
              <w:t>.</w:t>
            </w:r>
          </w:p>
        </w:tc>
        <w:tc>
          <w:tcPr>
            <w:tcW w:w="1314" w:type="dxa"/>
            <w:tcBorders>
              <w:top w:val="nil"/>
              <w:left w:val="single" w:sz="8" w:space="0" w:color="ED7D31" w:themeColor="accent2"/>
              <w:bottom w:val="nil"/>
              <w:right w:val="single" w:sz="8" w:space="0" w:color="ED7D31" w:themeColor="accent2"/>
            </w:tcBorders>
            <w:hideMark/>
          </w:tcPr>
          <w:p w14:paraId="22FE3C50" w14:textId="77777777" w:rsidR="004D6FFA" w:rsidRPr="005F50B0" w:rsidRDefault="004D6FFA" w:rsidP="00AF4631">
            <w:pPr>
              <w:autoSpaceDE w:val="0"/>
              <w:autoSpaceDN w:val="0"/>
              <w:adjustRightInd w:val="0"/>
              <w:spacing w:after="0" w:line="240" w:lineRule="auto"/>
              <w:jc w:val="center"/>
              <w:rPr>
                <w:szCs w:val="24"/>
                <w:vertAlign w:val="superscript"/>
              </w:rPr>
            </w:pPr>
            <w:r w:rsidRPr="005F50B0">
              <w:rPr>
                <w:szCs w:val="24"/>
              </w:rPr>
              <w:t>3.200m</w:t>
            </w:r>
            <w:r w:rsidRPr="005F50B0">
              <w:rPr>
                <w:szCs w:val="24"/>
                <w:vertAlign w:val="superscript"/>
              </w:rPr>
              <w:t>2</w:t>
            </w:r>
          </w:p>
        </w:tc>
        <w:tc>
          <w:tcPr>
            <w:tcW w:w="1601" w:type="dxa"/>
            <w:tcBorders>
              <w:top w:val="nil"/>
              <w:left w:val="nil"/>
              <w:bottom w:val="nil"/>
              <w:right w:val="nil"/>
            </w:tcBorders>
          </w:tcPr>
          <w:p w14:paraId="0E5C9232" w14:textId="77777777" w:rsidR="004D6FFA" w:rsidRPr="005F50B0" w:rsidRDefault="004D6FFA" w:rsidP="00AF4631">
            <w:pPr>
              <w:autoSpaceDE w:val="0"/>
              <w:autoSpaceDN w:val="0"/>
              <w:adjustRightInd w:val="0"/>
              <w:spacing w:after="0" w:line="240" w:lineRule="auto"/>
              <w:jc w:val="center"/>
              <w:rPr>
                <w:szCs w:val="24"/>
              </w:rPr>
            </w:pPr>
            <w:r>
              <w:rPr>
                <w:szCs w:val="24"/>
              </w:rPr>
              <w:t>-</w:t>
            </w:r>
          </w:p>
        </w:tc>
        <w:tc>
          <w:tcPr>
            <w:tcW w:w="1721" w:type="dxa"/>
            <w:tcBorders>
              <w:top w:val="nil"/>
              <w:left w:val="single" w:sz="8" w:space="0" w:color="ED7D31" w:themeColor="accent2"/>
              <w:bottom w:val="nil"/>
              <w:right w:val="single" w:sz="8" w:space="0" w:color="ED7D31" w:themeColor="accent2"/>
            </w:tcBorders>
          </w:tcPr>
          <w:p w14:paraId="1061466F" w14:textId="77777777" w:rsidR="004D6FFA" w:rsidRPr="005F50B0" w:rsidRDefault="004D6FFA" w:rsidP="00AF4631">
            <w:pPr>
              <w:autoSpaceDE w:val="0"/>
              <w:autoSpaceDN w:val="0"/>
              <w:adjustRightInd w:val="0"/>
              <w:spacing w:after="0" w:line="240" w:lineRule="auto"/>
              <w:jc w:val="center"/>
              <w:rPr>
                <w:szCs w:val="24"/>
              </w:rPr>
            </w:pPr>
            <w:r>
              <w:rPr>
                <w:szCs w:val="24"/>
              </w:rPr>
              <w:t>-</w:t>
            </w:r>
          </w:p>
        </w:tc>
        <w:tc>
          <w:tcPr>
            <w:tcW w:w="1481" w:type="dxa"/>
            <w:tcBorders>
              <w:top w:val="nil"/>
              <w:left w:val="nil"/>
              <w:bottom w:val="nil"/>
              <w:right w:val="nil"/>
            </w:tcBorders>
            <w:hideMark/>
          </w:tcPr>
          <w:p w14:paraId="7ED7C1A0" w14:textId="77777777" w:rsidR="004D6FFA" w:rsidRPr="005F50B0" w:rsidRDefault="004D6FFA" w:rsidP="00AF4631">
            <w:pPr>
              <w:autoSpaceDE w:val="0"/>
              <w:autoSpaceDN w:val="0"/>
              <w:adjustRightInd w:val="0"/>
              <w:spacing w:after="0" w:line="240" w:lineRule="auto"/>
              <w:jc w:val="center"/>
              <w:rPr>
                <w:szCs w:val="24"/>
              </w:rPr>
            </w:pPr>
            <w:r w:rsidRPr="005F50B0">
              <w:rPr>
                <w:szCs w:val="24"/>
              </w:rPr>
              <w:t>3.200m</w:t>
            </w:r>
            <w:r w:rsidRPr="005F50B0">
              <w:rPr>
                <w:szCs w:val="24"/>
                <w:vertAlign w:val="superscript"/>
              </w:rPr>
              <w:t>2</w:t>
            </w:r>
          </w:p>
        </w:tc>
        <w:tc>
          <w:tcPr>
            <w:tcW w:w="1117" w:type="dxa"/>
            <w:tcBorders>
              <w:top w:val="nil"/>
              <w:left w:val="nil"/>
              <w:bottom w:val="nil"/>
              <w:right w:val="single" w:sz="8" w:space="0" w:color="ED7D31" w:themeColor="accent2"/>
            </w:tcBorders>
          </w:tcPr>
          <w:p w14:paraId="362C04E5" w14:textId="77777777" w:rsidR="004D6FFA" w:rsidRPr="005F50B0" w:rsidRDefault="004D6FFA" w:rsidP="00AF4631">
            <w:pPr>
              <w:autoSpaceDE w:val="0"/>
              <w:autoSpaceDN w:val="0"/>
              <w:adjustRightInd w:val="0"/>
              <w:spacing w:after="0" w:line="240" w:lineRule="auto"/>
              <w:jc w:val="center"/>
              <w:rPr>
                <w:b/>
                <w:bCs/>
                <w:szCs w:val="24"/>
              </w:rPr>
            </w:pPr>
            <w:r>
              <w:rPr>
                <w:b/>
                <w:bCs/>
                <w:szCs w:val="24"/>
              </w:rPr>
              <w:t>-</w:t>
            </w:r>
          </w:p>
        </w:tc>
      </w:tr>
      <w:tr w:rsidR="004D6FFA" w:rsidRPr="005F50B0" w14:paraId="64140247" w14:textId="77777777" w:rsidTr="00AF4631">
        <w:trPr>
          <w:trHeight w:val="176"/>
        </w:trPr>
        <w:tc>
          <w:tcPr>
            <w:tcW w:w="1838" w:type="dxa"/>
            <w:tcBorders>
              <w:top w:val="double" w:sz="6" w:space="0" w:color="ED7D31" w:themeColor="accent2"/>
              <w:left w:val="single" w:sz="8" w:space="0" w:color="ED7D31" w:themeColor="accent2"/>
              <w:bottom w:val="single" w:sz="8" w:space="0" w:color="ED7D31" w:themeColor="accent2"/>
              <w:right w:val="nil"/>
            </w:tcBorders>
            <w:hideMark/>
          </w:tcPr>
          <w:p w14:paraId="7FB10097" w14:textId="77777777" w:rsidR="004D6FFA" w:rsidRPr="005F50B0" w:rsidRDefault="004D6FFA" w:rsidP="00AF4631">
            <w:pPr>
              <w:autoSpaceDE w:val="0"/>
              <w:autoSpaceDN w:val="0"/>
              <w:adjustRightInd w:val="0"/>
              <w:spacing w:after="0" w:line="240" w:lineRule="auto"/>
              <w:rPr>
                <w:b/>
                <w:bCs/>
                <w:szCs w:val="24"/>
              </w:rPr>
            </w:pPr>
            <w:r w:rsidRPr="005F50B0">
              <w:rPr>
                <w:b/>
                <w:bCs/>
                <w:szCs w:val="24"/>
              </w:rPr>
              <w:t>TOPLAM</w:t>
            </w:r>
          </w:p>
        </w:tc>
        <w:tc>
          <w:tcPr>
            <w:tcW w:w="1314" w:type="dxa"/>
            <w:tcBorders>
              <w:top w:val="double" w:sz="6" w:space="0" w:color="ED7D31" w:themeColor="accent2"/>
              <w:left w:val="single" w:sz="8" w:space="0" w:color="ED7D31" w:themeColor="accent2"/>
              <w:bottom w:val="single" w:sz="8" w:space="0" w:color="ED7D31" w:themeColor="accent2"/>
              <w:right w:val="single" w:sz="8" w:space="0" w:color="ED7D31" w:themeColor="accent2"/>
            </w:tcBorders>
            <w:hideMark/>
          </w:tcPr>
          <w:p w14:paraId="4470A840" w14:textId="77777777" w:rsidR="004D6FFA" w:rsidRPr="005F50B0" w:rsidRDefault="004D6FFA" w:rsidP="00AF4631">
            <w:pPr>
              <w:autoSpaceDE w:val="0"/>
              <w:autoSpaceDN w:val="0"/>
              <w:adjustRightInd w:val="0"/>
              <w:spacing w:after="0" w:line="240" w:lineRule="auto"/>
              <w:jc w:val="center"/>
              <w:rPr>
                <w:b/>
                <w:bCs/>
                <w:szCs w:val="24"/>
              </w:rPr>
            </w:pPr>
            <w:r w:rsidRPr="005F50B0">
              <w:rPr>
                <w:b/>
                <w:bCs/>
                <w:szCs w:val="24"/>
              </w:rPr>
              <w:t>3.200m</w:t>
            </w:r>
            <w:r w:rsidRPr="005F50B0">
              <w:rPr>
                <w:b/>
                <w:bCs/>
                <w:szCs w:val="24"/>
                <w:vertAlign w:val="superscript"/>
              </w:rPr>
              <w:t>2</w:t>
            </w:r>
          </w:p>
        </w:tc>
        <w:tc>
          <w:tcPr>
            <w:tcW w:w="1601" w:type="dxa"/>
            <w:tcBorders>
              <w:top w:val="double" w:sz="6" w:space="0" w:color="ED7D31" w:themeColor="accent2"/>
              <w:left w:val="nil"/>
              <w:bottom w:val="single" w:sz="8" w:space="0" w:color="ED7D31" w:themeColor="accent2"/>
              <w:right w:val="nil"/>
            </w:tcBorders>
          </w:tcPr>
          <w:p w14:paraId="30F381C8" w14:textId="77777777" w:rsidR="004D6FFA" w:rsidRPr="005F50B0" w:rsidRDefault="004D6FFA" w:rsidP="00AF4631">
            <w:pPr>
              <w:autoSpaceDE w:val="0"/>
              <w:autoSpaceDN w:val="0"/>
              <w:adjustRightInd w:val="0"/>
              <w:spacing w:after="0" w:line="240" w:lineRule="auto"/>
              <w:jc w:val="center"/>
              <w:rPr>
                <w:b/>
                <w:bCs/>
                <w:szCs w:val="24"/>
              </w:rPr>
            </w:pPr>
            <w:r>
              <w:rPr>
                <w:b/>
                <w:bCs/>
                <w:szCs w:val="24"/>
              </w:rPr>
              <w:t>-</w:t>
            </w:r>
          </w:p>
        </w:tc>
        <w:tc>
          <w:tcPr>
            <w:tcW w:w="1721" w:type="dxa"/>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p w14:paraId="08C6AA07" w14:textId="77777777" w:rsidR="004D6FFA" w:rsidRPr="005F50B0" w:rsidRDefault="004D6FFA" w:rsidP="00AF4631">
            <w:pPr>
              <w:autoSpaceDE w:val="0"/>
              <w:autoSpaceDN w:val="0"/>
              <w:adjustRightInd w:val="0"/>
              <w:spacing w:after="0" w:line="240" w:lineRule="auto"/>
              <w:jc w:val="center"/>
              <w:rPr>
                <w:b/>
                <w:bCs/>
                <w:szCs w:val="24"/>
              </w:rPr>
            </w:pPr>
            <w:r>
              <w:rPr>
                <w:b/>
                <w:bCs/>
                <w:szCs w:val="24"/>
              </w:rPr>
              <w:t>-</w:t>
            </w:r>
          </w:p>
        </w:tc>
        <w:tc>
          <w:tcPr>
            <w:tcW w:w="1481" w:type="dxa"/>
            <w:tcBorders>
              <w:top w:val="double" w:sz="6" w:space="0" w:color="ED7D31" w:themeColor="accent2"/>
              <w:left w:val="nil"/>
              <w:bottom w:val="single" w:sz="8" w:space="0" w:color="ED7D31" w:themeColor="accent2"/>
              <w:right w:val="nil"/>
            </w:tcBorders>
          </w:tcPr>
          <w:p w14:paraId="48759640" w14:textId="77777777" w:rsidR="004D6FFA" w:rsidRPr="005F50B0" w:rsidRDefault="004D6FFA" w:rsidP="00AF4631">
            <w:pPr>
              <w:autoSpaceDE w:val="0"/>
              <w:autoSpaceDN w:val="0"/>
              <w:adjustRightInd w:val="0"/>
              <w:spacing w:after="0" w:line="240" w:lineRule="auto"/>
              <w:jc w:val="center"/>
              <w:rPr>
                <w:b/>
                <w:bCs/>
                <w:szCs w:val="24"/>
              </w:rPr>
            </w:pPr>
            <w:r>
              <w:rPr>
                <w:b/>
                <w:bCs/>
                <w:szCs w:val="24"/>
              </w:rPr>
              <w:t>-</w:t>
            </w:r>
          </w:p>
        </w:tc>
        <w:tc>
          <w:tcPr>
            <w:tcW w:w="1117" w:type="dxa"/>
            <w:tcBorders>
              <w:top w:val="double" w:sz="6" w:space="0" w:color="ED7D31" w:themeColor="accent2"/>
              <w:left w:val="nil"/>
              <w:bottom w:val="single" w:sz="8" w:space="0" w:color="ED7D31" w:themeColor="accent2"/>
              <w:right w:val="single" w:sz="8" w:space="0" w:color="ED7D31" w:themeColor="accent2"/>
            </w:tcBorders>
          </w:tcPr>
          <w:p w14:paraId="6211E892" w14:textId="77777777" w:rsidR="004D6FFA" w:rsidRPr="005F50B0" w:rsidRDefault="004D6FFA" w:rsidP="00AF4631">
            <w:pPr>
              <w:autoSpaceDE w:val="0"/>
              <w:autoSpaceDN w:val="0"/>
              <w:adjustRightInd w:val="0"/>
              <w:spacing w:after="0" w:line="240" w:lineRule="auto"/>
              <w:jc w:val="center"/>
              <w:rPr>
                <w:b/>
                <w:bCs/>
                <w:szCs w:val="24"/>
              </w:rPr>
            </w:pPr>
            <w:r>
              <w:rPr>
                <w:b/>
                <w:bCs/>
                <w:szCs w:val="24"/>
              </w:rPr>
              <w:t>-</w:t>
            </w:r>
          </w:p>
        </w:tc>
      </w:tr>
    </w:tbl>
    <w:p w14:paraId="6EA84471" w14:textId="77777777" w:rsidR="004D6FFA" w:rsidRPr="005F50B0" w:rsidRDefault="004D6FFA" w:rsidP="004D6FFA">
      <w:pPr>
        <w:pStyle w:val="ResimYazs"/>
      </w:pPr>
    </w:p>
    <w:p w14:paraId="48569D69" w14:textId="77777777" w:rsidR="004D6FFA" w:rsidRPr="005F50B0" w:rsidRDefault="004D6FFA" w:rsidP="004D6FFA">
      <w:pPr>
        <w:pStyle w:val="ResimYazs"/>
        <w:rPr>
          <w:bCs w:val="0"/>
        </w:rPr>
      </w:pPr>
      <w:bookmarkStart w:id="135" w:name="_Toc167877752"/>
    </w:p>
    <w:p w14:paraId="3DE19073" w14:textId="77777777" w:rsidR="004D6FFA" w:rsidRPr="005F50B0" w:rsidRDefault="004D6FFA" w:rsidP="004D6FFA">
      <w:pPr>
        <w:pStyle w:val="ResimYazs"/>
        <w:rPr>
          <w:bCs w:val="0"/>
          <w:szCs w:val="26"/>
        </w:rPr>
      </w:pPr>
      <w:bookmarkStart w:id="136" w:name="_Toc167877754"/>
      <w:bookmarkEnd w:id="135"/>
      <w:r w:rsidRPr="005F50B0">
        <w:t xml:space="preserve">Tablo </w:t>
      </w:r>
      <w:r w:rsidRPr="005F50B0">
        <w:rPr>
          <w:noProof/>
        </w:rPr>
        <w:t>2</w:t>
      </w:r>
      <w:r>
        <w:rPr>
          <w:noProof/>
        </w:rPr>
        <w:t>7</w:t>
      </w:r>
      <w:r w:rsidRPr="005F50B0">
        <w:t xml:space="preserve"> </w:t>
      </w:r>
      <w:r w:rsidRPr="005F50B0">
        <w:rPr>
          <w:szCs w:val="26"/>
        </w:rPr>
        <w:t>Kapalı Mekânların Kullanım Durumlarına Göre Dağılımı</w:t>
      </w:r>
      <w:bookmarkEnd w:id="136"/>
      <w:r w:rsidRPr="005F50B0">
        <w:rPr>
          <w:szCs w:val="26"/>
        </w:rPr>
        <w:t xml:space="preserve"> </w:t>
      </w:r>
    </w:p>
    <w:tbl>
      <w:tblPr>
        <w:tblW w:w="9072" w:type="dxa"/>
        <w:tblInd w:w="108"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Look w:val="01E0" w:firstRow="1" w:lastRow="1" w:firstColumn="1" w:lastColumn="1" w:noHBand="0" w:noVBand="0"/>
      </w:tblPr>
      <w:tblGrid>
        <w:gridCol w:w="1954"/>
        <w:gridCol w:w="709"/>
        <w:gridCol w:w="581"/>
        <w:gridCol w:w="1207"/>
        <w:gridCol w:w="1805"/>
        <w:gridCol w:w="709"/>
        <w:gridCol w:w="939"/>
        <w:gridCol w:w="1168"/>
      </w:tblGrid>
      <w:tr w:rsidR="004D6FFA" w:rsidRPr="005F50B0" w14:paraId="6DBE274E" w14:textId="77777777" w:rsidTr="00AF4631">
        <w:trPr>
          <w:trHeight w:val="329"/>
        </w:trPr>
        <w:tc>
          <w:tcPr>
            <w:tcW w:w="2052" w:type="dxa"/>
            <w:tcBorders>
              <w:top w:val="single" w:sz="8" w:space="0" w:color="ED7D31" w:themeColor="accent2"/>
              <w:left w:val="single" w:sz="8" w:space="0" w:color="ED7D31" w:themeColor="accent2"/>
              <w:bottom w:val="nil"/>
              <w:right w:val="nil"/>
            </w:tcBorders>
            <w:shd w:val="clear" w:color="auto" w:fill="FFFFFF" w:themeFill="background1"/>
            <w:hideMark/>
          </w:tcPr>
          <w:p w14:paraId="116F5450" w14:textId="77777777" w:rsidR="004D6FFA" w:rsidRPr="005F50B0" w:rsidRDefault="004D6FFA" w:rsidP="00AF4631">
            <w:pPr>
              <w:autoSpaceDE w:val="0"/>
              <w:autoSpaceDN w:val="0"/>
              <w:adjustRightInd w:val="0"/>
              <w:spacing w:after="0" w:line="240" w:lineRule="auto"/>
              <w:rPr>
                <w:rFonts w:ascii="Arial" w:hAnsi="Arial" w:cs="Arial"/>
                <w:bCs/>
                <w:color w:val="000000" w:themeColor="text1"/>
                <w:sz w:val="20"/>
                <w:szCs w:val="20"/>
              </w:rPr>
            </w:pPr>
            <w:r w:rsidRPr="005F50B0">
              <w:rPr>
                <w:rFonts w:ascii="Arial" w:hAnsi="Arial" w:cs="Arial"/>
                <w:bCs/>
                <w:color w:val="000000" w:themeColor="text1"/>
                <w:sz w:val="20"/>
                <w:szCs w:val="20"/>
              </w:rPr>
              <w:t>Kullanım Durumu</w:t>
            </w:r>
          </w:p>
        </w:tc>
        <w:tc>
          <w:tcPr>
            <w:tcW w:w="720" w:type="dxa"/>
            <w:tcBorders>
              <w:top w:val="single" w:sz="8" w:space="0" w:color="ED7D31" w:themeColor="accent2"/>
              <w:left w:val="single" w:sz="8" w:space="0" w:color="ED7D31" w:themeColor="accent2"/>
              <w:bottom w:val="nil"/>
              <w:right w:val="single" w:sz="8" w:space="0" w:color="ED7D31" w:themeColor="accent2"/>
            </w:tcBorders>
            <w:shd w:val="clear" w:color="auto" w:fill="FFFFFF" w:themeFill="background1"/>
            <w:hideMark/>
          </w:tcPr>
          <w:p w14:paraId="77022DF1" w14:textId="77777777" w:rsidR="004D6FFA" w:rsidRPr="005F50B0" w:rsidRDefault="004D6FFA" w:rsidP="00AF4631">
            <w:pPr>
              <w:autoSpaceDE w:val="0"/>
              <w:autoSpaceDN w:val="0"/>
              <w:adjustRightInd w:val="0"/>
              <w:spacing w:after="0" w:line="240" w:lineRule="auto"/>
              <w:rPr>
                <w:rFonts w:ascii="Arial" w:hAnsi="Arial" w:cs="Arial"/>
                <w:bCs/>
                <w:color w:val="000000" w:themeColor="text1"/>
                <w:sz w:val="20"/>
                <w:szCs w:val="20"/>
              </w:rPr>
            </w:pPr>
            <w:r w:rsidRPr="005F50B0">
              <w:rPr>
                <w:rFonts w:ascii="Arial" w:hAnsi="Arial" w:cs="Arial"/>
                <w:bCs/>
                <w:color w:val="000000" w:themeColor="text1"/>
                <w:sz w:val="20"/>
                <w:szCs w:val="20"/>
              </w:rPr>
              <w:t>Adet</w:t>
            </w:r>
          </w:p>
        </w:tc>
        <w:tc>
          <w:tcPr>
            <w:tcW w:w="600" w:type="dxa"/>
            <w:tcBorders>
              <w:top w:val="single" w:sz="8" w:space="0" w:color="ED7D31" w:themeColor="accent2"/>
              <w:left w:val="nil"/>
              <w:bottom w:val="nil"/>
              <w:right w:val="nil"/>
            </w:tcBorders>
            <w:shd w:val="clear" w:color="auto" w:fill="FFFFFF" w:themeFill="background1"/>
            <w:hideMark/>
          </w:tcPr>
          <w:p w14:paraId="29A96F30" w14:textId="77777777" w:rsidR="004D6FFA" w:rsidRPr="005F50B0" w:rsidRDefault="004D6FFA" w:rsidP="00AF4631">
            <w:pPr>
              <w:autoSpaceDE w:val="0"/>
              <w:autoSpaceDN w:val="0"/>
              <w:adjustRightInd w:val="0"/>
              <w:spacing w:after="0" w:line="240" w:lineRule="auto"/>
              <w:rPr>
                <w:rFonts w:ascii="Arial" w:hAnsi="Arial" w:cs="Arial"/>
                <w:bCs/>
                <w:color w:val="000000" w:themeColor="text1"/>
                <w:sz w:val="20"/>
                <w:szCs w:val="20"/>
              </w:rPr>
            </w:pPr>
            <w:r w:rsidRPr="005F50B0">
              <w:rPr>
                <w:rFonts w:ascii="Arial" w:hAnsi="Arial" w:cs="Arial"/>
                <w:bCs/>
                <w:color w:val="000000" w:themeColor="text1"/>
                <w:sz w:val="20"/>
                <w:szCs w:val="20"/>
              </w:rPr>
              <w:t>M²</w:t>
            </w:r>
          </w:p>
        </w:tc>
        <w:tc>
          <w:tcPr>
            <w:tcW w:w="1217" w:type="dxa"/>
            <w:tcBorders>
              <w:top w:val="single" w:sz="8" w:space="0" w:color="ED7D31" w:themeColor="accent2"/>
              <w:left w:val="single" w:sz="8" w:space="0" w:color="ED7D31" w:themeColor="accent2"/>
              <w:bottom w:val="nil"/>
              <w:right w:val="single" w:sz="8" w:space="0" w:color="ED7D31" w:themeColor="accent2"/>
            </w:tcBorders>
            <w:shd w:val="clear" w:color="auto" w:fill="FFFFFF" w:themeFill="background1"/>
            <w:hideMark/>
          </w:tcPr>
          <w:p w14:paraId="641B48FF" w14:textId="77777777" w:rsidR="004D6FFA" w:rsidRPr="005F50B0" w:rsidRDefault="004D6FFA" w:rsidP="00AF4631">
            <w:pPr>
              <w:autoSpaceDE w:val="0"/>
              <w:autoSpaceDN w:val="0"/>
              <w:adjustRightInd w:val="0"/>
              <w:spacing w:after="0" w:line="240" w:lineRule="auto"/>
              <w:rPr>
                <w:rFonts w:ascii="Arial" w:hAnsi="Arial" w:cs="Arial"/>
                <w:bCs/>
                <w:color w:val="000000" w:themeColor="text1"/>
                <w:sz w:val="20"/>
                <w:szCs w:val="20"/>
              </w:rPr>
            </w:pPr>
            <w:r w:rsidRPr="005F50B0">
              <w:rPr>
                <w:rFonts w:ascii="Arial" w:hAnsi="Arial" w:cs="Arial"/>
                <w:bCs/>
                <w:color w:val="000000" w:themeColor="text1"/>
                <w:sz w:val="20"/>
                <w:szCs w:val="20"/>
              </w:rPr>
              <w:t>Kapasitesi</w:t>
            </w:r>
          </w:p>
        </w:tc>
        <w:tc>
          <w:tcPr>
            <w:tcW w:w="1920" w:type="dxa"/>
            <w:tcBorders>
              <w:top w:val="single" w:sz="8" w:space="0" w:color="ED7D31" w:themeColor="accent2"/>
              <w:left w:val="nil"/>
              <w:bottom w:val="nil"/>
              <w:right w:val="nil"/>
            </w:tcBorders>
            <w:shd w:val="clear" w:color="auto" w:fill="FFFFFF" w:themeFill="background1"/>
            <w:hideMark/>
          </w:tcPr>
          <w:p w14:paraId="05CC4032" w14:textId="77777777" w:rsidR="004D6FFA" w:rsidRPr="005F50B0" w:rsidRDefault="004D6FFA" w:rsidP="00AF4631">
            <w:pPr>
              <w:autoSpaceDE w:val="0"/>
              <w:autoSpaceDN w:val="0"/>
              <w:adjustRightInd w:val="0"/>
              <w:spacing w:after="0" w:line="240" w:lineRule="auto"/>
              <w:rPr>
                <w:rFonts w:ascii="Arial" w:hAnsi="Arial" w:cs="Arial"/>
                <w:bCs/>
                <w:color w:val="000000" w:themeColor="text1"/>
                <w:sz w:val="20"/>
                <w:szCs w:val="20"/>
              </w:rPr>
            </w:pPr>
            <w:r w:rsidRPr="005F50B0">
              <w:rPr>
                <w:rFonts w:ascii="Arial" w:hAnsi="Arial" w:cs="Arial"/>
                <w:bCs/>
                <w:color w:val="000000" w:themeColor="text1"/>
                <w:sz w:val="20"/>
                <w:szCs w:val="20"/>
              </w:rPr>
              <w:t>Kullanım Durumu</w:t>
            </w:r>
          </w:p>
        </w:tc>
        <w:tc>
          <w:tcPr>
            <w:tcW w:w="720" w:type="dxa"/>
            <w:tcBorders>
              <w:top w:val="single" w:sz="8" w:space="0" w:color="ED7D31" w:themeColor="accent2"/>
              <w:left w:val="single" w:sz="8" w:space="0" w:color="ED7D31" w:themeColor="accent2"/>
              <w:bottom w:val="nil"/>
              <w:right w:val="single" w:sz="8" w:space="0" w:color="ED7D31" w:themeColor="accent2"/>
            </w:tcBorders>
            <w:shd w:val="clear" w:color="auto" w:fill="FFFFFF" w:themeFill="background1"/>
            <w:hideMark/>
          </w:tcPr>
          <w:p w14:paraId="07C784AD" w14:textId="77777777" w:rsidR="004D6FFA" w:rsidRPr="005F50B0" w:rsidRDefault="004D6FFA" w:rsidP="00AF4631">
            <w:pPr>
              <w:autoSpaceDE w:val="0"/>
              <w:autoSpaceDN w:val="0"/>
              <w:adjustRightInd w:val="0"/>
              <w:spacing w:after="0" w:line="240" w:lineRule="auto"/>
              <w:rPr>
                <w:rFonts w:ascii="Arial" w:hAnsi="Arial" w:cs="Arial"/>
                <w:bCs/>
                <w:color w:val="000000" w:themeColor="text1"/>
                <w:sz w:val="20"/>
                <w:szCs w:val="20"/>
              </w:rPr>
            </w:pPr>
            <w:r w:rsidRPr="005F50B0">
              <w:rPr>
                <w:rFonts w:ascii="Arial" w:hAnsi="Arial" w:cs="Arial"/>
                <w:bCs/>
                <w:color w:val="000000" w:themeColor="text1"/>
                <w:sz w:val="20"/>
                <w:szCs w:val="20"/>
              </w:rPr>
              <w:t>Adet</w:t>
            </w:r>
          </w:p>
        </w:tc>
        <w:tc>
          <w:tcPr>
            <w:tcW w:w="671" w:type="dxa"/>
            <w:tcBorders>
              <w:top w:val="single" w:sz="8" w:space="0" w:color="ED7D31" w:themeColor="accent2"/>
              <w:left w:val="nil"/>
              <w:bottom w:val="nil"/>
              <w:right w:val="nil"/>
            </w:tcBorders>
            <w:shd w:val="clear" w:color="auto" w:fill="FFFFFF" w:themeFill="background1"/>
            <w:hideMark/>
          </w:tcPr>
          <w:p w14:paraId="0C399168" w14:textId="77777777" w:rsidR="004D6FFA" w:rsidRPr="005F50B0" w:rsidRDefault="004D6FFA" w:rsidP="00AF4631">
            <w:pPr>
              <w:autoSpaceDE w:val="0"/>
              <w:autoSpaceDN w:val="0"/>
              <w:adjustRightInd w:val="0"/>
              <w:spacing w:after="0" w:line="240" w:lineRule="auto"/>
              <w:rPr>
                <w:rFonts w:ascii="Arial" w:hAnsi="Arial" w:cs="Arial"/>
                <w:bCs/>
                <w:color w:val="000000" w:themeColor="text1"/>
                <w:sz w:val="20"/>
                <w:szCs w:val="20"/>
              </w:rPr>
            </w:pPr>
            <w:r w:rsidRPr="005F50B0">
              <w:rPr>
                <w:rFonts w:ascii="Arial" w:hAnsi="Arial" w:cs="Arial"/>
                <w:bCs/>
                <w:color w:val="000000" w:themeColor="text1"/>
                <w:sz w:val="20"/>
                <w:szCs w:val="20"/>
              </w:rPr>
              <w:t>M²</w:t>
            </w:r>
          </w:p>
        </w:tc>
        <w:tc>
          <w:tcPr>
            <w:tcW w:w="1172" w:type="dxa"/>
            <w:tcBorders>
              <w:top w:val="single" w:sz="8" w:space="0" w:color="ED7D31" w:themeColor="accent2"/>
              <w:left w:val="nil"/>
              <w:bottom w:val="nil"/>
              <w:right w:val="single" w:sz="8" w:space="0" w:color="ED7D31" w:themeColor="accent2"/>
            </w:tcBorders>
            <w:shd w:val="clear" w:color="auto" w:fill="FFFFFF" w:themeFill="background1"/>
            <w:hideMark/>
          </w:tcPr>
          <w:p w14:paraId="178BEADF" w14:textId="77777777" w:rsidR="004D6FFA" w:rsidRPr="005F50B0" w:rsidRDefault="004D6FFA" w:rsidP="00AF4631">
            <w:pPr>
              <w:autoSpaceDE w:val="0"/>
              <w:autoSpaceDN w:val="0"/>
              <w:adjustRightInd w:val="0"/>
              <w:spacing w:after="0" w:line="240" w:lineRule="auto"/>
              <w:rPr>
                <w:rFonts w:ascii="Arial" w:hAnsi="Arial" w:cs="Arial"/>
                <w:bCs/>
                <w:color w:val="000000" w:themeColor="text1"/>
                <w:sz w:val="20"/>
                <w:szCs w:val="20"/>
              </w:rPr>
            </w:pPr>
            <w:r w:rsidRPr="005F50B0">
              <w:rPr>
                <w:rFonts w:ascii="Arial" w:hAnsi="Arial" w:cs="Arial"/>
                <w:bCs/>
                <w:color w:val="000000" w:themeColor="text1"/>
                <w:sz w:val="20"/>
                <w:szCs w:val="20"/>
              </w:rPr>
              <w:t>Kapasitesi</w:t>
            </w:r>
          </w:p>
        </w:tc>
      </w:tr>
      <w:tr w:rsidR="004D6FFA" w:rsidRPr="005F50B0" w14:paraId="498EC5E5" w14:textId="77777777" w:rsidTr="00AF4631">
        <w:trPr>
          <w:trHeight w:val="329"/>
        </w:trPr>
        <w:tc>
          <w:tcPr>
            <w:tcW w:w="2052" w:type="dxa"/>
            <w:tcBorders>
              <w:top w:val="single" w:sz="8" w:space="0" w:color="ED7D31" w:themeColor="accent2"/>
              <w:left w:val="single" w:sz="8" w:space="0" w:color="ED7D31" w:themeColor="accent2"/>
              <w:bottom w:val="single" w:sz="8" w:space="0" w:color="ED7D31" w:themeColor="accent2"/>
              <w:right w:val="nil"/>
            </w:tcBorders>
            <w:hideMark/>
          </w:tcPr>
          <w:p w14:paraId="32F6C151" w14:textId="77777777" w:rsidR="004D6FFA" w:rsidRPr="005F50B0" w:rsidRDefault="004D6FFA" w:rsidP="00AF4631">
            <w:pPr>
              <w:autoSpaceDE w:val="0"/>
              <w:autoSpaceDN w:val="0"/>
              <w:adjustRightInd w:val="0"/>
              <w:spacing w:after="0" w:line="240" w:lineRule="auto"/>
              <w:rPr>
                <w:rFonts w:ascii="Arial" w:hAnsi="Arial" w:cs="Arial"/>
                <w:b/>
                <w:bCs/>
                <w:sz w:val="20"/>
                <w:szCs w:val="20"/>
              </w:rPr>
            </w:pPr>
            <w:r w:rsidRPr="005F50B0">
              <w:rPr>
                <w:rFonts w:ascii="Arial" w:hAnsi="Arial" w:cs="Arial"/>
                <w:b/>
                <w:bCs/>
                <w:sz w:val="20"/>
                <w:szCs w:val="20"/>
              </w:rPr>
              <w:t>Derslik</w:t>
            </w:r>
          </w:p>
        </w:tc>
        <w:tc>
          <w:tcPr>
            <w:tcW w:w="72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14:paraId="3F62FC25" w14:textId="77777777" w:rsidR="004D6FFA" w:rsidRPr="006925DF" w:rsidRDefault="004D6FFA" w:rsidP="00AF4631">
            <w:pPr>
              <w:autoSpaceDE w:val="0"/>
              <w:autoSpaceDN w:val="0"/>
              <w:adjustRightInd w:val="0"/>
              <w:spacing w:after="0" w:line="240" w:lineRule="auto"/>
              <w:jc w:val="center"/>
              <w:rPr>
                <w:rFonts w:ascii="Arial" w:hAnsi="Arial" w:cs="Arial"/>
                <w:sz w:val="20"/>
                <w:szCs w:val="20"/>
              </w:rPr>
            </w:pPr>
            <w:r w:rsidRPr="006925DF">
              <w:rPr>
                <w:rFonts w:ascii="Arial" w:hAnsi="Arial" w:cs="Arial"/>
                <w:sz w:val="20"/>
                <w:szCs w:val="20"/>
              </w:rPr>
              <w:t>24</w:t>
            </w:r>
          </w:p>
        </w:tc>
        <w:tc>
          <w:tcPr>
            <w:tcW w:w="600" w:type="dxa"/>
            <w:tcBorders>
              <w:top w:val="single" w:sz="8" w:space="0" w:color="ED7D31" w:themeColor="accent2"/>
              <w:left w:val="nil"/>
              <w:bottom w:val="single" w:sz="8" w:space="0" w:color="ED7D31" w:themeColor="accent2"/>
              <w:right w:val="nil"/>
            </w:tcBorders>
          </w:tcPr>
          <w:p w14:paraId="536FE85D" w14:textId="77777777" w:rsidR="004D6FFA" w:rsidRPr="006925DF" w:rsidRDefault="004D6FFA" w:rsidP="00AF4631">
            <w:pPr>
              <w:autoSpaceDE w:val="0"/>
              <w:autoSpaceDN w:val="0"/>
              <w:adjustRightInd w:val="0"/>
              <w:spacing w:after="0" w:line="240" w:lineRule="auto"/>
              <w:jc w:val="center"/>
              <w:rPr>
                <w:rFonts w:ascii="Arial" w:hAnsi="Arial" w:cs="Arial"/>
                <w:sz w:val="20"/>
                <w:szCs w:val="20"/>
              </w:rPr>
            </w:pPr>
            <w:r w:rsidRPr="006925DF">
              <w:rPr>
                <w:rFonts w:ascii="Arial" w:hAnsi="Arial" w:cs="Arial"/>
                <w:sz w:val="20"/>
                <w:szCs w:val="20"/>
              </w:rPr>
              <w:t>-</w:t>
            </w:r>
          </w:p>
        </w:tc>
        <w:tc>
          <w:tcPr>
            <w:tcW w:w="121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14:paraId="07321839" w14:textId="77777777" w:rsidR="004D6FFA" w:rsidRPr="006925DF" w:rsidRDefault="004D6FFA" w:rsidP="00AF4631">
            <w:pPr>
              <w:autoSpaceDE w:val="0"/>
              <w:autoSpaceDN w:val="0"/>
              <w:adjustRightInd w:val="0"/>
              <w:spacing w:after="0" w:line="240" w:lineRule="auto"/>
              <w:jc w:val="center"/>
              <w:rPr>
                <w:rFonts w:ascii="Arial" w:hAnsi="Arial" w:cs="Arial"/>
                <w:sz w:val="20"/>
                <w:szCs w:val="20"/>
              </w:rPr>
            </w:pPr>
            <w:r w:rsidRPr="006925DF">
              <w:rPr>
                <w:rFonts w:ascii="Arial" w:hAnsi="Arial" w:cs="Arial"/>
                <w:sz w:val="20"/>
                <w:szCs w:val="20"/>
              </w:rPr>
              <w:t>1204</w:t>
            </w:r>
          </w:p>
        </w:tc>
        <w:tc>
          <w:tcPr>
            <w:tcW w:w="1920" w:type="dxa"/>
            <w:tcBorders>
              <w:top w:val="single" w:sz="8" w:space="0" w:color="ED7D31" w:themeColor="accent2"/>
              <w:left w:val="nil"/>
              <w:bottom w:val="single" w:sz="8" w:space="0" w:color="ED7D31" w:themeColor="accent2"/>
              <w:right w:val="nil"/>
            </w:tcBorders>
          </w:tcPr>
          <w:p w14:paraId="27D7ED6B" w14:textId="77777777" w:rsidR="004D6FFA" w:rsidRPr="006925DF" w:rsidRDefault="004D6FFA" w:rsidP="00AF4631">
            <w:pPr>
              <w:autoSpaceDE w:val="0"/>
              <w:autoSpaceDN w:val="0"/>
              <w:adjustRightInd w:val="0"/>
              <w:spacing w:after="0" w:line="240" w:lineRule="auto"/>
              <w:jc w:val="center"/>
              <w:rPr>
                <w:rFonts w:ascii="Arial" w:hAnsi="Arial" w:cs="Arial"/>
                <w:sz w:val="20"/>
                <w:szCs w:val="20"/>
              </w:rPr>
            </w:pPr>
            <w:r w:rsidRPr="006925DF">
              <w:rPr>
                <w:rFonts w:ascii="Arial" w:hAnsi="Arial" w:cs="Arial"/>
                <w:sz w:val="20"/>
                <w:szCs w:val="20"/>
              </w:rPr>
              <w:t>Aktif</w:t>
            </w:r>
          </w:p>
        </w:tc>
        <w:tc>
          <w:tcPr>
            <w:tcW w:w="72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21BBE9E1" w14:textId="77777777" w:rsidR="004D6FFA" w:rsidRPr="006925DF" w:rsidRDefault="004D6FFA" w:rsidP="00AF4631">
            <w:pPr>
              <w:autoSpaceDE w:val="0"/>
              <w:autoSpaceDN w:val="0"/>
              <w:adjustRightInd w:val="0"/>
              <w:spacing w:after="0" w:line="240" w:lineRule="auto"/>
              <w:jc w:val="center"/>
              <w:rPr>
                <w:rFonts w:ascii="Arial" w:hAnsi="Arial" w:cs="Arial"/>
                <w:sz w:val="20"/>
                <w:szCs w:val="20"/>
              </w:rPr>
            </w:pPr>
            <w:r w:rsidRPr="006925DF">
              <w:rPr>
                <w:rFonts w:ascii="Arial" w:hAnsi="Arial" w:cs="Arial"/>
                <w:sz w:val="20"/>
                <w:szCs w:val="20"/>
              </w:rPr>
              <w:t>24</w:t>
            </w:r>
          </w:p>
        </w:tc>
        <w:tc>
          <w:tcPr>
            <w:tcW w:w="671" w:type="dxa"/>
            <w:tcBorders>
              <w:top w:val="single" w:sz="8" w:space="0" w:color="ED7D31" w:themeColor="accent2"/>
              <w:left w:val="nil"/>
              <w:bottom w:val="single" w:sz="8" w:space="0" w:color="ED7D31" w:themeColor="accent2"/>
              <w:right w:val="nil"/>
            </w:tcBorders>
          </w:tcPr>
          <w:p w14:paraId="41082592" w14:textId="77777777" w:rsidR="004D6FFA" w:rsidRPr="006925DF" w:rsidRDefault="004D6FFA" w:rsidP="00AF4631">
            <w:pPr>
              <w:autoSpaceDE w:val="0"/>
              <w:autoSpaceDN w:val="0"/>
              <w:adjustRightInd w:val="0"/>
              <w:spacing w:after="0" w:line="240" w:lineRule="auto"/>
              <w:jc w:val="center"/>
              <w:rPr>
                <w:rFonts w:ascii="Arial" w:hAnsi="Arial" w:cs="Arial"/>
                <w:sz w:val="20"/>
                <w:szCs w:val="20"/>
              </w:rPr>
            </w:pPr>
            <w:r w:rsidRPr="006925DF">
              <w:rPr>
                <w:rFonts w:ascii="Arial" w:hAnsi="Arial" w:cs="Arial"/>
                <w:sz w:val="20"/>
                <w:szCs w:val="20"/>
              </w:rPr>
              <w:t>1570.54</w:t>
            </w:r>
          </w:p>
        </w:tc>
        <w:tc>
          <w:tcPr>
            <w:tcW w:w="1172" w:type="dxa"/>
            <w:tcBorders>
              <w:top w:val="single" w:sz="8" w:space="0" w:color="ED7D31" w:themeColor="accent2"/>
              <w:left w:val="nil"/>
              <w:bottom w:val="single" w:sz="8" w:space="0" w:color="ED7D31" w:themeColor="accent2"/>
              <w:right w:val="single" w:sz="8" w:space="0" w:color="ED7D31" w:themeColor="accent2"/>
            </w:tcBorders>
          </w:tcPr>
          <w:p w14:paraId="70961ACB" w14:textId="77777777" w:rsidR="004D6FFA" w:rsidRPr="006925DF" w:rsidRDefault="004D6FFA" w:rsidP="00AF46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4D6FFA" w:rsidRPr="005F50B0" w14:paraId="41786351" w14:textId="77777777" w:rsidTr="00AF4631">
        <w:trPr>
          <w:trHeight w:val="329"/>
        </w:trPr>
        <w:tc>
          <w:tcPr>
            <w:tcW w:w="2052" w:type="dxa"/>
            <w:tcBorders>
              <w:top w:val="double" w:sz="6" w:space="0" w:color="ED7D31" w:themeColor="accent2"/>
              <w:left w:val="single" w:sz="8" w:space="0" w:color="ED7D31" w:themeColor="accent2"/>
              <w:bottom w:val="single" w:sz="8" w:space="0" w:color="ED7D31" w:themeColor="accent2"/>
              <w:right w:val="nil"/>
            </w:tcBorders>
            <w:hideMark/>
          </w:tcPr>
          <w:p w14:paraId="054ACE9E" w14:textId="77777777" w:rsidR="004D6FFA" w:rsidRPr="005F50B0" w:rsidRDefault="004D6FFA" w:rsidP="00AF4631">
            <w:pPr>
              <w:autoSpaceDE w:val="0"/>
              <w:autoSpaceDN w:val="0"/>
              <w:adjustRightInd w:val="0"/>
              <w:spacing w:after="0" w:line="240" w:lineRule="auto"/>
              <w:rPr>
                <w:rFonts w:ascii="Arial" w:hAnsi="Arial" w:cs="Arial"/>
                <w:b/>
                <w:bCs/>
                <w:sz w:val="20"/>
                <w:szCs w:val="20"/>
              </w:rPr>
            </w:pPr>
            <w:proofErr w:type="spellStart"/>
            <w:r w:rsidRPr="005F50B0">
              <w:rPr>
                <w:rFonts w:ascii="Arial" w:hAnsi="Arial" w:cs="Arial"/>
                <w:b/>
                <w:bCs/>
                <w:sz w:val="20"/>
                <w:szCs w:val="20"/>
              </w:rPr>
              <w:t>Laboratuar</w:t>
            </w:r>
            <w:proofErr w:type="spellEnd"/>
          </w:p>
        </w:tc>
        <w:tc>
          <w:tcPr>
            <w:tcW w:w="720" w:type="dxa"/>
            <w:tcBorders>
              <w:top w:val="double" w:sz="6" w:space="0" w:color="ED7D31" w:themeColor="accent2"/>
              <w:left w:val="single" w:sz="8" w:space="0" w:color="ED7D31" w:themeColor="accent2"/>
              <w:bottom w:val="single" w:sz="8" w:space="0" w:color="ED7D31" w:themeColor="accent2"/>
              <w:right w:val="single" w:sz="8" w:space="0" w:color="ED7D31" w:themeColor="accent2"/>
            </w:tcBorders>
            <w:hideMark/>
          </w:tcPr>
          <w:p w14:paraId="21E53082" w14:textId="77777777" w:rsidR="004D6FFA" w:rsidRPr="006925DF" w:rsidRDefault="004D6FFA" w:rsidP="00AF4631">
            <w:pPr>
              <w:autoSpaceDE w:val="0"/>
              <w:autoSpaceDN w:val="0"/>
              <w:adjustRightInd w:val="0"/>
              <w:spacing w:after="0" w:line="240" w:lineRule="auto"/>
              <w:jc w:val="center"/>
              <w:rPr>
                <w:rFonts w:ascii="Arial" w:hAnsi="Arial" w:cs="Arial"/>
                <w:sz w:val="20"/>
                <w:szCs w:val="20"/>
              </w:rPr>
            </w:pPr>
            <w:r w:rsidRPr="006925DF">
              <w:rPr>
                <w:rFonts w:ascii="Arial" w:hAnsi="Arial" w:cs="Arial"/>
                <w:sz w:val="20"/>
                <w:szCs w:val="20"/>
              </w:rPr>
              <w:t>17</w:t>
            </w:r>
          </w:p>
        </w:tc>
        <w:tc>
          <w:tcPr>
            <w:tcW w:w="600" w:type="dxa"/>
            <w:tcBorders>
              <w:top w:val="double" w:sz="6" w:space="0" w:color="ED7D31" w:themeColor="accent2"/>
              <w:left w:val="nil"/>
              <w:bottom w:val="single" w:sz="8" w:space="0" w:color="ED7D31" w:themeColor="accent2"/>
              <w:right w:val="nil"/>
            </w:tcBorders>
          </w:tcPr>
          <w:p w14:paraId="7082AC09" w14:textId="77777777" w:rsidR="004D6FFA" w:rsidRPr="006925DF" w:rsidRDefault="004D6FFA" w:rsidP="00AF4631">
            <w:pPr>
              <w:autoSpaceDE w:val="0"/>
              <w:autoSpaceDN w:val="0"/>
              <w:adjustRightInd w:val="0"/>
              <w:spacing w:after="0" w:line="240" w:lineRule="auto"/>
              <w:jc w:val="center"/>
              <w:rPr>
                <w:rFonts w:ascii="Arial" w:hAnsi="Arial" w:cs="Arial"/>
                <w:sz w:val="20"/>
                <w:szCs w:val="20"/>
              </w:rPr>
            </w:pPr>
            <w:r w:rsidRPr="006925DF">
              <w:rPr>
                <w:rFonts w:ascii="Arial" w:hAnsi="Arial" w:cs="Arial"/>
                <w:sz w:val="20"/>
                <w:szCs w:val="20"/>
              </w:rPr>
              <w:t>-</w:t>
            </w:r>
          </w:p>
        </w:tc>
        <w:tc>
          <w:tcPr>
            <w:tcW w:w="1217" w:type="dxa"/>
            <w:tcBorders>
              <w:top w:val="double" w:sz="6" w:space="0" w:color="ED7D31" w:themeColor="accent2"/>
              <w:left w:val="single" w:sz="8" w:space="0" w:color="ED7D31" w:themeColor="accent2"/>
              <w:bottom w:val="single" w:sz="8" w:space="0" w:color="ED7D31" w:themeColor="accent2"/>
              <w:right w:val="single" w:sz="8" w:space="0" w:color="ED7D31" w:themeColor="accent2"/>
            </w:tcBorders>
            <w:hideMark/>
          </w:tcPr>
          <w:p w14:paraId="600EDA0A" w14:textId="77777777" w:rsidR="004D6FFA" w:rsidRPr="006925DF" w:rsidRDefault="004D6FFA" w:rsidP="00AF4631">
            <w:pPr>
              <w:autoSpaceDE w:val="0"/>
              <w:autoSpaceDN w:val="0"/>
              <w:adjustRightInd w:val="0"/>
              <w:spacing w:after="0" w:line="240" w:lineRule="auto"/>
              <w:jc w:val="center"/>
              <w:rPr>
                <w:rFonts w:ascii="Arial" w:hAnsi="Arial" w:cs="Arial"/>
                <w:sz w:val="20"/>
                <w:szCs w:val="20"/>
              </w:rPr>
            </w:pPr>
            <w:r w:rsidRPr="006925DF">
              <w:rPr>
                <w:rFonts w:ascii="Arial" w:hAnsi="Arial" w:cs="Arial"/>
                <w:sz w:val="20"/>
                <w:szCs w:val="20"/>
              </w:rPr>
              <w:t>411</w:t>
            </w:r>
          </w:p>
        </w:tc>
        <w:tc>
          <w:tcPr>
            <w:tcW w:w="1920" w:type="dxa"/>
            <w:tcBorders>
              <w:top w:val="double" w:sz="6" w:space="0" w:color="ED7D31" w:themeColor="accent2"/>
              <w:left w:val="nil"/>
              <w:bottom w:val="single" w:sz="8" w:space="0" w:color="ED7D31" w:themeColor="accent2"/>
              <w:right w:val="nil"/>
            </w:tcBorders>
          </w:tcPr>
          <w:p w14:paraId="34CFACBE" w14:textId="77777777" w:rsidR="004D6FFA" w:rsidRPr="006925DF" w:rsidRDefault="004D6FFA" w:rsidP="00AF4631">
            <w:pPr>
              <w:autoSpaceDE w:val="0"/>
              <w:autoSpaceDN w:val="0"/>
              <w:adjustRightInd w:val="0"/>
              <w:spacing w:after="0" w:line="240" w:lineRule="auto"/>
              <w:jc w:val="center"/>
              <w:rPr>
                <w:rFonts w:ascii="Arial" w:hAnsi="Arial" w:cs="Arial"/>
                <w:sz w:val="20"/>
                <w:szCs w:val="20"/>
              </w:rPr>
            </w:pPr>
            <w:r w:rsidRPr="006925DF">
              <w:rPr>
                <w:rFonts w:ascii="Arial" w:hAnsi="Arial" w:cs="Arial"/>
                <w:sz w:val="20"/>
                <w:szCs w:val="20"/>
              </w:rPr>
              <w:t>Aktif</w:t>
            </w:r>
          </w:p>
        </w:tc>
        <w:tc>
          <w:tcPr>
            <w:tcW w:w="720" w:type="dxa"/>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p w14:paraId="1E22B936" w14:textId="77777777" w:rsidR="004D6FFA" w:rsidRPr="006925DF" w:rsidRDefault="004D6FFA" w:rsidP="00AF4631">
            <w:pPr>
              <w:autoSpaceDE w:val="0"/>
              <w:autoSpaceDN w:val="0"/>
              <w:adjustRightInd w:val="0"/>
              <w:spacing w:after="0" w:line="240" w:lineRule="auto"/>
              <w:jc w:val="center"/>
              <w:rPr>
                <w:rFonts w:ascii="Arial" w:hAnsi="Arial" w:cs="Arial"/>
                <w:sz w:val="20"/>
                <w:szCs w:val="20"/>
              </w:rPr>
            </w:pPr>
            <w:r w:rsidRPr="006925DF">
              <w:rPr>
                <w:rFonts w:ascii="Arial" w:hAnsi="Arial" w:cs="Arial"/>
                <w:sz w:val="20"/>
                <w:szCs w:val="20"/>
              </w:rPr>
              <w:t>17</w:t>
            </w:r>
          </w:p>
        </w:tc>
        <w:tc>
          <w:tcPr>
            <w:tcW w:w="671" w:type="dxa"/>
            <w:tcBorders>
              <w:top w:val="double" w:sz="6" w:space="0" w:color="ED7D31" w:themeColor="accent2"/>
              <w:left w:val="nil"/>
              <w:bottom w:val="single" w:sz="8" w:space="0" w:color="ED7D31" w:themeColor="accent2"/>
              <w:right w:val="nil"/>
            </w:tcBorders>
          </w:tcPr>
          <w:p w14:paraId="35280B55" w14:textId="77777777" w:rsidR="004D6FFA" w:rsidRPr="006925DF" w:rsidRDefault="004D6FFA" w:rsidP="00AF4631">
            <w:pPr>
              <w:autoSpaceDE w:val="0"/>
              <w:autoSpaceDN w:val="0"/>
              <w:adjustRightInd w:val="0"/>
              <w:spacing w:after="0" w:line="240" w:lineRule="auto"/>
              <w:jc w:val="center"/>
              <w:rPr>
                <w:rFonts w:ascii="Arial" w:hAnsi="Arial" w:cs="Arial"/>
                <w:sz w:val="20"/>
                <w:szCs w:val="20"/>
              </w:rPr>
            </w:pPr>
            <w:r w:rsidRPr="006925DF">
              <w:rPr>
                <w:rFonts w:ascii="Arial" w:hAnsi="Arial" w:cs="Arial"/>
                <w:sz w:val="20"/>
                <w:szCs w:val="20"/>
              </w:rPr>
              <w:t>1338.93</w:t>
            </w:r>
          </w:p>
        </w:tc>
        <w:tc>
          <w:tcPr>
            <w:tcW w:w="1172" w:type="dxa"/>
            <w:tcBorders>
              <w:top w:val="double" w:sz="6" w:space="0" w:color="ED7D31" w:themeColor="accent2"/>
              <w:left w:val="nil"/>
              <w:bottom w:val="single" w:sz="8" w:space="0" w:color="ED7D31" w:themeColor="accent2"/>
              <w:right w:val="single" w:sz="8" w:space="0" w:color="ED7D31" w:themeColor="accent2"/>
            </w:tcBorders>
          </w:tcPr>
          <w:p w14:paraId="5C4796FE" w14:textId="77777777" w:rsidR="004D6FFA" w:rsidRPr="006925DF" w:rsidRDefault="004D6FFA" w:rsidP="00AF46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bl>
    <w:p w14:paraId="4286FA7C" w14:textId="77777777" w:rsidR="004D6FFA" w:rsidRPr="005F50B0" w:rsidRDefault="004D6FFA" w:rsidP="004D6FFA"/>
    <w:p w14:paraId="4F443BA4" w14:textId="77777777" w:rsidR="004D6FFA" w:rsidRPr="005F50B0" w:rsidRDefault="004D6FFA" w:rsidP="004D6FFA">
      <w:pPr>
        <w:pStyle w:val="Balk6"/>
        <w:numPr>
          <w:ilvl w:val="5"/>
          <w:numId w:val="32"/>
        </w:numPr>
        <w:tabs>
          <w:tab w:val="clear" w:pos="1080"/>
          <w:tab w:val="num" w:pos="1418"/>
        </w:tabs>
        <w:spacing w:before="120" w:after="360"/>
        <w:ind w:left="1418" w:hanging="1418"/>
      </w:pPr>
      <w:r w:rsidRPr="005F50B0">
        <w:t>Eğitime İlişkin Alanlar</w:t>
      </w:r>
    </w:p>
    <w:p w14:paraId="07B0DF31" w14:textId="77777777" w:rsidR="004D6FFA" w:rsidRPr="005F50B0" w:rsidRDefault="004D6FFA" w:rsidP="004D6FFA">
      <w:pPr>
        <w:pStyle w:val="ResimYazs"/>
        <w:rPr>
          <w:bCs w:val="0"/>
        </w:rPr>
      </w:pPr>
      <w:bookmarkStart w:id="137" w:name="_Toc167877755"/>
      <w:r w:rsidRPr="005F50B0">
        <w:t xml:space="preserve">Tablo </w:t>
      </w:r>
      <w:r w:rsidRPr="005F50B0">
        <w:rPr>
          <w:noProof/>
        </w:rPr>
        <w:t>2</w:t>
      </w:r>
      <w:r>
        <w:rPr>
          <w:noProof/>
        </w:rPr>
        <w:t>8</w:t>
      </w:r>
      <w:r w:rsidRPr="005F50B0">
        <w:t xml:space="preserve"> </w:t>
      </w:r>
      <w:r w:rsidRPr="005F50B0">
        <w:rPr>
          <w:szCs w:val="26"/>
        </w:rPr>
        <w:t>Eğitim Alanları Derslikler</w:t>
      </w:r>
      <w:bookmarkEnd w:id="137"/>
      <w:r w:rsidRPr="005F50B0">
        <w:rPr>
          <w:szCs w:val="26"/>
        </w:rPr>
        <w:t xml:space="preserve"> </w:t>
      </w:r>
    </w:p>
    <w:tbl>
      <w:tblPr>
        <w:tblW w:w="9072" w:type="dxa"/>
        <w:tblInd w:w="108"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Layout w:type="fixed"/>
        <w:tblLook w:val="01E0" w:firstRow="1" w:lastRow="1" w:firstColumn="1" w:lastColumn="1" w:noHBand="0" w:noVBand="0"/>
      </w:tblPr>
      <w:tblGrid>
        <w:gridCol w:w="1701"/>
        <w:gridCol w:w="1276"/>
        <w:gridCol w:w="1134"/>
        <w:gridCol w:w="1276"/>
        <w:gridCol w:w="1276"/>
        <w:gridCol w:w="1275"/>
        <w:gridCol w:w="1134"/>
      </w:tblGrid>
      <w:tr w:rsidR="004D6FFA" w:rsidRPr="005F50B0" w14:paraId="53097ADA" w14:textId="77777777" w:rsidTr="00AF4631">
        <w:tc>
          <w:tcPr>
            <w:tcW w:w="1701" w:type="dxa"/>
            <w:tcBorders>
              <w:top w:val="single" w:sz="8" w:space="0" w:color="ED7D31" w:themeColor="accent2"/>
              <w:left w:val="single" w:sz="8" w:space="0" w:color="ED7D31" w:themeColor="accent2"/>
              <w:bottom w:val="nil"/>
              <w:right w:val="nil"/>
            </w:tcBorders>
            <w:hideMark/>
          </w:tcPr>
          <w:p w14:paraId="276F21C2" w14:textId="77777777" w:rsidR="004D6FFA" w:rsidRPr="005F50B0" w:rsidRDefault="004D6FFA" w:rsidP="00AF4631">
            <w:pPr>
              <w:spacing w:after="0" w:line="240" w:lineRule="auto"/>
              <w:jc w:val="both"/>
              <w:rPr>
                <w:bCs/>
                <w:color w:val="000000" w:themeColor="text1"/>
                <w:sz w:val="28"/>
                <w:szCs w:val="28"/>
              </w:rPr>
            </w:pPr>
            <w:r w:rsidRPr="005F50B0">
              <w:rPr>
                <w:bCs/>
                <w:color w:val="000000" w:themeColor="text1"/>
                <w:sz w:val="28"/>
                <w:szCs w:val="28"/>
              </w:rPr>
              <w:t>Eğitim Alanı</w:t>
            </w:r>
          </w:p>
        </w:tc>
        <w:tc>
          <w:tcPr>
            <w:tcW w:w="1276" w:type="dxa"/>
            <w:tcBorders>
              <w:top w:val="single" w:sz="8" w:space="0" w:color="ED7D31" w:themeColor="accent2"/>
              <w:left w:val="single" w:sz="8" w:space="0" w:color="ED7D31" w:themeColor="accent2"/>
              <w:bottom w:val="nil"/>
              <w:right w:val="single" w:sz="8" w:space="0" w:color="ED7D31" w:themeColor="accent2"/>
            </w:tcBorders>
            <w:hideMark/>
          </w:tcPr>
          <w:p w14:paraId="6D6EE9D6" w14:textId="77777777" w:rsidR="004D6FFA" w:rsidRPr="005F50B0" w:rsidRDefault="004D6FFA" w:rsidP="00AF4631">
            <w:pPr>
              <w:spacing w:after="0" w:line="240" w:lineRule="auto"/>
              <w:jc w:val="center"/>
              <w:rPr>
                <w:bCs/>
                <w:color w:val="000000" w:themeColor="text1"/>
                <w:sz w:val="20"/>
                <w:szCs w:val="20"/>
              </w:rPr>
            </w:pPr>
            <w:r w:rsidRPr="005F50B0">
              <w:rPr>
                <w:bCs/>
                <w:color w:val="000000" w:themeColor="text1"/>
                <w:sz w:val="20"/>
                <w:szCs w:val="20"/>
              </w:rPr>
              <w:t>Kapasitesi</w:t>
            </w:r>
          </w:p>
          <w:p w14:paraId="530DB931" w14:textId="77777777" w:rsidR="004D6FFA" w:rsidRPr="005F50B0" w:rsidRDefault="004D6FFA" w:rsidP="00AF4631">
            <w:pPr>
              <w:spacing w:after="0" w:line="240" w:lineRule="auto"/>
              <w:jc w:val="center"/>
              <w:rPr>
                <w:bCs/>
                <w:color w:val="000000" w:themeColor="text1"/>
                <w:sz w:val="20"/>
                <w:szCs w:val="20"/>
              </w:rPr>
            </w:pPr>
            <w:r w:rsidRPr="005F50B0">
              <w:rPr>
                <w:bCs/>
                <w:color w:val="000000" w:themeColor="text1"/>
                <w:sz w:val="20"/>
                <w:szCs w:val="20"/>
              </w:rPr>
              <w:t>0–50</w:t>
            </w:r>
          </w:p>
        </w:tc>
        <w:tc>
          <w:tcPr>
            <w:tcW w:w="1134" w:type="dxa"/>
            <w:tcBorders>
              <w:top w:val="single" w:sz="8" w:space="0" w:color="ED7D31" w:themeColor="accent2"/>
              <w:left w:val="nil"/>
              <w:bottom w:val="nil"/>
              <w:right w:val="nil"/>
            </w:tcBorders>
            <w:hideMark/>
          </w:tcPr>
          <w:p w14:paraId="50866FC8" w14:textId="77777777" w:rsidR="004D6FFA" w:rsidRPr="005F50B0" w:rsidRDefault="004D6FFA" w:rsidP="00AF4631">
            <w:pPr>
              <w:spacing w:after="0" w:line="240" w:lineRule="auto"/>
              <w:jc w:val="center"/>
              <w:rPr>
                <w:bCs/>
                <w:color w:val="000000" w:themeColor="text1"/>
                <w:sz w:val="20"/>
                <w:szCs w:val="20"/>
              </w:rPr>
            </w:pPr>
            <w:r w:rsidRPr="005F50B0">
              <w:rPr>
                <w:bCs/>
                <w:color w:val="000000" w:themeColor="text1"/>
                <w:sz w:val="20"/>
                <w:szCs w:val="20"/>
              </w:rPr>
              <w:t>Kapasitesi</w:t>
            </w:r>
          </w:p>
          <w:p w14:paraId="507B2379" w14:textId="77777777" w:rsidR="004D6FFA" w:rsidRPr="005F50B0" w:rsidRDefault="004D6FFA" w:rsidP="00AF4631">
            <w:pPr>
              <w:spacing w:after="0" w:line="240" w:lineRule="auto"/>
              <w:jc w:val="center"/>
              <w:rPr>
                <w:bCs/>
                <w:color w:val="000000" w:themeColor="text1"/>
                <w:sz w:val="20"/>
                <w:szCs w:val="20"/>
              </w:rPr>
            </w:pPr>
            <w:r w:rsidRPr="005F50B0">
              <w:rPr>
                <w:bCs/>
                <w:color w:val="000000" w:themeColor="text1"/>
                <w:sz w:val="20"/>
                <w:szCs w:val="20"/>
              </w:rPr>
              <w:t>51–75</w:t>
            </w:r>
          </w:p>
        </w:tc>
        <w:tc>
          <w:tcPr>
            <w:tcW w:w="1276" w:type="dxa"/>
            <w:tcBorders>
              <w:top w:val="single" w:sz="8" w:space="0" w:color="ED7D31" w:themeColor="accent2"/>
              <w:left w:val="single" w:sz="8" w:space="0" w:color="ED7D31" w:themeColor="accent2"/>
              <w:bottom w:val="nil"/>
              <w:right w:val="single" w:sz="8" w:space="0" w:color="ED7D31" w:themeColor="accent2"/>
            </w:tcBorders>
            <w:hideMark/>
          </w:tcPr>
          <w:p w14:paraId="1F0CAE4D" w14:textId="77777777" w:rsidR="004D6FFA" w:rsidRPr="005F50B0" w:rsidRDefault="004D6FFA" w:rsidP="00AF4631">
            <w:pPr>
              <w:spacing w:after="0" w:line="240" w:lineRule="auto"/>
              <w:jc w:val="center"/>
              <w:rPr>
                <w:bCs/>
                <w:color w:val="000000" w:themeColor="text1"/>
                <w:sz w:val="20"/>
                <w:szCs w:val="20"/>
              </w:rPr>
            </w:pPr>
            <w:r w:rsidRPr="005F50B0">
              <w:rPr>
                <w:bCs/>
                <w:color w:val="000000" w:themeColor="text1"/>
                <w:sz w:val="20"/>
                <w:szCs w:val="20"/>
              </w:rPr>
              <w:t>Kapasitesi</w:t>
            </w:r>
          </w:p>
          <w:p w14:paraId="4487958A" w14:textId="77777777" w:rsidR="004D6FFA" w:rsidRPr="005F50B0" w:rsidRDefault="004D6FFA" w:rsidP="00AF4631">
            <w:pPr>
              <w:spacing w:after="0" w:line="240" w:lineRule="auto"/>
              <w:jc w:val="center"/>
              <w:rPr>
                <w:bCs/>
                <w:color w:val="000000" w:themeColor="text1"/>
                <w:sz w:val="20"/>
                <w:szCs w:val="20"/>
              </w:rPr>
            </w:pPr>
            <w:r w:rsidRPr="005F50B0">
              <w:rPr>
                <w:bCs/>
                <w:color w:val="000000" w:themeColor="text1"/>
                <w:sz w:val="20"/>
                <w:szCs w:val="20"/>
              </w:rPr>
              <w:t>76–100</w:t>
            </w:r>
          </w:p>
        </w:tc>
        <w:tc>
          <w:tcPr>
            <w:tcW w:w="1276" w:type="dxa"/>
            <w:tcBorders>
              <w:top w:val="single" w:sz="8" w:space="0" w:color="ED7D31" w:themeColor="accent2"/>
              <w:left w:val="nil"/>
              <w:bottom w:val="nil"/>
              <w:right w:val="nil"/>
            </w:tcBorders>
            <w:hideMark/>
          </w:tcPr>
          <w:p w14:paraId="2080B99C" w14:textId="77777777" w:rsidR="004D6FFA" w:rsidRPr="005F50B0" w:rsidRDefault="004D6FFA" w:rsidP="00AF4631">
            <w:pPr>
              <w:spacing w:after="0" w:line="240" w:lineRule="auto"/>
              <w:jc w:val="center"/>
              <w:rPr>
                <w:bCs/>
                <w:color w:val="000000" w:themeColor="text1"/>
                <w:sz w:val="20"/>
                <w:szCs w:val="20"/>
              </w:rPr>
            </w:pPr>
            <w:r w:rsidRPr="005F50B0">
              <w:rPr>
                <w:bCs/>
                <w:color w:val="000000" w:themeColor="text1"/>
                <w:sz w:val="20"/>
                <w:szCs w:val="20"/>
              </w:rPr>
              <w:t>Kapasitesi</w:t>
            </w:r>
          </w:p>
          <w:p w14:paraId="055D4D6C" w14:textId="77777777" w:rsidR="004D6FFA" w:rsidRPr="005F50B0" w:rsidRDefault="004D6FFA" w:rsidP="00AF4631">
            <w:pPr>
              <w:spacing w:after="0" w:line="240" w:lineRule="auto"/>
              <w:jc w:val="center"/>
              <w:rPr>
                <w:bCs/>
                <w:color w:val="000000" w:themeColor="text1"/>
                <w:sz w:val="20"/>
                <w:szCs w:val="20"/>
              </w:rPr>
            </w:pPr>
            <w:r w:rsidRPr="005F50B0">
              <w:rPr>
                <w:bCs/>
                <w:color w:val="000000" w:themeColor="text1"/>
                <w:sz w:val="20"/>
                <w:szCs w:val="20"/>
              </w:rPr>
              <w:t>101–150</w:t>
            </w:r>
          </w:p>
        </w:tc>
        <w:tc>
          <w:tcPr>
            <w:tcW w:w="1275" w:type="dxa"/>
            <w:tcBorders>
              <w:top w:val="single" w:sz="8" w:space="0" w:color="ED7D31" w:themeColor="accent2"/>
              <w:left w:val="single" w:sz="8" w:space="0" w:color="ED7D31" w:themeColor="accent2"/>
              <w:bottom w:val="nil"/>
              <w:right w:val="single" w:sz="8" w:space="0" w:color="ED7D31" w:themeColor="accent2"/>
            </w:tcBorders>
            <w:hideMark/>
          </w:tcPr>
          <w:p w14:paraId="676FE11A" w14:textId="77777777" w:rsidR="004D6FFA" w:rsidRPr="005F50B0" w:rsidRDefault="004D6FFA" w:rsidP="00AF4631">
            <w:pPr>
              <w:spacing w:after="0" w:line="240" w:lineRule="auto"/>
              <w:jc w:val="center"/>
              <w:rPr>
                <w:bCs/>
                <w:color w:val="000000" w:themeColor="text1"/>
                <w:sz w:val="20"/>
                <w:szCs w:val="20"/>
              </w:rPr>
            </w:pPr>
            <w:r w:rsidRPr="005F50B0">
              <w:rPr>
                <w:bCs/>
                <w:color w:val="000000" w:themeColor="text1"/>
                <w:sz w:val="20"/>
                <w:szCs w:val="20"/>
              </w:rPr>
              <w:t>Kapasitesi</w:t>
            </w:r>
          </w:p>
          <w:p w14:paraId="4A1B9D7A" w14:textId="77777777" w:rsidR="004D6FFA" w:rsidRPr="005F50B0" w:rsidRDefault="004D6FFA" w:rsidP="00AF4631">
            <w:pPr>
              <w:spacing w:after="0" w:line="240" w:lineRule="auto"/>
              <w:jc w:val="center"/>
              <w:rPr>
                <w:bCs/>
                <w:color w:val="000000" w:themeColor="text1"/>
                <w:sz w:val="20"/>
                <w:szCs w:val="20"/>
              </w:rPr>
            </w:pPr>
            <w:r w:rsidRPr="005F50B0">
              <w:rPr>
                <w:bCs/>
                <w:color w:val="000000" w:themeColor="text1"/>
                <w:sz w:val="20"/>
                <w:szCs w:val="20"/>
              </w:rPr>
              <w:t>151–250</w:t>
            </w:r>
          </w:p>
        </w:tc>
        <w:tc>
          <w:tcPr>
            <w:tcW w:w="1134" w:type="dxa"/>
            <w:tcBorders>
              <w:top w:val="single" w:sz="8" w:space="0" w:color="ED7D31" w:themeColor="accent2"/>
              <w:left w:val="nil"/>
              <w:bottom w:val="nil"/>
              <w:right w:val="single" w:sz="8" w:space="0" w:color="ED7D31" w:themeColor="accent2"/>
            </w:tcBorders>
            <w:hideMark/>
          </w:tcPr>
          <w:p w14:paraId="207534E7" w14:textId="77777777" w:rsidR="004D6FFA" w:rsidRPr="005F50B0" w:rsidRDefault="004D6FFA" w:rsidP="00AF4631">
            <w:pPr>
              <w:spacing w:after="0" w:line="240" w:lineRule="auto"/>
              <w:jc w:val="center"/>
              <w:rPr>
                <w:bCs/>
                <w:color w:val="000000" w:themeColor="text1"/>
                <w:sz w:val="20"/>
                <w:szCs w:val="20"/>
              </w:rPr>
            </w:pPr>
            <w:r w:rsidRPr="005F50B0">
              <w:rPr>
                <w:bCs/>
                <w:color w:val="000000" w:themeColor="text1"/>
                <w:sz w:val="20"/>
                <w:szCs w:val="20"/>
              </w:rPr>
              <w:t>Kapasitesi</w:t>
            </w:r>
          </w:p>
          <w:p w14:paraId="4B7B44C1" w14:textId="77777777" w:rsidR="004D6FFA" w:rsidRPr="005F50B0" w:rsidRDefault="004D6FFA" w:rsidP="00AF4631">
            <w:pPr>
              <w:spacing w:after="0" w:line="240" w:lineRule="auto"/>
              <w:jc w:val="both"/>
              <w:rPr>
                <w:bCs/>
                <w:color w:val="000000" w:themeColor="text1"/>
                <w:sz w:val="20"/>
                <w:szCs w:val="20"/>
              </w:rPr>
            </w:pPr>
            <w:r w:rsidRPr="005F50B0">
              <w:rPr>
                <w:bCs/>
                <w:color w:val="000000" w:themeColor="text1"/>
                <w:sz w:val="20"/>
                <w:szCs w:val="20"/>
              </w:rPr>
              <w:t>251–Üzeri</w:t>
            </w:r>
          </w:p>
        </w:tc>
      </w:tr>
      <w:tr w:rsidR="004D6FFA" w:rsidRPr="005F50B0" w14:paraId="3F672C65" w14:textId="77777777" w:rsidTr="00AF4631">
        <w:tc>
          <w:tcPr>
            <w:tcW w:w="1701" w:type="dxa"/>
            <w:tcBorders>
              <w:top w:val="single" w:sz="8" w:space="0" w:color="ED7D31" w:themeColor="accent2"/>
              <w:left w:val="single" w:sz="8" w:space="0" w:color="ED7D31" w:themeColor="accent2"/>
              <w:bottom w:val="single" w:sz="8" w:space="0" w:color="ED7D31" w:themeColor="accent2"/>
              <w:right w:val="nil"/>
            </w:tcBorders>
            <w:hideMark/>
          </w:tcPr>
          <w:p w14:paraId="2DBAD5C3" w14:textId="77777777" w:rsidR="004D6FFA" w:rsidRPr="005F50B0" w:rsidRDefault="004D6FFA" w:rsidP="00AF4631">
            <w:pPr>
              <w:spacing w:after="0" w:line="240" w:lineRule="auto"/>
              <w:jc w:val="both"/>
              <w:rPr>
                <w:bCs/>
              </w:rPr>
            </w:pPr>
            <w:proofErr w:type="spellStart"/>
            <w:r w:rsidRPr="005F50B0">
              <w:rPr>
                <w:bCs/>
              </w:rPr>
              <w:t>Anfi</w:t>
            </w:r>
            <w:proofErr w:type="spellEnd"/>
          </w:p>
        </w:tc>
        <w:tc>
          <w:tcPr>
            <w:tcW w:w="127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73A76823" w14:textId="77777777" w:rsidR="004D6FFA" w:rsidRPr="006925DF" w:rsidRDefault="004D6FFA" w:rsidP="00AF4631">
            <w:pPr>
              <w:spacing w:after="0" w:line="240" w:lineRule="auto"/>
              <w:jc w:val="center"/>
              <w:rPr>
                <w:szCs w:val="28"/>
              </w:rPr>
            </w:pPr>
            <w:r w:rsidRPr="006925DF">
              <w:rPr>
                <w:szCs w:val="28"/>
              </w:rPr>
              <w:t>1</w:t>
            </w:r>
          </w:p>
        </w:tc>
        <w:tc>
          <w:tcPr>
            <w:tcW w:w="1134" w:type="dxa"/>
            <w:tcBorders>
              <w:top w:val="single" w:sz="8" w:space="0" w:color="ED7D31" w:themeColor="accent2"/>
              <w:left w:val="nil"/>
              <w:bottom w:val="single" w:sz="8" w:space="0" w:color="ED7D31" w:themeColor="accent2"/>
              <w:right w:val="nil"/>
            </w:tcBorders>
          </w:tcPr>
          <w:p w14:paraId="7852FFCC" w14:textId="77777777" w:rsidR="004D6FFA" w:rsidRPr="006925DF" w:rsidRDefault="004D6FFA" w:rsidP="00AF4631">
            <w:pPr>
              <w:spacing w:after="0" w:line="240" w:lineRule="auto"/>
              <w:jc w:val="center"/>
              <w:rPr>
                <w:sz w:val="28"/>
                <w:szCs w:val="28"/>
              </w:rPr>
            </w:pPr>
            <w:r w:rsidRPr="006925DF">
              <w:rPr>
                <w:sz w:val="28"/>
                <w:szCs w:val="28"/>
              </w:rPr>
              <w:t>-</w:t>
            </w:r>
          </w:p>
        </w:tc>
        <w:tc>
          <w:tcPr>
            <w:tcW w:w="127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232C2355" w14:textId="77777777" w:rsidR="004D6FFA" w:rsidRPr="006925DF" w:rsidRDefault="004D6FFA" w:rsidP="00AF4631">
            <w:pPr>
              <w:spacing w:after="0" w:line="240" w:lineRule="auto"/>
              <w:jc w:val="center"/>
              <w:rPr>
                <w:sz w:val="28"/>
                <w:szCs w:val="28"/>
              </w:rPr>
            </w:pPr>
            <w:r w:rsidRPr="006925DF">
              <w:rPr>
                <w:sz w:val="28"/>
                <w:szCs w:val="28"/>
              </w:rPr>
              <w:t>-</w:t>
            </w:r>
          </w:p>
        </w:tc>
        <w:tc>
          <w:tcPr>
            <w:tcW w:w="1276" w:type="dxa"/>
            <w:tcBorders>
              <w:top w:val="single" w:sz="8" w:space="0" w:color="ED7D31" w:themeColor="accent2"/>
              <w:left w:val="nil"/>
              <w:bottom w:val="single" w:sz="8" w:space="0" w:color="ED7D31" w:themeColor="accent2"/>
              <w:right w:val="nil"/>
            </w:tcBorders>
            <w:hideMark/>
          </w:tcPr>
          <w:p w14:paraId="6F542ED8" w14:textId="77777777" w:rsidR="004D6FFA" w:rsidRPr="006925DF" w:rsidRDefault="004D6FFA" w:rsidP="00AF4631">
            <w:pPr>
              <w:spacing w:after="0" w:line="240" w:lineRule="auto"/>
              <w:jc w:val="center"/>
              <w:rPr>
                <w:sz w:val="28"/>
                <w:szCs w:val="28"/>
              </w:rPr>
            </w:pPr>
            <w:r w:rsidRPr="006925DF">
              <w:rPr>
                <w:sz w:val="28"/>
                <w:szCs w:val="28"/>
              </w:rPr>
              <w:t>140</w:t>
            </w:r>
          </w:p>
        </w:tc>
        <w:tc>
          <w:tcPr>
            <w:tcW w:w="127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0B9612CD" w14:textId="77777777" w:rsidR="004D6FFA" w:rsidRPr="006925DF" w:rsidRDefault="004D6FFA" w:rsidP="00AF4631">
            <w:pPr>
              <w:spacing w:after="0" w:line="240" w:lineRule="auto"/>
              <w:jc w:val="center"/>
              <w:rPr>
                <w:szCs w:val="28"/>
              </w:rPr>
            </w:pPr>
            <w:r w:rsidRPr="006925DF">
              <w:rPr>
                <w:szCs w:val="28"/>
              </w:rPr>
              <w:t>-</w:t>
            </w:r>
          </w:p>
        </w:tc>
        <w:tc>
          <w:tcPr>
            <w:tcW w:w="1134" w:type="dxa"/>
            <w:tcBorders>
              <w:top w:val="single" w:sz="8" w:space="0" w:color="ED7D31" w:themeColor="accent2"/>
              <w:left w:val="nil"/>
              <w:bottom w:val="single" w:sz="8" w:space="0" w:color="ED7D31" w:themeColor="accent2"/>
              <w:right w:val="single" w:sz="8" w:space="0" w:color="ED7D31" w:themeColor="accent2"/>
            </w:tcBorders>
          </w:tcPr>
          <w:p w14:paraId="175BFF8B" w14:textId="77777777" w:rsidR="004D6FFA" w:rsidRPr="006925DF" w:rsidRDefault="004D6FFA" w:rsidP="00AF4631">
            <w:pPr>
              <w:spacing w:after="0" w:line="240" w:lineRule="auto"/>
              <w:jc w:val="center"/>
              <w:rPr>
                <w:sz w:val="28"/>
                <w:szCs w:val="28"/>
              </w:rPr>
            </w:pPr>
            <w:r w:rsidRPr="006925DF">
              <w:rPr>
                <w:sz w:val="28"/>
                <w:szCs w:val="28"/>
              </w:rPr>
              <w:t>-</w:t>
            </w:r>
          </w:p>
        </w:tc>
      </w:tr>
      <w:tr w:rsidR="004D6FFA" w:rsidRPr="005F50B0" w14:paraId="7F15ED9C" w14:textId="77777777" w:rsidTr="00AF4631">
        <w:tc>
          <w:tcPr>
            <w:tcW w:w="1701" w:type="dxa"/>
            <w:tcBorders>
              <w:top w:val="nil"/>
              <w:left w:val="single" w:sz="8" w:space="0" w:color="ED7D31" w:themeColor="accent2"/>
              <w:bottom w:val="nil"/>
              <w:right w:val="nil"/>
            </w:tcBorders>
            <w:hideMark/>
          </w:tcPr>
          <w:p w14:paraId="741F01AB" w14:textId="77777777" w:rsidR="004D6FFA" w:rsidRPr="005F50B0" w:rsidRDefault="004D6FFA" w:rsidP="00AF4631">
            <w:pPr>
              <w:spacing w:after="0" w:line="240" w:lineRule="auto"/>
              <w:jc w:val="both"/>
              <w:rPr>
                <w:bCs/>
              </w:rPr>
            </w:pPr>
            <w:r w:rsidRPr="005F50B0">
              <w:rPr>
                <w:bCs/>
              </w:rPr>
              <w:t>Sınıf</w:t>
            </w:r>
          </w:p>
        </w:tc>
        <w:tc>
          <w:tcPr>
            <w:tcW w:w="1276" w:type="dxa"/>
            <w:tcBorders>
              <w:top w:val="nil"/>
              <w:left w:val="single" w:sz="8" w:space="0" w:color="ED7D31" w:themeColor="accent2"/>
              <w:bottom w:val="nil"/>
              <w:right w:val="single" w:sz="8" w:space="0" w:color="ED7D31" w:themeColor="accent2"/>
            </w:tcBorders>
            <w:hideMark/>
          </w:tcPr>
          <w:p w14:paraId="648FFB4C" w14:textId="77777777" w:rsidR="004D6FFA" w:rsidRPr="006925DF" w:rsidRDefault="004D6FFA" w:rsidP="00AF4631">
            <w:pPr>
              <w:spacing w:after="0" w:line="240" w:lineRule="auto"/>
              <w:jc w:val="center"/>
              <w:rPr>
                <w:szCs w:val="28"/>
              </w:rPr>
            </w:pPr>
            <w:r w:rsidRPr="006925DF">
              <w:rPr>
                <w:szCs w:val="28"/>
              </w:rPr>
              <w:t>24</w:t>
            </w:r>
          </w:p>
        </w:tc>
        <w:tc>
          <w:tcPr>
            <w:tcW w:w="1134" w:type="dxa"/>
            <w:tcBorders>
              <w:top w:val="nil"/>
              <w:left w:val="nil"/>
              <w:bottom w:val="nil"/>
              <w:right w:val="nil"/>
            </w:tcBorders>
          </w:tcPr>
          <w:p w14:paraId="02A88E52" w14:textId="77777777" w:rsidR="004D6FFA" w:rsidRPr="006925DF" w:rsidRDefault="004D6FFA" w:rsidP="00AF4631">
            <w:pPr>
              <w:spacing w:after="0" w:line="240" w:lineRule="auto"/>
              <w:jc w:val="center"/>
              <w:rPr>
                <w:sz w:val="28"/>
                <w:szCs w:val="28"/>
              </w:rPr>
            </w:pPr>
            <w:r w:rsidRPr="006925DF">
              <w:rPr>
                <w:sz w:val="28"/>
                <w:szCs w:val="28"/>
              </w:rPr>
              <w:t>-</w:t>
            </w:r>
          </w:p>
        </w:tc>
        <w:tc>
          <w:tcPr>
            <w:tcW w:w="1276" w:type="dxa"/>
            <w:tcBorders>
              <w:top w:val="nil"/>
              <w:left w:val="single" w:sz="8" w:space="0" w:color="ED7D31" w:themeColor="accent2"/>
              <w:bottom w:val="nil"/>
              <w:right w:val="single" w:sz="8" w:space="0" w:color="ED7D31" w:themeColor="accent2"/>
            </w:tcBorders>
          </w:tcPr>
          <w:p w14:paraId="17688EFF" w14:textId="77777777" w:rsidR="004D6FFA" w:rsidRPr="006925DF" w:rsidRDefault="004D6FFA" w:rsidP="00AF4631">
            <w:pPr>
              <w:spacing w:after="0" w:line="240" w:lineRule="auto"/>
              <w:jc w:val="center"/>
              <w:rPr>
                <w:sz w:val="28"/>
                <w:szCs w:val="28"/>
              </w:rPr>
            </w:pPr>
            <w:r w:rsidRPr="006925DF">
              <w:rPr>
                <w:sz w:val="28"/>
                <w:szCs w:val="28"/>
              </w:rPr>
              <w:t>-</w:t>
            </w:r>
          </w:p>
        </w:tc>
        <w:tc>
          <w:tcPr>
            <w:tcW w:w="1276" w:type="dxa"/>
            <w:tcBorders>
              <w:top w:val="nil"/>
              <w:left w:val="nil"/>
              <w:bottom w:val="nil"/>
              <w:right w:val="nil"/>
            </w:tcBorders>
          </w:tcPr>
          <w:p w14:paraId="214290C0" w14:textId="77777777" w:rsidR="004D6FFA" w:rsidRPr="006925DF" w:rsidRDefault="004D6FFA" w:rsidP="00AF4631">
            <w:pPr>
              <w:spacing w:after="0" w:line="240" w:lineRule="auto"/>
              <w:jc w:val="center"/>
              <w:rPr>
                <w:sz w:val="28"/>
                <w:szCs w:val="28"/>
              </w:rPr>
            </w:pPr>
            <w:r w:rsidRPr="006925DF">
              <w:rPr>
                <w:sz w:val="28"/>
                <w:szCs w:val="28"/>
              </w:rPr>
              <w:t>-</w:t>
            </w:r>
          </w:p>
        </w:tc>
        <w:tc>
          <w:tcPr>
            <w:tcW w:w="1275" w:type="dxa"/>
            <w:tcBorders>
              <w:top w:val="nil"/>
              <w:left w:val="single" w:sz="8" w:space="0" w:color="ED7D31" w:themeColor="accent2"/>
              <w:bottom w:val="nil"/>
              <w:right w:val="single" w:sz="8" w:space="0" w:color="ED7D31" w:themeColor="accent2"/>
            </w:tcBorders>
            <w:hideMark/>
          </w:tcPr>
          <w:p w14:paraId="11B7E481" w14:textId="77777777" w:rsidR="004D6FFA" w:rsidRPr="006925DF" w:rsidRDefault="004D6FFA" w:rsidP="00AF4631">
            <w:pPr>
              <w:spacing w:after="0" w:line="240" w:lineRule="auto"/>
              <w:jc w:val="center"/>
              <w:rPr>
                <w:szCs w:val="28"/>
              </w:rPr>
            </w:pPr>
            <w:r w:rsidRPr="006925DF">
              <w:rPr>
                <w:szCs w:val="28"/>
              </w:rPr>
              <w:t>-</w:t>
            </w:r>
          </w:p>
        </w:tc>
        <w:tc>
          <w:tcPr>
            <w:tcW w:w="1134" w:type="dxa"/>
            <w:tcBorders>
              <w:top w:val="nil"/>
              <w:left w:val="nil"/>
              <w:bottom w:val="nil"/>
              <w:right w:val="single" w:sz="8" w:space="0" w:color="ED7D31" w:themeColor="accent2"/>
            </w:tcBorders>
          </w:tcPr>
          <w:p w14:paraId="56C5D8AB" w14:textId="77777777" w:rsidR="004D6FFA" w:rsidRPr="006925DF" w:rsidRDefault="004D6FFA" w:rsidP="00AF4631">
            <w:pPr>
              <w:spacing w:after="0" w:line="240" w:lineRule="auto"/>
              <w:jc w:val="center"/>
              <w:rPr>
                <w:sz w:val="28"/>
                <w:szCs w:val="28"/>
              </w:rPr>
            </w:pPr>
            <w:r w:rsidRPr="006925DF">
              <w:rPr>
                <w:sz w:val="28"/>
                <w:szCs w:val="28"/>
              </w:rPr>
              <w:t>1204</w:t>
            </w:r>
          </w:p>
        </w:tc>
      </w:tr>
      <w:tr w:rsidR="004D6FFA" w:rsidRPr="005F50B0" w14:paraId="42796FDD" w14:textId="77777777" w:rsidTr="00AF4631">
        <w:tc>
          <w:tcPr>
            <w:tcW w:w="1701" w:type="dxa"/>
            <w:tcBorders>
              <w:top w:val="single" w:sz="8" w:space="0" w:color="ED7D31" w:themeColor="accent2"/>
              <w:left w:val="single" w:sz="8" w:space="0" w:color="ED7D31" w:themeColor="accent2"/>
              <w:bottom w:val="single" w:sz="8" w:space="0" w:color="ED7D31" w:themeColor="accent2"/>
              <w:right w:val="nil"/>
            </w:tcBorders>
            <w:hideMark/>
          </w:tcPr>
          <w:p w14:paraId="0749838B" w14:textId="77777777" w:rsidR="004D6FFA" w:rsidRPr="005F50B0" w:rsidRDefault="004D6FFA" w:rsidP="00AF4631">
            <w:pPr>
              <w:spacing w:after="0" w:line="240" w:lineRule="auto"/>
              <w:jc w:val="both"/>
              <w:rPr>
                <w:bCs/>
              </w:rPr>
            </w:pPr>
            <w:r w:rsidRPr="005F50B0">
              <w:rPr>
                <w:bCs/>
              </w:rPr>
              <w:t xml:space="preserve">Bilgisayar </w:t>
            </w:r>
            <w:proofErr w:type="spellStart"/>
            <w:r w:rsidRPr="005F50B0">
              <w:rPr>
                <w:bCs/>
              </w:rPr>
              <w:t>Lab</w:t>
            </w:r>
            <w:proofErr w:type="spellEnd"/>
            <w:r w:rsidRPr="005F50B0">
              <w:rPr>
                <w:bCs/>
              </w:rPr>
              <w:t>.</w:t>
            </w:r>
          </w:p>
        </w:tc>
        <w:tc>
          <w:tcPr>
            <w:tcW w:w="127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14:paraId="2A48275E" w14:textId="77777777" w:rsidR="004D6FFA" w:rsidRPr="006925DF" w:rsidRDefault="004D6FFA" w:rsidP="00AF4631">
            <w:pPr>
              <w:spacing w:after="0" w:line="240" w:lineRule="auto"/>
              <w:jc w:val="center"/>
              <w:rPr>
                <w:szCs w:val="28"/>
              </w:rPr>
            </w:pPr>
            <w:r w:rsidRPr="006925DF">
              <w:rPr>
                <w:szCs w:val="28"/>
              </w:rPr>
              <w:t>6</w:t>
            </w:r>
          </w:p>
        </w:tc>
        <w:tc>
          <w:tcPr>
            <w:tcW w:w="1134" w:type="dxa"/>
            <w:tcBorders>
              <w:top w:val="single" w:sz="8" w:space="0" w:color="ED7D31" w:themeColor="accent2"/>
              <w:left w:val="nil"/>
              <w:bottom w:val="single" w:sz="8" w:space="0" w:color="ED7D31" w:themeColor="accent2"/>
              <w:right w:val="nil"/>
            </w:tcBorders>
          </w:tcPr>
          <w:p w14:paraId="2D1AF9A5" w14:textId="77777777" w:rsidR="004D6FFA" w:rsidRPr="006925DF" w:rsidRDefault="004D6FFA" w:rsidP="00AF4631">
            <w:pPr>
              <w:spacing w:after="0" w:line="240" w:lineRule="auto"/>
              <w:jc w:val="center"/>
              <w:rPr>
                <w:sz w:val="28"/>
                <w:szCs w:val="28"/>
              </w:rPr>
            </w:pPr>
            <w:r w:rsidRPr="006925DF">
              <w:rPr>
                <w:sz w:val="28"/>
                <w:szCs w:val="28"/>
              </w:rPr>
              <w:t>-</w:t>
            </w:r>
          </w:p>
        </w:tc>
        <w:tc>
          <w:tcPr>
            <w:tcW w:w="127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7EE80721" w14:textId="77777777" w:rsidR="004D6FFA" w:rsidRPr="006925DF" w:rsidRDefault="004D6FFA" w:rsidP="00AF4631">
            <w:pPr>
              <w:spacing w:after="0" w:line="240" w:lineRule="auto"/>
              <w:jc w:val="center"/>
              <w:rPr>
                <w:sz w:val="28"/>
                <w:szCs w:val="28"/>
              </w:rPr>
            </w:pPr>
            <w:r w:rsidRPr="006925DF">
              <w:rPr>
                <w:sz w:val="28"/>
                <w:szCs w:val="28"/>
              </w:rPr>
              <w:t>-</w:t>
            </w:r>
          </w:p>
        </w:tc>
        <w:tc>
          <w:tcPr>
            <w:tcW w:w="1276" w:type="dxa"/>
            <w:tcBorders>
              <w:top w:val="single" w:sz="8" w:space="0" w:color="ED7D31" w:themeColor="accent2"/>
              <w:left w:val="nil"/>
              <w:bottom w:val="single" w:sz="8" w:space="0" w:color="ED7D31" w:themeColor="accent2"/>
              <w:right w:val="nil"/>
            </w:tcBorders>
          </w:tcPr>
          <w:p w14:paraId="2666752D" w14:textId="77777777" w:rsidR="004D6FFA" w:rsidRPr="006925DF" w:rsidRDefault="004D6FFA" w:rsidP="00AF4631">
            <w:pPr>
              <w:spacing w:after="0" w:line="240" w:lineRule="auto"/>
              <w:jc w:val="center"/>
              <w:rPr>
                <w:sz w:val="28"/>
                <w:szCs w:val="28"/>
              </w:rPr>
            </w:pPr>
            <w:r w:rsidRPr="006925DF">
              <w:rPr>
                <w:sz w:val="28"/>
                <w:szCs w:val="28"/>
              </w:rPr>
              <w:t>-</w:t>
            </w:r>
          </w:p>
        </w:tc>
        <w:tc>
          <w:tcPr>
            <w:tcW w:w="127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14:paraId="43AA0050" w14:textId="77777777" w:rsidR="004D6FFA" w:rsidRPr="006925DF" w:rsidRDefault="004D6FFA" w:rsidP="00AF4631">
            <w:pPr>
              <w:spacing w:after="0" w:line="240" w:lineRule="auto"/>
              <w:jc w:val="center"/>
              <w:rPr>
                <w:szCs w:val="28"/>
              </w:rPr>
            </w:pPr>
            <w:r w:rsidRPr="006925DF">
              <w:rPr>
                <w:szCs w:val="28"/>
              </w:rPr>
              <w:t>-</w:t>
            </w:r>
          </w:p>
        </w:tc>
        <w:tc>
          <w:tcPr>
            <w:tcW w:w="1134" w:type="dxa"/>
            <w:tcBorders>
              <w:top w:val="single" w:sz="8" w:space="0" w:color="ED7D31" w:themeColor="accent2"/>
              <w:left w:val="nil"/>
              <w:bottom w:val="single" w:sz="8" w:space="0" w:color="ED7D31" w:themeColor="accent2"/>
              <w:right w:val="single" w:sz="8" w:space="0" w:color="ED7D31" w:themeColor="accent2"/>
            </w:tcBorders>
          </w:tcPr>
          <w:p w14:paraId="6BDAC30B" w14:textId="77777777" w:rsidR="004D6FFA" w:rsidRPr="006925DF" w:rsidRDefault="004D6FFA" w:rsidP="00AF4631">
            <w:pPr>
              <w:spacing w:after="0" w:line="240" w:lineRule="auto"/>
              <w:jc w:val="center"/>
              <w:rPr>
                <w:sz w:val="28"/>
                <w:szCs w:val="28"/>
              </w:rPr>
            </w:pPr>
            <w:r w:rsidRPr="006925DF">
              <w:rPr>
                <w:sz w:val="28"/>
                <w:szCs w:val="28"/>
              </w:rPr>
              <w:t>176</w:t>
            </w:r>
          </w:p>
        </w:tc>
      </w:tr>
      <w:tr w:rsidR="004D6FFA" w:rsidRPr="005F50B0" w14:paraId="52E945C7" w14:textId="77777777" w:rsidTr="00AF4631">
        <w:tc>
          <w:tcPr>
            <w:tcW w:w="1701" w:type="dxa"/>
            <w:tcBorders>
              <w:top w:val="nil"/>
              <w:left w:val="single" w:sz="8" w:space="0" w:color="ED7D31" w:themeColor="accent2"/>
              <w:bottom w:val="nil"/>
              <w:right w:val="nil"/>
            </w:tcBorders>
            <w:hideMark/>
          </w:tcPr>
          <w:p w14:paraId="47C5364B" w14:textId="77777777" w:rsidR="004D6FFA" w:rsidRPr="005F50B0" w:rsidRDefault="004D6FFA" w:rsidP="00AF4631">
            <w:pPr>
              <w:spacing w:after="0" w:line="240" w:lineRule="auto"/>
              <w:jc w:val="both"/>
              <w:rPr>
                <w:bCs/>
              </w:rPr>
            </w:pPr>
            <w:proofErr w:type="gramStart"/>
            <w:r w:rsidRPr="005F50B0">
              <w:rPr>
                <w:bCs/>
              </w:rPr>
              <w:t xml:space="preserve">Diğer  </w:t>
            </w:r>
            <w:proofErr w:type="spellStart"/>
            <w:r w:rsidRPr="005F50B0">
              <w:rPr>
                <w:bCs/>
              </w:rPr>
              <w:t>Lab</w:t>
            </w:r>
            <w:proofErr w:type="spellEnd"/>
            <w:proofErr w:type="gramEnd"/>
            <w:r w:rsidRPr="005F50B0">
              <w:rPr>
                <w:bCs/>
              </w:rPr>
              <w:t>.</w:t>
            </w:r>
          </w:p>
        </w:tc>
        <w:tc>
          <w:tcPr>
            <w:tcW w:w="1276" w:type="dxa"/>
            <w:tcBorders>
              <w:top w:val="nil"/>
              <w:left w:val="single" w:sz="8" w:space="0" w:color="ED7D31" w:themeColor="accent2"/>
              <w:bottom w:val="nil"/>
              <w:right w:val="single" w:sz="8" w:space="0" w:color="ED7D31" w:themeColor="accent2"/>
            </w:tcBorders>
            <w:hideMark/>
          </w:tcPr>
          <w:p w14:paraId="73C0C03F" w14:textId="77777777" w:rsidR="004D6FFA" w:rsidRPr="006925DF" w:rsidRDefault="004D6FFA" w:rsidP="00AF4631">
            <w:pPr>
              <w:spacing w:after="0" w:line="240" w:lineRule="auto"/>
              <w:jc w:val="center"/>
            </w:pPr>
            <w:r w:rsidRPr="006925DF">
              <w:t>12</w:t>
            </w:r>
          </w:p>
        </w:tc>
        <w:tc>
          <w:tcPr>
            <w:tcW w:w="1134" w:type="dxa"/>
            <w:tcBorders>
              <w:top w:val="nil"/>
              <w:left w:val="nil"/>
              <w:bottom w:val="nil"/>
              <w:right w:val="nil"/>
            </w:tcBorders>
          </w:tcPr>
          <w:p w14:paraId="449C2B65" w14:textId="77777777" w:rsidR="004D6FFA" w:rsidRPr="006925DF" w:rsidRDefault="004D6FFA" w:rsidP="00AF4631">
            <w:pPr>
              <w:spacing w:after="0" w:line="240" w:lineRule="auto"/>
              <w:jc w:val="center"/>
              <w:rPr>
                <w:sz w:val="28"/>
                <w:szCs w:val="28"/>
              </w:rPr>
            </w:pPr>
            <w:r w:rsidRPr="006925DF">
              <w:rPr>
                <w:sz w:val="28"/>
                <w:szCs w:val="28"/>
              </w:rPr>
              <w:t>-</w:t>
            </w:r>
          </w:p>
        </w:tc>
        <w:tc>
          <w:tcPr>
            <w:tcW w:w="1276" w:type="dxa"/>
            <w:tcBorders>
              <w:top w:val="nil"/>
              <w:left w:val="single" w:sz="8" w:space="0" w:color="ED7D31" w:themeColor="accent2"/>
              <w:bottom w:val="nil"/>
              <w:right w:val="single" w:sz="8" w:space="0" w:color="ED7D31" w:themeColor="accent2"/>
            </w:tcBorders>
          </w:tcPr>
          <w:p w14:paraId="36399AEF" w14:textId="77777777" w:rsidR="004D6FFA" w:rsidRPr="006925DF" w:rsidRDefault="004D6FFA" w:rsidP="00AF4631">
            <w:pPr>
              <w:spacing w:after="0" w:line="240" w:lineRule="auto"/>
              <w:jc w:val="center"/>
              <w:rPr>
                <w:sz w:val="28"/>
                <w:szCs w:val="28"/>
              </w:rPr>
            </w:pPr>
            <w:r w:rsidRPr="006925DF">
              <w:rPr>
                <w:sz w:val="28"/>
                <w:szCs w:val="28"/>
              </w:rPr>
              <w:t>-</w:t>
            </w:r>
          </w:p>
        </w:tc>
        <w:tc>
          <w:tcPr>
            <w:tcW w:w="1276" w:type="dxa"/>
            <w:tcBorders>
              <w:top w:val="nil"/>
              <w:left w:val="nil"/>
              <w:bottom w:val="nil"/>
              <w:right w:val="nil"/>
            </w:tcBorders>
          </w:tcPr>
          <w:p w14:paraId="5AF9831D" w14:textId="77777777" w:rsidR="004D6FFA" w:rsidRPr="006925DF" w:rsidRDefault="004D6FFA" w:rsidP="00AF4631">
            <w:pPr>
              <w:spacing w:after="0" w:line="240" w:lineRule="auto"/>
              <w:jc w:val="center"/>
              <w:rPr>
                <w:sz w:val="28"/>
                <w:szCs w:val="28"/>
              </w:rPr>
            </w:pPr>
            <w:r w:rsidRPr="006925DF">
              <w:rPr>
                <w:sz w:val="28"/>
                <w:szCs w:val="28"/>
              </w:rPr>
              <w:t>-</w:t>
            </w:r>
          </w:p>
        </w:tc>
        <w:tc>
          <w:tcPr>
            <w:tcW w:w="1275" w:type="dxa"/>
            <w:tcBorders>
              <w:top w:val="nil"/>
              <w:left w:val="single" w:sz="8" w:space="0" w:color="ED7D31" w:themeColor="accent2"/>
              <w:bottom w:val="nil"/>
              <w:right w:val="single" w:sz="8" w:space="0" w:color="ED7D31" w:themeColor="accent2"/>
            </w:tcBorders>
            <w:hideMark/>
          </w:tcPr>
          <w:p w14:paraId="3127C388" w14:textId="77777777" w:rsidR="004D6FFA" w:rsidRPr="006925DF" w:rsidRDefault="004D6FFA" w:rsidP="00AF4631">
            <w:pPr>
              <w:spacing w:after="0" w:line="240" w:lineRule="auto"/>
              <w:jc w:val="center"/>
            </w:pPr>
            <w:r w:rsidRPr="006925DF">
              <w:t>-</w:t>
            </w:r>
          </w:p>
        </w:tc>
        <w:tc>
          <w:tcPr>
            <w:tcW w:w="1134" w:type="dxa"/>
            <w:tcBorders>
              <w:top w:val="nil"/>
              <w:left w:val="nil"/>
              <w:bottom w:val="nil"/>
              <w:right w:val="single" w:sz="8" w:space="0" w:color="ED7D31" w:themeColor="accent2"/>
            </w:tcBorders>
          </w:tcPr>
          <w:p w14:paraId="5D8503A2" w14:textId="77777777" w:rsidR="004D6FFA" w:rsidRPr="006925DF" w:rsidRDefault="004D6FFA" w:rsidP="00AF4631">
            <w:pPr>
              <w:spacing w:after="0" w:line="240" w:lineRule="auto"/>
              <w:jc w:val="center"/>
              <w:rPr>
                <w:sz w:val="28"/>
                <w:szCs w:val="28"/>
              </w:rPr>
            </w:pPr>
            <w:r w:rsidRPr="006925DF">
              <w:rPr>
                <w:sz w:val="28"/>
                <w:szCs w:val="28"/>
              </w:rPr>
              <w:t>235</w:t>
            </w:r>
          </w:p>
        </w:tc>
      </w:tr>
      <w:tr w:rsidR="004D6FFA" w:rsidRPr="005F50B0" w14:paraId="6602B883" w14:textId="77777777" w:rsidTr="00AF4631">
        <w:tc>
          <w:tcPr>
            <w:tcW w:w="1701" w:type="dxa"/>
            <w:tcBorders>
              <w:top w:val="double" w:sz="6" w:space="0" w:color="ED7D31" w:themeColor="accent2"/>
              <w:left w:val="single" w:sz="8" w:space="0" w:color="ED7D31" w:themeColor="accent2"/>
              <w:bottom w:val="single" w:sz="8" w:space="0" w:color="ED7D31" w:themeColor="accent2"/>
              <w:right w:val="nil"/>
            </w:tcBorders>
            <w:hideMark/>
          </w:tcPr>
          <w:p w14:paraId="5A26BAA8" w14:textId="77777777" w:rsidR="004D6FFA" w:rsidRPr="005F50B0" w:rsidRDefault="004D6FFA" w:rsidP="00AF4631">
            <w:pPr>
              <w:spacing w:after="0" w:line="240" w:lineRule="auto"/>
              <w:jc w:val="both"/>
              <w:rPr>
                <w:b/>
                <w:bCs/>
              </w:rPr>
            </w:pPr>
            <w:r w:rsidRPr="005F50B0">
              <w:rPr>
                <w:b/>
                <w:bCs/>
              </w:rPr>
              <w:t>Toplam</w:t>
            </w:r>
          </w:p>
        </w:tc>
        <w:tc>
          <w:tcPr>
            <w:tcW w:w="1276" w:type="dxa"/>
            <w:tcBorders>
              <w:top w:val="double" w:sz="6" w:space="0" w:color="ED7D31" w:themeColor="accent2"/>
              <w:left w:val="single" w:sz="8" w:space="0" w:color="ED7D31" w:themeColor="accent2"/>
              <w:bottom w:val="single" w:sz="8" w:space="0" w:color="ED7D31" w:themeColor="accent2"/>
              <w:right w:val="single" w:sz="8" w:space="0" w:color="ED7D31" w:themeColor="accent2"/>
            </w:tcBorders>
            <w:hideMark/>
          </w:tcPr>
          <w:p w14:paraId="1AD3B74B" w14:textId="77777777" w:rsidR="004D6FFA" w:rsidRPr="006925DF" w:rsidRDefault="004D6FFA" w:rsidP="00AF4631">
            <w:pPr>
              <w:spacing w:after="0" w:line="240" w:lineRule="auto"/>
              <w:jc w:val="center"/>
              <w:rPr>
                <w:sz w:val="28"/>
                <w:szCs w:val="28"/>
              </w:rPr>
            </w:pPr>
            <w:r w:rsidRPr="006925DF">
              <w:rPr>
                <w:sz w:val="28"/>
                <w:szCs w:val="28"/>
              </w:rPr>
              <w:t>42</w:t>
            </w:r>
          </w:p>
        </w:tc>
        <w:tc>
          <w:tcPr>
            <w:tcW w:w="1134" w:type="dxa"/>
            <w:tcBorders>
              <w:top w:val="double" w:sz="6" w:space="0" w:color="ED7D31" w:themeColor="accent2"/>
              <w:left w:val="nil"/>
              <w:bottom w:val="single" w:sz="8" w:space="0" w:color="ED7D31" w:themeColor="accent2"/>
              <w:right w:val="nil"/>
            </w:tcBorders>
          </w:tcPr>
          <w:p w14:paraId="472B802D" w14:textId="77777777" w:rsidR="004D6FFA" w:rsidRPr="006925DF" w:rsidRDefault="004D6FFA" w:rsidP="00AF4631">
            <w:pPr>
              <w:spacing w:after="0" w:line="240" w:lineRule="auto"/>
              <w:jc w:val="center"/>
              <w:rPr>
                <w:sz w:val="28"/>
                <w:szCs w:val="28"/>
              </w:rPr>
            </w:pPr>
            <w:r w:rsidRPr="006925DF">
              <w:rPr>
                <w:sz w:val="28"/>
                <w:szCs w:val="28"/>
              </w:rPr>
              <w:t>-</w:t>
            </w:r>
          </w:p>
        </w:tc>
        <w:tc>
          <w:tcPr>
            <w:tcW w:w="1276" w:type="dxa"/>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p w14:paraId="6AE12692" w14:textId="77777777" w:rsidR="004D6FFA" w:rsidRPr="006925DF" w:rsidRDefault="004D6FFA" w:rsidP="00AF4631">
            <w:pPr>
              <w:spacing w:after="0" w:line="240" w:lineRule="auto"/>
              <w:jc w:val="center"/>
              <w:rPr>
                <w:sz w:val="28"/>
                <w:szCs w:val="28"/>
              </w:rPr>
            </w:pPr>
            <w:r w:rsidRPr="006925DF">
              <w:rPr>
                <w:sz w:val="28"/>
                <w:szCs w:val="28"/>
              </w:rPr>
              <w:t>-</w:t>
            </w:r>
          </w:p>
        </w:tc>
        <w:tc>
          <w:tcPr>
            <w:tcW w:w="1276" w:type="dxa"/>
            <w:tcBorders>
              <w:top w:val="double" w:sz="6" w:space="0" w:color="ED7D31" w:themeColor="accent2"/>
              <w:left w:val="nil"/>
              <w:bottom w:val="single" w:sz="8" w:space="0" w:color="ED7D31" w:themeColor="accent2"/>
              <w:right w:val="nil"/>
            </w:tcBorders>
            <w:hideMark/>
          </w:tcPr>
          <w:p w14:paraId="5A91A247" w14:textId="77777777" w:rsidR="004D6FFA" w:rsidRPr="006925DF" w:rsidRDefault="004D6FFA" w:rsidP="00AF4631">
            <w:pPr>
              <w:spacing w:after="0" w:line="240" w:lineRule="auto"/>
              <w:jc w:val="center"/>
              <w:rPr>
                <w:sz w:val="28"/>
                <w:szCs w:val="28"/>
              </w:rPr>
            </w:pPr>
            <w:r w:rsidRPr="006925DF">
              <w:rPr>
                <w:sz w:val="28"/>
                <w:szCs w:val="28"/>
              </w:rPr>
              <w:t>140</w:t>
            </w:r>
          </w:p>
        </w:tc>
        <w:tc>
          <w:tcPr>
            <w:tcW w:w="1275" w:type="dxa"/>
            <w:tcBorders>
              <w:top w:val="double" w:sz="6" w:space="0" w:color="ED7D31" w:themeColor="accent2"/>
              <w:left w:val="single" w:sz="8" w:space="0" w:color="ED7D31" w:themeColor="accent2"/>
              <w:bottom w:val="single" w:sz="8" w:space="0" w:color="ED7D31" w:themeColor="accent2"/>
              <w:right w:val="single" w:sz="8" w:space="0" w:color="ED7D31" w:themeColor="accent2"/>
            </w:tcBorders>
            <w:hideMark/>
          </w:tcPr>
          <w:p w14:paraId="200B65B9" w14:textId="77777777" w:rsidR="004D6FFA" w:rsidRPr="006925DF" w:rsidRDefault="004D6FFA" w:rsidP="00AF4631">
            <w:pPr>
              <w:spacing w:after="0" w:line="240" w:lineRule="auto"/>
              <w:jc w:val="center"/>
              <w:rPr>
                <w:sz w:val="28"/>
                <w:szCs w:val="28"/>
              </w:rPr>
            </w:pPr>
            <w:r w:rsidRPr="006925DF">
              <w:rPr>
                <w:sz w:val="28"/>
                <w:szCs w:val="28"/>
              </w:rPr>
              <w:t>-</w:t>
            </w:r>
          </w:p>
        </w:tc>
        <w:tc>
          <w:tcPr>
            <w:tcW w:w="1134" w:type="dxa"/>
            <w:tcBorders>
              <w:top w:val="double" w:sz="6" w:space="0" w:color="ED7D31" w:themeColor="accent2"/>
              <w:left w:val="nil"/>
              <w:bottom w:val="single" w:sz="8" w:space="0" w:color="ED7D31" w:themeColor="accent2"/>
              <w:right w:val="single" w:sz="8" w:space="0" w:color="ED7D31" w:themeColor="accent2"/>
            </w:tcBorders>
          </w:tcPr>
          <w:p w14:paraId="704A1B35" w14:textId="77777777" w:rsidR="004D6FFA" w:rsidRPr="006925DF" w:rsidRDefault="004D6FFA" w:rsidP="00AF4631">
            <w:pPr>
              <w:spacing w:after="0" w:line="240" w:lineRule="auto"/>
              <w:jc w:val="center"/>
              <w:rPr>
                <w:sz w:val="28"/>
                <w:szCs w:val="28"/>
              </w:rPr>
            </w:pPr>
            <w:r w:rsidRPr="006925DF">
              <w:rPr>
                <w:sz w:val="28"/>
                <w:szCs w:val="28"/>
              </w:rPr>
              <w:t>-</w:t>
            </w:r>
          </w:p>
        </w:tc>
      </w:tr>
    </w:tbl>
    <w:p w14:paraId="116D67F6" w14:textId="77777777" w:rsidR="004D6FFA" w:rsidRPr="005F50B0" w:rsidRDefault="004D6FFA" w:rsidP="004D6FFA">
      <w:r>
        <w:t>-</w:t>
      </w:r>
    </w:p>
    <w:p w14:paraId="2D3A1133" w14:textId="77777777" w:rsidR="004D6FFA" w:rsidRPr="005F50B0" w:rsidRDefault="004D6FFA" w:rsidP="004D6FFA">
      <w:pPr>
        <w:pStyle w:val="Balk6"/>
        <w:numPr>
          <w:ilvl w:val="5"/>
          <w:numId w:val="32"/>
        </w:numPr>
        <w:tabs>
          <w:tab w:val="clear" w:pos="1080"/>
          <w:tab w:val="num" w:pos="1418"/>
        </w:tabs>
        <w:spacing w:after="360"/>
        <w:ind w:left="1418" w:hanging="1418"/>
      </w:pPr>
      <w:r w:rsidRPr="005F50B0">
        <w:t>Sosyal Alanlar</w:t>
      </w:r>
    </w:p>
    <w:p w14:paraId="27B29A49" w14:textId="77777777" w:rsidR="004D6FFA" w:rsidRPr="006925DF" w:rsidRDefault="004D6FFA" w:rsidP="004D6FFA">
      <w:pPr>
        <w:jc w:val="both"/>
      </w:pPr>
      <w:r w:rsidRPr="006925DF">
        <w:t>Yüksekokullar binasında 1 (bir) kantin Bulunmakta olup, sevk ve idaresi aynı binada eğitim-öğretim faaliyeti sürdüren Tarım Meslek Yüksekokulu Müdürlüğü tarafından yapılmaktadır.</w:t>
      </w:r>
    </w:p>
    <w:p w14:paraId="09D5A44F" w14:textId="0CCBEA2C" w:rsidR="004D6FFA" w:rsidRDefault="004D6FFA" w:rsidP="004D6FFA">
      <w:pPr>
        <w:spacing w:after="0" w:line="240" w:lineRule="auto"/>
        <w:jc w:val="both"/>
      </w:pPr>
    </w:p>
    <w:p w14:paraId="05E35E66" w14:textId="51C2BCCE" w:rsidR="006160FB" w:rsidRDefault="006160FB" w:rsidP="004D6FFA">
      <w:pPr>
        <w:spacing w:after="0" w:line="240" w:lineRule="auto"/>
        <w:jc w:val="both"/>
      </w:pPr>
    </w:p>
    <w:p w14:paraId="36D2074C" w14:textId="77777777" w:rsidR="006160FB" w:rsidRPr="005F50B0" w:rsidRDefault="006160FB" w:rsidP="004D6FFA">
      <w:pPr>
        <w:spacing w:after="0" w:line="240" w:lineRule="auto"/>
        <w:jc w:val="both"/>
      </w:pPr>
    </w:p>
    <w:p w14:paraId="640D309B" w14:textId="77777777" w:rsidR="004D6FFA" w:rsidRPr="005F50B0" w:rsidRDefault="004D6FFA" w:rsidP="004D6FFA">
      <w:pPr>
        <w:pStyle w:val="ResimYazs"/>
        <w:rPr>
          <w:bCs w:val="0"/>
        </w:rPr>
      </w:pPr>
      <w:bookmarkStart w:id="138" w:name="_Toc167877756"/>
      <w:r w:rsidRPr="005F50B0">
        <w:lastRenderedPageBreak/>
        <w:t xml:space="preserve">Tablo </w:t>
      </w:r>
      <w:r>
        <w:t>29</w:t>
      </w:r>
      <w:r w:rsidRPr="005F50B0">
        <w:t xml:space="preserve"> Toplantı – Konferans Salonları</w:t>
      </w:r>
      <w:bookmarkEnd w:id="138"/>
      <w:r w:rsidRPr="005F50B0">
        <w:t xml:space="preserve"> </w:t>
      </w:r>
    </w:p>
    <w:tbl>
      <w:tblPr>
        <w:tblW w:w="9072" w:type="dxa"/>
        <w:tblInd w:w="108"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Layout w:type="fixed"/>
        <w:tblLook w:val="01E0" w:firstRow="1" w:lastRow="1" w:firstColumn="1" w:lastColumn="1" w:noHBand="0" w:noVBand="0"/>
      </w:tblPr>
      <w:tblGrid>
        <w:gridCol w:w="1134"/>
        <w:gridCol w:w="1418"/>
        <w:gridCol w:w="1417"/>
        <w:gridCol w:w="1276"/>
        <w:gridCol w:w="1276"/>
        <w:gridCol w:w="1276"/>
        <w:gridCol w:w="1275"/>
      </w:tblGrid>
      <w:tr w:rsidR="004D6FFA" w:rsidRPr="005F50B0" w14:paraId="03FA52A5" w14:textId="77777777" w:rsidTr="00AF4631">
        <w:tc>
          <w:tcPr>
            <w:tcW w:w="1134" w:type="dxa"/>
            <w:tcBorders>
              <w:top w:val="single" w:sz="8" w:space="0" w:color="ED7D31" w:themeColor="accent2"/>
              <w:left w:val="single" w:sz="8" w:space="0" w:color="ED7D31" w:themeColor="accent2"/>
              <w:bottom w:val="nil"/>
              <w:right w:val="nil"/>
            </w:tcBorders>
            <w:shd w:val="clear" w:color="auto" w:fill="FFFFFF" w:themeFill="background1"/>
          </w:tcPr>
          <w:p w14:paraId="690E9634" w14:textId="77777777" w:rsidR="004D6FFA" w:rsidRPr="005F50B0" w:rsidRDefault="004D6FFA" w:rsidP="00AF4631">
            <w:pPr>
              <w:spacing w:after="0" w:line="240" w:lineRule="auto"/>
              <w:jc w:val="both"/>
              <w:rPr>
                <w:bCs/>
                <w:color w:val="000000" w:themeColor="text1"/>
                <w:sz w:val="28"/>
                <w:szCs w:val="28"/>
              </w:rPr>
            </w:pPr>
          </w:p>
        </w:tc>
        <w:tc>
          <w:tcPr>
            <w:tcW w:w="1418" w:type="dxa"/>
            <w:tcBorders>
              <w:top w:val="single" w:sz="8" w:space="0" w:color="ED7D31" w:themeColor="accent2"/>
              <w:left w:val="single" w:sz="8" w:space="0" w:color="ED7D31" w:themeColor="accent2"/>
              <w:bottom w:val="nil"/>
              <w:right w:val="single" w:sz="8" w:space="0" w:color="ED7D31" w:themeColor="accent2"/>
            </w:tcBorders>
            <w:shd w:val="clear" w:color="auto" w:fill="FFFFFF" w:themeFill="background1"/>
            <w:hideMark/>
          </w:tcPr>
          <w:p w14:paraId="6FA5384E" w14:textId="77777777" w:rsidR="004D6FFA" w:rsidRPr="005F50B0" w:rsidRDefault="004D6FFA" w:rsidP="00AF4631">
            <w:pPr>
              <w:spacing w:after="0" w:line="240" w:lineRule="auto"/>
              <w:jc w:val="center"/>
              <w:rPr>
                <w:bCs/>
                <w:color w:val="000000" w:themeColor="text1"/>
              </w:rPr>
            </w:pPr>
            <w:r w:rsidRPr="005F50B0">
              <w:rPr>
                <w:bCs/>
                <w:color w:val="000000" w:themeColor="text1"/>
              </w:rPr>
              <w:t>Kapasitesi</w:t>
            </w:r>
          </w:p>
          <w:p w14:paraId="306E0C5C" w14:textId="77777777" w:rsidR="004D6FFA" w:rsidRPr="005F50B0" w:rsidRDefault="004D6FFA" w:rsidP="00AF4631">
            <w:pPr>
              <w:spacing w:after="0" w:line="240" w:lineRule="auto"/>
              <w:jc w:val="center"/>
              <w:rPr>
                <w:bCs/>
                <w:color w:val="000000" w:themeColor="text1"/>
              </w:rPr>
            </w:pPr>
            <w:r w:rsidRPr="005F50B0">
              <w:rPr>
                <w:bCs/>
                <w:color w:val="000000" w:themeColor="text1"/>
              </w:rPr>
              <w:t>0–50</w:t>
            </w:r>
          </w:p>
        </w:tc>
        <w:tc>
          <w:tcPr>
            <w:tcW w:w="1417" w:type="dxa"/>
            <w:tcBorders>
              <w:top w:val="single" w:sz="8" w:space="0" w:color="ED7D31" w:themeColor="accent2"/>
              <w:left w:val="nil"/>
              <w:bottom w:val="nil"/>
              <w:right w:val="nil"/>
            </w:tcBorders>
            <w:shd w:val="clear" w:color="auto" w:fill="FFFFFF" w:themeFill="background1"/>
            <w:hideMark/>
          </w:tcPr>
          <w:p w14:paraId="08DD015D" w14:textId="77777777" w:rsidR="004D6FFA" w:rsidRPr="005F50B0" w:rsidRDefault="004D6FFA" w:rsidP="00AF4631">
            <w:pPr>
              <w:spacing w:after="0" w:line="240" w:lineRule="auto"/>
              <w:jc w:val="center"/>
              <w:rPr>
                <w:bCs/>
                <w:color w:val="000000" w:themeColor="text1"/>
              </w:rPr>
            </w:pPr>
            <w:r w:rsidRPr="005F50B0">
              <w:rPr>
                <w:bCs/>
                <w:color w:val="000000" w:themeColor="text1"/>
              </w:rPr>
              <w:t>Kapasitesi</w:t>
            </w:r>
          </w:p>
          <w:p w14:paraId="2189FB65" w14:textId="77777777" w:rsidR="004D6FFA" w:rsidRPr="005F50B0" w:rsidRDefault="004D6FFA" w:rsidP="00AF4631">
            <w:pPr>
              <w:spacing w:after="0" w:line="240" w:lineRule="auto"/>
              <w:jc w:val="center"/>
              <w:rPr>
                <w:bCs/>
                <w:color w:val="000000" w:themeColor="text1"/>
              </w:rPr>
            </w:pPr>
            <w:r w:rsidRPr="005F50B0">
              <w:rPr>
                <w:bCs/>
                <w:color w:val="000000" w:themeColor="text1"/>
              </w:rPr>
              <w:t>51–75</w:t>
            </w:r>
          </w:p>
        </w:tc>
        <w:tc>
          <w:tcPr>
            <w:tcW w:w="1276" w:type="dxa"/>
            <w:tcBorders>
              <w:top w:val="single" w:sz="8" w:space="0" w:color="ED7D31" w:themeColor="accent2"/>
              <w:left w:val="single" w:sz="8" w:space="0" w:color="ED7D31" w:themeColor="accent2"/>
              <w:bottom w:val="nil"/>
              <w:right w:val="single" w:sz="8" w:space="0" w:color="ED7D31" w:themeColor="accent2"/>
            </w:tcBorders>
            <w:shd w:val="clear" w:color="auto" w:fill="FFFFFF" w:themeFill="background1"/>
            <w:hideMark/>
          </w:tcPr>
          <w:p w14:paraId="457E046B" w14:textId="77777777" w:rsidR="004D6FFA" w:rsidRPr="005F50B0" w:rsidRDefault="004D6FFA" w:rsidP="00AF4631">
            <w:pPr>
              <w:spacing w:after="0" w:line="240" w:lineRule="auto"/>
              <w:jc w:val="center"/>
              <w:rPr>
                <w:bCs/>
                <w:color w:val="000000" w:themeColor="text1"/>
              </w:rPr>
            </w:pPr>
            <w:r w:rsidRPr="005F50B0">
              <w:rPr>
                <w:bCs/>
                <w:color w:val="000000" w:themeColor="text1"/>
              </w:rPr>
              <w:t>Kapasitesi</w:t>
            </w:r>
          </w:p>
          <w:p w14:paraId="0E7C5597" w14:textId="77777777" w:rsidR="004D6FFA" w:rsidRPr="005F50B0" w:rsidRDefault="004D6FFA" w:rsidP="00AF4631">
            <w:pPr>
              <w:spacing w:after="0" w:line="240" w:lineRule="auto"/>
              <w:jc w:val="center"/>
              <w:rPr>
                <w:bCs/>
                <w:color w:val="000000" w:themeColor="text1"/>
              </w:rPr>
            </w:pPr>
            <w:r w:rsidRPr="005F50B0">
              <w:rPr>
                <w:bCs/>
                <w:color w:val="000000" w:themeColor="text1"/>
              </w:rPr>
              <w:t>76–100</w:t>
            </w:r>
          </w:p>
        </w:tc>
        <w:tc>
          <w:tcPr>
            <w:tcW w:w="1276" w:type="dxa"/>
            <w:tcBorders>
              <w:top w:val="single" w:sz="8" w:space="0" w:color="ED7D31" w:themeColor="accent2"/>
              <w:left w:val="nil"/>
              <w:bottom w:val="nil"/>
              <w:right w:val="nil"/>
            </w:tcBorders>
            <w:shd w:val="clear" w:color="auto" w:fill="FFFFFF" w:themeFill="background1"/>
            <w:hideMark/>
          </w:tcPr>
          <w:p w14:paraId="52EC37BA" w14:textId="77777777" w:rsidR="004D6FFA" w:rsidRPr="005F50B0" w:rsidRDefault="004D6FFA" w:rsidP="00AF4631">
            <w:pPr>
              <w:spacing w:after="0" w:line="240" w:lineRule="auto"/>
              <w:jc w:val="center"/>
              <w:rPr>
                <w:bCs/>
                <w:color w:val="000000" w:themeColor="text1"/>
              </w:rPr>
            </w:pPr>
            <w:r w:rsidRPr="005F50B0">
              <w:rPr>
                <w:bCs/>
                <w:color w:val="000000" w:themeColor="text1"/>
              </w:rPr>
              <w:t>Kapasitesi</w:t>
            </w:r>
          </w:p>
          <w:p w14:paraId="4B22CB69" w14:textId="77777777" w:rsidR="004D6FFA" w:rsidRPr="005F50B0" w:rsidRDefault="004D6FFA" w:rsidP="00AF4631">
            <w:pPr>
              <w:spacing w:after="0" w:line="240" w:lineRule="auto"/>
              <w:jc w:val="center"/>
              <w:rPr>
                <w:bCs/>
                <w:color w:val="000000" w:themeColor="text1"/>
              </w:rPr>
            </w:pPr>
            <w:r w:rsidRPr="005F50B0">
              <w:rPr>
                <w:bCs/>
                <w:color w:val="000000" w:themeColor="text1"/>
              </w:rPr>
              <w:t>101–150</w:t>
            </w:r>
          </w:p>
        </w:tc>
        <w:tc>
          <w:tcPr>
            <w:tcW w:w="1276" w:type="dxa"/>
            <w:tcBorders>
              <w:top w:val="single" w:sz="8" w:space="0" w:color="ED7D31" w:themeColor="accent2"/>
              <w:left w:val="single" w:sz="8" w:space="0" w:color="ED7D31" w:themeColor="accent2"/>
              <w:bottom w:val="nil"/>
              <w:right w:val="single" w:sz="8" w:space="0" w:color="ED7D31" w:themeColor="accent2"/>
            </w:tcBorders>
            <w:shd w:val="clear" w:color="auto" w:fill="FFFFFF" w:themeFill="background1"/>
            <w:hideMark/>
          </w:tcPr>
          <w:p w14:paraId="10E26A1E" w14:textId="77777777" w:rsidR="004D6FFA" w:rsidRPr="005F50B0" w:rsidRDefault="004D6FFA" w:rsidP="00AF4631">
            <w:pPr>
              <w:spacing w:after="0" w:line="240" w:lineRule="auto"/>
              <w:jc w:val="center"/>
              <w:rPr>
                <w:bCs/>
                <w:color w:val="000000" w:themeColor="text1"/>
              </w:rPr>
            </w:pPr>
            <w:r w:rsidRPr="005F50B0">
              <w:rPr>
                <w:bCs/>
                <w:color w:val="000000" w:themeColor="text1"/>
              </w:rPr>
              <w:t>Kapasitesi</w:t>
            </w:r>
          </w:p>
          <w:p w14:paraId="590DB4BF" w14:textId="77777777" w:rsidR="004D6FFA" w:rsidRPr="005F50B0" w:rsidRDefault="004D6FFA" w:rsidP="00AF4631">
            <w:pPr>
              <w:spacing w:after="0" w:line="240" w:lineRule="auto"/>
              <w:jc w:val="center"/>
              <w:rPr>
                <w:bCs/>
                <w:color w:val="000000" w:themeColor="text1"/>
              </w:rPr>
            </w:pPr>
            <w:r w:rsidRPr="005F50B0">
              <w:rPr>
                <w:bCs/>
                <w:color w:val="000000" w:themeColor="text1"/>
              </w:rPr>
              <w:t>151–250</w:t>
            </w:r>
          </w:p>
        </w:tc>
        <w:tc>
          <w:tcPr>
            <w:tcW w:w="1275" w:type="dxa"/>
            <w:tcBorders>
              <w:top w:val="single" w:sz="8" w:space="0" w:color="ED7D31" w:themeColor="accent2"/>
              <w:left w:val="nil"/>
              <w:bottom w:val="nil"/>
              <w:right w:val="single" w:sz="8" w:space="0" w:color="ED7D31" w:themeColor="accent2"/>
            </w:tcBorders>
            <w:shd w:val="clear" w:color="auto" w:fill="FFFFFF" w:themeFill="background1"/>
            <w:hideMark/>
          </w:tcPr>
          <w:p w14:paraId="7DDBF7E6" w14:textId="77777777" w:rsidR="004D6FFA" w:rsidRPr="005F50B0" w:rsidRDefault="004D6FFA" w:rsidP="00AF4631">
            <w:pPr>
              <w:spacing w:after="0" w:line="240" w:lineRule="auto"/>
              <w:jc w:val="center"/>
              <w:rPr>
                <w:bCs/>
                <w:color w:val="000000" w:themeColor="text1"/>
              </w:rPr>
            </w:pPr>
            <w:r w:rsidRPr="005F50B0">
              <w:rPr>
                <w:bCs/>
                <w:color w:val="000000" w:themeColor="text1"/>
              </w:rPr>
              <w:t>Kapasitesi</w:t>
            </w:r>
          </w:p>
          <w:p w14:paraId="7AC21DB3" w14:textId="77777777" w:rsidR="004D6FFA" w:rsidRPr="005F50B0" w:rsidRDefault="004D6FFA" w:rsidP="00AF4631">
            <w:pPr>
              <w:spacing w:after="0" w:line="240" w:lineRule="auto"/>
              <w:jc w:val="both"/>
              <w:rPr>
                <w:bCs/>
                <w:color w:val="000000" w:themeColor="text1"/>
              </w:rPr>
            </w:pPr>
            <w:r w:rsidRPr="005F50B0">
              <w:rPr>
                <w:bCs/>
                <w:color w:val="000000" w:themeColor="text1"/>
              </w:rPr>
              <w:t>251–Üzeri</w:t>
            </w:r>
          </w:p>
        </w:tc>
      </w:tr>
      <w:tr w:rsidR="004D6FFA" w:rsidRPr="005F50B0" w14:paraId="6CB6BE38" w14:textId="77777777" w:rsidTr="00AF4631">
        <w:tc>
          <w:tcPr>
            <w:tcW w:w="1134" w:type="dxa"/>
            <w:tcBorders>
              <w:top w:val="single" w:sz="8" w:space="0" w:color="ED7D31" w:themeColor="accent2"/>
              <w:left w:val="single" w:sz="8" w:space="0" w:color="ED7D31" w:themeColor="accent2"/>
              <w:bottom w:val="single" w:sz="8" w:space="0" w:color="ED7D31" w:themeColor="accent2"/>
              <w:right w:val="nil"/>
            </w:tcBorders>
            <w:hideMark/>
          </w:tcPr>
          <w:p w14:paraId="354125BC" w14:textId="77777777" w:rsidR="004D6FFA" w:rsidRPr="005F50B0" w:rsidRDefault="004D6FFA" w:rsidP="00AF4631">
            <w:pPr>
              <w:spacing w:after="0" w:line="240" w:lineRule="auto"/>
              <w:jc w:val="both"/>
              <w:rPr>
                <w:bCs/>
              </w:rPr>
            </w:pPr>
            <w:r w:rsidRPr="005F50B0">
              <w:rPr>
                <w:bCs/>
              </w:rPr>
              <w:t>Toplantı Salonu</w:t>
            </w:r>
          </w:p>
        </w:tc>
        <w:tc>
          <w:tcPr>
            <w:tcW w:w="141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14:paraId="1F517411" w14:textId="77777777" w:rsidR="004D6FFA" w:rsidRPr="006925DF" w:rsidRDefault="004D6FFA" w:rsidP="00AF4631">
            <w:pPr>
              <w:spacing w:after="0" w:line="240" w:lineRule="auto"/>
              <w:jc w:val="center"/>
              <w:rPr>
                <w:szCs w:val="28"/>
              </w:rPr>
            </w:pPr>
            <w:r w:rsidRPr="006925DF">
              <w:rPr>
                <w:szCs w:val="28"/>
              </w:rPr>
              <w:t>-</w:t>
            </w:r>
          </w:p>
        </w:tc>
        <w:tc>
          <w:tcPr>
            <w:tcW w:w="1417" w:type="dxa"/>
            <w:tcBorders>
              <w:top w:val="single" w:sz="8" w:space="0" w:color="ED7D31" w:themeColor="accent2"/>
              <w:left w:val="nil"/>
              <w:bottom w:val="single" w:sz="8" w:space="0" w:color="ED7D31" w:themeColor="accent2"/>
              <w:right w:val="nil"/>
            </w:tcBorders>
          </w:tcPr>
          <w:p w14:paraId="12DE70B1" w14:textId="77777777" w:rsidR="004D6FFA" w:rsidRPr="006925DF" w:rsidRDefault="004D6FFA" w:rsidP="00AF4631">
            <w:pPr>
              <w:jc w:val="center"/>
            </w:pPr>
            <w:r w:rsidRPr="006925DF">
              <w:rPr>
                <w:szCs w:val="28"/>
              </w:rPr>
              <w:t>-</w:t>
            </w:r>
          </w:p>
        </w:tc>
        <w:tc>
          <w:tcPr>
            <w:tcW w:w="127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7A95F8D5" w14:textId="77777777" w:rsidR="004D6FFA" w:rsidRPr="006925DF" w:rsidRDefault="004D6FFA" w:rsidP="00AF4631">
            <w:pPr>
              <w:jc w:val="center"/>
            </w:pPr>
            <w:r w:rsidRPr="006925DF">
              <w:rPr>
                <w:szCs w:val="28"/>
              </w:rPr>
              <w:t>-</w:t>
            </w:r>
          </w:p>
        </w:tc>
        <w:tc>
          <w:tcPr>
            <w:tcW w:w="1276" w:type="dxa"/>
            <w:tcBorders>
              <w:top w:val="single" w:sz="8" w:space="0" w:color="ED7D31" w:themeColor="accent2"/>
              <w:left w:val="nil"/>
              <w:bottom w:val="single" w:sz="8" w:space="0" w:color="ED7D31" w:themeColor="accent2"/>
              <w:right w:val="nil"/>
            </w:tcBorders>
          </w:tcPr>
          <w:p w14:paraId="66780EF8" w14:textId="77777777" w:rsidR="004D6FFA" w:rsidRPr="006925DF" w:rsidRDefault="004D6FFA" w:rsidP="00AF4631">
            <w:pPr>
              <w:jc w:val="center"/>
            </w:pPr>
            <w:r w:rsidRPr="006925DF">
              <w:rPr>
                <w:szCs w:val="28"/>
              </w:rPr>
              <w:t>-</w:t>
            </w:r>
          </w:p>
        </w:tc>
        <w:tc>
          <w:tcPr>
            <w:tcW w:w="127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26E32938" w14:textId="77777777" w:rsidR="004D6FFA" w:rsidRPr="006925DF" w:rsidRDefault="004D6FFA" w:rsidP="00AF4631">
            <w:pPr>
              <w:jc w:val="center"/>
            </w:pPr>
            <w:r w:rsidRPr="006925DF">
              <w:rPr>
                <w:szCs w:val="28"/>
              </w:rPr>
              <w:t>-</w:t>
            </w:r>
          </w:p>
        </w:tc>
        <w:tc>
          <w:tcPr>
            <w:tcW w:w="1275" w:type="dxa"/>
            <w:tcBorders>
              <w:top w:val="single" w:sz="8" w:space="0" w:color="ED7D31" w:themeColor="accent2"/>
              <w:left w:val="nil"/>
              <w:bottom w:val="single" w:sz="8" w:space="0" w:color="ED7D31" w:themeColor="accent2"/>
              <w:right w:val="single" w:sz="8" w:space="0" w:color="ED7D31" w:themeColor="accent2"/>
            </w:tcBorders>
          </w:tcPr>
          <w:p w14:paraId="73B11D1C" w14:textId="77777777" w:rsidR="004D6FFA" w:rsidRPr="006925DF" w:rsidRDefault="004D6FFA" w:rsidP="00AF4631">
            <w:pPr>
              <w:jc w:val="center"/>
            </w:pPr>
            <w:r w:rsidRPr="006925DF">
              <w:rPr>
                <w:szCs w:val="28"/>
              </w:rPr>
              <w:t>-</w:t>
            </w:r>
          </w:p>
        </w:tc>
      </w:tr>
      <w:tr w:rsidR="004D6FFA" w:rsidRPr="005F50B0" w14:paraId="7FEAF8F9" w14:textId="77777777" w:rsidTr="00AF4631">
        <w:tc>
          <w:tcPr>
            <w:tcW w:w="1134" w:type="dxa"/>
            <w:tcBorders>
              <w:top w:val="nil"/>
              <w:left w:val="single" w:sz="8" w:space="0" w:color="ED7D31" w:themeColor="accent2"/>
              <w:bottom w:val="nil"/>
              <w:right w:val="nil"/>
            </w:tcBorders>
            <w:hideMark/>
          </w:tcPr>
          <w:p w14:paraId="39AC5EB5" w14:textId="77777777" w:rsidR="004D6FFA" w:rsidRPr="005F50B0" w:rsidRDefault="004D6FFA" w:rsidP="00AF4631">
            <w:pPr>
              <w:spacing w:after="0" w:line="240" w:lineRule="auto"/>
              <w:jc w:val="both"/>
              <w:rPr>
                <w:bCs/>
              </w:rPr>
            </w:pPr>
            <w:r w:rsidRPr="005F50B0">
              <w:rPr>
                <w:bCs/>
              </w:rPr>
              <w:t>Konferans Salonu</w:t>
            </w:r>
          </w:p>
        </w:tc>
        <w:tc>
          <w:tcPr>
            <w:tcW w:w="1418" w:type="dxa"/>
            <w:tcBorders>
              <w:top w:val="nil"/>
              <w:left w:val="single" w:sz="8" w:space="0" w:color="ED7D31" w:themeColor="accent2"/>
              <w:bottom w:val="nil"/>
              <w:right w:val="single" w:sz="8" w:space="0" w:color="ED7D31" w:themeColor="accent2"/>
            </w:tcBorders>
          </w:tcPr>
          <w:p w14:paraId="24BA230B" w14:textId="77777777" w:rsidR="004D6FFA" w:rsidRPr="006925DF" w:rsidRDefault="004D6FFA" w:rsidP="00AF4631">
            <w:pPr>
              <w:spacing w:after="0" w:line="240" w:lineRule="auto"/>
              <w:jc w:val="center"/>
              <w:rPr>
                <w:szCs w:val="28"/>
              </w:rPr>
            </w:pPr>
            <w:r w:rsidRPr="006925DF">
              <w:rPr>
                <w:szCs w:val="28"/>
              </w:rPr>
              <w:t>1</w:t>
            </w:r>
          </w:p>
        </w:tc>
        <w:tc>
          <w:tcPr>
            <w:tcW w:w="1417" w:type="dxa"/>
            <w:tcBorders>
              <w:top w:val="nil"/>
              <w:left w:val="nil"/>
              <w:bottom w:val="nil"/>
              <w:right w:val="nil"/>
            </w:tcBorders>
          </w:tcPr>
          <w:p w14:paraId="13DF15F2" w14:textId="77777777" w:rsidR="004D6FFA" w:rsidRPr="006925DF" w:rsidRDefault="004D6FFA" w:rsidP="00AF4631">
            <w:pPr>
              <w:jc w:val="center"/>
            </w:pPr>
            <w:r w:rsidRPr="006925DF">
              <w:rPr>
                <w:szCs w:val="28"/>
              </w:rPr>
              <w:t>-</w:t>
            </w:r>
          </w:p>
        </w:tc>
        <w:tc>
          <w:tcPr>
            <w:tcW w:w="1276" w:type="dxa"/>
            <w:tcBorders>
              <w:top w:val="nil"/>
              <w:left w:val="single" w:sz="8" w:space="0" w:color="ED7D31" w:themeColor="accent2"/>
              <w:bottom w:val="nil"/>
              <w:right w:val="single" w:sz="8" w:space="0" w:color="ED7D31" w:themeColor="accent2"/>
            </w:tcBorders>
          </w:tcPr>
          <w:p w14:paraId="70599A2F" w14:textId="77777777" w:rsidR="004D6FFA" w:rsidRPr="006925DF" w:rsidRDefault="004D6FFA" w:rsidP="00AF4631">
            <w:pPr>
              <w:jc w:val="center"/>
            </w:pPr>
            <w:r w:rsidRPr="006925DF">
              <w:rPr>
                <w:szCs w:val="28"/>
              </w:rPr>
              <w:t>-</w:t>
            </w:r>
          </w:p>
        </w:tc>
        <w:tc>
          <w:tcPr>
            <w:tcW w:w="1276" w:type="dxa"/>
            <w:tcBorders>
              <w:top w:val="nil"/>
              <w:left w:val="nil"/>
              <w:bottom w:val="nil"/>
              <w:right w:val="nil"/>
            </w:tcBorders>
          </w:tcPr>
          <w:p w14:paraId="387D02E6" w14:textId="77777777" w:rsidR="004D6FFA" w:rsidRPr="006925DF" w:rsidRDefault="004D6FFA" w:rsidP="00AF4631">
            <w:pPr>
              <w:jc w:val="center"/>
            </w:pPr>
            <w:r w:rsidRPr="006925DF">
              <w:rPr>
                <w:szCs w:val="28"/>
              </w:rPr>
              <w:t>-</w:t>
            </w:r>
          </w:p>
        </w:tc>
        <w:tc>
          <w:tcPr>
            <w:tcW w:w="1276" w:type="dxa"/>
            <w:tcBorders>
              <w:top w:val="nil"/>
              <w:left w:val="single" w:sz="8" w:space="0" w:color="ED7D31" w:themeColor="accent2"/>
              <w:bottom w:val="nil"/>
              <w:right w:val="single" w:sz="8" w:space="0" w:color="ED7D31" w:themeColor="accent2"/>
            </w:tcBorders>
            <w:hideMark/>
          </w:tcPr>
          <w:p w14:paraId="2EE4F4EB" w14:textId="77777777" w:rsidR="004D6FFA" w:rsidRPr="006925DF" w:rsidRDefault="004D6FFA" w:rsidP="00AF4631">
            <w:pPr>
              <w:spacing w:after="0" w:line="240" w:lineRule="auto"/>
              <w:jc w:val="center"/>
              <w:rPr>
                <w:sz w:val="28"/>
                <w:szCs w:val="28"/>
              </w:rPr>
            </w:pPr>
            <w:r w:rsidRPr="006925DF">
              <w:rPr>
                <w:szCs w:val="28"/>
              </w:rPr>
              <w:t>1</w:t>
            </w:r>
          </w:p>
        </w:tc>
        <w:tc>
          <w:tcPr>
            <w:tcW w:w="1275" w:type="dxa"/>
            <w:tcBorders>
              <w:top w:val="nil"/>
              <w:left w:val="nil"/>
              <w:bottom w:val="nil"/>
              <w:right w:val="single" w:sz="8" w:space="0" w:color="ED7D31" w:themeColor="accent2"/>
            </w:tcBorders>
          </w:tcPr>
          <w:p w14:paraId="20949A2A" w14:textId="77777777" w:rsidR="004D6FFA" w:rsidRPr="006925DF" w:rsidRDefault="004D6FFA" w:rsidP="00AF4631">
            <w:pPr>
              <w:spacing w:after="0" w:line="240" w:lineRule="auto"/>
              <w:jc w:val="center"/>
              <w:rPr>
                <w:sz w:val="28"/>
                <w:szCs w:val="28"/>
              </w:rPr>
            </w:pPr>
            <w:r w:rsidRPr="006925DF">
              <w:rPr>
                <w:szCs w:val="28"/>
              </w:rPr>
              <w:t>-</w:t>
            </w:r>
          </w:p>
        </w:tc>
      </w:tr>
      <w:tr w:rsidR="004D6FFA" w:rsidRPr="005F50B0" w14:paraId="5197CB53" w14:textId="77777777" w:rsidTr="00AF4631">
        <w:tc>
          <w:tcPr>
            <w:tcW w:w="1134" w:type="dxa"/>
            <w:tcBorders>
              <w:top w:val="double" w:sz="6" w:space="0" w:color="ED7D31" w:themeColor="accent2"/>
              <w:left w:val="single" w:sz="8" w:space="0" w:color="ED7D31" w:themeColor="accent2"/>
              <w:bottom w:val="single" w:sz="8" w:space="0" w:color="ED7D31" w:themeColor="accent2"/>
              <w:right w:val="nil"/>
            </w:tcBorders>
            <w:hideMark/>
          </w:tcPr>
          <w:p w14:paraId="745E5FBD" w14:textId="77777777" w:rsidR="004D6FFA" w:rsidRPr="005F50B0" w:rsidRDefault="004D6FFA" w:rsidP="00AF4631">
            <w:pPr>
              <w:spacing w:after="0" w:line="240" w:lineRule="auto"/>
              <w:jc w:val="both"/>
              <w:rPr>
                <w:b/>
                <w:bCs/>
              </w:rPr>
            </w:pPr>
            <w:r w:rsidRPr="005F50B0">
              <w:rPr>
                <w:b/>
                <w:bCs/>
              </w:rPr>
              <w:t>Toplam</w:t>
            </w:r>
          </w:p>
        </w:tc>
        <w:tc>
          <w:tcPr>
            <w:tcW w:w="1418" w:type="dxa"/>
            <w:tcBorders>
              <w:top w:val="double" w:sz="6" w:space="0" w:color="ED7D31" w:themeColor="accent2"/>
              <w:left w:val="single" w:sz="8" w:space="0" w:color="ED7D31" w:themeColor="accent2"/>
              <w:bottom w:val="single" w:sz="8" w:space="0" w:color="ED7D31" w:themeColor="accent2"/>
              <w:right w:val="single" w:sz="8" w:space="0" w:color="ED7D31" w:themeColor="accent2"/>
            </w:tcBorders>
            <w:hideMark/>
          </w:tcPr>
          <w:p w14:paraId="638BDC74" w14:textId="77777777" w:rsidR="004D6FFA" w:rsidRPr="006925DF" w:rsidRDefault="004D6FFA" w:rsidP="00AF4631">
            <w:pPr>
              <w:spacing w:after="0" w:line="240" w:lineRule="auto"/>
              <w:jc w:val="center"/>
              <w:rPr>
                <w:szCs w:val="28"/>
              </w:rPr>
            </w:pPr>
            <w:r w:rsidRPr="006925DF">
              <w:rPr>
                <w:szCs w:val="28"/>
              </w:rPr>
              <w:t>1</w:t>
            </w:r>
          </w:p>
        </w:tc>
        <w:tc>
          <w:tcPr>
            <w:tcW w:w="1417" w:type="dxa"/>
            <w:tcBorders>
              <w:top w:val="double" w:sz="6" w:space="0" w:color="ED7D31" w:themeColor="accent2"/>
              <w:left w:val="nil"/>
              <w:bottom w:val="single" w:sz="8" w:space="0" w:color="ED7D31" w:themeColor="accent2"/>
              <w:right w:val="nil"/>
            </w:tcBorders>
          </w:tcPr>
          <w:p w14:paraId="079545A8" w14:textId="77777777" w:rsidR="004D6FFA" w:rsidRPr="006925DF" w:rsidRDefault="004D6FFA" w:rsidP="00AF4631">
            <w:pPr>
              <w:jc w:val="center"/>
            </w:pPr>
            <w:r w:rsidRPr="006925DF">
              <w:rPr>
                <w:szCs w:val="28"/>
              </w:rPr>
              <w:t>-</w:t>
            </w:r>
          </w:p>
        </w:tc>
        <w:tc>
          <w:tcPr>
            <w:tcW w:w="1276" w:type="dxa"/>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p w14:paraId="049DE6A5" w14:textId="77777777" w:rsidR="004D6FFA" w:rsidRPr="006925DF" w:rsidRDefault="004D6FFA" w:rsidP="00AF4631">
            <w:pPr>
              <w:jc w:val="center"/>
            </w:pPr>
            <w:r w:rsidRPr="006925DF">
              <w:rPr>
                <w:szCs w:val="28"/>
              </w:rPr>
              <w:t>-</w:t>
            </w:r>
          </w:p>
        </w:tc>
        <w:tc>
          <w:tcPr>
            <w:tcW w:w="1276" w:type="dxa"/>
            <w:tcBorders>
              <w:top w:val="double" w:sz="6" w:space="0" w:color="ED7D31" w:themeColor="accent2"/>
              <w:left w:val="nil"/>
              <w:bottom w:val="single" w:sz="8" w:space="0" w:color="ED7D31" w:themeColor="accent2"/>
              <w:right w:val="nil"/>
            </w:tcBorders>
          </w:tcPr>
          <w:p w14:paraId="38A60CA7" w14:textId="77777777" w:rsidR="004D6FFA" w:rsidRPr="006925DF" w:rsidRDefault="004D6FFA" w:rsidP="00AF4631">
            <w:pPr>
              <w:jc w:val="center"/>
            </w:pPr>
            <w:r w:rsidRPr="006925DF">
              <w:rPr>
                <w:szCs w:val="28"/>
              </w:rPr>
              <w:t>-</w:t>
            </w:r>
          </w:p>
        </w:tc>
        <w:tc>
          <w:tcPr>
            <w:tcW w:w="1276" w:type="dxa"/>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p w14:paraId="55402BCC" w14:textId="77777777" w:rsidR="004D6FFA" w:rsidRPr="006925DF" w:rsidRDefault="004D6FFA" w:rsidP="00AF4631">
            <w:pPr>
              <w:spacing w:after="0" w:line="240" w:lineRule="auto"/>
              <w:jc w:val="center"/>
              <w:rPr>
                <w:sz w:val="28"/>
                <w:szCs w:val="28"/>
              </w:rPr>
            </w:pPr>
            <w:r w:rsidRPr="006925DF">
              <w:rPr>
                <w:sz w:val="28"/>
                <w:szCs w:val="28"/>
              </w:rPr>
              <w:t>1</w:t>
            </w:r>
          </w:p>
        </w:tc>
        <w:tc>
          <w:tcPr>
            <w:tcW w:w="1275" w:type="dxa"/>
            <w:tcBorders>
              <w:top w:val="double" w:sz="6" w:space="0" w:color="ED7D31" w:themeColor="accent2"/>
              <w:left w:val="nil"/>
              <w:bottom w:val="single" w:sz="8" w:space="0" w:color="ED7D31" w:themeColor="accent2"/>
              <w:right w:val="single" w:sz="8" w:space="0" w:color="ED7D31" w:themeColor="accent2"/>
            </w:tcBorders>
          </w:tcPr>
          <w:p w14:paraId="19DD15BE" w14:textId="77777777" w:rsidR="004D6FFA" w:rsidRPr="006925DF" w:rsidRDefault="004D6FFA" w:rsidP="00AF4631">
            <w:pPr>
              <w:spacing w:after="0" w:line="240" w:lineRule="auto"/>
              <w:jc w:val="center"/>
              <w:rPr>
                <w:sz w:val="28"/>
                <w:szCs w:val="28"/>
              </w:rPr>
            </w:pPr>
            <w:r w:rsidRPr="006925DF">
              <w:rPr>
                <w:szCs w:val="28"/>
              </w:rPr>
              <w:t>-</w:t>
            </w:r>
          </w:p>
        </w:tc>
      </w:tr>
    </w:tbl>
    <w:p w14:paraId="47601CEC" w14:textId="77777777" w:rsidR="004D6FFA" w:rsidRPr="005F50B0" w:rsidRDefault="004D6FFA" w:rsidP="004D6FFA">
      <w:pPr>
        <w:pStyle w:val="Balk6"/>
        <w:numPr>
          <w:ilvl w:val="5"/>
          <w:numId w:val="32"/>
        </w:numPr>
        <w:tabs>
          <w:tab w:val="clear" w:pos="1080"/>
          <w:tab w:val="num" w:pos="1418"/>
        </w:tabs>
        <w:ind w:left="1418" w:hanging="1418"/>
      </w:pPr>
      <w:r w:rsidRPr="005F50B0">
        <w:rPr>
          <w:color w:val="000000" w:themeColor="text1"/>
        </w:rPr>
        <w:t>Hizmet Alanları</w:t>
      </w:r>
    </w:p>
    <w:p w14:paraId="4D42678B" w14:textId="77777777" w:rsidR="004D6FFA" w:rsidRPr="005F50B0" w:rsidRDefault="004D6FFA" w:rsidP="004D6FFA">
      <w:pPr>
        <w:tabs>
          <w:tab w:val="left" w:pos="1425"/>
        </w:tabs>
        <w:spacing w:after="0"/>
      </w:pPr>
    </w:p>
    <w:p w14:paraId="078B2939" w14:textId="77777777" w:rsidR="004D6FFA" w:rsidRPr="0075668D" w:rsidRDefault="004D6FFA" w:rsidP="004D6FFA">
      <w:pPr>
        <w:pStyle w:val="Balk6"/>
        <w:numPr>
          <w:ilvl w:val="5"/>
          <w:numId w:val="11"/>
        </w:numPr>
        <w:tabs>
          <w:tab w:val="clear" w:pos="1080"/>
          <w:tab w:val="num" w:pos="1418"/>
        </w:tabs>
        <w:ind w:left="1418" w:hanging="1418"/>
      </w:pPr>
      <w:bookmarkStart w:id="139" w:name="_Toc167877609"/>
      <w:r w:rsidRPr="005F50B0">
        <w:t>Taşınırlar</w:t>
      </w:r>
      <w:bookmarkEnd w:id="139"/>
    </w:p>
    <w:p w14:paraId="00B92E80" w14:textId="77777777" w:rsidR="004D6FFA" w:rsidRPr="00792538" w:rsidRDefault="004D6FFA" w:rsidP="004D6FFA">
      <w:pPr>
        <w:spacing w:after="0"/>
      </w:pPr>
    </w:p>
    <w:p w14:paraId="5B39A037" w14:textId="77777777" w:rsidR="004D6FFA" w:rsidRPr="004E0692" w:rsidRDefault="004D6FFA" w:rsidP="004D6FFA">
      <w:pPr>
        <w:pStyle w:val="ResimYazs"/>
        <w:jc w:val="both"/>
        <w:rPr>
          <w:b w:val="0"/>
          <w:sz w:val="24"/>
          <w:szCs w:val="24"/>
        </w:rPr>
      </w:pPr>
      <w:bookmarkStart w:id="140" w:name="_Toc167877760"/>
      <w:bookmarkStart w:id="141" w:name="_Toc2696496"/>
      <w:bookmarkStart w:id="142" w:name="_Toc167877614"/>
      <w:bookmarkStart w:id="143" w:name="_Toc381863202"/>
      <w:r w:rsidRPr="004E0692">
        <w:t xml:space="preserve">Tablo </w:t>
      </w:r>
      <w:r>
        <w:rPr>
          <w:noProof/>
        </w:rPr>
        <w:t>30</w:t>
      </w:r>
      <w:r w:rsidRPr="004E0692">
        <w:t xml:space="preserve"> </w:t>
      </w:r>
      <w:r w:rsidRPr="004E0692">
        <w:rPr>
          <w:b w:val="0"/>
          <w:sz w:val="24"/>
          <w:szCs w:val="24"/>
        </w:rPr>
        <w:t>Üniversitenin/Birimin Araç ve Diğer Varlıkları Tablosu (Teknolojik Kaynaklar Hariç)</w:t>
      </w:r>
      <w:bookmarkEnd w:id="140"/>
      <w:r w:rsidRPr="004E0692">
        <w:rPr>
          <w:b w:val="0"/>
          <w:sz w:val="24"/>
          <w:szCs w:val="24"/>
        </w:rPr>
        <w:t xml:space="preserve"> </w:t>
      </w:r>
      <w:bookmarkEnd w:id="141"/>
    </w:p>
    <w:tbl>
      <w:tblPr>
        <w:tblStyle w:val="TabloKlavuzu"/>
        <w:tblW w:w="0" w:type="auto"/>
        <w:tblLook w:val="04A0" w:firstRow="1" w:lastRow="0" w:firstColumn="1" w:lastColumn="0" w:noHBand="0" w:noVBand="1"/>
      </w:tblPr>
      <w:tblGrid>
        <w:gridCol w:w="6771"/>
        <w:gridCol w:w="2409"/>
      </w:tblGrid>
      <w:tr w:rsidR="004D6FFA" w:rsidRPr="004E0692" w14:paraId="0498C601" w14:textId="77777777" w:rsidTr="00AF4631">
        <w:trPr>
          <w:trHeight w:val="323"/>
        </w:trPr>
        <w:tc>
          <w:tcPr>
            <w:tcW w:w="6771" w:type="dxa"/>
          </w:tcPr>
          <w:p w14:paraId="4CC45544" w14:textId="77777777" w:rsidR="004D6FFA" w:rsidRPr="004E0692" w:rsidRDefault="004D6FFA" w:rsidP="00AF4631">
            <w:pPr>
              <w:rPr>
                <w:lang w:eastAsia="tr-TR"/>
              </w:rPr>
            </w:pPr>
            <w:r w:rsidRPr="004E0692">
              <w:rPr>
                <w:rFonts w:ascii="Arial" w:hAnsi="Arial" w:cs="Arial"/>
                <w:b/>
                <w:color w:val="000000" w:themeColor="text1"/>
                <w:sz w:val="20"/>
                <w:szCs w:val="20"/>
              </w:rPr>
              <w:t>Araç, Demirbaş ve Diğer Varlıklar adı</w:t>
            </w:r>
          </w:p>
        </w:tc>
        <w:tc>
          <w:tcPr>
            <w:tcW w:w="2409" w:type="dxa"/>
          </w:tcPr>
          <w:p w14:paraId="2307FD9A" w14:textId="77777777" w:rsidR="004D6FFA" w:rsidRPr="004E0692" w:rsidRDefault="004D6FFA" w:rsidP="00AF4631">
            <w:pPr>
              <w:jc w:val="right"/>
              <w:rPr>
                <w:lang w:eastAsia="tr-TR"/>
              </w:rPr>
            </w:pPr>
            <w:r w:rsidRPr="004E0692">
              <w:rPr>
                <w:rFonts w:ascii="Arial" w:hAnsi="Arial" w:cs="Arial"/>
                <w:b/>
                <w:color w:val="000000" w:themeColor="text1"/>
                <w:sz w:val="20"/>
                <w:szCs w:val="20"/>
              </w:rPr>
              <w:t>Sayı</w:t>
            </w:r>
          </w:p>
        </w:tc>
      </w:tr>
      <w:tr w:rsidR="004D6FFA" w:rsidRPr="004E0692" w14:paraId="65DB482E" w14:textId="77777777" w:rsidTr="00AF4631">
        <w:trPr>
          <w:trHeight w:val="388"/>
        </w:trPr>
        <w:tc>
          <w:tcPr>
            <w:tcW w:w="6771" w:type="dxa"/>
          </w:tcPr>
          <w:p w14:paraId="73F0CBA8" w14:textId="77777777" w:rsidR="004D6FFA" w:rsidRPr="004E0692" w:rsidRDefault="004D6FFA" w:rsidP="00AF4631">
            <w:pPr>
              <w:autoSpaceDE w:val="0"/>
              <w:autoSpaceDN w:val="0"/>
              <w:adjustRightInd w:val="0"/>
              <w:jc w:val="both"/>
            </w:pPr>
            <w:r w:rsidRPr="004E0692">
              <w:t>Dosya Dolapları</w:t>
            </w:r>
          </w:p>
        </w:tc>
        <w:tc>
          <w:tcPr>
            <w:tcW w:w="2409" w:type="dxa"/>
          </w:tcPr>
          <w:p w14:paraId="77C1EE2E" w14:textId="77777777" w:rsidR="004D6FFA" w:rsidRPr="004E0692" w:rsidRDefault="004D6FFA" w:rsidP="00AF4631">
            <w:pPr>
              <w:jc w:val="right"/>
              <w:rPr>
                <w:lang w:eastAsia="tr-TR"/>
              </w:rPr>
            </w:pPr>
            <w:r w:rsidRPr="004E0692">
              <w:rPr>
                <w:lang w:eastAsia="tr-TR"/>
              </w:rPr>
              <w:t>85</w:t>
            </w:r>
          </w:p>
        </w:tc>
      </w:tr>
      <w:tr w:rsidR="004D6FFA" w:rsidRPr="004E0692" w14:paraId="4F1AE95E" w14:textId="77777777" w:rsidTr="00AF4631">
        <w:trPr>
          <w:trHeight w:val="409"/>
        </w:trPr>
        <w:tc>
          <w:tcPr>
            <w:tcW w:w="6771" w:type="dxa"/>
          </w:tcPr>
          <w:p w14:paraId="286CF516" w14:textId="77777777" w:rsidR="004D6FFA" w:rsidRPr="004E0692" w:rsidRDefault="004D6FFA" w:rsidP="00AF4631">
            <w:pPr>
              <w:autoSpaceDE w:val="0"/>
              <w:autoSpaceDN w:val="0"/>
              <w:adjustRightInd w:val="0"/>
              <w:jc w:val="both"/>
            </w:pPr>
            <w:r w:rsidRPr="004E0692">
              <w:t>Soyunma Dolapları</w:t>
            </w:r>
          </w:p>
        </w:tc>
        <w:tc>
          <w:tcPr>
            <w:tcW w:w="2409" w:type="dxa"/>
          </w:tcPr>
          <w:p w14:paraId="770327CD" w14:textId="77777777" w:rsidR="004D6FFA" w:rsidRPr="004E0692" w:rsidRDefault="004D6FFA" w:rsidP="00AF4631">
            <w:pPr>
              <w:jc w:val="right"/>
              <w:rPr>
                <w:lang w:eastAsia="tr-TR"/>
              </w:rPr>
            </w:pPr>
            <w:r w:rsidRPr="004E0692">
              <w:rPr>
                <w:lang w:eastAsia="tr-TR"/>
              </w:rPr>
              <w:t>---</w:t>
            </w:r>
          </w:p>
        </w:tc>
      </w:tr>
      <w:tr w:rsidR="004D6FFA" w:rsidRPr="004E0692" w14:paraId="10180F49" w14:textId="77777777" w:rsidTr="00AF4631">
        <w:trPr>
          <w:trHeight w:val="388"/>
        </w:trPr>
        <w:tc>
          <w:tcPr>
            <w:tcW w:w="6771" w:type="dxa"/>
          </w:tcPr>
          <w:p w14:paraId="5677ABC4" w14:textId="77777777" w:rsidR="004D6FFA" w:rsidRPr="004E0692" w:rsidRDefault="004D6FFA" w:rsidP="00AF4631">
            <w:pPr>
              <w:autoSpaceDE w:val="0"/>
              <w:autoSpaceDN w:val="0"/>
              <w:adjustRightInd w:val="0"/>
              <w:jc w:val="both"/>
            </w:pPr>
            <w:r w:rsidRPr="004E0692">
              <w:t>Bilgisayar Masaları</w:t>
            </w:r>
          </w:p>
        </w:tc>
        <w:tc>
          <w:tcPr>
            <w:tcW w:w="2409" w:type="dxa"/>
          </w:tcPr>
          <w:p w14:paraId="48055844" w14:textId="77777777" w:rsidR="004D6FFA" w:rsidRPr="004E0692" w:rsidRDefault="004D6FFA" w:rsidP="00AF4631">
            <w:pPr>
              <w:jc w:val="right"/>
              <w:rPr>
                <w:lang w:eastAsia="tr-TR"/>
              </w:rPr>
            </w:pPr>
            <w:r w:rsidRPr="004E0692">
              <w:rPr>
                <w:lang w:eastAsia="tr-TR"/>
              </w:rPr>
              <w:t>366</w:t>
            </w:r>
          </w:p>
        </w:tc>
      </w:tr>
      <w:tr w:rsidR="004D6FFA" w:rsidRPr="004E0692" w14:paraId="35E022C9" w14:textId="77777777" w:rsidTr="00AF4631">
        <w:trPr>
          <w:trHeight w:val="388"/>
        </w:trPr>
        <w:tc>
          <w:tcPr>
            <w:tcW w:w="6771" w:type="dxa"/>
          </w:tcPr>
          <w:p w14:paraId="060F0A30" w14:textId="77777777" w:rsidR="004D6FFA" w:rsidRPr="004E0692" w:rsidRDefault="004D6FFA" w:rsidP="00AF4631">
            <w:pPr>
              <w:autoSpaceDE w:val="0"/>
              <w:autoSpaceDN w:val="0"/>
              <w:adjustRightInd w:val="0"/>
              <w:jc w:val="both"/>
            </w:pPr>
            <w:r w:rsidRPr="004E0692">
              <w:t>Çalışma Masaları</w:t>
            </w:r>
          </w:p>
        </w:tc>
        <w:tc>
          <w:tcPr>
            <w:tcW w:w="2409" w:type="dxa"/>
          </w:tcPr>
          <w:p w14:paraId="0A067C6D" w14:textId="77777777" w:rsidR="004D6FFA" w:rsidRPr="004E0692" w:rsidRDefault="004D6FFA" w:rsidP="00AF4631">
            <w:pPr>
              <w:jc w:val="right"/>
              <w:rPr>
                <w:lang w:eastAsia="tr-TR"/>
              </w:rPr>
            </w:pPr>
            <w:r w:rsidRPr="004E0692">
              <w:rPr>
                <w:lang w:eastAsia="tr-TR"/>
              </w:rPr>
              <w:t>72</w:t>
            </w:r>
          </w:p>
        </w:tc>
      </w:tr>
      <w:tr w:rsidR="004D6FFA" w:rsidRPr="004E0692" w14:paraId="123AD215" w14:textId="77777777" w:rsidTr="00AF4631">
        <w:trPr>
          <w:trHeight w:val="388"/>
        </w:trPr>
        <w:tc>
          <w:tcPr>
            <w:tcW w:w="6771" w:type="dxa"/>
          </w:tcPr>
          <w:p w14:paraId="72A353E8" w14:textId="77777777" w:rsidR="004D6FFA" w:rsidRPr="004E0692" w:rsidRDefault="004D6FFA" w:rsidP="00AF4631">
            <w:pPr>
              <w:autoSpaceDE w:val="0"/>
              <w:autoSpaceDN w:val="0"/>
              <w:adjustRightInd w:val="0"/>
              <w:jc w:val="both"/>
            </w:pPr>
            <w:r w:rsidRPr="004E0692">
              <w:t>Kürsü</w:t>
            </w:r>
          </w:p>
        </w:tc>
        <w:tc>
          <w:tcPr>
            <w:tcW w:w="2409" w:type="dxa"/>
          </w:tcPr>
          <w:p w14:paraId="7ED6D1C8" w14:textId="77777777" w:rsidR="004D6FFA" w:rsidRPr="004E0692" w:rsidRDefault="004D6FFA" w:rsidP="00AF4631">
            <w:pPr>
              <w:jc w:val="right"/>
              <w:rPr>
                <w:lang w:eastAsia="tr-TR"/>
              </w:rPr>
            </w:pPr>
            <w:r w:rsidRPr="004E0692">
              <w:rPr>
                <w:lang w:eastAsia="tr-TR"/>
              </w:rPr>
              <w:t>42</w:t>
            </w:r>
          </w:p>
        </w:tc>
      </w:tr>
      <w:tr w:rsidR="004D6FFA" w:rsidRPr="004E0692" w14:paraId="00CF4D69" w14:textId="77777777" w:rsidTr="00AF4631">
        <w:trPr>
          <w:trHeight w:val="388"/>
        </w:trPr>
        <w:tc>
          <w:tcPr>
            <w:tcW w:w="6771" w:type="dxa"/>
          </w:tcPr>
          <w:p w14:paraId="759A1CCF" w14:textId="77777777" w:rsidR="004D6FFA" w:rsidRPr="004E0692" w:rsidRDefault="004D6FFA" w:rsidP="00AF4631">
            <w:pPr>
              <w:autoSpaceDE w:val="0"/>
              <w:autoSpaceDN w:val="0"/>
              <w:adjustRightInd w:val="0"/>
              <w:jc w:val="both"/>
            </w:pPr>
            <w:r w:rsidRPr="004E0692">
              <w:t>Öğretmen Masası</w:t>
            </w:r>
          </w:p>
        </w:tc>
        <w:tc>
          <w:tcPr>
            <w:tcW w:w="2409" w:type="dxa"/>
          </w:tcPr>
          <w:p w14:paraId="34501F58" w14:textId="77777777" w:rsidR="004D6FFA" w:rsidRPr="004E0692" w:rsidRDefault="004D6FFA" w:rsidP="00AF4631">
            <w:pPr>
              <w:jc w:val="right"/>
              <w:rPr>
                <w:lang w:eastAsia="tr-TR"/>
              </w:rPr>
            </w:pPr>
            <w:r w:rsidRPr="004E0692">
              <w:rPr>
                <w:lang w:eastAsia="tr-TR"/>
              </w:rPr>
              <w:t>43</w:t>
            </w:r>
          </w:p>
        </w:tc>
      </w:tr>
    </w:tbl>
    <w:p w14:paraId="2BD971D7" w14:textId="77777777" w:rsidR="004D6FFA" w:rsidRDefault="004D6FFA" w:rsidP="004D6FFA">
      <w:pPr>
        <w:rPr>
          <w:lang w:eastAsia="tr-TR"/>
        </w:rPr>
      </w:pPr>
    </w:p>
    <w:p w14:paraId="4FF0FD87" w14:textId="77777777" w:rsidR="004D6FFA" w:rsidRPr="004E0692" w:rsidRDefault="004D6FFA" w:rsidP="004D6FFA">
      <w:pPr>
        <w:pStyle w:val="Balk6"/>
        <w:numPr>
          <w:ilvl w:val="5"/>
          <w:numId w:val="11"/>
        </w:numPr>
        <w:tabs>
          <w:tab w:val="clear" w:pos="1080"/>
          <w:tab w:val="num" w:pos="1418"/>
        </w:tabs>
        <w:ind w:left="1418" w:hanging="1418"/>
      </w:pPr>
      <w:bookmarkStart w:id="144" w:name="_Toc167877610"/>
      <w:r w:rsidRPr="004E0692">
        <w:t>Teknolojik Kaynaklar</w:t>
      </w:r>
      <w:bookmarkEnd w:id="144"/>
    </w:p>
    <w:p w14:paraId="6B3B00C4" w14:textId="77777777" w:rsidR="004D6FFA" w:rsidRPr="004E0692" w:rsidRDefault="004D6FFA" w:rsidP="004D6FFA">
      <w:pPr>
        <w:autoSpaceDE w:val="0"/>
        <w:autoSpaceDN w:val="0"/>
        <w:adjustRightInd w:val="0"/>
        <w:spacing w:after="0" w:line="240" w:lineRule="auto"/>
        <w:jc w:val="both"/>
      </w:pPr>
    </w:p>
    <w:p w14:paraId="519943C2" w14:textId="77777777" w:rsidR="004D6FFA" w:rsidRDefault="004D6FFA" w:rsidP="004D6FFA">
      <w:pPr>
        <w:spacing w:after="0" w:line="240" w:lineRule="auto"/>
        <w:ind w:firstLine="708"/>
        <w:jc w:val="both"/>
        <w:rPr>
          <w:b/>
        </w:rPr>
      </w:pPr>
      <w:r w:rsidRPr="004E0692">
        <w:rPr>
          <w:b/>
        </w:rPr>
        <w:t xml:space="preserve"> Bilgisayarlar</w:t>
      </w:r>
    </w:p>
    <w:p w14:paraId="7FC93A52" w14:textId="77777777" w:rsidR="004D6FFA" w:rsidRPr="004E0692" w:rsidRDefault="004D6FFA" w:rsidP="004D6FFA">
      <w:pPr>
        <w:spacing w:after="0" w:line="240" w:lineRule="auto"/>
        <w:ind w:firstLine="708"/>
        <w:jc w:val="both"/>
        <w:rPr>
          <w:b/>
        </w:rPr>
      </w:pPr>
    </w:p>
    <w:p w14:paraId="65CF5B9D" w14:textId="77777777" w:rsidR="004D6FFA" w:rsidRPr="004E0692" w:rsidRDefault="004D6FFA" w:rsidP="004D6FFA">
      <w:pPr>
        <w:spacing w:after="0" w:line="240" w:lineRule="auto"/>
        <w:ind w:left="708" w:firstLine="708"/>
        <w:jc w:val="both"/>
      </w:pPr>
      <w:r w:rsidRPr="004E0692">
        <w:t>Masa üstü bilgisayar Sayısı: 125 Adet</w:t>
      </w:r>
    </w:p>
    <w:p w14:paraId="5EFA91BD" w14:textId="77777777" w:rsidR="004D6FFA" w:rsidRDefault="004D6FFA" w:rsidP="004D6FFA">
      <w:pPr>
        <w:spacing w:after="0" w:line="240" w:lineRule="auto"/>
        <w:ind w:left="708" w:firstLine="708"/>
        <w:jc w:val="both"/>
      </w:pPr>
      <w:r w:rsidRPr="004E0692">
        <w:t>Taşınabilir bilgisayar Sayısı: 23 Adet</w:t>
      </w:r>
    </w:p>
    <w:p w14:paraId="4DB5FB97" w14:textId="77777777" w:rsidR="004D6FFA" w:rsidRDefault="004D6FFA" w:rsidP="004D6FFA">
      <w:pPr>
        <w:spacing w:after="0" w:line="240" w:lineRule="auto"/>
        <w:ind w:left="708" w:firstLine="708"/>
        <w:jc w:val="both"/>
      </w:pPr>
    </w:p>
    <w:p w14:paraId="5981BA54" w14:textId="77777777" w:rsidR="004D6FFA" w:rsidRDefault="004D6FFA" w:rsidP="004D6FFA">
      <w:pPr>
        <w:spacing w:after="0" w:line="240" w:lineRule="auto"/>
        <w:ind w:left="708" w:firstLine="708"/>
        <w:jc w:val="both"/>
      </w:pPr>
    </w:p>
    <w:p w14:paraId="60D606A0" w14:textId="77777777" w:rsidR="004D6FFA" w:rsidRDefault="004D6FFA" w:rsidP="004D6FFA">
      <w:pPr>
        <w:spacing w:after="0" w:line="240" w:lineRule="auto"/>
        <w:ind w:left="708" w:firstLine="708"/>
        <w:jc w:val="both"/>
      </w:pPr>
    </w:p>
    <w:p w14:paraId="0DC9075D" w14:textId="77777777" w:rsidR="004D6FFA" w:rsidRDefault="004D6FFA" w:rsidP="004D6FFA">
      <w:pPr>
        <w:spacing w:after="0" w:line="240" w:lineRule="auto"/>
        <w:ind w:left="708" w:firstLine="708"/>
        <w:jc w:val="both"/>
      </w:pPr>
    </w:p>
    <w:p w14:paraId="742C2917" w14:textId="77777777" w:rsidR="004D6FFA" w:rsidRDefault="004D6FFA" w:rsidP="004D6FFA">
      <w:pPr>
        <w:spacing w:after="0" w:line="240" w:lineRule="auto"/>
        <w:ind w:left="708" w:firstLine="708"/>
        <w:jc w:val="both"/>
      </w:pPr>
    </w:p>
    <w:p w14:paraId="5D313AEF" w14:textId="77777777" w:rsidR="004D6FFA" w:rsidRDefault="004D6FFA" w:rsidP="004D6FFA">
      <w:pPr>
        <w:spacing w:after="0" w:line="240" w:lineRule="auto"/>
        <w:ind w:left="708" w:firstLine="708"/>
        <w:jc w:val="both"/>
      </w:pPr>
    </w:p>
    <w:p w14:paraId="44AECC19" w14:textId="77777777" w:rsidR="004D6FFA" w:rsidRDefault="004D6FFA" w:rsidP="004D6FFA">
      <w:pPr>
        <w:spacing w:after="0" w:line="240" w:lineRule="auto"/>
        <w:ind w:left="708" w:firstLine="708"/>
        <w:jc w:val="both"/>
      </w:pPr>
    </w:p>
    <w:p w14:paraId="00D8BCCB" w14:textId="77777777" w:rsidR="004D6FFA" w:rsidRDefault="004D6FFA" w:rsidP="004D6FFA">
      <w:pPr>
        <w:spacing w:after="0" w:line="240" w:lineRule="auto"/>
        <w:ind w:left="708" w:firstLine="708"/>
        <w:jc w:val="both"/>
      </w:pPr>
    </w:p>
    <w:p w14:paraId="15CF65D4" w14:textId="77777777" w:rsidR="004D6FFA" w:rsidRDefault="004D6FFA" w:rsidP="004D6FFA">
      <w:pPr>
        <w:spacing w:after="0" w:line="240" w:lineRule="auto"/>
        <w:ind w:left="708" w:firstLine="708"/>
        <w:jc w:val="both"/>
      </w:pPr>
    </w:p>
    <w:p w14:paraId="508244B1" w14:textId="65F47213" w:rsidR="004D6FFA" w:rsidRDefault="004D6FFA" w:rsidP="004D6FFA">
      <w:pPr>
        <w:spacing w:after="0" w:line="240" w:lineRule="auto"/>
        <w:ind w:left="708" w:firstLine="708"/>
        <w:jc w:val="both"/>
      </w:pPr>
    </w:p>
    <w:p w14:paraId="6DC92CD9" w14:textId="774376C6" w:rsidR="006160FB" w:rsidRDefault="006160FB" w:rsidP="004D6FFA">
      <w:pPr>
        <w:spacing w:after="0" w:line="240" w:lineRule="auto"/>
        <w:ind w:left="708" w:firstLine="708"/>
        <w:jc w:val="both"/>
      </w:pPr>
    </w:p>
    <w:p w14:paraId="72308209" w14:textId="77777777" w:rsidR="006160FB" w:rsidRDefault="006160FB" w:rsidP="004D6FFA">
      <w:pPr>
        <w:spacing w:after="0" w:line="240" w:lineRule="auto"/>
        <w:ind w:left="708" w:firstLine="708"/>
        <w:jc w:val="both"/>
      </w:pPr>
    </w:p>
    <w:p w14:paraId="30921501" w14:textId="77777777" w:rsidR="004D6FFA" w:rsidRDefault="004D6FFA" w:rsidP="004D6FFA">
      <w:pPr>
        <w:spacing w:after="0" w:line="240" w:lineRule="auto"/>
        <w:ind w:left="708" w:firstLine="708"/>
        <w:jc w:val="both"/>
      </w:pPr>
    </w:p>
    <w:p w14:paraId="6F3C894C" w14:textId="77777777" w:rsidR="004D6FFA" w:rsidRDefault="004D6FFA" w:rsidP="004D6FFA">
      <w:pPr>
        <w:spacing w:after="0" w:line="240" w:lineRule="auto"/>
        <w:ind w:left="708" w:firstLine="708"/>
        <w:jc w:val="both"/>
      </w:pPr>
    </w:p>
    <w:p w14:paraId="006C22D2" w14:textId="77777777" w:rsidR="004D6FFA" w:rsidRDefault="004D6FFA" w:rsidP="004D6FFA">
      <w:pPr>
        <w:spacing w:after="0" w:line="240" w:lineRule="auto"/>
        <w:ind w:left="708" w:firstLine="708"/>
        <w:jc w:val="both"/>
      </w:pPr>
    </w:p>
    <w:p w14:paraId="4F808FA8" w14:textId="77777777" w:rsidR="004D6FFA" w:rsidRPr="004E0692" w:rsidRDefault="004D6FFA" w:rsidP="004D6FFA">
      <w:pPr>
        <w:spacing w:after="0" w:line="240" w:lineRule="auto"/>
        <w:ind w:left="708" w:firstLine="708"/>
        <w:jc w:val="both"/>
      </w:pPr>
    </w:p>
    <w:p w14:paraId="1213F0CF" w14:textId="77777777" w:rsidR="004D6FFA" w:rsidRPr="004E0692" w:rsidRDefault="004D6FFA" w:rsidP="004D6FFA">
      <w:pPr>
        <w:pStyle w:val="ResimYazs"/>
      </w:pPr>
      <w:bookmarkStart w:id="145" w:name="_Toc167877761"/>
    </w:p>
    <w:p w14:paraId="2209ECCC" w14:textId="77777777" w:rsidR="004D6FFA" w:rsidRPr="004E0692" w:rsidRDefault="004D6FFA" w:rsidP="004D6FFA">
      <w:pPr>
        <w:pStyle w:val="ResimYazs"/>
        <w:rPr>
          <w:b w:val="0"/>
        </w:rPr>
      </w:pPr>
      <w:bookmarkStart w:id="146" w:name="_Toc2696497"/>
      <w:r w:rsidRPr="004E0692">
        <w:lastRenderedPageBreak/>
        <w:t xml:space="preserve">Tablo </w:t>
      </w:r>
      <w:r>
        <w:rPr>
          <w:noProof/>
        </w:rPr>
        <w:t>31</w:t>
      </w:r>
      <w:r w:rsidRPr="004E0692">
        <w:t xml:space="preserve"> </w:t>
      </w:r>
      <w:r w:rsidRPr="004E0692">
        <w:rPr>
          <w:b w:val="0"/>
        </w:rPr>
        <w:t>Diğer Bilgi ve Teknolojik Kaynaklar</w:t>
      </w:r>
      <w:bookmarkEnd w:id="145"/>
      <w:r w:rsidRPr="004E0692">
        <w:rPr>
          <w:b w:val="0"/>
        </w:rPr>
        <w:t xml:space="preserve"> </w:t>
      </w:r>
      <w:bookmarkEnd w:id="146"/>
    </w:p>
    <w:tbl>
      <w:tblPr>
        <w:tblStyle w:val="AkListe-Vurgu2"/>
        <w:tblW w:w="0" w:type="auto"/>
        <w:tblInd w:w="108" w:type="dxa"/>
        <w:tblLook w:val="01E0" w:firstRow="1" w:lastRow="1" w:firstColumn="1" w:lastColumn="1" w:noHBand="0" w:noVBand="0"/>
      </w:tblPr>
      <w:tblGrid>
        <w:gridCol w:w="2208"/>
        <w:gridCol w:w="2317"/>
        <w:gridCol w:w="2318"/>
        <w:gridCol w:w="2318"/>
      </w:tblGrid>
      <w:tr w:rsidR="004D6FFA" w:rsidRPr="004E0692" w14:paraId="33F8D9FF" w14:textId="77777777" w:rsidTr="00AF4631">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2208" w:type="dxa"/>
            <w:shd w:val="clear" w:color="auto" w:fill="FFFFFF" w:themeFill="background1"/>
          </w:tcPr>
          <w:p w14:paraId="71CE1F67" w14:textId="77777777" w:rsidR="004D6FFA" w:rsidRPr="004E0692" w:rsidRDefault="004D6FFA" w:rsidP="00AF4631">
            <w:pPr>
              <w:jc w:val="center"/>
              <w:rPr>
                <w:b w:val="0"/>
                <w:color w:val="000000" w:themeColor="text1"/>
              </w:rPr>
            </w:pPr>
            <w:r w:rsidRPr="004E0692">
              <w:rPr>
                <w:b w:val="0"/>
                <w:color w:val="000000" w:themeColor="text1"/>
              </w:rPr>
              <w:t>Cinsi</w:t>
            </w:r>
          </w:p>
        </w:tc>
        <w:tc>
          <w:tcPr>
            <w:cnfStyle w:val="000010000000" w:firstRow="0" w:lastRow="0" w:firstColumn="0" w:lastColumn="0" w:oddVBand="1" w:evenVBand="0" w:oddHBand="0" w:evenHBand="0" w:firstRowFirstColumn="0" w:firstRowLastColumn="0" w:lastRowFirstColumn="0" w:lastRowLastColumn="0"/>
            <w:tcW w:w="2317" w:type="dxa"/>
            <w:shd w:val="clear" w:color="auto" w:fill="FFFFFF" w:themeFill="background1"/>
          </w:tcPr>
          <w:p w14:paraId="0B97B5B2" w14:textId="77777777" w:rsidR="004D6FFA" w:rsidRPr="004E0692" w:rsidRDefault="004D6FFA" w:rsidP="00AF4631">
            <w:pPr>
              <w:jc w:val="center"/>
              <w:rPr>
                <w:b w:val="0"/>
                <w:color w:val="000000" w:themeColor="text1"/>
              </w:rPr>
            </w:pPr>
            <w:r w:rsidRPr="004E0692">
              <w:rPr>
                <w:b w:val="0"/>
                <w:color w:val="000000" w:themeColor="text1"/>
              </w:rPr>
              <w:t>İdari Amaçlı</w:t>
            </w:r>
          </w:p>
          <w:p w14:paraId="56222A21" w14:textId="77777777" w:rsidR="004D6FFA" w:rsidRPr="004E0692" w:rsidRDefault="004D6FFA" w:rsidP="00AF4631">
            <w:pPr>
              <w:jc w:val="center"/>
              <w:rPr>
                <w:b w:val="0"/>
                <w:color w:val="000000" w:themeColor="text1"/>
              </w:rPr>
            </w:pPr>
            <w:r w:rsidRPr="004E0692">
              <w:rPr>
                <w:b w:val="0"/>
                <w:color w:val="000000" w:themeColor="text1"/>
              </w:rPr>
              <w:t>(Adet)</w:t>
            </w:r>
          </w:p>
        </w:tc>
        <w:tc>
          <w:tcPr>
            <w:tcW w:w="2318" w:type="dxa"/>
            <w:tcBorders>
              <w:right w:val="single" w:sz="4" w:space="0" w:color="000000"/>
            </w:tcBorders>
            <w:shd w:val="clear" w:color="auto" w:fill="FFFFFF" w:themeFill="background1"/>
          </w:tcPr>
          <w:p w14:paraId="77B7243A" w14:textId="77777777" w:rsidR="004D6FFA" w:rsidRPr="004E0692" w:rsidRDefault="004D6FFA" w:rsidP="00AF4631">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4E0692">
              <w:rPr>
                <w:b w:val="0"/>
                <w:color w:val="000000" w:themeColor="text1"/>
              </w:rPr>
              <w:t>Eğitim Amaçlı</w:t>
            </w:r>
          </w:p>
          <w:p w14:paraId="47F5C905" w14:textId="77777777" w:rsidR="004D6FFA" w:rsidRPr="004E0692" w:rsidRDefault="004D6FFA" w:rsidP="00AF4631">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4E0692">
              <w:rPr>
                <w:b w:val="0"/>
                <w:color w:val="000000" w:themeColor="text1"/>
              </w:rPr>
              <w:t>(Adet)</w:t>
            </w:r>
          </w:p>
        </w:tc>
        <w:tc>
          <w:tcPr>
            <w:cnfStyle w:val="000100000000" w:firstRow="0" w:lastRow="0" w:firstColumn="0" w:lastColumn="1" w:oddVBand="0" w:evenVBand="0" w:oddHBand="0" w:evenHBand="0" w:firstRowFirstColumn="0" w:firstRowLastColumn="0" w:lastRowFirstColumn="0" w:lastRowLastColumn="0"/>
            <w:tcW w:w="2318" w:type="dxa"/>
            <w:tcBorders>
              <w:left w:val="single" w:sz="4" w:space="0" w:color="000000"/>
            </w:tcBorders>
            <w:shd w:val="clear" w:color="auto" w:fill="FFFFFF" w:themeFill="background1"/>
          </w:tcPr>
          <w:p w14:paraId="3B2D99B6" w14:textId="77777777" w:rsidR="004D6FFA" w:rsidRPr="004E0692" w:rsidRDefault="004D6FFA" w:rsidP="00AF4631">
            <w:pPr>
              <w:jc w:val="center"/>
              <w:rPr>
                <w:b w:val="0"/>
                <w:color w:val="000000" w:themeColor="text1"/>
              </w:rPr>
            </w:pPr>
            <w:r w:rsidRPr="004E0692">
              <w:rPr>
                <w:b w:val="0"/>
                <w:color w:val="000000" w:themeColor="text1"/>
              </w:rPr>
              <w:t>Araştırma Amaçlı</w:t>
            </w:r>
          </w:p>
          <w:p w14:paraId="5F6EAD3D" w14:textId="77777777" w:rsidR="004D6FFA" w:rsidRPr="004E0692" w:rsidRDefault="004D6FFA" w:rsidP="00AF4631">
            <w:pPr>
              <w:jc w:val="center"/>
              <w:rPr>
                <w:b w:val="0"/>
              </w:rPr>
            </w:pPr>
            <w:r w:rsidRPr="004E0692">
              <w:rPr>
                <w:b w:val="0"/>
                <w:color w:val="000000" w:themeColor="text1"/>
              </w:rPr>
              <w:t>(Adet)</w:t>
            </w:r>
          </w:p>
        </w:tc>
      </w:tr>
      <w:tr w:rsidR="004D6FFA" w:rsidRPr="004E0692" w14:paraId="18E2BE1A" w14:textId="77777777" w:rsidTr="00AF463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08" w:type="dxa"/>
          </w:tcPr>
          <w:p w14:paraId="6CCFE77F" w14:textId="77777777" w:rsidR="004D6FFA" w:rsidRPr="004E0692" w:rsidRDefault="004D6FFA" w:rsidP="00AF4631">
            <w:pPr>
              <w:jc w:val="both"/>
              <w:rPr>
                <w:b w:val="0"/>
              </w:rPr>
            </w:pPr>
            <w:r w:rsidRPr="004E0692">
              <w:rPr>
                <w:b w:val="0"/>
              </w:rPr>
              <w:t>Projeksiyon</w:t>
            </w:r>
          </w:p>
        </w:tc>
        <w:tc>
          <w:tcPr>
            <w:cnfStyle w:val="000010000000" w:firstRow="0" w:lastRow="0" w:firstColumn="0" w:lastColumn="0" w:oddVBand="1" w:evenVBand="0" w:oddHBand="0" w:evenHBand="0" w:firstRowFirstColumn="0" w:firstRowLastColumn="0" w:lastRowFirstColumn="0" w:lastRowLastColumn="0"/>
            <w:tcW w:w="2317" w:type="dxa"/>
          </w:tcPr>
          <w:p w14:paraId="7EF0E77F" w14:textId="77777777" w:rsidR="004D6FFA" w:rsidRPr="004E0692" w:rsidRDefault="004D6FFA" w:rsidP="00AF4631">
            <w:pPr>
              <w:jc w:val="center"/>
            </w:pPr>
            <w:r>
              <w:t>-</w:t>
            </w:r>
          </w:p>
        </w:tc>
        <w:tc>
          <w:tcPr>
            <w:tcW w:w="2318" w:type="dxa"/>
            <w:tcBorders>
              <w:right w:val="single" w:sz="4" w:space="0" w:color="000000"/>
            </w:tcBorders>
          </w:tcPr>
          <w:p w14:paraId="7AEDF6C8" w14:textId="77777777" w:rsidR="004D6FFA" w:rsidRPr="004E0692" w:rsidRDefault="004D6FFA" w:rsidP="00AF4631">
            <w:pPr>
              <w:jc w:val="center"/>
              <w:cnfStyle w:val="000000100000" w:firstRow="0" w:lastRow="0" w:firstColumn="0" w:lastColumn="0" w:oddVBand="0" w:evenVBand="0" w:oddHBand="1" w:evenHBand="0" w:firstRowFirstColumn="0" w:firstRowLastColumn="0" w:lastRowFirstColumn="0" w:lastRowLastColumn="0"/>
            </w:pPr>
            <w:r w:rsidRPr="004E0692">
              <w:t>28</w:t>
            </w:r>
          </w:p>
        </w:tc>
        <w:tc>
          <w:tcPr>
            <w:cnfStyle w:val="000100000000" w:firstRow="0" w:lastRow="0" w:firstColumn="0" w:lastColumn="1" w:oddVBand="0" w:evenVBand="0" w:oddHBand="0" w:evenHBand="0" w:firstRowFirstColumn="0" w:firstRowLastColumn="0" w:lastRowFirstColumn="0" w:lastRowLastColumn="0"/>
            <w:tcW w:w="2318" w:type="dxa"/>
            <w:tcBorders>
              <w:left w:val="single" w:sz="4" w:space="0" w:color="000000"/>
            </w:tcBorders>
          </w:tcPr>
          <w:p w14:paraId="16215C68" w14:textId="77777777" w:rsidR="004D6FFA" w:rsidRDefault="004D6FFA" w:rsidP="00AF4631">
            <w:r w:rsidRPr="00BB369A">
              <w:t>-</w:t>
            </w:r>
          </w:p>
        </w:tc>
      </w:tr>
      <w:tr w:rsidR="004D6FFA" w:rsidRPr="004E0692" w14:paraId="38591224" w14:textId="77777777" w:rsidTr="00AF4631">
        <w:trPr>
          <w:trHeight w:val="313"/>
        </w:trPr>
        <w:tc>
          <w:tcPr>
            <w:cnfStyle w:val="001000000000" w:firstRow="0" w:lastRow="0" w:firstColumn="1" w:lastColumn="0" w:oddVBand="0" w:evenVBand="0" w:oddHBand="0" w:evenHBand="0" w:firstRowFirstColumn="0" w:firstRowLastColumn="0" w:lastRowFirstColumn="0" w:lastRowLastColumn="0"/>
            <w:tcW w:w="2208" w:type="dxa"/>
          </w:tcPr>
          <w:p w14:paraId="4DA3A763" w14:textId="77777777" w:rsidR="004D6FFA" w:rsidRPr="004E0692" w:rsidRDefault="004D6FFA" w:rsidP="00AF4631">
            <w:pPr>
              <w:jc w:val="both"/>
              <w:rPr>
                <w:b w:val="0"/>
              </w:rPr>
            </w:pPr>
            <w:r w:rsidRPr="004E0692">
              <w:rPr>
                <w:b w:val="0"/>
              </w:rPr>
              <w:t>Slayt makinesi</w:t>
            </w:r>
          </w:p>
        </w:tc>
        <w:tc>
          <w:tcPr>
            <w:cnfStyle w:val="000010000000" w:firstRow="0" w:lastRow="0" w:firstColumn="0" w:lastColumn="0" w:oddVBand="1" w:evenVBand="0" w:oddHBand="0" w:evenHBand="0" w:firstRowFirstColumn="0" w:firstRowLastColumn="0" w:lastRowFirstColumn="0" w:lastRowLastColumn="0"/>
            <w:tcW w:w="2317" w:type="dxa"/>
          </w:tcPr>
          <w:p w14:paraId="1A5966CC" w14:textId="77777777" w:rsidR="004D6FFA" w:rsidRDefault="004D6FFA" w:rsidP="00AF4631">
            <w:r w:rsidRPr="00143C96">
              <w:t>-</w:t>
            </w:r>
          </w:p>
        </w:tc>
        <w:tc>
          <w:tcPr>
            <w:tcW w:w="2318" w:type="dxa"/>
            <w:tcBorders>
              <w:right w:val="single" w:sz="4" w:space="0" w:color="000000"/>
            </w:tcBorders>
          </w:tcPr>
          <w:p w14:paraId="72C94DD0" w14:textId="77777777" w:rsidR="004D6FFA" w:rsidRPr="004E0692" w:rsidRDefault="004D6FFA" w:rsidP="00AF4631">
            <w:pPr>
              <w:jc w:val="center"/>
              <w:cnfStyle w:val="000000000000" w:firstRow="0" w:lastRow="0" w:firstColumn="0" w:lastColumn="0" w:oddVBand="0" w:evenVBand="0" w:oddHBand="0" w:evenHBand="0" w:firstRowFirstColumn="0" w:firstRowLastColumn="0" w:lastRowFirstColumn="0" w:lastRowLastColumn="0"/>
            </w:pPr>
            <w:r w:rsidRPr="004E0692">
              <w:t>1</w:t>
            </w:r>
          </w:p>
        </w:tc>
        <w:tc>
          <w:tcPr>
            <w:cnfStyle w:val="000100000000" w:firstRow="0" w:lastRow="0" w:firstColumn="0" w:lastColumn="1" w:oddVBand="0" w:evenVBand="0" w:oddHBand="0" w:evenHBand="0" w:firstRowFirstColumn="0" w:firstRowLastColumn="0" w:lastRowFirstColumn="0" w:lastRowLastColumn="0"/>
            <w:tcW w:w="2318" w:type="dxa"/>
            <w:tcBorders>
              <w:left w:val="single" w:sz="4" w:space="0" w:color="000000"/>
            </w:tcBorders>
          </w:tcPr>
          <w:p w14:paraId="2FBB1D20" w14:textId="77777777" w:rsidR="004D6FFA" w:rsidRDefault="004D6FFA" w:rsidP="00AF4631">
            <w:r w:rsidRPr="00BB369A">
              <w:t>-</w:t>
            </w:r>
          </w:p>
        </w:tc>
      </w:tr>
      <w:tr w:rsidR="004D6FFA" w:rsidRPr="004E0692" w14:paraId="6AEE9289" w14:textId="77777777" w:rsidTr="00AF463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208" w:type="dxa"/>
          </w:tcPr>
          <w:p w14:paraId="4C19CDC9" w14:textId="77777777" w:rsidR="004D6FFA" w:rsidRPr="004E0692" w:rsidRDefault="004D6FFA" w:rsidP="00AF4631">
            <w:pPr>
              <w:jc w:val="both"/>
              <w:rPr>
                <w:b w:val="0"/>
              </w:rPr>
            </w:pPr>
            <w:r w:rsidRPr="004E0692">
              <w:rPr>
                <w:b w:val="0"/>
              </w:rPr>
              <w:t>Tepegöz</w:t>
            </w:r>
          </w:p>
        </w:tc>
        <w:tc>
          <w:tcPr>
            <w:cnfStyle w:val="000010000000" w:firstRow="0" w:lastRow="0" w:firstColumn="0" w:lastColumn="0" w:oddVBand="1" w:evenVBand="0" w:oddHBand="0" w:evenHBand="0" w:firstRowFirstColumn="0" w:firstRowLastColumn="0" w:lastRowFirstColumn="0" w:lastRowLastColumn="0"/>
            <w:tcW w:w="2317" w:type="dxa"/>
          </w:tcPr>
          <w:p w14:paraId="14F888A4" w14:textId="77777777" w:rsidR="004D6FFA" w:rsidRDefault="004D6FFA" w:rsidP="00AF4631">
            <w:r w:rsidRPr="00143C96">
              <w:t>-</w:t>
            </w:r>
          </w:p>
        </w:tc>
        <w:tc>
          <w:tcPr>
            <w:tcW w:w="2318" w:type="dxa"/>
            <w:tcBorders>
              <w:right w:val="single" w:sz="4" w:space="0" w:color="000000"/>
            </w:tcBorders>
          </w:tcPr>
          <w:p w14:paraId="1D9EAF48" w14:textId="77777777" w:rsidR="004D6FFA" w:rsidRPr="004E0692" w:rsidRDefault="004D6FFA" w:rsidP="00AF4631">
            <w:pPr>
              <w:jc w:val="center"/>
              <w:cnfStyle w:val="000000100000" w:firstRow="0" w:lastRow="0" w:firstColumn="0" w:lastColumn="0" w:oddVBand="0" w:evenVBand="0" w:oddHBand="1" w:evenHBand="0" w:firstRowFirstColumn="0" w:firstRowLastColumn="0" w:lastRowFirstColumn="0" w:lastRowLastColumn="0"/>
            </w:pPr>
            <w:r w:rsidRPr="004E0692">
              <w:t>1</w:t>
            </w:r>
          </w:p>
        </w:tc>
        <w:tc>
          <w:tcPr>
            <w:cnfStyle w:val="000100000000" w:firstRow="0" w:lastRow="0" w:firstColumn="0" w:lastColumn="1" w:oddVBand="0" w:evenVBand="0" w:oddHBand="0" w:evenHBand="0" w:firstRowFirstColumn="0" w:firstRowLastColumn="0" w:lastRowFirstColumn="0" w:lastRowLastColumn="0"/>
            <w:tcW w:w="2318" w:type="dxa"/>
            <w:tcBorders>
              <w:left w:val="single" w:sz="4" w:space="0" w:color="000000"/>
            </w:tcBorders>
          </w:tcPr>
          <w:p w14:paraId="6BB71D5E" w14:textId="77777777" w:rsidR="004D6FFA" w:rsidRDefault="004D6FFA" w:rsidP="00AF4631">
            <w:r w:rsidRPr="00BB369A">
              <w:t>-</w:t>
            </w:r>
          </w:p>
        </w:tc>
      </w:tr>
      <w:tr w:rsidR="004D6FFA" w:rsidRPr="004E0692" w14:paraId="697AF244" w14:textId="77777777" w:rsidTr="00AF4631">
        <w:trPr>
          <w:trHeight w:val="297"/>
        </w:trPr>
        <w:tc>
          <w:tcPr>
            <w:cnfStyle w:val="001000000000" w:firstRow="0" w:lastRow="0" w:firstColumn="1" w:lastColumn="0" w:oddVBand="0" w:evenVBand="0" w:oddHBand="0" w:evenHBand="0" w:firstRowFirstColumn="0" w:firstRowLastColumn="0" w:lastRowFirstColumn="0" w:lastRowLastColumn="0"/>
            <w:tcW w:w="2208" w:type="dxa"/>
          </w:tcPr>
          <w:p w14:paraId="5D78877B" w14:textId="77777777" w:rsidR="004D6FFA" w:rsidRPr="004E0692" w:rsidRDefault="004D6FFA" w:rsidP="00AF4631">
            <w:pPr>
              <w:jc w:val="both"/>
              <w:rPr>
                <w:b w:val="0"/>
              </w:rPr>
            </w:pPr>
            <w:r w:rsidRPr="004E0692">
              <w:rPr>
                <w:b w:val="0"/>
              </w:rPr>
              <w:t>Episkop</w:t>
            </w:r>
          </w:p>
        </w:tc>
        <w:tc>
          <w:tcPr>
            <w:cnfStyle w:val="000010000000" w:firstRow="0" w:lastRow="0" w:firstColumn="0" w:lastColumn="0" w:oddVBand="1" w:evenVBand="0" w:oddHBand="0" w:evenHBand="0" w:firstRowFirstColumn="0" w:firstRowLastColumn="0" w:lastRowFirstColumn="0" w:lastRowLastColumn="0"/>
            <w:tcW w:w="2317" w:type="dxa"/>
          </w:tcPr>
          <w:p w14:paraId="73F2614E" w14:textId="77777777" w:rsidR="004D6FFA" w:rsidRDefault="004D6FFA" w:rsidP="00AF4631">
            <w:r w:rsidRPr="00143C96">
              <w:t>-</w:t>
            </w:r>
          </w:p>
        </w:tc>
        <w:tc>
          <w:tcPr>
            <w:tcW w:w="2318" w:type="dxa"/>
            <w:tcBorders>
              <w:right w:val="single" w:sz="4" w:space="0" w:color="000000"/>
            </w:tcBorders>
          </w:tcPr>
          <w:p w14:paraId="348BF58E" w14:textId="77777777" w:rsidR="004D6FFA" w:rsidRPr="004E0692" w:rsidRDefault="004D6FFA" w:rsidP="00AF4631">
            <w:pPr>
              <w:jc w:val="center"/>
              <w:cnfStyle w:val="000000000000" w:firstRow="0" w:lastRow="0" w:firstColumn="0" w:lastColumn="0" w:oddVBand="0" w:evenVBand="0" w:oddHBand="0" w:evenHBand="0" w:firstRowFirstColumn="0" w:firstRowLastColumn="0" w:lastRowFirstColumn="0" w:lastRowLastColumn="0"/>
            </w:pPr>
            <w:r w:rsidRPr="004E0692">
              <w:t>-</w:t>
            </w:r>
          </w:p>
        </w:tc>
        <w:tc>
          <w:tcPr>
            <w:cnfStyle w:val="000100000000" w:firstRow="0" w:lastRow="0" w:firstColumn="0" w:lastColumn="1" w:oddVBand="0" w:evenVBand="0" w:oddHBand="0" w:evenHBand="0" w:firstRowFirstColumn="0" w:firstRowLastColumn="0" w:lastRowFirstColumn="0" w:lastRowLastColumn="0"/>
            <w:tcW w:w="2318" w:type="dxa"/>
            <w:tcBorders>
              <w:left w:val="single" w:sz="4" w:space="0" w:color="000000"/>
            </w:tcBorders>
          </w:tcPr>
          <w:p w14:paraId="78582B1D" w14:textId="77777777" w:rsidR="004D6FFA" w:rsidRDefault="004D6FFA" w:rsidP="00AF4631">
            <w:r w:rsidRPr="00BB369A">
              <w:t>-</w:t>
            </w:r>
          </w:p>
        </w:tc>
      </w:tr>
      <w:tr w:rsidR="004D6FFA" w:rsidRPr="004E0692" w14:paraId="19B0B58C" w14:textId="77777777" w:rsidTr="00AF463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208" w:type="dxa"/>
          </w:tcPr>
          <w:p w14:paraId="2CAD08ED" w14:textId="77777777" w:rsidR="004D6FFA" w:rsidRPr="004E0692" w:rsidRDefault="004D6FFA" w:rsidP="00AF4631">
            <w:pPr>
              <w:jc w:val="both"/>
              <w:rPr>
                <w:b w:val="0"/>
              </w:rPr>
            </w:pPr>
            <w:r w:rsidRPr="004E0692">
              <w:rPr>
                <w:b w:val="0"/>
              </w:rPr>
              <w:t>Barkot Okuyucu</w:t>
            </w:r>
          </w:p>
        </w:tc>
        <w:tc>
          <w:tcPr>
            <w:cnfStyle w:val="000010000000" w:firstRow="0" w:lastRow="0" w:firstColumn="0" w:lastColumn="0" w:oddVBand="1" w:evenVBand="0" w:oddHBand="0" w:evenHBand="0" w:firstRowFirstColumn="0" w:firstRowLastColumn="0" w:lastRowFirstColumn="0" w:lastRowLastColumn="0"/>
            <w:tcW w:w="2317" w:type="dxa"/>
          </w:tcPr>
          <w:p w14:paraId="053C26FF" w14:textId="77777777" w:rsidR="004D6FFA" w:rsidRDefault="004D6FFA" w:rsidP="00AF4631">
            <w:r w:rsidRPr="00143C96">
              <w:t>-</w:t>
            </w:r>
          </w:p>
        </w:tc>
        <w:tc>
          <w:tcPr>
            <w:tcW w:w="2318" w:type="dxa"/>
            <w:tcBorders>
              <w:right w:val="single" w:sz="4" w:space="0" w:color="000000"/>
            </w:tcBorders>
          </w:tcPr>
          <w:p w14:paraId="6FB0AF45" w14:textId="77777777" w:rsidR="004D6FFA" w:rsidRPr="004E0692" w:rsidRDefault="004D6FFA" w:rsidP="00AF4631">
            <w:pPr>
              <w:jc w:val="center"/>
              <w:cnfStyle w:val="000000100000" w:firstRow="0" w:lastRow="0" w:firstColumn="0" w:lastColumn="0" w:oddVBand="0" w:evenVBand="0" w:oddHBand="1" w:evenHBand="0" w:firstRowFirstColumn="0" w:firstRowLastColumn="0" w:lastRowFirstColumn="0" w:lastRowLastColumn="0"/>
            </w:pPr>
            <w:r w:rsidRPr="004E0692">
              <w:t>-</w:t>
            </w:r>
          </w:p>
        </w:tc>
        <w:tc>
          <w:tcPr>
            <w:cnfStyle w:val="000100000000" w:firstRow="0" w:lastRow="0" w:firstColumn="0" w:lastColumn="1" w:oddVBand="0" w:evenVBand="0" w:oddHBand="0" w:evenHBand="0" w:firstRowFirstColumn="0" w:firstRowLastColumn="0" w:lastRowFirstColumn="0" w:lastRowLastColumn="0"/>
            <w:tcW w:w="2318" w:type="dxa"/>
            <w:tcBorders>
              <w:left w:val="single" w:sz="4" w:space="0" w:color="000000"/>
            </w:tcBorders>
          </w:tcPr>
          <w:p w14:paraId="6840D177" w14:textId="77777777" w:rsidR="004D6FFA" w:rsidRDefault="004D6FFA" w:rsidP="00AF4631">
            <w:r w:rsidRPr="00BB369A">
              <w:t>-</w:t>
            </w:r>
          </w:p>
        </w:tc>
      </w:tr>
      <w:tr w:rsidR="004D6FFA" w:rsidRPr="004E0692" w14:paraId="268685DC" w14:textId="77777777" w:rsidTr="00AF4631">
        <w:trPr>
          <w:trHeight w:val="313"/>
        </w:trPr>
        <w:tc>
          <w:tcPr>
            <w:cnfStyle w:val="001000000000" w:firstRow="0" w:lastRow="0" w:firstColumn="1" w:lastColumn="0" w:oddVBand="0" w:evenVBand="0" w:oddHBand="0" w:evenHBand="0" w:firstRowFirstColumn="0" w:firstRowLastColumn="0" w:lastRowFirstColumn="0" w:lastRowLastColumn="0"/>
            <w:tcW w:w="2208" w:type="dxa"/>
          </w:tcPr>
          <w:p w14:paraId="2B31843E" w14:textId="77777777" w:rsidR="004D6FFA" w:rsidRPr="004E0692" w:rsidRDefault="004D6FFA" w:rsidP="00AF4631">
            <w:pPr>
              <w:jc w:val="both"/>
              <w:rPr>
                <w:b w:val="0"/>
              </w:rPr>
            </w:pPr>
            <w:r w:rsidRPr="004E0692">
              <w:rPr>
                <w:b w:val="0"/>
              </w:rPr>
              <w:t>Baskı makinesi</w:t>
            </w:r>
          </w:p>
        </w:tc>
        <w:tc>
          <w:tcPr>
            <w:cnfStyle w:val="000010000000" w:firstRow="0" w:lastRow="0" w:firstColumn="0" w:lastColumn="0" w:oddVBand="1" w:evenVBand="0" w:oddHBand="0" w:evenHBand="0" w:firstRowFirstColumn="0" w:firstRowLastColumn="0" w:lastRowFirstColumn="0" w:lastRowLastColumn="0"/>
            <w:tcW w:w="2317" w:type="dxa"/>
          </w:tcPr>
          <w:p w14:paraId="25AB03D6" w14:textId="77777777" w:rsidR="004D6FFA" w:rsidRDefault="004D6FFA" w:rsidP="00AF4631">
            <w:r w:rsidRPr="00143C96">
              <w:t>-</w:t>
            </w:r>
          </w:p>
        </w:tc>
        <w:tc>
          <w:tcPr>
            <w:tcW w:w="2318" w:type="dxa"/>
            <w:tcBorders>
              <w:right w:val="single" w:sz="4" w:space="0" w:color="000000"/>
            </w:tcBorders>
          </w:tcPr>
          <w:p w14:paraId="2CBEDCE5" w14:textId="77777777" w:rsidR="004D6FFA" w:rsidRPr="004E0692" w:rsidRDefault="004D6FFA" w:rsidP="00AF4631">
            <w:pPr>
              <w:jc w:val="center"/>
              <w:cnfStyle w:val="000000000000" w:firstRow="0" w:lastRow="0" w:firstColumn="0" w:lastColumn="0" w:oddVBand="0" w:evenVBand="0" w:oddHBand="0" w:evenHBand="0" w:firstRowFirstColumn="0" w:firstRowLastColumn="0" w:lastRowFirstColumn="0" w:lastRowLastColumn="0"/>
            </w:pPr>
            <w:r w:rsidRPr="004E0692">
              <w:t>3</w:t>
            </w:r>
          </w:p>
        </w:tc>
        <w:tc>
          <w:tcPr>
            <w:cnfStyle w:val="000100000000" w:firstRow="0" w:lastRow="0" w:firstColumn="0" w:lastColumn="1" w:oddVBand="0" w:evenVBand="0" w:oddHBand="0" w:evenHBand="0" w:firstRowFirstColumn="0" w:firstRowLastColumn="0" w:lastRowFirstColumn="0" w:lastRowLastColumn="0"/>
            <w:tcW w:w="2318" w:type="dxa"/>
            <w:tcBorders>
              <w:left w:val="single" w:sz="4" w:space="0" w:color="000000"/>
            </w:tcBorders>
          </w:tcPr>
          <w:p w14:paraId="312D00DA" w14:textId="77777777" w:rsidR="004D6FFA" w:rsidRDefault="004D6FFA" w:rsidP="00AF4631">
            <w:r w:rsidRPr="00BB369A">
              <w:t>-</w:t>
            </w:r>
          </w:p>
        </w:tc>
      </w:tr>
      <w:tr w:rsidR="004D6FFA" w:rsidRPr="004E0692" w14:paraId="231A9A4F" w14:textId="77777777" w:rsidTr="00AF463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208" w:type="dxa"/>
          </w:tcPr>
          <w:p w14:paraId="11CA1A86" w14:textId="77777777" w:rsidR="004D6FFA" w:rsidRPr="004E0692" w:rsidRDefault="004D6FFA" w:rsidP="00AF4631">
            <w:pPr>
              <w:jc w:val="both"/>
              <w:rPr>
                <w:b w:val="0"/>
              </w:rPr>
            </w:pPr>
            <w:r w:rsidRPr="004E0692">
              <w:rPr>
                <w:b w:val="0"/>
              </w:rPr>
              <w:t>Fotokopi makinesi</w:t>
            </w:r>
          </w:p>
        </w:tc>
        <w:tc>
          <w:tcPr>
            <w:cnfStyle w:val="000010000000" w:firstRow="0" w:lastRow="0" w:firstColumn="0" w:lastColumn="0" w:oddVBand="1" w:evenVBand="0" w:oddHBand="0" w:evenHBand="0" w:firstRowFirstColumn="0" w:firstRowLastColumn="0" w:lastRowFirstColumn="0" w:lastRowLastColumn="0"/>
            <w:tcW w:w="2317" w:type="dxa"/>
          </w:tcPr>
          <w:p w14:paraId="116832BE" w14:textId="77777777" w:rsidR="004D6FFA" w:rsidRDefault="004D6FFA" w:rsidP="00AF4631">
            <w:r w:rsidRPr="00143C96">
              <w:t>-</w:t>
            </w:r>
          </w:p>
        </w:tc>
        <w:tc>
          <w:tcPr>
            <w:tcW w:w="2318" w:type="dxa"/>
            <w:tcBorders>
              <w:right w:val="single" w:sz="4" w:space="0" w:color="000000"/>
            </w:tcBorders>
          </w:tcPr>
          <w:p w14:paraId="656F4F01" w14:textId="77777777" w:rsidR="004D6FFA" w:rsidRPr="004E0692" w:rsidRDefault="004D6FFA" w:rsidP="00AF4631">
            <w:pPr>
              <w:jc w:val="center"/>
              <w:cnfStyle w:val="000000100000" w:firstRow="0" w:lastRow="0" w:firstColumn="0" w:lastColumn="0" w:oddVBand="0" w:evenVBand="0" w:oddHBand="1" w:evenHBand="0" w:firstRowFirstColumn="0" w:firstRowLastColumn="0" w:lastRowFirstColumn="0" w:lastRowLastColumn="0"/>
            </w:pPr>
            <w:r w:rsidRPr="004E0692">
              <w:t>4</w:t>
            </w:r>
          </w:p>
        </w:tc>
        <w:tc>
          <w:tcPr>
            <w:cnfStyle w:val="000100000000" w:firstRow="0" w:lastRow="0" w:firstColumn="0" w:lastColumn="1" w:oddVBand="0" w:evenVBand="0" w:oddHBand="0" w:evenHBand="0" w:firstRowFirstColumn="0" w:firstRowLastColumn="0" w:lastRowFirstColumn="0" w:lastRowLastColumn="0"/>
            <w:tcW w:w="2318" w:type="dxa"/>
            <w:tcBorders>
              <w:left w:val="single" w:sz="4" w:space="0" w:color="000000"/>
            </w:tcBorders>
          </w:tcPr>
          <w:p w14:paraId="7A36CB1A" w14:textId="77777777" w:rsidR="004D6FFA" w:rsidRDefault="004D6FFA" w:rsidP="00AF4631">
            <w:r w:rsidRPr="00BB369A">
              <w:t>-</w:t>
            </w:r>
          </w:p>
        </w:tc>
      </w:tr>
      <w:tr w:rsidR="004D6FFA" w:rsidRPr="004E0692" w14:paraId="7C45111C" w14:textId="77777777" w:rsidTr="00AF4631">
        <w:trPr>
          <w:trHeight w:val="297"/>
        </w:trPr>
        <w:tc>
          <w:tcPr>
            <w:cnfStyle w:val="001000000000" w:firstRow="0" w:lastRow="0" w:firstColumn="1" w:lastColumn="0" w:oddVBand="0" w:evenVBand="0" w:oddHBand="0" w:evenHBand="0" w:firstRowFirstColumn="0" w:firstRowLastColumn="0" w:lastRowFirstColumn="0" w:lastRowLastColumn="0"/>
            <w:tcW w:w="2208" w:type="dxa"/>
          </w:tcPr>
          <w:p w14:paraId="4E9E97E6" w14:textId="77777777" w:rsidR="004D6FFA" w:rsidRPr="004E0692" w:rsidRDefault="004D6FFA" w:rsidP="00AF4631">
            <w:pPr>
              <w:jc w:val="both"/>
              <w:rPr>
                <w:b w:val="0"/>
              </w:rPr>
            </w:pPr>
            <w:r w:rsidRPr="004E0692">
              <w:rPr>
                <w:b w:val="0"/>
              </w:rPr>
              <w:t>Faks</w:t>
            </w:r>
          </w:p>
        </w:tc>
        <w:tc>
          <w:tcPr>
            <w:cnfStyle w:val="000010000000" w:firstRow="0" w:lastRow="0" w:firstColumn="0" w:lastColumn="0" w:oddVBand="1" w:evenVBand="0" w:oddHBand="0" w:evenHBand="0" w:firstRowFirstColumn="0" w:firstRowLastColumn="0" w:lastRowFirstColumn="0" w:lastRowLastColumn="0"/>
            <w:tcW w:w="2317" w:type="dxa"/>
          </w:tcPr>
          <w:p w14:paraId="35362C2B" w14:textId="77777777" w:rsidR="004D6FFA" w:rsidRDefault="004D6FFA" w:rsidP="00AF4631">
            <w:r w:rsidRPr="00143C96">
              <w:t>-</w:t>
            </w:r>
          </w:p>
        </w:tc>
        <w:tc>
          <w:tcPr>
            <w:tcW w:w="2318" w:type="dxa"/>
            <w:tcBorders>
              <w:right w:val="single" w:sz="4" w:space="0" w:color="000000"/>
            </w:tcBorders>
          </w:tcPr>
          <w:p w14:paraId="7A4950BF" w14:textId="77777777" w:rsidR="004D6FFA" w:rsidRPr="004E0692" w:rsidRDefault="004D6FFA" w:rsidP="00AF4631">
            <w:pPr>
              <w:jc w:val="center"/>
              <w:cnfStyle w:val="000000000000" w:firstRow="0" w:lastRow="0" w:firstColumn="0" w:lastColumn="0" w:oddVBand="0" w:evenVBand="0" w:oddHBand="0" w:evenHBand="0" w:firstRowFirstColumn="0" w:firstRowLastColumn="0" w:lastRowFirstColumn="0" w:lastRowLastColumn="0"/>
            </w:pPr>
            <w:r w:rsidRPr="004E0692">
              <w:t>1</w:t>
            </w:r>
          </w:p>
        </w:tc>
        <w:tc>
          <w:tcPr>
            <w:cnfStyle w:val="000100000000" w:firstRow="0" w:lastRow="0" w:firstColumn="0" w:lastColumn="1" w:oddVBand="0" w:evenVBand="0" w:oddHBand="0" w:evenHBand="0" w:firstRowFirstColumn="0" w:firstRowLastColumn="0" w:lastRowFirstColumn="0" w:lastRowLastColumn="0"/>
            <w:tcW w:w="2318" w:type="dxa"/>
            <w:tcBorders>
              <w:left w:val="single" w:sz="4" w:space="0" w:color="000000"/>
            </w:tcBorders>
          </w:tcPr>
          <w:p w14:paraId="69ABBB80" w14:textId="77777777" w:rsidR="004D6FFA" w:rsidRDefault="004D6FFA" w:rsidP="00AF4631">
            <w:r w:rsidRPr="00BB369A">
              <w:t>-</w:t>
            </w:r>
          </w:p>
        </w:tc>
      </w:tr>
      <w:tr w:rsidR="004D6FFA" w:rsidRPr="004E0692" w14:paraId="14B528FC" w14:textId="77777777" w:rsidTr="00AF463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208" w:type="dxa"/>
          </w:tcPr>
          <w:p w14:paraId="00AE69CB" w14:textId="77777777" w:rsidR="004D6FFA" w:rsidRPr="004E0692" w:rsidRDefault="004D6FFA" w:rsidP="00AF4631">
            <w:pPr>
              <w:jc w:val="both"/>
              <w:rPr>
                <w:b w:val="0"/>
              </w:rPr>
            </w:pPr>
            <w:r w:rsidRPr="004E0692">
              <w:rPr>
                <w:b w:val="0"/>
              </w:rPr>
              <w:t>Fotoğraf makinesi</w:t>
            </w:r>
          </w:p>
        </w:tc>
        <w:tc>
          <w:tcPr>
            <w:cnfStyle w:val="000010000000" w:firstRow="0" w:lastRow="0" w:firstColumn="0" w:lastColumn="0" w:oddVBand="1" w:evenVBand="0" w:oddHBand="0" w:evenHBand="0" w:firstRowFirstColumn="0" w:firstRowLastColumn="0" w:lastRowFirstColumn="0" w:lastRowLastColumn="0"/>
            <w:tcW w:w="2317" w:type="dxa"/>
          </w:tcPr>
          <w:p w14:paraId="3E1D45B9" w14:textId="77777777" w:rsidR="004D6FFA" w:rsidRDefault="004D6FFA" w:rsidP="00AF4631">
            <w:r w:rsidRPr="00143C96">
              <w:t>-</w:t>
            </w:r>
          </w:p>
        </w:tc>
        <w:tc>
          <w:tcPr>
            <w:tcW w:w="2318" w:type="dxa"/>
            <w:tcBorders>
              <w:right w:val="single" w:sz="4" w:space="0" w:color="000000"/>
            </w:tcBorders>
          </w:tcPr>
          <w:p w14:paraId="04088DCC" w14:textId="77777777" w:rsidR="004D6FFA" w:rsidRPr="004E0692" w:rsidRDefault="004D6FFA" w:rsidP="00AF4631">
            <w:pPr>
              <w:jc w:val="center"/>
              <w:cnfStyle w:val="000000100000" w:firstRow="0" w:lastRow="0" w:firstColumn="0" w:lastColumn="0" w:oddVBand="0" w:evenVBand="0" w:oddHBand="1" w:evenHBand="0" w:firstRowFirstColumn="0" w:firstRowLastColumn="0" w:lastRowFirstColumn="0" w:lastRowLastColumn="0"/>
            </w:pPr>
            <w:r w:rsidRPr="004E0692">
              <w:t>5</w:t>
            </w:r>
          </w:p>
        </w:tc>
        <w:tc>
          <w:tcPr>
            <w:cnfStyle w:val="000100000000" w:firstRow="0" w:lastRow="0" w:firstColumn="0" w:lastColumn="1" w:oddVBand="0" w:evenVBand="0" w:oddHBand="0" w:evenHBand="0" w:firstRowFirstColumn="0" w:firstRowLastColumn="0" w:lastRowFirstColumn="0" w:lastRowLastColumn="0"/>
            <w:tcW w:w="2318" w:type="dxa"/>
            <w:tcBorders>
              <w:left w:val="single" w:sz="4" w:space="0" w:color="000000"/>
            </w:tcBorders>
          </w:tcPr>
          <w:p w14:paraId="573483E7" w14:textId="77777777" w:rsidR="004D6FFA" w:rsidRDefault="004D6FFA" w:rsidP="00AF4631">
            <w:r w:rsidRPr="00BB369A">
              <w:t>-</w:t>
            </w:r>
          </w:p>
        </w:tc>
      </w:tr>
      <w:tr w:rsidR="004D6FFA" w:rsidRPr="004E0692" w14:paraId="457C8FEF" w14:textId="77777777" w:rsidTr="00AF4631">
        <w:trPr>
          <w:trHeight w:val="313"/>
        </w:trPr>
        <w:tc>
          <w:tcPr>
            <w:cnfStyle w:val="001000000000" w:firstRow="0" w:lastRow="0" w:firstColumn="1" w:lastColumn="0" w:oddVBand="0" w:evenVBand="0" w:oddHBand="0" w:evenHBand="0" w:firstRowFirstColumn="0" w:firstRowLastColumn="0" w:lastRowFirstColumn="0" w:lastRowLastColumn="0"/>
            <w:tcW w:w="2208" w:type="dxa"/>
          </w:tcPr>
          <w:p w14:paraId="04F20CE3" w14:textId="77777777" w:rsidR="004D6FFA" w:rsidRPr="004E0692" w:rsidRDefault="004D6FFA" w:rsidP="00AF4631">
            <w:pPr>
              <w:jc w:val="both"/>
              <w:rPr>
                <w:b w:val="0"/>
              </w:rPr>
            </w:pPr>
            <w:r w:rsidRPr="004E0692">
              <w:rPr>
                <w:b w:val="0"/>
              </w:rPr>
              <w:t>Kameralar</w:t>
            </w:r>
          </w:p>
        </w:tc>
        <w:tc>
          <w:tcPr>
            <w:cnfStyle w:val="000010000000" w:firstRow="0" w:lastRow="0" w:firstColumn="0" w:lastColumn="0" w:oddVBand="1" w:evenVBand="0" w:oddHBand="0" w:evenHBand="0" w:firstRowFirstColumn="0" w:firstRowLastColumn="0" w:lastRowFirstColumn="0" w:lastRowLastColumn="0"/>
            <w:tcW w:w="2317" w:type="dxa"/>
          </w:tcPr>
          <w:p w14:paraId="54E522ED" w14:textId="77777777" w:rsidR="004D6FFA" w:rsidRDefault="004D6FFA" w:rsidP="00AF4631">
            <w:r w:rsidRPr="00143C96">
              <w:t>-</w:t>
            </w:r>
          </w:p>
        </w:tc>
        <w:tc>
          <w:tcPr>
            <w:tcW w:w="2318" w:type="dxa"/>
            <w:tcBorders>
              <w:right w:val="single" w:sz="4" w:space="0" w:color="000000"/>
            </w:tcBorders>
          </w:tcPr>
          <w:p w14:paraId="7579BC5B" w14:textId="77777777" w:rsidR="004D6FFA" w:rsidRPr="004E0692" w:rsidRDefault="004D6FFA" w:rsidP="00AF4631">
            <w:pPr>
              <w:jc w:val="center"/>
              <w:cnfStyle w:val="000000000000" w:firstRow="0" w:lastRow="0" w:firstColumn="0" w:lastColumn="0" w:oddVBand="0" w:evenVBand="0" w:oddHBand="0" w:evenHBand="0" w:firstRowFirstColumn="0" w:firstRowLastColumn="0" w:lastRowFirstColumn="0" w:lastRowLastColumn="0"/>
            </w:pPr>
            <w:r w:rsidRPr="004E0692">
              <w:t>4</w:t>
            </w:r>
          </w:p>
        </w:tc>
        <w:tc>
          <w:tcPr>
            <w:cnfStyle w:val="000100000000" w:firstRow="0" w:lastRow="0" w:firstColumn="0" w:lastColumn="1" w:oddVBand="0" w:evenVBand="0" w:oddHBand="0" w:evenHBand="0" w:firstRowFirstColumn="0" w:firstRowLastColumn="0" w:lastRowFirstColumn="0" w:lastRowLastColumn="0"/>
            <w:tcW w:w="2318" w:type="dxa"/>
            <w:tcBorders>
              <w:left w:val="single" w:sz="4" w:space="0" w:color="000000"/>
            </w:tcBorders>
          </w:tcPr>
          <w:p w14:paraId="5A3BDC3A" w14:textId="77777777" w:rsidR="004D6FFA" w:rsidRDefault="004D6FFA" w:rsidP="00AF4631">
            <w:r w:rsidRPr="00BB369A">
              <w:t>-</w:t>
            </w:r>
          </w:p>
        </w:tc>
      </w:tr>
      <w:tr w:rsidR="004D6FFA" w:rsidRPr="004E0692" w14:paraId="09B83135" w14:textId="77777777" w:rsidTr="00AF463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208" w:type="dxa"/>
          </w:tcPr>
          <w:p w14:paraId="56AAAF1F" w14:textId="77777777" w:rsidR="004D6FFA" w:rsidRPr="004E0692" w:rsidRDefault="004D6FFA" w:rsidP="00AF4631">
            <w:pPr>
              <w:jc w:val="both"/>
              <w:rPr>
                <w:b w:val="0"/>
              </w:rPr>
            </w:pPr>
            <w:r w:rsidRPr="004E0692">
              <w:rPr>
                <w:b w:val="0"/>
              </w:rPr>
              <w:t>Televizyonlar</w:t>
            </w:r>
          </w:p>
        </w:tc>
        <w:tc>
          <w:tcPr>
            <w:cnfStyle w:val="000010000000" w:firstRow="0" w:lastRow="0" w:firstColumn="0" w:lastColumn="0" w:oddVBand="1" w:evenVBand="0" w:oddHBand="0" w:evenHBand="0" w:firstRowFirstColumn="0" w:firstRowLastColumn="0" w:lastRowFirstColumn="0" w:lastRowLastColumn="0"/>
            <w:tcW w:w="2317" w:type="dxa"/>
          </w:tcPr>
          <w:p w14:paraId="6D0D164B" w14:textId="77777777" w:rsidR="004D6FFA" w:rsidRDefault="004D6FFA" w:rsidP="00AF4631">
            <w:r w:rsidRPr="00143C96">
              <w:t>-</w:t>
            </w:r>
          </w:p>
        </w:tc>
        <w:tc>
          <w:tcPr>
            <w:tcW w:w="2318" w:type="dxa"/>
            <w:tcBorders>
              <w:right w:val="single" w:sz="4" w:space="0" w:color="000000"/>
            </w:tcBorders>
          </w:tcPr>
          <w:p w14:paraId="2A1D39E0" w14:textId="77777777" w:rsidR="004D6FFA" w:rsidRPr="004E0692" w:rsidRDefault="004D6FFA" w:rsidP="00AF4631">
            <w:pPr>
              <w:jc w:val="center"/>
              <w:cnfStyle w:val="000000100000" w:firstRow="0" w:lastRow="0" w:firstColumn="0" w:lastColumn="0" w:oddVBand="0" w:evenVBand="0" w:oddHBand="1" w:evenHBand="0" w:firstRowFirstColumn="0" w:firstRowLastColumn="0" w:lastRowFirstColumn="0" w:lastRowLastColumn="0"/>
            </w:pPr>
            <w:r w:rsidRPr="004E0692">
              <w:t>7</w:t>
            </w:r>
          </w:p>
        </w:tc>
        <w:tc>
          <w:tcPr>
            <w:cnfStyle w:val="000100000000" w:firstRow="0" w:lastRow="0" w:firstColumn="0" w:lastColumn="1" w:oddVBand="0" w:evenVBand="0" w:oddHBand="0" w:evenHBand="0" w:firstRowFirstColumn="0" w:firstRowLastColumn="0" w:lastRowFirstColumn="0" w:lastRowLastColumn="0"/>
            <w:tcW w:w="2318" w:type="dxa"/>
            <w:tcBorders>
              <w:left w:val="single" w:sz="4" w:space="0" w:color="000000"/>
            </w:tcBorders>
          </w:tcPr>
          <w:p w14:paraId="3E421F51" w14:textId="77777777" w:rsidR="004D6FFA" w:rsidRDefault="004D6FFA" w:rsidP="00AF4631">
            <w:r w:rsidRPr="00BB369A">
              <w:t>-</w:t>
            </w:r>
          </w:p>
        </w:tc>
      </w:tr>
      <w:tr w:rsidR="004D6FFA" w:rsidRPr="004E0692" w14:paraId="460EDBC3" w14:textId="77777777" w:rsidTr="00AF4631">
        <w:trPr>
          <w:trHeight w:val="297"/>
        </w:trPr>
        <w:tc>
          <w:tcPr>
            <w:cnfStyle w:val="001000000000" w:firstRow="0" w:lastRow="0" w:firstColumn="1" w:lastColumn="0" w:oddVBand="0" w:evenVBand="0" w:oddHBand="0" w:evenHBand="0" w:firstRowFirstColumn="0" w:firstRowLastColumn="0" w:lastRowFirstColumn="0" w:lastRowLastColumn="0"/>
            <w:tcW w:w="2208" w:type="dxa"/>
          </w:tcPr>
          <w:p w14:paraId="7A447C5E" w14:textId="77777777" w:rsidR="004D6FFA" w:rsidRPr="004E0692" w:rsidRDefault="004D6FFA" w:rsidP="00AF4631">
            <w:pPr>
              <w:jc w:val="both"/>
              <w:rPr>
                <w:b w:val="0"/>
              </w:rPr>
            </w:pPr>
            <w:r w:rsidRPr="004E0692">
              <w:rPr>
                <w:b w:val="0"/>
              </w:rPr>
              <w:t>Tarayıcılar</w:t>
            </w:r>
          </w:p>
        </w:tc>
        <w:tc>
          <w:tcPr>
            <w:cnfStyle w:val="000010000000" w:firstRow="0" w:lastRow="0" w:firstColumn="0" w:lastColumn="0" w:oddVBand="1" w:evenVBand="0" w:oddHBand="0" w:evenHBand="0" w:firstRowFirstColumn="0" w:firstRowLastColumn="0" w:lastRowFirstColumn="0" w:lastRowLastColumn="0"/>
            <w:tcW w:w="2317" w:type="dxa"/>
          </w:tcPr>
          <w:p w14:paraId="3064123E" w14:textId="77777777" w:rsidR="004D6FFA" w:rsidRDefault="004D6FFA" w:rsidP="00AF4631">
            <w:r w:rsidRPr="00143C96">
              <w:t>-</w:t>
            </w:r>
          </w:p>
        </w:tc>
        <w:tc>
          <w:tcPr>
            <w:tcW w:w="2318" w:type="dxa"/>
            <w:tcBorders>
              <w:right w:val="single" w:sz="4" w:space="0" w:color="000000"/>
            </w:tcBorders>
          </w:tcPr>
          <w:p w14:paraId="0A1CA42D" w14:textId="77777777" w:rsidR="004D6FFA" w:rsidRPr="004E0692" w:rsidRDefault="004D6FFA" w:rsidP="00AF4631">
            <w:pPr>
              <w:jc w:val="center"/>
              <w:cnfStyle w:val="000000000000" w:firstRow="0" w:lastRow="0" w:firstColumn="0" w:lastColumn="0" w:oddVBand="0" w:evenVBand="0" w:oddHBand="0" w:evenHBand="0" w:firstRowFirstColumn="0" w:firstRowLastColumn="0" w:lastRowFirstColumn="0" w:lastRowLastColumn="0"/>
            </w:pPr>
            <w:r w:rsidRPr="004E0692">
              <w:t>1</w:t>
            </w:r>
          </w:p>
        </w:tc>
        <w:tc>
          <w:tcPr>
            <w:cnfStyle w:val="000100000000" w:firstRow="0" w:lastRow="0" w:firstColumn="0" w:lastColumn="1" w:oddVBand="0" w:evenVBand="0" w:oddHBand="0" w:evenHBand="0" w:firstRowFirstColumn="0" w:firstRowLastColumn="0" w:lastRowFirstColumn="0" w:lastRowLastColumn="0"/>
            <w:tcW w:w="2318" w:type="dxa"/>
            <w:tcBorders>
              <w:left w:val="single" w:sz="4" w:space="0" w:color="000000"/>
            </w:tcBorders>
          </w:tcPr>
          <w:p w14:paraId="07D3090D" w14:textId="77777777" w:rsidR="004D6FFA" w:rsidRDefault="004D6FFA" w:rsidP="00AF4631">
            <w:r w:rsidRPr="00BB369A">
              <w:t>-</w:t>
            </w:r>
          </w:p>
        </w:tc>
      </w:tr>
      <w:tr w:rsidR="004D6FFA" w:rsidRPr="004E0692" w14:paraId="3B455091" w14:textId="77777777" w:rsidTr="00AF463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208" w:type="dxa"/>
          </w:tcPr>
          <w:p w14:paraId="4311AFD7" w14:textId="77777777" w:rsidR="004D6FFA" w:rsidRPr="004E0692" w:rsidRDefault="004D6FFA" w:rsidP="00AF4631">
            <w:pPr>
              <w:jc w:val="both"/>
              <w:rPr>
                <w:b w:val="0"/>
              </w:rPr>
            </w:pPr>
            <w:r w:rsidRPr="004E0692">
              <w:rPr>
                <w:b w:val="0"/>
              </w:rPr>
              <w:t>Müzik Setleri</w:t>
            </w:r>
          </w:p>
        </w:tc>
        <w:tc>
          <w:tcPr>
            <w:cnfStyle w:val="000010000000" w:firstRow="0" w:lastRow="0" w:firstColumn="0" w:lastColumn="0" w:oddVBand="1" w:evenVBand="0" w:oddHBand="0" w:evenHBand="0" w:firstRowFirstColumn="0" w:firstRowLastColumn="0" w:lastRowFirstColumn="0" w:lastRowLastColumn="0"/>
            <w:tcW w:w="2317" w:type="dxa"/>
          </w:tcPr>
          <w:p w14:paraId="1893A971" w14:textId="77777777" w:rsidR="004D6FFA" w:rsidRDefault="004D6FFA" w:rsidP="00AF4631">
            <w:r w:rsidRPr="00143C96">
              <w:t>-</w:t>
            </w:r>
          </w:p>
        </w:tc>
        <w:tc>
          <w:tcPr>
            <w:tcW w:w="2318" w:type="dxa"/>
            <w:tcBorders>
              <w:right w:val="single" w:sz="4" w:space="0" w:color="000000"/>
            </w:tcBorders>
          </w:tcPr>
          <w:p w14:paraId="73D821D3" w14:textId="77777777" w:rsidR="004D6FFA" w:rsidRPr="004E0692" w:rsidRDefault="004D6FFA" w:rsidP="00AF4631">
            <w:pPr>
              <w:jc w:val="center"/>
              <w:cnfStyle w:val="000000100000" w:firstRow="0" w:lastRow="0" w:firstColumn="0" w:lastColumn="0" w:oddVBand="0" w:evenVBand="0" w:oddHBand="1" w:evenHBand="0" w:firstRowFirstColumn="0" w:firstRowLastColumn="0" w:lastRowFirstColumn="0" w:lastRowLastColumn="0"/>
            </w:pPr>
            <w:r w:rsidRPr="004E0692">
              <w:t>-</w:t>
            </w:r>
          </w:p>
        </w:tc>
        <w:tc>
          <w:tcPr>
            <w:cnfStyle w:val="000100000000" w:firstRow="0" w:lastRow="0" w:firstColumn="0" w:lastColumn="1" w:oddVBand="0" w:evenVBand="0" w:oddHBand="0" w:evenHBand="0" w:firstRowFirstColumn="0" w:firstRowLastColumn="0" w:lastRowFirstColumn="0" w:lastRowLastColumn="0"/>
            <w:tcW w:w="2318" w:type="dxa"/>
            <w:tcBorders>
              <w:left w:val="single" w:sz="4" w:space="0" w:color="000000"/>
            </w:tcBorders>
          </w:tcPr>
          <w:p w14:paraId="45968A52" w14:textId="77777777" w:rsidR="004D6FFA" w:rsidRDefault="004D6FFA" w:rsidP="00AF4631">
            <w:r w:rsidRPr="00BB369A">
              <w:t>-</w:t>
            </w:r>
          </w:p>
        </w:tc>
      </w:tr>
      <w:tr w:rsidR="004D6FFA" w:rsidRPr="004E0692" w14:paraId="08A9193C" w14:textId="77777777" w:rsidTr="00AF4631">
        <w:trPr>
          <w:trHeight w:val="313"/>
        </w:trPr>
        <w:tc>
          <w:tcPr>
            <w:cnfStyle w:val="001000000000" w:firstRow="0" w:lastRow="0" w:firstColumn="1" w:lastColumn="0" w:oddVBand="0" w:evenVBand="0" w:oddHBand="0" w:evenHBand="0" w:firstRowFirstColumn="0" w:firstRowLastColumn="0" w:lastRowFirstColumn="0" w:lastRowLastColumn="0"/>
            <w:tcW w:w="2208" w:type="dxa"/>
          </w:tcPr>
          <w:p w14:paraId="6D30B047" w14:textId="77777777" w:rsidR="004D6FFA" w:rsidRPr="004E0692" w:rsidRDefault="004D6FFA" w:rsidP="00AF4631">
            <w:pPr>
              <w:jc w:val="both"/>
              <w:rPr>
                <w:b w:val="0"/>
              </w:rPr>
            </w:pPr>
            <w:r w:rsidRPr="004E0692">
              <w:rPr>
                <w:b w:val="0"/>
              </w:rPr>
              <w:t>Ses Kayıt Cihazı</w:t>
            </w:r>
          </w:p>
        </w:tc>
        <w:tc>
          <w:tcPr>
            <w:cnfStyle w:val="000010000000" w:firstRow="0" w:lastRow="0" w:firstColumn="0" w:lastColumn="0" w:oddVBand="1" w:evenVBand="0" w:oddHBand="0" w:evenHBand="0" w:firstRowFirstColumn="0" w:firstRowLastColumn="0" w:lastRowFirstColumn="0" w:lastRowLastColumn="0"/>
            <w:tcW w:w="2317" w:type="dxa"/>
          </w:tcPr>
          <w:p w14:paraId="7FE77951" w14:textId="77777777" w:rsidR="004D6FFA" w:rsidRDefault="004D6FFA" w:rsidP="00AF4631">
            <w:r w:rsidRPr="00143C96">
              <w:t>-</w:t>
            </w:r>
          </w:p>
        </w:tc>
        <w:tc>
          <w:tcPr>
            <w:tcW w:w="2318" w:type="dxa"/>
            <w:tcBorders>
              <w:right w:val="single" w:sz="4" w:space="0" w:color="000000"/>
            </w:tcBorders>
          </w:tcPr>
          <w:p w14:paraId="6E261D6C" w14:textId="77777777" w:rsidR="004D6FFA" w:rsidRPr="004E0692" w:rsidRDefault="004D6FFA" w:rsidP="00AF4631">
            <w:pPr>
              <w:jc w:val="center"/>
              <w:cnfStyle w:val="000000000000" w:firstRow="0" w:lastRow="0" w:firstColumn="0" w:lastColumn="0" w:oddVBand="0" w:evenVBand="0" w:oddHBand="0" w:evenHBand="0" w:firstRowFirstColumn="0" w:firstRowLastColumn="0" w:lastRowFirstColumn="0" w:lastRowLastColumn="0"/>
            </w:pPr>
            <w:r w:rsidRPr="004E0692">
              <w:t>3</w:t>
            </w:r>
          </w:p>
        </w:tc>
        <w:tc>
          <w:tcPr>
            <w:cnfStyle w:val="000100000000" w:firstRow="0" w:lastRow="0" w:firstColumn="0" w:lastColumn="1" w:oddVBand="0" w:evenVBand="0" w:oddHBand="0" w:evenHBand="0" w:firstRowFirstColumn="0" w:firstRowLastColumn="0" w:lastRowFirstColumn="0" w:lastRowLastColumn="0"/>
            <w:tcW w:w="2318" w:type="dxa"/>
            <w:tcBorders>
              <w:left w:val="single" w:sz="4" w:space="0" w:color="000000"/>
            </w:tcBorders>
          </w:tcPr>
          <w:p w14:paraId="4743A1F5" w14:textId="77777777" w:rsidR="004D6FFA" w:rsidRDefault="004D6FFA" w:rsidP="00AF4631">
            <w:r w:rsidRPr="00BB369A">
              <w:t>-</w:t>
            </w:r>
          </w:p>
        </w:tc>
      </w:tr>
      <w:tr w:rsidR="004D6FFA" w:rsidRPr="004E0692" w14:paraId="45901FC1" w14:textId="77777777" w:rsidTr="00AF4631">
        <w:trPr>
          <w:cnfStyle w:val="010000000000" w:firstRow="0" w:lastRow="1"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08" w:type="dxa"/>
          </w:tcPr>
          <w:p w14:paraId="5A39D57B" w14:textId="77777777" w:rsidR="004D6FFA" w:rsidRPr="004E0692" w:rsidRDefault="004D6FFA" w:rsidP="00AF4631">
            <w:pPr>
              <w:jc w:val="both"/>
              <w:rPr>
                <w:b w:val="0"/>
              </w:rPr>
            </w:pPr>
            <w:r w:rsidRPr="004E0692">
              <w:rPr>
                <w:b w:val="0"/>
              </w:rPr>
              <w:t>DVD’ler</w:t>
            </w:r>
          </w:p>
        </w:tc>
        <w:tc>
          <w:tcPr>
            <w:cnfStyle w:val="000010000000" w:firstRow="0" w:lastRow="0" w:firstColumn="0" w:lastColumn="0" w:oddVBand="1" w:evenVBand="0" w:oddHBand="0" w:evenHBand="0" w:firstRowFirstColumn="0" w:firstRowLastColumn="0" w:lastRowFirstColumn="0" w:lastRowLastColumn="0"/>
            <w:tcW w:w="2317" w:type="dxa"/>
          </w:tcPr>
          <w:p w14:paraId="77BFC2D8" w14:textId="77777777" w:rsidR="004D6FFA" w:rsidRDefault="004D6FFA" w:rsidP="00AF4631">
            <w:r w:rsidRPr="00143C96">
              <w:t>-</w:t>
            </w:r>
          </w:p>
        </w:tc>
        <w:tc>
          <w:tcPr>
            <w:tcW w:w="2318" w:type="dxa"/>
            <w:tcBorders>
              <w:right w:val="single" w:sz="4" w:space="0" w:color="000000"/>
            </w:tcBorders>
          </w:tcPr>
          <w:p w14:paraId="12A2DFA4" w14:textId="77777777" w:rsidR="004D6FFA" w:rsidRPr="004E0692" w:rsidRDefault="004D6FFA" w:rsidP="00AF4631">
            <w:pPr>
              <w:jc w:val="center"/>
              <w:cnfStyle w:val="010000000000" w:firstRow="0" w:lastRow="1" w:firstColumn="0" w:lastColumn="0" w:oddVBand="0" w:evenVBand="0" w:oddHBand="0" w:evenHBand="0" w:firstRowFirstColumn="0" w:firstRowLastColumn="0" w:lastRowFirstColumn="0" w:lastRowLastColumn="0"/>
            </w:pPr>
            <w:r w:rsidRPr="004E0692">
              <w:t>-</w:t>
            </w:r>
          </w:p>
        </w:tc>
        <w:tc>
          <w:tcPr>
            <w:cnfStyle w:val="000100000000" w:firstRow="0" w:lastRow="0" w:firstColumn="0" w:lastColumn="1" w:oddVBand="0" w:evenVBand="0" w:oddHBand="0" w:evenHBand="0" w:firstRowFirstColumn="0" w:firstRowLastColumn="0" w:lastRowFirstColumn="0" w:lastRowLastColumn="0"/>
            <w:tcW w:w="2318" w:type="dxa"/>
            <w:tcBorders>
              <w:left w:val="single" w:sz="4" w:space="0" w:color="000000"/>
            </w:tcBorders>
          </w:tcPr>
          <w:p w14:paraId="0D6A6422" w14:textId="77777777" w:rsidR="004D6FFA" w:rsidRDefault="004D6FFA" w:rsidP="00AF4631">
            <w:r w:rsidRPr="00BB369A">
              <w:t>-</w:t>
            </w:r>
          </w:p>
        </w:tc>
      </w:tr>
    </w:tbl>
    <w:p w14:paraId="451EF9D1" w14:textId="77777777" w:rsidR="004D6FFA" w:rsidRPr="004E0692" w:rsidRDefault="004D6FFA" w:rsidP="004D6FFA"/>
    <w:p w14:paraId="5062A470" w14:textId="77777777" w:rsidR="004D6FFA" w:rsidRPr="004E0692" w:rsidRDefault="004D6FFA" w:rsidP="004D6FFA"/>
    <w:p w14:paraId="734B2A89" w14:textId="77777777" w:rsidR="004D6FFA" w:rsidRPr="004E0692" w:rsidRDefault="004D6FFA" w:rsidP="004D6FFA">
      <w:pPr>
        <w:pStyle w:val="Balk4"/>
        <w:numPr>
          <w:ilvl w:val="3"/>
          <w:numId w:val="11"/>
        </w:numPr>
      </w:pPr>
      <w:bookmarkStart w:id="147" w:name="_Toc167877611"/>
      <w:r w:rsidRPr="004E0692">
        <w:t>Mali Durum</w:t>
      </w:r>
      <w:bookmarkEnd w:id="147"/>
    </w:p>
    <w:p w14:paraId="25ABBF69" w14:textId="77777777" w:rsidR="004D6FFA" w:rsidRPr="004E0692" w:rsidRDefault="004D6FFA" w:rsidP="004D6FFA"/>
    <w:p w14:paraId="48DAD983" w14:textId="77777777" w:rsidR="004D6FFA" w:rsidRPr="004E0692" w:rsidRDefault="004D6FFA" w:rsidP="004D6FFA">
      <w:pPr>
        <w:pStyle w:val="Balk5"/>
        <w:numPr>
          <w:ilvl w:val="4"/>
          <w:numId w:val="11"/>
        </w:numPr>
        <w:tabs>
          <w:tab w:val="num" w:pos="1418"/>
        </w:tabs>
        <w:ind w:left="1418" w:hanging="1418"/>
      </w:pPr>
      <w:bookmarkStart w:id="148" w:name="_Toc167877612"/>
      <w:r w:rsidRPr="004E0692">
        <w:t>Mali Kaynaklar</w:t>
      </w:r>
      <w:bookmarkEnd w:id="148"/>
    </w:p>
    <w:p w14:paraId="0ED7638A" w14:textId="77777777" w:rsidR="004D6FFA" w:rsidRPr="004E0692" w:rsidRDefault="004D6FFA" w:rsidP="004D6FFA"/>
    <w:p w14:paraId="78125CA7" w14:textId="77777777" w:rsidR="004D6FFA" w:rsidRPr="004E0692" w:rsidRDefault="004D6FFA" w:rsidP="004D6FFA">
      <w:pPr>
        <w:pStyle w:val="Balk5"/>
        <w:numPr>
          <w:ilvl w:val="4"/>
          <w:numId w:val="11"/>
        </w:numPr>
        <w:tabs>
          <w:tab w:val="num" w:pos="1418"/>
        </w:tabs>
        <w:ind w:left="1418" w:hanging="1418"/>
      </w:pPr>
      <w:bookmarkStart w:id="149" w:name="_Toc167877613"/>
      <w:r w:rsidRPr="004E0692">
        <w:t>Bütçe Ödenekleri</w:t>
      </w:r>
      <w:bookmarkEnd w:id="149"/>
    </w:p>
    <w:p w14:paraId="7379635B" w14:textId="77777777" w:rsidR="004D6FFA" w:rsidRPr="004E0692" w:rsidRDefault="004D6FFA" w:rsidP="004D6FFA"/>
    <w:p w14:paraId="12E5A175" w14:textId="77777777" w:rsidR="004D6FFA" w:rsidRPr="004E0692" w:rsidRDefault="004D6FFA" w:rsidP="004D6FFA">
      <w:pPr>
        <w:pStyle w:val="ResimYazs"/>
        <w:rPr>
          <w:b w:val="0"/>
          <w:szCs w:val="26"/>
        </w:rPr>
      </w:pPr>
      <w:bookmarkStart w:id="150" w:name="_Toc167877763"/>
      <w:bookmarkStart w:id="151" w:name="_Toc2696498"/>
      <w:r w:rsidRPr="004E0692">
        <w:t xml:space="preserve">Tablo </w:t>
      </w:r>
      <w:r>
        <w:rPr>
          <w:noProof/>
        </w:rPr>
        <w:t>32</w:t>
      </w:r>
      <w:r w:rsidRPr="004E0692">
        <w:t xml:space="preserve"> </w:t>
      </w:r>
      <w:r w:rsidRPr="004E0692">
        <w:rPr>
          <w:b w:val="0"/>
          <w:szCs w:val="26"/>
        </w:rPr>
        <w:t>Ekonomik Ayrıma Göre Bütçe Ödenekleri/Gider Dağılım Tablosu</w:t>
      </w:r>
      <w:bookmarkEnd w:id="150"/>
      <w:r w:rsidRPr="004E0692">
        <w:rPr>
          <w:b w:val="0"/>
          <w:szCs w:val="26"/>
        </w:rPr>
        <w:t xml:space="preserve"> </w:t>
      </w:r>
      <w:bookmarkEnd w:id="151"/>
    </w:p>
    <w:tbl>
      <w:tblPr>
        <w:tblStyle w:val="AkListe-Vurgu2"/>
        <w:tblW w:w="9214" w:type="dxa"/>
        <w:tblInd w:w="108" w:type="dxa"/>
        <w:tblLook w:val="01E0" w:firstRow="1" w:lastRow="1" w:firstColumn="1" w:lastColumn="1" w:noHBand="0" w:noVBand="0"/>
      </w:tblPr>
      <w:tblGrid>
        <w:gridCol w:w="3155"/>
        <w:gridCol w:w="1821"/>
        <w:gridCol w:w="4238"/>
      </w:tblGrid>
      <w:tr w:rsidR="004D6FFA" w:rsidRPr="004E0692" w14:paraId="094B1445" w14:textId="77777777" w:rsidTr="00AF4631">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155" w:type="dxa"/>
            <w:shd w:val="clear" w:color="auto" w:fill="FFFFFF" w:themeFill="background1"/>
          </w:tcPr>
          <w:p w14:paraId="0E6FC1AD" w14:textId="77777777" w:rsidR="004D6FFA" w:rsidRPr="004E0692" w:rsidRDefault="004D6FFA" w:rsidP="00AF4631">
            <w:pPr>
              <w:autoSpaceDE w:val="0"/>
              <w:autoSpaceDN w:val="0"/>
              <w:adjustRightInd w:val="0"/>
              <w:jc w:val="both"/>
              <w:rPr>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6059" w:type="dxa"/>
            <w:gridSpan w:val="2"/>
            <w:shd w:val="clear" w:color="auto" w:fill="FFFFFF" w:themeFill="background1"/>
          </w:tcPr>
          <w:p w14:paraId="7065B7DA" w14:textId="77777777" w:rsidR="004D6FFA" w:rsidRPr="004E0692" w:rsidRDefault="004D6FFA" w:rsidP="00AF4631">
            <w:pPr>
              <w:autoSpaceDE w:val="0"/>
              <w:autoSpaceDN w:val="0"/>
              <w:adjustRightInd w:val="0"/>
              <w:jc w:val="center"/>
              <w:rPr>
                <w:b w:val="0"/>
                <w:bCs w:val="0"/>
                <w:sz w:val="20"/>
                <w:szCs w:val="20"/>
              </w:rPr>
            </w:pPr>
            <w:r w:rsidRPr="004E0692">
              <w:rPr>
                <w:b w:val="0"/>
                <w:bCs w:val="0"/>
                <w:sz w:val="20"/>
                <w:szCs w:val="20"/>
              </w:rPr>
              <w:t>2018</w:t>
            </w:r>
          </w:p>
        </w:tc>
      </w:tr>
      <w:tr w:rsidR="004D6FFA" w:rsidRPr="004E0692" w14:paraId="50989DE7" w14:textId="77777777" w:rsidTr="00AF4631">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155" w:type="dxa"/>
          </w:tcPr>
          <w:p w14:paraId="2055481A" w14:textId="77777777" w:rsidR="004D6FFA" w:rsidRPr="004E0692" w:rsidRDefault="004D6FFA" w:rsidP="00AF4631">
            <w:pPr>
              <w:autoSpaceDE w:val="0"/>
              <w:autoSpaceDN w:val="0"/>
              <w:adjustRightInd w:val="0"/>
              <w:jc w:val="both"/>
              <w:rPr>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1821" w:type="dxa"/>
          </w:tcPr>
          <w:p w14:paraId="02BBC74B" w14:textId="77777777" w:rsidR="004D6FFA" w:rsidRPr="006925DF" w:rsidRDefault="004D6FFA" w:rsidP="00AF4631">
            <w:pPr>
              <w:autoSpaceDE w:val="0"/>
              <w:autoSpaceDN w:val="0"/>
              <w:adjustRightInd w:val="0"/>
              <w:jc w:val="center"/>
              <w:rPr>
                <w:sz w:val="20"/>
                <w:szCs w:val="20"/>
              </w:rPr>
            </w:pPr>
            <w:r w:rsidRPr="006925DF">
              <w:rPr>
                <w:sz w:val="20"/>
                <w:szCs w:val="20"/>
              </w:rPr>
              <w:t>Başlangıç Ödeneği</w:t>
            </w:r>
          </w:p>
          <w:p w14:paraId="78D94469" w14:textId="77777777" w:rsidR="004D6FFA" w:rsidRPr="006925DF" w:rsidRDefault="004D6FFA" w:rsidP="00AF4631">
            <w:pPr>
              <w:autoSpaceDE w:val="0"/>
              <w:autoSpaceDN w:val="0"/>
              <w:adjustRightInd w:val="0"/>
              <w:jc w:val="center"/>
              <w:rPr>
                <w:color w:val="000000" w:themeColor="text1"/>
                <w:sz w:val="20"/>
                <w:szCs w:val="20"/>
              </w:rPr>
            </w:pPr>
            <w:r w:rsidRPr="006925DF">
              <w:rPr>
                <w:color w:val="000000" w:themeColor="text1"/>
                <w:sz w:val="20"/>
                <w:szCs w:val="20"/>
              </w:rPr>
              <w:t>TL</w:t>
            </w:r>
          </w:p>
        </w:tc>
        <w:tc>
          <w:tcPr>
            <w:cnfStyle w:val="000100000000" w:firstRow="0" w:lastRow="0" w:firstColumn="0" w:lastColumn="1" w:oddVBand="0" w:evenVBand="0" w:oddHBand="0" w:evenHBand="0" w:firstRowFirstColumn="0" w:firstRowLastColumn="0" w:lastRowFirstColumn="0" w:lastRowLastColumn="0"/>
            <w:tcW w:w="4238" w:type="dxa"/>
          </w:tcPr>
          <w:p w14:paraId="42226AE1" w14:textId="77777777" w:rsidR="004D6FFA" w:rsidRPr="006925DF" w:rsidRDefault="004D6FFA" w:rsidP="00AF4631">
            <w:pPr>
              <w:autoSpaceDE w:val="0"/>
              <w:autoSpaceDN w:val="0"/>
              <w:adjustRightInd w:val="0"/>
              <w:jc w:val="center"/>
              <w:rPr>
                <w:b w:val="0"/>
                <w:bCs w:val="0"/>
                <w:sz w:val="20"/>
                <w:szCs w:val="20"/>
              </w:rPr>
            </w:pPr>
            <w:r w:rsidRPr="006925DF">
              <w:rPr>
                <w:b w:val="0"/>
                <w:bCs w:val="0"/>
                <w:sz w:val="20"/>
                <w:szCs w:val="20"/>
              </w:rPr>
              <w:t>Gerçekleşme Toplamı</w:t>
            </w:r>
          </w:p>
          <w:p w14:paraId="3D6B1886" w14:textId="77777777" w:rsidR="004D6FFA" w:rsidRPr="006925DF" w:rsidRDefault="004D6FFA" w:rsidP="00AF4631">
            <w:pPr>
              <w:autoSpaceDE w:val="0"/>
              <w:autoSpaceDN w:val="0"/>
              <w:adjustRightInd w:val="0"/>
              <w:jc w:val="center"/>
              <w:rPr>
                <w:b w:val="0"/>
                <w:bCs w:val="0"/>
                <w:color w:val="000000" w:themeColor="text1"/>
                <w:sz w:val="20"/>
                <w:szCs w:val="20"/>
              </w:rPr>
            </w:pPr>
            <w:r w:rsidRPr="006925DF">
              <w:rPr>
                <w:b w:val="0"/>
                <w:bCs w:val="0"/>
                <w:color w:val="000000" w:themeColor="text1"/>
                <w:sz w:val="20"/>
                <w:szCs w:val="20"/>
              </w:rPr>
              <w:t>TL</w:t>
            </w:r>
          </w:p>
        </w:tc>
      </w:tr>
      <w:tr w:rsidR="004D6FFA" w:rsidRPr="004E0692" w14:paraId="68D304D8" w14:textId="77777777" w:rsidTr="00AF4631">
        <w:trPr>
          <w:trHeight w:val="527"/>
        </w:trPr>
        <w:tc>
          <w:tcPr>
            <w:cnfStyle w:val="001000000000" w:firstRow="0" w:lastRow="0" w:firstColumn="1" w:lastColumn="0" w:oddVBand="0" w:evenVBand="0" w:oddHBand="0" w:evenHBand="0" w:firstRowFirstColumn="0" w:firstRowLastColumn="0" w:lastRowFirstColumn="0" w:lastRowLastColumn="0"/>
            <w:tcW w:w="3155" w:type="dxa"/>
          </w:tcPr>
          <w:p w14:paraId="09EE7CDD" w14:textId="77777777" w:rsidR="004D6FFA" w:rsidRPr="004E0692" w:rsidRDefault="004D6FFA" w:rsidP="00AF4631">
            <w:pPr>
              <w:autoSpaceDE w:val="0"/>
              <w:autoSpaceDN w:val="0"/>
              <w:adjustRightInd w:val="0"/>
              <w:rPr>
                <w:b w:val="0"/>
                <w:bCs w:val="0"/>
              </w:rPr>
            </w:pPr>
            <w:r w:rsidRPr="004E0692">
              <w:rPr>
                <w:b w:val="0"/>
                <w:bCs w:val="0"/>
              </w:rPr>
              <w:t>01.Personel Giderleri</w:t>
            </w:r>
          </w:p>
        </w:tc>
        <w:tc>
          <w:tcPr>
            <w:cnfStyle w:val="000010000000" w:firstRow="0" w:lastRow="0" w:firstColumn="0" w:lastColumn="0" w:oddVBand="1" w:evenVBand="0" w:oddHBand="0" w:evenHBand="0" w:firstRowFirstColumn="0" w:firstRowLastColumn="0" w:lastRowFirstColumn="0" w:lastRowLastColumn="0"/>
            <w:tcW w:w="1821" w:type="dxa"/>
          </w:tcPr>
          <w:p w14:paraId="1D38EAE0" w14:textId="77777777" w:rsidR="004D6FFA" w:rsidRPr="006925DF" w:rsidRDefault="004D6FFA" w:rsidP="00AF4631">
            <w:pPr>
              <w:autoSpaceDE w:val="0"/>
              <w:autoSpaceDN w:val="0"/>
              <w:adjustRightInd w:val="0"/>
              <w:jc w:val="center"/>
              <w:rPr>
                <w:bCs/>
              </w:rPr>
            </w:pPr>
            <w:r w:rsidRPr="006925DF">
              <w:rPr>
                <w:bCs/>
              </w:rPr>
              <w:t>3.315.000.00</w:t>
            </w:r>
          </w:p>
        </w:tc>
        <w:tc>
          <w:tcPr>
            <w:cnfStyle w:val="000100000000" w:firstRow="0" w:lastRow="0" w:firstColumn="0" w:lastColumn="1" w:oddVBand="0" w:evenVBand="0" w:oddHBand="0" w:evenHBand="0" w:firstRowFirstColumn="0" w:firstRowLastColumn="0" w:lastRowFirstColumn="0" w:lastRowLastColumn="0"/>
            <w:tcW w:w="4238" w:type="dxa"/>
          </w:tcPr>
          <w:p w14:paraId="2B975CE2" w14:textId="77777777" w:rsidR="004D6FFA" w:rsidRPr="006925DF" w:rsidRDefault="004D6FFA" w:rsidP="00AF4631">
            <w:pPr>
              <w:autoSpaceDE w:val="0"/>
              <w:autoSpaceDN w:val="0"/>
              <w:adjustRightInd w:val="0"/>
              <w:jc w:val="center"/>
              <w:rPr>
                <w:b w:val="0"/>
              </w:rPr>
            </w:pPr>
            <w:r w:rsidRPr="006925DF">
              <w:rPr>
                <w:b w:val="0"/>
              </w:rPr>
              <w:t>3.146.397.08</w:t>
            </w:r>
          </w:p>
        </w:tc>
      </w:tr>
      <w:tr w:rsidR="004D6FFA" w:rsidRPr="004E0692" w14:paraId="780D9252" w14:textId="77777777" w:rsidTr="00AF4631">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155" w:type="dxa"/>
          </w:tcPr>
          <w:p w14:paraId="026DBBE6" w14:textId="77777777" w:rsidR="004D6FFA" w:rsidRPr="004E0692" w:rsidRDefault="004D6FFA" w:rsidP="00AF4631">
            <w:pPr>
              <w:autoSpaceDE w:val="0"/>
              <w:autoSpaceDN w:val="0"/>
              <w:adjustRightInd w:val="0"/>
              <w:rPr>
                <w:b w:val="0"/>
                <w:bCs w:val="0"/>
              </w:rPr>
            </w:pPr>
            <w:r w:rsidRPr="004E0692">
              <w:rPr>
                <w:b w:val="0"/>
                <w:bCs w:val="0"/>
              </w:rPr>
              <w:t>02.</w:t>
            </w:r>
            <w:proofErr w:type="gramStart"/>
            <w:r w:rsidRPr="004E0692">
              <w:rPr>
                <w:b w:val="0"/>
                <w:bCs w:val="0"/>
              </w:rPr>
              <w:t>Sos.Güv</w:t>
            </w:r>
            <w:proofErr w:type="gramEnd"/>
            <w:r w:rsidRPr="004E0692">
              <w:rPr>
                <w:b w:val="0"/>
                <w:bCs w:val="0"/>
              </w:rPr>
              <w:t>.Kur.Dev.Pir.Gid.</w:t>
            </w:r>
          </w:p>
        </w:tc>
        <w:tc>
          <w:tcPr>
            <w:cnfStyle w:val="000010000000" w:firstRow="0" w:lastRow="0" w:firstColumn="0" w:lastColumn="0" w:oddVBand="1" w:evenVBand="0" w:oddHBand="0" w:evenHBand="0" w:firstRowFirstColumn="0" w:firstRowLastColumn="0" w:lastRowFirstColumn="0" w:lastRowLastColumn="0"/>
            <w:tcW w:w="1821" w:type="dxa"/>
          </w:tcPr>
          <w:p w14:paraId="46CE0979" w14:textId="77777777" w:rsidR="004D6FFA" w:rsidRPr="006925DF" w:rsidRDefault="004D6FFA" w:rsidP="00AF4631">
            <w:pPr>
              <w:autoSpaceDE w:val="0"/>
              <w:autoSpaceDN w:val="0"/>
              <w:adjustRightInd w:val="0"/>
              <w:jc w:val="center"/>
              <w:rPr>
                <w:bCs/>
              </w:rPr>
            </w:pPr>
            <w:r w:rsidRPr="006925DF">
              <w:rPr>
                <w:bCs/>
              </w:rPr>
              <w:t>404.000.00</w:t>
            </w:r>
          </w:p>
        </w:tc>
        <w:tc>
          <w:tcPr>
            <w:cnfStyle w:val="000100000000" w:firstRow="0" w:lastRow="0" w:firstColumn="0" w:lastColumn="1" w:oddVBand="0" w:evenVBand="0" w:oddHBand="0" w:evenHBand="0" w:firstRowFirstColumn="0" w:firstRowLastColumn="0" w:lastRowFirstColumn="0" w:lastRowLastColumn="0"/>
            <w:tcW w:w="4238" w:type="dxa"/>
          </w:tcPr>
          <w:p w14:paraId="694E3329" w14:textId="77777777" w:rsidR="004D6FFA" w:rsidRPr="006925DF" w:rsidRDefault="004D6FFA" w:rsidP="00AF4631">
            <w:pPr>
              <w:autoSpaceDE w:val="0"/>
              <w:autoSpaceDN w:val="0"/>
              <w:adjustRightInd w:val="0"/>
              <w:jc w:val="center"/>
              <w:rPr>
                <w:b w:val="0"/>
              </w:rPr>
            </w:pPr>
            <w:r w:rsidRPr="006925DF">
              <w:rPr>
                <w:b w:val="0"/>
              </w:rPr>
              <w:t>406.232.10</w:t>
            </w:r>
          </w:p>
        </w:tc>
      </w:tr>
      <w:tr w:rsidR="004D6FFA" w:rsidRPr="004E0692" w14:paraId="7FC74AF4" w14:textId="77777777" w:rsidTr="00AF4631">
        <w:trPr>
          <w:trHeight w:val="527"/>
        </w:trPr>
        <w:tc>
          <w:tcPr>
            <w:cnfStyle w:val="001000000000" w:firstRow="0" w:lastRow="0" w:firstColumn="1" w:lastColumn="0" w:oddVBand="0" w:evenVBand="0" w:oddHBand="0" w:evenHBand="0" w:firstRowFirstColumn="0" w:firstRowLastColumn="0" w:lastRowFirstColumn="0" w:lastRowLastColumn="0"/>
            <w:tcW w:w="3155" w:type="dxa"/>
          </w:tcPr>
          <w:p w14:paraId="3BB3393E" w14:textId="77777777" w:rsidR="004D6FFA" w:rsidRPr="004E0692" w:rsidRDefault="004D6FFA" w:rsidP="00AF4631">
            <w:pPr>
              <w:autoSpaceDE w:val="0"/>
              <w:autoSpaceDN w:val="0"/>
              <w:adjustRightInd w:val="0"/>
              <w:rPr>
                <w:b w:val="0"/>
                <w:bCs w:val="0"/>
              </w:rPr>
            </w:pPr>
            <w:r w:rsidRPr="004E0692">
              <w:rPr>
                <w:b w:val="0"/>
                <w:bCs w:val="0"/>
              </w:rPr>
              <w:t xml:space="preserve">03 Mal ve Hizmet Alım </w:t>
            </w:r>
            <w:proofErr w:type="spellStart"/>
            <w:r w:rsidRPr="004E0692">
              <w:rPr>
                <w:b w:val="0"/>
                <w:bCs w:val="0"/>
              </w:rPr>
              <w:t>Gid</w:t>
            </w:r>
            <w:proofErr w:type="spellEnd"/>
            <w:r w:rsidRPr="004E0692">
              <w:rPr>
                <w:b w:val="0"/>
                <w:bCs w:val="0"/>
              </w:rPr>
              <w:t>.</w:t>
            </w:r>
          </w:p>
        </w:tc>
        <w:tc>
          <w:tcPr>
            <w:cnfStyle w:val="000010000000" w:firstRow="0" w:lastRow="0" w:firstColumn="0" w:lastColumn="0" w:oddVBand="1" w:evenVBand="0" w:oddHBand="0" w:evenHBand="0" w:firstRowFirstColumn="0" w:firstRowLastColumn="0" w:lastRowFirstColumn="0" w:lastRowLastColumn="0"/>
            <w:tcW w:w="1821" w:type="dxa"/>
          </w:tcPr>
          <w:p w14:paraId="65A7D743" w14:textId="77777777" w:rsidR="004D6FFA" w:rsidRPr="006925DF" w:rsidRDefault="004D6FFA" w:rsidP="00AF4631">
            <w:pPr>
              <w:autoSpaceDE w:val="0"/>
              <w:autoSpaceDN w:val="0"/>
              <w:adjustRightInd w:val="0"/>
              <w:jc w:val="center"/>
              <w:rPr>
                <w:bCs/>
              </w:rPr>
            </w:pPr>
            <w:r w:rsidRPr="006925DF">
              <w:rPr>
                <w:bCs/>
              </w:rPr>
              <w:t>201.000.00</w:t>
            </w:r>
          </w:p>
        </w:tc>
        <w:tc>
          <w:tcPr>
            <w:cnfStyle w:val="000100000000" w:firstRow="0" w:lastRow="0" w:firstColumn="0" w:lastColumn="1" w:oddVBand="0" w:evenVBand="0" w:oddHBand="0" w:evenHBand="0" w:firstRowFirstColumn="0" w:firstRowLastColumn="0" w:lastRowFirstColumn="0" w:lastRowLastColumn="0"/>
            <w:tcW w:w="4238" w:type="dxa"/>
          </w:tcPr>
          <w:p w14:paraId="72FA1A13" w14:textId="77777777" w:rsidR="004D6FFA" w:rsidRPr="006925DF" w:rsidRDefault="004D6FFA" w:rsidP="00AF4631">
            <w:pPr>
              <w:autoSpaceDE w:val="0"/>
              <w:autoSpaceDN w:val="0"/>
              <w:adjustRightInd w:val="0"/>
              <w:jc w:val="center"/>
              <w:rPr>
                <w:b w:val="0"/>
              </w:rPr>
            </w:pPr>
            <w:r w:rsidRPr="006925DF">
              <w:rPr>
                <w:b w:val="0"/>
              </w:rPr>
              <w:t>212.574.07</w:t>
            </w:r>
          </w:p>
        </w:tc>
      </w:tr>
      <w:tr w:rsidR="004D6FFA" w:rsidRPr="004E0692" w14:paraId="7E718818" w14:textId="77777777" w:rsidTr="00AF4631">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155" w:type="dxa"/>
          </w:tcPr>
          <w:p w14:paraId="1B935CD1" w14:textId="77777777" w:rsidR="004D6FFA" w:rsidRPr="004E0692" w:rsidRDefault="004D6FFA" w:rsidP="00AF4631">
            <w:pPr>
              <w:autoSpaceDE w:val="0"/>
              <w:autoSpaceDN w:val="0"/>
              <w:adjustRightInd w:val="0"/>
              <w:rPr>
                <w:b w:val="0"/>
                <w:bCs w:val="0"/>
              </w:rPr>
            </w:pPr>
            <w:r w:rsidRPr="004E0692">
              <w:rPr>
                <w:b w:val="0"/>
                <w:bCs w:val="0"/>
              </w:rPr>
              <w:t>05 Cari Transferler</w:t>
            </w:r>
          </w:p>
        </w:tc>
        <w:tc>
          <w:tcPr>
            <w:cnfStyle w:val="000010000000" w:firstRow="0" w:lastRow="0" w:firstColumn="0" w:lastColumn="0" w:oddVBand="1" w:evenVBand="0" w:oddHBand="0" w:evenHBand="0" w:firstRowFirstColumn="0" w:firstRowLastColumn="0" w:lastRowFirstColumn="0" w:lastRowLastColumn="0"/>
            <w:tcW w:w="1821" w:type="dxa"/>
          </w:tcPr>
          <w:p w14:paraId="7F5C803C" w14:textId="77777777" w:rsidR="004D6FFA" w:rsidRPr="006925DF" w:rsidRDefault="004D6FFA" w:rsidP="00AF4631">
            <w:pPr>
              <w:autoSpaceDE w:val="0"/>
              <w:autoSpaceDN w:val="0"/>
              <w:adjustRightInd w:val="0"/>
              <w:jc w:val="center"/>
              <w:rPr>
                <w:bCs/>
              </w:rPr>
            </w:pPr>
            <w:r w:rsidRPr="006925DF">
              <w:rPr>
                <w:bCs/>
              </w:rPr>
              <w:t>---</w:t>
            </w:r>
          </w:p>
        </w:tc>
        <w:tc>
          <w:tcPr>
            <w:cnfStyle w:val="000100000000" w:firstRow="0" w:lastRow="0" w:firstColumn="0" w:lastColumn="1" w:oddVBand="0" w:evenVBand="0" w:oddHBand="0" w:evenHBand="0" w:firstRowFirstColumn="0" w:firstRowLastColumn="0" w:lastRowFirstColumn="0" w:lastRowLastColumn="0"/>
            <w:tcW w:w="4238" w:type="dxa"/>
          </w:tcPr>
          <w:p w14:paraId="1AB0747C" w14:textId="77777777" w:rsidR="004D6FFA" w:rsidRPr="006925DF" w:rsidRDefault="004D6FFA" w:rsidP="00AF4631">
            <w:pPr>
              <w:autoSpaceDE w:val="0"/>
              <w:autoSpaceDN w:val="0"/>
              <w:adjustRightInd w:val="0"/>
              <w:jc w:val="center"/>
              <w:rPr>
                <w:b w:val="0"/>
              </w:rPr>
            </w:pPr>
            <w:r w:rsidRPr="006925DF">
              <w:rPr>
                <w:b w:val="0"/>
              </w:rPr>
              <w:t>---</w:t>
            </w:r>
          </w:p>
        </w:tc>
      </w:tr>
      <w:tr w:rsidR="004D6FFA" w:rsidRPr="00A67F86" w14:paraId="451A3DD1" w14:textId="77777777" w:rsidTr="00AF4631">
        <w:trPr>
          <w:cnfStyle w:val="010000000000" w:firstRow="0" w:lastRow="1"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155" w:type="dxa"/>
          </w:tcPr>
          <w:p w14:paraId="647EF2C2" w14:textId="77777777" w:rsidR="004D6FFA" w:rsidRPr="004E0692" w:rsidRDefault="004D6FFA" w:rsidP="00AF4631">
            <w:pPr>
              <w:autoSpaceDE w:val="0"/>
              <w:autoSpaceDN w:val="0"/>
              <w:adjustRightInd w:val="0"/>
              <w:rPr>
                <w:b w:val="0"/>
                <w:bCs w:val="0"/>
              </w:rPr>
            </w:pPr>
            <w:r w:rsidRPr="004E0692">
              <w:rPr>
                <w:b w:val="0"/>
                <w:bCs w:val="0"/>
              </w:rPr>
              <w:t>06 Sermaye Giderleri</w:t>
            </w:r>
          </w:p>
        </w:tc>
        <w:tc>
          <w:tcPr>
            <w:cnfStyle w:val="000010000000" w:firstRow="0" w:lastRow="0" w:firstColumn="0" w:lastColumn="0" w:oddVBand="1" w:evenVBand="0" w:oddHBand="0" w:evenHBand="0" w:firstRowFirstColumn="0" w:firstRowLastColumn="0" w:lastRowFirstColumn="0" w:lastRowLastColumn="0"/>
            <w:tcW w:w="1821" w:type="dxa"/>
          </w:tcPr>
          <w:p w14:paraId="7533E7FF" w14:textId="77777777" w:rsidR="004D6FFA" w:rsidRPr="006925DF" w:rsidRDefault="004D6FFA" w:rsidP="00AF4631">
            <w:pPr>
              <w:autoSpaceDE w:val="0"/>
              <w:autoSpaceDN w:val="0"/>
              <w:adjustRightInd w:val="0"/>
              <w:jc w:val="center"/>
              <w:rPr>
                <w:b w:val="0"/>
              </w:rPr>
            </w:pPr>
            <w:r w:rsidRPr="006925DF">
              <w:rPr>
                <w:b w:val="0"/>
              </w:rPr>
              <w:t>---</w:t>
            </w:r>
          </w:p>
        </w:tc>
        <w:tc>
          <w:tcPr>
            <w:cnfStyle w:val="000100000000" w:firstRow="0" w:lastRow="0" w:firstColumn="0" w:lastColumn="1" w:oddVBand="0" w:evenVBand="0" w:oddHBand="0" w:evenHBand="0" w:firstRowFirstColumn="0" w:firstRowLastColumn="0" w:lastRowFirstColumn="0" w:lastRowLastColumn="0"/>
            <w:tcW w:w="4238" w:type="dxa"/>
          </w:tcPr>
          <w:p w14:paraId="63581493" w14:textId="77777777" w:rsidR="004D6FFA" w:rsidRPr="006925DF" w:rsidRDefault="004D6FFA" w:rsidP="00AF4631">
            <w:pPr>
              <w:autoSpaceDE w:val="0"/>
              <w:autoSpaceDN w:val="0"/>
              <w:adjustRightInd w:val="0"/>
              <w:jc w:val="center"/>
              <w:rPr>
                <w:b w:val="0"/>
              </w:rPr>
            </w:pPr>
            <w:r w:rsidRPr="006925DF">
              <w:rPr>
                <w:b w:val="0"/>
              </w:rPr>
              <w:t>---</w:t>
            </w:r>
          </w:p>
        </w:tc>
      </w:tr>
    </w:tbl>
    <w:p w14:paraId="1AC262C7" w14:textId="77777777" w:rsidR="004D6FFA" w:rsidRDefault="004D6FFA" w:rsidP="004D6FFA"/>
    <w:p w14:paraId="2E543CB1" w14:textId="77777777" w:rsidR="004D6FFA" w:rsidRDefault="004D6FFA" w:rsidP="004D6FFA">
      <w:pPr>
        <w:pStyle w:val="Balk3"/>
        <w:numPr>
          <w:ilvl w:val="2"/>
          <w:numId w:val="12"/>
        </w:numPr>
        <w:tabs>
          <w:tab w:val="left" w:pos="4111"/>
        </w:tabs>
        <w:spacing w:before="0"/>
        <w:ind w:left="1021" w:hanging="1021"/>
        <w:jc w:val="both"/>
      </w:pPr>
      <w:bookmarkStart w:id="152" w:name="_Toc2697366"/>
      <w:r w:rsidRPr="00563B32">
        <w:lastRenderedPageBreak/>
        <w:t>Çevre Analizi</w:t>
      </w:r>
      <w:bookmarkEnd w:id="142"/>
      <w:bookmarkEnd w:id="143"/>
      <w:bookmarkEnd w:id="152"/>
    </w:p>
    <w:p w14:paraId="70A92851" w14:textId="77777777" w:rsidR="004D6FFA" w:rsidRPr="005F50B0" w:rsidRDefault="004D6FFA" w:rsidP="004D6FFA"/>
    <w:p w14:paraId="247C9959" w14:textId="77777777" w:rsidR="004D6FFA" w:rsidRPr="006A4F98" w:rsidRDefault="004D6FFA" w:rsidP="004D6FFA">
      <w:pPr>
        <w:jc w:val="both"/>
        <w:rPr>
          <w:rFonts w:cs="Times New Roman"/>
          <w:b/>
          <w:szCs w:val="24"/>
        </w:rPr>
      </w:pPr>
      <w:r w:rsidRPr="000123FD">
        <w:rPr>
          <w:rFonts w:cs="Times New Roman"/>
          <w:b/>
          <w:szCs w:val="24"/>
        </w:rPr>
        <w:t>Tarihçe</w:t>
      </w:r>
    </w:p>
    <w:p w14:paraId="5B13B0CA" w14:textId="2CB9479B" w:rsidR="004D6FFA" w:rsidRPr="005F50B0" w:rsidRDefault="00D362A3" w:rsidP="004D6FFA">
      <w:pPr>
        <w:shd w:val="clear" w:color="auto" w:fill="FFFFFF"/>
        <w:spacing w:before="120" w:after="120" w:line="258" w:lineRule="atLeast"/>
        <w:ind w:firstLine="708"/>
        <w:jc w:val="both"/>
        <w:rPr>
          <w:rFonts w:eastAsia="Times New Roman" w:cs="Times New Roman"/>
          <w:color w:val="000000" w:themeColor="text1"/>
          <w:szCs w:val="24"/>
          <w:lang w:eastAsia="tr-TR"/>
        </w:rPr>
      </w:pPr>
      <w:hyperlink r:id="rId16" w:tooltip="Mezopotamya" w:history="1">
        <w:r w:rsidR="004D6FFA" w:rsidRPr="00D74781">
          <w:rPr>
            <w:rFonts w:eastAsia="Times New Roman" w:cs="Times New Roman"/>
            <w:color w:val="000000" w:themeColor="text1"/>
            <w:szCs w:val="24"/>
            <w:lang w:eastAsia="tr-TR"/>
          </w:rPr>
          <w:t>Mezopotamya</w:t>
        </w:r>
      </w:hyperlink>
      <w:r w:rsidR="004D6FFA" w:rsidRPr="00D74781">
        <w:rPr>
          <w:rFonts w:eastAsia="Times New Roman" w:cs="Times New Roman"/>
          <w:color w:val="000000" w:themeColor="text1"/>
          <w:szCs w:val="24"/>
          <w:lang w:eastAsia="tr-TR"/>
        </w:rPr>
        <w:t> ile </w:t>
      </w:r>
      <w:hyperlink r:id="rId17" w:tooltip="Anadolu" w:history="1">
        <w:r w:rsidR="004D6FFA" w:rsidRPr="00D74781">
          <w:rPr>
            <w:rFonts w:eastAsia="Times New Roman" w:cs="Times New Roman"/>
            <w:color w:val="000000" w:themeColor="text1"/>
            <w:szCs w:val="24"/>
            <w:lang w:eastAsia="tr-TR"/>
          </w:rPr>
          <w:t>Anadolu</w:t>
        </w:r>
      </w:hyperlink>
      <w:r w:rsidR="004D6FFA" w:rsidRPr="005F50B0">
        <w:rPr>
          <w:rFonts w:eastAsia="Times New Roman" w:cs="Times New Roman"/>
          <w:color w:val="000000" w:themeColor="text1"/>
          <w:szCs w:val="24"/>
          <w:lang w:eastAsia="tr-TR"/>
        </w:rPr>
        <w:t> medeniyetlerinin geçiş bölgesinde olan Diyarbakır’ın tarihi çok eski devirlere dayanmaktadır.</w:t>
      </w:r>
      <w:r w:rsidR="00D74781">
        <w:rPr>
          <w:rFonts w:eastAsia="Times New Roman" w:cs="Times New Roman"/>
          <w:color w:val="000000" w:themeColor="text1"/>
          <w:szCs w:val="24"/>
          <w:lang w:eastAsia="tr-TR"/>
        </w:rPr>
        <w:t xml:space="preserve"> </w:t>
      </w:r>
      <w:hyperlink r:id="rId18" w:tooltip="Yontma taş devri" w:history="1">
        <w:proofErr w:type="spellStart"/>
        <w:r w:rsidR="00D74781">
          <w:rPr>
            <w:rFonts w:eastAsia="Times New Roman" w:cs="Times New Roman"/>
            <w:color w:val="000000" w:themeColor="text1"/>
            <w:szCs w:val="24"/>
            <w:lang w:eastAsia="tr-TR"/>
          </w:rPr>
          <w:t>Yontma</w:t>
        </w:r>
        <w:r w:rsidR="004D6FFA" w:rsidRPr="00D74781">
          <w:rPr>
            <w:rFonts w:eastAsia="Times New Roman" w:cs="Times New Roman"/>
            <w:color w:val="000000" w:themeColor="text1"/>
            <w:szCs w:val="24"/>
            <w:lang w:eastAsia="tr-TR"/>
          </w:rPr>
          <w:t>taş</w:t>
        </w:r>
        <w:proofErr w:type="spellEnd"/>
      </w:hyperlink>
      <w:r w:rsidR="004D6FFA" w:rsidRPr="005F50B0">
        <w:rPr>
          <w:rFonts w:eastAsia="Times New Roman" w:cs="Times New Roman"/>
          <w:color w:val="000000" w:themeColor="text1"/>
          <w:szCs w:val="24"/>
          <w:lang w:eastAsia="tr-TR"/>
        </w:rPr>
        <w:t> ve </w:t>
      </w:r>
      <w:proofErr w:type="spellStart"/>
      <w:r w:rsidR="004D6FFA">
        <w:rPr>
          <w:rFonts w:eastAsia="Times New Roman" w:cs="Times New Roman"/>
          <w:color w:val="000000" w:themeColor="text1"/>
          <w:szCs w:val="24"/>
          <w:u w:val="single"/>
          <w:lang w:eastAsia="tr-TR"/>
        </w:rPr>
        <w:fldChar w:fldCharType="begin"/>
      </w:r>
      <w:r w:rsidR="004D6FFA">
        <w:rPr>
          <w:rFonts w:eastAsia="Times New Roman" w:cs="Times New Roman"/>
          <w:color w:val="000000" w:themeColor="text1"/>
          <w:szCs w:val="24"/>
          <w:u w:val="single"/>
          <w:lang w:eastAsia="tr-TR"/>
        </w:rPr>
        <w:instrText xml:space="preserve"> HYPERLINK "http://tr.wikipedia.org/wiki/Mezolitik_%C3%87a%C4%9F" \o "Mezolitik Çağ" </w:instrText>
      </w:r>
      <w:r w:rsidR="004D6FFA">
        <w:rPr>
          <w:rFonts w:eastAsia="Times New Roman" w:cs="Times New Roman"/>
          <w:color w:val="000000" w:themeColor="text1"/>
          <w:szCs w:val="24"/>
          <w:u w:val="single"/>
          <w:lang w:eastAsia="tr-TR"/>
        </w:rPr>
        <w:fldChar w:fldCharType="separate"/>
      </w:r>
      <w:r w:rsidR="004D6FFA" w:rsidRPr="005F50B0">
        <w:rPr>
          <w:rFonts w:eastAsia="Times New Roman" w:cs="Times New Roman"/>
          <w:color w:val="000000" w:themeColor="text1"/>
          <w:szCs w:val="24"/>
          <w:u w:val="single"/>
          <w:lang w:eastAsia="tr-TR"/>
        </w:rPr>
        <w:t>Mezolitik</w:t>
      </w:r>
      <w:proofErr w:type="spellEnd"/>
      <w:r w:rsidR="004D6FFA">
        <w:rPr>
          <w:rFonts w:eastAsia="Times New Roman" w:cs="Times New Roman"/>
          <w:color w:val="000000" w:themeColor="text1"/>
          <w:szCs w:val="24"/>
          <w:u w:val="single"/>
          <w:lang w:eastAsia="tr-TR"/>
        </w:rPr>
        <w:fldChar w:fldCharType="end"/>
      </w:r>
      <w:r w:rsidR="004D6FFA" w:rsidRPr="005F50B0">
        <w:rPr>
          <w:rFonts w:eastAsia="Times New Roman" w:cs="Times New Roman"/>
          <w:color w:val="000000" w:themeColor="text1"/>
          <w:szCs w:val="24"/>
          <w:lang w:eastAsia="tr-TR"/>
        </w:rPr>
        <w:t> devirlerde Diyarbakır ve çevresinde var olan mağaralardan burada yerleşim olduğu yapılan arkeolojik araştırmalar ile anlaşılmıştır. </w:t>
      </w:r>
      <w:hyperlink r:id="rId19" w:tooltip="Eğil" w:history="1">
        <w:r w:rsidR="004D6FFA" w:rsidRPr="005F50B0">
          <w:rPr>
            <w:rFonts w:eastAsia="Times New Roman" w:cs="Times New Roman"/>
            <w:color w:val="000000" w:themeColor="text1"/>
            <w:szCs w:val="24"/>
            <w:u w:val="single"/>
            <w:lang w:eastAsia="tr-TR"/>
          </w:rPr>
          <w:t>Eğil</w:t>
        </w:r>
      </w:hyperlink>
      <w:r w:rsidR="004D6FFA" w:rsidRPr="005F50B0">
        <w:rPr>
          <w:rFonts w:eastAsia="Times New Roman" w:cs="Times New Roman"/>
          <w:color w:val="000000" w:themeColor="text1"/>
          <w:szCs w:val="24"/>
          <w:lang w:eastAsia="tr-TR"/>
        </w:rPr>
        <w:t>-</w:t>
      </w:r>
      <w:hyperlink r:id="rId20" w:tooltip="Silvan" w:history="1">
        <w:r w:rsidR="004D6FFA" w:rsidRPr="00D74781">
          <w:rPr>
            <w:rFonts w:eastAsia="Times New Roman" w:cs="Times New Roman"/>
            <w:color w:val="000000" w:themeColor="text1"/>
            <w:szCs w:val="24"/>
            <w:lang w:eastAsia="tr-TR"/>
          </w:rPr>
          <w:t>Silvan</w:t>
        </w:r>
      </w:hyperlink>
      <w:r w:rsidR="004D6FFA" w:rsidRPr="005F50B0">
        <w:rPr>
          <w:rFonts w:eastAsia="Times New Roman" w:cs="Times New Roman"/>
          <w:color w:val="000000" w:themeColor="text1"/>
          <w:szCs w:val="24"/>
          <w:lang w:eastAsia="tr-TR"/>
        </w:rPr>
        <w:t xml:space="preserve"> yakınlarındaki </w:t>
      </w:r>
      <w:proofErr w:type="spellStart"/>
      <w:r w:rsidR="004D6FFA" w:rsidRPr="005F50B0">
        <w:rPr>
          <w:rFonts w:eastAsia="Times New Roman" w:cs="Times New Roman"/>
          <w:color w:val="000000" w:themeColor="text1"/>
          <w:szCs w:val="24"/>
          <w:lang w:eastAsia="tr-TR"/>
        </w:rPr>
        <w:t>Hassun</w:t>
      </w:r>
      <w:r w:rsidR="004D6FFA">
        <w:rPr>
          <w:rFonts w:eastAsia="Times New Roman" w:cs="Times New Roman"/>
          <w:color w:val="000000" w:themeColor="text1"/>
          <w:szCs w:val="24"/>
          <w:lang w:eastAsia="tr-TR"/>
        </w:rPr>
        <w:t>i</w:t>
      </w:r>
      <w:proofErr w:type="spellEnd"/>
      <w:r w:rsidR="004D6FFA">
        <w:rPr>
          <w:rFonts w:eastAsia="Times New Roman" w:cs="Times New Roman"/>
          <w:color w:val="000000" w:themeColor="text1"/>
          <w:szCs w:val="24"/>
          <w:lang w:eastAsia="tr-TR"/>
        </w:rPr>
        <w:t xml:space="preserve">, </w:t>
      </w:r>
      <w:r w:rsidR="004D6FFA" w:rsidRPr="005F50B0">
        <w:rPr>
          <w:rFonts w:eastAsia="Times New Roman" w:cs="Times New Roman"/>
          <w:color w:val="000000" w:themeColor="text1"/>
          <w:szCs w:val="24"/>
          <w:lang w:eastAsia="tr-TR"/>
        </w:rPr>
        <w:t> </w:t>
      </w:r>
      <w:hyperlink r:id="rId21" w:tooltip="Dicle Nehri" w:history="1">
        <w:r w:rsidR="004D6FFA" w:rsidRPr="00D74781">
          <w:rPr>
            <w:rFonts w:eastAsia="Times New Roman" w:cs="Times New Roman"/>
            <w:color w:val="000000" w:themeColor="text1"/>
            <w:szCs w:val="24"/>
            <w:lang w:eastAsia="tr-TR"/>
          </w:rPr>
          <w:t>Dicle Nehri</w:t>
        </w:r>
      </w:hyperlink>
      <w:r w:rsidR="004D6FFA" w:rsidRPr="00D74781">
        <w:rPr>
          <w:rFonts w:eastAsia="Times New Roman" w:cs="Times New Roman"/>
          <w:color w:val="000000" w:themeColor="text1"/>
          <w:szCs w:val="24"/>
          <w:lang w:eastAsia="tr-TR"/>
        </w:rPr>
        <w:t> </w:t>
      </w:r>
      <w:r w:rsidR="004D6FFA" w:rsidRPr="005F50B0">
        <w:rPr>
          <w:rFonts w:eastAsia="Times New Roman" w:cs="Times New Roman"/>
          <w:color w:val="000000" w:themeColor="text1"/>
          <w:szCs w:val="24"/>
          <w:lang w:eastAsia="tr-TR"/>
        </w:rPr>
        <w:t xml:space="preserve">ve kolları üzerinde Ergani yakınlarında </w:t>
      </w:r>
      <w:proofErr w:type="spellStart"/>
      <w:r w:rsidR="004D6FFA" w:rsidRPr="005F50B0">
        <w:rPr>
          <w:rFonts w:eastAsia="Times New Roman" w:cs="Times New Roman"/>
          <w:color w:val="000000" w:themeColor="text1"/>
          <w:szCs w:val="24"/>
          <w:lang w:eastAsia="tr-TR"/>
        </w:rPr>
        <w:t>Hilar</w:t>
      </w:r>
      <w:proofErr w:type="spellEnd"/>
      <w:r w:rsidR="004D6FFA" w:rsidRPr="005F50B0">
        <w:rPr>
          <w:rFonts w:eastAsia="Times New Roman" w:cs="Times New Roman"/>
          <w:color w:val="000000" w:themeColor="text1"/>
          <w:szCs w:val="24"/>
          <w:lang w:eastAsia="tr-TR"/>
        </w:rPr>
        <w:t xml:space="preserve"> mağaralarında bu çağdan kalma kalıntılar tespit edilmiştir. Şehrin, 65 kilometre kuzeybatısında</w:t>
      </w:r>
      <w:r w:rsidR="004D6FFA">
        <w:rPr>
          <w:rFonts w:eastAsia="Times New Roman" w:cs="Times New Roman"/>
          <w:color w:val="000000" w:themeColor="text1"/>
          <w:szCs w:val="24"/>
          <w:lang w:eastAsia="tr-TR"/>
        </w:rPr>
        <w:t xml:space="preserve"> </w:t>
      </w:r>
      <w:hyperlink r:id="rId22" w:tooltip="Ergani" w:history="1">
        <w:r w:rsidR="004D6FFA" w:rsidRPr="00D74781">
          <w:rPr>
            <w:rFonts w:eastAsia="Times New Roman" w:cs="Times New Roman"/>
            <w:color w:val="000000" w:themeColor="text1"/>
            <w:szCs w:val="24"/>
            <w:lang w:eastAsia="tr-TR"/>
          </w:rPr>
          <w:t>Ergani</w:t>
        </w:r>
      </w:hyperlink>
      <w:r w:rsidR="004D6FFA" w:rsidRPr="005F50B0">
        <w:rPr>
          <w:rFonts w:eastAsia="Times New Roman" w:cs="Times New Roman"/>
          <w:color w:val="000000" w:themeColor="text1"/>
          <w:szCs w:val="24"/>
          <w:lang w:eastAsia="tr-TR"/>
        </w:rPr>
        <w:t> ilçesi yakınlarında yer alan </w:t>
      </w:r>
      <w:hyperlink r:id="rId23" w:tooltip="Çayönü" w:history="1">
        <w:r w:rsidR="004D6FFA" w:rsidRPr="00D74781">
          <w:rPr>
            <w:rFonts w:eastAsia="Times New Roman" w:cs="Times New Roman"/>
            <w:color w:val="000000" w:themeColor="text1"/>
            <w:szCs w:val="24"/>
            <w:lang w:eastAsia="tr-TR"/>
          </w:rPr>
          <w:t>Çayönü Tepesi</w:t>
        </w:r>
      </w:hyperlink>
      <w:r w:rsidR="004D6FFA" w:rsidRPr="005F50B0">
        <w:rPr>
          <w:rFonts w:eastAsia="Times New Roman" w:cs="Times New Roman"/>
          <w:color w:val="000000" w:themeColor="text1"/>
          <w:szCs w:val="24"/>
          <w:lang w:eastAsia="tr-TR"/>
        </w:rPr>
        <w:t> kazılarında, dünyanın en eski köyü bulunmuştur. Çayönü'ndeki insanlar zamanla göçebelikten yerleşik köy yaşama, avcılık ve toplayıcılıktan besin üretimine geçmiştir.</w:t>
      </w:r>
    </w:p>
    <w:p w14:paraId="1D721DD6" w14:textId="77777777" w:rsidR="004D6FFA" w:rsidRPr="005F50B0" w:rsidRDefault="004D6FFA" w:rsidP="004D6FFA">
      <w:pPr>
        <w:shd w:val="clear" w:color="auto" w:fill="FFFFFF"/>
        <w:spacing w:before="120" w:after="120" w:line="258" w:lineRule="atLeast"/>
        <w:ind w:firstLine="708"/>
        <w:jc w:val="both"/>
        <w:rPr>
          <w:rFonts w:eastAsia="Times New Roman" w:cs="Times New Roman"/>
          <w:color w:val="000000" w:themeColor="text1"/>
          <w:szCs w:val="24"/>
          <w:lang w:eastAsia="tr-TR"/>
        </w:rPr>
      </w:pPr>
      <w:r w:rsidRPr="005F50B0">
        <w:rPr>
          <w:rFonts w:eastAsia="Times New Roman" w:cs="Times New Roman"/>
          <w:color w:val="000000" w:themeColor="text1"/>
          <w:szCs w:val="24"/>
          <w:lang w:eastAsia="tr-TR"/>
        </w:rPr>
        <w:t>Şehrin kent merkezinde, MÖ 3000 </w:t>
      </w:r>
      <w:hyperlink r:id="rId24" w:tooltip="Hitit" w:history="1">
        <w:r w:rsidRPr="00D74781">
          <w:rPr>
            <w:rFonts w:eastAsia="Times New Roman" w:cs="Times New Roman"/>
            <w:color w:val="000000" w:themeColor="text1"/>
            <w:szCs w:val="24"/>
            <w:lang w:eastAsia="tr-TR"/>
          </w:rPr>
          <w:t>Hitit</w:t>
        </w:r>
      </w:hyperlink>
      <w:r w:rsidRPr="00D74781">
        <w:rPr>
          <w:rFonts w:eastAsia="Times New Roman" w:cs="Times New Roman"/>
          <w:color w:val="000000" w:themeColor="text1"/>
          <w:szCs w:val="24"/>
          <w:lang w:eastAsia="tr-TR"/>
        </w:rPr>
        <w:t> ve </w:t>
      </w:r>
      <w:proofErr w:type="spellStart"/>
      <w:r w:rsidRPr="00D74781">
        <w:rPr>
          <w:rFonts w:eastAsia="Times New Roman" w:cs="Times New Roman"/>
          <w:color w:val="000000" w:themeColor="text1"/>
          <w:szCs w:val="24"/>
          <w:lang w:eastAsia="tr-TR"/>
        </w:rPr>
        <w:fldChar w:fldCharType="begin"/>
      </w:r>
      <w:r w:rsidRPr="00D74781">
        <w:rPr>
          <w:rFonts w:eastAsia="Times New Roman" w:cs="Times New Roman"/>
          <w:color w:val="000000" w:themeColor="text1"/>
          <w:szCs w:val="24"/>
          <w:lang w:eastAsia="tr-TR"/>
        </w:rPr>
        <w:instrText xml:space="preserve"> HYPERLINK "http://tr.wikipedia.org/wiki/Hurri" \o "Hurri" </w:instrText>
      </w:r>
      <w:r w:rsidRPr="00D74781">
        <w:rPr>
          <w:rFonts w:eastAsia="Times New Roman" w:cs="Times New Roman"/>
          <w:color w:val="000000" w:themeColor="text1"/>
          <w:szCs w:val="24"/>
          <w:lang w:eastAsia="tr-TR"/>
        </w:rPr>
        <w:fldChar w:fldCharType="separate"/>
      </w:r>
      <w:r w:rsidRPr="00D74781">
        <w:rPr>
          <w:rFonts w:eastAsia="Times New Roman" w:cs="Times New Roman"/>
          <w:color w:val="000000" w:themeColor="text1"/>
          <w:szCs w:val="24"/>
          <w:lang w:eastAsia="tr-TR"/>
        </w:rPr>
        <w:t>Hurri</w:t>
      </w:r>
      <w:r w:rsidRPr="00D74781">
        <w:rPr>
          <w:rFonts w:eastAsia="Times New Roman" w:cs="Times New Roman"/>
          <w:color w:val="000000" w:themeColor="text1"/>
          <w:szCs w:val="24"/>
          <w:lang w:eastAsia="tr-TR"/>
        </w:rPr>
        <w:fldChar w:fldCharType="end"/>
      </w:r>
      <w:r w:rsidRPr="00D74781">
        <w:rPr>
          <w:rFonts w:eastAsia="Times New Roman" w:cs="Times New Roman"/>
          <w:color w:val="000000" w:themeColor="text1"/>
          <w:szCs w:val="24"/>
          <w:lang w:eastAsia="tr-TR"/>
        </w:rPr>
        <w:t>-</w:t>
      </w:r>
      <w:hyperlink r:id="rId25" w:tooltip="Mittani" w:history="1">
        <w:r w:rsidRPr="00D74781">
          <w:rPr>
            <w:rFonts w:eastAsia="Times New Roman" w:cs="Times New Roman"/>
            <w:color w:val="000000" w:themeColor="text1"/>
            <w:szCs w:val="24"/>
            <w:lang w:eastAsia="tr-TR"/>
          </w:rPr>
          <w:t>Mittani</w:t>
        </w:r>
        <w:proofErr w:type="spellEnd"/>
      </w:hyperlink>
      <w:r w:rsidRPr="005F50B0">
        <w:rPr>
          <w:rFonts w:eastAsia="Times New Roman" w:cs="Times New Roman"/>
          <w:color w:val="000000" w:themeColor="text1"/>
          <w:szCs w:val="24"/>
          <w:lang w:eastAsia="tr-TR"/>
        </w:rPr>
        <w:t xml:space="preserve"> egemenliği yaşanmıştır. MÖ 1260 yılına kadar egemenliklerini sürdüren </w:t>
      </w:r>
      <w:proofErr w:type="spellStart"/>
      <w:r w:rsidRPr="005F50B0">
        <w:rPr>
          <w:rFonts w:eastAsia="Times New Roman" w:cs="Times New Roman"/>
          <w:color w:val="000000" w:themeColor="text1"/>
          <w:szCs w:val="24"/>
          <w:lang w:eastAsia="tr-TR"/>
        </w:rPr>
        <w:t>Hurri-Mitaniler'den</w:t>
      </w:r>
      <w:proofErr w:type="spellEnd"/>
      <w:r w:rsidRPr="005F50B0">
        <w:rPr>
          <w:rFonts w:eastAsia="Times New Roman" w:cs="Times New Roman"/>
          <w:color w:val="000000" w:themeColor="text1"/>
          <w:szCs w:val="24"/>
          <w:lang w:eastAsia="tr-TR"/>
        </w:rPr>
        <w:t xml:space="preserve"> sonra sırasıyla </w:t>
      </w:r>
      <w:hyperlink r:id="rId26" w:tooltip="Asurlular" w:history="1">
        <w:r w:rsidRPr="00B07F10">
          <w:rPr>
            <w:rFonts w:eastAsia="Times New Roman" w:cs="Times New Roman"/>
            <w:color w:val="000000" w:themeColor="text1"/>
            <w:szCs w:val="24"/>
            <w:lang w:eastAsia="tr-TR"/>
          </w:rPr>
          <w:t>Asurlular</w:t>
        </w:r>
      </w:hyperlink>
      <w:r w:rsidRPr="00B07F10">
        <w:rPr>
          <w:rFonts w:eastAsia="Times New Roman" w:cs="Times New Roman"/>
          <w:color w:val="000000" w:themeColor="text1"/>
          <w:szCs w:val="24"/>
          <w:lang w:eastAsia="tr-TR"/>
        </w:rPr>
        <w:t xml:space="preserve">, </w:t>
      </w:r>
      <w:r w:rsidRPr="005F50B0">
        <w:rPr>
          <w:rFonts w:eastAsia="Times New Roman" w:cs="Times New Roman"/>
          <w:color w:val="000000" w:themeColor="text1"/>
          <w:szCs w:val="24"/>
          <w:lang w:eastAsia="tr-TR"/>
        </w:rPr>
        <w:t>Aramiler, </w:t>
      </w:r>
      <w:hyperlink r:id="rId27" w:tooltip="Urartular" w:history="1">
        <w:r w:rsidRPr="00D74781">
          <w:rPr>
            <w:rFonts w:eastAsia="Times New Roman" w:cs="Times New Roman"/>
            <w:color w:val="000000" w:themeColor="text1"/>
            <w:szCs w:val="24"/>
            <w:lang w:eastAsia="tr-TR"/>
          </w:rPr>
          <w:t>Urartular</w:t>
        </w:r>
      </w:hyperlink>
      <w:r w:rsidRPr="00D74781">
        <w:rPr>
          <w:rFonts w:eastAsia="Times New Roman" w:cs="Times New Roman"/>
          <w:color w:val="000000" w:themeColor="text1"/>
          <w:szCs w:val="24"/>
          <w:lang w:eastAsia="tr-TR"/>
        </w:rPr>
        <w:t>, </w:t>
      </w:r>
      <w:hyperlink r:id="rId28" w:tooltip="İskitler" w:history="1">
        <w:r w:rsidRPr="00D74781">
          <w:rPr>
            <w:rFonts w:eastAsia="Times New Roman" w:cs="Times New Roman"/>
            <w:color w:val="000000" w:themeColor="text1"/>
            <w:szCs w:val="24"/>
            <w:lang w:eastAsia="tr-TR"/>
          </w:rPr>
          <w:t>İskitler</w:t>
        </w:r>
      </w:hyperlink>
      <w:r w:rsidRPr="00D74781">
        <w:rPr>
          <w:rFonts w:eastAsia="Times New Roman" w:cs="Times New Roman"/>
          <w:color w:val="000000" w:themeColor="text1"/>
          <w:szCs w:val="24"/>
          <w:lang w:eastAsia="tr-TR"/>
        </w:rPr>
        <w:t>, </w:t>
      </w:r>
      <w:hyperlink r:id="rId29" w:tooltip="Medler" w:history="1">
        <w:r w:rsidRPr="00D74781">
          <w:rPr>
            <w:rFonts w:eastAsia="Times New Roman" w:cs="Times New Roman"/>
            <w:color w:val="000000" w:themeColor="text1"/>
            <w:szCs w:val="24"/>
            <w:lang w:eastAsia="tr-TR"/>
          </w:rPr>
          <w:t>Medler</w:t>
        </w:r>
      </w:hyperlink>
      <w:r w:rsidRPr="00D74781">
        <w:rPr>
          <w:rFonts w:eastAsia="Times New Roman" w:cs="Times New Roman"/>
          <w:color w:val="000000" w:themeColor="text1"/>
          <w:szCs w:val="24"/>
          <w:lang w:eastAsia="tr-TR"/>
        </w:rPr>
        <w:t>, </w:t>
      </w:r>
      <w:hyperlink r:id="rId30" w:tooltip="Persler" w:history="1">
        <w:r w:rsidRPr="00D74781">
          <w:rPr>
            <w:rFonts w:eastAsia="Times New Roman" w:cs="Times New Roman"/>
            <w:color w:val="000000" w:themeColor="text1"/>
            <w:szCs w:val="24"/>
            <w:lang w:eastAsia="tr-TR"/>
          </w:rPr>
          <w:t>Persler</w:t>
        </w:r>
      </w:hyperlink>
      <w:r w:rsidRPr="00D74781">
        <w:rPr>
          <w:rFonts w:eastAsia="Times New Roman" w:cs="Times New Roman"/>
          <w:color w:val="000000" w:themeColor="text1"/>
          <w:szCs w:val="24"/>
          <w:lang w:eastAsia="tr-TR"/>
        </w:rPr>
        <w:t>, </w:t>
      </w:r>
      <w:hyperlink r:id="rId31" w:tooltip="Büyük İskender" w:history="1">
        <w:r w:rsidRPr="00D74781">
          <w:rPr>
            <w:rFonts w:eastAsia="Times New Roman" w:cs="Times New Roman"/>
            <w:color w:val="000000" w:themeColor="text1"/>
            <w:szCs w:val="24"/>
            <w:lang w:eastAsia="tr-TR"/>
          </w:rPr>
          <w:t>Makedonyalılar</w:t>
        </w:r>
      </w:hyperlink>
      <w:r w:rsidRPr="00D74781">
        <w:rPr>
          <w:rFonts w:eastAsia="Times New Roman" w:cs="Times New Roman"/>
          <w:color w:val="000000" w:themeColor="text1"/>
          <w:szCs w:val="24"/>
          <w:lang w:eastAsia="tr-TR"/>
        </w:rPr>
        <w:t>,</w:t>
      </w:r>
      <w:hyperlink r:id="rId32" w:tooltip="Selevkoslar" w:history="1">
        <w:r w:rsidRPr="00D74781">
          <w:rPr>
            <w:rFonts w:eastAsia="Times New Roman" w:cs="Times New Roman"/>
            <w:color w:val="000000" w:themeColor="text1"/>
            <w:szCs w:val="24"/>
            <w:lang w:eastAsia="tr-TR"/>
          </w:rPr>
          <w:t>Selevkoslar</w:t>
        </w:r>
      </w:hyperlink>
      <w:r w:rsidRPr="00D74781">
        <w:rPr>
          <w:rFonts w:eastAsia="Times New Roman" w:cs="Times New Roman"/>
          <w:color w:val="000000" w:themeColor="text1"/>
          <w:szCs w:val="24"/>
          <w:lang w:eastAsia="tr-TR"/>
        </w:rPr>
        <w:t>, </w:t>
      </w:r>
      <w:hyperlink r:id="rId33" w:tooltip="Partlar" w:history="1">
        <w:r w:rsidRPr="00D74781">
          <w:rPr>
            <w:rFonts w:eastAsia="Times New Roman" w:cs="Times New Roman"/>
            <w:color w:val="000000" w:themeColor="text1"/>
            <w:szCs w:val="24"/>
            <w:lang w:eastAsia="tr-TR"/>
          </w:rPr>
          <w:t>Partlar</w:t>
        </w:r>
      </w:hyperlink>
      <w:r w:rsidRPr="00D74781">
        <w:rPr>
          <w:rFonts w:eastAsia="Times New Roman" w:cs="Times New Roman"/>
          <w:color w:val="000000" w:themeColor="text1"/>
          <w:szCs w:val="24"/>
          <w:lang w:eastAsia="tr-TR"/>
        </w:rPr>
        <w:t>, </w:t>
      </w:r>
      <w:hyperlink r:id="rId34" w:tooltip="Ermeniler" w:history="1">
        <w:r w:rsidRPr="00D74781">
          <w:rPr>
            <w:rFonts w:eastAsia="Times New Roman" w:cs="Times New Roman"/>
            <w:color w:val="000000" w:themeColor="text1"/>
            <w:szCs w:val="24"/>
            <w:lang w:eastAsia="tr-TR"/>
          </w:rPr>
          <w:t>Ermeniler</w:t>
        </w:r>
      </w:hyperlink>
      <w:r w:rsidRPr="00D74781">
        <w:rPr>
          <w:rFonts w:eastAsia="Times New Roman" w:cs="Times New Roman"/>
          <w:color w:val="000000" w:themeColor="text1"/>
          <w:szCs w:val="24"/>
          <w:lang w:eastAsia="tr-TR"/>
        </w:rPr>
        <w:t>, </w:t>
      </w:r>
      <w:hyperlink r:id="rId35" w:tooltip="Romalılar" w:history="1">
        <w:r w:rsidRPr="00D74781">
          <w:rPr>
            <w:rFonts w:eastAsia="Times New Roman" w:cs="Times New Roman"/>
            <w:color w:val="000000" w:themeColor="text1"/>
            <w:szCs w:val="24"/>
            <w:lang w:eastAsia="tr-TR"/>
          </w:rPr>
          <w:t>Romalılar</w:t>
        </w:r>
      </w:hyperlink>
      <w:r w:rsidRPr="00D74781">
        <w:rPr>
          <w:rFonts w:eastAsia="Times New Roman" w:cs="Times New Roman"/>
          <w:color w:val="000000" w:themeColor="text1"/>
          <w:szCs w:val="24"/>
          <w:lang w:eastAsia="tr-TR"/>
        </w:rPr>
        <w:t>, </w:t>
      </w:r>
      <w:hyperlink r:id="rId36" w:tooltip="Sasaniler" w:history="1">
        <w:r w:rsidRPr="00D74781">
          <w:rPr>
            <w:rFonts w:eastAsia="Times New Roman" w:cs="Times New Roman"/>
            <w:color w:val="000000" w:themeColor="text1"/>
            <w:szCs w:val="24"/>
            <w:lang w:eastAsia="tr-TR"/>
          </w:rPr>
          <w:t>Sasaniler</w:t>
        </w:r>
      </w:hyperlink>
      <w:r w:rsidRPr="00D74781">
        <w:rPr>
          <w:rFonts w:eastAsia="Times New Roman" w:cs="Times New Roman"/>
          <w:color w:val="000000" w:themeColor="text1"/>
          <w:szCs w:val="24"/>
          <w:lang w:eastAsia="tr-TR"/>
        </w:rPr>
        <w:t>, </w:t>
      </w:r>
      <w:hyperlink r:id="rId37" w:tooltip="Bizanslılar" w:history="1">
        <w:r w:rsidRPr="00D74781">
          <w:rPr>
            <w:rFonts w:eastAsia="Times New Roman" w:cs="Times New Roman"/>
            <w:color w:val="000000" w:themeColor="text1"/>
            <w:szCs w:val="24"/>
            <w:lang w:eastAsia="tr-TR"/>
          </w:rPr>
          <w:t>Bizanslılar</w:t>
        </w:r>
      </w:hyperlink>
      <w:r w:rsidRPr="00D74781">
        <w:rPr>
          <w:rFonts w:eastAsia="Times New Roman" w:cs="Times New Roman"/>
          <w:color w:val="000000" w:themeColor="text1"/>
          <w:szCs w:val="24"/>
          <w:lang w:eastAsia="tr-TR"/>
        </w:rPr>
        <w:t>, </w:t>
      </w:r>
      <w:hyperlink r:id="rId38" w:tooltip="Emeviler" w:history="1">
        <w:r w:rsidRPr="00D74781">
          <w:rPr>
            <w:rFonts w:eastAsia="Times New Roman" w:cs="Times New Roman"/>
            <w:color w:val="000000" w:themeColor="text1"/>
            <w:szCs w:val="24"/>
            <w:lang w:eastAsia="tr-TR"/>
          </w:rPr>
          <w:t>Emeviler</w:t>
        </w:r>
      </w:hyperlink>
      <w:r w:rsidRPr="00D74781">
        <w:rPr>
          <w:rFonts w:eastAsia="Times New Roman" w:cs="Times New Roman"/>
          <w:color w:val="000000" w:themeColor="text1"/>
          <w:szCs w:val="24"/>
          <w:lang w:eastAsia="tr-TR"/>
        </w:rPr>
        <w:t>, </w:t>
      </w:r>
      <w:hyperlink r:id="rId39" w:tooltip="Abbasiler" w:history="1">
        <w:r w:rsidRPr="00D74781">
          <w:rPr>
            <w:rFonts w:eastAsia="Times New Roman" w:cs="Times New Roman"/>
            <w:color w:val="000000" w:themeColor="text1"/>
            <w:szCs w:val="24"/>
            <w:lang w:eastAsia="tr-TR"/>
          </w:rPr>
          <w:t>Abbasiler</w:t>
        </w:r>
      </w:hyperlink>
      <w:r w:rsidRPr="00D74781">
        <w:rPr>
          <w:rFonts w:eastAsia="Times New Roman" w:cs="Times New Roman"/>
          <w:color w:val="000000" w:themeColor="text1"/>
          <w:szCs w:val="24"/>
          <w:lang w:eastAsia="tr-TR"/>
        </w:rPr>
        <w:t>,Şeyhoğulları, </w:t>
      </w:r>
      <w:hyperlink r:id="rId40" w:tooltip="Hamdaniler" w:history="1">
        <w:r w:rsidRPr="00D74781">
          <w:rPr>
            <w:rFonts w:eastAsia="Times New Roman" w:cs="Times New Roman"/>
            <w:color w:val="000000" w:themeColor="text1"/>
            <w:szCs w:val="24"/>
            <w:lang w:eastAsia="tr-TR"/>
          </w:rPr>
          <w:t>Hamdaniler</w:t>
        </w:r>
      </w:hyperlink>
      <w:r w:rsidRPr="00D74781">
        <w:rPr>
          <w:rFonts w:eastAsia="Times New Roman" w:cs="Times New Roman"/>
          <w:color w:val="000000" w:themeColor="text1"/>
          <w:szCs w:val="24"/>
          <w:lang w:eastAsia="tr-TR"/>
        </w:rPr>
        <w:t>,</w:t>
      </w:r>
      <w:hyperlink r:id="rId41" w:tooltip="Mervaniler" w:history="1">
        <w:r w:rsidRPr="00D74781">
          <w:rPr>
            <w:rFonts w:eastAsia="Times New Roman" w:cs="Times New Roman"/>
            <w:color w:val="000000" w:themeColor="text1"/>
            <w:szCs w:val="24"/>
            <w:lang w:eastAsia="tr-TR"/>
          </w:rPr>
          <w:t>Mervaniler</w:t>
        </w:r>
      </w:hyperlink>
      <w:r w:rsidRPr="00D74781">
        <w:rPr>
          <w:rFonts w:eastAsia="Times New Roman" w:cs="Times New Roman"/>
          <w:color w:val="000000" w:themeColor="text1"/>
          <w:szCs w:val="24"/>
          <w:lang w:eastAsia="tr-TR"/>
        </w:rPr>
        <w:t>, </w:t>
      </w:r>
      <w:hyperlink r:id="rId42" w:tooltip="Selçuklular" w:history="1">
        <w:r w:rsidRPr="00D74781">
          <w:rPr>
            <w:rFonts w:eastAsia="Times New Roman" w:cs="Times New Roman"/>
            <w:color w:val="000000" w:themeColor="text1"/>
            <w:szCs w:val="24"/>
            <w:lang w:eastAsia="tr-TR"/>
          </w:rPr>
          <w:t>Selçuklular</w:t>
        </w:r>
      </w:hyperlink>
      <w:r w:rsidRPr="00D74781">
        <w:rPr>
          <w:rFonts w:eastAsia="Times New Roman" w:cs="Times New Roman"/>
          <w:color w:val="000000" w:themeColor="text1"/>
          <w:szCs w:val="24"/>
          <w:lang w:eastAsia="tr-TR"/>
        </w:rPr>
        <w:t>,İnaloğulları,Nisanoğulları, </w:t>
      </w:r>
      <w:hyperlink r:id="rId43" w:tooltip="Artuklular" w:history="1">
        <w:r w:rsidRPr="00D74781">
          <w:rPr>
            <w:rFonts w:eastAsia="Times New Roman" w:cs="Times New Roman"/>
            <w:color w:val="000000" w:themeColor="text1"/>
            <w:szCs w:val="24"/>
            <w:lang w:eastAsia="tr-TR"/>
          </w:rPr>
          <w:t>Artuklular</w:t>
        </w:r>
      </w:hyperlink>
      <w:r w:rsidRPr="00D74781">
        <w:rPr>
          <w:rFonts w:eastAsia="Times New Roman" w:cs="Times New Roman"/>
          <w:color w:val="000000" w:themeColor="text1"/>
          <w:szCs w:val="24"/>
          <w:lang w:eastAsia="tr-TR"/>
        </w:rPr>
        <w:t>, </w:t>
      </w:r>
      <w:hyperlink r:id="rId44" w:tooltip="Eyyübiler" w:history="1">
        <w:r w:rsidRPr="00D74781">
          <w:rPr>
            <w:rFonts w:eastAsia="Times New Roman" w:cs="Times New Roman"/>
            <w:color w:val="000000" w:themeColor="text1"/>
            <w:szCs w:val="24"/>
            <w:lang w:eastAsia="tr-TR"/>
          </w:rPr>
          <w:t>Eyyübiler</w:t>
        </w:r>
      </w:hyperlink>
      <w:r w:rsidRPr="00D74781">
        <w:rPr>
          <w:rFonts w:eastAsia="Times New Roman" w:cs="Times New Roman"/>
          <w:color w:val="000000" w:themeColor="text1"/>
          <w:szCs w:val="24"/>
          <w:lang w:eastAsia="tr-TR"/>
        </w:rPr>
        <w:t>, </w:t>
      </w:r>
      <w:hyperlink r:id="rId45" w:tooltip="Moğollar" w:history="1">
        <w:r w:rsidRPr="00D74781">
          <w:rPr>
            <w:rFonts w:eastAsia="Times New Roman" w:cs="Times New Roman"/>
            <w:color w:val="000000" w:themeColor="text1"/>
            <w:szCs w:val="24"/>
            <w:lang w:eastAsia="tr-TR"/>
          </w:rPr>
          <w:t>Moğollar</w:t>
        </w:r>
      </w:hyperlink>
      <w:r w:rsidRPr="00D74781">
        <w:rPr>
          <w:rFonts w:eastAsia="Times New Roman" w:cs="Times New Roman"/>
          <w:color w:val="000000" w:themeColor="text1"/>
          <w:szCs w:val="24"/>
          <w:lang w:eastAsia="tr-TR"/>
        </w:rPr>
        <w:t>, </w:t>
      </w:r>
      <w:hyperlink r:id="rId46" w:tooltip="Akkoyunlular" w:history="1">
        <w:r w:rsidRPr="00D74781">
          <w:rPr>
            <w:rFonts w:eastAsia="Times New Roman" w:cs="Times New Roman"/>
            <w:color w:val="000000" w:themeColor="text1"/>
            <w:szCs w:val="24"/>
            <w:lang w:eastAsia="tr-TR"/>
          </w:rPr>
          <w:t>Akkoyunlular</w:t>
        </w:r>
      </w:hyperlink>
      <w:r w:rsidRPr="00D74781">
        <w:rPr>
          <w:rFonts w:eastAsia="Times New Roman" w:cs="Times New Roman"/>
          <w:color w:val="000000" w:themeColor="text1"/>
          <w:szCs w:val="24"/>
          <w:lang w:eastAsia="tr-TR"/>
        </w:rPr>
        <w:t>, </w:t>
      </w:r>
      <w:hyperlink r:id="rId47" w:tooltip="Safeviler" w:history="1">
        <w:r w:rsidRPr="00D74781">
          <w:rPr>
            <w:rFonts w:eastAsia="Times New Roman" w:cs="Times New Roman"/>
            <w:color w:val="000000" w:themeColor="text1"/>
            <w:szCs w:val="24"/>
            <w:lang w:eastAsia="tr-TR"/>
          </w:rPr>
          <w:t>Safeviler</w:t>
        </w:r>
      </w:hyperlink>
      <w:r w:rsidRPr="00D74781">
        <w:rPr>
          <w:rFonts w:eastAsia="Times New Roman" w:cs="Times New Roman"/>
          <w:color w:val="000000" w:themeColor="text1"/>
          <w:szCs w:val="24"/>
          <w:lang w:eastAsia="tr-TR"/>
        </w:rPr>
        <w:t> ve</w:t>
      </w:r>
      <w:hyperlink r:id="rId48" w:tooltip="Osmanlılar" w:history="1">
        <w:r w:rsidRPr="00D74781">
          <w:rPr>
            <w:rFonts w:eastAsia="Times New Roman" w:cs="Times New Roman"/>
            <w:color w:val="000000" w:themeColor="text1"/>
            <w:szCs w:val="24"/>
            <w:lang w:eastAsia="tr-TR"/>
          </w:rPr>
          <w:t>Osmanlılar</w:t>
        </w:r>
      </w:hyperlink>
      <w:r w:rsidRPr="00D74781">
        <w:rPr>
          <w:rFonts w:eastAsia="Times New Roman" w:cs="Times New Roman"/>
          <w:color w:val="000000" w:themeColor="text1"/>
          <w:szCs w:val="24"/>
          <w:lang w:eastAsia="tr-TR"/>
        </w:rPr>
        <w:t xml:space="preserve"> Diyarbakır'a egemen olmuşlardır. </w:t>
      </w:r>
      <w:hyperlink r:id="rId49" w:tooltip="Asurlular" w:history="1">
        <w:r w:rsidRPr="00D74781">
          <w:rPr>
            <w:rFonts w:eastAsia="Times New Roman" w:cs="Times New Roman"/>
            <w:color w:val="000000" w:themeColor="text1"/>
            <w:szCs w:val="24"/>
            <w:lang w:eastAsia="tr-TR"/>
          </w:rPr>
          <w:t>Asurlular</w:t>
        </w:r>
      </w:hyperlink>
      <w:r w:rsidRPr="00D74781">
        <w:rPr>
          <w:rFonts w:eastAsia="Times New Roman" w:cs="Times New Roman"/>
          <w:color w:val="000000" w:themeColor="text1"/>
          <w:szCs w:val="24"/>
          <w:lang w:eastAsia="tr-TR"/>
        </w:rPr>
        <w:t xml:space="preserve"> döneminde şehir, bölge valilik merkezi olmuştur. </w:t>
      </w:r>
      <w:proofErr w:type="spellStart"/>
      <w:r w:rsidRPr="00D74781">
        <w:rPr>
          <w:rFonts w:eastAsia="Times New Roman" w:cs="Times New Roman"/>
          <w:color w:val="000000" w:themeColor="text1"/>
          <w:szCs w:val="24"/>
          <w:lang w:eastAsia="tr-TR"/>
        </w:rPr>
        <w:t>Mîlâttan</w:t>
      </w:r>
      <w:proofErr w:type="spellEnd"/>
      <w:r w:rsidRPr="00D74781">
        <w:rPr>
          <w:rFonts w:eastAsia="Times New Roman" w:cs="Times New Roman"/>
          <w:color w:val="000000" w:themeColor="text1"/>
          <w:szCs w:val="24"/>
          <w:lang w:eastAsia="tr-TR"/>
        </w:rPr>
        <w:t xml:space="preserve"> sonra bir ve ikinci asırlarda şehir ve bölgesi için Romalılar ve </w:t>
      </w:r>
      <w:proofErr w:type="spellStart"/>
      <w:r w:rsidRPr="00D74781">
        <w:rPr>
          <w:rFonts w:eastAsia="Times New Roman" w:cs="Times New Roman"/>
          <w:color w:val="000000" w:themeColor="text1"/>
          <w:szCs w:val="24"/>
          <w:lang w:eastAsia="tr-TR"/>
        </w:rPr>
        <w:t>Partlar</w:t>
      </w:r>
      <w:proofErr w:type="spellEnd"/>
      <w:r w:rsidRPr="00D74781">
        <w:rPr>
          <w:rFonts w:eastAsia="Times New Roman" w:cs="Times New Roman"/>
          <w:color w:val="000000" w:themeColor="text1"/>
          <w:szCs w:val="24"/>
          <w:lang w:eastAsia="tr-TR"/>
        </w:rPr>
        <w:t xml:space="preserve"> arasında savaşlar yapılmıştır. </w:t>
      </w:r>
      <w:proofErr w:type="spellStart"/>
      <w:r w:rsidRPr="00D74781">
        <w:rPr>
          <w:rFonts w:eastAsia="Times New Roman" w:cs="Times New Roman"/>
          <w:color w:val="000000" w:themeColor="text1"/>
          <w:szCs w:val="24"/>
          <w:lang w:eastAsia="tr-TR"/>
        </w:rPr>
        <w:t>Romalılar!ın</w:t>
      </w:r>
      <w:proofErr w:type="spellEnd"/>
      <w:r w:rsidRPr="00D74781">
        <w:rPr>
          <w:rFonts w:eastAsia="Times New Roman" w:cs="Times New Roman"/>
          <w:color w:val="000000" w:themeColor="text1"/>
          <w:szCs w:val="24"/>
          <w:lang w:eastAsia="tr-TR"/>
        </w:rPr>
        <w:t xml:space="preserve"> hakimiyetine geçen şehir </w:t>
      </w:r>
      <w:hyperlink r:id="rId50" w:tooltip="Roma İmparatorluğu" w:history="1">
        <w:r w:rsidRPr="00D74781">
          <w:rPr>
            <w:rFonts w:eastAsia="Times New Roman" w:cs="Times New Roman"/>
            <w:color w:val="000000" w:themeColor="text1"/>
            <w:szCs w:val="24"/>
            <w:lang w:eastAsia="tr-TR"/>
          </w:rPr>
          <w:t>Roma İmparatorluğu</w:t>
        </w:r>
      </w:hyperlink>
      <w:r w:rsidRPr="00D74781">
        <w:rPr>
          <w:rFonts w:eastAsia="Times New Roman" w:cs="Times New Roman"/>
          <w:color w:val="000000" w:themeColor="text1"/>
          <w:szCs w:val="24"/>
          <w:lang w:eastAsia="tr-TR"/>
        </w:rPr>
        <w:t>'nun yıkılması ile </w:t>
      </w:r>
      <w:hyperlink r:id="rId51" w:tooltip="Bizans İmparatorluğu" w:history="1">
        <w:r w:rsidRPr="00D74781">
          <w:rPr>
            <w:rFonts w:eastAsia="Times New Roman" w:cs="Times New Roman"/>
            <w:color w:val="000000" w:themeColor="text1"/>
            <w:szCs w:val="24"/>
            <w:lang w:eastAsia="tr-TR"/>
          </w:rPr>
          <w:t>Bizans</w:t>
        </w:r>
      </w:hyperlink>
      <w:r w:rsidRPr="00D74781">
        <w:rPr>
          <w:rFonts w:eastAsia="Times New Roman" w:cs="Times New Roman"/>
          <w:color w:val="000000" w:themeColor="text1"/>
          <w:szCs w:val="24"/>
          <w:lang w:eastAsia="tr-TR"/>
        </w:rPr>
        <w:t> yönetime geçmiştir. </w:t>
      </w:r>
      <w:hyperlink r:id="rId52" w:tooltip="Ömer" w:history="1">
        <w:r w:rsidRPr="00D74781">
          <w:rPr>
            <w:rFonts w:eastAsia="Times New Roman" w:cs="Times New Roman"/>
            <w:color w:val="000000" w:themeColor="text1"/>
            <w:szCs w:val="24"/>
            <w:lang w:eastAsia="tr-TR"/>
          </w:rPr>
          <w:t>Ömer</w:t>
        </w:r>
      </w:hyperlink>
      <w:r w:rsidRPr="00D74781">
        <w:rPr>
          <w:rFonts w:eastAsia="Times New Roman" w:cs="Times New Roman"/>
          <w:color w:val="000000" w:themeColor="text1"/>
          <w:szCs w:val="24"/>
          <w:lang w:eastAsia="tr-TR"/>
        </w:rPr>
        <w:t> döneminde </w:t>
      </w:r>
      <w:proofErr w:type="spellStart"/>
      <w:r w:rsidRPr="00D74781">
        <w:rPr>
          <w:rFonts w:eastAsia="Times New Roman" w:cs="Times New Roman"/>
          <w:color w:val="000000" w:themeColor="text1"/>
          <w:szCs w:val="24"/>
          <w:lang w:eastAsia="tr-TR"/>
        </w:rPr>
        <w:fldChar w:fldCharType="begin"/>
      </w:r>
      <w:r w:rsidRPr="00D74781">
        <w:rPr>
          <w:rFonts w:eastAsia="Times New Roman" w:cs="Times New Roman"/>
          <w:color w:val="000000" w:themeColor="text1"/>
          <w:szCs w:val="24"/>
          <w:lang w:eastAsia="tr-TR"/>
        </w:rPr>
        <w:instrText xml:space="preserve"> HYPERLINK "http://tr.wikipedia.org/wiki/%C4%B0sl%C3%A2m" \o "İslâm" </w:instrText>
      </w:r>
      <w:r w:rsidRPr="00D74781">
        <w:rPr>
          <w:rFonts w:eastAsia="Times New Roman" w:cs="Times New Roman"/>
          <w:color w:val="000000" w:themeColor="text1"/>
          <w:szCs w:val="24"/>
          <w:lang w:eastAsia="tr-TR"/>
        </w:rPr>
        <w:fldChar w:fldCharType="separate"/>
      </w:r>
      <w:r w:rsidRPr="00D74781">
        <w:rPr>
          <w:rFonts w:eastAsia="Times New Roman" w:cs="Times New Roman"/>
          <w:color w:val="000000" w:themeColor="text1"/>
          <w:szCs w:val="24"/>
          <w:lang w:eastAsia="tr-TR"/>
        </w:rPr>
        <w:t>islâm</w:t>
      </w:r>
      <w:proofErr w:type="spellEnd"/>
      <w:r w:rsidRPr="00D74781">
        <w:rPr>
          <w:rFonts w:eastAsia="Times New Roman" w:cs="Times New Roman"/>
          <w:color w:val="000000" w:themeColor="text1"/>
          <w:szCs w:val="24"/>
          <w:lang w:eastAsia="tr-TR"/>
        </w:rPr>
        <w:fldChar w:fldCharType="end"/>
      </w:r>
      <w:r w:rsidRPr="00D74781">
        <w:rPr>
          <w:rFonts w:eastAsia="Times New Roman" w:cs="Times New Roman"/>
          <w:color w:val="000000" w:themeColor="text1"/>
          <w:szCs w:val="24"/>
          <w:lang w:eastAsia="tr-TR"/>
        </w:rPr>
        <w:t> ordusu Diyarbakır'ı ve çevresini fethetmiştir. </w:t>
      </w:r>
      <w:hyperlink r:id="rId53" w:tooltip="Halid bin Velid" w:history="1">
        <w:proofErr w:type="spellStart"/>
        <w:r w:rsidRPr="00D74781">
          <w:rPr>
            <w:rFonts w:eastAsia="Times New Roman" w:cs="Times New Roman"/>
            <w:color w:val="000000" w:themeColor="text1"/>
            <w:szCs w:val="24"/>
            <w:lang w:eastAsia="tr-TR"/>
          </w:rPr>
          <w:t>Halid</w:t>
        </w:r>
        <w:proofErr w:type="spellEnd"/>
        <w:r w:rsidRPr="00D74781">
          <w:rPr>
            <w:rFonts w:eastAsia="Times New Roman" w:cs="Times New Roman"/>
            <w:color w:val="000000" w:themeColor="text1"/>
            <w:szCs w:val="24"/>
            <w:lang w:eastAsia="tr-TR"/>
          </w:rPr>
          <w:t xml:space="preserve"> bin </w:t>
        </w:r>
        <w:proofErr w:type="spellStart"/>
        <w:r w:rsidRPr="00D74781">
          <w:rPr>
            <w:rFonts w:eastAsia="Times New Roman" w:cs="Times New Roman"/>
            <w:color w:val="000000" w:themeColor="text1"/>
            <w:szCs w:val="24"/>
            <w:lang w:eastAsia="tr-TR"/>
          </w:rPr>
          <w:t>Velid</w:t>
        </w:r>
        <w:proofErr w:type="spellEnd"/>
      </w:hyperlink>
      <w:r w:rsidRPr="00D74781">
        <w:rPr>
          <w:rFonts w:eastAsia="Times New Roman" w:cs="Times New Roman"/>
          <w:color w:val="000000" w:themeColor="text1"/>
          <w:szCs w:val="24"/>
          <w:lang w:eastAsia="tr-TR"/>
        </w:rPr>
        <w:t xml:space="preserve">, Diyarbakır'a giren ilk </w:t>
      </w:r>
      <w:proofErr w:type="spellStart"/>
      <w:r w:rsidRPr="00D74781">
        <w:rPr>
          <w:rFonts w:eastAsia="Times New Roman" w:cs="Times New Roman"/>
          <w:color w:val="000000" w:themeColor="text1"/>
          <w:szCs w:val="24"/>
          <w:lang w:eastAsia="tr-TR"/>
        </w:rPr>
        <w:t>islam</w:t>
      </w:r>
      <w:proofErr w:type="spellEnd"/>
      <w:r w:rsidRPr="00D74781">
        <w:rPr>
          <w:rFonts w:eastAsia="Times New Roman" w:cs="Times New Roman"/>
          <w:color w:val="000000" w:themeColor="text1"/>
          <w:szCs w:val="24"/>
          <w:lang w:eastAsia="tr-TR"/>
        </w:rPr>
        <w:t xml:space="preserve"> kumandanıdır. </w:t>
      </w:r>
      <w:r w:rsidRPr="005F50B0">
        <w:rPr>
          <w:rFonts w:eastAsia="Times New Roman" w:cs="Times New Roman"/>
          <w:color w:val="000000" w:themeColor="text1"/>
          <w:szCs w:val="24"/>
          <w:lang w:eastAsia="tr-TR"/>
        </w:rPr>
        <w:t>Diyarbakır böylece bir eyalet olarak İslâm devletine bağlandı.</w:t>
      </w:r>
    </w:p>
    <w:p w14:paraId="3DEF5629" w14:textId="18000BFA" w:rsidR="004D6FFA" w:rsidRPr="000337FA" w:rsidRDefault="004D6FFA" w:rsidP="004D6FFA">
      <w:pPr>
        <w:shd w:val="clear" w:color="auto" w:fill="FFFFFF"/>
        <w:spacing w:before="120" w:after="120" w:line="258" w:lineRule="atLeast"/>
        <w:jc w:val="both"/>
        <w:rPr>
          <w:rFonts w:eastAsia="Times New Roman" w:cs="Times New Roman"/>
          <w:color w:val="000000" w:themeColor="text1"/>
          <w:szCs w:val="24"/>
          <w:lang w:eastAsia="tr-TR"/>
        </w:rPr>
      </w:pPr>
      <w:r w:rsidRPr="005F50B0">
        <w:rPr>
          <w:rFonts w:eastAsia="Times New Roman" w:cs="Times New Roman"/>
          <w:color w:val="000000" w:themeColor="text1"/>
          <w:szCs w:val="24"/>
          <w:lang w:eastAsia="tr-TR"/>
        </w:rPr>
        <w:tab/>
      </w:r>
      <w:r>
        <w:rPr>
          <w:rFonts w:eastAsia="Times New Roman" w:cs="Times New Roman"/>
          <w:color w:val="000000" w:themeColor="text1"/>
          <w:szCs w:val="24"/>
          <w:lang w:eastAsia="tr-TR"/>
        </w:rPr>
        <w:t>8</w:t>
      </w:r>
      <w:r w:rsidRPr="005F50B0">
        <w:rPr>
          <w:rFonts w:eastAsia="Times New Roman" w:cs="Times New Roman"/>
          <w:color w:val="000000" w:themeColor="text1"/>
          <w:szCs w:val="24"/>
          <w:lang w:eastAsia="tr-TR"/>
        </w:rPr>
        <w:t xml:space="preserve">69-899 yılları arasında Diyarbakır ve çevresinde Şeyhiler </w:t>
      </w:r>
      <w:proofErr w:type="spellStart"/>
      <w:r w:rsidRPr="005F50B0">
        <w:rPr>
          <w:rFonts w:eastAsia="Times New Roman" w:cs="Times New Roman"/>
          <w:color w:val="000000" w:themeColor="text1"/>
          <w:szCs w:val="24"/>
          <w:lang w:eastAsia="tr-TR"/>
        </w:rPr>
        <w:t>Hânedânı</w:t>
      </w:r>
      <w:proofErr w:type="spellEnd"/>
      <w:r w:rsidRPr="005F50B0">
        <w:rPr>
          <w:rFonts w:eastAsia="Times New Roman" w:cs="Times New Roman"/>
          <w:color w:val="000000" w:themeColor="text1"/>
          <w:szCs w:val="24"/>
          <w:lang w:eastAsia="tr-TR"/>
        </w:rPr>
        <w:t xml:space="preserve"> hüküm sürmüştür fakat </w:t>
      </w:r>
      <w:proofErr w:type="spellStart"/>
      <w:r w:rsidRPr="005F50B0">
        <w:rPr>
          <w:rFonts w:eastAsia="Times New Roman" w:cs="Times New Roman"/>
          <w:color w:val="000000" w:themeColor="text1"/>
          <w:szCs w:val="24"/>
          <w:lang w:eastAsia="tr-TR"/>
        </w:rPr>
        <w:t>Halîfe</w:t>
      </w:r>
      <w:proofErr w:type="spellEnd"/>
      <w:r w:rsidRPr="005F50B0">
        <w:rPr>
          <w:rFonts w:eastAsia="Times New Roman" w:cs="Times New Roman"/>
          <w:color w:val="000000" w:themeColor="text1"/>
          <w:szCs w:val="24"/>
          <w:lang w:eastAsia="tr-TR"/>
        </w:rPr>
        <w:t xml:space="preserve"> </w:t>
      </w:r>
      <w:proofErr w:type="spellStart"/>
      <w:r w:rsidRPr="005F50B0">
        <w:rPr>
          <w:rFonts w:eastAsia="Times New Roman" w:cs="Times New Roman"/>
          <w:color w:val="000000" w:themeColor="text1"/>
          <w:szCs w:val="24"/>
          <w:lang w:eastAsia="tr-TR"/>
        </w:rPr>
        <w:t>Mütazıd</w:t>
      </w:r>
      <w:proofErr w:type="spellEnd"/>
      <w:r w:rsidRPr="005F50B0">
        <w:rPr>
          <w:rFonts w:eastAsia="Times New Roman" w:cs="Times New Roman"/>
          <w:color w:val="000000" w:themeColor="text1"/>
          <w:szCs w:val="24"/>
          <w:lang w:eastAsia="tr-TR"/>
        </w:rPr>
        <w:t xml:space="preserve"> bu hakimiyete son vermiştir. Daha sonraki yıllarda </w:t>
      </w:r>
      <w:proofErr w:type="spellStart"/>
      <w:r w:rsidRPr="005F50B0">
        <w:rPr>
          <w:rFonts w:eastAsia="Times New Roman" w:cs="Times New Roman"/>
          <w:color w:val="000000" w:themeColor="text1"/>
          <w:szCs w:val="24"/>
          <w:lang w:eastAsia="tr-TR"/>
        </w:rPr>
        <w:t>Hamdânîler</w:t>
      </w:r>
      <w:proofErr w:type="spellEnd"/>
      <w:r w:rsidRPr="005F50B0">
        <w:rPr>
          <w:rFonts w:eastAsia="Times New Roman" w:cs="Times New Roman"/>
          <w:color w:val="000000" w:themeColor="text1"/>
          <w:szCs w:val="24"/>
          <w:lang w:eastAsia="tr-TR"/>
        </w:rPr>
        <w:t xml:space="preserve"> hâkim oldularsa da, 990 yılında bölgeye hâkim </w:t>
      </w:r>
      <w:r w:rsidRPr="00ED726A">
        <w:rPr>
          <w:rFonts w:eastAsia="Times New Roman" w:cs="Times New Roman"/>
          <w:color w:val="000000" w:themeColor="text1"/>
          <w:szCs w:val="24"/>
          <w:lang w:eastAsia="tr-TR"/>
        </w:rPr>
        <w:t xml:space="preserve">olan </w:t>
      </w:r>
      <w:hyperlink r:id="rId54" w:tooltip="Mervaniler" w:history="1">
        <w:proofErr w:type="spellStart"/>
        <w:r w:rsidRPr="00ED726A">
          <w:rPr>
            <w:rFonts w:eastAsia="Times New Roman" w:cs="Times New Roman"/>
            <w:color w:val="000000" w:themeColor="text1"/>
            <w:szCs w:val="24"/>
            <w:lang w:eastAsia="tr-TR"/>
          </w:rPr>
          <w:t>Mervaniler</w:t>
        </w:r>
        <w:proofErr w:type="spellEnd"/>
      </w:hyperlink>
      <w:r w:rsidRPr="005F50B0">
        <w:rPr>
          <w:rFonts w:eastAsia="Times New Roman" w:cs="Times New Roman"/>
          <w:color w:val="000000" w:themeColor="text1"/>
          <w:szCs w:val="24"/>
          <w:lang w:eastAsia="tr-TR"/>
        </w:rPr>
        <w:t> 1096 yılına kadar saltanat sürdü. </w:t>
      </w:r>
      <w:hyperlink r:id="rId55" w:tooltip="Alparslan" w:history="1">
        <w:r w:rsidRPr="000337FA">
          <w:rPr>
            <w:rFonts w:eastAsia="Times New Roman" w:cs="Times New Roman"/>
            <w:color w:val="000000" w:themeColor="text1"/>
            <w:szCs w:val="24"/>
            <w:lang w:eastAsia="tr-TR"/>
          </w:rPr>
          <w:t>Alparslan</w:t>
        </w:r>
      </w:hyperlink>
      <w:r w:rsidRPr="000337FA">
        <w:rPr>
          <w:rFonts w:eastAsia="Times New Roman" w:cs="Times New Roman"/>
          <w:color w:val="000000" w:themeColor="text1"/>
          <w:szCs w:val="24"/>
          <w:lang w:eastAsia="tr-TR"/>
        </w:rPr>
        <w:t> 1071 </w:t>
      </w:r>
      <w:hyperlink r:id="rId56" w:tooltip="Malazgirt Savaşı" w:history="1">
        <w:r w:rsidRPr="000337FA">
          <w:rPr>
            <w:rFonts w:eastAsia="Times New Roman" w:cs="Times New Roman"/>
            <w:color w:val="000000" w:themeColor="text1"/>
            <w:szCs w:val="24"/>
            <w:lang w:eastAsia="tr-TR"/>
          </w:rPr>
          <w:t>Malazgirt Savaşı</w:t>
        </w:r>
      </w:hyperlink>
      <w:r w:rsidRPr="000337FA">
        <w:rPr>
          <w:rFonts w:eastAsia="Times New Roman" w:cs="Times New Roman"/>
          <w:color w:val="000000" w:themeColor="text1"/>
          <w:szCs w:val="24"/>
          <w:lang w:eastAsia="tr-TR"/>
        </w:rPr>
        <w:t>'ndan bir sene önce Diyarbakır’a geldi.</w:t>
      </w:r>
      <w:r w:rsidR="00ED726A">
        <w:rPr>
          <w:rFonts w:eastAsia="Times New Roman" w:cs="Times New Roman"/>
          <w:color w:val="000000" w:themeColor="text1"/>
          <w:szCs w:val="24"/>
          <w:lang w:eastAsia="tr-TR"/>
        </w:rPr>
        <w:t xml:space="preserve"> </w:t>
      </w:r>
      <w:hyperlink r:id="rId57" w:tooltip="Mervaniler" w:history="1">
        <w:proofErr w:type="spellStart"/>
        <w:r w:rsidRPr="000337FA">
          <w:rPr>
            <w:rFonts w:eastAsia="Times New Roman" w:cs="Times New Roman"/>
            <w:color w:val="000000" w:themeColor="text1"/>
            <w:szCs w:val="24"/>
            <w:lang w:eastAsia="tr-TR"/>
          </w:rPr>
          <w:t>Mervânîler</w:t>
        </w:r>
        <w:proofErr w:type="spellEnd"/>
      </w:hyperlink>
      <w:r w:rsidRPr="000337FA">
        <w:rPr>
          <w:rFonts w:eastAsia="Times New Roman" w:cs="Times New Roman"/>
          <w:color w:val="000000" w:themeColor="text1"/>
          <w:szCs w:val="24"/>
          <w:lang w:eastAsia="tr-TR"/>
        </w:rPr>
        <w:t xml:space="preserve">, </w:t>
      </w:r>
      <w:proofErr w:type="spellStart"/>
      <w:r w:rsidRPr="000337FA">
        <w:rPr>
          <w:rFonts w:eastAsia="Times New Roman" w:cs="Times New Roman"/>
          <w:color w:val="000000" w:themeColor="text1"/>
          <w:szCs w:val="24"/>
          <w:lang w:eastAsia="tr-TR"/>
        </w:rPr>
        <w:t>Selçuklular'a</w:t>
      </w:r>
      <w:proofErr w:type="spellEnd"/>
      <w:r w:rsidRPr="000337FA">
        <w:rPr>
          <w:rFonts w:eastAsia="Times New Roman" w:cs="Times New Roman"/>
          <w:color w:val="000000" w:themeColor="text1"/>
          <w:szCs w:val="24"/>
          <w:lang w:eastAsia="tr-TR"/>
        </w:rPr>
        <w:t xml:space="preserve"> tâbi oldu. </w:t>
      </w:r>
      <w:proofErr w:type="spellStart"/>
      <w:r w:rsidRPr="000337FA">
        <w:rPr>
          <w:rFonts w:eastAsia="Times New Roman" w:cs="Times New Roman"/>
          <w:color w:val="000000" w:themeColor="text1"/>
          <w:szCs w:val="24"/>
          <w:lang w:eastAsia="tr-TR"/>
        </w:rPr>
        <w:fldChar w:fldCharType="begin"/>
      </w:r>
      <w:r w:rsidRPr="000337FA">
        <w:rPr>
          <w:rFonts w:eastAsia="Times New Roman" w:cs="Times New Roman"/>
          <w:color w:val="000000" w:themeColor="text1"/>
          <w:szCs w:val="24"/>
          <w:lang w:eastAsia="tr-TR"/>
        </w:rPr>
        <w:instrText xml:space="preserve"> HYPERLINK "http://tr.wikipedia.org/wiki/Melik%C5%9Fah" \o "Melikşah" </w:instrText>
      </w:r>
      <w:r w:rsidRPr="000337FA">
        <w:rPr>
          <w:rFonts w:eastAsia="Times New Roman" w:cs="Times New Roman"/>
          <w:color w:val="000000" w:themeColor="text1"/>
          <w:szCs w:val="24"/>
          <w:lang w:eastAsia="tr-TR"/>
        </w:rPr>
        <w:fldChar w:fldCharType="separate"/>
      </w:r>
      <w:r w:rsidRPr="000337FA">
        <w:rPr>
          <w:rFonts w:eastAsia="Times New Roman" w:cs="Times New Roman"/>
          <w:color w:val="000000" w:themeColor="text1"/>
          <w:szCs w:val="24"/>
          <w:lang w:eastAsia="tr-TR"/>
        </w:rPr>
        <w:t>Melikşah</w:t>
      </w:r>
      <w:r w:rsidRPr="000337FA">
        <w:rPr>
          <w:rFonts w:eastAsia="Times New Roman" w:cs="Times New Roman"/>
          <w:color w:val="000000" w:themeColor="text1"/>
          <w:szCs w:val="24"/>
          <w:lang w:eastAsia="tr-TR"/>
        </w:rPr>
        <w:fldChar w:fldCharType="end"/>
      </w:r>
      <w:r w:rsidRPr="000337FA">
        <w:rPr>
          <w:rFonts w:eastAsia="Times New Roman" w:cs="Times New Roman"/>
          <w:color w:val="000000" w:themeColor="text1"/>
          <w:szCs w:val="24"/>
          <w:lang w:eastAsia="tr-TR"/>
        </w:rPr>
        <w:t>'ın</w:t>
      </w:r>
      <w:proofErr w:type="spellEnd"/>
      <w:r w:rsidRPr="000337FA">
        <w:rPr>
          <w:rFonts w:eastAsia="Times New Roman" w:cs="Times New Roman"/>
          <w:color w:val="000000" w:themeColor="text1"/>
          <w:szCs w:val="24"/>
          <w:lang w:eastAsia="tr-TR"/>
        </w:rPr>
        <w:t xml:space="preserve"> vefatından sonra Diyarbakır'da egemenlik </w:t>
      </w:r>
      <w:hyperlink r:id="rId58" w:tooltip="Suriye Selçukluları" w:history="1">
        <w:r w:rsidRPr="000337FA">
          <w:rPr>
            <w:rFonts w:eastAsia="Times New Roman" w:cs="Times New Roman"/>
            <w:color w:val="000000" w:themeColor="text1"/>
            <w:szCs w:val="24"/>
            <w:lang w:eastAsia="tr-TR"/>
          </w:rPr>
          <w:t xml:space="preserve">Suriye </w:t>
        </w:r>
        <w:proofErr w:type="spellStart"/>
        <w:r w:rsidRPr="000337FA">
          <w:rPr>
            <w:rFonts w:eastAsia="Times New Roman" w:cs="Times New Roman"/>
            <w:color w:val="000000" w:themeColor="text1"/>
            <w:szCs w:val="24"/>
            <w:lang w:eastAsia="tr-TR"/>
          </w:rPr>
          <w:t>Selçukluları</w:t>
        </w:r>
      </w:hyperlink>
      <w:r w:rsidRPr="000337FA">
        <w:rPr>
          <w:rFonts w:eastAsia="Times New Roman" w:cs="Times New Roman"/>
          <w:color w:val="000000" w:themeColor="text1"/>
          <w:szCs w:val="24"/>
          <w:lang w:eastAsia="tr-TR"/>
        </w:rPr>
        <w:t>'na</w:t>
      </w:r>
      <w:proofErr w:type="spellEnd"/>
      <w:r w:rsidRPr="000337FA">
        <w:rPr>
          <w:rFonts w:eastAsia="Times New Roman" w:cs="Times New Roman"/>
          <w:color w:val="000000" w:themeColor="text1"/>
          <w:szCs w:val="24"/>
          <w:lang w:eastAsia="tr-TR"/>
        </w:rPr>
        <w:t xml:space="preserve"> geçti.</w:t>
      </w:r>
    </w:p>
    <w:p w14:paraId="21C93E4F" w14:textId="77777777" w:rsidR="004D6FFA" w:rsidRPr="005F50B0" w:rsidRDefault="004D6FFA" w:rsidP="004D6FFA">
      <w:pPr>
        <w:shd w:val="clear" w:color="auto" w:fill="FFFFFF"/>
        <w:spacing w:before="120" w:after="120" w:line="258" w:lineRule="atLeast"/>
        <w:ind w:firstLine="708"/>
        <w:jc w:val="both"/>
        <w:rPr>
          <w:rFonts w:eastAsia="Times New Roman" w:cs="Times New Roman"/>
          <w:color w:val="000000" w:themeColor="text1"/>
          <w:szCs w:val="24"/>
          <w:lang w:eastAsia="tr-TR"/>
        </w:rPr>
      </w:pPr>
      <w:proofErr w:type="spellStart"/>
      <w:r w:rsidRPr="005F50B0">
        <w:rPr>
          <w:rFonts w:eastAsia="Times New Roman" w:cs="Times New Roman"/>
          <w:color w:val="000000" w:themeColor="text1"/>
          <w:szCs w:val="24"/>
          <w:lang w:eastAsia="tr-TR"/>
        </w:rPr>
        <w:t>Eyyûbî</w:t>
      </w:r>
      <w:proofErr w:type="spellEnd"/>
      <w:r w:rsidRPr="005F50B0">
        <w:rPr>
          <w:rFonts w:eastAsia="Times New Roman" w:cs="Times New Roman"/>
          <w:color w:val="000000" w:themeColor="text1"/>
          <w:szCs w:val="24"/>
          <w:lang w:eastAsia="tr-TR"/>
        </w:rPr>
        <w:t xml:space="preserve"> lideri Melik Kâmil, </w:t>
      </w:r>
      <w:proofErr w:type="spellStart"/>
      <w:r w:rsidRPr="005F50B0">
        <w:rPr>
          <w:rFonts w:eastAsia="Times New Roman" w:cs="Times New Roman"/>
          <w:color w:val="000000" w:themeColor="text1"/>
          <w:szCs w:val="24"/>
          <w:lang w:eastAsia="tr-TR"/>
        </w:rPr>
        <w:t>Selçuklular'ın</w:t>
      </w:r>
      <w:proofErr w:type="spellEnd"/>
      <w:r w:rsidRPr="005F50B0">
        <w:rPr>
          <w:rFonts w:eastAsia="Times New Roman" w:cs="Times New Roman"/>
          <w:color w:val="000000" w:themeColor="text1"/>
          <w:szCs w:val="24"/>
          <w:lang w:eastAsia="tr-TR"/>
        </w:rPr>
        <w:t xml:space="preserve"> yönetimindeki şehri ele geçirdi. 1259'da şehir, </w:t>
      </w:r>
      <w:proofErr w:type="spellStart"/>
      <w:r w:rsidRPr="00ED726A">
        <w:rPr>
          <w:rFonts w:eastAsia="Times New Roman" w:cs="Times New Roman"/>
          <w:color w:val="000000" w:themeColor="text1"/>
          <w:szCs w:val="24"/>
          <w:lang w:eastAsia="tr-TR"/>
        </w:rPr>
        <w:fldChar w:fldCharType="begin"/>
      </w:r>
      <w:r w:rsidRPr="00ED726A">
        <w:rPr>
          <w:rFonts w:eastAsia="Times New Roman" w:cs="Times New Roman"/>
          <w:color w:val="000000" w:themeColor="text1"/>
          <w:szCs w:val="24"/>
          <w:lang w:eastAsia="tr-TR"/>
        </w:rPr>
        <w:instrText xml:space="preserve"> HYPERLINK "http://tr.wikipedia.org/wiki/%C4%B0lhanl%C4%B1lar" \o "İlhanlılar" </w:instrText>
      </w:r>
      <w:r w:rsidRPr="00ED726A">
        <w:rPr>
          <w:rFonts w:eastAsia="Times New Roman" w:cs="Times New Roman"/>
          <w:color w:val="000000" w:themeColor="text1"/>
          <w:szCs w:val="24"/>
          <w:lang w:eastAsia="tr-TR"/>
        </w:rPr>
        <w:fldChar w:fldCharType="separate"/>
      </w:r>
      <w:r w:rsidRPr="00ED726A">
        <w:rPr>
          <w:rFonts w:eastAsia="Times New Roman" w:cs="Times New Roman"/>
          <w:color w:val="000000" w:themeColor="text1"/>
          <w:szCs w:val="24"/>
          <w:lang w:eastAsia="tr-TR"/>
        </w:rPr>
        <w:t>İlhanlılar</w:t>
      </w:r>
      <w:r w:rsidRPr="00ED726A">
        <w:rPr>
          <w:rFonts w:eastAsia="Times New Roman" w:cs="Times New Roman"/>
          <w:color w:val="000000" w:themeColor="text1"/>
          <w:szCs w:val="24"/>
          <w:lang w:eastAsia="tr-TR"/>
        </w:rPr>
        <w:fldChar w:fldCharType="end"/>
      </w:r>
      <w:r w:rsidRPr="00ED726A">
        <w:rPr>
          <w:rFonts w:eastAsia="Times New Roman" w:cs="Times New Roman"/>
          <w:color w:val="000000" w:themeColor="text1"/>
          <w:szCs w:val="24"/>
          <w:lang w:eastAsia="tr-TR"/>
        </w:rPr>
        <w:t>'a</w:t>
      </w:r>
      <w:proofErr w:type="spellEnd"/>
      <w:r w:rsidRPr="005F50B0">
        <w:rPr>
          <w:rFonts w:eastAsia="Times New Roman" w:cs="Times New Roman"/>
          <w:color w:val="000000" w:themeColor="text1"/>
          <w:szCs w:val="24"/>
          <w:lang w:eastAsia="tr-TR"/>
        </w:rPr>
        <w:t xml:space="preserve"> geçti. İlhanlılar, bölgeyi </w:t>
      </w:r>
      <w:proofErr w:type="spellStart"/>
      <w:r w:rsidRPr="00ED726A">
        <w:rPr>
          <w:rFonts w:eastAsia="Times New Roman" w:cs="Times New Roman"/>
          <w:color w:val="000000" w:themeColor="text1"/>
          <w:szCs w:val="24"/>
          <w:lang w:eastAsia="tr-TR"/>
        </w:rPr>
        <w:fldChar w:fldCharType="begin"/>
      </w:r>
      <w:r w:rsidRPr="00ED726A">
        <w:rPr>
          <w:rFonts w:eastAsia="Times New Roman" w:cs="Times New Roman"/>
          <w:color w:val="000000" w:themeColor="text1"/>
          <w:szCs w:val="24"/>
          <w:lang w:eastAsia="tr-TR"/>
        </w:rPr>
        <w:instrText xml:space="preserve"> HYPERLINK "http://tr.wikipedia.org/wiki/Artuko%C4%9Fullar%C4%B1" \o "Artukoğulları" </w:instrText>
      </w:r>
      <w:r w:rsidRPr="00ED726A">
        <w:rPr>
          <w:rFonts w:eastAsia="Times New Roman" w:cs="Times New Roman"/>
          <w:color w:val="000000" w:themeColor="text1"/>
          <w:szCs w:val="24"/>
          <w:lang w:eastAsia="tr-TR"/>
        </w:rPr>
        <w:fldChar w:fldCharType="separate"/>
      </w:r>
      <w:r w:rsidRPr="00ED726A">
        <w:rPr>
          <w:rFonts w:eastAsia="Times New Roman" w:cs="Times New Roman"/>
          <w:color w:val="000000" w:themeColor="text1"/>
          <w:szCs w:val="24"/>
          <w:lang w:eastAsia="tr-TR"/>
        </w:rPr>
        <w:t>Artukoğulları</w:t>
      </w:r>
      <w:r w:rsidRPr="00ED726A">
        <w:rPr>
          <w:rFonts w:eastAsia="Times New Roman" w:cs="Times New Roman"/>
          <w:color w:val="000000" w:themeColor="text1"/>
          <w:szCs w:val="24"/>
          <w:lang w:eastAsia="tr-TR"/>
        </w:rPr>
        <w:fldChar w:fldCharType="end"/>
      </w:r>
      <w:r w:rsidRPr="00ED726A">
        <w:rPr>
          <w:rFonts w:eastAsia="Times New Roman" w:cs="Times New Roman"/>
          <w:color w:val="000000" w:themeColor="text1"/>
          <w:szCs w:val="24"/>
          <w:lang w:eastAsia="tr-TR"/>
        </w:rPr>
        <w:t>'na</w:t>
      </w:r>
      <w:proofErr w:type="spellEnd"/>
      <w:r w:rsidRPr="005F50B0">
        <w:rPr>
          <w:rFonts w:eastAsia="Times New Roman" w:cs="Times New Roman"/>
          <w:color w:val="000000" w:themeColor="text1"/>
          <w:szCs w:val="24"/>
          <w:lang w:eastAsia="tr-TR"/>
        </w:rPr>
        <w:t xml:space="preserve"> bıraktılar. 1401 yılında </w:t>
      </w:r>
      <w:hyperlink r:id="rId59" w:tooltip="Akkoyunlular" w:history="1">
        <w:r w:rsidRPr="00ED726A">
          <w:rPr>
            <w:rFonts w:eastAsia="Times New Roman" w:cs="Times New Roman"/>
            <w:color w:val="000000" w:themeColor="text1"/>
            <w:szCs w:val="24"/>
            <w:lang w:eastAsia="tr-TR"/>
          </w:rPr>
          <w:t>Akkoyunlular</w:t>
        </w:r>
      </w:hyperlink>
      <w:r w:rsidRPr="00ED726A">
        <w:rPr>
          <w:rFonts w:eastAsia="Times New Roman" w:cs="Times New Roman"/>
          <w:color w:val="000000" w:themeColor="text1"/>
          <w:szCs w:val="24"/>
          <w:lang w:eastAsia="tr-TR"/>
        </w:rPr>
        <w:t xml:space="preserve"> yönetiminde, devletin başkenti oldu. </w:t>
      </w:r>
      <w:proofErr w:type="spellStart"/>
      <w:r w:rsidRPr="00ED726A">
        <w:rPr>
          <w:rFonts w:eastAsia="Times New Roman" w:cs="Times New Roman"/>
          <w:color w:val="000000" w:themeColor="text1"/>
          <w:szCs w:val="24"/>
          <w:lang w:eastAsia="tr-TR"/>
        </w:rPr>
        <w:t>Artukluların</w:t>
      </w:r>
      <w:proofErr w:type="spellEnd"/>
      <w:r w:rsidRPr="00ED726A">
        <w:rPr>
          <w:rFonts w:eastAsia="Times New Roman" w:cs="Times New Roman"/>
          <w:color w:val="000000" w:themeColor="text1"/>
          <w:szCs w:val="24"/>
          <w:lang w:eastAsia="tr-TR"/>
        </w:rPr>
        <w:t xml:space="preserve"> egemenliğine son veren </w:t>
      </w:r>
      <w:proofErr w:type="spellStart"/>
      <w:r w:rsidRPr="00ED726A">
        <w:rPr>
          <w:rFonts w:eastAsia="Times New Roman" w:cs="Times New Roman"/>
          <w:color w:val="000000" w:themeColor="text1"/>
          <w:szCs w:val="24"/>
          <w:lang w:eastAsia="tr-TR"/>
        </w:rPr>
        <w:fldChar w:fldCharType="begin"/>
      </w:r>
      <w:r w:rsidRPr="00ED726A">
        <w:rPr>
          <w:rFonts w:eastAsia="Times New Roman" w:cs="Times New Roman"/>
          <w:color w:val="000000" w:themeColor="text1"/>
          <w:szCs w:val="24"/>
          <w:lang w:eastAsia="tr-TR"/>
        </w:rPr>
        <w:instrText xml:space="preserve"> HYPERLINK "http://tr.wikipedia.org/wiki/Safevi" \o "Safevi" </w:instrText>
      </w:r>
      <w:r w:rsidRPr="00ED726A">
        <w:rPr>
          <w:rFonts w:eastAsia="Times New Roman" w:cs="Times New Roman"/>
          <w:color w:val="000000" w:themeColor="text1"/>
          <w:szCs w:val="24"/>
          <w:lang w:eastAsia="tr-TR"/>
        </w:rPr>
        <w:fldChar w:fldCharType="separate"/>
      </w:r>
      <w:r w:rsidRPr="00ED726A">
        <w:rPr>
          <w:rFonts w:eastAsia="Times New Roman" w:cs="Times New Roman"/>
          <w:color w:val="000000" w:themeColor="text1"/>
          <w:szCs w:val="24"/>
          <w:lang w:eastAsia="tr-TR"/>
        </w:rPr>
        <w:t>Safeviler</w:t>
      </w:r>
      <w:proofErr w:type="spellEnd"/>
      <w:r w:rsidRPr="00ED726A">
        <w:rPr>
          <w:rFonts w:eastAsia="Times New Roman" w:cs="Times New Roman"/>
          <w:color w:val="000000" w:themeColor="text1"/>
          <w:szCs w:val="24"/>
          <w:lang w:eastAsia="tr-TR"/>
        </w:rPr>
        <w:fldChar w:fldCharType="end"/>
      </w:r>
      <w:r w:rsidRPr="00ED726A">
        <w:rPr>
          <w:rFonts w:eastAsia="Times New Roman" w:cs="Times New Roman"/>
          <w:color w:val="000000" w:themeColor="text1"/>
          <w:szCs w:val="24"/>
          <w:lang w:eastAsia="tr-TR"/>
        </w:rPr>
        <w:t xml:space="preserve"> böylece şehri ele geçirdi. </w:t>
      </w:r>
      <w:proofErr w:type="spellStart"/>
      <w:r w:rsidRPr="00ED726A">
        <w:rPr>
          <w:rFonts w:eastAsia="Times New Roman" w:cs="Times New Roman"/>
          <w:color w:val="000000" w:themeColor="text1"/>
          <w:szCs w:val="24"/>
          <w:u w:val="single"/>
          <w:lang w:eastAsia="tr-TR"/>
        </w:rPr>
        <w:t>Artuklu</w:t>
      </w:r>
      <w:proofErr w:type="spellEnd"/>
      <w:r w:rsidRPr="00ED726A">
        <w:rPr>
          <w:rFonts w:eastAsia="Times New Roman" w:cs="Times New Roman"/>
          <w:color w:val="000000" w:themeColor="text1"/>
          <w:szCs w:val="24"/>
          <w:lang w:eastAsia="tr-TR"/>
        </w:rPr>
        <w:t xml:space="preserve"> ve </w:t>
      </w:r>
      <w:proofErr w:type="spellStart"/>
      <w:r w:rsidRPr="00ED726A">
        <w:rPr>
          <w:rFonts w:eastAsia="Times New Roman" w:cs="Times New Roman"/>
          <w:color w:val="000000" w:themeColor="text1"/>
          <w:szCs w:val="24"/>
          <w:lang w:eastAsia="tr-TR"/>
        </w:rPr>
        <w:t>Safevi</w:t>
      </w:r>
      <w:proofErr w:type="spellEnd"/>
      <w:r w:rsidRPr="00ED726A">
        <w:rPr>
          <w:rFonts w:eastAsia="Times New Roman" w:cs="Times New Roman"/>
          <w:color w:val="000000" w:themeColor="text1"/>
          <w:szCs w:val="24"/>
          <w:lang w:eastAsia="tr-TR"/>
        </w:rPr>
        <w:t xml:space="preserve"> dönemlerinde kente önemli bir Türkmen kökenli nüfus yerleşimi ol</w:t>
      </w:r>
      <w:r w:rsidRPr="005F50B0">
        <w:rPr>
          <w:rFonts w:eastAsia="Times New Roman" w:cs="Times New Roman"/>
          <w:color w:val="000000" w:themeColor="text1"/>
          <w:szCs w:val="24"/>
          <w:lang w:eastAsia="tr-TR"/>
        </w:rPr>
        <w:t>muştur.</w:t>
      </w:r>
    </w:p>
    <w:p w14:paraId="40682741" w14:textId="77777777" w:rsidR="004D6FFA" w:rsidRPr="00ED726A" w:rsidRDefault="004D6FFA" w:rsidP="004D6FFA">
      <w:pPr>
        <w:shd w:val="clear" w:color="auto" w:fill="FFFFFF"/>
        <w:spacing w:before="120" w:after="120" w:line="258" w:lineRule="atLeast"/>
        <w:ind w:firstLine="708"/>
        <w:jc w:val="both"/>
        <w:rPr>
          <w:rFonts w:eastAsia="Times New Roman" w:cs="Times New Roman"/>
          <w:color w:val="000000" w:themeColor="text1"/>
          <w:szCs w:val="24"/>
          <w:lang w:eastAsia="tr-TR"/>
        </w:rPr>
      </w:pPr>
      <w:r w:rsidRPr="005F50B0">
        <w:rPr>
          <w:rFonts w:eastAsia="Times New Roman" w:cs="Times New Roman"/>
          <w:color w:val="000000" w:themeColor="text1"/>
          <w:szCs w:val="24"/>
          <w:lang w:eastAsia="tr-TR"/>
        </w:rPr>
        <w:t>1507-1515 yılları arasında </w:t>
      </w:r>
      <w:hyperlink r:id="rId60" w:tooltip="Anadolu Beylikleri" w:history="1">
        <w:r w:rsidRPr="00ED726A">
          <w:rPr>
            <w:rFonts w:eastAsia="Times New Roman" w:cs="Times New Roman"/>
            <w:color w:val="000000" w:themeColor="text1"/>
            <w:szCs w:val="24"/>
            <w:lang w:eastAsia="tr-TR"/>
          </w:rPr>
          <w:t>Anadolu Beylikleri</w:t>
        </w:r>
      </w:hyperlink>
      <w:r w:rsidRPr="00ED726A">
        <w:rPr>
          <w:rFonts w:eastAsia="Times New Roman" w:cs="Times New Roman"/>
          <w:color w:val="000000" w:themeColor="text1"/>
          <w:szCs w:val="24"/>
          <w:lang w:eastAsia="tr-TR"/>
        </w:rPr>
        <w:t>, </w:t>
      </w:r>
      <w:hyperlink r:id="rId61" w:tooltip="Memlükler" w:history="1">
        <w:r w:rsidRPr="00ED726A">
          <w:rPr>
            <w:rFonts w:eastAsia="Times New Roman" w:cs="Times New Roman"/>
            <w:color w:val="000000" w:themeColor="text1"/>
            <w:szCs w:val="24"/>
            <w:lang w:eastAsia="tr-TR"/>
          </w:rPr>
          <w:t>Memlûkler</w:t>
        </w:r>
      </w:hyperlink>
      <w:r w:rsidRPr="00ED726A">
        <w:rPr>
          <w:rFonts w:eastAsia="Times New Roman" w:cs="Times New Roman"/>
          <w:color w:val="000000" w:themeColor="text1"/>
          <w:szCs w:val="24"/>
          <w:lang w:eastAsia="tr-TR"/>
        </w:rPr>
        <w:t> İran-</w:t>
      </w:r>
      <w:proofErr w:type="spellStart"/>
      <w:r w:rsidRPr="00ED726A">
        <w:rPr>
          <w:rFonts w:eastAsia="Times New Roman" w:cs="Times New Roman"/>
          <w:color w:val="000000" w:themeColor="text1"/>
          <w:szCs w:val="24"/>
          <w:lang w:eastAsia="tr-TR"/>
        </w:rPr>
        <w:fldChar w:fldCharType="begin"/>
      </w:r>
      <w:r w:rsidRPr="00ED726A">
        <w:rPr>
          <w:rFonts w:eastAsia="Times New Roman" w:cs="Times New Roman"/>
          <w:color w:val="000000" w:themeColor="text1"/>
          <w:szCs w:val="24"/>
          <w:lang w:eastAsia="tr-TR"/>
        </w:rPr>
        <w:instrText xml:space="preserve"> HYPERLINK "http://tr.wikipedia.org/wiki/Safevi" \o "Safevi" </w:instrText>
      </w:r>
      <w:r w:rsidRPr="00ED726A">
        <w:rPr>
          <w:rFonts w:eastAsia="Times New Roman" w:cs="Times New Roman"/>
          <w:color w:val="000000" w:themeColor="text1"/>
          <w:szCs w:val="24"/>
          <w:lang w:eastAsia="tr-TR"/>
        </w:rPr>
        <w:fldChar w:fldCharType="separate"/>
      </w:r>
      <w:r w:rsidRPr="00ED726A">
        <w:rPr>
          <w:rFonts w:eastAsia="Times New Roman" w:cs="Times New Roman"/>
          <w:color w:val="000000" w:themeColor="text1"/>
          <w:szCs w:val="24"/>
          <w:lang w:eastAsia="tr-TR"/>
        </w:rPr>
        <w:t>Safevî</w:t>
      </w:r>
      <w:proofErr w:type="spellEnd"/>
      <w:r w:rsidRPr="00ED726A">
        <w:rPr>
          <w:rFonts w:eastAsia="Times New Roman" w:cs="Times New Roman"/>
          <w:color w:val="000000" w:themeColor="text1"/>
          <w:szCs w:val="24"/>
          <w:lang w:eastAsia="tr-TR"/>
        </w:rPr>
        <w:fldChar w:fldCharType="end"/>
      </w:r>
      <w:r w:rsidRPr="00ED726A">
        <w:rPr>
          <w:rFonts w:eastAsia="Times New Roman" w:cs="Times New Roman"/>
          <w:color w:val="000000" w:themeColor="text1"/>
          <w:szCs w:val="24"/>
          <w:lang w:eastAsia="tr-TR"/>
        </w:rPr>
        <w:t> devletleri arasında bu bölge için mücadele devam etti. Osmanlı hükümdarı </w:t>
      </w:r>
      <w:hyperlink r:id="rId62" w:tooltip="Yavuz Sultan Selim" w:history="1">
        <w:r w:rsidRPr="00ED726A">
          <w:rPr>
            <w:rFonts w:eastAsia="Times New Roman" w:cs="Times New Roman"/>
            <w:color w:val="000000" w:themeColor="text1"/>
            <w:szCs w:val="24"/>
            <w:lang w:eastAsia="tr-TR"/>
          </w:rPr>
          <w:t>Yavuz Sultan Selim</w:t>
        </w:r>
      </w:hyperlink>
      <w:r w:rsidRPr="00ED726A">
        <w:rPr>
          <w:rFonts w:eastAsia="Times New Roman" w:cs="Times New Roman"/>
          <w:color w:val="000000" w:themeColor="text1"/>
          <w:szCs w:val="24"/>
          <w:lang w:eastAsia="tr-TR"/>
        </w:rPr>
        <w:t>, Diyarbakır'ı ve bütün Güneydoğu Anadolu’yu 15 Eylül 1515'te </w:t>
      </w:r>
      <w:hyperlink r:id="rId63" w:tooltip="Bıyıklı Mehmet Paşa" w:history="1">
        <w:r w:rsidRPr="00ED726A">
          <w:rPr>
            <w:rFonts w:eastAsia="Times New Roman" w:cs="Times New Roman"/>
            <w:color w:val="000000" w:themeColor="text1"/>
            <w:szCs w:val="24"/>
            <w:lang w:eastAsia="tr-TR"/>
          </w:rPr>
          <w:t>Bıyıklı Mehmet Paşa</w:t>
        </w:r>
      </w:hyperlink>
      <w:r w:rsidRPr="00ED726A">
        <w:rPr>
          <w:rFonts w:eastAsia="Times New Roman" w:cs="Times New Roman"/>
          <w:color w:val="000000" w:themeColor="text1"/>
          <w:szCs w:val="24"/>
          <w:lang w:eastAsia="tr-TR"/>
        </w:rPr>
        <w:t> kumandasında </w:t>
      </w:r>
      <w:hyperlink r:id="rId64" w:tooltip="Osmanlı" w:history="1">
        <w:r w:rsidRPr="00ED726A">
          <w:rPr>
            <w:rFonts w:eastAsia="Times New Roman" w:cs="Times New Roman"/>
            <w:color w:val="000000" w:themeColor="text1"/>
            <w:szCs w:val="24"/>
            <w:lang w:eastAsia="tr-TR"/>
          </w:rPr>
          <w:t>Osmanlı</w:t>
        </w:r>
      </w:hyperlink>
      <w:r w:rsidRPr="00ED726A">
        <w:rPr>
          <w:rFonts w:eastAsia="Times New Roman" w:cs="Times New Roman"/>
          <w:color w:val="000000" w:themeColor="text1"/>
          <w:szCs w:val="24"/>
          <w:lang w:eastAsia="tr-TR"/>
        </w:rPr>
        <w:t> egemenliğine kattı.</w:t>
      </w:r>
    </w:p>
    <w:p w14:paraId="76B6B82F" w14:textId="77777777" w:rsidR="004D6FFA" w:rsidRPr="00ED726A" w:rsidRDefault="004D6FFA" w:rsidP="004D6FFA">
      <w:pPr>
        <w:shd w:val="clear" w:color="auto" w:fill="FFFFFF"/>
        <w:spacing w:before="120" w:after="120" w:line="258" w:lineRule="atLeast"/>
        <w:ind w:firstLine="708"/>
        <w:jc w:val="both"/>
        <w:rPr>
          <w:rFonts w:eastAsia="Times New Roman" w:cs="Times New Roman"/>
          <w:color w:val="000000" w:themeColor="text1"/>
          <w:sz w:val="24"/>
          <w:szCs w:val="24"/>
          <w:lang w:eastAsia="tr-TR"/>
        </w:rPr>
      </w:pPr>
      <w:r w:rsidRPr="005F50B0">
        <w:rPr>
          <w:rFonts w:eastAsia="Times New Roman" w:cs="Times New Roman"/>
          <w:color w:val="000000" w:themeColor="text1"/>
          <w:szCs w:val="24"/>
          <w:lang w:eastAsia="tr-TR"/>
        </w:rPr>
        <w:t>Diyarbakır, Osmanlılar döneminde önemli eyaletlerden birinin merkezi olmuş, doğuya sefer yapan orduların hareket üssü ve kışlağı görevini görmüştür</w:t>
      </w:r>
      <w:r w:rsidRPr="00ED726A">
        <w:rPr>
          <w:rFonts w:eastAsia="Times New Roman" w:cs="Times New Roman"/>
          <w:color w:val="000000" w:themeColor="text1"/>
          <w:szCs w:val="24"/>
          <w:lang w:eastAsia="tr-TR"/>
        </w:rPr>
        <w:t>. </w:t>
      </w:r>
      <w:hyperlink r:id="rId65" w:tooltip="Osmanlı İmparatorluğu" w:history="1">
        <w:r w:rsidRPr="00ED726A">
          <w:rPr>
            <w:rFonts w:eastAsia="Times New Roman" w:cs="Times New Roman"/>
            <w:color w:val="000000" w:themeColor="text1"/>
            <w:szCs w:val="24"/>
            <w:lang w:eastAsia="tr-TR"/>
          </w:rPr>
          <w:t>Osmanlı İmparatorluğu</w:t>
        </w:r>
      </w:hyperlink>
      <w:r w:rsidRPr="00ED726A">
        <w:rPr>
          <w:rFonts w:eastAsia="Times New Roman" w:cs="Times New Roman"/>
          <w:color w:val="000000" w:themeColor="text1"/>
          <w:szCs w:val="24"/>
          <w:lang w:eastAsia="tr-TR"/>
        </w:rPr>
        <w:t>'nun son dönemlerinde özellikle </w:t>
      </w:r>
      <w:hyperlink r:id="rId66" w:tooltip="I. Dünya Savaşı" w:history="1">
        <w:r w:rsidRPr="00ED726A">
          <w:rPr>
            <w:rFonts w:eastAsia="Times New Roman" w:cs="Times New Roman"/>
            <w:color w:val="000000" w:themeColor="text1"/>
            <w:szCs w:val="24"/>
            <w:lang w:eastAsia="tr-TR"/>
          </w:rPr>
          <w:t>I. Dünya Savaşı</w:t>
        </w:r>
      </w:hyperlink>
      <w:r w:rsidRPr="00ED726A">
        <w:rPr>
          <w:rFonts w:eastAsia="Times New Roman" w:cs="Times New Roman"/>
          <w:color w:val="000000" w:themeColor="text1"/>
          <w:szCs w:val="24"/>
          <w:lang w:eastAsia="tr-TR"/>
        </w:rPr>
        <w:t>'nın yakın zamanlarında ha</w:t>
      </w:r>
      <w:r w:rsidRPr="005F50B0">
        <w:rPr>
          <w:rFonts w:eastAsia="Times New Roman" w:cs="Times New Roman"/>
          <w:color w:val="000000" w:themeColor="text1"/>
          <w:szCs w:val="24"/>
          <w:lang w:eastAsia="tr-TR"/>
        </w:rPr>
        <w:t xml:space="preserve">stalık, yangın ve sefalet yüzünden büyük sıkıntı çeken Diyarbakır; Cumhuriyet devrinde büyük ve önemli imar, sosyal, kültürel ve ekonomik hareketler yaşamıştır. 1950'lerden sonra yeni şehir kurulmuş; yollar, hastaneler, okullar ve modern yapılarla gün geçtikçe büyümüş ve gelişmiştir. Yeni şehir kara, hava ve demir yolarıyla </w:t>
      </w:r>
      <w:r w:rsidRPr="00ED726A">
        <w:rPr>
          <w:rFonts w:eastAsia="Times New Roman" w:cs="Times New Roman"/>
          <w:color w:val="000000" w:themeColor="text1"/>
          <w:sz w:val="24"/>
          <w:szCs w:val="24"/>
          <w:lang w:eastAsia="tr-TR"/>
        </w:rPr>
        <w:t>Türkiye'nin dört bir yanına bağlanmış önemli merkezlerden biri haline gelmiştir.</w:t>
      </w:r>
    </w:p>
    <w:p w14:paraId="5AC4DF87" w14:textId="77777777" w:rsidR="004D6FFA" w:rsidRDefault="004D6FFA" w:rsidP="004D6FFA">
      <w:pPr>
        <w:shd w:val="clear" w:color="auto" w:fill="FFFFFF"/>
        <w:spacing w:before="120" w:after="120" w:line="258" w:lineRule="atLeast"/>
        <w:ind w:firstLine="708"/>
        <w:jc w:val="both"/>
        <w:rPr>
          <w:rFonts w:eastAsia="Times New Roman" w:cs="Times New Roman"/>
          <w:color w:val="000000" w:themeColor="text1"/>
          <w:sz w:val="20"/>
          <w:szCs w:val="20"/>
          <w:lang w:eastAsia="tr-TR"/>
        </w:rPr>
      </w:pPr>
    </w:p>
    <w:p w14:paraId="4DC03301" w14:textId="49F99A11" w:rsidR="004D6FFA" w:rsidRDefault="004D6FFA" w:rsidP="004D6FFA">
      <w:pPr>
        <w:shd w:val="clear" w:color="auto" w:fill="FFFFFF"/>
        <w:spacing w:before="120" w:after="120" w:line="258" w:lineRule="atLeast"/>
        <w:ind w:firstLine="708"/>
        <w:jc w:val="both"/>
        <w:rPr>
          <w:rFonts w:eastAsia="Times New Roman" w:cs="Times New Roman"/>
          <w:color w:val="000000" w:themeColor="text1"/>
          <w:sz w:val="20"/>
          <w:szCs w:val="20"/>
          <w:lang w:eastAsia="tr-TR"/>
        </w:rPr>
      </w:pPr>
    </w:p>
    <w:p w14:paraId="07984F54" w14:textId="7927F220" w:rsidR="006160FB" w:rsidRDefault="006160FB" w:rsidP="004D6FFA">
      <w:pPr>
        <w:shd w:val="clear" w:color="auto" w:fill="FFFFFF"/>
        <w:spacing w:before="120" w:after="120" w:line="258" w:lineRule="atLeast"/>
        <w:ind w:firstLine="708"/>
        <w:jc w:val="both"/>
        <w:rPr>
          <w:rFonts w:eastAsia="Times New Roman" w:cs="Times New Roman"/>
          <w:color w:val="000000" w:themeColor="text1"/>
          <w:sz w:val="20"/>
          <w:szCs w:val="20"/>
          <w:lang w:eastAsia="tr-TR"/>
        </w:rPr>
      </w:pPr>
    </w:p>
    <w:p w14:paraId="0C80A0B3" w14:textId="3DA1BC3C" w:rsidR="006160FB" w:rsidRDefault="006160FB" w:rsidP="004D6FFA">
      <w:pPr>
        <w:shd w:val="clear" w:color="auto" w:fill="FFFFFF"/>
        <w:spacing w:before="120" w:after="120" w:line="258" w:lineRule="atLeast"/>
        <w:ind w:firstLine="708"/>
        <w:jc w:val="both"/>
        <w:rPr>
          <w:rFonts w:eastAsia="Times New Roman" w:cs="Times New Roman"/>
          <w:color w:val="000000" w:themeColor="text1"/>
          <w:sz w:val="20"/>
          <w:szCs w:val="20"/>
          <w:lang w:eastAsia="tr-TR"/>
        </w:rPr>
      </w:pPr>
    </w:p>
    <w:p w14:paraId="00BF0F09" w14:textId="3CB07974" w:rsidR="006160FB" w:rsidRDefault="006160FB" w:rsidP="004D6FFA">
      <w:pPr>
        <w:shd w:val="clear" w:color="auto" w:fill="FFFFFF"/>
        <w:spacing w:before="120" w:after="120" w:line="258" w:lineRule="atLeast"/>
        <w:ind w:firstLine="708"/>
        <w:jc w:val="both"/>
        <w:rPr>
          <w:rFonts w:eastAsia="Times New Roman" w:cs="Times New Roman"/>
          <w:color w:val="000000" w:themeColor="text1"/>
          <w:sz w:val="20"/>
          <w:szCs w:val="20"/>
          <w:lang w:eastAsia="tr-TR"/>
        </w:rPr>
      </w:pPr>
    </w:p>
    <w:p w14:paraId="59301EEC" w14:textId="77777777" w:rsidR="006160FB" w:rsidRPr="005F50B0" w:rsidRDefault="006160FB" w:rsidP="004D6FFA">
      <w:pPr>
        <w:shd w:val="clear" w:color="auto" w:fill="FFFFFF"/>
        <w:spacing w:before="120" w:after="120" w:line="258" w:lineRule="atLeast"/>
        <w:ind w:firstLine="708"/>
        <w:jc w:val="both"/>
        <w:rPr>
          <w:rFonts w:eastAsia="Times New Roman" w:cs="Times New Roman"/>
          <w:color w:val="000000" w:themeColor="text1"/>
          <w:sz w:val="20"/>
          <w:szCs w:val="20"/>
          <w:lang w:eastAsia="tr-TR"/>
        </w:rPr>
      </w:pPr>
    </w:p>
    <w:p w14:paraId="61719BF5" w14:textId="77777777" w:rsidR="004D6FFA" w:rsidRPr="005F50B0" w:rsidRDefault="004D6FFA" w:rsidP="004D6FFA">
      <w:pPr>
        <w:jc w:val="both"/>
        <w:rPr>
          <w:rFonts w:cs="Times New Roman"/>
          <w:b/>
          <w:color w:val="000000" w:themeColor="text1"/>
          <w:szCs w:val="24"/>
        </w:rPr>
      </w:pPr>
      <w:r w:rsidRPr="005F50B0">
        <w:rPr>
          <w:rFonts w:cs="Times New Roman"/>
          <w:b/>
          <w:color w:val="000000" w:themeColor="text1"/>
          <w:szCs w:val="24"/>
        </w:rPr>
        <w:t xml:space="preserve">Coğrafi Durum </w:t>
      </w:r>
    </w:p>
    <w:p w14:paraId="5E78E3BD" w14:textId="77777777" w:rsidR="004D6FFA" w:rsidRDefault="004D6FFA" w:rsidP="004D6FFA">
      <w:pPr>
        <w:shd w:val="clear" w:color="auto" w:fill="FFFFFF"/>
        <w:spacing w:after="0" w:line="207" w:lineRule="atLeast"/>
        <w:ind w:firstLine="708"/>
        <w:jc w:val="both"/>
        <w:rPr>
          <w:rFonts w:eastAsia="Times New Roman" w:cs="Times New Roman"/>
          <w:color w:val="000000" w:themeColor="text1"/>
          <w:szCs w:val="24"/>
          <w:lang w:eastAsia="tr-TR"/>
        </w:rPr>
      </w:pPr>
      <w:r w:rsidRPr="005F50B0">
        <w:rPr>
          <w:rFonts w:eastAsia="Times New Roman" w:cs="Times New Roman"/>
          <w:color w:val="000000" w:themeColor="text1"/>
          <w:szCs w:val="24"/>
          <w:lang w:eastAsia="tr-TR"/>
        </w:rPr>
        <w:t xml:space="preserve">Diyarbakır İli Güneydoğu Anadolu bölgesinde yer almaktadır. Yüzölçümü 15.355 km² olan Diyarbakır ili, doğusunda Batman ve Muş, Batıda Şanlıurfa, Adıyaman ve Malatya, Güneyde; Mardin, Kuzeyde ise Elazığ ve Bingöl illeri ile çevrilidir. Kuzeyde Güneydoğu </w:t>
      </w:r>
      <w:proofErr w:type="spellStart"/>
      <w:r w:rsidRPr="005F50B0">
        <w:rPr>
          <w:rFonts w:eastAsia="Times New Roman" w:cs="Times New Roman"/>
          <w:color w:val="000000" w:themeColor="text1"/>
          <w:szCs w:val="24"/>
          <w:lang w:eastAsia="tr-TR"/>
        </w:rPr>
        <w:t>Toroslar’ın</w:t>
      </w:r>
      <w:proofErr w:type="spellEnd"/>
      <w:r w:rsidRPr="005F50B0">
        <w:rPr>
          <w:rFonts w:eastAsia="Times New Roman" w:cs="Times New Roman"/>
          <w:color w:val="000000" w:themeColor="text1"/>
          <w:szCs w:val="24"/>
          <w:lang w:eastAsia="tr-TR"/>
        </w:rPr>
        <w:t xml:space="preserve"> dış sıraları, Doğuda Batman Çayı, Güneyde Mardin eşiği, Batıda ise Karacadağ ve Fırat ırmağı, ilin doğal sınırlarını oluşturur.</w:t>
      </w:r>
    </w:p>
    <w:p w14:paraId="5EC5AC6A" w14:textId="77777777" w:rsidR="004D6FFA" w:rsidRPr="005F50B0" w:rsidRDefault="004D6FFA" w:rsidP="004D6FFA">
      <w:pPr>
        <w:shd w:val="clear" w:color="auto" w:fill="FFFFFF"/>
        <w:spacing w:after="0" w:line="207" w:lineRule="atLeast"/>
        <w:ind w:firstLine="708"/>
        <w:jc w:val="both"/>
        <w:rPr>
          <w:rFonts w:cs="Times New Roman"/>
          <w:b/>
          <w:color w:val="000000" w:themeColor="text1"/>
          <w:szCs w:val="24"/>
        </w:rPr>
      </w:pPr>
    </w:p>
    <w:p w14:paraId="607447C8" w14:textId="77777777" w:rsidR="004D6FFA" w:rsidRPr="006A4F98" w:rsidRDefault="004D6FFA" w:rsidP="004D6FFA">
      <w:pPr>
        <w:jc w:val="both"/>
        <w:rPr>
          <w:rFonts w:cs="Times New Roman"/>
          <w:b/>
          <w:szCs w:val="24"/>
        </w:rPr>
      </w:pPr>
      <w:r w:rsidRPr="000123FD">
        <w:rPr>
          <w:rFonts w:cs="Times New Roman"/>
          <w:b/>
          <w:szCs w:val="24"/>
        </w:rPr>
        <w:t>İdari Durum</w:t>
      </w:r>
      <w:r w:rsidRPr="006A4F98">
        <w:rPr>
          <w:rFonts w:cs="Times New Roman"/>
          <w:b/>
          <w:szCs w:val="24"/>
        </w:rPr>
        <w:t xml:space="preserve"> </w:t>
      </w:r>
    </w:p>
    <w:p w14:paraId="67F2A55C" w14:textId="77777777" w:rsidR="004D6FFA" w:rsidRDefault="004D6FFA" w:rsidP="004D6FFA">
      <w:pPr>
        <w:jc w:val="both"/>
        <w:rPr>
          <w:rFonts w:cs="Times New Roman"/>
          <w:szCs w:val="24"/>
        </w:rPr>
      </w:pPr>
      <w:r w:rsidRPr="006A4F98">
        <w:rPr>
          <w:rFonts w:cs="Times New Roman"/>
          <w:b/>
          <w:szCs w:val="24"/>
        </w:rPr>
        <w:t>Yüz Ölçümü</w:t>
      </w:r>
      <w:r>
        <w:rPr>
          <w:rFonts w:cs="Times New Roman"/>
          <w:szCs w:val="24"/>
        </w:rPr>
        <w:t>:</w:t>
      </w:r>
      <w:r>
        <w:rPr>
          <w:rFonts w:cs="Times New Roman"/>
          <w:szCs w:val="24"/>
        </w:rPr>
        <w:tab/>
      </w:r>
      <w:r w:rsidRPr="006A4F98">
        <w:rPr>
          <w:rFonts w:cs="Times New Roman"/>
          <w:szCs w:val="24"/>
        </w:rPr>
        <w:tab/>
      </w:r>
      <w:r>
        <w:rPr>
          <w:rFonts w:cs="Times New Roman"/>
          <w:szCs w:val="24"/>
        </w:rPr>
        <w:t>15.355</w:t>
      </w:r>
      <w:r w:rsidRPr="006A4F98">
        <w:rPr>
          <w:rFonts w:cs="Times New Roman"/>
          <w:szCs w:val="24"/>
        </w:rPr>
        <w:t xml:space="preserve"> km2 </w:t>
      </w:r>
    </w:p>
    <w:p w14:paraId="62BEB53A" w14:textId="77777777" w:rsidR="004D6FFA" w:rsidRDefault="004D6FFA" w:rsidP="004D6FFA">
      <w:pPr>
        <w:jc w:val="both"/>
        <w:rPr>
          <w:rFonts w:cs="Times New Roman"/>
          <w:szCs w:val="24"/>
        </w:rPr>
      </w:pPr>
      <w:r w:rsidRPr="006A4F98">
        <w:rPr>
          <w:rFonts w:cs="Times New Roman"/>
          <w:b/>
          <w:szCs w:val="24"/>
        </w:rPr>
        <w:t>Rakım</w:t>
      </w:r>
      <w:r w:rsidRPr="006A4F98">
        <w:rPr>
          <w:rFonts w:cs="Times New Roman"/>
          <w:b/>
          <w:szCs w:val="24"/>
        </w:rPr>
        <w:tab/>
      </w:r>
      <w:r>
        <w:rPr>
          <w:rFonts w:cs="Times New Roman"/>
          <w:b/>
          <w:szCs w:val="24"/>
        </w:rPr>
        <w:t xml:space="preserve">: </w:t>
      </w:r>
      <w:r>
        <w:rPr>
          <w:rFonts w:cs="Times New Roman"/>
          <w:b/>
          <w:szCs w:val="24"/>
        </w:rPr>
        <w:tab/>
      </w:r>
      <w:r>
        <w:rPr>
          <w:rFonts w:cs="Times New Roman"/>
          <w:b/>
          <w:szCs w:val="24"/>
        </w:rPr>
        <w:tab/>
      </w:r>
      <w:r>
        <w:rPr>
          <w:rFonts w:cs="Times New Roman"/>
          <w:szCs w:val="24"/>
        </w:rPr>
        <w:t>660</w:t>
      </w:r>
      <w:r w:rsidRPr="006A4F98">
        <w:rPr>
          <w:rFonts w:cs="Times New Roman"/>
          <w:szCs w:val="24"/>
        </w:rPr>
        <w:t xml:space="preserve"> m </w:t>
      </w:r>
    </w:p>
    <w:p w14:paraId="493B671C" w14:textId="77777777" w:rsidR="004D6FFA" w:rsidRPr="00AF6213" w:rsidRDefault="004D6FFA" w:rsidP="004D6FFA">
      <w:pPr>
        <w:jc w:val="both"/>
        <w:rPr>
          <w:rFonts w:cs="Times New Roman"/>
          <w:szCs w:val="24"/>
        </w:rPr>
      </w:pPr>
      <w:r w:rsidRPr="00AF6213">
        <w:rPr>
          <w:rFonts w:cs="Times New Roman"/>
          <w:b/>
          <w:szCs w:val="24"/>
        </w:rPr>
        <w:t>İlçe</w:t>
      </w:r>
      <w:r>
        <w:rPr>
          <w:rFonts w:cs="Times New Roman"/>
          <w:b/>
          <w:szCs w:val="24"/>
        </w:rPr>
        <w:t>:</w:t>
      </w:r>
      <w:r>
        <w:rPr>
          <w:rFonts w:cs="Times New Roman"/>
          <w:b/>
          <w:szCs w:val="24"/>
        </w:rPr>
        <w:tab/>
      </w:r>
      <w:r>
        <w:rPr>
          <w:rFonts w:cs="Times New Roman"/>
          <w:b/>
          <w:szCs w:val="24"/>
        </w:rPr>
        <w:tab/>
      </w:r>
      <w:r>
        <w:rPr>
          <w:rFonts w:cs="Times New Roman"/>
          <w:b/>
          <w:szCs w:val="24"/>
        </w:rPr>
        <w:tab/>
      </w:r>
      <w:r>
        <w:rPr>
          <w:rFonts w:cs="Times New Roman"/>
          <w:szCs w:val="24"/>
        </w:rPr>
        <w:t>17 ( merkez ilçe 4 )</w:t>
      </w:r>
    </w:p>
    <w:p w14:paraId="06EF6C60" w14:textId="77777777" w:rsidR="004D6FFA" w:rsidRPr="00AF6213" w:rsidRDefault="004D6FFA" w:rsidP="004D6FFA">
      <w:pPr>
        <w:jc w:val="both"/>
        <w:rPr>
          <w:rFonts w:cs="Times New Roman"/>
          <w:szCs w:val="24"/>
        </w:rPr>
      </w:pPr>
      <w:r>
        <w:rPr>
          <w:rFonts w:cs="Times New Roman"/>
          <w:b/>
          <w:szCs w:val="24"/>
        </w:rPr>
        <w:t>Belediye:</w:t>
      </w:r>
      <w:r>
        <w:rPr>
          <w:rFonts w:cs="Times New Roman"/>
          <w:b/>
          <w:szCs w:val="24"/>
        </w:rPr>
        <w:tab/>
      </w:r>
      <w:r>
        <w:rPr>
          <w:rFonts w:cs="Times New Roman"/>
          <w:b/>
          <w:szCs w:val="24"/>
        </w:rPr>
        <w:tab/>
      </w:r>
      <w:r w:rsidRPr="00AF6213">
        <w:rPr>
          <w:rFonts w:cs="Times New Roman"/>
          <w:szCs w:val="24"/>
        </w:rPr>
        <w:t>30</w:t>
      </w:r>
    </w:p>
    <w:p w14:paraId="2A1D5221" w14:textId="77777777" w:rsidR="004D6FFA" w:rsidRDefault="004D6FFA" w:rsidP="004D6FFA">
      <w:pPr>
        <w:jc w:val="both"/>
        <w:rPr>
          <w:rFonts w:cs="Times New Roman"/>
          <w:b/>
          <w:szCs w:val="24"/>
        </w:rPr>
      </w:pPr>
      <w:r>
        <w:rPr>
          <w:rFonts w:cs="Times New Roman"/>
          <w:b/>
          <w:szCs w:val="24"/>
        </w:rPr>
        <w:t>Belde:</w:t>
      </w:r>
      <w:r>
        <w:rPr>
          <w:rFonts w:cs="Times New Roman"/>
          <w:b/>
          <w:szCs w:val="24"/>
        </w:rPr>
        <w:tab/>
      </w:r>
      <w:r>
        <w:rPr>
          <w:rFonts w:cs="Times New Roman"/>
          <w:b/>
          <w:szCs w:val="24"/>
        </w:rPr>
        <w:tab/>
      </w:r>
      <w:r>
        <w:rPr>
          <w:rFonts w:cs="Times New Roman"/>
          <w:b/>
          <w:szCs w:val="24"/>
        </w:rPr>
        <w:tab/>
      </w:r>
      <w:r w:rsidRPr="00AF6213">
        <w:rPr>
          <w:rFonts w:cs="Times New Roman"/>
          <w:szCs w:val="24"/>
        </w:rPr>
        <w:t>12</w:t>
      </w:r>
    </w:p>
    <w:p w14:paraId="41E478C1" w14:textId="3B999101" w:rsidR="004D6FFA" w:rsidRDefault="004D6FFA" w:rsidP="004D6FFA">
      <w:pPr>
        <w:jc w:val="both"/>
        <w:rPr>
          <w:rFonts w:cs="Times New Roman"/>
          <w:b/>
          <w:szCs w:val="24"/>
        </w:rPr>
      </w:pPr>
      <w:r>
        <w:rPr>
          <w:rFonts w:cs="Times New Roman"/>
          <w:b/>
          <w:szCs w:val="24"/>
        </w:rPr>
        <w:t>Mezra:</w:t>
      </w:r>
      <w:r>
        <w:rPr>
          <w:rFonts w:cs="Times New Roman"/>
          <w:b/>
          <w:szCs w:val="24"/>
        </w:rPr>
        <w:tab/>
      </w:r>
      <w:r>
        <w:rPr>
          <w:rFonts w:cs="Times New Roman"/>
          <w:b/>
          <w:szCs w:val="24"/>
        </w:rPr>
        <w:tab/>
      </w:r>
      <w:r w:rsidR="0037445F">
        <w:rPr>
          <w:rFonts w:cs="Times New Roman"/>
          <w:b/>
          <w:szCs w:val="24"/>
        </w:rPr>
        <w:t xml:space="preserve">             </w:t>
      </w:r>
      <w:r w:rsidRPr="00AF6213">
        <w:rPr>
          <w:rFonts w:cs="Times New Roman"/>
          <w:szCs w:val="24"/>
        </w:rPr>
        <w:t>945</w:t>
      </w:r>
    </w:p>
    <w:p w14:paraId="74F969DD" w14:textId="77777777" w:rsidR="004D6FFA" w:rsidRDefault="004D6FFA" w:rsidP="004D6FFA">
      <w:pPr>
        <w:jc w:val="both"/>
        <w:rPr>
          <w:rFonts w:cs="Times New Roman"/>
          <w:b/>
          <w:szCs w:val="24"/>
        </w:rPr>
      </w:pPr>
      <w:r w:rsidRPr="00E86DF7">
        <w:rPr>
          <w:rFonts w:cs="Times New Roman"/>
          <w:b/>
          <w:szCs w:val="24"/>
        </w:rPr>
        <w:t>Mahalle:</w:t>
      </w:r>
      <w:r>
        <w:rPr>
          <w:rFonts w:cs="Times New Roman"/>
          <w:b/>
          <w:szCs w:val="24"/>
        </w:rPr>
        <w:tab/>
      </w:r>
      <w:r>
        <w:rPr>
          <w:rFonts w:cs="Times New Roman"/>
          <w:b/>
          <w:szCs w:val="24"/>
        </w:rPr>
        <w:tab/>
      </w:r>
      <w:r w:rsidRPr="00E86DF7">
        <w:rPr>
          <w:rFonts w:cs="Times New Roman"/>
          <w:szCs w:val="24"/>
        </w:rPr>
        <w:t>1</w:t>
      </w:r>
      <w:r>
        <w:rPr>
          <w:rFonts w:cs="Times New Roman"/>
          <w:b/>
          <w:szCs w:val="24"/>
        </w:rPr>
        <w:t>.</w:t>
      </w:r>
      <w:r>
        <w:rPr>
          <w:rFonts w:cs="Times New Roman"/>
          <w:szCs w:val="24"/>
        </w:rPr>
        <w:t>243</w:t>
      </w:r>
    </w:p>
    <w:p w14:paraId="1F5F36C1" w14:textId="27ADA356" w:rsidR="004D6FFA" w:rsidRDefault="004D6FFA" w:rsidP="004D6FFA">
      <w:pPr>
        <w:jc w:val="both"/>
        <w:rPr>
          <w:rFonts w:cs="Times New Roman"/>
          <w:szCs w:val="24"/>
        </w:rPr>
      </w:pPr>
      <w:r w:rsidRPr="006A4F98">
        <w:rPr>
          <w:rFonts w:cs="Times New Roman"/>
          <w:b/>
          <w:szCs w:val="24"/>
        </w:rPr>
        <w:t>Nüfus (</w:t>
      </w:r>
      <w:r>
        <w:rPr>
          <w:rFonts w:cs="Times New Roman"/>
          <w:b/>
          <w:szCs w:val="24"/>
        </w:rPr>
        <w:t>201</w:t>
      </w:r>
      <w:r w:rsidR="000C21DD">
        <w:rPr>
          <w:rFonts w:cs="Times New Roman"/>
          <w:b/>
          <w:szCs w:val="24"/>
        </w:rPr>
        <w:t>8</w:t>
      </w:r>
      <w:r w:rsidRPr="006A4F98">
        <w:rPr>
          <w:rFonts w:cs="Times New Roman"/>
          <w:b/>
          <w:szCs w:val="24"/>
        </w:rPr>
        <w:t>)</w:t>
      </w:r>
      <w:r>
        <w:rPr>
          <w:rFonts w:cs="Times New Roman"/>
          <w:b/>
          <w:szCs w:val="24"/>
        </w:rPr>
        <w:t xml:space="preserve">: </w:t>
      </w:r>
      <w:r>
        <w:rPr>
          <w:rFonts w:cs="Times New Roman"/>
          <w:b/>
          <w:szCs w:val="24"/>
        </w:rPr>
        <w:tab/>
      </w:r>
      <w:r w:rsidR="0037445F">
        <w:rPr>
          <w:rFonts w:cs="Times New Roman"/>
          <w:b/>
          <w:szCs w:val="24"/>
        </w:rPr>
        <w:t xml:space="preserve">             </w:t>
      </w:r>
      <w:r>
        <w:rPr>
          <w:rFonts w:cs="Times New Roman"/>
          <w:szCs w:val="24"/>
        </w:rPr>
        <w:t>1.</w:t>
      </w:r>
      <w:r w:rsidR="000C21DD">
        <w:rPr>
          <w:rFonts w:cs="Times New Roman"/>
          <w:szCs w:val="24"/>
        </w:rPr>
        <w:t>732</w:t>
      </w:r>
      <w:r>
        <w:rPr>
          <w:rFonts w:cs="Times New Roman"/>
          <w:szCs w:val="24"/>
        </w:rPr>
        <w:t>.</w:t>
      </w:r>
      <w:r w:rsidR="000C21DD">
        <w:rPr>
          <w:rFonts w:cs="Times New Roman"/>
          <w:szCs w:val="24"/>
        </w:rPr>
        <w:t>396</w:t>
      </w:r>
    </w:p>
    <w:p w14:paraId="22C43A25" w14:textId="77777777" w:rsidR="004D6FFA" w:rsidRDefault="004D6FFA" w:rsidP="004D6FFA">
      <w:pPr>
        <w:jc w:val="both"/>
        <w:rPr>
          <w:rFonts w:cs="Times New Roman"/>
          <w:szCs w:val="24"/>
        </w:rPr>
      </w:pPr>
    </w:p>
    <w:p w14:paraId="5CF7617A" w14:textId="77777777" w:rsidR="004D6FFA" w:rsidRDefault="004D6FFA" w:rsidP="004D6FFA">
      <w:pPr>
        <w:jc w:val="both"/>
        <w:rPr>
          <w:rFonts w:cs="Times New Roman"/>
          <w:szCs w:val="24"/>
        </w:rPr>
      </w:pPr>
    </w:p>
    <w:p w14:paraId="19635C77" w14:textId="77777777" w:rsidR="004D6FFA" w:rsidRDefault="004D6FFA" w:rsidP="004D6FFA">
      <w:pPr>
        <w:jc w:val="both"/>
        <w:rPr>
          <w:rFonts w:cs="Times New Roman"/>
          <w:szCs w:val="24"/>
        </w:rPr>
      </w:pPr>
    </w:p>
    <w:p w14:paraId="13DEFE3A" w14:textId="77777777" w:rsidR="004D6FFA" w:rsidRDefault="004D6FFA" w:rsidP="004D6FFA">
      <w:pPr>
        <w:jc w:val="both"/>
        <w:rPr>
          <w:rFonts w:cs="Times New Roman"/>
          <w:szCs w:val="24"/>
        </w:rPr>
      </w:pPr>
    </w:p>
    <w:p w14:paraId="6CCBA500" w14:textId="77777777" w:rsidR="004D6FFA" w:rsidRDefault="004D6FFA" w:rsidP="004D6FFA">
      <w:pPr>
        <w:jc w:val="both"/>
        <w:rPr>
          <w:rFonts w:cs="Times New Roman"/>
          <w:szCs w:val="24"/>
        </w:rPr>
      </w:pPr>
    </w:p>
    <w:p w14:paraId="5B85D81A" w14:textId="77777777" w:rsidR="004D6FFA" w:rsidRDefault="004D6FFA" w:rsidP="004D6FFA">
      <w:pPr>
        <w:jc w:val="both"/>
        <w:rPr>
          <w:rFonts w:cs="Times New Roman"/>
          <w:szCs w:val="24"/>
        </w:rPr>
      </w:pPr>
    </w:p>
    <w:p w14:paraId="38C034E3" w14:textId="77777777" w:rsidR="004D6FFA" w:rsidRDefault="004D6FFA" w:rsidP="004D6FFA">
      <w:pPr>
        <w:jc w:val="both"/>
        <w:rPr>
          <w:rFonts w:cs="Times New Roman"/>
          <w:szCs w:val="24"/>
        </w:rPr>
      </w:pPr>
    </w:p>
    <w:p w14:paraId="40B9C155" w14:textId="77777777" w:rsidR="004D6FFA" w:rsidRDefault="004D6FFA" w:rsidP="004D6FFA">
      <w:pPr>
        <w:jc w:val="both"/>
        <w:rPr>
          <w:rFonts w:cs="Times New Roman"/>
          <w:szCs w:val="24"/>
        </w:rPr>
      </w:pPr>
    </w:p>
    <w:p w14:paraId="313A9DB1" w14:textId="77777777" w:rsidR="004D6FFA" w:rsidRDefault="004D6FFA" w:rsidP="004D6FFA">
      <w:pPr>
        <w:jc w:val="both"/>
        <w:rPr>
          <w:rFonts w:cs="Times New Roman"/>
          <w:szCs w:val="24"/>
        </w:rPr>
      </w:pPr>
    </w:p>
    <w:p w14:paraId="30C0518A" w14:textId="77777777" w:rsidR="004D6FFA" w:rsidRDefault="004D6FFA" w:rsidP="004D6FFA">
      <w:pPr>
        <w:jc w:val="both"/>
        <w:rPr>
          <w:rFonts w:cs="Times New Roman"/>
          <w:szCs w:val="24"/>
        </w:rPr>
      </w:pPr>
    </w:p>
    <w:p w14:paraId="5D04E47C" w14:textId="77777777" w:rsidR="004D6FFA" w:rsidRDefault="004D6FFA" w:rsidP="004D6FFA">
      <w:pPr>
        <w:jc w:val="both"/>
        <w:rPr>
          <w:rFonts w:cs="Times New Roman"/>
          <w:szCs w:val="24"/>
        </w:rPr>
      </w:pPr>
    </w:p>
    <w:p w14:paraId="1FBE6295" w14:textId="77777777" w:rsidR="004D6FFA" w:rsidRDefault="004D6FFA" w:rsidP="004D6FFA">
      <w:pPr>
        <w:jc w:val="both"/>
        <w:rPr>
          <w:rFonts w:cs="Times New Roman"/>
          <w:szCs w:val="24"/>
        </w:rPr>
      </w:pPr>
    </w:p>
    <w:p w14:paraId="65D8B96E" w14:textId="261F297D" w:rsidR="004D6FFA" w:rsidRDefault="004D6FFA" w:rsidP="004D6FFA">
      <w:pPr>
        <w:jc w:val="both"/>
        <w:rPr>
          <w:rFonts w:cs="Times New Roman"/>
          <w:szCs w:val="24"/>
        </w:rPr>
      </w:pPr>
    </w:p>
    <w:p w14:paraId="14876D84" w14:textId="2A8110E9" w:rsidR="006160FB" w:rsidRDefault="006160FB" w:rsidP="004D6FFA">
      <w:pPr>
        <w:jc w:val="both"/>
        <w:rPr>
          <w:rFonts w:cs="Times New Roman"/>
          <w:szCs w:val="24"/>
        </w:rPr>
      </w:pPr>
    </w:p>
    <w:p w14:paraId="347277B6" w14:textId="2026B429" w:rsidR="006160FB" w:rsidRDefault="006160FB" w:rsidP="004D6FFA">
      <w:pPr>
        <w:jc w:val="both"/>
        <w:rPr>
          <w:rFonts w:cs="Times New Roman"/>
          <w:szCs w:val="24"/>
        </w:rPr>
      </w:pPr>
    </w:p>
    <w:p w14:paraId="07DA5E3E" w14:textId="05A53D1C" w:rsidR="006160FB" w:rsidRDefault="006160FB" w:rsidP="004D6FFA">
      <w:pPr>
        <w:jc w:val="both"/>
        <w:rPr>
          <w:rFonts w:cs="Times New Roman"/>
          <w:szCs w:val="24"/>
        </w:rPr>
      </w:pPr>
    </w:p>
    <w:p w14:paraId="2F26140B" w14:textId="77777777" w:rsidR="006160FB" w:rsidRDefault="006160FB" w:rsidP="004D6FFA">
      <w:pPr>
        <w:jc w:val="both"/>
        <w:rPr>
          <w:rFonts w:cs="Times New Roman"/>
          <w:szCs w:val="24"/>
        </w:rPr>
      </w:pPr>
    </w:p>
    <w:p w14:paraId="464E9FDB" w14:textId="77777777" w:rsidR="004D6FFA" w:rsidRPr="00457635" w:rsidRDefault="004D6FFA" w:rsidP="004D6FFA">
      <w:pPr>
        <w:pStyle w:val="Balk1"/>
        <w:numPr>
          <w:ilvl w:val="0"/>
          <w:numId w:val="1"/>
        </w:numPr>
        <w:ind w:left="1418" w:hanging="1418"/>
      </w:pPr>
      <w:bookmarkStart w:id="153" w:name="_Toc167877619"/>
      <w:bookmarkStart w:id="154" w:name="_Toc2697367"/>
      <w:r w:rsidRPr="00457635">
        <w:lastRenderedPageBreak/>
        <w:t>KURUMUN GELECEĞİ</w:t>
      </w:r>
      <w:bookmarkEnd w:id="153"/>
      <w:bookmarkEnd w:id="154"/>
    </w:p>
    <w:p w14:paraId="515767CE" w14:textId="77777777" w:rsidR="004D6FFA" w:rsidRPr="000A2421" w:rsidRDefault="004D6FFA" w:rsidP="004D6FFA">
      <w:pPr>
        <w:autoSpaceDE w:val="0"/>
        <w:autoSpaceDN w:val="0"/>
        <w:adjustRightInd w:val="0"/>
        <w:jc w:val="both"/>
        <w:rPr>
          <w:b/>
        </w:rPr>
      </w:pPr>
    </w:p>
    <w:p w14:paraId="21361C1C" w14:textId="77777777" w:rsidR="004D6FFA" w:rsidRPr="00457635" w:rsidRDefault="004D6FFA" w:rsidP="004D6FFA">
      <w:pPr>
        <w:pStyle w:val="Balk2"/>
        <w:numPr>
          <w:ilvl w:val="1"/>
          <w:numId w:val="1"/>
        </w:numPr>
        <w:ind w:left="1418" w:hanging="1418"/>
      </w:pPr>
      <w:bookmarkStart w:id="155" w:name="_Toc167877620"/>
      <w:bookmarkStart w:id="156" w:name="_Toc2697368"/>
      <w:r>
        <w:t>Yüksekokulun</w:t>
      </w:r>
      <w:r w:rsidRPr="00457635">
        <w:t xml:space="preserve"> Misyonu Vizyon ve Değerleri</w:t>
      </w:r>
      <w:bookmarkEnd w:id="155"/>
      <w:bookmarkEnd w:id="156"/>
    </w:p>
    <w:p w14:paraId="33E12295" w14:textId="77777777" w:rsidR="004D6FFA" w:rsidRPr="000A2421" w:rsidRDefault="004D6FFA" w:rsidP="004D6FFA">
      <w:pPr>
        <w:autoSpaceDE w:val="0"/>
        <w:autoSpaceDN w:val="0"/>
        <w:adjustRightInd w:val="0"/>
        <w:ind w:firstLine="708"/>
        <w:jc w:val="both"/>
        <w:rPr>
          <w:b/>
        </w:rPr>
      </w:pPr>
    </w:p>
    <w:p w14:paraId="5EF881BF" w14:textId="77777777" w:rsidR="004D6FFA" w:rsidRDefault="004D6FFA" w:rsidP="004D6FFA">
      <w:pPr>
        <w:pStyle w:val="Balk3"/>
        <w:numPr>
          <w:ilvl w:val="2"/>
          <w:numId w:val="1"/>
        </w:numPr>
        <w:ind w:left="1418" w:hanging="1418"/>
      </w:pPr>
      <w:bookmarkStart w:id="157" w:name="_Toc382227262"/>
      <w:bookmarkStart w:id="158" w:name="_Toc167877621"/>
      <w:bookmarkStart w:id="159" w:name="_Toc2697369"/>
      <w:bookmarkEnd w:id="157"/>
      <w:r>
        <w:t xml:space="preserve">Yüksekokulun </w:t>
      </w:r>
      <w:r w:rsidRPr="00457635">
        <w:t>Misyonu</w:t>
      </w:r>
      <w:bookmarkEnd w:id="158"/>
      <w:bookmarkEnd w:id="159"/>
    </w:p>
    <w:p w14:paraId="7E96717F" w14:textId="77777777" w:rsidR="004D6FFA" w:rsidRDefault="004D6FFA" w:rsidP="004D6FFA"/>
    <w:p w14:paraId="6C8D11AA" w14:textId="77777777" w:rsidR="004D6FFA" w:rsidRPr="00F37FA4" w:rsidRDefault="004D6FFA" w:rsidP="004D6FFA">
      <w:pPr>
        <w:ind w:firstLine="708"/>
        <w:jc w:val="both"/>
      </w:pPr>
      <w:r w:rsidRPr="00F37FA4">
        <w:t>Ülkemizin ekonomik gelişimine ve istihdama katkı sağlamak üzere, kendini sürekli geliştiren ve analitik düşünceye sahip, rekabetçi işgücü yetiştirmek ve Okulumuzu Türkiye’nin alanında sayılı okulları arasına sokmaktır.</w:t>
      </w:r>
    </w:p>
    <w:p w14:paraId="7AEBA2C3" w14:textId="77777777" w:rsidR="004D6FFA" w:rsidRPr="00F37FA4" w:rsidRDefault="004D6FFA" w:rsidP="004D6FFA">
      <w:pPr>
        <w:pStyle w:val="Balk3"/>
        <w:numPr>
          <w:ilvl w:val="2"/>
          <w:numId w:val="1"/>
        </w:numPr>
        <w:ind w:left="1418" w:hanging="1418"/>
      </w:pPr>
      <w:bookmarkStart w:id="160" w:name="_Toc167877622"/>
      <w:bookmarkStart w:id="161" w:name="_Toc2697370"/>
      <w:r w:rsidRPr="00F37FA4">
        <w:t>Yüksekokulun Vizyonu</w:t>
      </w:r>
      <w:bookmarkEnd w:id="160"/>
      <w:bookmarkEnd w:id="161"/>
    </w:p>
    <w:p w14:paraId="3CD0045B" w14:textId="77777777" w:rsidR="004D6FFA" w:rsidRPr="00F37FA4" w:rsidRDefault="004D6FFA" w:rsidP="004D6FFA"/>
    <w:p w14:paraId="1343F818" w14:textId="77777777" w:rsidR="004D6FFA" w:rsidRPr="00F37FA4" w:rsidRDefault="004D6FFA" w:rsidP="004D6FFA">
      <w:pPr>
        <w:ind w:firstLine="708"/>
        <w:jc w:val="both"/>
      </w:pPr>
      <w:r w:rsidRPr="00F37FA4">
        <w:t>Toplumsal sorumluluk sahibi, evrensel düşünen, yereli gözeten, dünya standartlarında mezunlar verebilmektir.</w:t>
      </w:r>
    </w:p>
    <w:p w14:paraId="31916CD0" w14:textId="77777777" w:rsidR="004D6FFA" w:rsidRPr="00F37FA4" w:rsidRDefault="004D6FFA" w:rsidP="004D6FFA">
      <w:pPr>
        <w:pStyle w:val="Balk3"/>
        <w:numPr>
          <w:ilvl w:val="0"/>
          <w:numId w:val="0"/>
        </w:numPr>
        <w:rPr>
          <w:sz w:val="10"/>
        </w:rPr>
      </w:pPr>
    </w:p>
    <w:p w14:paraId="330834F7" w14:textId="77777777" w:rsidR="004D6FFA" w:rsidRPr="00F37FA4" w:rsidRDefault="004D6FFA" w:rsidP="004D6FFA">
      <w:pPr>
        <w:pStyle w:val="Balk3"/>
        <w:numPr>
          <w:ilvl w:val="2"/>
          <w:numId w:val="1"/>
        </w:numPr>
        <w:ind w:left="1418" w:hanging="1418"/>
      </w:pPr>
      <w:bookmarkStart w:id="162" w:name="_Toc167877623"/>
      <w:bookmarkStart w:id="163" w:name="_Toc2697371"/>
      <w:r w:rsidRPr="00F37FA4">
        <w:t>Yüksekokulun Temel Değerleri</w:t>
      </w:r>
      <w:bookmarkEnd w:id="162"/>
      <w:bookmarkEnd w:id="163"/>
    </w:p>
    <w:p w14:paraId="5CE4B38E" w14:textId="77777777" w:rsidR="004D6FFA" w:rsidRPr="00F37FA4" w:rsidRDefault="004D6FFA" w:rsidP="004D6FFA">
      <w:pPr>
        <w:spacing w:after="0"/>
      </w:pPr>
    </w:p>
    <w:p w14:paraId="4CC947E5" w14:textId="77777777" w:rsidR="004D6FFA" w:rsidRPr="00F37FA4" w:rsidRDefault="004D6FFA" w:rsidP="004D6FFA">
      <w:pPr>
        <w:rPr>
          <w:b/>
        </w:rPr>
      </w:pPr>
      <w:r w:rsidRPr="00F37FA4">
        <w:rPr>
          <w:b/>
        </w:rPr>
        <w:t xml:space="preserve">Yüksekokulumuzun temel değerleri: </w:t>
      </w:r>
    </w:p>
    <w:p w14:paraId="60D7F8F3" w14:textId="77777777" w:rsidR="004D6FFA" w:rsidRPr="00F37FA4" w:rsidRDefault="004D6FFA" w:rsidP="004D6FFA">
      <w:pPr>
        <w:pStyle w:val="ListeParagraf"/>
        <w:numPr>
          <w:ilvl w:val="0"/>
          <w:numId w:val="15"/>
        </w:numPr>
        <w:rPr>
          <w:bCs/>
        </w:rPr>
      </w:pPr>
      <w:r w:rsidRPr="00F37FA4">
        <w:rPr>
          <w:bCs/>
        </w:rPr>
        <w:t>Kaliteli eğitim</w:t>
      </w:r>
    </w:p>
    <w:p w14:paraId="58767D89" w14:textId="77777777" w:rsidR="004D6FFA" w:rsidRPr="00F37FA4" w:rsidRDefault="004D6FFA" w:rsidP="004D6FFA">
      <w:pPr>
        <w:pStyle w:val="ListeParagraf"/>
        <w:numPr>
          <w:ilvl w:val="0"/>
          <w:numId w:val="15"/>
        </w:numPr>
        <w:rPr>
          <w:bCs/>
        </w:rPr>
      </w:pPr>
      <w:r w:rsidRPr="00F37FA4">
        <w:rPr>
          <w:bCs/>
        </w:rPr>
        <w:t xml:space="preserve">Özgür düşünce </w:t>
      </w:r>
    </w:p>
    <w:p w14:paraId="54BAC2E4" w14:textId="77777777" w:rsidR="004D6FFA" w:rsidRPr="00F37FA4" w:rsidRDefault="004D6FFA" w:rsidP="004D6FFA">
      <w:pPr>
        <w:pStyle w:val="ListeParagraf"/>
        <w:numPr>
          <w:ilvl w:val="0"/>
          <w:numId w:val="15"/>
        </w:numPr>
        <w:rPr>
          <w:bCs/>
        </w:rPr>
      </w:pPr>
      <w:r w:rsidRPr="00F37FA4">
        <w:rPr>
          <w:bCs/>
        </w:rPr>
        <w:t>Etik değerlere saygı</w:t>
      </w:r>
    </w:p>
    <w:p w14:paraId="1BD381AB" w14:textId="77777777" w:rsidR="004D6FFA" w:rsidRPr="00F37FA4" w:rsidRDefault="004D6FFA" w:rsidP="004D6FFA">
      <w:pPr>
        <w:pStyle w:val="ListeParagraf"/>
        <w:numPr>
          <w:ilvl w:val="0"/>
          <w:numId w:val="15"/>
        </w:numPr>
        <w:rPr>
          <w:bCs/>
        </w:rPr>
      </w:pPr>
      <w:r w:rsidRPr="00F37FA4">
        <w:rPr>
          <w:bCs/>
        </w:rPr>
        <w:t>Adalet</w:t>
      </w:r>
    </w:p>
    <w:p w14:paraId="1C22329F" w14:textId="77777777" w:rsidR="004D6FFA" w:rsidRPr="00F37FA4" w:rsidRDefault="004D6FFA" w:rsidP="004D6FFA">
      <w:pPr>
        <w:pStyle w:val="ekillerTablosu"/>
      </w:pPr>
    </w:p>
    <w:p w14:paraId="66FCCBC3" w14:textId="77777777" w:rsidR="004D6FFA" w:rsidRDefault="004D6FFA" w:rsidP="004D6FFA">
      <w:pPr>
        <w:pStyle w:val="Balk2"/>
        <w:numPr>
          <w:ilvl w:val="1"/>
          <w:numId w:val="1"/>
        </w:numPr>
        <w:ind w:left="1418" w:hanging="1418"/>
      </w:pPr>
      <w:bookmarkStart w:id="164" w:name="_Toc167877624"/>
      <w:bookmarkStart w:id="165" w:name="_Toc2697372"/>
      <w:r w:rsidRPr="00F37FA4">
        <w:t>Yüksekokulun</w:t>
      </w:r>
      <w:r w:rsidRPr="00457635">
        <w:t xml:space="preserve"> Amaçları, Hedefleri ve Performans Göstergeleri ile Stratejileri</w:t>
      </w:r>
      <w:bookmarkEnd w:id="164"/>
      <w:bookmarkEnd w:id="165"/>
    </w:p>
    <w:p w14:paraId="0B21D50E" w14:textId="77777777" w:rsidR="004D6FFA" w:rsidRPr="008A5556" w:rsidRDefault="004D6FFA" w:rsidP="004D6FFA">
      <w:pPr>
        <w:spacing w:after="0"/>
      </w:pPr>
    </w:p>
    <w:p w14:paraId="2BF72C11" w14:textId="77777777" w:rsidR="004D6FFA" w:rsidRPr="00F37FA4" w:rsidRDefault="004D6FFA" w:rsidP="004D6FFA">
      <w:pPr>
        <w:spacing w:after="120"/>
        <w:ind w:firstLine="360"/>
        <w:jc w:val="both"/>
        <w:rPr>
          <w:bCs/>
        </w:rPr>
      </w:pPr>
      <w:r w:rsidRPr="00F37FA4">
        <w:rPr>
          <w:bCs/>
        </w:rPr>
        <w:t xml:space="preserve">2020-2024 Stratejik Planı’nın hazırlanması sürecinde gerçekleştirilen durum analizi, paydaş analizi, GZFT (güçlü yanlar, zayıf yanlar, fırsatlar, tehditler) analizi ve çevre analizi çalışmaları sonucunda elde edilen veriler ışığında Yüksekokulumuz için belirlenen 4 stratejik alan şunlardır: </w:t>
      </w:r>
    </w:p>
    <w:p w14:paraId="44624192" w14:textId="77777777" w:rsidR="004D6FFA" w:rsidRPr="00F37FA4" w:rsidRDefault="004D6FFA" w:rsidP="004D6FFA">
      <w:pPr>
        <w:pStyle w:val="ListeParagraf"/>
        <w:numPr>
          <w:ilvl w:val="0"/>
          <w:numId w:val="16"/>
        </w:numPr>
        <w:rPr>
          <w:bCs/>
        </w:rPr>
      </w:pPr>
      <w:r w:rsidRPr="00F37FA4">
        <w:rPr>
          <w:bCs/>
        </w:rPr>
        <w:t>Kurumsal Dönüşümün sağlanması</w:t>
      </w:r>
    </w:p>
    <w:p w14:paraId="087A5D20" w14:textId="77777777" w:rsidR="004D6FFA" w:rsidRPr="00F37FA4" w:rsidRDefault="004D6FFA" w:rsidP="004D6FFA">
      <w:pPr>
        <w:pStyle w:val="ListeParagraf"/>
        <w:numPr>
          <w:ilvl w:val="0"/>
          <w:numId w:val="16"/>
        </w:numPr>
        <w:rPr>
          <w:bCs/>
        </w:rPr>
      </w:pPr>
      <w:r w:rsidRPr="00F37FA4">
        <w:rPr>
          <w:bCs/>
        </w:rPr>
        <w:t xml:space="preserve">Altyapı ve donanım açısından eksik yönlerin tamamlanması.  </w:t>
      </w:r>
    </w:p>
    <w:p w14:paraId="59535B5B" w14:textId="77777777" w:rsidR="004D6FFA" w:rsidRPr="00F37FA4" w:rsidRDefault="004D6FFA" w:rsidP="004D6FFA">
      <w:pPr>
        <w:pStyle w:val="ListeParagraf"/>
        <w:numPr>
          <w:ilvl w:val="0"/>
          <w:numId w:val="16"/>
        </w:numPr>
        <w:rPr>
          <w:bCs/>
        </w:rPr>
      </w:pPr>
      <w:r w:rsidRPr="00F37FA4">
        <w:rPr>
          <w:bCs/>
        </w:rPr>
        <w:t xml:space="preserve">Sosyal ve kültürel faaliyetlerin yapılması. </w:t>
      </w:r>
    </w:p>
    <w:p w14:paraId="6DE49DE1" w14:textId="77777777" w:rsidR="004D6FFA" w:rsidRPr="00F37FA4" w:rsidRDefault="004D6FFA" w:rsidP="004D6FFA">
      <w:pPr>
        <w:pStyle w:val="ListeParagraf"/>
        <w:numPr>
          <w:ilvl w:val="0"/>
          <w:numId w:val="16"/>
        </w:numPr>
        <w:rPr>
          <w:bCs/>
        </w:rPr>
      </w:pPr>
      <w:r w:rsidRPr="00F37FA4">
        <w:rPr>
          <w:bCs/>
        </w:rPr>
        <w:t xml:space="preserve">Toplumla ve doğayla bütünleşmenin sağlanması. </w:t>
      </w:r>
    </w:p>
    <w:p w14:paraId="7689A92F" w14:textId="77777777" w:rsidR="004D6FFA" w:rsidRPr="00F37FA4" w:rsidRDefault="004D6FFA" w:rsidP="004D6FFA">
      <w:pPr>
        <w:spacing w:after="0"/>
      </w:pPr>
    </w:p>
    <w:p w14:paraId="1A2C785F" w14:textId="77777777" w:rsidR="004D6FFA" w:rsidRPr="00F37FA4" w:rsidRDefault="004D6FFA" w:rsidP="004D6FFA">
      <w:pPr>
        <w:ind w:firstLine="360"/>
        <w:jc w:val="both"/>
      </w:pPr>
      <w:r w:rsidRPr="00F37FA4">
        <w:t>Diyarbakır Dicle Üniversitesi Teknik Bilimler Meslek Yüksekokulu vizyonu çerçevesinde ve üniversitemizin saptanan zayıf ve güçlü yönleri, önündeki fırsatlar ve tehditler dikkate alınarak saptanmış stratejik amaçları şu şekilde ifade edilmektedir:</w:t>
      </w:r>
    </w:p>
    <w:p w14:paraId="37129793" w14:textId="77777777" w:rsidR="004D6FFA" w:rsidRPr="00F37FA4" w:rsidRDefault="004D6FFA" w:rsidP="004D6FFA">
      <w:pPr>
        <w:jc w:val="center"/>
        <w:rPr>
          <w:b/>
        </w:rPr>
      </w:pPr>
      <w:r w:rsidRPr="00F37FA4">
        <w:rPr>
          <w:b/>
        </w:rPr>
        <w:t>AMAÇLAR DOĞRULTUSUNDA HEDEFLER VE FAALİYETLER, HEDEFLENEN ÖLÇÜTLER</w:t>
      </w:r>
    </w:p>
    <w:p w14:paraId="5F4DABAE" w14:textId="6BE3201F" w:rsidR="004D6FFA" w:rsidRPr="00F37FA4" w:rsidRDefault="004D6FFA" w:rsidP="004D6FFA">
      <w:r w:rsidRPr="00F37FA4">
        <w:t xml:space="preserve">AMAÇ </w:t>
      </w:r>
      <w:r w:rsidR="00904EDA" w:rsidRPr="00F37FA4">
        <w:t>1: Çağdaş</w:t>
      </w:r>
      <w:r w:rsidRPr="00F37FA4">
        <w:t xml:space="preserve"> ve kaliteli eğitim-öğretim ortamı sağlamak ve sürdürmek.</w:t>
      </w:r>
    </w:p>
    <w:p w14:paraId="41C024C7" w14:textId="77777777" w:rsidR="004D6FFA" w:rsidRPr="00F37FA4" w:rsidRDefault="004D6FFA" w:rsidP="004D6FFA">
      <w:r w:rsidRPr="00F37FA4">
        <w:lastRenderedPageBreak/>
        <w:t xml:space="preserve">AMAÇ </w:t>
      </w:r>
      <w:proofErr w:type="gramStart"/>
      <w:r w:rsidRPr="00F37FA4">
        <w:t>2 : Bilimsel</w:t>
      </w:r>
      <w:proofErr w:type="gramEnd"/>
      <w:r w:rsidRPr="00F37FA4">
        <w:t xml:space="preserve"> araştırmaların nitelik ve niceliğini artırmak.</w:t>
      </w:r>
    </w:p>
    <w:p w14:paraId="034FB5B9" w14:textId="77777777" w:rsidR="004D6FFA" w:rsidRPr="00F37FA4" w:rsidRDefault="004D6FFA" w:rsidP="004D6FFA">
      <w:r w:rsidRPr="00F37FA4">
        <w:t xml:space="preserve">AMAÇ </w:t>
      </w:r>
      <w:proofErr w:type="gramStart"/>
      <w:r w:rsidRPr="00F37FA4">
        <w:t>3 : Toplumsal</w:t>
      </w:r>
      <w:proofErr w:type="gramEnd"/>
      <w:r w:rsidRPr="00F37FA4">
        <w:t xml:space="preserve"> kültürel ve sosyal hizmet faaliyetlerinin sayısını ve kalitesini arttırmak ve mükemmelleştirmek.</w:t>
      </w:r>
    </w:p>
    <w:p w14:paraId="23FB1C00" w14:textId="77777777" w:rsidR="004D6FFA" w:rsidRPr="00F37FA4" w:rsidRDefault="004D6FFA" w:rsidP="004D6FFA">
      <w:r w:rsidRPr="00F37FA4">
        <w:t xml:space="preserve">AMAÇ </w:t>
      </w:r>
      <w:proofErr w:type="gramStart"/>
      <w:r w:rsidRPr="00F37FA4">
        <w:t>4 : Paydaşlar</w:t>
      </w:r>
      <w:proofErr w:type="gramEnd"/>
      <w:r w:rsidRPr="00F37FA4">
        <w:t xml:space="preserve"> ile iletişim ve işbirliğini artırmak.</w:t>
      </w:r>
    </w:p>
    <w:p w14:paraId="736E02C4" w14:textId="77777777" w:rsidR="004D6FFA" w:rsidRPr="00F37FA4" w:rsidRDefault="004D6FFA" w:rsidP="004D6FFA">
      <w:r w:rsidRPr="00F37FA4">
        <w:t>AMAÇ 5: Üniversite personeli ve öğrenci memnuniyetini artırmak ve iş hayatında tercih edilen öğrenciler yetiştirmek.</w:t>
      </w:r>
    </w:p>
    <w:p w14:paraId="5E6D1715" w14:textId="77777777" w:rsidR="004D6FFA" w:rsidRPr="00FA09CE" w:rsidRDefault="004D6FFA" w:rsidP="004D6FFA">
      <w:pPr>
        <w:rPr>
          <w:highlight w:val="green"/>
        </w:rPr>
      </w:pPr>
      <w:r>
        <w:rPr>
          <w:b/>
          <w:noProof/>
          <w:lang w:val="en-US"/>
        </w:rPr>
        <mc:AlternateContent>
          <mc:Choice Requires="wps">
            <w:drawing>
              <wp:anchor distT="0" distB="0" distL="114300" distR="114300" simplePos="0" relativeHeight="251659264" behindDoc="0" locked="0" layoutInCell="1" allowOverlap="1" wp14:anchorId="58B8EF6D" wp14:editId="49C6202F">
                <wp:simplePos x="0" y="0"/>
                <wp:positionH relativeFrom="column">
                  <wp:posOffset>-33655</wp:posOffset>
                </wp:positionH>
                <wp:positionV relativeFrom="paragraph">
                  <wp:posOffset>83820</wp:posOffset>
                </wp:positionV>
                <wp:extent cx="5810250" cy="643890"/>
                <wp:effectExtent l="19050" t="19050" r="0" b="3810"/>
                <wp:wrapNone/>
                <wp:docPr id="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643890"/>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BE1E20" w14:textId="77777777" w:rsidR="00860AD4" w:rsidRPr="008A5556" w:rsidRDefault="00860AD4" w:rsidP="004D6FFA">
                            <w:pPr>
                              <w:jc w:val="center"/>
                              <w:rPr>
                                <w:b/>
                              </w:rPr>
                            </w:pPr>
                            <w:r w:rsidRPr="008A5556">
                              <w:rPr>
                                <w:b/>
                              </w:rPr>
                              <w:t>AMAÇ 1 ÇAĞDAŞ VE KALİTELİ EĞİTİM-ÖĞRETİM ORTAMI SAĞLAMAK VE SÜRDÜRMEK.</w:t>
                            </w:r>
                          </w:p>
                          <w:p w14:paraId="2F96628E" w14:textId="77777777" w:rsidR="00860AD4" w:rsidRDefault="00860AD4" w:rsidP="004D6F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57" style="position:absolute;margin-left:-2.65pt;margin-top:6.6pt;width:457.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" fillcolor="white [3201]" strokecolor="#ed7d31 [3205]" strokeweight="2.5pt">
                <v:shadow color="#868686"/>
                <v:textbox>
                  <w:txbxContent>
                    <w:p w14:paraId="03BE1E20" w14:textId="77777777" w:rsidR="00860AD4" w:rsidRPr="008A5556" w:rsidRDefault="00860AD4" w:rsidP="004D6FFA">
                      <w:pPr>
                        <w:jc w:val="center"/>
                        <w:rPr>
                          <w:b/>
                        </w:rPr>
                      </w:pPr>
                      <w:r w:rsidRPr="008A5556">
                        <w:rPr>
                          <w:b/>
                        </w:rPr>
                        <w:t>AMAÇ 1 ÇAĞDAŞ VE KALİTELİ EĞİTİM-ÖĞRETİM ORTAMI SAĞLAMAK VE SÜRDÜRMEK.</w:t>
                      </w:r>
                    </w:p>
                    <w:p w14:paraId="2F96628E" w14:textId="77777777" w:rsidR="00860AD4" w:rsidRDefault="00860AD4" w:rsidP="004D6FFA"/>
                  </w:txbxContent>
                </v:textbox>
              </v:roundrect>
            </w:pict>
          </mc:Fallback>
        </mc:AlternateContent>
      </w:r>
    </w:p>
    <w:p w14:paraId="1A1B6077" w14:textId="77777777" w:rsidR="004D6FFA" w:rsidRPr="00FA09CE" w:rsidRDefault="004D6FFA" w:rsidP="004D6FFA">
      <w:pPr>
        <w:pStyle w:val="ListeParagraf"/>
        <w:spacing w:after="120"/>
        <w:ind w:left="357"/>
        <w:contextualSpacing w:val="0"/>
        <w:jc w:val="both"/>
        <w:rPr>
          <w:b/>
          <w:highlight w:val="green"/>
        </w:rPr>
      </w:pPr>
    </w:p>
    <w:p w14:paraId="275074EC" w14:textId="77777777" w:rsidR="004D6FFA" w:rsidRPr="00FA09CE" w:rsidRDefault="004D6FFA" w:rsidP="004D6FFA">
      <w:pPr>
        <w:pStyle w:val="ListeParagraf"/>
        <w:spacing w:after="120"/>
        <w:ind w:left="357"/>
        <w:contextualSpacing w:val="0"/>
        <w:jc w:val="both"/>
        <w:rPr>
          <w:b/>
          <w:highlight w:val="green"/>
        </w:rPr>
      </w:pPr>
    </w:p>
    <w:p w14:paraId="54A24458" w14:textId="77777777" w:rsidR="004D6FFA" w:rsidRPr="00F37FA4" w:rsidRDefault="004D6FFA" w:rsidP="004D6FFA">
      <w:pPr>
        <w:pStyle w:val="ListeParagraf"/>
        <w:numPr>
          <w:ilvl w:val="0"/>
          <w:numId w:val="19"/>
        </w:numPr>
        <w:spacing w:after="120"/>
        <w:ind w:left="357" w:hanging="357"/>
        <w:contextualSpacing w:val="0"/>
        <w:jc w:val="both"/>
        <w:rPr>
          <w:b/>
        </w:rPr>
      </w:pPr>
      <w:r w:rsidRPr="00F37FA4">
        <w:rPr>
          <w:b/>
        </w:rPr>
        <w:t xml:space="preserve">Hedef 1.1 Engelli öğrencilerimizin eğitim öğretimini kolaylaştıracak fiziki donanımı ve gerekli bilinci üniversitemizde oluşturmak. </w:t>
      </w:r>
    </w:p>
    <w:p w14:paraId="7024D02A" w14:textId="77777777" w:rsidR="004D6FFA" w:rsidRPr="00F37FA4" w:rsidRDefault="004D6FFA" w:rsidP="004D6FFA">
      <w:pPr>
        <w:pStyle w:val="ListeParagraf"/>
        <w:numPr>
          <w:ilvl w:val="2"/>
          <w:numId w:val="17"/>
        </w:numPr>
        <w:spacing w:line="300" w:lineRule="auto"/>
        <w:ind w:left="1429"/>
        <w:jc w:val="both"/>
      </w:pPr>
      <w:r w:rsidRPr="00F37FA4">
        <w:t xml:space="preserve">İlk kayıt esnasında ve dönem başlarında kayıt sistemi ile engelli öğrencilerin tespit edilmesi. </w:t>
      </w:r>
    </w:p>
    <w:p w14:paraId="4F52C030" w14:textId="77777777" w:rsidR="004D6FFA" w:rsidRPr="00F37FA4" w:rsidRDefault="004D6FFA" w:rsidP="004D6FFA">
      <w:pPr>
        <w:pStyle w:val="ListeParagraf"/>
        <w:numPr>
          <w:ilvl w:val="2"/>
          <w:numId w:val="17"/>
        </w:numPr>
        <w:spacing w:line="300" w:lineRule="auto"/>
        <w:jc w:val="both"/>
      </w:pPr>
      <w:r w:rsidRPr="00F37FA4">
        <w:t xml:space="preserve">Üniversite kampüslerinde eğitim ve yaşam alanlarının engelli öğrencilerin kullanımına uygun hale getirilmesi. (Asansörlerin, yol ve merdiven kenarı rampa sisteminin ve merdiven korkuluklarının sesli ve görüntülü uyarı sistemleri düzenlenmesi) </w:t>
      </w:r>
    </w:p>
    <w:p w14:paraId="34A3BEB1" w14:textId="77777777" w:rsidR="004D6FFA" w:rsidRPr="00F37FA4" w:rsidRDefault="004D6FFA" w:rsidP="004D6FFA">
      <w:pPr>
        <w:pStyle w:val="ListeParagraf"/>
        <w:numPr>
          <w:ilvl w:val="2"/>
          <w:numId w:val="17"/>
        </w:numPr>
        <w:spacing w:line="300" w:lineRule="auto"/>
        <w:jc w:val="both"/>
      </w:pPr>
      <w:r w:rsidRPr="00F37FA4">
        <w:t>Engellilere yönelik seminer ve konferansların sayısının artırılması.</w:t>
      </w:r>
    </w:p>
    <w:p w14:paraId="08D74A32" w14:textId="77777777" w:rsidR="004D6FFA" w:rsidRPr="00F37FA4" w:rsidRDefault="004D6FFA" w:rsidP="004D6FFA">
      <w:pPr>
        <w:pStyle w:val="ListeParagraf"/>
        <w:numPr>
          <w:ilvl w:val="2"/>
          <w:numId w:val="17"/>
        </w:numPr>
        <w:ind w:left="1429"/>
        <w:jc w:val="both"/>
      </w:pPr>
      <w:r w:rsidRPr="00F37FA4">
        <w:t>Üniversite bünyesinde engellilere yönelik bir birim oluşturulması.</w:t>
      </w:r>
    </w:p>
    <w:p w14:paraId="464614FD" w14:textId="77777777" w:rsidR="004D6FFA" w:rsidRPr="00F37FA4" w:rsidRDefault="004D6FFA" w:rsidP="004D6FFA">
      <w:pPr>
        <w:spacing w:after="0" w:line="240" w:lineRule="auto"/>
        <w:jc w:val="both"/>
        <w:rPr>
          <w:b/>
        </w:rPr>
      </w:pPr>
    </w:p>
    <w:p w14:paraId="09A009ED" w14:textId="77777777" w:rsidR="004D6FFA" w:rsidRPr="00F37FA4" w:rsidRDefault="004D6FFA" w:rsidP="004D6FFA">
      <w:pPr>
        <w:pStyle w:val="ListeParagraf"/>
        <w:numPr>
          <w:ilvl w:val="0"/>
          <w:numId w:val="19"/>
        </w:numPr>
        <w:spacing w:after="120"/>
        <w:ind w:left="357" w:hanging="357"/>
        <w:contextualSpacing w:val="0"/>
        <w:jc w:val="both"/>
        <w:rPr>
          <w:b/>
        </w:rPr>
      </w:pPr>
      <w:r w:rsidRPr="00F37FA4">
        <w:rPr>
          <w:b/>
        </w:rPr>
        <w:t xml:space="preserve">Hedef </w:t>
      </w:r>
      <w:proofErr w:type="gramStart"/>
      <w:r w:rsidRPr="00F37FA4">
        <w:rPr>
          <w:b/>
        </w:rPr>
        <w:t>1.2</w:t>
      </w:r>
      <w:proofErr w:type="gramEnd"/>
      <w:r w:rsidRPr="00F37FA4">
        <w:rPr>
          <w:b/>
        </w:rPr>
        <w:t xml:space="preserve"> Farabi, </w:t>
      </w:r>
      <w:proofErr w:type="spellStart"/>
      <w:r w:rsidRPr="00F37FA4">
        <w:rPr>
          <w:b/>
        </w:rPr>
        <w:t>Erasmus</w:t>
      </w:r>
      <w:proofErr w:type="spellEnd"/>
      <w:r w:rsidRPr="00F37FA4">
        <w:rPr>
          <w:b/>
        </w:rPr>
        <w:t>, Mevlana değişim programlarını etkinleştirmek.</w:t>
      </w:r>
    </w:p>
    <w:p w14:paraId="5BA97EAC" w14:textId="77777777" w:rsidR="004D6FFA" w:rsidRPr="00F37FA4" w:rsidRDefault="004D6FFA" w:rsidP="004D6FFA">
      <w:pPr>
        <w:pStyle w:val="ListeParagraf"/>
        <w:numPr>
          <w:ilvl w:val="2"/>
          <w:numId w:val="18"/>
        </w:numPr>
        <w:spacing w:line="300" w:lineRule="auto"/>
        <w:ind w:left="1429"/>
        <w:jc w:val="both"/>
      </w:pPr>
      <w:r w:rsidRPr="00F37FA4">
        <w:t>Anlaşma yapılan ülke ve üniversite sayısını artırmak.</w:t>
      </w:r>
    </w:p>
    <w:p w14:paraId="106D6175" w14:textId="77777777" w:rsidR="004D6FFA" w:rsidRPr="00F37FA4" w:rsidRDefault="004D6FFA" w:rsidP="004D6FFA">
      <w:pPr>
        <w:pStyle w:val="ListeParagraf"/>
        <w:numPr>
          <w:ilvl w:val="2"/>
          <w:numId w:val="18"/>
        </w:numPr>
        <w:spacing w:line="300" w:lineRule="auto"/>
        <w:ind w:left="1429"/>
        <w:jc w:val="both"/>
      </w:pPr>
      <w:r w:rsidRPr="00F37FA4">
        <w:t xml:space="preserve">Değişim programından yararlanan öğrenci ve öğretim elemanı sayısını artırmak. </w:t>
      </w:r>
    </w:p>
    <w:p w14:paraId="4F40783B" w14:textId="77777777" w:rsidR="004D6FFA" w:rsidRPr="00F37FA4" w:rsidRDefault="004D6FFA" w:rsidP="004D6FFA">
      <w:pPr>
        <w:pStyle w:val="ListeParagraf"/>
        <w:numPr>
          <w:ilvl w:val="2"/>
          <w:numId w:val="18"/>
        </w:numPr>
        <w:spacing w:line="300" w:lineRule="auto"/>
        <w:ind w:left="1429"/>
        <w:jc w:val="both"/>
      </w:pPr>
      <w:r w:rsidRPr="00F37FA4">
        <w:t xml:space="preserve">Değişim programları ile ilgili olarak bilgilendirme toplantılarının sayısını ve kalitesini artırmak. </w:t>
      </w:r>
    </w:p>
    <w:p w14:paraId="77514825" w14:textId="77777777" w:rsidR="004D6FFA" w:rsidRPr="00F37FA4" w:rsidRDefault="004D6FFA" w:rsidP="004D6FFA">
      <w:pPr>
        <w:pStyle w:val="ListeParagraf"/>
        <w:numPr>
          <w:ilvl w:val="2"/>
          <w:numId w:val="18"/>
        </w:numPr>
        <w:spacing w:after="240" w:line="300" w:lineRule="auto"/>
        <w:ind w:left="1429"/>
        <w:contextualSpacing w:val="0"/>
        <w:jc w:val="both"/>
      </w:pPr>
      <w:r w:rsidRPr="00F37FA4">
        <w:t xml:space="preserve">Üniversite bünyesinde değişim öğrencilerine yönelik İngilizce ve Türkçe içerikli derslerin sayısını ve kalitesini artırmak. </w:t>
      </w:r>
    </w:p>
    <w:p w14:paraId="0449B60C" w14:textId="77777777" w:rsidR="004D6FFA" w:rsidRPr="00F37FA4" w:rsidRDefault="004D6FFA" w:rsidP="004D6FFA">
      <w:pPr>
        <w:pStyle w:val="ListeParagraf"/>
        <w:numPr>
          <w:ilvl w:val="0"/>
          <w:numId w:val="19"/>
        </w:numPr>
        <w:spacing w:after="120" w:line="240" w:lineRule="auto"/>
        <w:ind w:left="357" w:hanging="357"/>
        <w:contextualSpacing w:val="0"/>
        <w:jc w:val="both"/>
      </w:pPr>
      <w:r w:rsidRPr="00F37FA4">
        <w:rPr>
          <w:b/>
        </w:rPr>
        <w:t xml:space="preserve">Hedef 1.3Girişimcilik, yaratıcılık ve </w:t>
      </w:r>
      <w:proofErr w:type="spellStart"/>
      <w:r w:rsidRPr="00F37FA4">
        <w:rPr>
          <w:b/>
        </w:rPr>
        <w:t>inovasyona</w:t>
      </w:r>
      <w:proofErr w:type="spellEnd"/>
      <w:r w:rsidRPr="00F37FA4">
        <w:rPr>
          <w:b/>
        </w:rPr>
        <w:t xml:space="preserve"> yönelik eğitim faaliyetlerini teşvik etmek.</w:t>
      </w:r>
    </w:p>
    <w:p w14:paraId="1AD98E8D" w14:textId="77777777" w:rsidR="004D6FFA" w:rsidRPr="00F37FA4" w:rsidRDefault="004D6FFA" w:rsidP="004D6FFA">
      <w:pPr>
        <w:pStyle w:val="ListeParagraf"/>
        <w:numPr>
          <w:ilvl w:val="2"/>
          <w:numId w:val="20"/>
        </w:numPr>
        <w:spacing w:line="300" w:lineRule="auto"/>
        <w:ind w:left="1429"/>
        <w:jc w:val="both"/>
      </w:pPr>
      <w:r w:rsidRPr="00F37FA4">
        <w:t xml:space="preserve">Üniversitemiz programlarında girişimcilik, yaratıcılık ve </w:t>
      </w:r>
      <w:proofErr w:type="spellStart"/>
      <w:r w:rsidRPr="00F37FA4">
        <w:t>inovasyona</w:t>
      </w:r>
      <w:proofErr w:type="spellEnd"/>
      <w:r w:rsidRPr="00F37FA4">
        <w:t xml:space="preserve"> yönelik derslerin sayısını ve kalitesini artırmak.</w:t>
      </w:r>
    </w:p>
    <w:p w14:paraId="273E86CC" w14:textId="77777777" w:rsidR="004D6FFA" w:rsidRPr="00F37FA4" w:rsidRDefault="004D6FFA" w:rsidP="004D6FFA">
      <w:pPr>
        <w:pStyle w:val="ListeParagraf"/>
        <w:numPr>
          <w:ilvl w:val="2"/>
          <w:numId w:val="20"/>
        </w:numPr>
        <w:spacing w:line="300" w:lineRule="auto"/>
        <w:ind w:left="1429"/>
        <w:jc w:val="both"/>
      </w:pPr>
      <w:r w:rsidRPr="00F37FA4">
        <w:t xml:space="preserve">Hedefe yönelik seminer, konferans, </w:t>
      </w:r>
      <w:proofErr w:type="spellStart"/>
      <w:r w:rsidRPr="00F37FA4">
        <w:t>çalıştayların</w:t>
      </w:r>
      <w:proofErr w:type="spellEnd"/>
      <w:r w:rsidRPr="00F37FA4">
        <w:t xml:space="preserve"> vb. sayısını artırmak.</w:t>
      </w:r>
    </w:p>
    <w:p w14:paraId="24C61634" w14:textId="77777777" w:rsidR="004D6FFA" w:rsidRPr="00F37FA4" w:rsidRDefault="004D6FFA" w:rsidP="004D6FFA">
      <w:pPr>
        <w:pStyle w:val="ListeParagraf"/>
        <w:numPr>
          <w:ilvl w:val="2"/>
          <w:numId w:val="20"/>
        </w:numPr>
        <w:spacing w:after="240" w:line="360" w:lineRule="auto"/>
        <w:ind w:left="1429"/>
        <w:contextualSpacing w:val="0"/>
        <w:jc w:val="both"/>
      </w:pPr>
      <w:r w:rsidRPr="00F37FA4">
        <w:t>Paydaşlara yönelik ilgili sertifika programlarının sayısını ve kalitesini artırmak.</w:t>
      </w:r>
    </w:p>
    <w:p w14:paraId="5E4E976A" w14:textId="77777777" w:rsidR="004D6FFA" w:rsidRPr="00F37FA4" w:rsidRDefault="004D6FFA" w:rsidP="004D6FFA">
      <w:pPr>
        <w:pStyle w:val="ListeParagraf"/>
        <w:numPr>
          <w:ilvl w:val="0"/>
          <w:numId w:val="19"/>
        </w:numPr>
        <w:spacing w:after="120" w:line="240" w:lineRule="auto"/>
        <w:ind w:left="357" w:hanging="357"/>
        <w:contextualSpacing w:val="0"/>
        <w:jc w:val="both"/>
      </w:pPr>
      <w:r w:rsidRPr="00F37FA4">
        <w:rPr>
          <w:b/>
        </w:rPr>
        <w:t xml:space="preserve">Hedef 1.4 Yaşam boyu eğitim hizmetlerini artırmak. </w:t>
      </w:r>
    </w:p>
    <w:p w14:paraId="0813A523" w14:textId="77777777" w:rsidR="004D6FFA" w:rsidRPr="00F37FA4" w:rsidRDefault="004D6FFA" w:rsidP="004D6FFA">
      <w:pPr>
        <w:pStyle w:val="ListeParagraf"/>
        <w:numPr>
          <w:ilvl w:val="2"/>
          <w:numId w:val="21"/>
        </w:numPr>
        <w:spacing w:line="300" w:lineRule="auto"/>
        <w:ind w:left="1429"/>
        <w:jc w:val="both"/>
      </w:pPr>
      <w:r w:rsidRPr="00F37FA4">
        <w:t xml:space="preserve">Bilimsel teknolojik ve sanatsal gelişime yönelik eğitim faaliyetlerinin çeşitliliğini artırmak. </w:t>
      </w:r>
    </w:p>
    <w:p w14:paraId="74B2EB34" w14:textId="77777777" w:rsidR="004D6FFA" w:rsidRPr="00F37FA4" w:rsidRDefault="004D6FFA" w:rsidP="004D6FFA">
      <w:pPr>
        <w:pStyle w:val="ListeParagraf"/>
        <w:numPr>
          <w:ilvl w:val="2"/>
          <w:numId w:val="21"/>
        </w:numPr>
        <w:spacing w:line="300" w:lineRule="auto"/>
        <w:ind w:left="1429"/>
        <w:jc w:val="both"/>
      </w:pPr>
      <w:r w:rsidRPr="00F37FA4">
        <w:lastRenderedPageBreak/>
        <w:t xml:space="preserve">Sürekli ve Yaygın Eğitim Merkezinin faaliyetlerinin sayısını ve çeşitliliğini artırmak. </w:t>
      </w:r>
    </w:p>
    <w:p w14:paraId="0EF632A3" w14:textId="77777777" w:rsidR="004D6FFA" w:rsidRPr="00F37FA4" w:rsidRDefault="004D6FFA" w:rsidP="004D6FFA">
      <w:pPr>
        <w:pStyle w:val="ListeParagraf"/>
        <w:numPr>
          <w:ilvl w:val="2"/>
          <w:numId w:val="21"/>
        </w:numPr>
        <w:spacing w:line="300" w:lineRule="auto"/>
        <w:ind w:left="1429"/>
        <w:jc w:val="both"/>
      </w:pPr>
      <w:r w:rsidRPr="00F37FA4">
        <w:t>Hedefle ilgili faaliyetlerin toplumun çeşitli kesimlerinden bireylere ulaşmasını sağlamak.</w:t>
      </w:r>
    </w:p>
    <w:p w14:paraId="16015DBA" w14:textId="77777777" w:rsidR="004D6FFA" w:rsidRPr="00F37FA4" w:rsidRDefault="004D6FFA" w:rsidP="004D6FFA">
      <w:pPr>
        <w:pStyle w:val="ListeParagraf"/>
        <w:numPr>
          <w:ilvl w:val="2"/>
          <w:numId w:val="21"/>
        </w:numPr>
        <w:spacing w:after="240" w:line="240" w:lineRule="auto"/>
        <w:ind w:left="1429"/>
        <w:contextualSpacing w:val="0"/>
        <w:jc w:val="both"/>
      </w:pPr>
      <w:r w:rsidRPr="00F37FA4">
        <w:t>Yaşam boyu eğitim ile ilgili uluslararası projelerin sayısını artırmak.</w:t>
      </w:r>
    </w:p>
    <w:p w14:paraId="4D755920" w14:textId="77777777" w:rsidR="004D6FFA" w:rsidRPr="00F37FA4" w:rsidRDefault="004D6FFA" w:rsidP="004D6FFA">
      <w:pPr>
        <w:pStyle w:val="ListeParagraf"/>
        <w:numPr>
          <w:ilvl w:val="0"/>
          <w:numId w:val="29"/>
        </w:numPr>
        <w:autoSpaceDE w:val="0"/>
        <w:autoSpaceDN w:val="0"/>
        <w:adjustRightInd w:val="0"/>
        <w:spacing w:line="312" w:lineRule="auto"/>
        <w:jc w:val="both"/>
        <w:rPr>
          <w:b/>
          <w:bCs/>
        </w:rPr>
      </w:pPr>
      <w:r w:rsidRPr="00F37FA4">
        <w:rPr>
          <w:b/>
        </w:rPr>
        <w:t xml:space="preserve">Hedef 1.5 </w:t>
      </w:r>
      <w:r w:rsidRPr="00F37FA4">
        <w:rPr>
          <w:b/>
          <w:bCs/>
        </w:rPr>
        <w:t>Yüksekokul binasını tamamlamak.</w:t>
      </w:r>
    </w:p>
    <w:p w14:paraId="29E8EF14" w14:textId="77777777" w:rsidR="004D6FFA" w:rsidRPr="00F37FA4" w:rsidRDefault="004D6FFA" w:rsidP="004D6FFA">
      <w:pPr>
        <w:pStyle w:val="ekillerTablosu"/>
        <w:numPr>
          <w:ilvl w:val="0"/>
          <w:numId w:val="29"/>
        </w:numPr>
        <w:tabs>
          <w:tab w:val="left" w:pos="1134"/>
          <w:tab w:val="left" w:pos="1418"/>
        </w:tabs>
        <w:spacing w:after="240"/>
        <w:ind w:left="709" w:hanging="709"/>
      </w:pPr>
      <w:r w:rsidRPr="00F37FA4">
        <w:t>1.5.1   Binanın fiziksel altyapısını tamamlamak, iyileştirmek ve geliştirmek.</w:t>
      </w:r>
    </w:p>
    <w:p w14:paraId="68288C8F" w14:textId="23DFAA86" w:rsidR="004D6FFA" w:rsidRPr="00F37FA4" w:rsidRDefault="004D6FFA" w:rsidP="004D6FFA">
      <w:pPr>
        <w:pStyle w:val="ListeParagraf"/>
        <w:numPr>
          <w:ilvl w:val="0"/>
          <w:numId w:val="29"/>
        </w:numPr>
        <w:autoSpaceDE w:val="0"/>
        <w:autoSpaceDN w:val="0"/>
        <w:adjustRightInd w:val="0"/>
        <w:spacing w:line="312" w:lineRule="auto"/>
        <w:jc w:val="both"/>
        <w:rPr>
          <w:b/>
          <w:bCs/>
        </w:rPr>
      </w:pPr>
      <w:r w:rsidRPr="00F37FA4">
        <w:rPr>
          <w:b/>
        </w:rPr>
        <w:t xml:space="preserve">Hedef </w:t>
      </w:r>
      <w:proofErr w:type="gramStart"/>
      <w:r w:rsidRPr="00F37FA4">
        <w:rPr>
          <w:b/>
        </w:rPr>
        <w:t>1.6</w:t>
      </w:r>
      <w:proofErr w:type="gramEnd"/>
      <w:r w:rsidRPr="00F37FA4">
        <w:rPr>
          <w:b/>
        </w:rPr>
        <w:t xml:space="preserve"> </w:t>
      </w:r>
      <w:r w:rsidR="002829C7">
        <w:rPr>
          <w:b/>
        </w:rPr>
        <w:t xml:space="preserve">Yeni </w:t>
      </w:r>
      <w:r w:rsidRPr="00F37FA4">
        <w:rPr>
          <w:b/>
          <w:bCs/>
        </w:rPr>
        <w:t>bölüm</w:t>
      </w:r>
      <w:r w:rsidR="002829C7">
        <w:rPr>
          <w:b/>
          <w:bCs/>
        </w:rPr>
        <w:t xml:space="preserve"> ve programlar</w:t>
      </w:r>
      <w:r w:rsidRPr="00F37FA4">
        <w:rPr>
          <w:b/>
          <w:bCs/>
        </w:rPr>
        <w:t xml:space="preserve"> açmak.</w:t>
      </w:r>
    </w:p>
    <w:p w14:paraId="76A52FEC" w14:textId="77777777" w:rsidR="004D6FFA" w:rsidRPr="00F37FA4" w:rsidRDefault="004D6FFA" w:rsidP="004D6FFA">
      <w:pPr>
        <w:pStyle w:val="ListeParagraf"/>
        <w:autoSpaceDE w:val="0"/>
        <w:autoSpaceDN w:val="0"/>
        <w:adjustRightInd w:val="0"/>
        <w:spacing w:after="240" w:line="312" w:lineRule="auto"/>
        <w:ind w:left="720"/>
        <w:contextualSpacing w:val="0"/>
        <w:jc w:val="both"/>
        <w:rPr>
          <w:bCs/>
        </w:rPr>
      </w:pPr>
      <w:r w:rsidRPr="00F37FA4">
        <w:rPr>
          <w:bCs/>
        </w:rPr>
        <w:t>1.6.</w:t>
      </w:r>
      <w:proofErr w:type="gramStart"/>
      <w:r w:rsidRPr="00F37FA4">
        <w:rPr>
          <w:bCs/>
        </w:rPr>
        <w:t xml:space="preserve">1  </w:t>
      </w:r>
      <w:r w:rsidRPr="00F37FA4">
        <w:t>Bu</w:t>
      </w:r>
      <w:proofErr w:type="gramEnd"/>
      <w:r w:rsidRPr="00F37FA4">
        <w:t xml:space="preserve"> bölümler için gerekli akademik personel sayı ihtiyacını karşılamak.</w:t>
      </w:r>
    </w:p>
    <w:p w14:paraId="3A2C791B" w14:textId="77777777" w:rsidR="004D6FFA" w:rsidRPr="00F37FA4" w:rsidRDefault="004D6FFA" w:rsidP="004D6FFA">
      <w:pPr>
        <w:pStyle w:val="ListeParagraf"/>
        <w:numPr>
          <w:ilvl w:val="0"/>
          <w:numId w:val="29"/>
        </w:numPr>
        <w:autoSpaceDE w:val="0"/>
        <w:autoSpaceDN w:val="0"/>
        <w:adjustRightInd w:val="0"/>
        <w:spacing w:line="312" w:lineRule="auto"/>
        <w:jc w:val="both"/>
      </w:pPr>
      <w:r w:rsidRPr="00F37FA4">
        <w:rPr>
          <w:b/>
        </w:rPr>
        <w:t xml:space="preserve">Hedef 1.7 </w:t>
      </w:r>
      <w:r w:rsidRPr="00F37FA4">
        <w:rPr>
          <w:b/>
          <w:bCs/>
        </w:rPr>
        <w:t>Kütüphane kapsamında bulunan kitap sayısını arttırmak.</w:t>
      </w:r>
    </w:p>
    <w:p w14:paraId="572ECAC3" w14:textId="77777777" w:rsidR="004D6FFA" w:rsidRPr="00F37FA4" w:rsidRDefault="004D6FFA" w:rsidP="004D6FFA">
      <w:pPr>
        <w:autoSpaceDE w:val="0"/>
        <w:autoSpaceDN w:val="0"/>
        <w:adjustRightInd w:val="0"/>
        <w:spacing w:line="312" w:lineRule="auto"/>
        <w:ind w:left="360"/>
        <w:jc w:val="both"/>
      </w:pPr>
      <w:r w:rsidRPr="00F37FA4">
        <w:tab/>
        <w:t>1.7.1 Sponsorlar ve kendi imkânları doğrultusunda kitap sayısını 3.000’e ulaştırmak.</w:t>
      </w:r>
    </w:p>
    <w:p w14:paraId="39257F65" w14:textId="77777777" w:rsidR="004D6FFA" w:rsidRPr="00F37FA4" w:rsidRDefault="004D6FFA" w:rsidP="004D6FFA">
      <w:pPr>
        <w:spacing w:line="360" w:lineRule="auto"/>
        <w:jc w:val="both"/>
      </w:pPr>
      <w:r>
        <w:rPr>
          <w:noProof/>
          <w:lang w:val="en-US"/>
        </w:rPr>
        <mc:AlternateContent>
          <mc:Choice Requires="wps">
            <w:drawing>
              <wp:anchor distT="0" distB="0" distL="114300" distR="114300" simplePos="0" relativeHeight="251660288" behindDoc="0" locked="0" layoutInCell="1" allowOverlap="1" wp14:anchorId="50CD8104" wp14:editId="76DB5D67">
                <wp:simplePos x="0" y="0"/>
                <wp:positionH relativeFrom="column">
                  <wp:posOffset>42545</wp:posOffset>
                </wp:positionH>
                <wp:positionV relativeFrom="paragraph">
                  <wp:posOffset>171450</wp:posOffset>
                </wp:positionV>
                <wp:extent cx="5725160" cy="657860"/>
                <wp:effectExtent l="19050" t="19050" r="8890" b="8890"/>
                <wp:wrapNone/>
                <wp:docPr id="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657860"/>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9A1002" w14:textId="77777777" w:rsidR="00860AD4" w:rsidRDefault="00860AD4" w:rsidP="004D6FFA">
                            <w:pPr>
                              <w:jc w:val="center"/>
                            </w:pPr>
                            <w:r w:rsidRPr="0007119A">
                              <w:rPr>
                                <w:b/>
                              </w:rPr>
                              <w:t>AMAÇ 2 BİLİMSEL ARAŞTIRMALARIN NİTELİK VE NİCELİĞİNİ ARTIRMAK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58" style="position:absolute;left:0;text-align:left;margin-left:3.35pt;margin-top:13.5pt;width:450.8pt;height: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" fillcolor="white [3201]" strokecolor="#ed7d31 [3205]" strokeweight="2.5pt">
                <v:shadow color="#868686"/>
                <v:textbox>
                  <w:txbxContent>
                    <w:p w14:paraId="069A1002" w14:textId="77777777" w:rsidR="00860AD4" w:rsidRDefault="00860AD4" w:rsidP="004D6FFA">
                      <w:pPr>
                        <w:jc w:val="center"/>
                      </w:pPr>
                      <w:r w:rsidRPr="0007119A">
                        <w:rPr>
                          <w:b/>
                        </w:rPr>
                        <w:t>AMAÇ 2 BİLİMSEL ARAŞTIRMALARIN NİTELİK VE NİCELİĞİNİ ARTIRMAK</w:t>
                      </w:r>
                    </w:p>
                  </w:txbxContent>
                </v:textbox>
              </v:roundrect>
            </w:pict>
          </mc:Fallback>
        </mc:AlternateContent>
      </w:r>
    </w:p>
    <w:tbl>
      <w:tblPr>
        <w:tblW w:w="9455" w:type="dxa"/>
        <w:tblBorders>
          <w:top w:val="nil"/>
          <w:left w:val="nil"/>
          <w:bottom w:val="nil"/>
          <w:right w:val="nil"/>
        </w:tblBorders>
        <w:tblLayout w:type="fixed"/>
        <w:tblLook w:val="0000" w:firstRow="0" w:lastRow="0" w:firstColumn="0" w:lastColumn="0" w:noHBand="0" w:noVBand="0"/>
      </w:tblPr>
      <w:tblGrid>
        <w:gridCol w:w="3151"/>
        <w:gridCol w:w="3152"/>
        <w:gridCol w:w="3152"/>
      </w:tblGrid>
      <w:tr w:rsidR="004D6FFA" w:rsidRPr="00F37FA4" w14:paraId="4A72E085" w14:textId="77777777" w:rsidTr="00AF4631">
        <w:trPr>
          <w:trHeight w:val="80"/>
        </w:trPr>
        <w:tc>
          <w:tcPr>
            <w:tcW w:w="3151" w:type="dxa"/>
          </w:tcPr>
          <w:p w14:paraId="6E951663" w14:textId="77777777" w:rsidR="004D6FFA" w:rsidRPr="00F37FA4" w:rsidRDefault="004D6FFA" w:rsidP="00AF4631">
            <w:pPr>
              <w:pStyle w:val="Default"/>
              <w:rPr>
                <w:sz w:val="22"/>
                <w:szCs w:val="22"/>
              </w:rPr>
            </w:pPr>
          </w:p>
        </w:tc>
        <w:tc>
          <w:tcPr>
            <w:tcW w:w="3152" w:type="dxa"/>
          </w:tcPr>
          <w:p w14:paraId="6888C5DB" w14:textId="77777777" w:rsidR="004D6FFA" w:rsidRPr="00F37FA4" w:rsidRDefault="004D6FFA" w:rsidP="00AF4631">
            <w:pPr>
              <w:pStyle w:val="Default"/>
              <w:rPr>
                <w:sz w:val="22"/>
                <w:szCs w:val="22"/>
              </w:rPr>
            </w:pPr>
          </w:p>
        </w:tc>
        <w:tc>
          <w:tcPr>
            <w:tcW w:w="3152" w:type="dxa"/>
          </w:tcPr>
          <w:p w14:paraId="621B3FFE" w14:textId="77777777" w:rsidR="004D6FFA" w:rsidRPr="00F37FA4" w:rsidRDefault="004D6FFA" w:rsidP="00AF4631">
            <w:pPr>
              <w:pStyle w:val="Default"/>
              <w:rPr>
                <w:sz w:val="22"/>
                <w:szCs w:val="22"/>
              </w:rPr>
            </w:pPr>
          </w:p>
        </w:tc>
      </w:tr>
    </w:tbl>
    <w:p w14:paraId="341C21B6" w14:textId="77777777" w:rsidR="004D6FFA" w:rsidRPr="00F37FA4" w:rsidRDefault="004D6FFA" w:rsidP="004D6FFA">
      <w:pPr>
        <w:spacing w:after="0" w:line="360" w:lineRule="auto"/>
        <w:jc w:val="both"/>
        <w:rPr>
          <w:b/>
          <w:sz w:val="14"/>
        </w:rPr>
      </w:pPr>
    </w:p>
    <w:p w14:paraId="36462353" w14:textId="77777777" w:rsidR="004D6FFA" w:rsidRPr="00F37FA4" w:rsidRDefault="004D6FFA" w:rsidP="004D6FFA">
      <w:pPr>
        <w:pStyle w:val="ListeParagraf"/>
        <w:spacing w:after="120" w:line="240" w:lineRule="auto"/>
        <w:ind w:left="357"/>
        <w:contextualSpacing w:val="0"/>
        <w:jc w:val="both"/>
      </w:pPr>
    </w:p>
    <w:p w14:paraId="3BC609AF" w14:textId="77777777" w:rsidR="004D6FFA" w:rsidRPr="00F37FA4" w:rsidRDefault="004D6FFA" w:rsidP="004D6FFA">
      <w:pPr>
        <w:pStyle w:val="ListeParagraf"/>
        <w:spacing w:after="120" w:line="240" w:lineRule="auto"/>
        <w:ind w:left="357"/>
        <w:contextualSpacing w:val="0"/>
        <w:jc w:val="both"/>
        <w:rPr>
          <w:sz w:val="8"/>
        </w:rPr>
      </w:pPr>
    </w:p>
    <w:p w14:paraId="376E52F2" w14:textId="77777777" w:rsidR="004D6FFA" w:rsidRPr="00F37FA4" w:rsidRDefault="004D6FFA" w:rsidP="004D6FFA">
      <w:pPr>
        <w:pStyle w:val="ListeParagraf"/>
        <w:numPr>
          <w:ilvl w:val="0"/>
          <w:numId w:val="19"/>
        </w:numPr>
        <w:spacing w:after="120" w:line="240" w:lineRule="auto"/>
        <w:ind w:left="357" w:hanging="357"/>
        <w:contextualSpacing w:val="0"/>
        <w:jc w:val="both"/>
      </w:pPr>
      <w:r w:rsidRPr="00F37FA4">
        <w:rPr>
          <w:b/>
        </w:rPr>
        <w:t xml:space="preserve">Hedef 2.1 Eğitimde ve araştırmada disiplinler arası etkileşimi artırmak. </w:t>
      </w:r>
    </w:p>
    <w:p w14:paraId="1E70D59F" w14:textId="77777777" w:rsidR="004D6FFA" w:rsidRPr="00F37FA4" w:rsidRDefault="004D6FFA" w:rsidP="004D6FFA">
      <w:pPr>
        <w:pStyle w:val="ListeParagraf"/>
        <w:numPr>
          <w:ilvl w:val="2"/>
          <w:numId w:val="22"/>
        </w:numPr>
        <w:spacing w:line="300" w:lineRule="auto"/>
        <w:ind w:left="1429"/>
        <w:jc w:val="both"/>
      </w:pPr>
      <w:r w:rsidRPr="00F37FA4">
        <w:t>Disiplinler arası toplantıların seminerlerin ve konferansların sayısını artırmak.</w:t>
      </w:r>
    </w:p>
    <w:p w14:paraId="69C00814" w14:textId="77777777" w:rsidR="004D6FFA" w:rsidRPr="00F37FA4" w:rsidRDefault="004D6FFA" w:rsidP="004D6FFA">
      <w:pPr>
        <w:pStyle w:val="ListeParagraf"/>
        <w:numPr>
          <w:ilvl w:val="2"/>
          <w:numId w:val="22"/>
        </w:numPr>
        <w:spacing w:line="300" w:lineRule="auto"/>
        <w:ind w:left="1429"/>
        <w:jc w:val="both"/>
      </w:pPr>
      <w:r w:rsidRPr="00F37FA4">
        <w:t>Lisans programlarında disiplinler arası konularda derslerin sayısını artırmak.</w:t>
      </w:r>
    </w:p>
    <w:p w14:paraId="0702E6DF" w14:textId="77777777" w:rsidR="004D6FFA" w:rsidRPr="00F37FA4" w:rsidRDefault="004D6FFA" w:rsidP="004D6FFA">
      <w:pPr>
        <w:pStyle w:val="ListeParagraf"/>
        <w:numPr>
          <w:ilvl w:val="2"/>
          <w:numId w:val="22"/>
        </w:numPr>
        <w:spacing w:line="300" w:lineRule="auto"/>
        <w:ind w:left="1429"/>
        <w:jc w:val="both"/>
      </w:pPr>
      <w:r w:rsidRPr="00F37FA4">
        <w:t>Disiplinler arası projelerin sayısını ve çeşitliliğini artırmak.</w:t>
      </w:r>
    </w:p>
    <w:p w14:paraId="155FB94E" w14:textId="4E4C15AC" w:rsidR="004D6FFA" w:rsidRPr="00F37FA4" w:rsidRDefault="0013436C" w:rsidP="004D6FFA">
      <w:pPr>
        <w:pStyle w:val="ListeParagraf"/>
        <w:numPr>
          <w:ilvl w:val="2"/>
          <w:numId w:val="22"/>
        </w:numPr>
        <w:spacing w:after="240" w:line="360" w:lineRule="auto"/>
        <w:ind w:left="1429"/>
        <w:contextualSpacing w:val="0"/>
        <w:jc w:val="both"/>
      </w:pPr>
      <w:r>
        <w:t>Disiplinler arası programların</w:t>
      </w:r>
      <w:r w:rsidR="004D6FFA" w:rsidRPr="00F37FA4">
        <w:t xml:space="preserve"> yaygınlaşmasını sağlamak.</w:t>
      </w:r>
    </w:p>
    <w:p w14:paraId="145492F8" w14:textId="77777777" w:rsidR="004D6FFA" w:rsidRPr="00F37FA4" w:rsidRDefault="004D6FFA" w:rsidP="004D6FFA">
      <w:pPr>
        <w:pStyle w:val="ListeParagraf"/>
        <w:numPr>
          <w:ilvl w:val="0"/>
          <w:numId w:val="19"/>
        </w:numPr>
        <w:spacing w:after="120" w:line="240" w:lineRule="auto"/>
        <w:ind w:left="357" w:hanging="357"/>
        <w:contextualSpacing w:val="0"/>
        <w:jc w:val="both"/>
      </w:pPr>
      <w:r w:rsidRPr="00F37FA4">
        <w:rPr>
          <w:b/>
        </w:rPr>
        <w:t xml:space="preserve">Hedef </w:t>
      </w:r>
      <w:proofErr w:type="gramStart"/>
      <w:r w:rsidRPr="00F37FA4">
        <w:rPr>
          <w:b/>
        </w:rPr>
        <w:t>2.2</w:t>
      </w:r>
      <w:proofErr w:type="gramEnd"/>
      <w:r w:rsidRPr="00F37FA4">
        <w:rPr>
          <w:b/>
        </w:rPr>
        <w:t xml:space="preserve"> Farabi, </w:t>
      </w:r>
      <w:proofErr w:type="spellStart"/>
      <w:r w:rsidRPr="00F37FA4">
        <w:rPr>
          <w:b/>
        </w:rPr>
        <w:t>Erasmus</w:t>
      </w:r>
      <w:proofErr w:type="spellEnd"/>
      <w:r w:rsidRPr="00F37FA4">
        <w:rPr>
          <w:b/>
        </w:rPr>
        <w:t xml:space="preserve">, Mevlana değişim programlarını etkinleştirmek. </w:t>
      </w:r>
    </w:p>
    <w:p w14:paraId="0B96FF53" w14:textId="77777777" w:rsidR="004D6FFA" w:rsidRPr="00F37FA4" w:rsidRDefault="004D6FFA" w:rsidP="004D6FFA">
      <w:pPr>
        <w:pStyle w:val="ListeParagraf"/>
        <w:numPr>
          <w:ilvl w:val="2"/>
          <w:numId w:val="23"/>
        </w:numPr>
        <w:spacing w:line="300" w:lineRule="auto"/>
        <w:ind w:left="1429"/>
        <w:jc w:val="both"/>
      </w:pPr>
      <w:r w:rsidRPr="00F37FA4">
        <w:t>Bilimsel araştırma projelerine ayrılan kaynakların miktarını artırmak.</w:t>
      </w:r>
    </w:p>
    <w:p w14:paraId="3ACDD4B7" w14:textId="77777777" w:rsidR="004D6FFA" w:rsidRPr="00F37FA4" w:rsidRDefault="004D6FFA" w:rsidP="004D6FFA">
      <w:pPr>
        <w:pStyle w:val="ListeParagraf"/>
        <w:numPr>
          <w:ilvl w:val="2"/>
          <w:numId w:val="23"/>
        </w:numPr>
        <w:spacing w:line="300" w:lineRule="auto"/>
        <w:ind w:left="1429"/>
        <w:jc w:val="both"/>
      </w:pPr>
      <w:proofErr w:type="spellStart"/>
      <w:r w:rsidRPr="00F37FA4">
        <w:t>Teknokent</w:t>
      </w:r>
      <w:proofErr w:type="spellEnd"/>
      <w:r w:rsidRPr="00F37FA4">
        <w:t xml:space="preserve"> projelerinden üniversite öğretim elemanlarımıza öncelik ve avantaj sağlamak.</w:t>
      </w:r>
    </w:p>
    <w:p w14:paraId="056647DA" w14:textId="77777777" w:rsidR="004D6FFA" w:rsidRPr="00F37FA4" w:rsidRDefault="004D6FFA" w:rsidP="004D6FFA">
      <w:pPr>
        <w:pStyle w:val="ListeParagraf"/>
        <w:numPr>
          <w:ilvl w:val="2"/>
          <w:numId w:val="23"/>
        </w:numPr>
        <w:spacing w:line="300" w:lineRule="auto"/>
        <w:ind w:left="1429"/>
        <w:jc w:val="both"/>
      </w:pPr>
      <w:r w:rsidRPr="00F37FA4">
        <w:t>Projeler için teknik destek biriminin oluşturulması.</w:t>
      </w:r>
    </w:p>
    <w:p w14:paraId="3FDF21BB" w14:textId="77777777" w:rsidR="004D6FFA" w:rsidRPr="00F37FA4" w:rsidRDefault="004D6FFA" w:rsidP="004D6FFA">
      <w:pPr>
        <w:pStyle w:val="ListeParagraf"/>
        <w:numPr>
          <w:ilvl w:val="2"/>
          <w:numId w:val="23"/>
        </w:numPr>
        <w:spacing w:line="300" w:lineRule="auto"/>
        <w:ind w:left="1429"/>
        <w:jc w:val="both"/>
      </w:pPr>
      <w:r w:rsidRPr="00F37FA4">
        <w:t>Araştırma geliştirme ve danışmanlık hizmetleri konusunda konferansların sayısını artırmak.</w:t>
      </w:r>
    </w:p>
    <w:p w14:paraId="6E1DCADD" w14:textId="77777777" w:rsidR="004D6FFA" w:rsidRPr="00F37FA4" w:rsidRDefault="004D6FFA" w:rsidP="004D6FFA">
      <w:pPr>
        <w:pStyle w:val="ekillerTablosu"/>
      </w:pPr>
    </w:p>
    <w:p w14:paraId="54668F32" w14:textId="77777777" w:rsidR="004D6FFA" w:rsidRPr="00F37FA4" w:rsidRDefault="004D6FFA" w:rsidP="004D6FFA">
      <w:pPr>
        <w:spacing w:line="360" w:lineRule="auto"/>
        <w:jc w:val="both"/>
      </w:pPr>
      <w:r>
        <w:rPr>
          <w:noProof/>
          <w:lang w:val="en-US"/>
        </w:rPr>
        <mc:AlternateContent>
          <mc:Choice Requires="wps">
            <w:drawing>
              <wp:anchor distT="0" distB="0" distL="114300" distR="114300" simplePos="0" relativeHeight="251661312" behindDoc="0" locked="0" layoutInCell="1" allowOverlap="1" wp14:anchorId="589B2849" wp14:editId="536559B3">
                <wp:simplePos x="0" y="0"/>
                <wp:positionH relativeFrom="column">
                  <wp:posOffset>13970</wp:posOffset>
                </wp:positionH>
                <wp:positionV relativeFrom="paragraph">
                  <wp:posOffset>88265</wp:posOffset>
                </wp:positionV>
                <wp:extent cx="5753735" cy="869315"/>
                <wp:effectExtent l="19050" t="19050" r="0" b="6985"/>
                <wp:wrapNone/>
                <wp:docPr id="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735" cy="869315"/>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ADB461" w14:textId="77777777" w:rsidR="00860AD4" w:rsidRPr="00AF350C" w:rsidRDefault="00860AD4" w:rsidP="004D6FFA">
                            <w:pPr>
                              <w:jc w:val="center"/>
                            </w:pPr>
                            <w:r w:rsidRPr="007C21A7">
                              <w:rPr>
                                <w:b/>
                              </w:rPr>
                              <w:t xml:space="preserve">AMAÇ 3 TOPLUMSAL </w:t>
                            </w:r>
                            <w:r>
                              <w:rPr>
                                <w:b/>
                              </w:rPr>
                              <w:t xml:space="preserve">KÜLTÜREL VE SOSYAL </w:t>
                            </w:r>
                            <w:r w:rsidRPr="007C21A7">
                              <w:rPr>
                                <w:b/>
                              </w:rPr>
                              <w:t>HİZMET FAALİYETLERİNİN SAYISINI VE KALİTESİNİ ARTIRMAK</w:t>
                            </w:r>
                            <w:r>
                              <w:rPr>
                                <w:b/>
                              </w:rPr>
                              <w:t xml:space="preserve"> VE MÜKEMMELLEŞTİRMEK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59" style="position:absolute;left:0;text-align:left;margin-left:1.1pt;margin-top:6.95pt;width:453.05pt;height:6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" fillcolor="white [3201]" strokecolor="#ed7d31 [3205]" strokeweight="2.5pt">
                <v:shadow color="#868686"/>
                <v:textbox>
                  <w:txbxContent>
                    <w:p w14:paraId="3BADB461" w14:textId="77777777" w:rsidR="00860AD4" w:rsidRPr="00AF350C" w:rsidRDefault="00860AD4" w:rsidP="004D6FFA">
                      <w:pPr>
                        <w:jc w:val="center"/>
                      </w:pPr>
                      <w:r w:rsidRPr="007C21A7">
                        <w:rPr>
                          <w:b/>
                        </w:rPr>
                        <w:t xml:space="preserve">AMAÇ 3 TOPLUMSAL </w:t>
                      </w:r>
                      <w:r>
                        <w:rPr>
                          <w:b/>
                        </w:rPr>
                        <w:t xml:space="preserve">KÜLTÜREL VE SOSYAL </w:t>
                      </w:r>
                      <w:r w:rsidRPr="007C21A7">
                        <w:rPr>
                          <w:b/>
                        </w:rPr>
                        <w:t>HİZMET FAALİYETLERİNİN SAYISINI VE KALİTESİNİ ARTIRMAK</w:t>
                      </w:r>
                      <w:r>
                        <w:rPr>
                          <w:b/>
                        </w:rPr>
                        <w:t xml:space="preserve"> VE MÜKEMMELLEŞTİRMEK</w:t>
                      </w:r>
                    </w:p>
                  </w:txbxContent>
                </v:textbox>
              </v:roundrect>
            </w:pict>
          </mc:Fallback>
        </mc:AlternateContent>
      </w:r>
    </w:p>
    <w:p w14:paraId="7D9059B0" w14:textId="77777777" w:rsidR="004D6FFA" w:rsidRPr="00F37FA4" w:rsidRDefault="004D6FFA" w:rsidP="004D6FFA">
      <w:pPr>
        <w:spacing w:line="360" w:lineRule="auto"/>
        <w:jc w:val="both"/>
      </w:pPr>
    </w:p>
    <w:p w14:paraId="25CD9DB0" w14:textId="77777777" w:rsidR="004D6FFA" w:rsidRPr="00F37FA4" w:rsidRDefault="004D6FFA" w:rsidP="004D6FFA">
      <w:pPr>
        <w:pStyle w:val="ListeParagraf"/>
        <w:spacing w:line="360" w:lineRule="auto"/>
        <w:ind w:left="360"/>
        <w:jc w:val="both"/>
        <w:rPr>
          <w:b/>
        </w:rPr>
      </w:pPr>
    </w:p>
    <w:p w14:paraId="5C274061" w14:textId="77777777" w:rsidR="004D6FFA" w:rsidRPr="00F37FA4" w:rsidRDefault="004D6FFA" w:rsidP="004D6FFA">
      <w:pPr>
        <w:pStyle w:val="ListeParagraf"/>
        <w:spacing w:line="360" w:lineRule="auto"/>
        <w:ind w:left="360"/>
        <w:jc w:val="both"/>
        <w:rPr>
          <w:b/>
          <w:sz w:val="14"/>
        </w:rPr>
      </w:pPr>
    </w:p>
    <w:p w14:paraId="68DDA21A" w14:textId="77777777" w:rsidR="004D6FFA" w:rsidRPr="00F37FA4" w:rsidRDefault="004D6FFA" w:rsidP="004D6FFA">
      <w:pPr>
        <w:pStyle w:val="ListeParagraf"/>
        <w:numPr>
          <w:ilvl w:val="0"/>
          <w:numId w:val="19"/>
        </w:numPr>
        <w:spacing w:line="360" w:lineRule="auto"/>
        <w:jc w:val="both"/>
        <w:rPr>
          <w:b/>
        </w:rPr>
      </w:pPr>
      <w:r w:rsidRPr="00F37FA4">
        <w:rPr>
          <w:b/>
        </w:rPr>
        <w:t>Hedef 3.1 Üniversitemizin topluma dönük sosyal kültürel programları artırmak.</w:t>
      </w:r>
    </w:p>
    <w:p w14:paraId="19A0A99F" w14:textId="77777777" w:rsidR="004D6FFA" w:rsidRPr="00F37FA4" w:rsidRDefault="004D6FFA" w:rsidP="004D6FFA">
      <w:pPr>
        <w:pStyle w:val="ListeParagraf"/>
        <w:numPr>
          <w:ilvl w:val="2"/>
          <w:numId w:val="24"/>
        </w:numPr>
        <w:spacing w:line="300" w:lineRule="auto"/>
        <w:ind w:left="1429"/>
        <w:jc w:val="both"/>
      </w:pPr>
      <w:r w:rsidRPr="00F37FA4">
        <w:t xml:space="preserve">Sanatsal ve kültürel açıdan öncülük edecek festival ve bienal vb. gibi etkinliklerine başlanması. </w:t>
      </w:r>
    </w:p>
    <w:p w14:paraId="4397FB00" w14:textId="77777777" w:rsidR="004D6FFA" w:rsidRPr="00F37FA4" w:rsidRDefault="004D6FFA" w:rsidP="004D6FFA">
      <w:pPr>
        <w:pStyle w:val="ListeParagraf"/>
        <w:numPr>
          <w:ilvl w:val="2"/>
          <w:numId w:val="24"/>
        </w:numPr>
        <w:spacing w:line="300" w:lineRule="auto"/>
        <w:ind w:left="1429"/>
        <w:jc w:val="both"/>
      </w:pPr>
      <w:proofErr w:type="spellStart"/>
      <w:r w:rsidRPr="00F37FA4">
        <w:lastRenderedPageBreak/>
        <w:t>Sosyo</w:t>
      </w:r>
      <w:proofErr w:type="spellEnd"/>
      <w:r w:rsidRPr="00F37FA4">
        <w:t>-ekonomik sorunlara (yoksulluk, sağlık, eğitim, kadın hakları, çevre, insan hakları vb.) yönelik faaliyetlerin sayılarını ve çeşitliliğini artırmak.</w:t>
      </w:r>
    </w:p>
    <w:p w14:paraId="3884F85B" w14:textId="77777777" w:rsidR="004D6FFA" w:rsidRPr="00F37FA4" w:rsidRDefault="004D6FFA" w:rsidP="004D6FFA">
      <w:pPr>
        <w:pStyle w:val="ListeParagraf"/>
        <w:numPr>
          <w:ilvl w:val="2"/>
          <w:numId w:val="24"/>
        </w:numPr>
        <w:spacing w:line="300" w:lineRule="auto"/>
        <w:ind w:left="1429"/>
        <w:jc w:val="both"/>
      </w:pPr>
      <w:r w:rsidRPr="00F37FA4">
        <w:t>Üniversitemizin bünyesinde kültürel, sosyal ve sanatsal gösterimlerin ve fuarların sayısını artırmak.</w:t>
      </w:r>
    </w:p>
    <w:p w14:paraId="60388E3A" w14:textId="77777777" w:rsidR="004D6FFA" w:rsidRPr="00F37FA4" w:rsidRDefault="004D6FFA" w:rsidP="004D6FFA">
      <w:pPr>
        <w:pStyle w:val="ListeParagraf"/>
        <w:numPr>
          <w:ilvl w:val="2"/>
          <w:numId w:val="24"/>
        </w:numPr>
        <w:spacing w:after="240" w:line="360" w:lineRule="auto"/>
        <w:ind w:left="1429"/>
        <w:contextualSpacing w:val="0"/>
        <w:jc w:val="both"/>
      </w:pPr>
      <w:r w:rsidRPr="00F37FA4">
        <w:t>Üniversitemiz bünyesinde halka yönelik ücretsiz etkinliklerin yapmak.</w:t>
      </w:r>
    </w:p>
    <w:p w14:paraId="74B538BC" w14:textId="674F49CD" w:rsidR="004D6FFA" w:rsidRPr="006925DF" w:rsidRDefault="004D6FFA" w:rsidP="004D6FFA">
      <w:pPr>
        <w:pStyle w:val="ListeParagraf"/>
        <w:numPr>
          <w:ilvl w:val="0"/>
          <w:numId w:val="29"/>
        </w:numPr>
        <w:autoSpaceDE w:val="0"/>
        <w:autoSpaceDN w:val="0"/>
        <w:adjustRightInd w:val="0"/>
        <w:spacing w:line="312" w:lineRule="auto"/>
        <w:jc w:val="both"/>
        <w:rPr>
          <w:b/>
          <w:bCs/>
        </w:rPr>
      </w:pPr>
      <w:r w:rsidRPr="006925DF">
        <w:rPr>
          <w:b/>
          <w:bCs/>
        </w:rPr>
        <w:t xml:space="preserve">Hedef </w:t>
      </w:r>
      <w:proofErr w:type="gramStart"/>
      <w:r w:rsidRPr="006925DF">
        <w:rPr>
          <w:b/>
          <w:bCs/>
        </w:rPr>
        <w:t>3.2</w:t>
      </w:r>
      <w:proofErr w:type="gramEnd"/>
      <w:r w:rsidRPr="006925DF">
        <w:rPr>
          <w:b/>
          <w:bCs/>
        </w:rPr>
        <w:t xml:space="preserve"> </w:t>
      </w:r>
      <w:r w:rsidR="00875B39" w:rsidRPr="00F37FA4">
        <w:rPr>
          <w:b/>
          <w:bCs/>
        </w:rPr>
        <w:t>O</w:t>
      </w:r>
      <w:r w:rsidR="00875B39">
        <w:rPr>
          <w:b/>
          <w:bCs/>
        </w:rPr>
        <w:t>kul çevresinin ağaçlandırılması</w:t>
      </w:r>
    </w:p>
    <w:p w14:paraId="674E7330" w14:textId="5C74A6BC" w:rsidR="004D6FFA" w:rsidRPr="00F37FA4" w:rsidRDefault="004D6FFA" w:rsidP="004D6FFA">
      <w:pPr>
        <w:pStyle w:val="ekillerTablosu"/>
        <w:spacing w:after="240"/>
        <w:ind w:left="709"/>
      </w:pPr>
      <w:r w:rsidRPr="006925DF">
        <w:t>3.2.</w:t>
      </w:r>
      <w:proofErr w:type="gramStart"/>
      <w:r w:rsidRPr="006925DF">
        <w:t xml:space="preserve">1   </w:t>
      </w:r>
      <w:r w:rsidR="00875B39" w:rsidRPr="006925DF">
        <w:rPr>
          <w:bCs/>
        </w:rPr>
        <w:t>Okul</w:t>
      </w:r>
      <w:proofErr w:type="gramEnd"/>
      <w:r w:rsidR="00875B39" w:rsidRPr="006925DF">
        <w:rPr>
          <w:bCs/>
        </w:rPr>
        <w:t xml:space="preserve"> çevresinin boş alanların ağaçlandırılması faaliyetinin tamamlanması.</w:t>
      </w:r>
    </w:p>
    <w:p w14:paraId="6DDD7342" w14:textId="23CD4305" w:rsidR="004D6FFA" w:rsidRPr="006925DF" w:rsidRDefault="004D6FFA" w:rsidP="004D6FFA">
      <w:pPr>
        <w:pStyle w:val="ListeParagraf"/>
        <w:numPr>
          <w:ilvl w:val="0"/>
          <w:numId w:val="19"/>
        </w:numPr>
        <w:rPr>
          <w:bCs/>
        </w:rPr>
      </w:pPr>
    </w:p>
    <w:p w14:paraId="639BA4F5" w14:textId="618148E2" w:rsidR="004D6FFA" w:rsidRPr="00F37FA4" w:rsidRDefault="004D6FFA" w:rsidP="004D6FFA">
      <w:pPr>
        <w:pStyle w:val="ResimYazs"/>
        <w:spacing w:after="120"/>
        <w:ind w:left="708"/>
        <w:rPr>
          <w:b w:val="0"/>
          <w:i w:val="0"/>
        </w:rPr>
      </w:pPr>
      <w:r w:rsidRPr="006925DF">
        <w:rPr>
          <w:b w:val="0"/>
          <w:i w:val="0"/>
          <w:sz w:val="24"/>
        </w:rPr>
        <w:t>3.</w:t>
      </w:r>
      <w:r w:rsidR="00875B39">
        <w:rPr>
          <w:b w:val="0"/>
          <w:i w:val="0"/>
          <w:sz w:val="24"/>
        </w:rPr>
        <w:t>2.</w:t>
      </w:r>
      <w:proofErr w:type="gramStart"/>
      <w:r w:rsidR="00875B39">
        <w:rPr>
          <w:b w:val="0"/>
          <w:i w:val="0"/>
          <w:sz w:val="24"/>
        </w:rPr>
        <w:t>2</w:t>
      </w:r>
      <w:r w:rsidR="00047207">
        <w:rPr>
          <w:b w:val="0"/>
          <w:i w:val="0"/>
          <w:sz w:val="24"/>
        </w:rPr>
        <w:t xml:space="preserve">  V</w:t>
      </w:r>
      <w:r w:rsidRPr="006925DF">
        <w:rPr>
          <w:rFonts w:eastAsiaTheme="minorHAnsi" w:cstheme="minorBidi"/>
          <w:b w:val="0"/>
          <w:bCs w:val="0"/>
          <w:i w:val="0"/>
          <w:sz w:val="24"/>
          <w:szCs w:val="22"/>
          <w:lang w:eastAsia="en-US"/>
        </w:rPr>
        <w:t>oleybol</w:t>
      </w:r>
      <w:proofErr w:type="gramEnd"/>
      <w:r w:rsidRPr="006925DF">
        <w:rPr>
          <w:rFonts w:eastAsiaTheme="minorHAnsi" w:cstheme="minorBidi"/>
          <w:b w:val="0"/>
          <w:bCs w:val="0"/>
          <w:i w:val="0"/>
          <w:sz w:val="24"/>
          <w:szCs w:val="22"/>
          <w:lang w:eastAsia="en-US"/>
        </w:rPr>
        <w:t xml:space="preserve"> ve tenis sahalarının açılmasını sağlamak.</w:t>
      </w:r>
    </w:p>
    <w:p w14:paraId="6514401D" w14:textId="77777777" w:rsidR="004D6FFA" w:rsidRPr="00F37FA4" w:rsidRDefault="004D6FFA" w:rsidP="004D6FFA">
      <w:pPr>
        <w:spacing w:line="360" w:lineRule="auto"/>
        <w:jc w:val="both"/>
        <w:rPr>
          <w:b/>
          <w:sz w:val="2"/>
        </w:rPr>
      </w:pPr>
    </w:p>
    <w:p w14:paraId="54EC9511" w14:textId="77777777" w:rsidR="004D6FFA" w:rsidRPr="00F37FA4" w:rsidRDefault="004D6FFA" w:rsidP="004D6FFA">
      <w:pPr>
        <w:spacing w:line="360" w:lineRule="auto"/>
        <w:jc w:val="both"/>
        <w:rPr>
          <w:b/>
        </w:rPr>
      </w:pPr>
      <w:r>
        <w:rPr>
          <w:b/>
          <w:noProof/>
          <w:lang w:val="en-US"/>
        </w:rPr>
        <mc:AlternateContent>
          <mc:Choice Requires="wps">
            <w:drawing>
              <wp:anchor distT="0" distB="0" distL="114300" distR="114300" simplePos="0" relativeHeight="251662336" behindDoc="0" locked="0" layoutInCell="1" allowOverlap="1" wp14:anchorId="722F186B" wp14:editId="13C8AC65">
                <wp:simplePos x="0" y="0"/>
                <wp:positionH relativeFrom="column">
                  <wp:posOffset>13970</wp:posOffset>
                </wp:positionH>
                <wp:positionV relativeFrom="paragraph">
                  <wp:posOffset>105410</wp:posOffset>
                </wp:positionV>
                <wp:extent cx="5753735" cy="633730"/>
                <wp:effectExtent l="19050" t="19050" r="0" b="0"/>
                <wp:wrapNone/>
                <wp:docPr id="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735" cy="633730"/>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688288" w14:textId="77777777" w:rsidR="00860AD4" w:rsidRPr="00944805" w:rsidRDefault="00860AD4" w:rsidP="004D6FFA">
                            <w:pPr>
                              <w:spacing w:line="360" w:lineRule="auto"/>
                              <w:jc w:val="center"/>
                              <w:rPr>
                                <w:b/>
                                <w:sz w:val="2"/>
                              </w:rPr>
                            </w:pPr>
                          </w:p>
                          <w:p w14:paraId="69648727" w14:textId="77777777" w:rsidR="00860AD4" w:rsidRDefault="00860AD4" w:rsidP="004D6FFA">
                            <w:pPr>
                              <w:spacing w:line="360" w:lineRule="auto"/>
                              <w:jc w:val="center"/>
                            </w:pPr>
                            <w:r w:rsidRPr="007C21A7">
                              <w:rPr>
                                <w:b/>
                              </w:rPr>
                              <w:t>AMAÇ 4 PAYDAŞLAR İLE İLETİŞİM VE İŞBİRLİĞİNİ ARTIRMAK</w:t>
                            </w:r>
                            <w:r>
                              <w:t>.</w:t>
                            </w:r>
                          </w:p>
                          <w:p w14:paraId="50A1C4A6" w14:textId="77777777" w:rsidR="00860AD4" w:rsidRPr="00AF350C" w:rsidRDefault="00860AD4" w:rsidP="004D6FF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60" style="position:absolute;left:0;text-align:left;margin-left:1.1pt;margin-top:8.3pt;width:453.05pt;height:4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" fillcolor="white [3201]" strokecolor="#ed7d31 [3205]" strokeweight="2.5pt">
                <v:shadow color="#868686"/>
                <v:textbox>
                  <w:txbxContent>
                    <w:p w14:paraId="69688288" w14:textId="77777777" w:rsidR="00860AD4" w:rsidRPr="00944805" w:rsidRDefault="00860AD4" w:rsidP="004D6FFA">
                      <w:pPr>
                        <w:spacing w:line="360" w:lineRule="auto"/>
                        <w:jc w:val="center"/>
                        <w:rPr>
                          <w:b/>
                          <w:sz w:val="2"/>
                        </w:rPr>
                      </w:pPr>
                    </w:p>
                    <w:p w14:paraId="69648727" w14:textId="77777777" w:rsidR="00860AD4" w:rsidRDefault="00860AD4" w:rsidP="004D6FFA">
                      <w:pPr>
                        <w:spacing w:line="360" w:lineRule="auto"/>
                        <w:jc w:val="center"/>
                      </w:pPr>
                      <w:r w:rsidRPr="007C21A7">
                        <w:rPr>
                          <w:b/>
                        </w:rPr>
                        <w:t>AMAÇ 4 PAYDAŞLAR İLE İLETİŞİM VE İŞBİRLİĞİNİ ARTIRMAK</w:t>
                      </w:r>
                      <w:r>
                        <w:t>.</w:t>
                      </w:r>
                    </w:p>
                    <w:p w14:paraId="50A1C4A6" w14:textId="77777777" w:rsidR="00860AD4" w:rsidRPr="00AF350C" w:rsidRDefault="00860AD4" w:rsidP="004D6FFA">
                      <w:r>
                        <w:t>.</w:t>
                      </w:r>
                    </w:p>
                  </w:txbxContent>
                </v:textbox>
              </v:roundrect>
            </w:pict>
          </mc:Fallback>
        </mc:AlternateContent>
      </w:r>
    </w:p>
    <w:p w14:paraId="131F82AC" w14:textId="77777777" w:rsidR="004D6FFA" w:rsidRPr="00F37FA4" w:rsidRDefault="004D6FFA" w:rsidP="004D6FFA">
      <w:pPr>
        <w:spacing w:line="360" w:lineRule="auto"/>
        <w:jc w:val="both"/>
        <w:rPr>
          <w:b/>
        </w:rPr>
      </w:pPr>
    </w:p>
    <w:p w14:paraId="3AE4BDA0" w14:textId="77777777" w:rsidR="004D6FFA" w:rsidRPr="00F37FA4" w:rsidRDefault="004D6FFA" w:rsidP="004D6FFA">
      <w:pPr>
        <w:spacing w:line="360" w:lineRule="auto"/>
        <w:jc w:val="both"/>
        <w:rPr>
          <w:b/>
          <w:sz w:val="4"/>
        </w:rPr>
      </w:pPr>
    </w:p>
    <w:p w14:paraId="744B855A" w14:textId="77777777" w:rsidR="004D6FFA" w:rsidRPr="00F37FA4" w:rsidRDefault="004D6FFA" w:rsidP="004D6FFA">
      <w:pPr>
        <w:pStyle w:val="ListeParagraf"/>
        <w:numPr>
          <w:ilvl w:val="0"/>
          <w:numId w:val="19"/>
        </w:numPr>
        <w:spacing w:line="360" w:lineRule="auto"/>
        <w:jc w:val="both"/>
        <w:rPr>
          <w:b/>
        </w:rPr>
      </w:pPr>
      <w:r w:rsidRPr="00F37FA4">
        <w:rPr>
          <w:b/>
        </w:rPr>
        <w:t xml:space="preserve">Hedef </w:t>
      </w:r>
      <w:proofErr w:type="gramStart"/>
      <w:r w:rsidRPr="00F37FA4">
        <w:rPr>
          <w:b/>
        </w:rPr>
        <w:t>4.1</w:t>
      </w:r>
      <w:proofErr w:type="gramEnd"/>
      <w:r w:rsidRPr="00F37FA4">
        <w:rPr>
          <w:b/>
        </w:rPr>
        <w:t xml:space="preserve"> Yurtiçi ve yurtdışı Üniversiteler ve araştırma merkezleri ile iletişim ve işbirliğini artırmak. </w:t>
      </w:r>
    </w:p>
    <w:p w14:paraId="1047D2EC" w14:textId="77777777" w:rsidR="004D6FFA" w:rsidRPr="00F37FA4" w:rsidRDefault="004D6FFA" w:rsidP="004D6FFA">
      <w:pPr>
        <w:pStyle w:val="ListeParagraf"/>
        <w:numPr>
          <w:ilvl w:val="2"/>
          <w:numId w:val="25"/>
        </w:numPr>
        <w:spacing w:line="300" w:lineRule="auto"/>
        <w:ind w:left="1429"/>
        <w:contextualSpacing w:val="0"/>
        <w:jc w:val="both"/>
      </w:pPr>
      <w:proofErr w:type="spellStart"/>
      <w:r w:rsidRPr="00F37FA4">
        <w:t>Erasmus</w:t>
      </w:r>
      <w:proofErr w:type="spellEnd"/>
      <w:r w:rsidRPr="00F37FA4">
        <w:t>, Farabi ve Mevlana değişim programlarıyla öğretim elemanı ve öğrenci hareketliliğini artırmak.</w:t>
      </w:r>
    </w:p>
    <w:p w14:paraId="2E7359B7" w14:textId="77777777" w:rsidR="004D6FFA" w:rsidRPr="00F37FA4" w:rsidRDefault="004D6FFA" w:rsidP="004D6FFA">
      <w:pPr>
        <w:pStyle w:val="ListeParagraf"/>
        <w:numPr>
          <w:ilvl w:val="2"/>
          <w:numId w:val="25"/>
        </w:numPr>
        <w:spacing w:line="300" w:lineRule="auto"/>
        <w:ind w:left="1429"/>
        <w:contextualSpacing w:val="0"/>
        <w:jc w:val="both"/>
      </w:pPr>
      <w:r w:rsidRPr="00F37FA4">
        <w:t>Diğer üniversitelerle sportif kültürel ve sosyal etkinliklerin sayısını ve çeşitliliğini artırmak.</w:t>
      </w:r>
    </w:p>
    <w:p w14:paraId="1A457AE1" w14:textId="77777777" w:rsidR="004D6FFA" w:rsidRPr="00F37FA4" w:rsidRDefault="004D6FFA" w:rsidP="004D6FFA">
      <w:pPr>
        <w:pStyle w:val="ListeParagraf"/>
        <w:numPr>
          <w:ilvl w:val="2"/>
          <w:numId w:val="25"/>
        </w:numPr>
        <w:spacing w:after="120" w:line="360" w:lineRule="auto"/>
        <w:ind w:left="1429"/>
        <w:contextualSpacing w:val="0"/>
        <w:jc w:val="both"/>
      </w:pPr>
      <w:r w:rsidRPr="00F37FA4">
        <w:t>İşbirliği yapılan üniversite ve araştırma merkezi sayılarını artırmak.</w:t>
      </w:r>
    </w:p>
    <w:p w14:paraId="7687C275" w14:textId="77777777" w:rsidR="004D6FFA" w:rsidRPr="00F37FA4" w:rsidRDefault="004D6FFA" w:rsidP="004D6FFA">
      <w:pPr>
        <w:pStyle w:val="ListeParagraf"/>
        <w:numPr>
          <w:ilvl w:val="0"/>
          <w:numId w:val="19"/>
        </w:numPr>
        <w:spacing w:after="240" w:line="360" w:lineRule="auto"/>
        <w:jc w:val="both"/>
      </w:pPr>
      <w:r w:rsidRPr="00F37FA4">
        <w:rPr>
          <w:b/>
        </w:rPr>
        <w:t xml:space="preserve">Hedef </w:t>
      </w:r>
      <w:proofErr w:type="gramStart"/>
      <w:r w:rsidRPr="00F37FA4">
        <w:rPr>
          <w:b/>
        </w:rPr>
        <w:t>4.2</w:t>
      </w:r>
      <w:proofErr w:type="gramEnd"/>
      <w:r w:rsidRPr="00F37FA4">
        <w:rPr>
          <w:b/>
        </w:rPr>
        <w:t xml:space="preserve"> Kamu ve özel sektör kurumları ile işbirliğine yönelik faaliyetleri artırmak.</w:t>
      </w:r>
    </w:p>
    <w:p w14:paraId="513BEF99" w14:textId="77777777" w:rsidR="004D6FFA" w:rsidRPr="00F37FA4" w:rsidRDefault="004D6FFA" w:rsidP="004D6FFA">
      <w:pPr>
        <w:pStyle w:val="ListeParagraf"/>
        <w:numPr>
          <w:ilvl w:val="2"/>
          <w:numId w:val="26"/>
        </w:numPr>
        <w:spacing w:after="240" w:line="300" w:lineRule="auto"/>
        <w:ind w:left="1429"/>
        <w:jc w:val="both"/>
      </w:pPr>
      <w:r w:rsidRPr="00F37FA4">
        <w:t xml:space="preserve">Sektörlerle işbirliği ve anlaşmaların sayısını artırmak. </w:t>
      </w:r>
    </w:p>
    <w:p w14:paraId="0363AC68" w14:textId="77777777" w:rsidR="004D6FFA" w:rsidRPr="00F37FA4" w:rsidRDefault="004D6FFA" w:rsidP="004D6FFA">
      <w:pPr>
        <w:pStyle w:val="ListeParagraf"/>
        <w:numPr>
          <w:ilvl w:val="2"/>
          <w:numId w:val="26"/>
        </w:numPr>
        <w:spacing w:after="240" w:line="300" w:lineRule="auto"/>
        <w:ind w:left="1429"/>
        <w:jc w:val="both"/>
      </w:pPr>
      <w:r w:rsidRPr="00F37FA4">
        <w:t xml:space="preserve">Kamu ve özel sektör kurumları ile periyodik toplantı, seminer ve </w:t>
      </w:r>
      <w:proofErr w:type="spellStart"/>
      <w:r w:rsidRPr="00F37FA4">
        <w:t>çalıştay</w:t>
      </w:r>
      <w:proofErr w:type="spellEnd"/>
      <w:r w:rsidRPr="00F37FA4">
        <w:t xml:space="preserve"> düzenlemek.</w:t>
      </w:r>
    </w:p>
    <w:p w14:paraId="21D9D3DF" w14:textId="77777777" w:rsidR="004D6FFA" w:rsidRPr="00F37FA4" w:rsidRDefault="004D6FFA" w:rsidP="004D6FFA">
      <w:pPr>
        <w:pStyle w:val="ListeParagraf"/>
        <w:numPr>
          <w:ilvl w:val="2"/>
          <w:numId w:val="26"/>
        </w:numPr>
        <w:spacing w:after="240" w:line="300" w:lineRule="auto"/>
        <w:ind w:left="1429"/>
        <w:jc w:val="both"/>
      </w:pPr>
      <w:r w:rsidRPr="00F37FA4">
        <w:t>Kurumlar bünyesinde sürekli eğitim sağlayan birimlerde eğitimin ve insan kaynaklarının sayısını artırmak.</w:t>
      </w:r>
    </w:p>
    <w:p w14:paraId="3CA1CD6E" w14:textId="77777777" w:rsidR="004D6FFA" w:rsidRPr="00F37FA4" w:rsidRDefault="004D6FFA" w:rsidP="004D6FFA">
      <w:pPr>
        <w:pStyle w:val="ListeParagraf"/>
        <w:numPr>
          <w:ilvl w:val="2"/>
          <w:numId w:val="26"/>
        </w:numPr>
        <w:spacing w:after="240" w:line="300" w:lineRule="auto"/>
        <w:ind w:left="1429"/>
        <w:jc w:val="both"/>
      </w:pPr>
      <w:r w:rsidRPr="00F37FA4">
        <w:t>Sivil toplum kuruluşları ve meslek örgütleriyle işbirliğini artırmak.</w:t>
      </w:r>
    </w:p>
    <w:p w14:paraId="2652D060" w14:textId="77777777" w:rsidR="004D6FFA" w:rsidRPr="00F37FA4" w:rsidRDefault="004D6FFA" w:rsidP="004D6FFA">
      <w:pPr>
        <w:pStyle w:val="ListeParagraf"/>
        <w:numPr>
          <w:ilvl w:val="2"/>
          <w:numId w:val="26"/>
        </w:numPr>
        <w:spacing w:after="240" w:line="360" w:lineRule="auto"/>
        <w:ind w:left="1429"/>
        <w:jc w:val="both"/>
      </w:pPr>
      <w:r w:rsidRPr="00F37FA4">
        <w:t>Yöre halkı ile işbirliğini geliştirecek projelerin sayısını artırmak.</w:t>
      </w:r>
    </w:p>
    <w:p w14:paraId="5210BD6E" w14:textId="77777777" w:rsidR="004D6FFA" w:rsidRPr="00F37FA4" w:rsidRDefault="004D6FFA" w:rsidP="004D6FFA">
      <w:pPr>
        <w:pStyle w:val="ekillerTablosu"/>
      </w:pPr>
      <w:r>
        <w:rPr>
          <w:b/>
          <w:noProof/>
          <w:lang w:val="en-US"/>
        </w:rPr>
        <mc:AlternateContent>
          <mc:Choice Requires="wps">
            <w:drawing>
              <wp:anchor distT="0" distB="0" distL="114300" distR="114300" simplePos="0" relativeHeight="251663360" behindDoc="0" locked="0" layoutInCell="1" allowOverlap="1" wp14:anchorId="148A6B59" wp14:editId="1D44E1D8">
                <wp:simplePos x="0" y="0"/>
                <wp:positionH relativeFrom="column">
                  <wp:posOffset>22225</wp:posOffset>
                </wp:positionH>
                <wp:positionV relativeFrom="paragraph">
                  <wp:posOffset>23495</wp:posOffset>
                </wp:positionV>
                <wp:extent cx="5756275" cy="914400"/>
                <wp:effectExtent l="19050" t="19050" r="0" b="0"/>
                <wp:wrapNone/>
                <wp:docPr id="5"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275" cy="914400"/>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E89E4C" w14:textId="77777777" w:rsidR="00860AD4" w:rsidRDefault="00860AD4" w:rsidP="004D6FFA">
                            <w:pPr>
                              <w:spacing w:line="360" w:lineRule="auto"/>
                              <w:jc w:val="center"/>
                            </w:pPr>
                            <w:r w:rsidRPr="007C21A7">
                              <w:rPr>
                                <w:b/>
                              </w:rPr>
                              <w:t>AMAÇ 5 ÜNİVERSİTE PERSONELİ V</w:t>
                            </w:r>
                            <w:r>
                              <w:rPr>
                                <w:b/>
                              </w:rPr>
                              <w:t>E ÖĞRENCİ MEMNUNİYETİNİ ARTIRMAK VE İŞ HAYATINDA TERCİH EDİLEN ÖĞRENCİLER YETİŞTİRMEK</w:t>
                            </w:r>
                          </w:p>
                          <w:p w14:paraId="760D7152" w14:textId="77777777" w:rsidR="00860AD4" w:rsidRPr="00AF350C" w:rsidRDefault="00860AD4" w:rsidP="004D6FF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61" style="position:absolute;margin-left:1.75pt;margin-top:1.85pt;width:453.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" fillcolor="white [3201]" strokecolor="#ed7d31 [3205]" strokeweight="2.5pt">
                <v:shadow color="#868686"/>
                <v:textbox>
                  <w:txbxContent>
                    <w:p w14:paraId="0BE89E4C" w14:textId="77777777" w:rsidR="00860AD4" w:rsidRDefault="00860AD4" w:rsidP="004D6FFA">
                      <w:pPr>
                        <w:spacing w:line="360" w:lineRule="auto"/>
                        <w:jc w:val="center"/>
                      </w:pPr>
                      <w:r w:rsidRPr="007C21A7">
                        <w:rPr>
                          <w:b/>
                        </w:rPr>
                        <w:t>AMAÇ 5 ÜNİVERSİTE PERSONELİ V</w:t>
                      </w:r>
                      <w:r>
                        <w:rPr>
                          <w:b/>
                        </w:rPr>
                        <w:t>E ÖĞRENCİ MEMNUNİYETİNİ ARTIRMAK VE İŞ HAYATINDA TERCİH EDİLEN ÖĞRENCİLER YETİŞTİRMEK</w:t>
                      </w:r>
                    </w:p>
                    <w:p w14:paraId="760D7152" w14:textId="77777777" w:rsidR="00860AD4" w:rsidRPr="00AF350C" w:rsidRDefault="00860AD4" w:rsidP="004D6FFA">
                      <w:r>
                        <w:t>.</w:t>
                      </w:r>
                    </w:p>
                  </w:txbxContent>
                </v:textbox>
              </v:roundrect>
            </w:pict>
          </mc:Fallback>
        </mc:AlternateContent>
      </w:r>
    </w:p>
    <w:p w14:paraId="673FF488" w14:textId="77777777" w:rsidR="004D6FFA" w:rsidRPr="00F37FA4" w:rsidRDefault="004D6FFA" w:rsidP="004D6FFA">
      <w:pPr>
        <w:pStyle w:val="ekillerTablosu"/>
      </w:pPr>
    </w:p>
    <w:p w14:paraId="1B9501DD" w14:textId="77777777" w:rsidR="004D6FFA" w:rsidRPr="00F37FA4" w:rsidRDefault="004D6FFA" w:rsidP="004D6FFA"/>
    <w:p w14:paraId="3E7549CF" w14:textId="77777777" w:rsidR="004D6FFA" w:rsidRPr="00F37FA4" w:rsidRDefault="004D6FFA" w:rsidP="004D6FFA"/>
    <w:p w14:paraId="349D71D3" w14:textId="77777777" w:rsidR="004D6FFA" w:rsidRPr="00F37FA4" w:rsidRDefault="004D6FFA" w:rsidP="004D6FFA">
      <w:pPr>
        <w:pStyle w:val="ListeParagraf"/>
        <w:numPr>
          <w:ilvl w:val="0"/>
          <w:numId w:val="19"/>
        </w:numPr>
        <w:spacing w:after="120" w:line="300" w:lineRule="auto"/>
        <w:ind w:left="357" w:hanging="357"/>
        <w:contextualSpacing w:val="0"/>
        <w:jc w:val="both"/>
      </w:pPr>
      <w:r w:rsidRPr="00F37FA4">
        <w:rPr>
          <w:b/>
        </w:rPr>
        <w:t>Hedef 5.1 Katılımcılığı özendiren, adil, şeffaf ve hesap verebilir bir yönetim anlayışını benimsemek.</w:t>
      </w:r>
    </w:p>
    <w:p w14:paraId="17248D83" w14:textId="77777777" w:rsidR="004D6FFA" w:rsidRPr="00F37FA4" w:rsidRDefault="004D6FFA" w:rsidP="004D6FFA">
      <w:pPr>
        <w:pStyle w:val="ListeParagraf"/>
        <w:numPr>
          <w:ilvl w:val="2"/>
          <w:numId w:val="27"/>
        </w:numPr>
        <w:spacing w:line="300" w:lineRule="auto"/>
        <w:ind w:left="1429"/>
        <w:jc w:val="both"/>
      </w:pPr>
      <w:r w:rsidRPr="00F37FA4">
        <w:t xml:space="preserve">Üniversite personeli ve öğrencilere verilen hizmetlere ilişkin anket vb. yollarla geri bildirimler almak. </w:t>
      </w:r>
    </w:p>
    <w:p w14:paraId="7055969B" w14:textId="77777777" w:rsidR="004D6FFA" w:rsidRPr="00F37FA4" w:rsidRDefault="004D6FFA" w:rsidP="004D6FFA">
      <w:pPr>
        <w:pStyle w:val="ListeParagraf"/>
        <w:numPr>
          <w:ilvl w:val="2"/>
          <w:numId w:val="27"/>
        </w:numPr>
        <w:spacing w:after="240" w:line="360" w:lineRule="auto"/>
        <w:ind w:left="1429"/>
        <w:contextualSpacing w:val="0"/>
        <w:jc w:val="both"/>
      </w:pPr>
      <w:r w:rsidRPr="00F37FA4">
        <w:t>Üniversitede alınan kararların ve yapılan faaliyetlerin duyurulması.</w:t>
      </w:r>
    </w:p>
    <w:p w14:paraId="1E7FA51B" w14:textId="77777777" w:rsidR="004D6FFA" w:rsidRPr="00F37FA4" w:rsidRDefault="004D6FFA" w:rsidP="004D6FFA">
      <w:pPr>
        <w:pStyle w:val="ListeParagraf"/>
        <w:numPr>
          <w:ilvl w:val="0"/>
          <w:numId w:val="19"/>
        </w:numPr>
        <w:spacing w:line="360" w:lineRule="auto"/>
        <w:jc w:val="both"/>
      </w:pPr>
      <w:r w:rsidRPr="00F37FA4">
        <w:rPr>
          <w:b/>
        </w:rPr>
        <w:lastRenderedPageBreak/>
        <w:t>Hedef 5.2 Geliştirme, kaynaştırma imkanlarının ve faaliyetlerinin sayısını artırmak</w:t>
      </w:r>
      <w:r w:rsidRPr="00F37FA4">
        <w:t>.</w:t>
      </w:r>
    </w:p>
    <w:p w14:paraId="21EDCCC2" w14:textId="77777777" w:rsidR="004D6FFA" w:rsidRPr="00F37FA4" w:rsidRDefault="004D6FFA" w:rsidP="004D6FFA">
      <w:pPr>
        <w:pStyle w:val="ListeParagraf"/>
        <w:numPr>
          <w:ilvl w:val="2"/>
          <w:numId w:val="28"/>
        </w:numPr>
        <w:spacing w:line="300" w:lineRule="auto"/>
        <w:ind w:left="1429"/>
        <w:contextualSpacing w:val="0"/>
        <w:jc w:val="both"/>
      </w:pPr>
      <w:r w:rsidRPr="00F37FA4">
        <w:t xml:space="preserve">Hizmet içi eğitimlerin sayısını ve etkinliğini artırmak. </w:t>
      </w:r>
    </w:p>
    <w:p w14:paraId="3AD5010C" w14:textId="77777777" w:rsidR="004D6FFA" w:rsidRPr="00F37FA4" w:rsidRDefault="004D6FFA" w:rsidP="004D6FFA">
      <w:pPr>
        <w:pStyle w:val="ListeParagraf"/>
        <w:numPr>
          <w:ilvl w:val="2"/>
          <w:numId w:val="28"/>
        </w:numPr>
        <w:spacing w:line="300" w:lineRule="auto"/>
        <w:ind w:left="1429"/>
        <w:contextualSpacing w:val="0"/>
        <w:jc w:val="both"/>
      </w:pPr>
      <w:r w:rsidRPr="00F37FA4">
        <w:t>Üniversite personeli ve öğrencilerini bir araya getiren sportif, kültürel ve sosyal faaliyetlerin sayısını artırmak.</w:t>
      </w:r>
    </w:p>
    <w:p w14:paraId="189609A5" w14:textId="77777777" w:rsidR="004D6FFA" w:rsidRPr="00F37FA4" w:rsidRDefault="004D6FFA" w:rsidP="004D6FFA">
      <w:pPr>
        <w:pStyle w:val="ListeParagraf"/>
        <w:numPr>
          <w:ilvl w:val="2"/>
          <w:numId w:val="28"/>
        </w:numPr>
        <w:spacing w:line="300" w:lineRule="auto"/>
        <w:ind w:left="1429"/>
        <w:contextualSpacing w:val="0"/>
        <w:jc w:val="both"/>
      </w:pPr>
      <w:r w:rsidRPr="00F37FA4">
        <w:t>Danışmanlık hizmetlerinin kalitesini artırmak.</w:t>
      </w:r>
    </w:p>
    <w:p w14:paraId="4EFCC214" w14:textId="77777777" w:rsidR="004D6FFA" w:rsidRPr="00F37FA4" w:rsidRDefault="004D6FFA" w:rsidP="004D6FFA">
      <w:pPr>
        <w:pStyle w:val="ListeParagraf"/>
        <w:numPr>
          <w:ilvl w:val="2"/>
          <w:numId w:val="28"/>
        </w:numPr>
        <w:spacing w:line="300" w:lineRule="auto"/>
        <w:ind w:left="1429"/>
        <w:contextualSpacing w:val="0"/>
        <w:jc w:val="both"/>
      </w:pPr>
      <w:r w:rsidRPr="00F37FA4">
        <w:t>Yaşam ve çalışma alanlarında güvenlik standartlarını artırmak.</w:t>
      </w:r>
    </w:p>
    <w:p w14:paraId="51AE4983" w14:textId="77777777" w:rsidR="004D6FFA" w:rsidRPr="00F37FA4" w:rsidRDefault="004D6FFA" w:rsidP="004D6FFA">
      <w:pPr>
        <w:pStyle w:val="ListeParagraf"/>
        <w:numPr>
          <w:ilvl w:val="2"/>
          <w:numId w:val="28"/>
        </w:numPr>
        <w:spacing w:after="200" w:line="360" w:lineRule="auto"/>
        <w:ind w:left="1429"/>
        <w:contextualSpacing w:val="0"/>
        <w:jc w:val="both"/>
      </w:pPr>
      <w:r w:rsidRPr="00F37FA4">
        <w:t>Yeni mekânlar oluşturmak ve mevcut mekânları her açıdan iyileştirmek.</w:t>
      </w:r>
    </w:p>
    <w:p w14:paraId="26471509" w14:textId="77777777" w:rsidR="004D6FFA" w:rsidRPr="00F37FA4" w:rsidRDefault="004D6FFA" w:rsidP="004D6FFA">
      <w:pPr>
        <w:pStyle w:val="ListeParagraf"/>
        <w:numPr>
          <w:ilvl w:val="0"/>
          <w:numId w:val="29"/>
        </w:numPr>
        <w:tabs>
          <w:tab w:val="left" w:pos="284"/>
        </w:tabs>
        <w:autoSpaceDE w:val="0"/>
        <w:autoSpaceDN w:val="0"/>
        <w:adjustRightInd w:val="0"/>
        <w:spacing w:line="312" w:lineRule="auto"/>
        <w:ind w:left="0" w:hanging="11"/>
        <w:jc w:val="both"/>
      </w:pPr>
      <w:r w:rsidRPr="00F37FA4">
        <w:rPr>
          <w:b/>
        </w:rPr>
        <w:t xml:space="preserve">Hedef 5.3 </w:t>
      </w:r>
      <w:r w:rsidRPr="00F37FA4">
        <w:rPr>
          <w:b/>
          <w:bCs/>
        </w:rPr>
        <w:t>Öğrencilerin mesleki donanımlarını ve tercih edilebilirliklerini arttırmak.</w:t>
      </w:r>
    </w:p>
    <w:p w14:paraId="0FFECA12" w14:textId="77777777" w:rsidR="004D6FFA" w:rsidRPr="00F37FA4" w:rsidRDefault="004D6FFA" w:rsidP="004D6FFA">
      <w:pPr>
        <w:autoSpaceDE w:val="0"/>
        <w:autoSpaceDN w:val="0"/>
        <w:adjustRightInd w:val="0"/>
        <w:spacing w:line="312" w:lineRule="auto"/>
        <w:ind w:firstLine="708"/>
        <w:jc w:val="both"/>
      </w:pPr>
      <w:r w:rsidRPr="00F37FA4">
        <w:t xml:space="preserve">5.3.1   Sempozyum, kongre, konferans, </w:t>
      </w:r>
      <w:proofErr w:type="spellStart"/>
      <w:r w:rsidRPr="00F37FA4">
        <w:t>çalıştay</w:t>
      </w:r>
      <w:proofErr w:type="spellEnd"/>
      <w:r w:rsidRPr="00F37FA4">
        <w:t xml:space="preserve"> ve seminerler düzenlemek.</w:t>
      </w:r>
    </w:p>
    <w:p w14:paraId="3C9AD92D" w14:textId="77777777" w:rsidR="004D6FFA" w:rsidRPr="00F37FA4" w:rsidRDefault="004D6FFA" w:rsidP="004D6FFA">
      <w:pPr>
        <w:pStyle w:val="ListeParagraf"/>
        <w:numPr>
          <w:ilvl w:val="0"/>
          <w:numId w:val="29"/>
        </w:numPr>
        <w:autoSpaceDE w:val="0"/>
        <w:autoSpaceDN w:val="0"/>
        <w:adjustRightInd w:val="0"/>
        <w:spacing w:line="312" w:lineRule="auto"/>
        <w:jc w:val="both"/>
        <w:rPr>
          <w:b/>
          <w:bCs/>
        </w:rPr>
      </w:pPr>
      <w:r w:rsidRPr="00F37FA4">
        <w:rPr>
          <w:b/>
          <w:bCs/>
        </w:rPr>
        <w:t xml:space="preserve">Hedef 5.4 Öğrencileri iş hayatına daha iyi hazırlayabilme. </w:t>
      </w:r>
    </w:p>
    <w:p w14:paraId="1B8A5583" w14:textId="77777777" w:rsidR="004D6FFA" w:rsidRPr="00F37FA4" w:rsidRDefault="004D6FFA" w:rsidP="004D6FFA">
      <w:pPr>
        <w:pStyle w:val="ekillerTablosu"/>
        <w:ind w:left="708"/>
      </w:pPr>
      <w:r w:rsidRPr="00F37FA4">
        <w:t>5.4.</w:t>
      </w:r>
      <w:proofErr w:type="gramStart"/>
      <w:r w:rsidRPr="00F37FA4">
        <w:t>1  Rehberlik</w:t>
      </w:r>
      <w:proofErr w:type="gramEnd"/>
      <w:r w:rsidRPr="00F37FA4">
        <w:t xml:space="preserve"> ve danışmanlık birimi kurmak.</w:t>
      </w:r>
    </w:p>
    <w:p w14:paraId="24FF44FA" w14:textId="77777777" w:rsidR="004D6FFA" w:rsidRPr="00F37FA4" w:rsidRDefault="004D6FFA" w:rsidP="004D6FFA">
      <w:pPr>
        <w:pStyle w:val="ResimYazs"/>
        <w:spacing w:after="120"/>
        <w:rPr>
          <w:b w:val="0"/>
          <w:i w:val="0"/>
        </w:rPr>
      </w:pPr>
    </w:p>
    <w:p w14:paraId="7006021C" w14:textId="77777777" w:rsidR="004D6FFA" w:rsidRDefault="004D6FFA" w:rsidP="004D6FFA">
      <w:pPr>
        <w:pStyle w:val="ResimYazs"/>
        <w:spacing w:after="120"/>
        <w:jc w:val="both"/>
        <w:rPr>
          <w:b w:val="0"/>
          <w:i w:val="0"/>
        </w:rPr>
      </w:pPr>
      <w:r w:rsidRPr="00616137">
        <w:rPr>
          <w:b w:val="0"/>
          <w:i w:val="0"/>
        </w:rPr>
        <w:t xml:space="preserve">Tablo </w:t>
      </w:r>
      <w:r>
        <w:rPr>
          <w:b w:val="0"/>
          <w:i w:val="0"/>
        </w:rPr>
        <w:t>33’</w:t>
      </w:r>
      <w:r w:rsidRPr="00616137">
        <w:rPr>
          <w:b w:val="0"/>
          <w:i w:val="0"/>
        </w:rPr>
        <w:t>de Stratejik</w:t>
      </w:r>
      <w:r w:rsidRPr="00F37FA4">
        <w:rPr>
          <w:b w:val="0"/>
          <w:i w:val="0"/>
        </w:rPr>
        <w:t xml:space="preserve"> Amaçlar, Hedefler, Faaliyet ve Performans Göstergeleri bulunmaktadır.</w:t>
      </w:r>
      <w:r>
        <w:rPr>
          <w:b w:val="0"/>
          <w:i w:val="0"/>
        </w:rPr>
        <w:t xml:space="preserve">  </w:t>
      </w:r>
    </w:p>
    <w:p w14:paraId="318BDD77" w14:textId="77777777" w:rsidR="004D6FFA" w:rsidRDefault="004D6FFA" w:rsidP="004D6FFA">
      <w:pPr>
        <w:rPr>
          <w:lang w:eastAsia="tr-TR"/>
        </w:rPr>
      </w:pPr>
    </w:p>
    <w:p w14:paraId="5DBBEA48" w14:textId="77777777" w:rsidR="004D6FFA" w:rsidRDefault="004D6FFA" w:rsidP="004D6FFA">
      <w:pPr>
        <w:rPr>
          <w:lang w:eastAsia="tr-TR"/>
        </w:rPr>
      </w:pPr>
    </w:p>
    <w:p w14:paraId="0D17B403" w14:textId="45A5C371" w:rsidR="004D6FFA" w:rsidRDefault="004D6FFA" w:rsidP="004D6FFA">
      <w:pPr>
        <w:rPr>
          <w:lang w:eastAsia="tr-TR"/>
        </w:rPr>
      </w:pPr>
    </w:p>
    <w:p w14:paraId="0347A0CB" w14:textId="6DF03DF2" w:rsidR="006160FB" w:rsidRDefault="006160FB" w:rsidP="004D6FFA">
      <w:pPr>
        <w:rPr>
          <w:lang w:eastAsia="tr-TR"/>
        </w:rPr>
      </w:pPr>
    </w:p>
    <w:p w14:paraId="34856195" w14:textId="7BFD547C" w:rsidR="006160FB" w:rsidRDefault="006160FB" w:rsidP="004D6FFA">
      <w:pPr>
        <w:rPr>
          <w:lang w:eastAsia="tr-TR"/>
        </w:rPr>
      </w:pPr>
    </w:p>
    <w:p w14:paraId="409F2490" w14:textId="344A8A8B" w:rsidR="006160FB" w:rsidRDefault="006160FB" w:rsidP="004D6FFA">
      <w:pPr>
        <w:rPr>
          <w:lang w:eastAsia="tr-TR"/>
        </w:rPr>
      </w:pPr>
    </w:p>
    <w:p w14:paraId="2AB1D55B" w14:textId="0352DC41" w:rsidR="006160FB" w:rsidRDefault="006160FB" w:rsidP="004D6FFA">
      <w:pPr>
        <w:rPr>
          <w:lang w:eastAsia="tr-TR"/>
        </w:rPr>
      </w:pPr>
    </w:p>
    <w:p w14:paraId="1CD85513" w14:textId="32447ADE" w:rsidR="006160FB" w:rsidRDefault="006160FB" w:rsidP="004D6FFA">
      <w:pPr>
        <w:rPr>
          <w:lang w:eastAsia="tr-TR"/>
        </w:rPr>
      </w:pPr>
    </w:p>
    <w:p w14:paraId="082A73A3" w14:textId="5FA2F7A6" w:rsidR="006160FB" w:rsidRDefault="006160FB" w:rsidP="004D6FFA">
      <w:pPr>
        <w:rPr>
          <w:lang w:eastAsia="tr-TR"/>
        </w:rPr>
      </w:pPr>
    </w:p>
    <w:p w14:paraId="0A03876E" w14:textId="446F3E8F" w:rsidR="006160FB" w:rsidRDefault="006160FB" w:rsidP="004D6FFA">
      <w:pPr>
        <w:rPr>
          <w:lang w:eastAsia="tr-TR"/>
        </w:rPr>
      </w:pPr>
    </w:p>
    <w:p w14:paraId="7ABFC53E" w14:textId="29FEDECD" w:rsidR="006160FB" w:rsidRDefault="006160FB" w:rsidP="004D6FFA">
      <w:pPr>
        <w:rPr>
          <w:lang w:eastAsia="tr-TR"/>
        </w:rPr>
      </w:pPr>
    </w:p>
    <w:p w14:paraId="31B61AF1" w14:textId="77777777" w:rsidR="006160FB" w:rsidRDefault="006160FB" w:rsidP="004D6FFA">
      <w:pPr>
        <w:rPr>
          <w:lang w:eastAsia="tr-TR"/>
        </w:rPr>
      </w:pPr>
    </w:p>
    <w:p w14:paraId="6161811F" w14:textId="77777777" w:rsidR="004D6FFA" w:rsidRDefault="004D6FFA" w:rsidP="004D6FFA">
      <w:pPr>
        <w:rPr>
          <w:lang w:eastAsia="tr-TR"/>
        </w:rPr>
      </w:pPr>
    </w:p>
    <w:p w14:paraId="74A37EA4" w14:textId="77777777" w:rsidR="004D6FFA" w:rsidRDefault="004D6FFA" w:rsidP="004D6FFA">
      <w:pPr>
        <w:rPr>
          <w:lang w:eastAsia="tr-TR"/>
        </w:rPr>
      </w:pPr>
    </w:p>
    <w:p w14:paraId="3F3E4780" w14:textId="77777777" w:rsidR="004D6FFA" w:rsidRDefault="004D6FFA" w:rsidP="004D6FFA">
      <w:pPr>
        <w:rPr>
          <w:lang w:eastAsia="tr-TR"/>
        </w:rPr>
      </w:pPr>
    </w:p>
    <w:p w14:paraId="5349BEF5" w14:textId="77777777" w:rsidR="004D6FFA" w:rsidRDefault="004D6FFA" w:rsidP="004D6FFA">
      <w:pPr>
        <w:rPr>
          <w:lang w:eastAsia="tr-TR"/>
        </w:rPr>
      </w:pPr>
    </w:p>
    <w:p w14:paraId="47161C1F" w14:textId="77777777" w:rsidR="000C2B74" w:rsidRDefault="000C2B74" w:rsidP="004D6FFA">
      <w:pPr>
        <w:rPr>
          <w:lang w:eastAsia="tr-TR"/>
        </w:rPr>
      </w:pPr>
    </w:p>
    <w:p w14:paraId="3641A4CF" w14:textId="77777777" w:rsidR="000C2B74" w:rsidRDefault="000C2B74" w:rsidP="004D6FFA">
      <w:pPr>
        <w:rPr>
          <w:lang w:eastAsia="tr-TR"/>
        </w:rPr>
      </w:pPr>
    </w:p>
    <w:p w14:paraId="0F5C60FC" w14:textId="77777777" w:rsidR="000C2B74" w:rsidRDefault="000C2B74" w:rsidP="004D6FFA">
      <w:pPr>
        <w:rPr>
          <w:lang w:eastAsia="tr-TR"/>
        </w:rPr>
      </w:pPr>
    </w:p>
    <w:p w14:paraId="4F2FA574" w14:textId="77777777" w:rsidR="004D6FFA" w:rsidRPr="00944805" w:rsidRDefault="004D6FFA" w:rsidP="004D6FFA">
      <w:pPr>
        <w:rPr>
          <w:lang w:eastAsia="tr-TR"/>
        </w:rPr>
      </w:pPr>
    </w:p>
    <w:p w14:paraId="71EB34EB" w14:textId="77777777" w:rsidR="004D6FFA" w:rsidRPr="00F37FA4" w:rsidRDefault="004D6FFA" w:rsidP="004D6FFA">
      <w:pPr>
        <w:pStyle w:val="ResimYazs"/>
        <w:rPr>
          <w:b w:val="0"/>
        </w:rPr>
      </w:pPr>
      <w:bookmarkStart w:id="166" w:name="_Toc2696499"/>
      <w:r w:rsidRPr="00F37FA4">
        <w:lastRenderedPageBreak/>
        <w:t xml:space="preserve">Tablo </w:t>
      </w:r>
      <w:r>
        <w:t xml:space="preserve">33 </w:t>
      </w:r>
      <w:r w:rsidRPr="00F37FA4">
        <w:rPr>
          <w:b w:val="0"/>
        </w:rPr>
        <w:t>Stratejik Amaçlar, Hedefler,  Faaliyet ve Performans Göstergeleri</w:t>
      </w:r>
      <w:bookmarkEnd w:id="166"/>
    </w:p>
    <w:tbl>
      <w:tblPr>
        <w:tblW w:w="9087" w:type="dxa"/>
        <w:tblInd w:w="55"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70" w:type="dxa"/>
          <w:right w:w="70" w:type="dxa"/>
        </w:tblCellMar>
        <w:tblLook w:val="04A0" w:firstRow="1" w:lastRow="0" w:firstColumn="1" w:lastColumn="0" w:noHBand="0" w:noVBand="1"/>
      </w:tblPr>
      <w:tblGrid>
        <w:gridCol w:w="4835"/>
        <w:gridCol w:w="2835"/>
        <w:gridCol w:w="1417"/>
      </w:tblGrid>
      <w:tr w:rsidR="004D6FFA" w:rsidRPr="00F37FA4" w14:paraId="23E631BB" w14:textId="77777777" w:rsidTr="00AF4631">
        <w:trPr>
          <w:trHeight w:val="930"/>
        </w:trPr>
        <w:tc>
          <w:tcPr>
            <w:tcW w:w="4835" w:type="dxa"/>
            <w:shd w:val="clear" w:color="auto" w:fill="auto"/>
            <w:vAlign w:val="center"/>
            <w:hideMark/>
          </w:tcPr>
          <w:p w14:paraId="675A1D25" w14:textId="77777777" w:rsidR="004D6FFA" w:rsidRPr="00F37FA4" w:rsidRDefault="004D6FFA" w:rsidP="00AF4631">
            <w:pPr>
              <w:spacing w:after="0" w:line="240" w:lineRule="auto"/>
              <w:jc w:val="center"/>
              <w:rPr>
                <w:rFonts w:eastAsia="Times New Roman" w:cs="Times New Roman"/>
                <w:b/>
                <w:bCs/>
                <w:color w:val="000000" w:themeColor="text1"/>
                <w:sz w:val="26"/>
                <w:szCs w:val="26"/>
                <w:lang w:eastAsia="tr-TR"/>
              </w:rPr>
            </w:pPr>
            <w:r w:rsidRPr="00F37FA4">
              <w:rPr>
                <w:rFonts w:eastAsia="Times New Roman" w:cs="Times New Roman"/>
                <w:b/>
                <w:bCs/>
                <w:color w:val="000000" w:themeColor="text1"/>
                <w:sz w:val="26"/>
                <w:szCs w:val="26"/>
                <w:lang w:eastAsia="tr-TR"/>
              </w:rPr>
              <w:t>AMAÇLAR, HEDEFLER, FAALİYETLER</w:t>
            </w:r>
          </w:p>
        </w:tc>
        <w:tc>
          <w:tcPr>
            <w:tcW w:w="2835" w:type="dxa"/>
            <w:shd w:val="clear" w:color="auto" w:fill="auto"/>
            <w:vAlign w:val="center"/>
            <w:hideMark/>
          </w:tcPr>
          <w:p w14:paraId="071D055D" w14:textId="77777777" w:rsidR="004D6FFA" w:rsidRPr="00F37FA4" w:rsidRDefault="004D6FFA" w:rsidP="00AF4631">
            <w:pPr>
              <w:spacing w:after="0" w:line="240" w:lineRule="auto"/>
              <w:jc w:val="center"/>
              <w:rPr>
                <w:rFonts w:eastAsia="Times New Roman" w:cs="Times New Roman"/>
                <w:b/>
                <w:bCs/>
                <w:color w:val="000000" w:themeColor="text1"/>
                <w:sz w:val="26"/>
                <w:szCs w:val="26"/>
                <w:lang w:eastAsia="tr-TR"/>
              </w:rPr>
            </w:pPr>
            <w:r w:rsidRPr="00F37FA4">
              <w:rPr>
                <w:rFonts w:eastAsia="Times New Roman" w:cs="Times New Roman"/>
                <w:b/>
                <w:bCs/>
                <w:color w:val="000000" w:themeColor="text1"/>
                <w:sz w:val="26"/>
                <w:szCs w:val="26"/>
                <w:lang w:eastAsia="tr-TR"/>
              </w:rPr>
              <w:t>PERFORMANS GÖSTERGELERİ</w:t>
            </w:r>
          </w:p>
        </w:tc>
        <w:tc>
          <w:tcPr>
            <w:tcW w:w="1417" w:type="dxa"/>
            <w:shd w:val="clear" w:color="auto" w:fill="auto"/>
            <w:vAlign w:val="center"/>
            <w:hideMark/>
          </w:tcPr>
          <w:p w14:paraId="7F6369FE" w14:textId="77777777" w:rsidR="004D6FFA" w:rsidRPr="00F37FA4" w:rsidRDefault="004D6FFA" w:rsidP="00AF4631">
            <w:pPr>
              <w:spacing w:after="0" w:line="240" w:lineRule="auto"/>
              <w:jc w:val="center"/>
              <w:rPr>
                <w:rFonts w:eastAsia="Times New Roman" w:cs="Times New Roman"/>
                <w:b/>
                <w:bCs/>
                <w:color w:val="000000" w:themeColor="text1"/>
                <w:sz w:val="26"/>
                <w:szCs w:val="26"/>
                <w:lang w:eastAsia="tr-TR"/>
              </w:rPr>
            </w:pPr>
            <w:r w:rsidRPr="00F37FA4">
              <w:rPr>
                <w:rFonts w:eastAsia="Times New Roman" w:cs="Times New Roman"/>
                <w:b/>
                <w:bCs/>
                <w:color w:val="000000" w:themeColor="text1"/>
                <w:sz w:val="26"/>
                <w:szCs w:val="26"/>
                <w:lang w:eastAsia="tr-TR"/>
              </w:rPr>
              <w:t>YILLAR</w:t>
            </w:r>
          </w:p>
        </w:tc>
      </w:tr>
      <w:tr w:rsidR="004D6FFA" w:rsidRPr="00F37FA4" w14:paraId="3957CD00" w14:textId="77777777" w:rsidTr="00AF4631">
        <w:trPr>
          <w:trHeight w:val="945"/>
        </w:trPr>
        <w:tc>
          <w:tcPr>
            <w:tcW w:w="9087" w:type="dxa"/>
            <w:gridSpan w:val="3"/>
            <w:shd w:val="clear" w:color="auto" w:fill="auto"/>
            <w:vAlign w:val="center"/>
            <w:hideMark/>
          </w:tcPr>
          <w:p w14:paraId="510EA188" w14:textId="77777777" w:rsidR="004D6FFA" w:rsidRPr="00F37FA4" w:rsidRDefault="004D6FFA" w:rsidP="00AF4631">
            <w:pPr>
              <w:spacing w:after="0" w:line="240" w:lineRule="auto"/>
              <w:jc w:val="center"/>
              <w:rPr>
                <w:rFonts w:eastAsia="Times New Roman" w:cs="Times New Roman"/>
                <w:b/>
                <w:bCs/>
                <w:color w:val="000000"/>
                <w:szCs w:val="24"/>
                <w:lang w:eastAsia="tr-TR"/>
              </w:rPr>
            </w:pPr>
            <w:r w:rsidRPr="00F37FA4">
              <w:rPr>
                <w:rFonts w:eastAsia="Times New Roman" w:cs="Times New Roman"/>
                <w:b/>
                <w:bCs/>
                <w:color w:val="000000"/>
                <w:szCs w:val="24"/>
                <w:lang w:eastAsia="tr-TR"/>
              </w:rPr>
              <w:t>AMAÇ 1 ÇAĞDAŞ VE KALİTELİ EĞİTİM-ÖĞRETİM ORTAMI SAĞLAMAK VE SÜRDÜRMEK.</w:t>
            </w:r>
          </w:p>
        </w:tc>
      </w:tr>
      <w:tr w:rsidR="004D6FFA" w:rsidRPr="00F37FA4" w14:paraId="22EC4D0E" w14:textId="77777777" w:rsidTr="00AF4631">
        <w:trPr>
          <w:trHeight w:val="600"/>
        </w:trPr>
        <w:tc>
          <w:tcPr>
            <w:tcW w:w="9087" w:type="dxa"/>
            <w:gridSpan w:val="3"/>
            <w:shd w:val="clear" w:color="auto" w:fill="auto"/>
            <w:vAlign w:val="center"/>
            <w:hideMark/>
          </w:tcPr>
          <w:p w14:paraId="786056BB" w14:textId="77777777" w:rsidR="004D6FFA" w:rsidRPr="00F37FA4" w:rsidRDefault="004D6FFA" w:rsidP="00AF4631">
            <w:pPr>
              <w:spacing w:after="0" w:line="240" w:lineRule="auto"/>
              <w:jc w:val="both"/>
              <w:rPr>
                <w:rFonts w:eastAsia="Times New Roman" w:cs="Times New Roman"/>
                <w:b/>
                <w:bCs/>
                <w:color w:val="000000"/>
                <w:szCs w:val="24"/>
                <w:lang w:eastAsia="tr-TR"/>
              </w:rPr>
            </w:pPr>
            <w:r w:rsidRPr="00F37FA4">
              <w:rPr>
                <w:rFonts w:eastAsia="Wingdings" w:cs="Times New Roman"/>
                <w:b/>
                <w:bCs/>
                <w:color w:val="000000"/>
                <w:szCs w:val="24"/>
                <w:lang w:eastAsia="tr-TR"/>
              </w:rPr>
              <w:t xml:space="preserve">Hedef 1.1 Engelli öğrencilerimizin eğitim öğretimini kolaylaştıracak fiziki donanımı ve gerekli bilinci üniversitemizde oluşturmak. </w:t>
            </w:r>
          </w:p>
        </w:tc>
      </w:tr>
      <w:tr w:rsidR="004D6FFA" w:rsidRPr="00F37FA4" w14:paraId="2BDEC1AA" w14:textId="77777777" w:rsidTr="00AF4631">
        <w:trPr>
          <w:trHeight w:val="600"/>
        </w:trPr>
        <w:tc>
          <w:tcPr>
            <w:tcW w:w="4835" w:type="dxa"/>
            <w:shd w:val="clear" w:color="auto" w:fill="auto"/>
            <w:vAlign w:val="center"/>
            <w:hideMark/>
          </w:tcPr>
          <w:p w14:paraId="5E54D525"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1.1.1       İlk kayıt esnasında ve dönem başlarında kayıt sistemi ile engelli öğrencilerin tespit edilmesi.</w:t>
            </w:r>
          </w:p>
        </w:tc>
        <w:tc>
          <w:tcPr>
            <w:tcW w:w="2835" w:type="dxa"/>
            <w:shd w:val="clear" w:color="auto" w:fill="auto"/>
            <w:vAlign w:val="center"/>
            <w:hideMark/>
          </w:tcPr>
          <w:p w14:paraId="7781DC15"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Programın planlanması ve uygulanması</w:t>
            </w:r>
          </w:p>
        </w:tc>
        <w:tc>
          <w:tcPr>
            <w:tcW w:w="1417" w:type="dxa"/>
            <w:vMerge w:val="restart"/>
            <w:shd w:val="clear" w:color="auto" w:fill="auto"/>
            <w:noWrap/>
            <w:vAlign w:val="center"/>
            <w:hideMark/>
          </w:tcPr>
          <w:p w14:paraId="4BE50432"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2020-2024</w:t>
            </w:r>
          </w:p>
        </w:tc>
      </w:tr>
      <w:tr w:rsidR="004D6FFA" w:rsidRPr="00F37FA4" w14:paraId="1B392998" w14:textId="77777777" w:rsidTr="00AF4631">
        <w:trPr>
          <w:trHeight w:val="1575"/>
        </w:trPr>
        <w:tc>
          <w:tcPr>
            <w:tcW w:w="4835" w:type="dxa"/>
            <w:shd w:val="clear" w:color="auto" w:fill="auto"/>
            <w:vAlign w:val="center"/>
            <w:hideMark/>
          </w:tcPr>
          <w:p w14:paraId="1BB865E2"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1.1.2        Üniversite kampüslerinde eğitim ve yaşam alanlarının engelli öğrencilerin kullanımına uygun hale getirilmesi. (Asansörlerin, yol ve merdiven kenarı rampa sisteminin ve merdiven korkuluklarının sesli ve görüntülü uyarı sistemleri düzenlenmesi)</w:t>
            </w:r>
          </w:p>
        </w:tc>
        <w:tc>
          <w:tcPr>
            <w:tcW w:w="2835" w:type="dxa"/>
            <w:shd w:val="clear" w:color="auto" w:fill="auto"/>
            <w:vAlign w:val="center"/>
            <w:hideMark/>
          </w:tcPr>
          <w:p w14:paraId="0C2961C0"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Kampüs alanlarındaki mekanların her yıl en az % 10 </w:t>
            </w:r>
            <w:proofErr w:type="spellStart"/>
            <w:r w:rsidRPr="00F37FA4">
              <w:rPr>
                <w:rFonts w:eastAsia="Times New Roman" w:cs="Times New Roman"/>
                <w:color w:val="000000"/>
                <w:sz w:val="23"/>
                <w:szCs w:val="23"/>
                <w:lang w:eastAsia="tr-TR"/>
              </w:rPr>
              <w:t>luk</w:t>
            </w:r>
            <w:proofErr w:type="spellEnd"/>
            <w:r w:rsidRPr="00F37FA4">
              <w:rPr>
                <w:rFonts w:eastAsia="Times New Roman" w:cs="Times New Roman"/>
                <w:color w:val="000000"/>
                <w:sz w:val="23"/>
                <w:szCs w:val="23"/>
                <w:lang w:eastAsia="tr-TR"/>
              </w:rPr>
              <w:t xml:space="preserve"> kısmının engelliler için düzenlenmesi</w:t>
            </w:r>
          </w:p>
        </w:tc>
        <w:tc>
          <w:tcPr>
            <w:tcW w:w="1417" w:type="dxa"/>
            <w:vMerge/>
            <w:vAlign w:val="center"/>
            <w:hideMark/>
          </w:tcPr>
          <w:p w14:paraId="2A97C3A4" w14:textId="77777777" w:rsidR="004D6FFA" w:rsidRPr="00F37FA4" w:rsidRDefault="004D6FFA" w:rsidP="00AF4631">
            <w:pPr>
              <w:spacing w:after="0" w:line="240" w:lineRule="auto"/>
              <w:rPr>
                <w:rFonts w:eastAsia="Times New Roman" w:cs="Times New Roman"/>
                <w:color w:val="000000"/>
                <w:sz w:val="23"/>
                <w:szCs w:val="23"/>
                <w:lang w:eastAsia="tr-TR"/>
              </w:rPr>
            </w:pPr>
          </w:p>
        </w:tc>
      </w:tr>
      <w:tr w:rsidR="004D6FFA" w:rsidRPr="00F37FA4" w14:paraId="6A91E8D2" w14:textId="77777777" w:rsidTr="00AF4631">
        <w:trPr>
          <w:trHeight w:val="630"/>
        </w:trPr>
        <w:tc>
          <w:tcPr>
            <w:tcW w:w="4835" w:type="dxa"/>
            <w:shd w:val="clear" w:color="auto" w:fill="auto"/>
            <w:vAlign w:val="center"/>
            <w:hideMark/>
          </w:tcPr>
          <w:p w14:paraId="7AFD7CD7"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1.1.3       Engellilere yönelik seminer ve konferansların sayısının artırılması.</w:t>
            </w:r>
          </w:p>
        </w:tc>
        <w:tc>
          <w:tcPr>
            <w:tcW w:w="2835" w:type="dxa"/>
            <w:vMerge w:val="restart"/>
            <w:shd w:val="clear" w:color="auto" w:fill="auto"/>
            <w:vAlign w:val="center"/>
            <w:hideMark/>
          </w:tcPr>
          <w:p w14:paraId="69AB2F07"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Kapasitesinin öğrenci sayısına paralel olarak artırılması </w:t>
            </w:r>
          </w:p>
        </w:tc>
        <w:tc>
          <w:tcPr>
            <w:tcW w:w="1417" w:type="dxa"/>
            <w:vMerge/>
            <w:vAlign w:val="center"/>
            <w:hideMark/>
          </w:tcPr>
          <w:p w14:paraId="6738012C" w14:textId="77777777" w:rsidR="004D6FFA" w:rsidRPr="00F37FA4" w:rsidRDefault="004D6FFA" w:rsidP="00AF4631">
            <w:pPr>
              <w:spacing w:after="0" w:line="240" w:lineRule="auto"/>
              <w:rPr>
                <w:rFonts w:eastAsia="Times New Roman" w:cs="Times New Roman"/>
                <w:color w:val="000000"/>
                <w:sz w:val="23"/>
                <w:szCs w:val="23"/>
                <w:lang w:eastAsia="tr-TR"/>
              </w:rPr>
            </w:pPr>
          </w:p>
        </w:tc>
      </w:tr>
      <w:tr w:rsidR="004D6FFA" w:rsidRPr="00F37FA4" w14:paraId="5378FB00" w14:textId="77777777" w:rsidTr="00AF4631">
        <w:trPr>
          <w:trHeight w:val="600"/>
        </w:trPr>
        <w:tc>
          <w:tcPr>
            <w:tcW w:w="4835" w:type="dxa"/>
            <w:shd w:val="clear" w:color="auto" w:fill="auto"/>
            <w:vAlign w:val="center"/>
            <w:hideMark/>
          </w:tcPr>
          <w:p w14:paraId="7A9DB972" w14:textId="37F39EB3" w:rsidR="004D6FFA" w:rsidRPr="00F37FA4" w:rsidRDefault="004D6FFA" w:rsidP="007A177A">
            <w:pPr>
              <w:spacing w:after="0" w:line="240" w:lineRule="auto"/>
              <w:jc w:val="both"/>
              <w:rPr>
                <w:rFonts w:eastAsia="Times New Roman" w:cs="Times New Roman"/>
                <w:color w:val="000000"/>
                <w:sz w:val="23"/>
                <w:szCs w:val="23"/>
                <w:lang w:eastAsia="tr-TR"/>
              </w:rPr>
            </w:pPr>
            <w:r w:rsidRPr="006925DF">
              <w:rPr>
                <w:rFonts w:eastAsia="Times New Roman" w:cs="Times New Roman"/>
                <w:color w:val="000000"/>
                <w:sz w:val="23"/>
                <w:szCs w:val="23"/>
                <w:lang w:eastAsia="tr-TR"/>
              </w:rPr>
              <w:t>1.1.4       Üniversite bün</w:t>
            </w:r>
            <w:r w:rsidR="007A177A">
              <w:rPr>
                <w:rFonts w:eastAsia="Times New Roman" w:cs="Times New Roman"/>
                <w:color w:val="000000"/>
                <w:sz w:val="23"/>
                <w:szCs w:val="23"/>
                <w:lang w:eastAsia="tr-TR"/>
              </w:rPr>
              <w:t xml:space="preserve">yesinde engellilere yönelik </w:t>
            </w:r>
            <w:r w:rsidRPr="006925DF">
              <w:rPr>
                <w:rFonts w:eastAsia="Times New Roman" w:cs="Times New Roman"/>
                <w:color w:val="000000"/>
                <w:sz w:val="23"/>
                <w:szCs w:val="23"/>
                <w:lang w:eastAsia="tr-TR"/>
              </w:rPr>
              <w:t>birim</w:t>
            </w:r>
            <w:r w:rsidR="007A177A">
              <w:rPr>
                <w:rFonts w:eastAsia="Times New Roman" w:cs="Times New Roman"/>
                <w:color w:val="000000"/>
                <w:sz w:val="23"/>
                <w:szCs w:val="23"/>
                <w:lang w:eastAsia="tr-TR"/>
              </w:rPr>
              <w:t>in geliştirilmesi</w:t>
            </w:r>
            <w:r w:rsidRPr="006925DF">
              <w:rPr>
                <w:rFonts w:eastAsia="Times New Roman" w:cs="Times New Roman"/>
                <w:color w:val="000000"/>
                <w:sz w:val="23"/>
                <w:szCs w:val="23"/>
                <w:lang w:eastAsia="tr-TR"/>
              </w:rPr>
              <w:t>.</w:t>
            </w:r>
          </w:p>
        </w:tc>
        <w:tc>
          <w:tcPr>
            <w:tcW w:w="2835" w:type="dxa"/>
            <w:vMerge/>
            <w:vAlign w:val="center"/>
            <w:hideMark/>
          </w:tcPr>
          <w:p w14:paraId="0FE03F9B" w14:textId="77777777" w:rsidR="004D6FFA" w:rsidRPr="00F37FA4" w:rsidRDefault="004D6FFA" w:rsidP="00AF4631">
            <w:pPr>
              <w:spacing w:after="0" w:line="240" w:lineRule="auto"/>
              <w:rPr>
                <w:rFonts w:eastAsia="Times New Roman" w:cs="Times New Roman"/>
                <w:color w:val="000000"/>
                <w:sz w:val="23"/>
                <w:szCs w:val="23"/>
                <w:lang w:eastAsia="tr-TR"/>
              </w:rPr>
            </w:pPr>
          </w:p>
        </w:tc>
        <w:tc>
          <w:tcPr>
            <w:tcW w:w="1417" w:type="dxa"/>
            <w:vMerge/>
            <w:vAlign w:val="center"/>
            <w:hideMark/>
          </w:tcPr>
          <w:p w14:paraId="28F4D415" w14:textId="77777777" w:rsidR="004D6FFA" w:rsidRPr="00F37FA4" w:rsidRDefault="004D6FFA" w:rsidP="00AF4631">
            <w:pPr>
              <w:spacing w:after="0" w:line="240" w:lineRule="auto"/>
              <w:rPr>
                <w:rFonts w:eastAsia="Times New Roman" w:cs="Times New Roman"/>
                <w:color w:val="000000"/>
                <w:sz w:val="23"/>
                <w:szCs w:val="23"/>
                <w:lang w:eastAsia="tr-TR"/>
              </w:rPr>
            </w:pPr>
          </w:p>
        </w:tc>
      </w:tr>
      <w:tr w:rsidR="004D6FFA" w:rsidRPr="00F37FA4" w14:paraId="78DB2072" w14:textId="77777777" w:rsidTr="00AF4631">
        <w:trPr>
          <w:trHeight w:val="600"/>
        </w:trPr>
        <w:tc>
          <w:tcPr>
            <w:tcW w:w="9087" w:type="dxa"/>
            <w:gridSpan w:val="3"/>
            <w:shd w:val="clear" w:color="auto" w:fill="auto"/>
            <w:vAlign w:val="center"/>
            <w:hideMark/>
          </w:tcPr>
          <w:p w14:paraId="634212E1" w14:textId="77777777" w:rsidR="004D6FFA" w:rsidRPr="00F37FA4" w:rsidRDefault="004D6FFA" w:rsidP="00AF4631">
            <w:pPr>
              <w:spacing w:after="0" w:line="240" w:lineRule="auto"/>
              <w:rPr>
                <w:rFonts w:eastAsia="Times New Roman" w:cs="Times New Roman"/>
                <w:color w:val="000000"/>
                <w:szCs w:val="24"/>
                <w:lang w:eastAsia="tr-TR"/>
              </w:rPr>
            </w:pPr>
            <w:r w:rsidRPr="00F37FA4">
              <w:rPr>
                <w:rFonts w:eastAsia="Wingdings" w:cs="Times New Roman"/>
                <w:b/>
                <w:bCs/>
                <w:color w:val="000000"/>
                <w:szCs w:val="24"/>
                <w:lang w:eastAsia="tr-TR"/>
              </w:rPr>
              <w:t xml:space="preserve">Hedef </w:t>
            </w:r>
            <w:proofErr w:type="gramStart"/>
            <w:r w:rsidRPr="00F37FA4">
              <w:rPr>
                <w:rFonts w:eastAsia="Wingdings" w:cs="Times New Roman"/>
                <w:b/>
                <w:bCs/>
                <w:color w:val="000000"/>
                <w:szCs w:val="24"/>
                <w:lang w:eastAsia="tr-TR"/>
              </w:rPr>
              <w:t>1.2</w:t>
            </w:r>
            <w:proofErr w:type="gramEnd"/>
            <w:r w:rsidRPr="00F37FA4">
              <w:rPr>
                <w:rFonts w:eastAsia="Wingdings" w:cs="Times New Roman"/>
                <w:b/>
                <w:bCs/>
                <w:color w:val="000000"/>
                <w:szCs w:val="24"/>
                <w:lang w:eastAsia="tr-TR"/>
              </w:rPr>
              <w:t xml:space="preserve"> Farabi, </w:t>
            </w:r>
            <w:proofErr w:type="spellStart"/>
            <w:r w:rsidRPr="00F37FA4">
              <w:rPr>
                <w:rFonts w:eastAsia="Wingdings" w:cs="Times New Roman"/>
                <w:b/>
                <w:bCs/>
                <w:color w:val="000000"/>
                <w:szCs w:val="24"/>
                <w:lang w:eastAsia="tr-TR"/>
              </w:rPr>
              <w:t>Erasmus</w:t>
            </w:r>
            <w:proofErr w:type="spellEnd"/>
            <w:r w:rsidRPr="00F37FA4">
              <w:rPr>
                <w:rFonts w:eastAsia="Wingdings" w:cs="Times New Roman"/>
                <w:b/>
                <w:bCs/>
                <w:color w:val="000000"/>
                <w:szCs w:val="24"/>
                <w:lang w:eastAsia="tr-TR"/>
              </w:rPr>
              <w:t>, Mevlana değişim programlarını etkinleştirmek.</w:t>
            </w:r>
          </w:p>
        </w:tc>
      </w:tr>
      <w:tr w:rsidR="004D6FFA" w:rsidRPr="00F37FA4" w14:paraId="2CEB778D" w14:textId="77777777" w:rsidTr="00AF4631">
        <w:trPr>
          <w:trHeight w:val="600"/>
        </w:trPr>
        <w:tc>
          <w:tcPr>
            <w:tcW w:w="4835" w:type="dxa"/>
            <w:shd w:val="clear" w:color="auto" w:fill="auto"/>
            <w:vAlign w:val="center"/>
            <w:hideMark/>
          </w:tcPr>
          <w:p w14:paraId="0978A609"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1.2.1        Anlaşma yapılan ülke ve üniversite sayısını artırmak.</w:t>
            </w:r>
          </w:p>
        </w:tc>
        <w:tc>
          <w:tcPr>
            <w:tcW w:w="2835" w:type="dxa"/>
            <w:shd w:val="clear" w:color="auto" w:fill="auto"/>
            <w:vAlign w:val="center"/>
            <w:hideMark/>
          </w:tcPr>
          <w:p w14:paraId="74865B0B"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Yılda en az 2 tane anlaşma</w:t>
            </w:r>
          </w:p>
        </w:tc>
        <w:tc>
          <w:tcPr>
            <w:tcW w:w="1417" w:type="dxa"/>
            <w:vMerge w:val="restart"/>
            <w:shd w:val="clear" w:color="auto" w:fill="auto"/>
            <w:noWrap/>
            <w:vAlign w:val="center"/>
            <w:hideMark/>
          </w:tcPr>
          <w:p w14:paraId="615FA28A"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2020-2024</w:t>
            </w:r>
          </w:p>
        </w:tc>
      </w:tr>
      <w:tr w:rsidR="004D6FFA" w:rsidRPr="00F37FA4" w14:paraId="097CC442" w14:textId="77777777" w:rsidTr="00AF4631">
        <w:trPr>
          <w:trHeight w:val="600"/>
        </w:trPr>
        <w:tc>
          <w:tcPr>
            <w:tcW w:w="4835" w:type="dxa"/>
            <w:shd w:val="clear" w:color="auto" w:fill="auto"/>
            <w:vAlign w:val="center"/>
            <w:hideMark/>
          </w:tcPr>
          <w:p w14:paraId="605639E2"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1.2.2        Değişim programından yararlanan öğrenci ve öğretim elemanı sayısını artırmak.</w:t>
            </w:r>
          </w:p>
        </w:tc>
        <w:tc>
          <w:tcPr>
            <w:tcW w:w="2835" w:type="dxa"/>
            <w:vMerge w:val="restart"/>
            <w:shd w:val="clear" w:color="auto" w:fill="auto"/>
            <w:vAlign w:val="center"/>
            <w:hideMark/>
          </w:tcPr>
          <w:p w14:paraId="66F76EE3"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Değişimden yararlanan sayısının yıllık % 5 artırılması</w:t>
            </w:r>
          </w:p>
        </w:tc>
        <w:tc>
          <w:tcPr>
            <w:tcW w:w="1417" w:type="dxa"/>
            <w:vMerge/>
            <w:vAlign w:val="center"/>
            <w:hideMark/>
          </w:tcPr>
          <w:p w14:paraId="3D65E7DC" w14:textId="77777777" w:rsidR="004D6FFA" w:rsidRPr="00F37FA4" w:rsidRDefault="004D6FFA" w:rsidP="00AF4631">
            <w:pPr>
              <w:spacing w:after="0" w:line="240" w:lineRule="auto"/>
              <w:jc w:val="both"/>
              <w:rPr>
                <w:rFonts w:eastAsia="Times New Roman" w:cs="Times New Roman"/>
                <w:color w:val="000000"/>
                <w:sz w:val="23"/>
                <w:szCs w:val="23"/>
                <w:lang w:eastAsia="tr-TR"/>
              </w:rPr>
            </w:pPr>
          </w:p>
        </w:tc>
      </w:tr>
      <w:tr w:rsidR="004D6FFA" w:rsidRPr="00F37FA4" w14:paraId="67D0FFCB" w14:textId="77777777" w:rsidTr="00AF4631">
        <w:trPr>
          <w:trHeight w:val="600"/>
        </w:trPr>
        <w:tc>
          <w:tcPr>
            <w:tcW w:w="4835" w:type="dxa"/>
            <w:shd w:val="clear" w:color="auto" w:fill="auto"/>
            <w:vAlign w:val="center"/>
            <w:hideMark/>
          </w:tcPr>
          <w:p w14:paraId="1281C995"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1.2.3        Değişim programları ile ilgili olarak bilgilendirme toplantılarının sayısını ve kalitesini artırmak.</w:t>
            </w:r>
          </w:p>
        </w:tc>
        <w:tc>
          <w:tcPr>
            <w:tcW w:w="2835" w:type="dxa"/>
            <w:vMerge/>
            <w:vAlign w:val="center"/>
            <w:hideMark/>
          </w:tcPr>
          <w:p w14:paraId="181F160C" w14:textId="77777777" w:rsidR="004D6FFA" w:rsidRPr="00F37FA4" w:rsidRDefault="004D6FFA" w:rsidP="00AF4631">
            <w:pPr>
              <w:spacing w:after="0" w:line="240" w:lineRule="auto"/>
              <w:jc w:val="both"/>
              <w:rPr>
                <w:rFonts w:eastAsia="Times New Roman" w:cs="Times New Roman"/>
                <w:color w:val="000000"/>
                <w:sz w:val="23"/>
                <w:szCs w:val="23"/>
                <w:lang w:eastAsia="tr-TR"/>
              </w:rPr>
            </w:pPr>
          </w:p>
        </w:tc>
        <w:tc>
          <w:tcPr>
            <w:tcW w:w="1417" w:type="dxa"/>
            <w:vMerge/>
            <w:vAlign w:val="center"/>
            <w:hideMark/>
          </w:tcPr>
          <w:p w14:paraId="7B9D97AF" w14:textId="77777777" w:rsidR="004D6FFA" w:rsidRPr="00F37FA4" w:rsidRDefault="004D6FFA" w:rsidP="00AF4631">
            <w:pPr>
              <w:spacing w:after="0" w:line="240" w:lineRule="auto"/>
              <w:jc w:val="both"/>
              <w:rPr>
                <w:rFonts w:eastAsia="Times New Roman" w:cs="Times New Roman"/>
                <w:color w:val="000000"/>
                <w:sz w:val="23"/>
                <w:szCs w:val="23"/>
                <w:lang w:eastAsia="tr-TR"/>
              </w:rPr>
            </w:pPr>
          </w:p>
        </w:tc>
      </w:tr>
      <w:tr w:rsidR="004D6FFA" w:rsidRPr="00F37FA4" w14:paraId="6923171F" w14:textId="77777777" w:rsidTr="00AF4631">
        <w:trPr>
          <w:trHeight w:val="855"/>
        </w:trPr>
        <w:tc>
          <w:tcPr>
            <w:tcW w:w="4835" w:type="dxa"/>
            <w:shd w:val="clear" w:color="auto" w:fill="auto"/>
            <w:vAlign w:val="center"/>
            <w:hideMark/>
          </w:tcPr>
          <w:p w14:paraId="57F20C40"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1.2.4       Üniversite bünyesinde değişim öğrencilerine yönelik İngilizce ve Türkçe içerikli derslerin sayısını ve kalitesini artırmak.</w:t>
            </w:r>
          </w:p>
        </w:tc>
        <w:tc>
          <w:tcPr>
            <w:tcW w:w="2835" w:type="dxa"/>
            <w:shd w:val="clear" w:color="auto" w:fill="auto"/>
            <w:vAlign w:val="center"/>
            <w:hideMark/>
          </w:tcPr>
          <w:p w14:paraId="7BCCD69A"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Planlanması ve uygulanması </w:t>
            </w:r>
          </w:p>
        </w:tc>
        <w:tc>
          <w:tcPr>
            <w:tcW w:w="1417" w:type="dxa"/>
            <w:shd w:val="clear" w:color="auto" w:fill="auto"/>
            <w:noWrap/>
            <w:vAlign w:val="center"/>
            <w:hideMark/>
          </w:tcPr>
          <w:p w14:paraId="7C51CC99"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2020-2024</w:t>
            </w:r>
          </w:p>
        </w:tc>
      </w:tr>
      <w:tr w:rsidR="004D6FFA" w:rsidRPr="00F37FA4" w14:paraId="7982A282" w14:textId="77777777" w:rsidTr="00AF4631">
        <w:trPr>
          <w:trHeight w:val="660"/>
        </w:trPr>
        <w:tc>
          <w:tcPr>
            <w:tcW w:w="9087" w:type="dxa"/>
            <w:gridSpan w:val="3"/>
            <w:shd w:val="clear" w:color="auto" w:fill="auto"/>
            <w:vAlign w:val="center"/>
            <w:hideMark/>
          </w:tcPr>
          <w:p w14:paraId="023ADEC0" w14:textId="77777777" w:rsidR="004D6FFA" w:rsidRPr="00F37FA4" w:rsidRDefault="004D6FFA" w:rsidP="00AF4631">
            <w:pPr>
              <w:spacing w:after="0" w:line="240" w:lineRule="auto"/>
              <w:rPr>
                <w:rFonts w:eastAsia="Wingdings" w:cs="Times New Roman"/>
                <w:color w:val="000000"/>
                <w:szCs w:val="24"/>
                <w:lang w:eastAsia="tr-TR"/>
              </w:rPr>
            </w:pPr>
          </w:p>
          <w:p w14:paraId="2780211A" w14:textId="77777777" w:rsidR="004D6FFA" w:rsidRPr="00F37FA4" w:rsidRDefault="004D6FFA" w:rsidP="00AF4631">
            <w:pPr>
              <w:spacing w:after="0" w:line="240" w:lineRule="auto"/>
              <w:jc w:val="both"/>
              <w:rPr>
                <w:rFonts w:eastAsia="Times New Roman" w:cs="Times New Roman"/>
                <w:color w:val="000000"/>
                <w:szCs w:val="24"/>
                <w:lang w:eastAsia="tr-TR"/>
              </w:rPr>
            </w:pPr>
            <w:r w:rsidRPr="00F37FA4">
              <w:rPr>
                <w:rFonts w:eastAsia="Wingdings" w:cs="Times New Roman"/>
                <w:b/>
                <w:bCs/>
                <w:color w:val="000000"/>
                <w:szCs w:val="24"/>
                <w:lang w:eastAsia="tr-TR"/>
              </w:rPr>
              <w:t xml:space="preserve">Hedef 1.3 Girişimcilik, yaratıcılık ve </w:t>
            </w:r>
            <w:proofErr w:type="spellStart"/>
            <w:r w:rsidRPr="00F37FA4">
              <w:rPr>
                <w:rFonts w:eastAsia="Wingdings" w:cs="Times New Roman"/>
                <w:b/>
                <w:bCs/>
                <w:color w:val="000000"/>
                <w:szCs w:val="24"/>
                <w:lang w:eastAsia="tr-TR"/>
              </w:rPr>
              <w:t>inovasyona</w:t>
            </w:r>
            <w:proofErr w:type="spellEnd"/>
            <w:r w:rsidRPr="00F37FA4">
              <w:rPr>
                <w:rFonts w:eastAsia="Wingdings" w:cs="Times New Roman"/>
                <w:b/>
                <w:bCs/>
                <w:color w:val="000000"/>
                <w:szCs w:val="24"/>
                <w:lang w:eastAsia="tr-TR"/>
              </w:rPr>
              <w:t xml:space="preserve"> yönelik eğitim faaliyetlerini teşvik etmek.</w:t>
            </w:r>
          </w:p>
        </w:tc>
      </w:tr>
      <w:tr w:rsidR="004D6FFA" w:rsidRPr="00F37FA4" w14:paraId="6E1A9680" w14:textId="77777777" w:rsidTr="00AF4631">
        <w:trPr>
          <w:trHeight w:val="945"/>
        </w:trPr>
        <w:tc>
          <w:tcPr>
            <w:tcW w:w="4835" w:type="dxa"/>
            <w:shd w:val="clear" w:color="auto" w:fill="auto"/>
            <w:vAlign w:val="center"/>
            <w:hideMark/>
          </w:tcPr>
          <w:p w14:paraId="23A151AF"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1.3.1     Üniversitemiz programlarında girişimcilik, yaratıcılık ve </w:t>
            </w:r>
            <w:proofErr w:type="spellStart"/>
            <w:r w:rsidRPr="00F37FA4">
              <w:rPr>
                <w:rFonts w:eastAsia="Times New Roman" w:cs="Times New Roman"/>
                <w:color w:val="000000"/>
                <w:sz w:val="23"/>
                <w:szCs w:val="23"/>
                <w:lang w:eastAsia="tr-TR"/>
              </w:rPr>
              <w:t>inovasyona</w:t>
            </w:r>
            <w:proofErr w:type="spellEnd"/>
            <w:r w:rsidRPr="00F37FA4">
              <w:rPr>
                <w:rFonts w:eastAsia="Times New Roman" w:cs="Times New Roman"/>
                <w:color w:val="000000"/>
                <w:sz w:val="23"/>
                <w:szCs w:val="23"/>
                <w:lang w:eastAsia="tr-TR"/>
              </w:rPr>
              <w:t xml:space="preserve"> yönelik derslerin sayısını ve kalitesini artırmak.</w:t>
            </w:r>
          </w:p>
        </w:tc>
        <w:tc>
          <w:tcPr>
            <w:tcW w:w="2835" w:type="dxa"/>
            <w:vMerge w:val="restart"/>
            <w:shd w:val="clear" w:color="auto" w:fill="auto"/>
            <w:vAlign w:val="center"/>
            <w:hideMark/>
          </w:tcPr>
          <w:p w14:paraId="7EC7752C"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Yılda en az 2 faaliyet yapmak </w:t>
            </w:r>
          </w:p>
        </w:tc>
        <w:tc>
          <w:tcPr>
            <w:tcW w:w="1417" w:type="dxa"/>
            <w:vMerge w:val="restart"/>
            <w:shd w:val="clear" w:color="auto" w:fill="auto"/>
            <w:noWrap/>
            <w:vAlign w:val="center"/>
            <w:hideMark/>
          </w:tcPr>
          <w:p w14:paraId="44E70794"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2020-2024</w:t>
            </w:r>
          </w:p>
        </w:tc>
      </w:tr>
      <w:tr w:rsidR="004D6FFA" w:rsidRPr="00F37FA4" w14:paraId="131AEF37" w14:textId="77777777" w:rsidTr="00AF4631">
        <w:trPr>
          <w:trHeight w:val="600"/>
        </w:trPr>
        <w:tc>
          <w:tcPr>
            <w:tcW w:w="4835" w:type="dxa"/>
            <w:shd w:val="clear" w:color="auto" w:fill="auto"/>
            <w:vAlign w:val="center"/>
            <w:hideMark/>
          </w:tcPr>
          <w:p w14:paraId="0D0C8F42"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1.3.2       Hedefe yönelik seminer, konferans, </w:t>
            </w:r>
            <w:proofErr w:type="spellStart"/>
            <w:r w:rsidRPr="00F37FA4">
              <w:rPr>
                <w:rFonts w:eastAsia="Times New Roman" w:cs="Times New Roman"/>
                <w:color w:val="000000"/>
                <w:sz w:val="23"/>
                <w:szCs w:val="23"/>
                <w:lang w:eastAsia="tr-TR"/>
              </w:rPr>
              <w:t>çalıştayların</w:t>
            </w:r>
            <w:proofErr w:type="spellEnd"/>
            <w:r w:rsidRPr="00F37FA4">
              <w:rPr>
                <w:rFonts w:eastAsia="Times New Roman" w:cs="Times New Roman"/>
                <w:color w:val="000000"/>
                <w:sz w:val="23"/>
                <w:szCs w:val="23"/>
                <w:lang w:eastAsia="tr-TR"/>
              </w:rPr>
              <w:t xml:space="preserve"> vb. sayısını artırmak.</w:t>
            </w:r>
          </w:p>
        </w:tc>
        <w:tc>
          <w:tcPr>
            <w:tcW w:w="2835" w:type="dxa"/>
            <w:vMerge/>
            <w:vAlign w:val="center"/>
            <w:hideMark/>
          </w:tcPr>
          <w:p w14:paraId="35E09A0A" w14:textId="77777777" w:rsidR="004D6FFA" w:rsidRPr="00F37FA4" w:rsidRDefault="004D6FFA" w:rsidP="00AF4631">
            <w:pPr>
              <w:spacing w:after="0" w:line="240" w:lineRule="auto"/>
              <w:rPr>
                <w:rFonts w:eastAsia="Times New Roman" w:cs="Times New Roman"/>
                <w:color w:val="000000"/>
                <w:sz w:val="23"/>
                <w:szCs w:val="23"/>
                <w:lang w:eastAsia="tr-TR"/>
              </w:rPr>
            </w:pPr>
          </w:p>
        </w:tc>
        <w:tc>
          <w:tcPr>
            <w:tcW w:w="1417" w:type="dxa"/>
            <w:vMerge/>
            <w:vAlign w:val="center"/>
            <w:hideMark/>
          </w:tcPr>
          <w:p w14:paraId="04823AEB" w14:textId="77777777" w:rsidR="004D6FFA" w:rsidRPr="00F37FA4" w:rsidRDefault="004D6FFA" w:rsidP="00AF4631">
            <w:pPr>
              <w:spacing w:after="0" w:line="240" w:lineRule="auto"/>
              <w:rPr>
                <w:rFonts w:eastAsia="Times New Roman" w:cs="Times New Roman"/>
                <w:color w:val="000000"/>
                <w:sz w:val="23"/>
                <w:szCs w:val="23"/>
                <w:lang w:eastAsia="tr-TR"/>
              </w:rPr>
            </w:pPr>
          </w:p>
        </w:tc>
      </w:tr>
      <w:tr w:rsidR="004D6FFA" w:rsidRPr="00F37FA4" w14:paraId="3E5EEDB4" w14:textId="77777777" w:rsidTr="00AF4631">
        <w:trPr>
          <w:trHeight w:val="600"/>
        </w:trPr>
        <w:tc>
          <w:tcPr>
            <w:tcW w:w="4835" w:type="dxa"/>
            <w:shd w:val="clear" w:color="auto" w:fill="auto"/>
            <w:vAlign w:val="center"/>
            <w:hideMark/>
          </w:tcPr>
          <w:p w14:paraId="0B57BA0B"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1.3.3       Paydaşlara yönelik ilgili sertifika programlarının sayısını ve kalitesini artırmak.</w:t>
            </w:r>
          </w:p>
        </w:tc>
        <w:tc>
          <w:tcPr>
            <w:tcW w:w="2835" w:type="dxa"/>
            <w:shd w:val="clear" w:color="auto" w:fill="auto"/>
            <w:noWrap/>
            <w:vAlign w:val="center"/>
            <w:hideMark/>
          </w:tcPr>
          <w:p w14:paraId="3F890027"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Yılda en az 3 program açılması </w:t>
            </w:r>
          </w:p>
        </w:tc>
        <w:tc>
          <w:tcPr>
            <w:tcW w:w="1417" w:type="dxa"/>
            <w:vMerge/>
            <w:vAlign w:val="center"/>
            <w:hideMark/>
          </w:tcPr>
          <w:p w14:paraId="05D7AEF0" w14:textId="77777777" w:rsidR="004D6FFA" w:rsidRPr="00F37FA4" w:rsidRDefault="004D6FFA" w:rsidP="00AF4631">
            <w:pPr>
              <w:spacing w:after="0" w:line="240" w:lineRule="auto"/>
              <w:rPr>
                <w:rFonts w:eastAsia="Times New Roman" w:cs="Times New Roman"/>
                <w:color w:val="000000"/>
                <w:sz w:val="23"/>
                <w:szCs w:val="23"/>
                <w:lang w:eastAsia="tr-TR"/>
              </w:rPr>
            </w:pPr>
          </w:p>
        </w:tc>
      </w:tr>
      <w:tr w:rsidR="004D6FFA" w:rsidRPr="00F37FA4" w14:paraId="320DB3B9" w14:textId="77777777" w:rsidTr="00AF4631">
        <w:trPr>
          <w:trHeight w:val="405"/>
        </w:trPr>
        <w:tc>
          <w:tcPr>
            <w:tcW w:w="9087" w:type="dxa"/>
            <w:gridSpan w:val="3"/>
            <w:shd w:val="clear" w:color="auto" w:fill="auto"/>
            <w:vAlign w:val="center"/>
            <w:hideMark/>
          </w:tcPr>
          <w:p w14:paraId="5AD1D4ED" w14:textId="77777777" w:rsidR="004D6FFA" w:rsidRPr="00F37FA4" w:rsidRDefault="004D6FFA" w:rsidP="00AF4631">
            <w:pPr>
              <w:spacing w:after="0" w:line="240" w:lineRule="auto"/>
              <w:rPr>
                <w:rFonts w:eastAsia="Wingdings" w:cs="Times New Roman"/>
                <w:b/>
                <w:bCs/>
                <w:color w:val="000000"/>
                <w:szCs w:val="24"/>
                <w:lang w:eastAsia="tr-TR"/>
              </w:rPr>
            </w:pPr>
          </w:p>
          <w:p w14:paraId="3EE26D53" w14:textId="77777777" w:rsidR="004D6FFA" w:rsidRPr="00F37FA4" w:rsidRDefault="004D6FFA" w:rsidP="00AF4631">
            <w:pPr>
              <w:spacing w:after="0" w:line="240" w:lineRule="auto"/>
              <w:rPr>
                <w:rFonts w:eastAsia="Wingdings" w:cs="Times New Roman"/>
                <w:b/>
                <w:bCs/>
                <w:color w:val="000000"/>
                <w:szCs w:val="24"/>
                <w:lang w:eastAsia="tr-TR"/>
              </w:rPr>
            </w:pPr>
          </w:p>
          <w:p w14:paraId="0F88F235" w14:textId="77777777" w:rsidR="004D6FFA" w:rsidRPr="00F37FA4" w:rsidRDefault="004D6FFA" w:rsidP="00AF4631">
            <w:pPr>
              <w:spacing w:after="0" w:line="240" w:lineRule="auto"/>
              <w:rPr>
                <w:rFonts w:eastAsia="Wingdings" w:cs="Times New Roman"/>
                <w:b/>
                <w:bCs/>
                <w:color w:val="000000"/>
                <w:szCs w:val="24"/>
                <w:lang w:eastAsia="tr-TR"/>
              </w:rPr>
            </w:pPr>
          </w:p>
          <w:p w14:paraId="13C081B2" w14:textId="77777777" w:rsidR="004D6FFA" w:rsidRPr="00F37FA4" w:rsidRDefault="004D6FFA" w:rsidP="00AF4631">
            <w:pPr>
              <w:spacing w:after="0" w:line="240" w:lineRule="auto"/>
              <w:rPr>
                <w:rFonts w:eastAsia="Wingdings" w:cs="Times New Roman"/>
                <w:b/>
                <w:bCs/>
                <w:color w:val="000000"/>
                <w:szCs w:val="24"/>
                <w:lang w:eastAsia="tr-TR"/>
              </w:rPr>
            </w:pPr>
          </w:p>
          <w:p w14:paraId="5B3C441B" w14:textId="77777777" w:rsidR="004D6FFA" w:rsidRPr="00F37FA4" w:rsidRDefault="004D6FFA" w:rsidP="00AF4631">
            <w:pPr>
              <w:spacing w:after="0" w:line="240" w:lineRule="auto"/>
              <w:rPr>
                <w:rFonts w:eastAsia="Times New Roman" w:cs="Times New Roman"/>
                <w:color w:val="000000"/>
                <w:szCs w:val="24"/>
                <w:lang w:eastAsia="tr-TR"/>
              </w:rPr>
            </w:pPr>
            <w:r w:rsidRPr="00F37FA4">
              <w:rPr>
                <w:rFonts w:eastAsia="Wingdings" w:cs="Times New Roman"/>
                <w:b/>
                <w:bCs/>
                <w:color w:val="000000"/>
                <w:szCs w:val="24"/>
                <w:lang w:eastAsia="tr-TR"/>
              </w:rPr>
              <w:lastRenderedPageBreak/>
              <w:t xml:space="preserve">Hedef 1.4 Yaşam boyu eğitim hizmetlerini artırmak. </w:t>
            </w:r>
          </w:p>
        </w:tc>
      </w:tr>
      <w:tr w:rsidR="004D6FFA" w:rsidRPr="00F37FA4" w14:paraId="10A54DA3" w14:textId="77777777" w:rsidTr="00AF4631">
        <w:trPr>
          <w:trHeight w:val="600"/>
        </w:trPr>
        <w:tc>
          <w:tcPr>
            <w:tcW w:w="4835" w:type="dxa"/>
            <w:shd w:val="clear" w:color="auto" w:fill="auto"/>
            <w:vAlign w:val="center"/>
            <w:hideMark/>
          </w:tcPr>
          <w:p w14:paraId="52B499F8"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lastRenderedPageBreak/>
              <w:t>1.4.1        Bilimsel teknolojik ve sanatsal gelişime yönelik eğitim faaliyetlerinin çeşitliliğini artırmak.</w:t>
            </w:r>
          </w:p>
        </w:tc>
        <w:tc>
          <w:tcPr>
            <w:tcW w:w="2835" w:type="dxa"/>
            <w:shd w:val="clear" w:color="auto" w:fill="auto"/>
            <w:noWrap/>
            <w:vAlign w:val="center"/>
            <w:hideMark/>
          </w:tcPr>
          <w:p w14:paraId="7583B028"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Yılda en az 2 faaliyet yapmak</w:t>
            </w:r>
          </w:p>
        </w:tc>
        <w:tc>
          <w:tcPr>
            <w:tcW w:w="1417" w:type="dxa"/>
            <w:vMerge w:val="restart"/>
            <w:shd w:val="clear" w:color="auto" w:fill="auto"/>
            <w:noWrap/>
            <w:vAlign w:val="center"/>
            <w:hideMark/>
          </w:tcPr>
          <w:p w14:paraId="5809F267"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2020-2024</w:t>
            </w:r>
          </w:p>
        </w:tc>
      </w:tr>
      <w:tr w:rsidR="004D6FFA" w:rsidRPr="00F37FA4" w14:paraId="053AD779" w14:textId="77777777" w:rsidTr="00AF4631">
        <w:trPr>
          <w:trHeight w:val="600"/>
        </w:trPr>
        <w:tc>
          <w:tcPr>
            <w:tcW w:w="4835" w:type="dxa"/>
            <w:shd w:val="clear" w:color="auto" w:fill="auto"/>
            <w:vAlign w:val="center"/>
            <w:hideMark/>
          </w:tcPr>
          <w:p w14:paraId="30A00F21" w14:textId="4593A719" w:rsidR="004D6FFA" w:rsidRPr="00F37FA4" w:rsidRDefault="004D6FFA" w:rsidP="00AC3EAA">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1.4.2        Sürekli ve Yaygın Eğitim Merkezinin faaliyetlerinin sayısını ve çeşitliliğini artırmak.</w:t>
            </w:r>
          </w:p>
        </w:tc>
        <w:tc>
          <w:tcPr>
            <w:tcW w:w="2835" w:type="dxa"/>
            <w:vMerge w:val="restart"/>
            <w:shd w:val="clear" w:color="auto" w:fill="auto"/>
            <w:noWrap/>
            <w:vAlign w:val="center"/>
            <w:hideMark/>
          </w:tcPr>
          <w:p w14:paraId="07711F36"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Yılda en az 2 yeni faaliyet yapmak</w:t>
            </w:r>
          </w:p>
        </w:tc>
        <w:tc>
          <w:tcPr>
            <w:tcW w:w="1417" w:type="dxa"/>
            <w:vMerge/>
            <w:vAlign w:val="center"/>
            <w:hideMark/>
          </w:tcPr>
          <w:p w14:paraId="19C71344" w14:textId="77777777" w:rsidR="004D6FFA" w:rsidRPr="00F37FA4" w:rsidRDefault="004D6FFA" w:rsidP="00AF4631">
            <w:pPr>
              <w:spacing w:after="0" w:line="240" w:lineRule="auto"/>
              <w:rPr>
                <w:rFonts w:eastAsia="Times New Roman" w:cs="Times New Roman"/>
                <w:color w:val="000000"/>
                <w:sz w:val="23"/>
                <w:szCs w:val="23"/>
                <w:lang w:eastAsia="tr-TR"/>
              </w:rPr>
            </w:pPr>
          </w:p>
        </w:tc>
      </w:tr>
      <w:tr w:rsidR="004D6FFA" w:rsidRPr="00F37FA4" w14:paraId="18DDA9C5" w14:textId="77777777" w:rsidTr="00AF4631">
        <w:trPr>
          <w:trHeight w:val="600"/>
        </w:trPr>
        <w:tc>
          <w:tcPr>
            <w:tcW w:w="4835" w:type="dxa"/>
            <w:shd w:val="clear" w:color="auto" w:fill="auto"/>
            <w:vAlign w:val="center"/>
            <w:hideMark/>
          </w:tcPr>
          <w:p w14:paraId="3D68E02C"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1.4.3        Hedefle ilgili faaliyetlerin toplumun çeşitli kesimlerinden bireylere ulaşmasını sağlamak.</w:t>
            </w:r>
          </w:p>
        </w:tc>
        <w:tc>
          <w:tcPr>
            <w:tcW w:w="2835" w:type="dxa"/>
            <w:vMerge/>
            <w:vAlign w:val="center"/>
            <w:hideMark/>
          </w:tcPr>
          <w:p w14:paraId="7B6CE00E" w14:textId="77777777" w:rsidR="004D6FFA" w:rsidRPr="00F37FA4" w:rsidRDefault="004D6FFA" w:rsidP="00AF4631">
            <w:pPr>
              <w:spacing w:after="0" w:line="240" w:lineRule="auto"/>
              <w:jc w:val="both"/>
              <w:rPr>
                <w:rFonts w:eastAsia="Times New Roman" w:cs="Times New Roman"/>
                <w:color w:val="000000"/>
                <w:sz w:val="23"/>
                <w:szCs w:val="23"/>
                <w:lang w:eastAsia="tr-TR"/>
              </w:rPr>
            </w:pPr>
          </w:p>
        </w:tc>
        <w:tc>
          <w:tcPr>
            <w:tcW w:w="1417" w:type="dxa"/>
            <w:vMerge/>
            <w:vAlign w:val="center"/>
            <w:hideMark/>
          </w:tcPr>
          <w:p w14:paraId="1ADC84C1" w14:textId="77777777" w:rsidR="004D6FFA" w:rsidRPr="00F37FA4" w:rsidRDefault="004D6FFA" w:rsidP="00AF4631">
            <w:pPr>
              <w:spacing w:after="0" w:line="240" w:lineRule="auto"/>
              <w:rPr>
                <w:rFonts w:eastAsia="Times New Roman" w:cs="Times New Roman"/>
                <w:color w:val="000000"/>
                <w:sz w:val="23"/>
                <w:szCs w:val="23"/>
                <w:lang w:eastAsia="tr-TR"/>
              </w:rPr>
            </w:pPr>
          </w:p>
        </w:tc>
      </w:tr>
      <w:tr w:rsidR="004D6FFA" w:rsidRPr="00F37FA4" w14:paraId="23F49333" w14:textId="77777777" w:rsidTr="00AF4631">
        <w:trPr>
          <w:trHeight w:val="600"/>
        </w:trPr>
        <w:tc>
          <w:tcPr>
            <w:tcW w:w="4835" w:type="dxa"/>
            <w:shd w:val="clear" w:color="auto" w:fill="auto"/>
            <w:vAlign w:val="center"/>
            <w:hideMark/>
          </w:tcPr>
          <w:p w14:paraId="0AC6B340"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1.4.4        Yaşam boyu eğitim ile ilgili uluslararası projelerin sayısını artırmak.</w:t>
            </w:r>
          </w:p>
        </w:tc>
        <w:tc>
          <w:tcPr>
            <w:tcW w:w="2835" w:type="dxa"/>
            <w:shd w:val="clear" w:color="auto" w:fill="auto"/>
            <w:noWrap/>
            <w:vAlign w:val="center"/>
            <w:hideMark/>
          </w:tcPr>
          <w:p w14:paraId="03D75913"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Planlanması ve uygulanması, En az 2 proje</w:t>
            </w:r>
          </w:p>
        </w:tc>
        <w:tc>
          <w:tcPr>
            <w:tcW w:w="1417" w:type="dxa"/>
            <w:vMerge/>
            <w:vAlign w:val="center"/>
            <w:hideMark/>
          </w:tcPr>
          <w:p w14:paraId="7780D191" w14:textId="77777777" w:rsidR="004D6FFA" w:rsidRPr="00F37FA4" w:rsidRDefault="004D6FFA" w:rsidP="00AF4631">
            <w:pPr>
              <w:spacing w:after="0" w:line="240" w:lineRule="auto"/>
              <w:rPr>
                <w:rFonts w:eastAsia="Times New Roman" w:cs="Times New Roman"/>
                <w:color w:val="000000"/>
                <w:sz w:val="23"/>
                <w:szCs w:val="23"/>
                <w:lang w:eastAsia="tr-TR"/>
              </w:rPr>
            </w:pPr>
          </w:p>
        </w:tc>
      </w:tr>
      <w:tr w:rsidR="004D6FFA" w:rsidRPr="00F37FA4" w14:paraId="72D52F94" w14:textId="77777777" w:rsidTr="00AF4631">
        <w:trPr>
          <w:trHeight w:val="600"/>
        </w:trPr>
        <w:tc>
          <w:tcPr>
            <w:tcW w:w="9087" w:type="dxa"/>
            <w:gridSpan w:val="3"/>
            <w:shd w:val="clear" w:color="auto" w:fill="auto"/>
            <w:vAlign w:val="center"/>
            <w:hideMark/>
          </w:tcPr>
          <w:p w14:paraId="78BFD82D" w14:textId="77777777" w:rsidR="004D6FFA" w:rsidRPr="00F37FA4" w:rsidRDefault="004D6FFA" w:rsidP="00AF4631">
            <w:pPr>
              <w:spacing w:after="0" w:line="240" w:lineRule="auto"/>
              <w:rPr>
                <w:rFonts w:eastAsia="Times New Roman" w:cs="Times New Roman"/>
                <w:b/>
                <w:bCs/>
                <w:color w:val="000000"/>
                <w:szCs w:val="24"/>
                <w:lang w:eastAsia="tr-TR"/>
              </w:rPr>
            </w:pPr>
            <w:r w:rsidRPr="00F37FA4">
              <w:rPr>
                <w:rFonts w:eastAsia="Times New Roman" w:cs="Times New Roman"/>
                <w:b/>
                <w:bCs/>
                <w:color w:val="000000"/>
                <w:szCs w:val="24"/>
                <w:lang w:eastAsia="tr-TR"/>
              </w:rPr>
              <w:t>Hedef 1.5 Yüksekokul binasını tamamlamak.</w:t>
            </w:r>
          </w:p>
        </w:tc>
      </w:tr>
      <w:tr w:rsidR="004D6FFA" w:rsidRPr="00F37FA4" w14:paraId="05EC3FAA" w14:textId="77777777" w:rsidTr="00AF4631">
        <w:trPr>
          <w:trHeight w:val="884"/>
        </w:trPr>
        <w:tc>
          <w:tcPr>
            <w:tcW w:w="4835" w:type="dxa"/>
            <w:shd w:val="clear" w:color="auto" w:fill="auto"/>
            <w:vAlign w:val="center"/>
            <w:hideMark/>
          </w:tcPr>
          <w:p w14:paraId="778F3D12" w14:textId="77777777" w:rsidR="004D6FFA" w:rsidRPr="00F37FA4" w:rsidRDefault="004D6FFA" w:rsidP="00AF4631">
            <w:pPr>
              <w:spacing w:after="0" w:line="240" w:lineRule="auto"/>
              <w:jc w:val="both"/>
              <w:rPr>
                <w:rFonts w:eastAsia="Times New Roman" w:cs="Times New Roman"/>
                <w:color w:val="000000" w:themeColor="text1"/>
                <w:sz w:val="23"/>
                <w:szCs w:val="23"/>
                <w:lang w:eastAsia="tr-TR"/>
              </w:rPr>
            </w:pPr>
            <w:r w:rsidRPr="00F37FA4">
              <w:rPr>
                <w:rFonts w:eastAsia="Times New Roman" w:cs="Times New Roman"/>
                <w:color w:val="000000" w:themeColor="text1"/>
                <w:sz w:val="23"/>
                <w:szCs w:val="23"/>
                <w:lang w:eastAsia="tr-TR"/>
              </w:rPr>
              <w:t>1.5.1 Binanın fiziksel altyapısını tamamlamak, iyileştirmek ve geliştirmek.</w:t>
            </w:r>
          </w:p>
        </w:tc>
        <w:tc>
          <w:tcPr>
            <w:tcW w:w="2835" w:type="dxa"/>
            <w:shd w:val="clear" w:color="auto" w:fill="auto"/>
            <w:vAlign w:val="center"/>
            <w:hideMark/>
          </w:tcPr>
          <w:p w14:paraId="4D26C291" w14:textId="4C7E4A24" w:rsidR="004D6FFA" w:rsidRPr="00F37FA4" w:rsidRDefault="004D6FFA" w:rsidP="00AF4631">
            <w:pPr>
              <w:spacing w:after="240" w:line="240" w:lineRule="auto"/>
              <w:jc w:val="both"/>
              <w:rPr>
                <w:rFonts w:eastAsia="Times New Roman" w:cs="Times New Roman"/>
                <w:color w:val="000000" w:themeColor="text1"/>
                <w:sz w:val="23"/>
                <w:szCs w:val="23"/>
                <w:lang w:eastAsia="tr-TR"/>
              </w:rPr>
            </w:pPr>
            <w:r w:rsidRPr="00F37FA4">
              <w:rPr>
                <w:rFonts w:eastAsia="Times New Roman" w:cs="Times New Roman"/>
                <w:color w:val="000000" w:themeColor="text1"/>
                <w:sz w:val="23"/>
                <w:szCs w:val="23"/>
                <w:lang w:eastAsia="tr-TR"/>
              </w:rPr>
              <w:t xml:space="preserve">Altyapı tesisatının kurulması </w:t>
            </w:r>
          </w:p>
        </w:tc>
        <w:tc>
          <w:tcPr>
            <w:tcW w:w="1417" w:type="dxa"/>
            <w:shd w:val="clear" w:color="auto" w:fill="auto"/>
            <w:noWrap/>
            <w:vAlign w:val="center"/>
            <w:hideMark/>
          </w:tcPr>
          <w:p w14:paraId="63030539"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6 Ay</w:t>
            </w:r>
          </w:p>
        </w:tc>
      </w:tr>
      <w:tr w:rsidR="004D6FFA" w:rsidRPr="00F37FA4" w14:paraId="3668CB09" w14:textId="77777777" w:rsidTr="00AF4631">
        <w:trPr>
          <w:trHeight w:val="600"/>
        </w:trPr>
        <w:tc>
          <w:tcPr>
            <w:tcW w:w="9087" w:type="dxa"/>
            <w:gridSpan w:val="3"/>
            <w:shd w:val="clear" w:color="auto" w:fill="auto"/>
            <w:vAlign w:val="center"/>
            <w:hideMark/>
          </w:tcPr>
          <w:p w14:paraId="53531C12" w14:textId="25DE717A" w:rsidR="004D6FFA" w:rsidRPr="00F37FA4" w:rsidRDefault="004D6FFA" w:rsidP="00AC3EAA">
            <w:pPr>
              <w:spacing w:after="0" w:line="240" w:lineRule="auto"/>
              <w:jc w:val="both"/>
              <w:rPr>
                <w:rFonts w:eastAsia="Times New Roman" w:cs="Times New Roman"/>
                <w:b/>
                <w:bCs/>
                <w:color w:val="000000"/>
                <w:szCs w:val="24"/>
                <w:lang w:eastAsia="tr-TR"/>
              </w:rPr>
            </w:pPr>
            <w:r w:rsidRPr="00F37FA4">
              <w:rPr>
                <w:rFonts w:eastAsia="Times New Roman" w:cs="Times New Roman"/>
                <w:b/>
                <w:bCs/>
                <w:color w:val="000000"/>
                <w:szCs w:val="24"/>
                <w:lang w:eastAsia="tr-TR"/>
              </w:rPr>
              <w:t>Hedef 1.</w:t>
            </w:r>
            <w:proofErr w:type="gramStart"/>
            <w:r w:rsidRPr="00F37FA4">
              <w:rPr>
                <w:rFonts w:eastAsia="Times New Roman" w:cs="Times New Roman"/>
                <w:b/>
                <w:bCs/>
                <w:color w:val="000000"/>
                <w:szCs w:val="24"/>
                <w:lang w:eastAsia="tr-TR"/>
              </w:rPr>
              <w:t xml:space="preserve">6  </w:t>
            </w:r>
            <w:r w:rsidR="00AC3EAA">
              <w:rPr>
                <w:rFonts w:eastAsia="Times New Roman" w:cs="Times New Roman"/>
                <w:color w:val="000000"/>
                <w:szCs w:val="24"/>
                <w:lang w:eastAsia="tr-TR"/>
              </w:rPr>
              <w:t>Yeni</w:t>
            </w:r>
            <w:proofErr w:type="gramEnd"/>
            <w:r w:rsidR="00AC3EAA">
              <w:rPr>
                <w:rFonts w:eastAsia="Times New Roman" w:cs="Times New Roman"/>
                <w:color w:val="000000"/>
                <w:szCs w:val="24"/>
                <w:lang w:eastAsia="tr-TR"/>
              </w:rPr>
              <w:t xml:space="preserve"> bölüm ve programları</w:t>
            </w:r>
            <w:r w:rsidRPr="006925DF">
              <w:rPr>
                <w:rFonts w:eastAsia="Times New Roman" w:cs="Times New Roman"/>
                <w:color w:val="000000"/>
                <w:szCs w:val="24"/>
                <w:lang w:eastAsia="tr-TR"/>
              </w:rPr>
              <w:t xml:space="preserve"> açmak.  </w:t>
            </w:r>
          </w:p>
        </w:tc>
      </w:tr>
      <w:tr w:rsidR="004D6FFA" w:rsidRPr="00F37FA4" w14:paraId="75191782" w14:textId="77777777" w:rsidTr="00AF4631">
        <w:trPr>
          <w:trHeight w:val="1260"/>
        </w:trPr>
        <w:tc>
          <w:tcPr>
            <w:tcW w:w="4835" w:type="dxa"/>
            <w:shd w:val="clear" w:color="auto" w:fill="auto"/>
            <w:vAlign w:val="center"/>
            <w:hideMark/>
          </w:tcPr>
          <w:p w14:paraId="6D41F2B5"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bCs/>
                <w:color w:val="000000"/>
                <w:sz w:val="23"/>
                <w:szCs w:val="23"/>
                <w:lang w:eastAsia="tr-TR"/>
              </w:rPr>
              <w:t>1.6.1 Bu bölümler için gerekli akademik personel sayı ihtiyacını karşılamak.</w:t>
            </w:r>
          </w:p>
        </w:tc>
        <w:tc>
          <w:tcPr>
            <w:tcW w:w="2835" w:type="dxa"/>
            <w:shd w:val="clear" w:color="auto" w:fill="auto"/>
            <w:vAlign w:val="center"/>
            <w:hideMark/>
          </w:tcPr>
          <w:p w14:paraId="1608ECD0"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Her bölüm için gerekli olan en az üç öğretim üyesi ve 1 araştırma görevlisi kadrosunun doldurulması</w:t>
            </w:r>
          </w:p>
        </w:tc>
        <w:tc>
          <w:tcPr>
            <w:tcW w:w="1417" w:type="dxa"/>
            <w:shd w:val="clear" w:color="auto" w:fill="auto"/>
            <w:noWrap/>
            <w:vAlign w:val="center"/>
            <w:hideMark/>
          </w:tcPr>
          <w:p w14:paraId="6F71A021"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2020-2024</w:t>
            </w:r>
          </w:p>
        </w:tc>
      </w:tr>
      <w:tr w:rsidR="004D6FFA" w:rsidRPr="00F37FA4" w14:paraId="660E2066" w14:textId="77777777" w:rsidTr="00AF4631">
        <w:trPr>
          <w:trHeight w:val="600"/>
        </w:trPr>
        <w:tc>
          <w:tcPr>
            <w:tcW w:w="9087" w:type="dxa"/>
            <w:gridSpan w:val="3"/>
            <w:shd w:val="clear" w:color="auto" w:fill="auto"/>
            <w:vAlign w:val="center"/>
            <w:hideMark/>
          </w:tcPr>
          <w:p w14:paraId="5EA7CA70" w14:textId="77777777" w:rsidR="004D6FFA" w:rsidRPr="00F37FA4" w:rsidRDefault="004D6FFA" w:rsidP="00AF4631">
            <w:pPr>
              <w:spacing w:after="0" w:line="240" w:lineRule="auto"/>
              <w:rPr>
                <w:rFonts w:eastAsia="Times New Roman" w:cs="Times New Roman"/>
                <w:b/>
                <w:bCs/>
                <w:color w:val="000000"/>
                <w:szCs w:val="24"/>
                <w:lang w:eastAsia="tr-TR"/>
              </w:rPr>
            </w:pPr>
            <w:r w:rsidRPr="00F37FA4">
              <w:rPr>
                <w:rFonts w:eastAsia="Wingdings" w:cs="Times New Roman"/>
                <w:b/>
                <w:bCs/>
                <w:color w:val="000000"/>
                <w:szCs w:val="24"/>
                <w:lang w:eastAsia="tr-TR"/>
              </w:rPr>
              <w:t>Hedef 1.7 Kütüphane kapsamında bulunan kitap sayısını arttırmak.</w:t>
            </w:r>
          </w:p>
        </w:tc>
      </w:tr>
      <w:tr w:rsidR="004D6FFA" w:rsidRPr="00F37FA4" w14:paraId="33B1472E" w14:textId="77777777" w:rsidTr="00AF4631">
        <w:trPr>
          <w:trHeight w:val="600"/>
        </w:trPr>
        <w:tc>
          <w:tcPr>
            <w:tcW w:w="4835" w:type="dxa"/>
            <w:shd w:val="clear" w:color="auto" w:fill="auto"/>
            <w:vAlign w:val="center"/>
            <w:hideMark/>
          </w:tcPr>
          <w:p w14:paraId="46FDD09B"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1.7.1 Sponsorlar ve kendi imkânları doğrultusunda kitap sayısını 3.000’e ulaştırmak.</w:t>
            </w:r>
          </w:p>
        </w:tc>
        <w:tc>
          <w:tcPr>
            <w:tcW w:w="2835" w:type="dxa"/>
            <w:shd w:val="clear" w:color="auto" w:fill="auto"/>
            <w:vAlign w:val="center"/>
            <w:hideMark/>
          </w:tcPr>
          <w:p w14:paraId="1238A533"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 3.000 adet kitap sayısına ulaşmak</w:t>
            </w:r>
          </w:p>
        </w:tc>
        <w:tc>
          <w:tcPr>
            <w:tcW w:w="1417" w:type="dxa"/>
            <w:shd w:val="clear" w:color="auto" w:fill="auto"/>
            <w:noWrap/>
            <w:vAlign w:val="center"/>
            <w:hideMark/>
          </w:tcPr>
          <w:p w14:paraId="222655AB" w14:textId="77777777" w:rsidR="004D6FFA" w:rsidRPr="00F37FA4" w:rsidRDefault="004D6FFA" w:rsidP="00AF4631">
            <w:pPr>
              <w:spacing w:after="0" w:line="240" w:lineRule="auto"/>
              <w:jc w:val="both"/>
              <w:rPr>
                <w:rFonts w:eastAsia="Times New Roman" w:cs="Times New Roman"/>
                <w:color w:val="000000"/>
                <w:sz w:val="23"/>
                <w:szCs w:val="23"/>
                <w:lang w:eastAsia="tr-TR"/>
              </w:rPr>
            </w:pPr>
            <w:r w:rsidRPr="00F37FA4">
              <w:rPr>
                <w:rFonts w:eastAsia="Times New Roman" w:cs="Times New Roman"/>
                <w:color w:val="000000"/>
                <w:sz w:val="23"/>
                <w:szCs w:val="23"/>
                <w:lang w:eastAsia="tr-TR"/>
              </w:rPr>
              <w:t>2020-2024</w:t>
            </w:r>
          </w:p>
        </w:tc>
      </w:tr>
      <w:tr w:rsidR="004D6FFA" w:rsidRPr="00F37FA4" w14:paraId="4F2962E3" w14:textId="77777777" w:rsidTr="00AF4631">
        <w:trPr>
          <w:trHeight w:val="600"/>
        </w:trPr>
        <w:tc>
          <w:tcPr>
            <w:tcW w:w="9087" w:type="dxa"/>
            <w:gridSpan w:val="3"/>
            <w:shd w:val="clear" w:color="auto" w:fill="auto"/>
            <w:vAlign w:val="center"/>
            <w:hideMark/>
          </w:tcPr>
          <w:p w14:paraId="3304832F" w14:textId="77777777" w:rsidR="004D6FFA" w:rsidRPr="00F37FA4" w:rsidRDefault="004D6FFA" w:rsidP="00AF4631">
            <w:pPr>
              <w:spacing w:after="0" w:line="240" w:lineRule="auto"/>
              <w:jc w:val="center"/>
              <w:rPr>
                <w:rFonts w:eastAsia="Times New Roman" w:cs="Times New Roman"/>
                <w:b/>
                <w:bCs/>
                <w:color w:val="000000"/>
                <w:szCs w:val="24"/>
                <w:lang w:eastAsia="tr-TR"/>
              </w:rPr>
            </w:pPr>
            <w:r w:rsidRPr="00F37FA4">
              <w:rPr>
                <w:rFonts w:eastAsia="Times New Roman" w:cs="Times New Roman"/>
                <w:b/>
                <w:bCs/>
                <w:color w:val="000000"/>
                <w:szCs w:val="24"/>
                <w:lang w:eastAsia="tr-TR"/>
              </w:rPr>
              <w:t>AMAÇ 2 BİLİMSEL ARAŞTIRMALARIN NİTELİK VE NİCELİĞİNİ ARTIRMAK</w:t>
            </w:r>
          </w:p>
        </w:tc>
      </w:tr>
      <w:tr w:rsidR="004D6FFA" w:rsidRPr="00F37FA4" w14:paraId="439A721E" w14:textId="77777777" w:rsidTr="00AF4631">
        <w:trPr>
          <w:trHeight w:val="500"/>
        </w:trPr>
        <w:tc>
          <w:tcPr>
            <w:tcW w:w="9087" w:type="dxa"/>
            <w:gridSpan w:val="3"/>
            <w:shd w:val="clear" w:color="auto" w:fill="auto"/>
            <w:vAlign w:val="center"/>
            <w:hideMark/>
          </w:tcPr>
          <w:p w14:paraId="01C37CE1" w14:textId="77777777" w:rsidR="004D6FFA" w:rsidRPr="00F37FA4" w:rsidRDefault="004D6FFA" w:rsidP="00AF4631">
            <w:pPr>
              <w:spacing w:after="0" w:line="240" w:lineRule="auto"/>
              <w:rPr>
                <w:rFonts w:eastAsia="Times New Roman" w:cs="Times New Roman"/>
                <w:b/>
                <w:bCs/>
                <w:color w:val="000000"/>
                <w:szCs w:val="24"/>
                <w:lang w:eastAsia="tr-TR"/>
              </w:rPr>
            </w:pPr>
            <w:r w:rsidRPr="00F37FA4">
              <w:rPr>
                <w:rFonts w:eastAsia="Wingdings" w:cs="Times New Roman"/>
                <w:b/>
                <w:bCs/>
                <w:color w:val="000000"/>
                <w:szCs w:val="24"/>
                <w:lang w:eastAsia="tr-TR"/>
              </w:rPr>
              <w:t xml:space="preserve">Hedef 2.1 Eğitimde ve araştırmada disiplinler arası etkileşimi artırmak. </w:t>
            </w:r>
          </w:p>
        </w:tc>
      </w:tr>
      <w:tr w:rsidR="004D6FFA" w:rsidRPr="00F37FA4" w14:paraId="1D7E8AF2" w14:textId="77777777" w:rsidTr="00AF4631">
        <w:trPr>
          <w:trHeight w:val="600"/>
        </w:trPr>
        <w:tc>
          <w:tcPr>
            <w:tcW w:w="4835" w:type="dxa"/>
            <w:shd w:val="clear" w:color="auto" w:fill="auto"/>
            <w:vAlign w:val="center"/>
            <w:hideMark/>
          </w:tcPr>
          <w:p w14:paraId="1718D374"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2.1.1        Disiplinler arası toplantıların seminerlerin ve konferansların sayısını artırmak.</w:t>
            </w:r>
          </w:p>
        </w:tc>
        <w:tc>
          <w:tcPr>
            <w:tcW w:w="2835" w:type="dxa"/>
            <w:shd w:val="clear" w:color="auto" w:fill="auto"/>
            <w:vAlign w:val="center"/>
            <w:hideMark/>
          </w:tcPr>
          <w:p w14:paraId="2E74B87F"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Yılda en az 3 faaliyet </w:t>
            </w:r>
          </w:p>
        </w:tc>
        <w:tc>
          <w:tcPr>
            <w:tcW w:w="1417" w:type="dxa"/>
            <w:vMerge w:val="restart"/>
            <w:shd w:val="clear" w:color="auto" w:fill="auto"/>
            <w:noWrap/>
            <w:vAlign w:val="center"/>
            <w:hideMark/>
          </w:tcPr>
          <w:p w14:paraId="4ED6B22F"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2020-2024</w:t>
            </w:r>
          </w:p>
        </w:tc>
      </w:tr>
      <w:tr w:rsidR="004D6FFA" w:rsidRPr="00F37FA4" w14:paraId="031A8B2F" w14:textId="77777777" w:rsidTr="00AF4631">
        <w:trPr>
          <w:trHeight w:val="600"/>
        </w:trPr>
        <w:tc>
          <w:tcPr>
            <w:tcW w:w="4835" w:type="dxa"/>
            <w:shd w:val="clear" w:color="auto" w:fill="auto"/>
            <w:vAlign w:val="center"/>
            <w:hideMark/>
          </w:tcPr>
          <w:p w14:paraId="1AA51F89" w14:textId="761834B5" w:rsidR="004D6FFA" w:rsidRPr="00F37FA4" w:rsidRDefault="004D6FFA" w:rsidP="00A12137">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2.1.2        </w:t>
            </w:r>
            <w:proofErr w:type="spellStart"/>
            <w:r w:rsidR="00A12137">
              <w:rPr>
                <w:rFonts w:eastAsia="Times New Roman" w:cs="Times New Roman"/>
                <w:color w:val="000000"/>
                <w:sz w:val="23"/>
                <w:szCs w:val="23"/>
                <w:lang w:eastAsia="tr-TR"/>
              </w:rPr>
              <w:t>Önl</w:t>
            </w:r>
            <w:r w:rsidRPr="00F37FA4">
              <w:rPr>
                <w:rFonts w:eastAsia="Times New Roman" w:cs="Times New Roman"/>
                <w:color w:val="000000"/>
                <w:sz w:val="23"/>
                <w:szCs w:val="23"/>
                <w:lang w:eastAsia="tr-TR"/>
              </w:rPr>
              <w:t>isans</w:t>
            </w:r>
            <w:proofErr w:type="spellEnd"/>
            <w:r w:rsidRPr="00F37FA4">
              <w:rPr>
                <w:rFonts w:eastAsia="Times New Roman" w:cs="Times New Roman"/>
                <w:color w:val="000000"/>
                <w:sz w:val="23"/>
                <w:szCs w:val="23"/>
                <w:lang w:eastAsia="tr-TR"/>
              </w:rPr>
              <w:t xml:space="preserve"> programlarında disiplinler arası konularda derslerin sayısını artırmak.</w:t>
            </w:r>
          </w:p>
        </w:tc>
        <w:tc>
          <w:tcPr>
            <w:tcW w:w="2835" w:type="dxa"/>
            <w:shd w:val="clear" w:color="auto" w:fill="auto"/>
            <w:vAlign w:val="center"/>
            <w:hideMark/>
          </w:tcPr>
          <w:p w14:paraId="4BB79865"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Yılda en az 1 ders</w:t>
            </w:r>
          </w:p>
        </w:tc>
        <w:tc>
          <w:tcPr>
            <w:tcW w:w="1417" w:type="dxa"/>
            <w:vMerge/>
            <w:vAlign w:val="center"/>
            <w:hideMark/>
          </w:tcPr>
          <w:p w14:paraId="5D5E3B6C" w14:textId="77777777" w:rsidR="004D6FFA" w:rsidRPr="00F37FA4" w:rsidRDefault="004D6FFA" w:rsidP="00AF4631">
            <w:pPr>
              <w:spacing w:after="0" w:line="240" w:lineRule="auto"/>
              <w:rPr>
                <w:rFonts w:eastAsia="Times New Roman" w:cs="Times New Roman"/>
                <w:color w:val="000000"/>
                <w:szCs w:val="24"/>
                <w:lang w:eastAsia="tr-TR"/>
              </w:rPr>
            </w:pPr>
          </w:p>
        </w:tc>
      </w:tr>
      <w:tr w:rsidR="004D6FFA" w:rsidRPr="00F37FA4" w14:paraId="40C8FA9A" w14:textId="77777777" w:rsidTr="00AF4631">
        <w:trPr>
          <w:trHeight w:val="600"/>
        </w:trPr>
        <w:tc>
          <w:tcPr>
            <w:tcW w:w="4835" w:type="dxa"/>
            <w:shd w:val="clear" w:color="auto" w:fill="auto"/>
            <w:vAlign w:val="center"/>
            <w:hideMark/>
          </w:tcPr>
          <w:p w14:paraId="2C5A4199"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2.1.3        Disiplinler arası projelerin sayısını ve çeşitliliğini artırmak.</w:t>
            </w:r>
          </w:p>
        </w:tc>
        <w:tc>
          <w:tcPr>
            <w:tcW w:w="2835" w:type="dxa"/>
            <w:shd w:val="clear" w:color="auto" w:fill="FFFFFF" w:themeFill="background1"/>
            <w:noWrap/>
            <w:vAlign w:val="center"/>
            <w:hideMark/>
          </w:tcPr>
          <w:p w14:paraId="1D9354EA"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Planlama ve uygulama</w:t>
            </w:r>
          </w:p>
        </w:tc>
        <w:tc>
          <w:tcPr>
            <w:tcW w:w="1417" w:type="dxa"/>
            <w:vMerge/>
            <w:vAlign w:val="center"/>
            <w:hideMark/>
          </w:tcPr>
          <w:p w14:paraId="382D66AE" w14:textId="77777777" w:rsidR="004D6FFA" w:rsidRPr="00F37FA4" w:rsidRDefault="004D6FFA" w:rsidP="00AF4631">
            <w:pPr>
              <w:spacing w:after="0" w:line="240" w:lineRule="auto"/>
              <w:rPr>
                <w:rFonts w:eastAsia="Times New Roman" w:cs="Times New Roman"/>
                <w:color w:val="000000"/>
                <w:szCs w:val="24"/>
                <w:lang w:eastAsia="tr-TR"/>
              </w:rPr>
            </w:pPr>
          </w:p>
        </w:tc>
      </w:tr>
      <w:tr w:rsidR="004D6FFA" w:rsidRPr="00F37FA4" w14:paraId="59C952F7" w14:textId="77777777" w:rsidTr="00AF4631">
        <w:trPr>
          <w:trHeight w:val="600"/>
        </w:trPr>
        <w:tc>
          <w:tcPr>
            <w:tcW w:w="4835" w:type="dxa"/>
            <w:shd w:val="clear" w:color="auto" w:fill="auto"/>
            <w:vAlign w:val="center"/>
            <w:hideMark/>
          </w:tcPr>
          <w:p w14:paraId="7942B42B" w14:textId="300851D3" w:rsidR="004D6FFA" w:rsidRPr="00F37FA4" w:rsidRDefault="004D6FFA" w:rsidP="00A12137">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2</w:t>
            </w:r>
            <w:r w:rsidRPr="006925DF">
              <w:rPr>
                <w:rFonts w:eastAsia="Times New Roman" w:cs="Times New Roman"/>
                <w:color w:val="000000"/>
                <w:sz w:val="23"/>
                <w:szCs w:val="23"/>
                <w:lang w:eastAsia="tr-TR"/>
              </w:rPr>
              <w:t xml:space="preserve">.1.4        </w:t>
            </w:r>
            <w:r w:rsidR="00A12137">
              <w:rPr>
                <w:rFonts w:eastAsia="Times New Roman" w:cs="Times New Roman"/>
                <w:color w:val="000000"/>
                <w:sz w:val="23"/>
                <w:szCs w:val="23"/>
                <w:lang w:eastAsia="tr-TR"/>
              </w:rPr>
              <w:t>Yeni</w:t>
            </w:r>
            <w:r w:rsidRPr="006925DF">
              <w:rPr>
                <w:rFonts w:eastAsia="Times New Roman" w:cs="Times New Roman"/>
                <w:color w:val="000000"/>
                <w:sz w:val="23"/>
                <w:szCs w:val="23"/>
                <w:lang w:eastAsia="tr-TR"/>
              </w:rPr>
              <w:t xml:space="preserve"> programlarının yaygınlaşmasını sağlamak</w:t>
            </w:r>
          </w:p>
        </w:tc>
        <w:tc>
          <w:tcPr>
            <w:tcW w:w="2835" w:type="dxa"/>
            <w:shd w:val="clear" w:color="auto" w:fill="FFFFFF" w:themeFill="background1"/>
            <w:noWrap/>
            <w:vAlign w:val="center"/>
            <w:hideMark/>
          </w:tcPr>
          <w:p w14:paraId="0F06C7BD"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Planlama ve uygulama</w:t>
            </w:r>
          </w:p>
        </w:tc>
        <w:tc>
          <w:tcPr>
            <w:tcW w:w="1417" w:type="dxa"/>
            <w:vMerge/>
            <w:vAlign w:val="center"/>
            <w:hideMark/>
          </w:tcPr>
          <w:p w14:paraId="122969B7" w14:textId="77777777" w:rsidR="004D6FFA" w:rsidRPr="00F37FA4" w:rsidRDefault="004D6FFA" w:rsidP="00AF4631">
            <w:pPr>
              <w:spacing w:after="0" w:line="240" w:lineRule="auto"/>
              <w:rPr>
                <w:rFonts w:eastAsia="Times New Roman" w:cs="Times New Roman"/>
                <w:color w:val="000000"/>
                <w:szCs w:val="24"/>
                <w:lang w:eastAsia="tr-TR"/>
              </w:rPr>
            </w:pPr>
          </w:p>
        </w:tc>
      </w:tr>
      <w:tr w:rsidR="004D6FFA" w:rsidRPr="00F37FA4" w14:paraId="35FEEBCB" w14:textId="77777777" w:rsidTr="00AF4631">
        <w:trPr>
          <w:trHeight w:val="600"/>
        </w:trPr>
        <w:tc>
          <w:tcPr>
            <w:tcW w:w="9087" w:type="dxa"/>
            <w:gridSpan w:val="3"/>
            <w:shd w:val="clear" w:color="auto" w:fill="auto"/>
            <w:vAlign w:val="center"/>
            <w:hideMark/>
          </w:tcPr>
          <w:p w14:paraId="1B80C47F" w14:textId="77777777" w:rsidR="004D6FFA" w:rsidRPr="00F37FA4" w:rsidRDefault="004D6FFA" w:rsidP="00AF4631">
            <w:pPr>
              <w:spacing w:after="0" w:line="240" w:lineRule="auto"/>
              <w:rPr>
                <w:rFonts w:eastAsia="Times New Roman" w:cs="Times New Roman"/>
                <w:b/>
                <w:bCs/>
                <w:color w:val="000000"/>
                <w:szCs w:val="24"/>
                <w:lang w:eastAsia="tr-TR"/>
              </w:rPr>
            </w:pPr>
            <w:r w:rsidRPr="00F37FA4">
              <w:rPr>
                <w:rFonts w:eastAsia="Wingdings" w:cs="Times New Roman"/>
                <w:b/>
                <w:bCs/>
                <w:color w:val="000000"/>
                <w:szCs w:val="24"/>
                <w:lang w:eastAsia="tr-TR"/>
              </w:rPr>
              <w:t xml:space="preserve">Hedef </w:t>
            </w:r>
            <w:proofErr w:type="gramStart"/>
            <w:r w:rsidRPr="00F37FA4">
              <w:rPr>
                <w:rFonts w:eastAsia="Wingdings" w:cs="Times New Roman"/>
                <w:b/>
                <w:bCs/>
                <w:color w:val="000000"/>
                <w:szCs w:val="24"/>
                <w:lang w:eastAsia="tr-TR"/>
              </w:rPr>
              <w:t>2.2</w:t>
            </w:r>
            <w:proofErr w:type="gramEnd"/>
            <w:r w:rsidRPr="00F37FA4">
              <w:rPr>
                <w:rFonts w:eastAsia="Wingdings" w:cs="Times New Roman"/>
                <w:b/>
                <w:bCs/>
                <w:color w:val="000000"/>
                <w:szCs w:val="24"/>
                <w:lang w:eastAsia="tr-TR"/>
              </w:rPr>
              <w:t xml:space="preserve"> Farabi, </w:t>
            </w:r>
            <w:proofErr w:type="spellStart"/>
            <w:r w:rsidRPr="00F37FA4">
              <w:rPr>
                <w:rFonts w:eastAsia="Wingdings" w:cs="Times New Roman"/>
                <w:b/>
                <w:bCs/>
                <w:color w:val="000000"/>
                <w:szCs w:val="24"/>
                <w:lang w:eastAsia="tr-TR"/>
              </w:rPr>
              <w:t>Erasmus</w:t>
            </w:r>
            <w:proofErr w:type="spellEnd"/>
            <w:r w:rsidRPr="00F37FA4">
              <w:rPr>
                <w:rFonts w:eastAsia="Wingdings" w:cs="Times New Roman"/>
                <w:b/>
                <w:bCs/>
                <w:color w:val="000000"/>
                <w:szCs w:val="24"/>
                <w:lang w:eastAsia="tr-TR"/>
              </w:rPr>
              <w:t xml:space="preserve">, Mevlana değişim programlarını etkinleştirmek. </w:t>
            </w:r>
          </w:p>
        </w:tc>
      </w:tr>
      <w:tr w:rsidR="004D6FFA" w:rsidRPr="00F37FA4" w14:paraId="6FF3310D" w14:textId="77777777" w:rsidTr="00AF4631">
        <w:trPr>
          <w:trHeight w:val="600"/>
        </w:trPr>
        <w:tc>
          <w:tcPr>
            <w:tcW w:w="4835" w:type="dxa"/>
            <w:shd w:val="clear" w:color="auto" w:fill="auto"/>
            <w:vAlign w:val="center"/>
            <w:hideMark/>
          </w:tcPr>
          <w:p w14:paraId="0FA8924E"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2.2.1        Bilimsel araştırma projelerine ayrılan kaynakların miktarını artırmak.</w:t>
            </w:r>
          </w:p>
        </w:tc>
        <w:tc>
          <w:tcPr>
            <w:tcW w:w="2835" w:type="dxa"/>
            <w:shd w:val="clear" w:color="auto" w:fill="auto"/>
            <w:noWrap/>
            <w:vAlign w:val="center"/>
            <w:hideMark/>
          </w:tcPr>
          <w:p w14:paraId="51017FB8"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Mevcut bütçeyi yıllık en az % 5 arttırmak</w:t>
            </w:r>
          </w:p>
        </w:tc>
        <w:tc>
          <w:tcPr>
            <w:tcW w:w="1417" w:type="dxa"/>
            <w:vMerge w:val="restart"/>
            <w:shd w:val="clear" w:color="auto" w:fill="auto"/>
            <w:noWrap/>
            <w:vAlign w:val="center"/>
            <w:hideMark/>
          </w:tcPr>
          <w:p w14:paraId="418D9753" w14:textId="77777777" w:rsidR="004D6FFA" w:rsidRPr="00F37FA4" w:rsidRDefault="004D6FFA" w:rsidP="00AF4631">
            <w:pPr>
              <w:spacing w:after="0" w:line="240" w:lineRule="auto"/>
              <w:jc w:val="center"/>
              <w:rPr>
                <w:rFonts w:eastAsia="Times New Roman" w:cs="Times New Roman"/>
                <w:color w:val="000000"/>
                <w:sz w:val="23"/>
                <w:szCs w:val="23"/>
                <w:lang w:eastAsia="tr-TR"/>
              </w:rPr>
            </w:pPr>
            <w:r w:rsidRPr="00F37FA4">
              <w:rPr>
                <w:rFonts w:eastAsia="Times New Roman" w:cs="Times New Roman"/>
                <w:color w:val="000000"/>
                <w:sz w:val="23"/>
                <w:szCs w:val="23"/>
                <w:lang w:eastAsia="tr-TR"/>
              </w:rPr>
              <w:t>2020-2024</w:t>
            </w:r>
          </w:p>
        </w:tc>
      </w:tr>
      <w:tr w:rsidR="004D6FFA" w:rsidRPr="00F37FA4" w14:paraId="61E5905D" w14:textId="77777777" w:rsidTr="00AF4631">
        <w:trPr>
          <w:trHeight w:val="600"/>
        </w:trPr>
        <w:tc>
          <w:tcPr>
            <w:tcW w:w="4835" w:type="dxa"/>
            <w:shd w:val="clear" w:color="auto" w:fill="auto"/>
            <w:vAlign w:val="center"/>
            <w:hideMark/>
          </w:tcPr>
          <w:p w14:paraId="5FADC11F"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2.2.2        </w:t>
            </w:r>
            <w:proofErr w:type="spellStart"/>
            <w:r w:rsidRPr="00F37FA4">
              <w:rPr>
                <w:rFonts w:eastAsia="Times New Roman" w:cs="Times New Roman"/>
                <w:color w:val="000000"/>
                <w:sz w:val="23"/>
                <w:szCs w:val="23"/>
                <w:lang w:eastAsia="tr-TR"/>
              </w:rPr>
              <w:t>Teknokent</w:t>
            </w:r>
            <w:proofErr w:type="spellEnd"/>
            <w:r w:rsidRPr="00F37FA4">
              <w:rPr>
                <w:rFonts w:eastAsia="Times New Roman" w:cs="Times New Roman"/>
                <w:color w:val="000000"/>
                <w:sz w:val="23"/>
                <w:szCs w:val="23"/>
                <w:lang w:eastAsia="tr-TR"/>
              </w:rPr>
              <w:t xml:space="preserve"> projelerinden üniversite öğretim elemanlarımıza öncelik ve avantaj sağlamak.</w:t>
            </w:r>
          </w:p>
        </w:tc>
        <w:tc>
          <w:tcPr>
            <w:tcW w:w="2835" w:type="dxa"/>
            <w:vMerge w:val="restart"/>
            <w:shd w:val="clear" w:color="auto" w:fill="auto"/>
            <w:noWrap/>
            <w:vAlign w:val="center"/>
            <w:hideMark/>
          </w:tcPr>
          <w:p w14:paraId="27D6B6C7"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Planlanması ve uygulanması </w:t>
            </w:r>
          </w:p>
        </w:tc>
        <w:tc>
          <w:tcPr>
            <w:tcW w:w="1417" w:type="dxa"/>
            <w:vMerge/>
            <w:vAlign w:val="center"/>
            <w:hideMark/>
          </w:tcPr>
          <w:p w14:paraId="732EB513" w14:textId="77777777" w:rsidR="004D6FFA" w:rsidRPr="00F37FA4" w:rsidRDefault="004D6FFA" w:rsidP="00AF4631">
            <w:pPr>
              <w:spacing w:after="0" w:line="240" w:lineRule="auto"/>
              <w:rPr>
                <w:rFonts w:eastAsia="Times New Roman" w:cs="Times New Roman"/>
                <w:color w:val="000000"/>
                <w:szCs w:val="24"/>
                <w:lang w:eastAsia="tr-TR"/>
              </w:rPr>
            </w:pPr>
          </w:p>
        </w:tc>
      </w:tr>
      <w:tr w:rsidR="004D6FFA" w:rsidRPr="00F37FA4" w14:paraId="6C46EDF9" w14:textId="77777777" w:rsidTr="00AF4631">
        <w:trPr>
          <w:trHeight w:val="600"/>
        </w:trPr>
        <w:tc>
          <w:tcPr>
            <w:tcW w:w="4835" w:type="dxa"/>
            <w:shd w:val="clear" w:color="auto" w:fill="auto"/>
            <w:vAlign w:val="center"/>
            <w:hideMark/>
          </w:tcPr>
          <w:p w14:paraId="3EE0205E"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2.2.3        Projeler için teknik destek biriminin oluşturulması.</w:t>
            </w:r>
          </w:p>
        </w:tc>
        <w:tc>
          <w:tcPr>
            <w:tcW w:w="2835" w:type="dxa"/>
            <w:vMerge/>
            <w:vAlign w:val="center"/>
            <w:hideMark/>
          </w:tcPr>
          <w:p w14:paraId="37469529" w14:textId="77777777" w:rsidR="004D6FFA" w:rsidRPr="00F37FA4" w:rsidRDefault="004D6FFA" w:rsidP="00AF4631">
            <w:pPr>
              <w:spacing w:after="0" w:line="240" w:lineRule="auto"/>
              <w:rPr>
                <w:rFonts w:eastAsia="Times New Roman" w:cs="Times New Roman"/>
                <w:color w:val="000000"/>
                <w:sz w:val="23"/>
                <w:szCs w:val="23"/>
                <w:lang w:eastAsia="tr-TR"/>
              </w:rPr>
            </w:pPr>
          </w:p>
        </w:tc>
        <w:tc>
          <w:tcPr>
            <w:tcW w:w="1417" w:type="dxa"/>
            <w:vMerge/>
            <w:vAlign w:val="center"/>
            <w:hideMark/>
          </w:tcPr>
          <w:p w14:paraId="29D505A9" w14:textId="77777777" w:rsidR="004D6FFA" w:rsidRPr="00F37FA4" w:rsidRDefault="004D6FFA" w:rsidP="00AF4631">
            <w:pPr>
              <w:spacing w:after="0" w:line="240" w:lineRule="auto"/>
              <w:rPr>
                <w:rFonts w:eastAsia="Times New Roman" w:cs="Times New Roman"/>
                <w:color w:val="000000"/>
                <w:szCs w:val="24"/>
                <w:lang w:eastAsia="tr-TR"/>
              </w:rPr>
            </w:pPr>
          </w:p>
        </w:tc>
      </w:tr>
      <w:tr w:rsidR="004D6FFA" w:rsidRPr="00F37FA4" w14:paraId="6C06BC5E" w14:textId="77777777" w:rsidTr="00AF4631">
        <w:trPr>
          <w:trHeight w:val="600"/>
        </w:trPr>
        <w:tc>
          <w:tcPr>
            <w:tcW w:w="4835" w:type="dxa"/>
            <w:shd w:val="clear" w:color="auto" w:fill="auto"/>
            <w:vAlign w:val="center"/>
            <w:hideMark/>
          </w:tcPr>
          <w:p w14:paraId="78245188"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lastRenderedPageBreak/>
              <w:t>2.2.4        Araştırma geliştirme ve danışmanlık hizmetleri konusunda konferansların sayısını artırmak</w:t>
            </w:r>
          </w:p>
        </w:tc>
        <w:tc>
          <w:tcPr>
            <w:tcW w:w="2835" w:type="dxa"/>
            <w:shd w:val="clear" w:color="auto" w:fill="auto"/>
            <w:noWrap/>
            <w:vAlign w:val="center"/>
            <w:hideMark/>
          </w:tcPr>
          <w:p w14:paraId="2458B3C9"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Yılda en az 2 faaliyet </w:t>
            </w:r>
          </w:p>
        </w:tc>
        <w:tc>
          <w:tcPr>
            <w:tcW w:w="1417" w:type="dxa"/>
            <w:vMerge/>
            <w:vAlign w:val="center"/>
            <w:hideMark/>
          </w:tcPr>
          <w:p w14:paraId="79F5F6B7" w14:textId="77777777" w:rsidR="004D6FFA" w:rsidRPr="00F37FA4" w:rsidRDefault="004D6FFA" w:rsidP="00AF4631">
            <w:pPr>
              <w:spacing w:after="0" w:line="240" w:lineRule="auto"/>
              <w:rPr>
                <w:rFonts w:eastAsia="Times New Roman" w:cs="Times New Roman"/>
                <w:color w:val="000000"/>
                <w:szCs w:val="24"/>
                <w:lang w:eastAsia="tr-TR"/>
              </w:rPr>
            </w:pPr>
          </w:p>
        </w:tc>
      </w:tr>
      <w:tr w:rsidR="004D6FFA" w:rsidRPr="00F37FA4" w14:paraId="07D4E23D" w14:textId="77777777" w:rsidTr="00AF4631">
        <w:trPr>
          <w:trHeight w:val="600"/>
        </w:trPr>
        <w:tc>
          <w:tcPr>
            <w:tcW w:w="9087" w:type="dxa"/>
            <w:gridSpan w:val="3"/>
            <w:shd w:val="clear" w:color="auto" w:fill="auto"/>
            <w:vAlign w:val="center"/>
            <w:hideMark/>
          </w:tcPr>
          <w:p w14:paraId="597565F2" w14:textId="77777777" w:rsidR="004D6FFA" w:rsidRPr="00F37FA4" w:rsidRDefault="004D6FFA" w:rsidP="00AF4631">
            <w:pPr>
              <w:spacing w:after="0" w:line="240" w:lineRule="auto"/>
              <w:jc w:val="center"/>
              <w:rPr>
                <w:rFonts w:eastAsia="Times New Roman" w:cs="Times New Roman"/>
                <w:b/>
                <w:bCs/>
                <w:color w:val="000000"/>
                <w:szCs w:val="24"/>
                <w:lang w:eastAsia="tr-TR"/>
              </w:rPr>
            </w:pPr>
            <w:r w:rsidRPr="00F37FA4">
              <w:rPr>
                <w:rFonts w:eastAsia="Times New Roman" w:cs="Times New Roman"/>
                <w:b/>
                <w:bCs/>
                <w:color w:val="000000"/>
                <w:szCs w:val="24"/>
                <w:lang w:eastAsia="tr-TR"/>
              </w:rPr>
              <w:t>AMAÇ 3 TOPLUMSAL KÜLTÜREL VE SOSYAL HİZMET FAALİYETLERİNİN SAYISINI VE KALİTESİNİ ARTIRMAK VE MÜKEMMELLEŞTİRMEK</w:t>
            </w:r>
          </w:p>
        </w:tc>
      </w:tr>
      <w:tr w:rsidR="004D6FFA" w:rsidRPr="00F37FA4" w14:paraId="1F11EAFC" w14:textId="77777777" w:rsidTr="00AF4631">
        <w:trPr>
          <w:trHeight w:val="600"/>
        </w:trPr>
        <w:tc>
          <w:tcPr>
            <w:tcW w:w="9087" w:type="dxa"/>
            <w:gridSpan w:val="3"/>
            <w:shd w:val="clear" w:color="auto" w:fill="auto"/>
            <w:vAlign w:val="center"/>
            <w:hideMark/>
          </w:tcPr>
          <w:p w14:paraId="0CF7F22A" w14:textId="77777777" w:rsidR="004D6FFA" w:rsidRPr="00F37FA4" w:rsidRDefault="004D6FFA" w:rsidP="00AF4631">
            <w:pPr>
              <w:spacing w:after="0" w:line="240" w:lineRule="auto"/>
              <w:rPr>
                <w:rFonts w:eastAsia="Times New Roman" w:cs="Times New Roman"/>
                <w:b/>
                <w:bCs/>
                <w:color w:val="000000"/>
                <w:szCs w:val="24"/>
                <w:lang w:eastAsia="tr-TR"/>
              </w:rPr>
            </w:pPr>
            <w:r w:rsidRPr="00F37FA4">
              <w:rPr>
                <w:rFonts w:eastAsia="Wingdings" w:cs="Times New Roman"/>
                <w:b/>
                <w:bCs/>
                <w:color w:val="000000"/>
                <w:szCs w:val="24"/>
                <w:lang w:eastAsia="tr-TR"/>
              </w:rPr>
              <w:t xml:space="preserve">Hedef 3.1 Üniversitemizin topluma dönük sosyal kültürel programları artırmak. </w:t>
            </w:r>
          </w:p>
        </w:tc>
      </w:tr>
      <w:tr w:rsidR="004D6FFA" w:rsidRPr="00F37FA4" w14:paraId="0EF03141" w14:textId="77777777" w:rsidTr="00AF4631">
        <w:trPr>
          <w:trHeight w:val="600"/>
        </w:trPr>
        <w:tc>
          <w:tcPr>
            <w:tcW w:w="4835" w:type="dxa"/>
            <w:shd w:val="clear" w:color="auto" w:fill="auto"/>
            <w:vAlign w:val="center"/>
            <w:hideMark/>
          </w:tcPr>
          <w:p w14:paraId="0D708218"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3.1.1        Sanatsal ve kültürel açıdan öncülük edecek festival ve bienal vb. gibi etkinliklerine başlanması.</w:t>
            </w:r>
          </w:p>
        </w:tc>
        <w:tc>
          <w:tcPr>
            <w:tcW w:w="2835" w:type="dxa"/>
            <w:shd w:val="clear" w:color="auto" w:fill="auto"/>
            <w:noWrap/>
            <w:vAlign w:val="center"/>
            <w:hideMark/>
          </w:tcPr>
          <w:p w14:paraId="303B7D34"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Yılda en az 10 faaliyet </w:t>
            </w:r>
          </w:p>
        </w:tc>
        <w:tc>
          <w:tcPr>
            <w:tcW w:w="1417" w:type="dxa"/>
            <w:vMerge w:val="restart"/>
            <w:shd w:val="clear" w:color="auto" w:fill="auto"/>
            <w:noWrap/>
            <w:vAlign w:val="center"/>
            <w:hideMark/>
          </w:tcPr>
          <w:p w14:paraId="753F0D5A" w14:textId="77777777" w:rsidR="004D6FFA" w:rsidRPr="00F37FA4" w:rsidRDefault="004D6FFA" w:rsidP="00AF4631">
            <w:pPr>
              <w:spacing w:after="0" w:line="240" w:lineRule="auto"/>
              <w:jc w:val="center"/>
              <w:rPr>
                <w:rFonts w:eastAsia="Times New Roman" w:cs="Times New Roman"/>
                <w:color w:val="000000"/>
                <w:sz w:val="23"/>
                <w:szCs w:val="23"/>
                <w:lang w:eastAsia="tr-TR"/>
              </w:rPr>
            </w:pPr>
            <w:r w:rsidRPr="00F37FA4">
              <w:rPr>
                <w:rFonts w:eastAsia="Times New Roman" w:cs="Times New Roman"/>
                <w:color w:val="000000"/>
                <w:sz w:val="23"/>
                <w:szCs w:val="23"/>
                <w:lang w:eastAsia="tr-TR"/>
              </w:rPr>
              <w:t>2020-2024</w:t>
            </w:r>
          </w:p>
        </w:tc>
      </w:tr>
      <w:tr w:rsidR="004D6FFA" w:rsidRPr="00F37FA4" w14:paraId="203800CC" w14:textId="77777777" w:rsidTr="00AF4631">
        <w:trPr>
          <w:trHeight w:val="600"/>
        </w:trPr>
        <w:tc>
          <w:tcPr>
            <w:tcW w:w="4835" w:type="dxa"/>
            <w:shd w:val="clear" w:color="auto" w:fill="auto"/>
            <w:vAlign w:val="center"/>
            <w:hideMark/>
          </w:tcPr>
          <w:p w14:paraId="2F9E5252"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3.1.2        </w:t>
            </w:r>
            <w:proofErr w:type="spellStart"/>
            <w:r w:rsidRPr="00F37FA4">
              <w:rPr>
                <w:rFonts w:eastAsia="Times New Roman" w:cs="Times New Roman"/>
                <w:color w:val="000000"/>
                <w:sz w:val="23"/>
                <w:szCs w:val="23"/>
                <w:lang w:eastAsia="tr-TR"/>
              </w:rPr>
              <w:t>Sosyo</w:t>
            </w:r>
            <w:proofErr w:type="spellEnd"/>
            <w:r w:rsidRPr="00F37FA4">
              <w:rPr>
                <w:rFonts w:eastAsia="Times New Roman" w:cs="Times New Roman"/>
                <w:color w:val="000000"/>
                <w:sz w:val="23"/>
                <w:szCs w:val="23"/>
                <w:lang w:eastAsia="tr-TR"/>
              </w:rPr>
              <w:t>-ekonomik sorunlara (yoksulluk, sağlık, eğitim, kadın hakları, çevre, insan hakları vb.) yönelik faaliyetlerin sayılarını ve çeşitliliğini artırmak.</w:t>
            </w:r>
          </w:p>
        </w:tc>
        <w:tc>
          <w:tcPr>
            <w:tcW w:w="2835" w:type="dxa"/>
            <w:shd w:val="clear" w:color="auto" w:fill="auto"/>
            <w:vAlign w:val="center"/>
            <w:hideMark/>
          </w:tcPr>
          <w:p w14:paraId="67C8E71B"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Yılda en az 1 faaliyet</w:t>
            </w:r>
          </w:p>
        </w:tc>
        <w:tc>
          <w:tcPr>
            <w:tcW w:w="1417" w:type="dxa"/>
            <w:vMerge/>
            <w:vAlign w:val="center"/>
            <w:hideMark/>
          </w:tcPr>
          <w:p w14:paraId="2156F66A" w14:textId="77777777" w:rsidR="004D6FFA" w:rsidRPr="00F37FA4" w:rsidRDefault="004D6FFA" w:rsidP="00AF4631">
            <w:pPr>
              <w:spacing w:after="0" w:line="240" w:lineRule="auto"/>
              <w:rPr>
                <w:rFonts w:eastAsia="Times New Roman" w:cs="Times New Roman"/>
                <w:color w:val="000000"/>
                <w:szCs w:val="24"/>
                <w:lang w:eastAsia="tr-TR"/>
              </w:rPr>
            </w:pPr>
          </w:p>
        </w:tc>
      </w:tr>
      <w:tr w:rsidR="004D6FFA" w:rsidRPr="00F37FA4" w14:paraId="7C1CBF87" w14:textId="77777777" w:rsidTr="00AF4631">
        <w:trPr>
          <w:trHeight w:val="600"/>
        </w:trPr>
        <w:tc>
          <w:tcPr>
            <w:tcW w:w="4835" w:type="dxa"/>
            <w:shd w:val="clear" w:color="auto" w:fill="auto"/>
            <w:vAlign w:val="center"/>
            <w:hideMark/>
          </w:tcPr>
          <w:p w14:paraId="1F83661B"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3.1.3        Üniversitemizin bünyesinde kültürel, sosyal ve sanatsal gösterimlerin ve fuarların sayısını artırmak.</w:t>
            </w:r>
          </w:p>
        </w:tc>
        <w:tc>
          <w:tcPr>
            <w:tcW w:w="2835" w:type="dxa"/>
            <w:shd w:val="clear" w:color="auto" w:fill="auto"/>
            <w:vAlign w:val="center"/>
            <w:hideMark/>
          </w:tcPr>
          <w:p w14:paraId="0EF0E50A"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Yılda en az 2 faaliyet </w:t>
            </w:r>
          </w:p>
        </w:tc>
        <w:tc>
          <w:tcPr>
            <w:tcW w:w="1417" w:type="dxa"/>
            <w:vMerge/>
            <w:vAlign w:val="center"/>
            <w:hideMark/>
          </w:tcPr>
          <w:p w14:paraId="4A8F7232" w14:textId="77777777" w:rsidR="004D6FFA" w:rsidRPr="00F37FA4" w:rsidRDefault="004D6FFA" w:rsidP="00AF4631">
            <w:pPr>
              <w:spacing w:after="0" w:line="240" w:lineRule="auto"/>
              <w:rPr>
                <w:rFonts w:eastAsia="Times New Roman" w:cs="Times New Roman"/>
                <w:color w:val="000000"/>
                <w:szCs w:val="24"/>
                <w:lang w:eastAsia="tr-TR"/>
              </w:rPr>
            </w:pPr>
          </w:p>
        </w:tc>
      </w:tr>
      <w:tr w:rsidR="004D6FFA" w:rsidRPr="00F37FA4" w14:paraId="720A9F19" w14:textId="77777777" w:rsidTr="00AF4631">
        <w:trPr>
          <w:trHeight w:val="600"/>
        </w:trPr>
        <w:tc>
          <w:tcPr>
            <w:tcW w:w="4835" w:type="dxa"/>
            <w:shd w:val="clear" w:color="auto" w:fill="auto"/>
            <w:vAlign w:val="center"/>
            <w:hideMark/>
          </w:tcPr>
          <w:p w14:paraId="75EC964D"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3.1.4        Üniversitemiz bünyesinde halka yönelik ücretsiz etkinliklerin yapmak.</w:t>
            </w:r>
          </w:p>
        </w:tc>
        <w:tc>
          <w:tcPr>
            <w:tcW w:w="2835" w:type="dxa"/>
            <w:shd w:val="clear" w:color="auto" w:fill="auto"/>
            <w:vAlign w:val="center"/>
            <w:hideMark/>
          </w:tcPr>
          <w:p w14:paraId="104EF658"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Yılda en az 3 faaliyet </w:t>
            </w:r>
          </w:p>
        </w:tc>
        <w:tc>
          <w:tcPr>
            <w:tcW w:w="1417" w:type="dxa"/>
            <w:vMerge/>
            <w:vAlign w:val="center"/>
            <w:hideMark/>
          </w:tcPr>
          <w:p w14:paraId="404D56E0" w14:textId="77777777" w:rsidR="004D6FFA" w:rsidRPr="00F37FA4" w:rsidRDefault="004D6FFA" w:rsidP="00AF4631">
            <w:pPr>
              <w:spacing w:after="0" w:line="240" w:lineRule="auto"/>
              <w:rPr>
                <w:rFonts w:eastAsia="Times New Roman" w:cs="Times New Roman"/>
                <w:color w:val="000000"/>
                <w:szCs w:val="24"/>
                <w:lang w:eastAsia="tr-TR"/>
              </w:rPr>
            </w:pPr>
          </w:p>
        </w:tc>
      </w:tr>
      <w:tr w:rsidR="004D6FFA" w:rsidRPr="00F37FA4" w14:paraId="33AF162C" w14:textId="77777777" w:rsidTr="00AF4631">
        <w:trPr>
          <w:trHeight w:val="600"/>
        </w:trPr>
        <w:tc>
          <w:tcPr>
            <w:tcW w:w="9087" w:type="dxa"/>
            <w:gridSpan w:val="3"/>
            <w:shd w:val="clear" w:color="auto" w:fill="auto"/>
            <w:noWrap/>
            <w:vAlign w:val="center"/>
            <w:hideMark/>
          </w:tcPr>
          <w:p w14:paraId="1C86661D" w14:textId="77777777" w:rsidR="004D6FFA" w:rsidRPr="006925DF" w:rsidRDefault="004D6FFA" w:rsidP="00AF4631">
            <w:pPr>
              <w:spacing w:after="0" w:line="240" w:lineRule="auto"/>
              <w:rPr>
                <w:rFonts w:eastAsia="Times New Roman" w:cs="Times New Roman"/>
                <w:b/>
                <w:bCs/>
                <w:color w:val="000000"/>
                <w:szCs w:val="24"/>
                <w:lang w:eastAsia="tr-TR"/>
              </w:rPr>
            </w:pPr>
          </w:p>
          <w:p w14:paraId="6B082CE4" w14:textId="77777777" w:rsidR="004D6FFA" w:rsidRPr="006925DF" w:rsidRDefault="004D6FFA" w:rsidP="00AF4631">
            <w:pPr>
              <w:spacing w:after="0" w:line="240" w:lineRule="auto"/>
              <w:rPr>
                <w:rFonts w:eastAsia="Times New Roman" w:cs="Times New Roman"/>
                <w:b/>
                <w:bCs/>
                <w:color w:val="000000"/>
                <w:szCs w:val="24"/>
                <w:lang w:eastAsia="tr-TR"/>
              </w:rPr>
            </w:pPr>
            <w:r w:rsidRPr="006925DF">
              <w:rPr>
                <w:rFonts w:eastAsia="Times New Roman" w:cs="Times New Roman"/>
                <w:b/>
                <w:bCs/>
                <w:color w:val="000000"/>
                <w:szCs w:val="24"/>
                <w:lang w:eastAsia="tr-TR"/>
              </w:rPr>
              <w:t>Hedef 3.2 Gençlik ve Spor Merkezinin faaliyete geçmesi.</w:t>
            </w:r>
          </w:p>
        </w:tc>
      </w:tr>
      <w:tr w:rsidR="004D6FFA" w:rsidRPr="00F37FA4" w14:paraId="2342BA9D" w14:textId="77777777" w:rsidTr="00AF4631">
        <w:trPr>
          <w:trHeight w:val="600"/>
        </w:trPr>
        <w:tc>
          <w:tcPr>
            <w:tcW w:w="4835" w:type="dxa"/>
            <w:shd w:val="clear" w:color="auto" w:fill="auto"/>
            <w:vAlign w:val="center"/>
            <w:hideMark/>
          </w:tcPr>
          <w:p w14:paraId="5EF26CD3" w14:textId="5DC95A6F" w:rsidR="004D6FFA" w:rsidRPr="006925DF" w:rsidRDefault="004D6FFA" w:rsidP="00BF4B74">
            <w:pPr>
              <w:spacing w:after="0" w:line="240" w:lineRule="auto"/>
              <w:rPr>
                <w:rFonts w:eastAsia="Times New Roman" w:cs="Times New Roman"/>
                <w:color w:val="000000"/>
                <w:sz w:val="23"/>
                <w:szCs w:val="23"/>
                <w:lang w:eastAsia="tr-TR"/>
              </w:rPr>
            </w:pPr>
            <w:r w:rsidRPr="006925DF">
              <w:rPr>
                <w:rFonts w:eastAsia="Times New Roman" w:cs="Times New Roman"/>
                <w:color w:val="000000"/>
                <w:sz w:val="23"/>
                <w:szCs w:val="23"/>
                <w:lang w:eastAsia="tr-TR"/>
              </w:rPr>
              <w:t>3.2.1 Gençlik ve Spor Merkezinin faaliyet</w:t>
            </w:r>
            <w:r w:rsidR="00BF4B74">
              <w:rPr>
                <w:rFonts w:eastAsia="Times New Roman" w:cs="Times New Roman"/>
                <w:color w:val="000000"/>
                <w:sz w:val="23"/>
                <w:szCs w:val="23"/>
                <w:lang w:eastAsia="tr-TR"/>
              </w:rPr>
              <w:t>lerinin</w:t>
            </w:r>
            <w:r w:rsidRPr="006925DF">
              <w:rPr>
                <w:rFonts w:eastAsia="Times New Roman" w:cs="Times New Roman"/>
                <w:color w:val="000000"/>
                <w:sz w:val="23"/>
                <w:szCs w:val="23"/>
                <w:lang w:eastAsia="tr-TR"/>
              </w:rPr>
              <w:t xml:space="preserve"> ge</w:t>
            </w:r>
            <w:r w:rsidR="00BF4B74">
              <w:rPr>
                <w:rFonts w:eastAsia="Times New Roman" w:cs="Times New Roman"/>
                <w:color w:val="000000"/>
                <w:sz w:val="23"/>
                <w:szCs w:val="23"/>
                <w:lang w:eastAsia="tr-TR"/>
              </w:rPr>
              <w:t>liştirilmesi</w:t>
            </w:r>
            <w:r w:rsidRPr="006925DF">
              <w:rPr>
                <w:rFonts w:eastAsia="Times New Roman" w:cs="Times New Roman"/>
                <w:color w:val="000000"/>
                <w:sz w:val="23"/>
                <w:szCs w:val="23"/>
                <w:lang w:eastAsia="tr-TR"/>
              </w:rPr>
              <w:t xml:space="preserve"> için gerekli olan altyapının tamamlanması.</w:t>
            </w:r>
          </w:p>
        </w:tc>
        <w:tc>
          <w:tcPr>
            <w:tcW w:w="2835" w:type="dxa"/>
            <w:shd w:val="clear" w:color="auto" w:fill="auto"/>
            <w:noWrap/>
            <w:vAlign w:val="center"/>
            <w:hideMark/>
          </w:tcPr>
          <w:p w14:paraId="1545C880" w14:textId="77777777" w:rsidR="004D6FFA" w:rsidRPr="006925DF" w:rsidRDefault="004D6FFA" w:rsidP="00AF4631">
            <w:pPr>
              <w:spacing w:after="0" w:line="240" w:lineRule="auto"/>
              <w:rPr>
                <w:rFonts w:eastAsia="Times New Roman" w:cs="Times New Roman"/>
                <w:color w:val="000000"/>
                <w:sz w:val="23"/>
                <w:szCs w:val="23"/>
                <w:lang w:eastAsia="tr-TR"/>
              </w:rPr>
            </w:pPr>
            <w:r w:rsidRPr="006925DF">
              <w:rPr>
                <w:rFonts w:eastAsia="Times New Roman" w:cs="Times New Roman"/>
                <w:color w:val="000000"/>
                <w:sz w:val="23"/>
                <w:szCs w:val="23"/>
                <w:lang w:eastAsia="tr-TR"/>
              </w:rPr>
              <w:t>Gençlik ve Spor Merkezinin faaliyete geçmesi</w:t>
            </w:r>
          </w:p>
        </w:tc>
        <w:tc>
          <w:tcPr>
            <w:tcW w:w="1417" w:type="dxa"/>
            <w:shd w:val="clear" w:color="auto" w:fill="auto"/>
            <w:noWrap/>
            <w:vAlign w:val="center"/>
            <w:hideMark/>
          </w:tcPr>
          <w:p w14:paraId="312994EB" w14:textId="77777777" w:rsidR="004D6FFA" w:rsidRPr="006925DF" w:rsidRDefault="004D6FFA" w:rsidP="00AF4631">
            <w:pPr>
              <w:spacing w:after="0" w:line="240" w:lineRule="auto"/>
              <w:rPr>
                <w:rFonts w:eastAsia="Times New Roman" w:cs="Times New Roman"/>
                <w:color w:val="000000"/>
                <w:sz w:val="23"/>
                <w:szCs w:val="23"/>
                <w:lang w:eastAsia="tr-TR"/>
              </w:rPr>
            </w:pPr>
            <w:r w:rsidRPr="006925DF">
              <w:rPr>
                <w:rFonts w:eastAsia="Times New Roman" w:cs="Times New Roman"/>
                <w:color w:val="000000"/>
                <w:sz w:val="23"/>
                <w:szCs w:val="23"/>
                <w:lang w:eastAsia="tr-TR"/>
              </w:rPr>
              <w:t>6 Ay</w:t>
            </w:r>
          </w:p>
        </w:tc>
      </w:tr>
      <w:tr w:rsidR="004D6FFA" w:rsidRPr="00F37FA4" w14:paraId="125BFB17" w14:textId="77777777" w:rsidTr="00AF4631">
        <w:trPr>
          <w:trHeight w:val="600"/>
        </w:trPr>
        <w:tc>
          <w:tcPr>
            <w:tcW w:w="9087" w:type="dxa"/>
            <w:gridSpan w:val="3"/>
            <w:shd w:val="clear" w:color="auto" w:fill="auto"/>
            <w:noWrap/>
            <w:vAlign w:val="center"/>
            <w:hideMark/>
          </w:tcPr>
          <w:p w14:paraId="51FDD833" w14:textId="77777777" w:rsidR="004D6FFA" w:rsidRPr="006925DF" w:rsidRDefault="004D6FFA" w:rsidP="00AF4631">
            <w:pPr>
              <w:spacing w:after="0" w:line="240" w:lineRule="auto"/>
              <w:rPr>
                <w:rFonts w:eastAsia="Times New Roman" w:cs="Times New Roman"/>
                <w:b/>
                <w:bCs/>
                <w:color w:val="000000"/>
                <w:szCs w:val="24"/>
                <w:lang w:eastAsia="tr-TR"/>
              </w:rPr>
            </w:pPr>
            <w:r w:rsidRPr="006925DF">
              <w:rPr>
                <w:rFonts w:eastAsia="Times New Roman" w:cs="Times New Roman"/>
                <w:b/>
                <w:bCs/>
                <w:color w:val="000000"/>
                <w:szCs w:val="24"/>
                <w:lang w:eastAsia="tr-TR"/>
              </w:rPr>
              <w:t>Hedef 3.</w:t>
            </w:r>
            <w:proofErr w:type="gramStart"/>
            <w:r w:rsidRPr="006925DF">
              <w:rPr>
                <w:rFonts w:eastAsia="Times New Roman" w:cs="Times New Roman"/>
                <w:b/>
                <w:bCs/>
                <w:color w:val="000000"/>
                <w:szCs w:val="24"/>
                <w:lang w:eastAsia="tr-TR"/>
              </w:rPr>
              <w:t>3  Okul</w:t>
            </w:r>
            <w:proofErr w:type="gramEnd"/>
            <w:r w:rsidRPr="006925DF">
              <w:rPr>
                <w:rFonts w:eastAsia="Times New Roman" w:cs="Times New Roman"/>
                <w:b/>
                <w:bCs/>
                <w:color w:val="000000"/>
                <w:szCs w:val="24"/>
                <w:lang w:eastAsia="tr-TR"/>
              </w:rPr>
              <w:t xml:space="preserve"> çevresinin ağaçlandırılması.</w:t>
            </w:r>
          </w:p>
        </w:tc>
      </w:tr>
      <w:tr w:rsidR="004D6FFA" w:rsidRPr="00F37FA4" w14:paraId="09DD43C4" w14:textId="77777777" w:rsidTr="00AF4631">
        <w:trPr>
          <w:trHeight w:val="600"/>
        </w:trPr>
        <w:tc>
          <w:tcPr>
            <w:tcW w:w="4835" w:type="dxa"/>
            <w:shd w:val="clear" w:color="auto" w:fill="auto"/>
            <w:vAlign w:val="center"/>
            <w:hideMark/>
          </w:tcPr>
          <w:p w14:paraId="6DBC5DAC" w14:textId="77777777" w:rsidR="004D6FFA" w:rsidRPr="006925DF" w:rsidRDefault="004D6FFA" w:rsidP="00AF4631">
            <w:pPr>
              <w:spacing w:after="0" w:line="240" w:lineRule="auto"/>
              <w:rPr>
                <w:rFonts w:eastAsia="Times New Roman" w:cs="Times New Roman"/>
                <w:color w:val="000000"/>
                <w:sz w:val="23"/>
                <w:szCs w:val="23"/>
                <w:lang w:eastAsia="tr-TR"/>
              </w:rPr>
            </w:pPr>
            <w:r w:rsidRPr="006925DF">
              <w:rPr>
                <w:rFonts w:eastAsia="Times New Roman" w:cs="Times New Roman"/>
                <w:color w:val="000000"/>
                <w:sz w:val="23"/>
                <w:szCs w:val="23"/>
                <w:lang w:eastAsia="tr-TR"/>
              </w:rPr>
              <w:t>3.3.1 Okul çevresinin boş alanların ağaçlandırılması faaliyetinin tamamlanması.</w:t>
            </w:r>
          </w:p>
        </w:tc>
        <w:tc>
          <w:tcPr>
            <w:tcW w:w="2835" w:type="dxa"/>
            <w:shd w:val="clear" w:color="auto" w:fill="auto"/>
            <w:noWrap/>
            <w:vAlign w:val="center"/>
            <w:hideMark/>
          </w:tcPr>
          <w:p w14:paraId="6E6271CA" w14:textId="77777777" w:rsidR="004D6FFA" w:rsidRPr="006925DF" w:rsidRDefault="004D6FFA" w:rsidP="00AF4631">
            <w:pPr>
              <w:spacing w:after="0" w:line="240" w:lineRule="auto"/>
              <w:rPr>
                <w:rFonts w:eastAsia="Times New Roman" w:cs="Times New Roman"/>
                <w:color w:val="000000"/>
                <w:sz w:val="23"/>
                <w:szCs w:val="23"/>
                <w:lang w:eastAsia="tr-TR"/>
              </w:rPr>
            </w:pPr>
            <w:r w:rsidRPr="006925DF">
              <w:rPr>
                <w:rFonts w:eastAsia="Times New Roman" w:cs="Times New Roman"/>
                <w:color w:val="000000"/>
                <w:sz w:val="23"/>
                <w:szCs w:val="23"/>
                <w:lang w:eastAsia="tr-TR"/>
              </w:rPr>
              <w:t>Ağaç dikilmesi</w:t>
            </w:r>
          </w:p>
        </w:tc>
        <w:tc>
          <w:tcPr>
            <w:tcW w:w="1417" w:type="dxa"/>
            <w:shd w:val="clear" w:color="auto" w:fill="auto"/>
            <w:noWrap/>
            <w:vAlign w:val="center"/>
            <w:hideMark/>
          </w:tcPr>
          <w:p w14:paraId="51B43836" w14:textId="77777777" w:rsidR="004D6FFA" w:rsidRPr="006925DF" w:rsidRDefault="004D6FFA" w:rsidP="00AF4631">
            <w:pPr>
              <w:spacing w:after="0" w:line="240" w:lineRule="auto"/>
              <w:rPr>
                <w:rFonts w:eastAsia="Times New Roman" w:cs="Times New Roman"/>
                <w:color w:val="000000"/>
                <w:sz w:val="23"/>
                <w:szCs w:val="23"/>
                <w:lang w:eastAsia="tr-TR"/>
              </w:rPr>
            </w:pPr>
            <w:r w:rsidRPr="006925DF">
              <w:rPr>
                <w:rFonts w:eastAsia="Times New Roman" w:cs="Times New Roman"/>
                <w:color w:val="000000"/>
                <w:sz w:val="23"/>
                <w:szCs w:val="23"/>
                <w:lang w:eastAsia="tr-TR"/>
              </w:rPr>
              <w:t>6 Ay</w:t>
            </w:r>
          </w:p>
        </w:tc>
      </w:tr>
      <w:tr w:rsidR="004D6FFA" w:rsidRPr="00F37FA4" w14:paraId="4E322B0C" w14:textId="77777777" w:rsidTr="00AF4631">
        <w:trPr>
          <w:trHeight w:val="600"/>
        </w:trPr>
        <w:tc>
          <w:tcPr>
            <w:tcW w:w="9087" w:type="dxa"/>
            <w:gridSpan w:val="3"/>
            <w:shd w:val="clear" w:color="auto" w:fill="auto"/>
            <w:noWrap/>
            <w:vAlign w:val="center"/>
            <w:hideMark/>
          </w:tcPr>
          <w:p w14:paraId="087D6902" w14:textId="6C5966AD" w:rsidR="004D6FFA" w:rsidRPr="006925DF" w:rsidRDefault="004D6FFA" w:rsidP="00E627E6">
            <w:pPr>
              <w:spacing w:after="0" w:line="240" w:lineRule="auto"/>
              <w:rPr>
                <w:rFonts w:eastAsia="Times New Roman" w:cs="Times New Roman"/>
                <w:b/>
                <w:bCs/>
                <w:color w:val="000000"/>
                <w:szCs w:val="24"/>
                <w:lang w:eastAsia="tr-TR"/>
              </w:rPr>
            </w:pPr>
            <w:r w:rsidRPr="006925DF">
              <w:rPr>
                <w:rFonts w:eastAsia="Times New Roman" w:cs="Times New Roman"/>
                <w:b/>
                <w:bCs/>
                <w:color w:val="000000"/>
                <w:szCs w:val="24"/>
                <w:lang w:eastAsia="tr-TR"/>
              </w:rPr>
              <w:t xml:space="preserve">Hedef </w:t>
            </w:r>
            <w:proofErr w:type="gramStart"/>
            <w:r w:rsidRPr="006925DF">
              <w:rPr>
                <w:rFonts w:eastAsia="Times New Roman" w:cs="Times New Roman"/>
                <w:b/>
                <w:bCs/>
                <w:color w:val="000000"/>
                <w:szCs w:val="24"/>
                <w:lang w:eastAsia="tr-TR"/>
              </w:rPr>
              <w:t>3.4</w:t>
            </w:r>
            <w:proofErr w:type="gramEnd"/>
            <w:r w:rsidRPr="006925DF">
              <w:rPr>
                <w:rFonts w:eastAsia="Times New Roman" w:cs="Times New Roman"/>
                <w:b/>
                <w:bCs/>
                <w:color w:val="000000"/>
                <w:szCs w:val="24"/>
                <w:lang w:eastAsia="tr-TR"/>
              </w:rPr>
              <w:t xml:space="preserve"> Hobi bahçesinin </w:t>
            </w:r>
            <w:r w:rsidR="00E627E6">
              <w:rPr>
                <w:rFonts w:eastAsia="Times New Roman" w:cs="Times New Roman"/>
                <w:b/>
                <w:bCs/>
                <w:color w:val="000000"/>
                <w:szCs w:val="24"/>
                <w:lang w:eastAsia="tr-TR"/>
              </w:rPr>
              <w:t>geliştirilmesi</w:t>
            </w:r>
          </w:p>
        </w:tc>
      </w:tr>
      <w:tr w:rsidR="004D6FFA" w:rsidRPr="00F37FA4" w14:paraId="49C118CE" w14:textId="77777777" w:rsidTr="00AF4631">
        <w:trPr>
          <w:trHeight w:val="600"/>
        </w:trPr>
        <w:tc>
          <w:tcPr>
            <w:tcW w:w="4835" w:type="dxa"/>
            <w:shd w:val="clear" w:color="auto" w:fill="auto"/>
            <w:vAlign w:val="center"/>
            <w:hideMark/>
          </w:tcPr>
          <w:p w14:paraId="75AA4379" w14:textId="0EBFBBC8" w:rsidR="004D6FFA" w:rsidRPr="006925DF" w:rsidRDefault="004D6FFA" w:rsidP="00E627E6">
            <w:pPr>
              <w:spacing w:after="0" w:line="240" w:lineRule="auto"/>
              <w:rPr>
                <w:rFonts w:eastAsia="Times New Roman" w:cs="Times New Roman"/>
                <w:color w:val="000000"/>
                <w:sz w:val="23"/>
                <w:szCs w:val="23"/>
                <w:lang w:eastAsia="tr-TR"/>
              </w:rPr>
            </w:pPr>
            <w:r w:rsidRPr="006925DF">
              <w:rPr>
                <w:rFonts w:eastAsia="Times New Roman" w:cs="Times New Roman"/>
                <w:bCs/>
                <w:color w:val="000000"/>
                <w:sz w:val="23"/>
                <w:szCs w:val="23"/>
                <w:lang w:eastAsia="tr-TR"/>
              </w:rPr>
              <w:t xml:space="preserve">3.4.1 </w:t>
            </w:r>
            <w:r w:rsidRPr="006925DF">
              <w:rPr>
                <w:rFonts w:eastAsia="Times New Roman" w:cs="Times New Roman"/>
                <w:color w:val="000000"/>
                <w:sz w:val="23"/>
                <w:szCs w:val="23"/>
                <w:lang w:eastAsia="tr-TR"/>
              </w:rPr>
              <w:t xml:space="preserve">Hobi bahçesinin </w:t>
            </w:r>
            <w:r w:rsidR="00E627E6">
              <w:rPr>
                <w:rFonts w:eastAsia="Times New Roman" w:cs="Times New Roman"/>
                <w:color w:val="000000"/>
                <w:sz w:val="23"/>
                <w:szCs w:val="23"/>
                <w:lang w:eastAsia="tr-TR"/>
              </w:rPr>
              <w:t xml:space="preserve">geliştirilmesi ve </w:t>
            </w:r>
            <w:r w:rsidRPr="006925DF">
              <w:rPr>
                <w:rFonts w:eastAsia="Times New Roman" w:cs="Times New Roman"/>
                <w:color w:val="000000"/>
                <w:sz w:val="23"/>
                <w:szCs w:val="23"/>
                <w:lang w:eastAsia="tr-TR"/>
              </w:rPr>
              <w:t>voleybol ve tenis sahalarının açılmasını sağlamak.</w:t>
            </w:r>
          </w:p>
        </w:tc>
        <w:tc>
          <w:tcPr>
            <w:tcW w:w="2835" w:type="dxa"/>
            <w:shd w:val="clear" w:color="auto" w:fill="auto"/>
            <w:noWrap/>
            <w:vAlign w:val="center"/>
            <w:hideMark/>
          </w:tcPr>
          <w:p w14:paraId="1FEB6A2D" w14:textId="3929ACCC" w:rsidR="004D6FFA" w:rsidRPr="006925DF" w:rsidRDefault="004D6FFA" w:rsidP="00E627E6">
            <w:pPr>
              <w:spacing w:after="0" w:line="240" w:lineRule="auto"/>
              <w:rPr>
                <w:rFonts w:eastAsia="Times New Roman" w:cs="Times New Roman"/>
                <w:color w:val="000000"/>
                <w:sz w:val="23"/>
                <w:szCs w:val="23"/>
                <w:lang w:eastAsia="tr-TR"/>
              </w:rPr>
            </w:pPr>
            <w:r w:rsidRPr="006925DF">
              <w:rPr>
                <w:rFonts w:eastAsia="Times New Roman" w:cs="Times New Roman"/>
                <w:color w:val="000000"/>
                <w:sz w:val="23"/>
                <w:szCs w:val="23"/>
                <w:lang w:eastAsia="tr-TR"/>
              </w:rPr>
              <w:t xml:space="preserve">Hobi bahçesinin </w:t>
            </w:r>
            <w:r w:rsidR="00E627E6">
              <w:rPr>
                <w:rFonts w:eastAsia="Times New Roman" w:cs="Times New Roman"/>
                <w:color w:val="000000"/>
                <w:sz w:val="23"/>
                <w:szCs w:val="23"/>
                <w:lang w:eastAsia="tr-TR"/>
              </w:rPr>
              <w:t>geliştirilmesi</w:t>
            </w:r>
          </w:p>
        </w:tc>
        <w:tc>
          <w:tcPr>
            <w:tcW w:w="1417" w:type="dxa"/>
            <w:shd w:val="clear" w:color="auto" w:fill="auto"/>
            <w:noWrap/>
            <w:vAlign w:val="center"/>
            <w:hideMark/>
          </w:tcPr>
          <w:p w14:paraId="25550582" w14:textId="77777777" w:rsidR="004D6FFA" w:rsidRPr="006925DF" w:rsidRDefault="004D6FFA" w:rsidP="00AF4631">
            <w:pPr>
              <w:spacing w:after="0" w:line="240" w:lineRule="auto"/>
              <w:rPr>
                <w:rFonts w:eastAsia="Times New Roman" w:cs="Times New Roman"/>
                <w:color w:val="000000"/>
                <w:sz w:val="23"/>
                <w:szCs w:val="23"/>
                <w:lang w:eastAsia="tr-TR"/>
              </w:rPr>
            </w:pPr>
            <w:r w:rsidRPr="006925DF">
              <w:rPr>
                <w:rFonts w:eastAsia="Times New Roman" w:cs="Times New Roman"/>
                <w:color w:val="000000"/>
                <w:sz w:val="23"/>
                <w:szCs w:val="23"/>
                <w:lang w:eastAsia="tr-TR"/>
              </w:rPr>
              <w:t>2020-2024</w:t>
            </w:r>
          </w:p>
        </w:tc>
      </w:tr>
      <w:tr w:rsidR="004D6FFA" w:rsidRPr="00F37FA4" w14:paraId="10EFCE0C" w14:textId="77777777" w:rsidTr="00AF4631">
        <w:trPr>
          <w:trHeight w:val="471"/>
        </w:trPr>
        <w:tc>
          <w:tcPr>
            <w:tcW w:w="9087" w:type="dxa"/>
            <w:gridSpan w:val="3"/>
            <w:shd w:val="clear" w:color="auto" w:fill="auto"/>
            <w:vAlign w:val="bottom"/>
            <w:hideMark/>
          </w:tcPr>
          <w:p w14:paraId="0FE162BE" w14:textId="77777777" w:rsidR="004D6FFA" w:rsidRPr="00F37FA4" w:rsidRDefault="004D6FFA" w:rsidP="00AF4631">
            <w:pPr>
              <w:spacing w:after="0" w:line="240" w:lineRule="auto"/>
              <w:jc w:val="center"/>
              <w:rPr>
                <w:rFonts w:eastAsia="Times New Roman" w:cs="Times New Roman"/>
                <w:b/>
                <w:bCs/>
                <w:color w:val="000000"/>
                <w:szCs w:val="24"/>
                <w:lang w:eastAsia="tr-TR"/>
              </w:rPr>
            </w:pPr>
            <w:r w:rsidRPr="00F37FA4">
              <w:rPr>
                <w:rFonts w:eastAsia="Times New Roman" w:cs="Times New Roman"/>
                <w:b/>
                <w:bCs/>
                <w:color w:val="000000"/>
                <w:szCs w:val="24"/>
                <w:lang w:eastAsia="tr-TR"/>
              </w:rPr>
              <w:t>AMAÇ 4 PAYDAŞLAR İLE İLETİŞİM VE İŞBİRLİĞİNİ ARTIRMAK</w:t>
            </w:r>
          </w:p>
          <w:p w14:paraId="5495C693" w14:textId="77777777" w:rsidR="004D6FFA" w:rsidRPr="00F37FA4" w:rsidRDefault="004D6FFA" w:rsidP="00AF4631">
            <w:pPr>
              <w:spacing w:after="0" w:line="240" w:lineRule="auto"/>
              <w:jc w:val="center"/>
              <w:rPr>
                <w:rFonts w:eastAsia="Times New Roman" w:cs="Times New Roman"/>
                <w:b/>
                <w:bCs/>
                <w:color w:val="000000"/>
                <w:sz w:val="10"/>
                <w:szCs w:val="24"/>
                <w:lang w:eastAsia="tr-TR"/>
              </w:rPr>
            </w:pPr>
          </w:p>
        </w:tc>
      </w:tr>
      <w:tr w:rsidR="004D6FFA" w:rsidRPr="00F37FA4" w14:paraId="1EFA6C4E" w14:textId="77777777" w:rsidTr="00AF4631">
        <w:trPr>
          <w:trHeight w:val="600"/>
        </w:trPr>
        <w:tc>
          <w:tcPr>
            <w:tcW w:w="9087" w:type="dxa"/>
            <w:gridSpan w:val="3"/>
            <w:shd w:val="clear" w:color="auto" w:fill="auto"/>
            <w:vAlign w:val="center"/>
            <w:hideMark/>
          </w:tcPr>
          <w:p w14:paraId="5AC05143" w14:textId="77777777" w:rsidR="004D6FFA" w:rsidRPr="00F37FA4" w:rsidRDefault="004D6FFA" w:rsidP="00AF4631">
            <w:pPr>
              <w:spacing w:after="0" w:line="240" w:lineRule="auto"/>
              <w:rPr>
                <w:rFonts w:eastAsia="Times New Roman" w:cs="Times New Roman"/>
                <w:b/>
                <w:bCs/>
                <w:color w:val="000000"/>
                <w:szCs w:val="24"/>
                <w:lang w:eastAsia="tr-TR"/>
              </w:rPr>
            </w:pPr>
            <w:r w:rsidRPr="00F37FA4">
              <w:rPr>
                <w:rFonts w:eastAsia="Wingdings" w:cs="Times New Roman"/>
                <w:b/>
                <w:bCs/>
                <w:color w:val="000000"/>
                <w:szCs w:val="24"/>
                <w:lang w:eastAsia="tr-TR"/>
              </w:rPr>
              <w:t xml:space="preserve">Hedef </w:t>
            </w:r>
            <w:proofErr w:type="gramStart"/>
            <w:r w:rsidRPr="00F37FA4">
              <w:rPr>
                <w:rFonts w:eastAsia="Wingdings" w:cs="Times New Roman"/>
                <w:b/>
                <w:bCs/>
                <w:color w:val="000000"/>
                <w:szCs w:val="24"/>
                <w:lang w:eastAsia="tr-TR"/>
              </w:rPr>
              <w:t>4.1</w:t>
            </w:r>
            <w:proofErr w:type="gramEnd"/>
            <w:r w:rsidRPr="00F37FA4">
              <w:rPr>
                <w:rFonts w:eastAsia="Wingdings" w:cs="Times New Roman"/>
                <w:b/>
                <w:bCs/>
                <w:color w:val="000000"/>
                <w:szCs w:val="24"/>
                <w:lang w:eastAsia="tr-TR"/>
              </w:rPr>
              <w:t xml:space="preserve"> Yurtiçi ve yurtdışı Üniversiteler ve araştırma merkezleri ile iletişim ve işbirliğini artırmak. </w:t>
            </w:r>
          </w:p>
        </w:tc>
      </w:tr>
      <w:tr w:rsidR="004D6FFA" w:rsidRPr="00F37FA4" w14:paraId="0D8AA2D5" w14:textId="77777777" w:rsidTr="00AF4631">
        <w:trPr>
          <w:trHeight w:val="600"/>
        </w:trPr>
        <w:tc>
          <w:tcPr>
            <w:tcW w:w="4835" w:type="dxa"/>
            <w:shd w:val="clear" w:color="auto" w:fill="auto"/>
            <w:vAlign w:val="center"/>
            <w:hideMark/>
          </w:tcPr>
          <w:p w14:paraId="0819B492"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4.1.1        </w:t>
            </w:r>
            <w:proofErr w:type="spellStart"/>
            <w:r w:rsidRPr="00F37FA4">
              <w:rPr>
                <w:rFonts w:eastAsia="Times New Roman" w:cs="Times New Roman"/>
                <w:color w:val="000000"/>
                <w:sz w:val="23"/>
                <w:szCs w:val="23"/>
                <w:lang w:eastAsia="tr-TR"/>
              </w:rPr>
              <w:t>Erasmus</w:t>
            </w:r>
            <w:proofErr w:type="spellEnd"/>
            <w:r w:rsidRPr="00F37FA4">
              <w:rPr>
                <w:rFonts w:eastAsia="Times New Roman" w:cs="Times New Roman"/>
                <w:color w:val="000000"/>
                <w:sz w:val="23"/>
                <w:szCs w:val="23"/>
                <w:lang w:eastAsia="tr-TR"/>
              </w:rPr>
              <w:t>, Farabi ve Mevlana değişim programlarıyla öğretim elemanı ve öğrenci hareketliliğini artırmak.</w:t>
            </w:r>
          </w:p>
        </w:tc>
        <w:tc>
          <w:tcPr>
            <w:tcW w:w="2835" w:type="dxa"/>
            <w:shd w:val="clear" w:color="auto" w:fill="auto"/>
            <w:noWrap/>
            <w:vAlign w:val="center"/>
            <w:hideMark/>
          </w:tcPr>
          <w:p w14:paraId="5D30FC69"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 Yılda en az % 5 artırmak</w:t>
            </w:r>
          </w:p>
        </w:tc>
        <w:tc>
          <w:tcPr>
            <w:tcW w:w="1417" w:type="dxa"/>
            <w:vMerge w:val="restart"/>
            <w:shd w:val="clear" w:color="auto" w:fill="auto"/>
            <w:noWrap/>
            <w:vAlign w:val="center"/>
            <w:hideMark/>
          </w:tcPr>
          <w:p w14:paraId="3B502AE7" w14:textId="77777777" w:rsidR="004D6FFA" w:rsidRPr="00F37FA4" w:rsidRDefault="004D6FFA" w:rsidP="00AF4631">
            <w:pPr>
              <w:spacing w:after="0" w:line="240" w:lineRule="auto"/>
              <w:jc w:val="center"/>
              <w:rPr>
                <w:rFonts w:eastAsia="Times New Roman" w:cs="Times New Roman"/>
                <w:color w:val="000000"/>
                <w:sz w:val="23"/>
                <w:szCs w:val="23"/>
                <w:lang w:eastAsia="tr-TR"/>
              </w:rPr>
            </w:pPr>
            <w:r w:rsidRPr="00F37FA4">
              <w:rPr>
                <w:rFonts w:eastAsia="Times New Roman" w:cs="Times New Roman"/>
                <w:color w:val="000000"/>
                <w:sz w:val="23"/>
                <w:szCs w:val="23"/>
                <w:lang w:eastAsia="tr-TR"/>
              </w:rPr>
              <w:t>2020-2024</w:t>
            </w:r>
          </w:p>
        </w:tc>
      </w:tr>
      <w:tr w:rsidR="004D6FFA" w:rsidRPr="00F37FA4" w14:paraId="5C519551" w14:textId="77777777" w:rsidTr="00AF4631">
        <w:trPr>
          <w:trHeight w:val="600"/>
        </w:trPr>
        <w:tc>
          <w:tcPr>
            <w:tcW w:w="4835" w:type="dxa"/>
            <w:shd w:val="clear" w:color="auto" w:fill="auto"/>
            <w:vAlign w:val="center"/>
            <w:hideMark/>
          </w:tcPr>
          <w:p w14:paraId="1A9580BA"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4.1.2        Diğer üniversitelerle sportif kültürel ve sosyal etkinliklerin sayısını ve çeşitliliğini artırmak.</w:t>
            </w:r>
          </w:p>
        </w:tc>
        <w:tc>
          <w:tcPr>
            <w:tcW w:w="2835" w:type="dxa"/>
            <w:vMerge w:val="restart"/>
            <w:shd w:val="clear" w:color="auto" w:fill="auto"/>
            <w:noWrap/>
            <w:vAlign w:val="center"/>
            <w:hideMark/>
          </w:tcPr>
          <w:p w14:paraId="74780DA6"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Yılda en az 1 faaliyet </w:t>
            </w:r>
          </w:p>
        </w:tc>
        <w:tc>
          <w:tcPr>
            <w:tcW w:w="1417" w:type="dxa"/>
            <w:vMerge/>
            <w:vAlign w:val="center"/>
            <w:hideMark/>
          </w:tcPr>
          <w:p w14:paraId="3CB08E58" w14:textId="77777777" w:rsidR="004D6FFA" w:rsidRPr="00F37FA4" w:rsidRDefault="004D6FFA" w:rsidP="00AF4631">
            <w:pPr>
              <w:spacing w:after="0" w:line="240" w:lineRule="auto"/>
              <w:rPr>
                <w:rFonts w:eastAsia="Times New Roman" w:cs="Times New Roman"/>
                <w:color w:val="000000"/>
                <w:szCs w:val="24"/>
                <w:lang w:eastAsia="tr-TR"/>
              </w:rPr>
            </w:pPr>
          </w:p>
        </w:tc>
      </w:tr>
      <w:tr w:rsidR="004D6FFA" w:rsidRPr="00F37FA4" w14:paraId="7FAE4808" w14:textId="77777777" w:rsidTr="00AF4631">
        <w:trPr>
          <w:trHeight w:val="600"/>
        </w:trPr>
        <w:tc>
          <w:tcPr>
            <w:tcW w:w="4835" w:type="dxa"/>
            <w:shd w:val="clear" w:color="auto" w:fill="auto"/>
            <w:vAlign w:val="center"/>
            <w:hideMark/>
          </w:tcPr>
          <w:p w14:paraId="40DA2BFA"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4.1.3        İşbirliği yapılan üniversite ve araştırma merkezi sayılarını artırmak.</w:t>
            </w:r>
          </w:p>
        </w:tc>
        <w:tc>
          <w:tcPr>
            <w:tcW w:w="2835" w:type="dxa"/>
            <w:vMerge/>
            <w:vAlign w:val="center"/>
            <w:hideMark/>
          </w:tcPr>
          <w:p w14:paraId="0CD5F0B6" w14:textId="77777777" w:rsidR="004D6FFA" w:rsidRPr="00F37FA4" w:rsidRDefault="004D6FFA" w:rsidP="00AF4631">
            <w:pPr>
              <w:spacing w:after="0" w:line="240" w:lineRule="auto"/>
              <w:rPr>
                <w:rFonts w:eastAsia="Times New Roman" w:cs="Times New Roman"/>
                <w:color w:val="000000"/>
                <w:szCs w:val="24"/>
                <w:lang w:eastAsia="tr-TR"/>
              </w:rPr>
            </w:pPr>
          </w:p>
        </w:tc>
        <w:tc>
          <w:tcPr>
            <w:tcW w:w="1417" w:type="dxa"/>
            <w:vMerge/>
            <w:vAlign w:val="center"/>
            <w:hideMark/>
          </w:tcPr>
          <w:p w14:paraId="06803642" w14:textId="77777777" w:rsidR="004D6FFA" w:rsidRPr="00F37FA4" w:rsidRDefault="004D6FFA" w:rsidP="00AF4631">
            <w:pPr>
              <w:spacing w:after="0" w:line="240" w:lineRule="auto"/>
              <w:rPr>
                <w:rFonts w:eastAsia="Times New Roman" w:cs="Times New Roman"/>
                <w:color w:val="000000"/>
                <w:szCs w:val="24"/>
                <w:lang w:eastAsia="tr-TR"/>
              </w:rPr>
            </w:pPr>
          </w:p>
        </w:tc>
      </w:tr>
      <w:tr w:rsidR="004D6FFA" w:rsidRPr="00F37FA4" w14:paraId="73661298" w14:textId="77777777" w:rsidTr="00AF4631">
        <w:trPr>
          <w:trHeight w:val="263"/>
        </w:trPr>
        <w:tc>
          <w:tcPr>
            <w:tcW w:w="9087" w:type="dxa"/>
            <w:gridSpan w:val="3"/>
            <w:shd w:val="clear" w:color="auto" w:fill="auto"/>
            <w:vAlign w:val="center"/>
            <w:hideMark/>
          </w:tcPr>
          <w:p w14:paraId="5C0E54BD" w14:textId="77777777" w:rsidR="004D6FFA" w:rsidRPr="00F37FA4" w:rsidRDefault="004D6FFA" w:rsidP="00AF4631">
            <w:pPr>
              <w:spacing w:after="0" w:line="240" w:lineRule="auto"/>
              <w:rPr>
                <w:rFonts w:eastAsia="Wingdings" w:cs="Times New Roman"/>
                <w:b/>
                <w:bCs/>
                <w:color w:val="000000"/>
                <w:szCs w:val="24"/>
                <w:lang w:eastAsia="tr-TR"/>
              </w:rPr>
            </w:pPr>
          </w:p>
          <w:p w14:paraId="2CD5BDFD" w14:textId="77777777" w:rsidR="004D6FFA" w:rsidRPr="00F37FA4" w:rsidRDefault="004D6FFA" w:rsidP="00AF4631">
            <w:pPr>
              <w:spacing w:after="0" w:line="240" w:lineRule="auto"/>
              <w:rPr>
                <w:rFonts w:eastAsia="Wingdings" w:cs="Times New Roman"/>
                <w:b/>
                <w:bCs/>
                <w:color w:val="000000"/>
                <w:szCs w:val="24"/>
                <w:lang w:eastAsia="tr-TR"/>
              </w:rPr>
            </w:pPr>
          </w:p>
          <w:p w14:paraId="1EE658E5" w14:textId="77777777" w:rsidR="004D6FFA" w:rsidRPr="00F37FA4" w:rsidRDefault="004D6FFA" w:rsidP="00AF4631">
            <w:pPr>
              <w:spacing w:after="0" w:line="240" w:lineRule="auto"/>
              <w:rPr>
                <w:rFonts w:eastAsia="Wingdings" w:cs="Times New Roman"/>
                <w:b/>
                <w:bCs/>
                <w:color w:val="000000"/>
                <w:szCs w:val="24"/>
                <w:lang w:eastAsia="tr-TR"/>
              </w:rPr>
            </w:pPr>
          </w:p>
          <w:p w14:paraId="05ED15B2" w14:textId="77777777" w:rsidR="004D6FFA" w:rsidRPr="00F37FA4" w:rsidRDefault="004D6FFA" w:rsidP="00AF4631">
            <w:pPr>
              <w:spacing w:after="0" w:line="240" w:lineRule="auto"/>
              <w:rPr>
                <w:rFonts w:eastAsia="Times New Roman" w:cs="Times New Roman"/>
                <w:b/>
                <w:bCs/>
                <w:color w:val="000000"/>
                <w:szCs w:val="24"/>
                <w:lang w:eastAsia="tr-TR"/>
              </w:rPr>
            </w:pPr>
            <w:r w:rsidRPr="00F37FA4">
              <w:rPr>
                <w:rFonts w:eastAsia="Wingdings" w:cs="Times New Roman"/>
                <w:b/>
                <w:bCs/>
                <w:color w:val="000000"/>
                <w:szCs w:val="24"/>
                <w:lang w:eastAsia="tr-TR"/>
              </w:rPr>
              <w:t xml:space="preserve">Hedef </w:t>
            </w:r>
            <w:proofErr w:type="gramStart"/>
            <w:r w:rsidRPr="00F37FA4">
              <w:rPr>
                <w:rFonts w:eastAsia="Wingdings" w:cs="Times New Roman"/>
                <w:b/>
                <w:bCs/>
                <w:color w:val="000000"/>
                <w:szCs w:val="24"/>
                <w:lang w:eastAsia="tr-TR"/>
              </w:rPr>
              <w:t>4.2</w:t>
            </w:r>
            <w:proofErr w:type="gramEnd"/>
            <w:r w:rsidRPr="00F37FA4">
              <w:rPr>
                <w:rFonts w:eastAsia="Wingdings" w:cs="Times New Roman"/>
                <w:b/>
                <w:bCs/>
                <w:color w:val="000000"/>
                <w:szCs w:val="24"/>
                <w:lang w:eastAsia="tr-TR"/>
              </w:rPr>
              <w:t xml:space="preserve"> Kamu ve özel sektör kurumları ile işbirliğine yönelik faaliyetleri artırmak.</w:t>
            </w:r>
          </w:p>
        </w:tc>
      </w:tr>
      <w:tr w:rsidR="004D6FFA" w:rsidRPr="00F37FA4" w14:paraId="21DEAB88" w14:textId="77777777" w:rsidTr="00AF4631">
        <w:trPr>
          <w:trHeight w:val="600"/>
        </w:trPr>
        <w:tc>
          <w:tcPr>
            <w:tcW w:w="4835" w:type="dxa"/>
            <w:shd w:val="clear" w:color="auto" w:fill="auto"/>
            <w:vAlign w:val="center"/>
            <w:hideMark/>
          </w:tcPr>
          <w:p w14:paraId="2DE4559E"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lastRenderedPageBreak/>
              <w:t>4.2.1        Sektörlerle işbirliği ve anlaşmaların sayısını artırmak.</w:t>
            </w:r>
          </w:p>
        </w:tc>
        <w:tc>
          <w:tcPr>
            <w:tcW w:w="2835" w:type="dxa"/>
            <w:shd w:val="clear" w:color="auto" w:fill="auto"/>
            <w:noWrap/>
            <w:vAlign w:val="center"/>
            <w:hideMark/>
          </w:tcPr>
          <w:p w14:paraId="2BB566BE"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Yılda en az 1 antlaşma</w:t>
            </w:r>
          </w:p>
        </w:tc>
        <w:tc>
          <w:tcPr>
            <w:tcW w:w="1417" w:type="dxa"/>
            <w:vMerge w:val="restart"/>
            <w:shd w:val="clear" w:color="auto" w:fill="auto"/>
            <w:noWrap/>
            <w:vAlign w:val="center"/>
            <w:hideMark/>
          </w:tcPr>
          <w:p w14:paraId="6933406B" w14:textId="77777777" w:rsidR="004D6FFA" w:rsidRPr="00F37FA4" w:rsidRDefault="004D6FFA" w:rsidP="00AF4631">
            <w:pPr>
              <w:spacing w:after="0" w:line="240" w:lineRule="auto"/>
              <w:jc w:val="center"/>
              <w:rPr>
                <w:rFonts w:eastAsia="Times New Roman" w:cs="Times New Roman"/>
                <w:color w:val="000000"/>
                <w:sz w:val="23"/>
                <w:szCs w:val="23"/>
                <w:lang w:eastAsia="tr-TR"/>
              </w:rPr>
            </w:pPr>
          </w:p>
          <w:p w14:paraId="6E3B27F4" w14:textId="77777777" w:rsidR="004D6FFA" w:rsidRPr="00F37FA4" w:rsidRDefault="004D6FFA" w:rsidP="00AF4631">
            <w:pPr>
              <w:spacing w:after="0" w:line="240" w:lineRule="auto"/>
              <w:jc w:val="center"/>
              <w:rPr>
                <w:rFonts w:eastAsia="Times New Roman" w:cs="Times New Roman"/>
                <w:color w:val="000000"/>
                <w:sz w:val="23"/>
                <w:szCs w:val="23"/>
                <w:lang w:eastAsia="tr-TR"/>
              </w:rPr>
            </w:pPr>
          </w:p>
          <w:p w14:paraId="6E78A8BC" w14:textId="77777777" w:rsidR="004D6FFA" w:rsidRPr="00F37FA4" w:rsidRDefault="004D6FFA" w:rsidP="00AF4631">
            <w:pPr>
              <w:spacing w:after="0" w:line="240" w:lineRule="auto"/>
              <w:jc w:val="center"/>
              <w:rPr>
                <w:rFonts w:eastAsia="Times New Roman" w:cs="Times New Roman"/>
                <w:color w:val="000000"/>
                <w:sz w:val="23"/>
                <w:szCs w:val="23"/>
                <w:lang w:eastAsia="tr-TR"/>
              </w:rPr>
            </w:pPr>
          </w:p>
          <w:p w14:paraId="25EE201F" w14:textId="77777777" w:rsidR="004D6FFA" w:rsidRPr="00F37FA4" w:rsidRDefault="004D6FFA" w:rsidP="00AF4631">
            <w:pPr>
              <w:spacing w:after="0" w:line="240" w:lineRule="auto"/>
              <w:jc w:val="center"/>
              <w:rPr>
                <w:rFonts w:eastAsia="Times New Roman" w:cs="Times New Roman"/>
                <w:color w:val="000000"/>
                <w:sz w:val="23"/>
                <w:szCs w:val="23"/>
                <w:lang w:eastAsia="tr-TR"/>
              </w:rPr>
            </w:pPr>
          </w:p>
          <w:p w14:paraId="3B53076D" w14:textId="77777777" w:rsidR="004D6FFA" w:rsidRPr="00F37FA4" w:rsidRDefault="004D6FFA" w:rsidP="00AF4631">
            <w:pPr>
              <w:spacing w:after="0" w:line="240" w:lineRule="auto"/>
              <w:jc w:val="center"/>
              <w:rPr>
                <w:rFonts w:eastAsia="Times New Roman" w:cs="Times New Roman"/>
                <w:color w:val="000000"/>
                <w:sz w:val="23"/>
                <w:szCs w:val="23"/>
                <w:lang w:eastAsia="tr-TR"/>
              </w:rPr>
            </w:pPr>
          </w:p>
          <w:p w14:paraId="7B50A2FB" w14:textId="77777777" w:rsidR="004D6FFA" w:rsidRPr="00F37FA4" w:rsidRDefault="004D6FFA" w:rsidP="00AF4631">
            <w:pPr>
              <w:spacing w:after="0" w:line="240" w:lineRule="auto"/>
              <w:jc w:val="center"/>
              <w:rPr>
                <w:rFonts w:eastAsia="Times New Roman" w:cs="Times New Roman"/>
                <w:color w:val="000000"/>
                <w:sz w:val="23"/>
                <w:szCs w:val="23"/>
                <w:lang w:eastAsia="tr-TR"/>
              </w:rPr>
            </w:pPr>
          </w:p>
          <w:p w14:paraId="5F8974D6" w14:textId="77777777" w:rsidR="004D6FFA" w:rsidRPr="00F37FA4" w:rsidRDefault="004D6FFA" w:rsidP="00AF4631">
            <w:pPr>
              <w:spacing w:after="0" w:line="240" w:lineRule="auto"/>
              <w:jc w:val="center"/>
              <w:rPr>
                <w:rFonts w:eastAsia="Times New Roman" w:cs="Times New Roman"/>
                <w:color w:val="000000"/>
                <w:sz w:val="23"/>
                <w:szCs w:val="23"/>
                <w:lang w:eastAsia="tr-TR"/>
              </w:rPr>
            </w:pPr>
          </w:p>
          <w:p w14:paraId="3754271C" w14:textId="77777777" w:rsidR="004D6FFA" w:rsidRPr="00F37FA4" w:rsidRDefault="004D6FFA" w:rsidP="00AF4631">
            <w:pPr>
              <w:spacing w:after="0" w:line="240" w:lineRule="auto"/>
              <w:jc w:val="center"/>
              <w:rPr>
                <w:rFonts w:eastAsia="Times New Roman" w:cs="Times New Roman"/>
                <w:color w:val="000000"/>
                <w:sz w:val="23"/>
                <w:szCs w:val="23"/>
                <w:lang w:eastAsia="tr-TR"/>
              </w:rPr>
            </w:pPr>
          </w:p>
          <w:p w14:paraId="326D3032" w14:textId="77777777" w:rsidR="004D6FFA" w:rsidRPr="00F37FA4" w:rsidRDefault="004D6FFA" w:rsidP="00AF4631">
            <w:pPr>
              <w:spacing w:after="0" w:line="240" w:lineRule="auto"/>
              <w:jc w:val="center"/>
              <w:rPr>
                <w:rFonts w:eastAsia="Times New Roman" w:cs="Times New Roman"/>
                <w:color w:val="000000"/>
                <w:sz w:val="23"/>
                <w:szCs w:val="23"/>
                <w:lang w:eastAsia="tr-TR"/>
              </w:rPr>
            </w:pPr>
            <w:r w:rsidRPr="00F37FA4">
              <w:rPr>
                <w:rFonts w:eastAsia="Times New Roman" w:cs="Times New Roman"/>
                <w:color w:val="000000"/>
                <w:sz w:val="23"/>
                <w:szCs w:val="23"/>
                <w:lang w:eastAsia="tr-TR"/>
              </w:rPr>
              <w:t>2020-2024</w:t>
            </w:r>
          </w:p>
        </w:tc>
      </w:tr>
      <w:tr w:rsidR="004D6FFA" w:rsidRPr="00F37FA4" w14:paraId="7BA7D33E" w14:textId="77777777" w:rsidTr="00AF4631">
        <w:trPr>
          <w:trHeight w:val="1003"/>
        </w:trPr>
        <w:tc>
          <w:tcPr>
            <w:tcW w:w="4835" w:type="dxa"/>
            <w:shd w:val="clear" w:color="auto" w:fill="auto"/>
            <w:vAlign w:val="center"/>
            <w:hideMark/>
          </w:tcPr>
          <w:p w14:paraId="7667512D"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4.2.2        Kamu ve özel sektör kurumları ile periyodik toplantı, seminer ve </w:t>
            </w:r>
            <w:proofErr w:type="spellStart"/>
            <w:r w:rsidRPr="00F37FA4">
              <w:rPr>
                <w:rFonts w:eastAsia="Times New Roman" w:cs="Times New Roman"/>
                <w:color w:val="000000"/>
                <w:sz w:val="23"/>
                <w:szCs w:val="23"/>
                <w:lang w:eastAsia="tr-TR"/>
              </w:rPr>
              <w:t>çalıştay</w:t>
            </w:r>
            <w:proofErr w:type="spellEnd"/>
            <w:r w:rsidRPr="00F37FA4">
              <w:rPr>
                <w:rFonts w:eastAsia="Times New Roman" w:cs="Times New Roman"/>
                <w:color w:val="000000"/>
                <w:sz w:val="23"/>
                <w:szCs w:val="23"/>
                <w:lang w:eastAsia="tr-TR"/>
              </w:rPr>
              <w:t xml:space="preserve"> düzenlemek.</w:t>
            </w:r>
          </w:p>
        </w:tc>
        <w:tc>
          <w:tcPr>
            <w:tcW w:w="2835" w:type="dxa"/>
            <w:shd w:val="clear" w:color="auto" w:fill="auto"/>
            <w:noWrap/>
            <w:vAlign w:val="center"/>
            <w:hideMark/>
          </w:tcPr>
          <w:p w14:paraId="74A22434" w14:textId="77777777" w:rsidR="004D6FFA" w:rsidRPr="00F37FA4" w:rsidRDefault="004D6FFA" w:rsidP="00AF4631">
            <w:pPr>
              <w:spacing w:after="0" w:line="240" w:lineRule="auto"/>
              <w:rPr>
                <w:rFonts w:eastAsia="Times New Roman" w:cs="Times New Roman"/>
                <w:color w:val="000000"/>
                <w:sz w:val="23"/>
                <w:szCs w:val="23"/>
                <w:lang w:eastAsia="tr-TR"/>
              </w:rPr>
            </w:pPr>
          </w:p>
          <w:p w14:paraId="0B53DEA6"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Yılda en az 3 faaliyet</w:t>
            </w:r>
          </w:p>
        </w:tc>
        <w:tc>
          <w:tcPr>
            <w:tcW w:w="1417" w:type="dxa"/>
            <w:vMerge/>
            <w:vAlign w:val="center"/>
            <w:hideMark/>
          </w:tcPr>
          <w:p w14:paraId="2B912E3E" w14:textId="77777777" w:rsidR="004D6FFA" w:rsidRPr="00F37FA4" w:rsidRDefault="004D6FFA" w:rsidP="00AF4631">
            <w:pPr>
              <w:spacing w:after="0" w:line="240" w:lineRule="auto"/>
              <w:rPr>
                <w:rFonts w:eastAsia="Times New Roman" w:cs="Times New Roman"/>
                <w:color w:val="000000"/>
                <w:sz w:val="23"/>
                <w:szCs w:val="23"/>
                <w:lang w:eastAsia="tr-TR"/>
              </w:rPr>
            </w:pPr>
          </w:p>
        </w:tc>
      </w:tr>
      <w:tr w:rsidR="004D6FFA" w:rsidRPr="00F37FA4" w14:paraId="47F25D55" w14:textId="77777777" w:rsidTr="00AF4631">
        <w:trPr>
          <w:trHeight w:val="600"/>
        </w:trPr>
        <w:tc>
          <w:tcPr>
            <w:tcW w:w="4835" w:type="dxa"/>
            <w:shd w:val="clear" w:color="auto" w:fill="auto"/>
            <w:vAlign w:val="center"/>
            <w:hideMark/>
          </w:tcPr>
          <w:p w14:paraId="705FDFBE"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4.2.3        Kurumlar bünyesinde sürekli eğitim sağlayan birimlerde eğitimin ve insan kaynaklarının sayısını artırmak.</w:t>
            </w:r>
          </w:p>
        </w:tc>
        <w:tc>
          <w:tcPr>
            <w:tcW w:w="2835" w:type="dxa"/>
            <w:shd w:val="clear" w:color="auto" w:fill="auto"/>
            <w:noWrap/>
            <w:vAlign w:val="center"/>
            <w:hideMark/>
          </w:tcPr>
          <w:p w14:paraId="29175D5B"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Yılda en az % 8 artırmak </w:t>
            </w:r>
          </w:p>
        </w:tc>
        <w:tc>
          <w:tcPr>
            <w:tcW w:w="1417" w:type="dxa"/>
            <w:vMerge/>
            <w:vAlign w:val="center"/>
            <w:hideMark/>
          </w:tcPr>
          <w:p w14:paraId="0065441B" w14:textId="77777777" w:rsidR="004D6FFA" w:rsidRPr="00F37FA4" w:rsidRDefault="004D6FFA" w:rsidP="00AF4631">
            <w:pPr>
              <w:spacing w:after="0" w:line="240" w:lineRule="auto"/>
              <w:rPr>
                <w:rFonts w:eastAsia="Times New Roman" w:cs="Times New Roman"/>
                <w:color w:val="000000"/>
                <w:sz w:val="23"/>
                <w:szCs w:val="23"/>
                <w:lang w:eastAsia="tr-TR"/>
              </w:rPr>
            </w:pPr>
          </w:p>
        </w:tc>
      </w:tr>
      <w:tr w:rsidR="004D6FFA" w:rsidRPr="00F37FA4" w14:paraId="6DFFB82F" w14:textId="77777777" w:rsidTr="00AF4631">
        <w:trPr>
          <w:trHeight w:val="600"/>
        </w:trPr>
        <w:tc>
          <w:tcPr>
            <w:tcW w:w="4835" w:type="dxa"/>
            <w:shd w:val="clear" w:color="auto" w:fill="auto"/>
            <w:vAlign w:val="center"/>
            <w:hideMark/>
          </w:tcPr>
          <w:p w14:paraId="37F34F16"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4.2.4        Sivil toplum kuruluşları ve meslek örgütleriyle işbirliğini artırmak.</w:t>
            </w:r>
          </w:p>
        </w:tc>
        <w:tc>
          <w:tcPr>
            <w:tcW w:w="2835" w:type="dxa"/>
            <w:vMerge w:val="restart"/>
            <w:shd w:val="clear" w:color="auto" w:fill="auto"/>
            <w:noWrap/>
            <w:vAlign w:val="center"/>
            <w:hideMark/>
          </w:tcPr>
          <w:p w14:paraId="0C2DD29E"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Planlanması ve uygulanması </w:t>
            </w:r>
          </w:p>
        </w:tc>
        <w:tc>
          <w:tcPr>
            <w:tcW w:w="1417" w:type="dxa"/>
            <w:vMerge/>
            <w:vAlign w:val="center"/>
            <w:hideMark/>
          </w:tcPr>
          <w:p w14:paraId="54F59FC9" w14:textId="77777777" w:rsidR="004D6FFA" w:rsidRPr="00F37FA4" w:rsidRDefault="004D6FFA" w:rsidP="00AF4631">
            <w:pPr>
              <w:spacing w:after="0" w:line="240" w:lineRule="auto"/>
              <w:rPr>
                <w:rFonts w:eastAsia="Times New Roman" w:cs="Times New Roman"/>
                <w:color w:val="000000"/>
                <w:sz w:val="23"/>
                <w:szCs w:val="23"/>
                <w:lang w:eastAsia="tr-TR"/>
              </w:rPr>
            </w:pPr>
          </w:p>
        </w:tc>
      </w:tr>
      <w:tr w:rsidR="004D6FFA" w:rsidRPr="00F37FA4" w14:paraId="05AF621F" w14:textId="77777777" w:rsidTr="00AF4631">
        <w:trPr>
          <w:trHeight w:val="600"/>
        </w:trPr>
        <w:tc>
          <w:tcPr>
            <w:tcW w:w="4835" w:type="dxa"/>
            <w:shd w:val="clear" w:color="auto" w:fill="auto"/>
            <w:vAlign w:val="center"/>
            <w:hideMark/>
          </w:tcPr>
          <w:p w14:paraId="0649DEEF"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4.2.5        Yöre halkı ile işbirliğini geliştirecek projelerin sayısını artırmak.</w:t>
            </w:r>
          </w:p>
        </w:tc>
        <w:tc>
          <w:tcPr>
            <w:tcW w:w="2835" w:type="dxa"/>
            <w:vMerge/>
            <w:vAlign w:val="center"/>
            <w:hideMark/>
          </w:tcPr>
          <w:p w14:paraId="5AFA340A" w14:textId="77777777" w:rsidR="004D6FFA" w:rsidRPr="00F37FA4" w:rsidRDefault="004D6FFA" w:rsidP="00AF4631">
            <w:pPr>
              <w:spacing w:after="0" w:line="240" w:lineRule="auto"/>
              <w:rPr>
                <w:rFonts w:eastAsia="Times New Roman" w:cs="Times New Roman"/>
                <w:color w:val="000000"/>
                <w:szCs w:val="24"/>
                <w:lang w:eastAsia="tr-TR"/>
              </w:rPr>
            </w:pPr>
          </w:p>
        </w:tc>
        <w:tc>
          <w:tcPr>
            <w:tcW w:w="1417" w:type="dxa"/>
            <w:vMerge/>
            <w:vAlign w:val="center"/>
            <w:hideMark/>
          </w:tcPr>
          <w:p w14:paraId="4BAB4CD5" w14:textId="77777777" w:rsidR="004D6FFA" w:rsidRPr="00F37FA4" w:rsidRDefault="004D6FFA" w:rsidP="00AF4631">
            <w:pPr>
              <w:spacing w:after="0" w:line="240" w:lineRule="auto"/>
              <w:rPr>
                <w:rFonts w:eastAsia="Times New Roman" w:cs="Times New Roman"/>
                <w:color w:val="000000"/>
                <w:szCs w:val="24"/>
                <w:lang w:eastAsia="tr-TR"/>
              </w:rPr>
            </w:pPr>
          </w:p>
        </w:tc>
      </w:tr>
      <w:tr w:rsidR="004D6FFA" w:rsidRPr="00F37FA4" w14:paraId="13633089" w14:textId="77777777" w:rsidTr="00AF4631">
        <w:trPr>
          <w:trHeight w:val="1060"/>
        </w:trPr>
        <w:tc>
          <w:tcPr>
            <w:tcW w:w="9087" w:type="dxa"/>
            <w:gridSpan w:val="3"/>
            <w:shd w:val="clear" w:color="auto" w:fill="auto"/>
            <w:vAlign w:val="center"/>
            <w:hideMark/>
          </w:tcPr>
          <w:p w14:paraId="3453F177" w14:textId="77777777" w:rsidR="004D6FFA" w:rsidRPr="00F37FA4" w:rsidRDefault="004D6FFA" w:rsidP="00AF4631">
            <w:pPr>
              <w:spacing w:after="0" w:line="240" w:lineRule="auto"/>
              <w:jc w:val="center"/>
              <w:rPr>
                <w:rFonts w:eastAsia="Times New Roman" w:cs="Times New Roman"/>
                <w:b/>
                <w:bCs/>
                <w:color w:val="000000"/>
                <w:szCs w:val="24"/>
                <w:lang w:eastAsia="tr-TR"/>
              </w:rPr>
            </w:pPr>
            <w:r w:rsidRPr="00F37FA4">
              <w:rPr>
                <w:rFonts w:eastAsia="Times New Roman" w:cs="Times New Roman"/>
                <w:b/>
                <w:bCs/>
                <w:color w:val="000000"/>
                <w:szCs w:val="24"/>
                <w:lang w:eastAsia="tr-TR"/>
              </w:rPr>
              <w:t>AMAÇ 5 ÜNİVERSİTE PERSONELİ VE ÖĞRENCİ MEMNUNİYETİNİ ARTIRMAK VE İŞ HAYATINDA TERCİH EDİLEN ÖĞRENCİLER YETİŞTİRMEK</w:t>
            </w:r>
          </w:p>
        </w:tc>
      </w:tr>
      <w:tr w:rsidR="004D6FFA" w:rsidRPr="00F37FA4" w14:paraId="272A4DD9" w14:textId="77777777" w:rsidTr="00AF4631">
        <w:trPr>
          <w:trHeight w:val="600"/>
        </w:trPr>
        <w:tc>
          <w:tcPr>
            <w:tcW w:w="9087" w:type="dxa"/>
            <w:gridSpan w:val="3"/>
            <w:shd w:val="clear" w:color="auto" w:fill="auto"/>
            <w:vAlign w:val="center"/>
            <w:hideMark/>
          </w:tcPr>
          <w:p w14:paraId="5F49A420" w14:textId="77777777" w:rsidR="004D6FFA" w:rsidRPr="00F37FA4" w:rsidRDefault="004D6FFA" w:rsidP="00AF4631">
            <w:pPr>
              <w:spacing w:after="0" w:line="240" w:lineRule="auto"/>
              <w:rPr>
                <w:rFonts w:eastAsia="Times New Roman" w:cs="Times New Roman"/>
                <w:b/>
                <w:bCs/>
                <w:color w:val="000000"/>
                <w:szCs w:val="24"/>
                <w:lang w:eastAsia="tr-TR"/>
              </w:rPr>
            </w:pPr>
            <w:r w:rsidRPr="00F37FA4">
              <w:rPr>
                <w:rFonts w:eastAsia="Wingdings" w:cs="Times New Roman"/>
                <w:b/>
                <w:bCs/>
                <w:color w:val="000000"/>
                <w:szCs w:val="24"/>
                <w:lang w:eastAsia="tr-TR"/>
              </w:rPr>
              <w:t>Hedef 5.1 Katılımcılığı özendiren, adil, şeffaf ve hesap verebilir bir yönetim anlayışını benimsemek.</w:t>
            </w:r>
          </w:p>
        </w:tc>
      </w:tr>
      <w:tr w:rsidR="004D6FFA" w:rsidRPr="00F37FA4" w14:paraId="3430EE38" w14:textId="77777777" w:rsidTr="00AF4631">
        <w:trPr>
          <w:trHeight w:val="600"/>
        </w:trPr>
        <w:tc>
          <w:tcPr>
            <w:tcW w:w="4835" w:type="dxa"/>
            <w:shd w:val="clear" w:color="auto" w:fill="auto"/>
            <w:vAlign w:val="center"/>
            <w:hideMark/>
          </w:tcPr>
          <w:p w14:paraId="1CF938BA"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5.1.1        Üniversite personeli ve öğrencilere verilen hizmetlere ilişkin anket vb. yollarla geri bildirimler almak.</w:t>
            </w:r>
          </w:p>
        </w:tc>
        <w:tc>
          <w:tcPr>
            <w:tcW w:w="2835" w:type="dxa"/>
            <w:vMerge w:val="restart"/>
            <w:shd w:val="clear" w:color="auto" w:fill="auto"/>
            <w:noWrap/>
            <w:vAlign w:val="center"/>
            <w:hideMark/>
          </w:tcPr>
          <w:p w14:paraId="20020892"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Yılda en az 1 faaliyet, Uygulamanın devamlılığı</w:t>
            </w:r>
          </w:p>
        </w:tc>
        <w:tc>
          <w:tcPr>
            <w:tcW w:w="1417" w:type="dxa"/>
            <w:vMerge w:val="restart"/>
            <w:shd w:val="clear" w:color="auto" w:fill="auto"/>
            <w:noWrap/>
            <w:vAlign w:val="center"/>
            <w:hideMark/>
          </w:tcPr>
          <w:p w14:paraId="090F8A15" w14:textId="77777777" w:rsidR="004D6FFA" w:rsidRPr="00F37FA4" w:rsidRDefault="004D6FFA" w:rsidP="00AF4631">
            <w:pPr>
              <w:spacing w:after="0" w:line="240" w:lineRule="auto"/>
              <w:jc w:val="center"/>
              <w:rPr>
                <w:rFonts w:eastAsia="Times New Roman" w:cs="Times New Roman"/>
                <w:color w:val="000000"/>
                <w:sz w:val="23"/>
                <w:szCs w:val="23"/>
                <w:lang w:eastAsia="tr-TR"/>
              </w:rPr>
            </w:pPr>
            <w:r w:rsidRPr="00F37FA4">
              <w:rPr>
                <w:rFonts w:eastAsia="Times New Roman" w:cs="Times New Roman"/>
                <w:color w:val="000000"/>
                <w:sz w:val="23"/>
                <w:szCs w:val="23"/>
                <w:lang w:eastAsia="tr-TR"/>
              </w:rPr>
              <w:t>2020-2024</w:t>
            </w:r>
          </w:p>
        </w:tc>
      </w:tr>
      <w:tr w:rsidR="004D6FFA" w:rsidRPr="00F37FA4" w14:paraId="76287945" w14:textId="77777777" w:rsidTr="00AF4631">
        <w:trPr>
          <w:trHeight w:val="600"/>
        </w:trPr>
        <w:tc>
          <w:tcPr>
            <w:tcW w:w="4835" w:type="dxa"/>
            <w:shd w:val="clear" w:color="auto" w:fill="auto"/>
            <w:vAlign w:val="center"/>
            <w:hideMark/>
          </w:tcPr>
          <w:p w14:paraId="542FA2B9"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5.1.2        Üniversitede alınan kararların ve yapılan faaliyetlerin duyurulması.</w:t>
            </w:r>
          </w:p>
        </w:tc>
        <w:tc>
          <w:tcPr>
            <w:tcW w:w="2835" w:type="dxa"/>
            <w:vMerge/>
            <w:vAlign w:val="center"/>
            <w:hideMark/>
          </w:tcPr>
          <w:p w14:paraId="42827EE1" w14:textId="77777777" w:rsidR="004D6FFA" w:rsidRPr="00F37FA4" w:rsidRDefault="004D6FFA" w:rsidP="00AF4631">
            <w:pPr>
              <w:spacing w:after="0" w:line="240" w:lineRule="auto"/>
              <w:rPr>
                <w:rFonts w:eastAsia="Times New Roman" w:cs="Times New Roman"/>
                <w:color w:val="000000"/>
                <w:sz w:val="23"/>
                <w:szCs w:val="23"/>
                <w:lang w:eastAsia="tr-TR"/>
              </w:rPr>
            </w:pPr>
          </w:p>
        </w:tc>
        <w:tc>
          <w:tcPr>
            <w:tcW w:w="1417" w:type="dxa"/>
            <w:vMerge/>
            <w:vAlign w:val="center"/>
            <w:hideMark/>
          </w:tcPr>
          <w:p w14:paraId="234A5841" w14:textId="77777777" w:rsidR="004D6FFA" w:rsidRPr="00F37FA4" w:rsidRDefault="004D6FFA" w:rsidP="00AF4631">
            <w:pPr>
              <w:spacing w:after="0" w:line="240" w:lineRule="auto"/>
              <w:rPr>
                <w:rFonts w:eastAsia="Times New Roman" w:cs="Times New Roman"/>
                <w:color w:val="000000"/>
                <w:sz w:val="23"/>
                <w:szCs w:val="23"/>
                <w:lang w:eastAsia="tr-TR"/>
              </w:rPr>
            </w:pPr>
          </w:p>
        </w:tc>
      </w:tr>
      <w:tr w:rsidR="004D6FFA" w:rsidRPr="00F37FA4" w14:paraId="57B76377" w14:textId="77777777" w:rsidTr="00AF4631">
        <w:trPr>
          <w:trHeight w:val="411"/>
        </w:trPr>
        <w:tc>
          <w:tcPr>
            <w:tcW w:w="9087" w:type="dxa"/>
            <w:gridSpan w:val="3"/>
            <w:shd w:val="clear" w:color="auto" w:fill="auto"/>
            <w:vAlign w:val="center"/>
            <w:hideMark/>
          </w:tcPr>
          <w:p w14:paraId="09C14D19" w14:textId="77777777" w:rsidR="004D6FFA" w:rsidRPr="00F37FA4" w:rsidRDefault="004D6FFA" w:rsidP="00AF4631">
            <w:pPr>
              <w:spacing w:after="0" w:line="240" w:lineRule="auto"/>
              <w:rPr>
                <w:rFonts w:eastAsia="Times New Roman" w:cs="Times New Roman"/>
                <w:color w:val="000000"/>
                <w:szCs w:val="24"/>
                <w:lang w:eastAsia="tr-TR"/>
              </w:rPr>
            </w:pPr>
            <w:r w:rsidRPr="00F37FA4">
              <w:rPr>
                <w:rFonts w:eastAsia="Wingdings" w:cs="Times New Roman"/>
                <w:b/>
                <w:bCs/>
                <w:color w:val="000000"/>
                <w:szCs w:val="24"/>
                <w:lang w:eastAsia="tr-TR"/>
              </w:rPr>
              <w:t>Hedef 5.2 Geliştirme, kaynaştırma imkanlarının ve faaliyetlerinin sayısını artırmak</w:t>
            </w:r>
            <w:r w:rsidRPr="00F37FA4">
              <w:rPr>
                <w:rFonts w:eastAsia="Wingdings" w:cs="Times New Roman"/>
                <w:color w:val="000000"/>
                <w:szCs w:val="24"/>
                <w:lang w:eastAsia="tr-TR"/>
              </w:rPr>
              <w:t>.</w:t>
            </w:r>
          </w:p>
        </w:tc>
      </w:tr>
      <w:tr w:rsidR="004D6FFA" w:rsidRPr="00F37FA4" w14:paraId="5EDECB97" w14:textId="77777777" w:rsidTr="00AF4631">
        <w:trPr>
          <w:trHeight w:val="600"/>
        </w:trPr>
        <w:tc>
          <w:tcPr>
            <w:tcW w:w="4835" w:type="dxa"/>
            <w:shd w:val="clear" w:color="auto" w:fill="auto"/>
            <w:vAlign w:val="center"/>
            <w:hideMark/>
          </w:tcPr>
          <w:p w14:paraId="316FAC97"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5.2.1        Hizmet içi eğitimlerin sayısını ve etkinliğini artırmak.</w:t>
            </w:r>
          </w:p>
        </w:tc>
        <w:tc>
          <w:tcPr>
            <w:tcW w:w="2835" w:type="dxa"/>
            <w:shd w:val="clear" w:color="auto" w:fill="auto"/>
            <w:noWrap/>
            <w:vAlign w:val="center"/>
            <w:hideMark/>
          </w:tcPr>
          <w:p w14:paraId="243CE6F6"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Yılda en az 2 eğitim</w:t>
            </w:r>
          </w:p>
        </w:tc>
        <w:tc>
          <w:tcPr>
            <w:tcW w:w="1417" w:type="dxa"/>
            <w:vMerge w:val="restart"/>
            <w:shd w:val="clear" w:color="auto" w:fill="auto"/>
            <w:noWrap/>
            <w:vAlign w:val="center"/>
            <w:hideMark/>
          </w:tcPr>
          <w:p w14:paraId="4F75377E" w14:textId="77777777" w:rsidR="004D6FFA" w:rsidRPr="00F37FA4" w:rsidRDefault="004D6FFA" w:rsidP="00AF4631">
            <w:pPr>
              <w:spacing w:after="0" w:line="240" w:lineRule="auto"/>
              <w:jc w:val="center"/>
              <w:rPr>
                <w:rFonts w:eastAsia="Times New Roman" w:cs="Times New Roman"/>
                <w:color w:val="000000"/>
                <w:sz w:val="23"/>
                <w:szCs w:val="23"/>
                <w:lang w:eastAsia="tr-TR"/>
              </w:rPr>
            </w:pPr>
            <w:r w:rsidRPr="00F37FA4">
              <w:rPr>
                <w:rFonts w:eastAsia="Times New Roman" w:cs="Times New Roman"/>
                <w:color w:val="000000"/>
                <w:sz w:val="23"/>
                <w:szCs w:val="23"/>
                <w:lang w:eastAsia="tr-TR"/>
              </w:rPr>
              <w:t>2020-2024</w:t>
            </w:r>
          </w:p>
        </w:tc>
      </w:tr>
      <w:tr w:rsidR="004D6FFA" w:rsidRPr="00F37FA4" w14:paraId="49AC1F31" w14:textId="77777777" w:rsidTr="00AF4631">
        <w:trPr>
          <w:trHeight w:val="600"/>
        </w:trPr>
        <w:tc>
          <w:tcPr>
            <w:tcW w:w="4835" w:type="dxa"/>
            <w:shd w:val="clear" w:color="auto" w:fill="auto"/>
            <w:vAlign w:val="center"/>
            <w:hideMark/>
          </w:tcPr>
          <w:p w14:paraId="2435527F"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5.2.2        Üniversite personeli ve öğrencilerini bir araya getiren sportif, kültürel ve sosyal faaliyetlerin sayısını artırmak.</w:t>
            </w:r>
          </w:p>
        </w:tc>
        <w:tc>
          <w:tcPr>
            <w:tcW w:w="2835" w:type="dxa"/>
            <w:shd w:val="clear" w:color="auto" w:fill="auto"/>
            <w:noWrap/>
            <w:vAlign w:val="center"/>
            <w:hideMark/>
          </w:tcPr>
          <w:p w14:paraId="2CAAA888"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Yılda en az 5 faaliyet </w:t>
            </w:r>
          </w:p>
        </w:tc>
        <w:tc>
          <w:tcPr>
            <w:tcW w:w="1417" w:type="dxa"/>
            <w:vMerge/>
            <w:vAlign w:val="center"/>
            <w:hideMark/>
          </w:tcPr>
          <w:p w14:paraId="2A102D71" w14:textId="77777777" w:rsidR="004D6FFA" w:rsidRPr="00F37FA4" w:rsidRDefault="004D6FFA" w:rsidP="00AF4631">
            <w:pPr>
              <w:spacing w:after="0" w:line="240" w:lineRule="auto"/>
              <w:rPr>
                <w:rFonts w:eastAsia="Times New Roman" w:cs="Times New Roman"/>
                <w:color w:val="000000"/>
                <w:sz w:val="23"/>
                <w:szCs w:val="23"/>
                <w:lang w:eastAsia="tr-TR"/>
              </w:rPr>
            </w:pPr>
          </w:p>
        </w:tc>
      </w:tr>
      <w:tr w:rsidR="004D6FFA" w:rsidRPr="00F37FA4" w14:paraId="27634C81" w14:textId="77777777" w:rsidTr="00AF4631">
        <w:trPr>
          <w:trHeight w:val="600"/>
        </w:trPr>
        <w:tc>
          <w:tcPr>
            <w:tcW w:w="4835" w:type="dxa"/>
            <w:shd w:val="clear" w:color="auto" w:fill="auto"/>
            <w:vAlign w:val="center"/>
            <w:hideMark/>
          </w:tcPr>
          <w:p w14:paraId="6B357E27"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5.2.3        Danışmanlık hizmetlerinin kalitesini artırmak.</w:t>
            </w:r>
          </w:p>
        </w:tc>
        <w:tc>
          <w:tcPr>
            <w:tcW w:w="2835" w:type="dxa"/>
            <w:shd w:val="clear" w:color="auto" w:fill="auto"/>
            <w:noWrap/>
            <w:vAlign w:val="center"/>
            <w:hideMark/>
          </w:tcPr>
          <w:p w14:paraId="7E3598D2"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Planlanması ve uygulanması </w:t>
            </w:r>
          </w:p>
        </w:tc>
        <w:tc>
          <w:tcPr>
            <w:tcW w:w="1417" w:type="dxa"/>
            <w:vMerge/>
            <w:vAlign w:val="center"/>
            <w:hideMark/>
          </w:tcPr>
          <w:p w14:paraId="6934BDD4" w14:textId="77777777" w:rsidR="004D6FFA" w:rsidRPr="00F37FA4" w:rsidRDefault="004D6FFA" w:rsidP="00AF4631">
            <w:pPr>
              <w:spacing w:after="0" w:line="240" w:lineRule="auto"/>
              <w:rPr>
                <w:rFonts w:eastAsia="Times New Roman" w:cs="Times New Roman"/>
                <w:color w:val="000000"/>
                <w:sz w:val="23"/>
                <w:szCs w:val="23"/>
                <w:lang w:eastAsia="tr-TR"/>
              </w:rPr>
            </w:pPr>
          </w:p>
        </w:tc>
      </w:tr>
      <w:tr w:rsidR="004D6FFA" w:rsidRPr="00F37FA4" w14:paraId="461F3E5E" w14:textId="77777777" w:rsidTr="00AF4631">
        <w:trPr>
          <w:trHeight w:val="600"/>
        </w:trPr>
        <w:tc>
          <w:tcPr>
            <w:tcW w:w="4835" w:type="dxa"/>
            <w:shd w:val="clear" w:color="auto" w:fill="auto"/>
            <w:vAlign w:val="center"/>
            <w:hideMark/>
          </w:tcPr>
          <w:p w14:paraId="277AA637"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5.2.4        Yaşam ve çalışma alanlarında güvenlik standartlarını artırmak</w:t>
            </w:r>
          </w:p>
        </w:tc>
        <w:tc>
          <w:tcPr>
            <w:tcW w:w="2835" w:type="dxa"/>
            <w:shd w:val="clear" w:color="auto" w:fill="auto"/>
            <w:noWrap/>
            <w:vAlign w:val="center"/>
            <w:hideMark/>
          </w:tcPr>
          <w:p w14:paraId="27474C0C"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Planlanması ve uygulanması </w:t>
            </w:r>
          </w:p>
        </w:tc>
        <w:tc>
          <w:tcPr>
            <w:tcW w:w="1417" w:type="dxa"/>
            <w:vMerge/>
            <w:vAlign w:val="center"/>
            <w:hideMark/>
          </w:tcPr>
          <w:p w14:paraId="753D2772" w14:textId="77777777" w:rsidR="004D6FFA" w:rsidRPr="00F37FA4" w:rsidRDefault="004D6FFA" w:rsidP="00AF4631">
            <w:pPr>
              <w:spacing w:after="0" w:line="240" w:lineRule="auto"/>
              <w:rPr>
                <w:rFonts w:eastAsia="Times New Roman" w:cs="Times New Roman"/>
                <w:color w:val="000000"/>
                <w:sz w:val="23"/>
                <w:szCs w:val="23"/>
                <w:lang w:eastAsia="tr-TR"/>
              </w:rPr>
            </w:pPr>
          </w:p>
        </w:tc>
      </w:tr>
      <w:tr w:rsidR="004D6FFA" w:rsidRPr="00F37FA4" w14:paraId="620AB4D2" w14:textId="77777777" w:rsidTr="00AF4631">
        <w:trPr>
          <w:trHeight w:val="600"/>
        </w:trPr>
        <w:tc>
          <w:tcPr>
            <w:tcW w:w="4835" w:type="dxa"/>
            <w:shd w:val="clear" w:color="auto" w:fill="auto"/>
            <w:vAlign w:val="center"/>
            <w:hideMark/>
          </w:tcPr>
          <w:p w14:paraId="37A88307"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5.2.5        Yeni mekanlar oluşturmak ve mevcut mekanları her açıdan iyileştirmek.</w:t>
            </w:r>
          </w:p>
        </w:tc>
        <w:tc>
          <w:tcPr>
            <w:tcW w:w="2835" w:type="dxa"/>
            <w:shd w:val="clear" w:color="auto" w:fill="auto"/>
            <w:noWrap/>
            <w:vAlign w:val="center"/>
            <w:hideMark/>
          </w:tcPr>
          <w:p w14:paraId="56B76614"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Yılda en az %5 yeni mekan</w:t>
            </w:r>
          </w:p>
        </w:tc>
        <w:tc>
          <w:tcPr>
            <w:tcW w:w="1417" w:type="dxa"/>
            <w:vMerge/>
            <w:vAlign w:val="center"/>
            <w:hideMark/>
          </w:tcPr>
          <w:p w14:paraId="54D3F27E" w14:textId="77777777" w:rsidR="004D6FFA" w:rsidRPr="00F37FA4" w:rsidRDefault="004D6FFA" w:rsidP="00AF4631">
            <w:pPr>
              <w:spacing w:after="0" w:line="240" w:lineRule="auto"/>
              <w:rPr>
                <w:rFonts w:eastAsia="Times New Roman" w:cs="Times New Roman"/>
                <w:color w:val="000000"/>
                <w:sz w:val="23"/>
                <w:szCs w:val="23"/>
                <w:lang w:eastAsia="tr-TR"/>
              </w:rPr>
            </w:pPr>
          </w:p>
        </w:tc>
      </w:tr>
      <w:tr w:rsidR="004D6FFA" w:rsidRPr="00F37FA4" w14:paraId="3F6E75F3" w14:textId="77777777" w:rsidTr="00AF4631">
        <w:trPr>
          <w:trHeight w:val="521"/>
        </w:trPr>
        <w:tc>
          <w:tcPr>
            <w:tcW w:w="9087" w:type="dxa"/>
            <w:gridSpan w:val="3"/>
            <w:shd w:val="clear" w:color="auto" w:fill="auto"/>
            <w:vAlign w:val="center"/>
            <w:hideMark/>
          </w:tcPr>
          <w:p w14:paraId="4FC7CF74" w14:textId="77777777" w:rsidR="004D6FFA" w:rsidRPr="00F37FA4" w:rsidRDefault="004D6FFA" w:rsidP="00AF4631">
            <w:pPr>
              <w:spacing w:after="0" w:line="240" w:lineRule="auto"/>
              <w:rPr>
                <w:rFonts w:eastAsia="Times New Roman" w:cs="Times New Roman"/>
                <w:b/>
                <w:bCs/>
                <w:color w:val="000000"/>
                <w:szCs w:val="24"/>
                <w:lang w:eastAsia="tr-TR"/>
              </w:rPr>
            </w:pPr>
            <w:r w:rsidRPr="00F37FA4">
              <w:rPr>
                <w:rFonts w:eastAsia="Wingdings" w:cs="Times New Roman"/>
                <w:b/>
                <w:bCs/>
                <w:color w:val="000000"/>
                <w:szCs w:val="24"/>
                <w:lang w:eastAsia="tr-TR"/>
              </w:rPr>
              <w:t>Hedef 5.3 Öğrencilerin mesleki donanımlarını ve tercih edilebilirliklerini arttırmak.</w:t>
            </w:r>
          </w:p>
        </w:tc>
      </w:tr>
      <w:tr w:rsidR="004D6FFA" w:rsidRPr="00F37FA4" w14:paraId="25722402" w14:textId="77777777" w:rsidTr="00AF4631">
        <w:trPr>
          <w:trHeight w:val="1695"/>
        </w:trPr>
        <w:tc>
          <w:tcPr>
            <w:tcW w:w="4835" w:type="dxa"/>
            <w:shd w:val="clear" w:color="auto" w:fill="auto"/>
            <w:vAlign w:val="center"/>
            <w:hideMark/>
          </w:tcPr>
          <w:p w14:paraId="0BAFB8D5"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5.3.1 Sempozyum, kongre, konferans, </w:t>
            </w:r>
            <w:proofErr w:type="spellStart"/>
            <w:r w:rsidRPr="00F37FA4">
              <w:rPr>
                <w:rFonts w:eastAsia="Times New Roman" w:cs="Times New Roman"/>
                <w:color w:val="000000"/>
                <w:sz w:val="23"/>
                <w:szCs w:val="23"/>
                <w:lang w:eastAsia="tr-TR"/>
              </w:rPr>
              <w:t>çalıştay</w:t>
            </w:r>
            <w:proofErr w:type="spellEnd"/>
            <w:r w:rsidRPr="00F37FA4">
              <w:rPr>
                <w:rFonts w:eastAsia="Times New Roman" w:cs="Times New Roman"/>
                <w:color w:val="000000"/>
                <w:sz w:val="23"/>
                <w:szCs w:val="23"/>
                <w:lang w:eastAsia="tr-TR"/>
              </w:rPr>
              <w:t xml:space="preserve"> ve seminerler düzenlemek.</w:t>
            </w:r>
          </w:p>
        </w:tc>
        <w:tc>
          <w:tcPr>
            <w:tcW w:w="2835" w:type="dxa"/>
            <w:shd w:val="clear" w:color="auto" w:fill="auto"/>
            <w:vAlign w:val="center"/>
            <w:hideMark/>
          </w:tcPr>
          <w:p w14:paraId="6F5276C7"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 xml:space="preserve">Öğretim elemanları ve birimler tarafından düzenlenen sempozyum, kongre, konferans, </w:t>
            </w:r>
            <w:proofErr w:type="spellStart"/>
            <w:r w:rsidRPr="00F37FA4">
              <w:rPr>
                <w:rFonts w:eastAsia="Times New Roman" w:cs="Times New Roman"/>
                <w:color w:val="000000"/>
                <w:sz w:val="23"/>
                <w:szCs w:val="23"/>
                <w:lang w:eastAsia="tr-TR"/>
              </w:rPr>
              <w:t>çalıştay</w:t>
            </w:r>
            <w:proofErr w:type="spellEnd"/>
            <w:r w:rsidRPr="00F37FA4">
              <w:rPr>
                <w:rFonts w:eastAsia="Times New Roman" w:cs="Times New Roman"/>
                <w:color w:val="000000"/>
                <w:sz w:val="23"/>
                <w:szCs w:val="23"/>
                <w:lang w:eastAsia="tr-TR"/>
              </w:rPr>
              <w:t xml:space="preserve">, seminer gibi akademik organizasyonların sayısı </w:t>
            </w:r>
          </w:p>
        </w:tc>
        <w:tc>
          <w:tcPr>
            <w:tcW w:w="1417" w:type="dxa"/>
            <w:shd w:val="clear" w:color="auto" w:fill="auto"/>
            <w:noWrap/>
            <w:vAlign w:val="center"/>
            <w:hideMark/>
          </w:tcPr>
          <w:p w14:paraId="49A3A15C"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2020-2024</w:t>
            </w:r>
          </w:p>
        </w:tc>
      </w:tr>
      <w:tr w:rsidR="004D6FFA" w:rsidRPr="00F37FA4" w14:paraId="68FF0703" w14:textId="77777777" w:rsidTr="00AF4631">
        <w:trPr>
          <w:trHeight w:val="439"/>
        </w:trPr>
        <w:tc>
          <w:tcPr>
            <w:tcW w:w="9087" w:type="dxa"/>
            <w:gridSpan w:val="3"/>
            <w:shd w:val="clear" w:color="auto" w:fill="auto"/>
            <w:vAlign w:val="center"/>
            <w:hideMark/>
          </w:tcPr>
          <w:p w14:paraId="26DC358C" w14:textId="77777777" w:rsidR="004D6FFA" w:rsidRPr="00F37FA4" w:rsidRDefault="004D6FFA" w:rsidP="00AF4631">
            <w:pPr>
              <w:spacing w:after="0" w:line="240" w:lineRule="auto"/>
              <w:rPr>
                <w:rFonts w:eastAsia="Times New Roman" w:cs="Times New Roman"/>
                <w:b/>
                <w:bCs/>
                <w:color w:val="000000"/>
                <w:szCs w:val="24"/>
                <w:lang w:eastAsia="tr-TR"/>
              </w:rPr>
            </w:pPr>
            <w:r w:rsidRPr="00F37FA4">
              <w:rPr>
                <w:rFonts w:eastAsia="Times New Roman" w:cs="Times New Roman"/>
                <w:b/>
                <w:bCs/>
                <w:color w:val="000000"/>
                <w:szCs w:val="24"/>
                <w:lang w:eastAsia="tr-TR"/>
              </w:rPr>
              <w:t xml:space="preserve">Hedef 5.4 Öğrencileri iş hayatına daha iyi hazırlayabilme. </w:t>
            </w:r>
          </w:p>
        </w:tc>
      </w:tr>
      <w:tr w:rsidR="004D6FFA" w:rsidRPr="00F37FA4" w14:paraId="3F0B2683" w14:textId="77777777" w:rsidTr="00AF4631">
        <w:trPr>
          <w:trHeight w:val="600"/>
        </w:trPr>
        <w:tc>
          <w:tcPr>
            <w:tcW w:w="4835" w:type="dxa"/>
            <w:shd w:val="clear" w:color="auto" w:fill="auto"/>
            <w:vAlign w:val="center"/>
            <w:hideMark/>
          </w:tcPr>
          <w:p w14:paraId="1ABCDF0D"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5.4.1 Rehberlik ve danışmanlık birimi kurmak.</w:t>
            </w:r>
          </w:p>
        </w:tc>
        <w:tc>
          <w:tcPr>
            <w:tcW w:w="2835" w:type="dxa"/>
            <w:shd w:val="clear" w:color="auto" w:fill="auto"/>
            <w:vAlign w:val="center"/>
            <w:hideMark/>
          </w:tcPr>
          <w:p w14:paraId="5AC5AAD8"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Birimin kurulması</w:t>
            </w:r>
          </w:p>
        </w:tc>
        <w:tc>
          <w:tcPr>
            <w:tcW w:w="1417" w:type="dxa"/>
            <w:shd w:val="clear" w:color="auto" w:fill="auto"/>
            <w:noWrap/>
            <w:vAlign w:val="center"/>
            <w:hideMark/>
          </w:tcPr>
          <w:p w14:paraId="6C38185A" w14:textId="77777777" w:rsidR="004D6FFA" w:rsidRPr="00F37FA4" w:rsidRDefault="004D6FFA" w:rsidP="00AF4631">
            <w:pPr>
              <w:spacing w:after="0" w:line="240" w:lineRule="auto"/>
              <w:rPr>
                <w:rFonts w:eastAsia="Times New Roman" w:cs="Times New Roman"/>
                <w:color w:val="000000"/>
                <w:sz w:val="23"/>
                <w:szCs w:val="23"/>
                <w:lang w:eastAsia="tr-TR"/>
              </w:rPr>
            </w:pPr>
            <w:r w:rsidRPr="00F37FA4">
              <w:rPr>
                <w:rFonts w:eastAsia="Times New Roman" w:cs="Times New Roman"/>
                <w:color w:val="000000"/>
                <w:sz w:val="23"/>
                <w:szCs w:val="23"/>
                <w:lang w:eastAsia="tr-TR"/>
              </w:rPr>
              <w:t>2020-2024</w:t>
            </w:r>
          </w:p>
        </w:tc>
      </w:tr>
    </w:tbl>
    <w:p w14:paraId="29D14622" w14:textId="77777777" w:rsidR="004D6FFA" w:rsidRPr="00F37FA4" w:rsidRDefault="004D6FFA" w:rsidP="004D6FFA">
      <w:pPr>
        <w:rPr>
          <w:sz w:val="10"/>
          <w:lang w:eastAsia="tr-TR"/>
        </w:rPr>
      </w:pPr>
    </w:p>
    <w:p w14:paraId="5C7C5852" w14:textId="77777777" w:rsidR="004D6FFA" w:rsidRPr="00F37FA4" w:rsidRDefault="004D6FFA" w:rsidP="004D6FFA">
      <w:pPr>
        <w:pStyle w:val="Balk2"/>
        <w:numPr>
          <w:ilvl w:val="1"/>
          <w:numId w:val="1"/>
        </w:numPr>
        <w:ind w:left="1418" w:hanging="1418"/>
      </w:pPr>
      <w:bookmarkStart w:id="167" w:name="_Toc2697373"/>
      <w:r w:rsidRPr="00F37FA4">
        <w:lastRenderedPageBreak/>
        <w:t xml:space="preserve">Yüksekokulun Stratejik Planının </w:t>
      </w:r>
      <w:proofErr w:type="spellStart"/>
      <w:r w:rsidRPr="00F37FA4">
        <w:t>Maliyetlendirilmesi</w:t>
      </w:r>
      <w:bookmarkEnd w:id="167"/>
      <w:proofErr w:type="spellEnd"/>
    </w:p>
    <w:p w14:paraId="2955370E" w14:textId="77777777" w:rsidR="004D6FFA" w:rsidRPr="00F37FA4" w:rsidRDefault="004D6FFA" w:rsidP="004D6FFA"/>
    <w:p w14:paraId="452DD1D4" w14:textId="2DE164C0" w:rsidR="004D6FFA" w:rsidRPr="00F37FA4" w:rsidRDefault="004D6FFA" w:rsidP="004D6FFA">
      <w:pPr>
        <w:autoSpaceDE w:val="0"/>
        <w:autoSpaceDN w:val="0"/>
        <w:adjustRightInd w:val="0"/>
        <w:spacing w:line="312" w:lineRule="auto"/>
        <w:ind w:firstLine="708"/>
        <w:jc w:val="both"/>
      </w:pPr>
      <w:r w:rsidRPr="00F37FA4">
        <w:t xml:space="preserve">Stratejik planda yer alan bazı stratejik amaç ve hedeflerin gerçekleştirilmesi üniversite bütçesinden harcama yapılmasını gerektirirken, bazılarının gerçekleştirilmesi için herhangi bir harcama yapılması gerekmemektedir. Üniversite bütçesinden harcama yapılmasını gerektiren stratejik plan </w:t>
      </w:r>
      <w:proofErr w:type="spellStart"/>
      <w:r w:rsidRPr="00F37FA4">
        <w:t>maliyetlendirme</w:t>
      </w:r>
      <w:proofErr w:type="spellEnd"/>
      <w:r w:rsidRPr="00F37FA4">
        <w:t xml:space="preserve"> Gider Tablosu, Tablo </w:t>
      </w:r>
      <w:r w:rsidRPr="00E86DF7">
        <w:t>3</w:t>
      </w:r>
      <w:r w:rsidR="00033F8C">
        <w:t>4</w:t>
      </w:r>
      <w:r w:rsidRPr="00E86DF7">
        <w:t>’te</w:t>
      </w:r>
      <w:r w:rsidRPr="00F37FA4">
        <w:t xml:space="preserve"> gösterilmiştir.</w:t>
      </w:r>
    </w:p>
    <w:p w14:paraId="09D77F45" w14:textId="77777777" w:rsidR="004D6FFA" w:rsidRDefault="004D6FFA" w:rsidP="004D6FFA">
      <w:pPr>
        <w:autoSpaceDE w:val="0"/>
        <w:autoSpaceDN w:val="0"/>
        <w:adjustRightInd w:val="0"/>
        <w:spacing w:line="312" w:lineRule="auto"/>
        <w:ind w:firstLine="708"/>
        <w:jc w:val="both"/>
        <w:rPr>
          <w:highlight w:val="green"/>
        </w:rPr>
      </w:pPr>
    </w:p>
    <w:p w14:paraId="2B3A37F5" w14:textId="77777777" w:rsidR="004D6FFA" w:rsidRDefault="004D6FFA" w:rsidP="004D6FFA">
      <w:pPr>
        <w:autoSpaceDE w:val="0"/>
        <w:autoSpaceDN w:val="0"/>
        <w:adjustRightInd w:val="0"/>
        <w:spacing w:line="312" w:lineRule="auto"/>
        <w:ind w:firstLine="708"/>
        <w:jc w:val="both"/>
        <w:rPr>
          <w:highlight w:val="green"/>
        </w:rPr>
      </w:pPr>
    </w:p>
    <w:p w14:paraId="73818D30" w14:textId="77777777" w:rsidR="004D6FFA" w:rsidRDefault="004D6FFA" w:rsidP="004D6FFA">
      <w:pPr>
        <w:autoSpaceDE w:val="0"/>
        <w:autoSpaceDN w:val="0"/>
        <w:adjustRightInd w:val="0"/>
        <w:spacing w:line="312" w:lineRule="auto"/>
        <w:ind w:firstLine="708"/>
        <w:jc w:val="both"/>
        <w:rPr>
          <w:highlight w:val="green"/>
        </w:rPr>
      </w:pPr>
    </w:p>
    <w:p w14:paraId="4C126CD0" w14:textId="77777777" w:rsidR="004D6FFA" w:rsidRDefault="004D6FFA" w:rsidP="004D6FFA">
      <w:pPr>
        <w:autoSpaceDE w:val="0"/>
        <w:autoSpaceDN w:val="0"/>
        <w:adjustRightInd w:val="0"/>
        <w:spacing w:line="312" w:lineRule="auto"/>
        <w:ind w:firstLine="708"/>
        <w:jc w:val="both"/>
        <w:rPr>
          <w:highlight w:val="green"/>
        </w:rPr>
      </w:pPr>
    </w:p>
    <w:p w14:paraId="79E5437F" w14:textId="77777777" w:rsidR="004D6FFA" w:rsidRDefault="004D6FFA" w:rsidP="004D6FFA">
      <w:pPr>
        <w:autoSpaceDE w:val="0"/>
        <w:autoSpaceDN w:val="0"/>
        <w:adjustRightInd w:val="0"/>
        <w:spacing w:line="312" w:lineRule="auto"/>
        <w:ind w:firstLine="708"/>
        <w:jc w:val="both"/>
        <w:rPr>
          <w:highlight w:val="green"/>
        </w:rPr>
      </w:pPr>
    </w:p>
    <w:p w14:paraId="6B5B5A77" w14:textId="77777777" w:rsidR="004D6FFA" w:rsidRDefault="004D6FFA" w:rsidP="004D6FFA">
      <w:pPr>
        <w:autoSpaceDE w:val="0"/>
        <w:autoSpaceDN w:val="0"/>
        <w:adjustRightInd w:val="0"/>
        <w:spacing w:line="312" w:lineRule="auto"/>
        <w:ind w:firstLine="708"/>
        <w:jc w:val="both"/>
        <w:rPr>
          <w:highlight w:val="green"/>
        </w:rPr>
      </w:pPr>
    </w:p>
    <w:p w14:paraId="2AAA86D6" w14:textId="77777777" w:rsidR="004D6FFA" w:rsidRDefault="004D6FFA" w:rsidP="004D6FFA">
      <w:pPr>
        <w:autoSpaceDE w:val="0"/>
        <w:autoSpaceDN w:val="0"/>
        <w:adjustRightInd w:val="0"/>
        <w:spacing w:line="312" w:lineRule="auto"/>
        <w:ind w:firstLine="708"/>
        <w:jc w:val="both"/>
        <w:rPr>
          <w:highlight w:val="green"/>
        </w:rPr>
      </w:pPr>
    </w:p>
    <w:p w14:paraId="6B03801A" w14:textId="77777777" w:rsidR="004D6FFA" w:rsidRDefault="004D6FFA" w:rsidP="004D6FFA">
      <w:pPr>
        <w:autoSpaceDE w:val="0"/>
        <w:autoSpaceDN w:val="0"/>
        <w:adjustRightInd w:val="0"/>
        <w:spacing w:line="312" w:lineRule="auto"/>
        <w:ind w:firstLine="708"/>
        <w:jc w:val="both"/>
        <w:rPr>
          <w:highlight w:val="green"/>
        </w:rPr>
        <w:sectPr w:rsidR="004D6FFA" w:rsidSect="00AF4631">
          <w:footerReference w:type="default" r:id="rId67"/>
          <w:pgSz w:w="11906" w:h="16838" w:code="9"/>
          <w:pgMar w:top="1134" w:right="1418" w:bottom="1134" w:left="1418" w:header="709" w:footer="709" w:gutter="0"/>
          <w:pgNumType w:start="1"/>
          <w:cols w:space="708"/>
          <w:docGrid w:linePitch="360"/>
        </w:sectPr>
      </w:pPr>
    </w:p>
    <w:p w14:paraId="005666C7" w14:textId="77777777" w:rsidR="004D6FFA" w:rsidRDefault="004D6FFA" w:rsidP="004D6FFA">
      <w:pPr>
        <w:autoSpaceDE w:val="0"/>
        <w:autoSpaceDN w:val="0"/>
        <w:adjustRightInd w:val="0"/>
        <w:spacing w:line="312" w:lineRule="auto"/>
        <w:ind w:firstLine="708"/>
        <w:jc w:val="both"/>
        <w:rPr>
          <w:highlight w:val="green"/>
        </w:rPr>
      </w:pPr>
    </w:p>
    <w:p w14:paraId="0DB18131" w14:textId="77777777" w:rsidR="004D6FFA" w:rsidRPr="005F50B0" w:rsidRDefault="004D6FFA" w:rsidP="004D6FFA">
      <w:pPr>
        <w:pStyle w:val="ResimYazs"/>
        <w:keepNext/>
        <w:rPr>
          <w:b w:val="0"/>
        </w:rPr>
      </w:pPr>
      <w:bookmarkStart w:id="168" w:name="_Toc167877764"/>
      <w:bookmarkStart w:id="169" w:name="_Toc2696500"/>
      <w:r w:rsidRPr="005F50B0">
        <w:t xml:space="preserve">Tablo </w:t>
      </w:r>
      <w:r>
        <w:t>34</w:t>
      </w:r>
      <w:r w:rsidRPr="005F50B0">
        <w:t xml:space="preserve"> </w:t>
      </w:r>
      <w:r w:rsidRPr="005F50B0">
        <w:rPr>
          <w:b w:val="0"/>
        </w:rPr>
        <w:t xml:space="preserve">Stratejik Plan </w:t>
      </w:r>
      <w:proofErr w:type="spellStart"/>
      <w:r w:rsidRPr="005F50B0">
        <w:rPr>
          <w:b w:val="0"/>
        </w:rPr>
        <w:t>Maliyetlendirme</w:t>
      </w:r>
      <w:proofErr w:type="spellEnd"/>
      <w:r w:rsidRPr="005F50B0">
        <w:rPr>
          <w:b w:val="0"/>
        </w:rPr>
        <w:t xml:space="preserve"> Gider Tablosu</w:t>
      </w:r>
      <w:bookmarkEnd w:id="168"/>
      <w:bookmarkEnd w:id="169"/>
    </w:p>
    <w:p w14:paraId="6DB5DE4F" w14:textId="77777777" w:rsidR="004D6FFA" w:rsidRPr="005F50B0" w:rsidRDefault="004D6FFA" w:rsidP="004D6FFA">
      <w:pPr>
        <w:rPr>
          <w:lang w:eastAsia="tr-TR"/>
        </w:rPr>
      </w:pPr>
    </w:p>
    <w:tbl>
      <w:tblPr>
        <w:tblW w:w="11779" w:type="dxa"/>
        <w:tblInd w:w="55"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shd w:val="clear" w:color="auto" w:fill="FFFFFF" w:themeFill="background1"/>
        <w:tblCellMar>
          <w:left w:w="70" w:type="dxa"/>
          <w:right w:w="70" w:type="dxa"/>
        </w:tblCellMar>
        <w:tblLook w:val="04A0" w:firstRow="1" w:lastRow="0" w:firstColumn="1" w:lastColumn="0" w:noHBand="0" w:noVBand="1"/>
      </w:tblPr>
      <w:tblGrid>
        <w:gridCol w:w="3114"/>
        <w:gridCol w:w="1733"/>
        <w:gridCol w:w="1733"/>
        <w:gridCol w:w="1733"/>
        <w:gridCol w:w="1733"/>
        <w:gridCol w:w="1733"/>
      </w:tblGrid>
      <w:tr w:rsidR="004D6FFA" w:rsidRPr="005F50B0" w14:paraId="2DAF8362" w14:textId="77777777" w:rsidTr="00AF4631">
        <w:trPr>
          <w:trHeight w:val="945"/>
        </w:trPr>
        <w:tc>
          <w:tcPr>
            <w:tcW w:w="11779" w:type="dxa"/>
            <w:gridSpan w:val="6"/>
            <w:shd w:val="clear" w:color="auto" w:fill="FFFFFF" w:themeFill="background1"/>
            <w:vAlign w:val="center"/>
            <w:hideMark/>
          </w:tcPr>
          <w:p w14:paraId="751E7D08" w14:textId="77777777" w:rsidR="004D6FFA" w:rsidRPr="005F50B0" w:rsidRDefault="004D6FFA" w:rsidP="00AF4631">
            <w:pPr>
              <w:spacing w:after="0" w:line="240" w:lineRule="auto"/>
              <w:jc w:val="center"/>
              <w:rPr>
                <w:rFonts w:eastAsia="Times New Roman" w:cs="Times New Roman"/>
                <w:szCs w:val="24"/>
                <w:lang w:eastAsia="tr-TR"/>
              </w:rPr>
            </w:pPr>
            <w:r w:rsidRPr="005F50B0">
              <w:rPr>
                <w:rFonts w:eastAsia="Times New Roman" w:cs="Times New Roman"/>
                <w:b/>
                <w:bCs/>
                <w:color w:val="000000"/>
                <w:szCs w:val="24"/>
                <w:lang w:eastAsia="tr-TR"/>
              </w:rPr>
              <w:t>AMAÇ 1 ÇAĞDAŞ VE KALİTELİ EĞİTİM-ÖĞRETİM ORTAMI SAĞLAMAK VE SÜRDÜRMEK.</w:t>
            </w:r>
          </w:p>
        </w:tc>
      </w:tr>
      <w:tr w:rsidR="004D6FFA" w:rsidRPr="005F50B0" w14:paraId="3DF8B5FE" w14:textId="77777777" w:rsidTr="00AF4631">
        <w:trPr>
          <w:trHeight w:val="1365"/>
        </w:trPr>
        <w:tc>
          <w:tcPr>
            <w:tcW w:w="3114" w:type="dxa"/>
            <w:shd w:val="clear" w:color="auto" w:fill="FFFFFF" w:themeFill="background1"/>
            <w:vAlign w:val="center"/>
            <w:hideMark/>
          </w:tcPr>
          <w:p w14:paraId="41501A99" w14:textId="77777777" w:rsidR="004D6FFA" w:rsidRPr="005F50B0" w:rsidRDefault="004D6FFA" w:rsidP="00AF4631">
            <w:pPr>
              <w:spacing w:after="0" w:line="240" w:lineRule="auto"/>
              <w:rPr>
                <w:rFonts w:eastAsia="Times New Roman" w:cs="Times New Roman"/>
                <w:color w:val="000000"/>
                <w:szCs w:val="24"/>
                <w:lang w:eastAsia="tr-TR"/>
              </w:rPr>
            </w:pPr>
            <w:r w:rsidRPr="005F50B0">
              <w:rPr>
                <w:rFonts w:eastAsia="Wingdings" w:cs="Wingdings"/>
                <w:color w:val="000000"/>
                <w:szCs w:val="24"/>
                <w:lang w:eastAsia="tr-TR"/>
              </w:rPr>
              <w:t>Hedef 1.1 Engelli öğrencilerimizin eğitim öğretimini kolaylaştıracak fiziki donanımı ve gerekli bilinci üniversitemizde oluşturmak.</w:t>
            </w:r>
          </w:p>
        </w:tc>
        <w:tc>
          <w:tcPr>
            <w:tcW w:w="8665" w:type="dxa"/>
            <w:gridSpan w:val="5"/>
            <w:shd w:val="clear" w:color="auto" w:fill="FFFFFF" w:themeFill="background1"/>
            <w:noWrap/>
            <w:vAlign w:val="center"/>
            <w:hideMark/>
          </w:tcPr>
          <w:p w14:paraId="39192AD0" w14:textId="77777777" w:rsidR="004D6FFA" w:rsidRPr="005F50B0" w:rsidRDefault="004D6FFA" w:rsidP="00AF4631">
            <w:pPr>
              <w:spacing w:after="0" w:line="240" w:lineRule="auto"/>
              <w:jc w:val="center"/>
              <w:rPr>
                <w:rFonts w:ascii="Calibri" w:eastAsia="Times New Roman" w:hAnsi="Calibri" w:cs="Calibri"/>
                <w:color w:val="000000"/>
                <w:lang w:eastAsia="tr-TR"/>
              </w:rPr>
            </w:pPr>
            <w:r w:rsidRPr="005F50B0">
              <w:rPr>
                <w:rFonts w:ascii="Calibri" w:eastAsia="Times New Roman" w:hAnsi="Calibri" w:cs="Calibri"/>
                <w:color w:val="000000"/>
                <w:lang w:eastAsia="tr-TR"/>
              </w:rPr>
              <w:t xml:space="preserve">Fiziki donanıma gerek duyulduğunda Yüksekokul Yönetimi teklif eder, Yapı İşleri ve Teknik Daire Başkanlığı gerçekleştirir  </w:t>
            </w:r>
          </w:p>
          <w:p w14:paraId="158C2F21" w14:textId="77777777" w:rsidR="004D6FFA" w:rsidRPr="005F50B0" w:rsidRDefault="004D6FFA" w:rsidP="00AF4631">
            <w:r w:rsidRPr="005F50B0">
              <w:rPr>
                <w:rFonts w:ascii="Calibri" w:eastAsia="Times New Roman" w:hAnsi="Calibri" w:cs="Calibri"/>
                <w:color w:val="000000"/>
                <w:lang w:eastAsia="tr-TR"/>
              </w:rPr>
              <w:t xml:space="preserve"> </w:t>
            </w:r>
          </w:p>
        </w:tc>
      </w:tr>
      <w:tr w:rsidR="004D6FFA" w:rsidRPr="005F50B0" w14:paraId="0D64773D" w14:textId="77777777" w:rsidTr="00AF4631">
        <w:trPr>
          <w:trHeight w:val="855"/>
        </w:trPr>
        <w:tc>
          <w:tcPr>
            <w:tcW w:w="3114" w:type="dxa"/>
            <w:shd w:val="clear" w:color="auto" w:fill="FFFFFF" w:themeFill="background1"/>
            <w:vAlign w:val="center"/>
            <w:hideMark/>
          </w:tcPr>
          <w:p w14:paraId="096AA32C" w14:textId="77777777" w:rsidR="004D6FFA" w:rsidRPr="005F50B0" w:rsidRDefault="004D6FFA" w:rsidP="00AF4631">
            <w:pPr>
              <w:spacing w:after="0" w:line="240" w:lineRule="auto"/>
              <w:rPr>
                <w:rFonts w:eastAsia="Times New Roman" w:cs="Times New Roman"/>
                <w:color w:val="000000"/>
                <w:szCs w:val="24"/>
                <w:lang w:eastAsia="tr-TR"/>
              </w:rPr>
            </w:pPr>
            <w:r w:rsidRPr="005F50B0">
              <w:rPr>
                <w:rFonts w:eastAsia="Wingdings" w:cs="Times New Roman"/>
                <w:color w:val="000000"/>
                <w:szCs w:val="24"/>
                <w:lang w:eastAsia="tr-TR"/>
              </w:rPr>
              <w:t xml:space="preserve">Hedef </w:t>
            </w:r>
            <w:proofErr w:type="gramStart"/>
            <w:r w:rsidRPr="005F50B0">
              <w:rPr>
                <w:rFonts w:eastAsia="Wingdings" w:cs="Times New Roman"/>
                <w:color w:val="000000"/>
                <w:szCs w:val="24"/>
                <w:lang w:eastAsia="tr-TR"/>
              </w:rPr>
              <w:t>1.2</w:t>
            </w:r>
            <w:proofErr w:type="gramEnd"/>
            <w:r w:rsidRPr="005F50B0">
              <w:rPr>
                <w:rFonts w:eastAsia="Wingdings" w:cs="Times New Roman"/>
                <w:color w:val="000000"/>
                <w:szCs w:val="24"/>
                <w:lang w:eastAsia="tr-TR"/>
              </w:rPr>
              <w:t xml:space="preserve"> Farabi, </w:t>
            </w:r>
            <w:proofErr w:type="spellStart"/>
            <w:r w:rsidRPr="005F50B0">
              <w:rPr>
                <w:rFonts w:eastAsia="Wingdings" w:cs="Times New Roman"/>
                <w:color w:val="000000"/>
                <w:szCs w:val="24"/>
                <w:lang w:eastAsia="tr-TR"/>
              </w:rPr>
              <w:t>Erasmus</w:t>
            </w:r>
            <w:proofErr w:type="spellEnd"/>
            <w:r w:rsidRPr="005F50B0">
              <w:rPr>
                <w:rFonts w:eastAsia="Wingdings" w:cs="Times New Roman"/>
                <w:color w:val="000000"/>
                <w:szCs w:val="24"/>
                <w:lang w:eastAsia="tr-TR"/>
              </w:rPr>
              <w:t>, Mevlana değişim programlarını etkinleştirmek.</w:t>
            </w:r>
          </w:p>
        </w:tc>
        <w:tc>
          <w:tcPr>
            <w:tcW w:w="8665" w:type="dxa"/>
            <w:gridSpan w:val="5"/>
            <w:shd w:val="clear" w:color="auto" w:fill="auto"/>
            <w:noWrap/>
            <w:vAlign w:val="center"/>
            <w:hideMark/>
          </w:tcPr>
          <w:p w14:paraId="5B0296EA" w14:textId="77777777" w:rsidR="004D6FFA" w:rsidRPr="0002040C" w:rsidRDefault="004D6FFA" w:rsidP="00AF4631">
            <w:pPr>
              <w:spacing w:after="0" w:line="240" w:lineRule="auto"/>
              <w:jc w:val="center"/>
              <w:rPr>
                <w:rFonts w:ascii="Calibri" w:eastAsia="Times New Roman" w:hAnsi="Calibri" w:cs="Calibri"/>
                <w:color w:val="000000"/>
                <w:lang w:eastAsia="tr-TR"/>
              </w:rPr>
            </w:pPr>
            <w:r w:rsidRPr="0002040C">
              <w:rPr>
                <w:rFonts w:ascii="Calibri" w:eastAsia="Times New Roman" w:hAnsi="Calibri" w:cs="Calibri"/>
                <w:color w:val="000000"/>
                <w:lang w:eastAsia="tr-TR"/>
              </w:rPr>
              <w:t xml:space="preserve">Yıl bazında en az 1 tane uluslararası öğrenci değişim programı antlaşması imzalamak. Öğrenciler Ulusal Ajans ve ilgili diğer değişim programları kapsamında </w:t>
            </w:r>
            <w:proofErr w:type="spellStart"/>
            <w:r w:rsidRPr="0002040C">
              <w:rPr>
                <w:rFonts w:ascii="Calibri" w:eastAsia="Times New Roman" w:hAnsi="Calibri" w:cs="Calibri"/>
                <w:color w:val="000000"/>
                <w:lang w:eastAsia="tr-TR"/>
              </w:rPr>
              <w:t>burslandırılacaktır</w:t>
            </w:r>
            <w:proofErr w:type="spellEnd"/>
            <w:r w:rsidRPr="0002040C">
              <w:rPr>
                <w:rFonts w:ascii="Calibri" w:eastAsia="Times New Roman" w:hAnsi="Calibri" w:cs="Calibri"/>
                <w:color w:val="000000"/>
                <w:lang w:eastAsia="tr-TR"/>
              </w:rPr>
              <w:t xml:space="preserve">. </w:t>
            </w:r>
          </w:p>
        </w:tc>
      </w:tr>
      <w:tr w:rsidR="004D6FFA" w:rsidRPr="005F50B0" w14:paraId="1B23F6C6" w14:textId="77777777" w:rsidTr="00AF4631">
        <w:trPr>
          <w:trHeight w:val="1155"/>
        </w:trPr>
        <w:tc>
          <w:tcPr>
            <w:tcW w:w="3114" w:type="dxa"/>
            <w:shd w:val="clear" w:color="auto" w:fill="FFFFFF" w:themeFill="background1"/>
            <w:vAlign w:val="center"/>
            <w:hideMark/>
          </w:tcPr>
          <w:p w14:paraId="623F05AC" w14:textId="77777777" w:rsidR="004D6FFA" w:rsidRPr="005F50B0" w:rsidRDefault="004D6FFA" w:rsidP="00AF4631">
            <w:pPr>
              <w:spacing w:after="0" w:line="240" w:lineRule="auto"/>
              <w:rPr>
                <w:rFonts w:eastAsia="Times New Roman" w:cs="Times New Roman"/>
                <w:color w:val="000000"/>
                <w:szCs w:val="24"/>
                <w:lang w:eastAsia="tr-TR"/>
              </w:rPr>
            </w:pPr>
            <w:r w:rsidRPr="005F50B0">
              <w:rPr>
                <w:rFonts w:eastAsia="Wingdings" w:cs="Times New Roman"/>
                <w:color w:val="000000"/>
                <w:szCs w:val="24"/>
                <w:lang w:eastAsia="tr-TR"/>
              </w:rPr>
              <w:t xml:space="preserve">Hedef 1.3 Girişimcilik, yaratıcılık ve </w:t>
            </w:r>
            <w:proofErr w:type="spellStart"/>
            <w:r w:rsidRPr="005F50B0">
              <w:rPr>
                <w:rFonts w:eastAsia="Wingdings" w:cs="Times New Roman"/>
                <w:color w:val="000000"/>
                <w:szCs w:val="24"/>
                <w:lang w:eastAsia="tr-TR"/>
              </w:rPr>
              <w:t>inovasyona</w:t>
            </w:r>
            <w:proofErr w:type="spellEnd"/>
            <w:r w:rsidRPr="005F50B0">
              <w:rPr>
                <w:rFonts w:eastAsia="Wingdings" w:cs="Times New Roman"/>
                <w:color w:val="000000"/>
                <w:szCs w:val="24"/>
                <w:lang w:eastAsia="tr-TR"/>
              </w:rPr>
              <w:t xml:space="preserve"> yönelik eğitim faaliyetlerini teşvik etmek.</w:t>
            </w:r>
          </w:p>
        </w:tc>
        <w:tc>
          <w:tcPr>
            <w:tcW w:w="8665" w:type="dxa"/>
            <w:gridSpan w:val="5"/>
            <w:shd w:val="clear" w:color="auto" w:fill="auto"/>
            <w:noWrap/>
            <w:vAlign w:val="center"/>
            <w:hideMark/>
          </w:tcPr>
          <w:p w14:paraId="26C97F43" w14:textId="77777777" w:rsidR="004D6FFA" w:rsidRPr="0002040C" w:rsidRDefault="004D6FFA" w:rsidP="00AF4631">
            <w:pPr>
              <w:spacing w:after="0" w:line="240" w:lineRule="auto"/>
              <w:jc w:val="center"/>
              <w:rPr>
                <w:rFonts w:ascii="Calibri" w:eastAsia="Times New Roman" w:hAnsi="Calibri" w:cs="Calibri"/>
                <w:color w:val="000000"/>
                <w:lang w:eastAsia="tr-TR"/>
              </w:rPr>
            </w:pPr>
            <w:r w:rsidRPr="0002040C">
              <w:rPr>
                <w:rFonts w:ascii="Calibri" w:eastAsia="Times New Roman" w:hAnsi="Calibri" w:cs="Calibri"/>
                <w:color w:val="000000"/>
                <w:lang w:eastAsia="tr-TR"/>
              </w:rPr>
              <w:t>Üniversitemiz Sürekli Eğitim Merkezi ve KOSGEB bünyesinde ücretiz düzenlenen girişimcilik programı ile ilgili öğrenciler yarıyıl başlangıcında bilgilendirilecektir. Bilgilendirmenin öğrenci işleri otomasyonundan on-</w:t>
            </w:r>
            <w:proofErr w:type="spellStart"/>
            <w:r w:rsidRPr="0002040C">
              <w:rPr>
                <w:rFonts w:ascii="Calibri" w:eastAsia="Times New Roman" w:hAnsi="Calibri" w:cs="Calibri"/>
                <w:color w:val="000000"/>
                <w:lang w:eastAsia="tr-TR"/>
              </w:rPr>
              <w:t>line</w:t>
            </w:r>
            <w:proofErr w:type="spellEnd"/>
            <w:r w:rsidRPr="0002040C">
              <w:rPr>
                <w:rFonts w:ascii="Calibri" w:eastAsia="Times New Roman" w:hAnsi="Calibri" w:cs="Calibri"/>
                <w:color w:val="000000"/>
                <w:lang w:eastAsia="tr-TR"/>
              </w:rPr>
              <w:t xml:space="preserve"> yapılması planlanmaktadır.</w:t>
            </w:r>
          </w:p>
        </w:tc>
      </w:tr>
      <w:tr w:rsidR="004D6FFA" w:rsidRPr="005F50B0" w14:paraId="441EB318" w14:textId="77777777" w:rsidTr="00AF4631">
        <w:trPr>
          <w:trHeight w:val="600"/>
        </w:trPr>
        <w:tc>
          <w:tcPr>
            <w:tcW w:w="3114" w:type="dxa"/>
            <w:shd w:val="clear" w:color="auto" w:fill="FFFFFF" w:themeFill="background1"/>
            <w:vAlign w:val="center"/>
            <w:hideMark/>
          </w:tcPr>
          <w:p w14:paraId="4DBEBDB4" w14:textId="77777777" w:rsidR="004D6FFA" w:rsidRPr="005F50B0" w:rsidRDefault="004D6FFA" w:rsidP="00AF4631">
            <w:pPr>
              <w:spacing w:after="0" w:line="240" w:lineRule="auto"/>
              <w:rPr>
                <w:rFonts w:eastAsia="Times New Roman" w:cs="Times New Roman"/>
                <w:color w:val="000000"/>
                <w:szCs w:val="24"/>
                <w:lang w:eastAsia="tr-TR"/>
              </w:rPr>
            </w:pPr>
            <w:r w:rsidRPr="005F50B0">
              <w:rPr>
                <w:rFonts w:eastAsia="Wingdings" w:cs="Times New Roman"/>
                <w:color w:val="000000"/>
                <w:szCs w:val="24"/>
                <w:lang w:eastAsia="tr-TR"/>
              </w:rPr>
              <w:t>Hedef 1.4 Yaşam boyu eğitim hizmetlerini artırmak.</w:t>
            </w:r>
          </w:p>
        </w:tc>
        <w:tc>
          <w:tcPr>
            <w:tcW w:w="8665" w:type="dxa"/>
            <w:gridSpan w:val="5"/>
            <w:shd w:val="clear" w:color="auto" w:fill="auto"/>
            <w:noWrap/>
            <w:vAlign w:val="center"/>
            <w:hideMark/>
          </w:tcPr>
          <w:p w14:paraId="29808FF0" w14:textId="77777777" w:rsidR="004D6FFA" w:rsidRPr="0002040C" w:rsidRDefault="004D6FFA" w:rsidP="00AF4631">
            <w:pPr>
              <w:spacing w:after="0" w:line="240" w:lineRule="auto"/>
              <w:jc w:val="center"/>
              <w:rPr>
                <w:rFonts w:ascii="Calibri" w:eastAsia="Times New Roman" w:hAnsi="Calibri" w:cs="Calibri"/>
                <w:color w:val="000000"/>
                <w:lang w:eastAsia="tr-TR"/>
              </w:rPr>
            </w:pPr>
            <w:r w:rsidRPr="0002040C">
              <w:rPr>
                <w:rFonts w:ascii="Calibri" w:eastAsia="Times New Roman" w:hAnsi="Calibri" w:cs="Calibri"/>
                <w:color w:val="000000"/>
                <w:lang w:eastAsia="tr-TR"/>
              </w:rPr>
              <w:t xml:space="preserve">Bologna Süreci kapsamında yürütülen çalışmalar da göz önüne alınarak mezunlarla iletişim sağlanacak ve eğitim hizmetlerinin yaşam boyu olacak şekilde yaygınlaştırılması sağlanacaktır. </w:t>
            </w:r>
          </w:p>
        </w:tc>
      </w:tr>
      <w:tr w:rsidR="004D6FFA" w:rsidRPr="005F50B0" w14:paraId="3052B9EA" w14:textId="77777777" w:rsidTr="00AF4631">
        <w:trPr>
          <w:trHeight w:val="1260"/>
        </w:trPr>
        <w:tc>
          <w:tcPr>
            <w:tcW w:w="3114" w:type="dxa"/>
            <w:shd w:val="clear" w:color="auto" w:fill="FFFFFF" w:themeFill="background1"/>
            <w:vAlign w:val="center"/>
            <w:hideMark/>
          </w:tcPr>
          <w:p w14:paraId="68C96F71" w14:textId="77777777" w:rsidR="004D6FFA" w:rsidRPr="005F50B0" w:rsidRDefault="004D6FFA" w:rsidP="00AF4631">
            <w:pPr>
              <w:spacing w:after="0" w:line="240" w:lineRule="auto"/>
              <w:rPr>
                <w:rFonts w:eastAsia="Times New Roman" w:cs="Times New Roman"/>
                <w:color w:val="000000"/>
                <w:szCs w:val="24"/>
                <w:lang w:eastAsia="tr-TR"/>
              </w:rPr>
            </w:pPr>
            <w:r w:rsidRPr="005F50B0">
              <w:rPr>
                <w:rFonts w:eastAsia="Times New Roman" w:cs="Times New Roman"/>
                <w:color w:val="000000"/>
                <w:szCs w:val="24"/>
                <w:lang w:eastAsia="tr-TR"/>
              </w:rPr>
              <w:t>Hedef 1.</w:t>
            </w:r>
            <w:proofErr w:type="gramStart"/>
            <w:r>
              <w:rPr>
                <w:rFonts w:eastAsia="Times New Roman" w:cs="Times New Roman"/>
                <w:color w:val="000000"/>
                <w:szCs w:val="24"/>
                <w:lang w:eastAsia="tr-TR"/>
              </w:rPr>
              <w:t>5</w:t>
            </w:r>
            <w:r w:rsidRPr="005F50B0">
              <w:rPr>
                <w:rFonts w:eastAsia="Times New Roman" w:cs="Times New Roman"/>
                <w:color w:val="000000"/>
                <w:szCs w:val="24"/>
                <w:lang w:eastAsia="tr-TR"/>
              </w:rPr>
              <w:t xml:space="preserve">  Uluslararası</w:t>
            </w:r>
            <w:proofErr w:type="gramEnd"/>
            <w:r w:rsidRPr="005F50B0">
              <w:rPr>
                <w:rFonts w:eastAsia="Times New Roman" w:cs="Times New Roman"/>
                <w:color w:val="000000"/>
                <w:szCs w:val="24"/>
                <w:lang w:eastAsia="tr-TR"/>
              </w:rPr>
              <w:t xml:space="preserve"> Ticaret ve Lojistik Yönetimi, İşletme Bilgi Yönetimi ve Bilgisayar Teknolojisi ve Bilişim Sistemleri bölümlerini açmak.</w:t>
            </w:r>
          </w:p>
        </w:tc>
        <w:tc>
          <w:tcPr>
            <w:tcW w:w="8665" w:type="dxa"/>
            <w:gridSpan w:val="5"/>
            <w:shd w:val="clear" w:color="auto" w:fill="FFFFFF" w:themeFill="background1"/>
            <w:noWrap/>
            <w:vAlign w:val="center"/>
          </w:tcPr>
          <w:p w14:paraId="12C52615" w14:textId="77777777" w:rsidR="004D6FFA" w:rsidRPr="006D03F3" w:rsidRDefault="004D6FFA" w:rsidP="00AF4631">
            <w:pPr>
              <w:spacing w:after="0" w:line="240" w:lineRule="auto"/>
              <w:jc w:val="center"/>
              <w:rPr>
                <w:rFonts w:ascii="Calibri" w:eastAsia="Times New Roman" w:hAnsi="Calibri" w:cs="Calibri"/>
                <w:color w:val="000000"/>
                <w:highlight w:val="yellow"/>
                <w:lang w:eastAsia="tr-TR"/>
              </w:rPr>
            </w:pPr>
            <w:r w:rsidRPr="005F50B0">
              <w:rPr>
                <w:rFonts w:eastAsia="Times New Roman" w:cs="Times New Roman"/>
                <w:color w:val="000000"/>
                <w:szCs w:val="24"/>
                <w:lang w:eastAsia="tr-TR"/>
              </w:rPr>
              <w:t>Uluslararası Ticaret ve Lojistik Yönetimi</w:t>
            </w:r>
            <w:r>
              <w:rPr>
                <w:rFonts w:eastAsia="Times New Roman" w:cs="Times New Roman"/>
                <w:color w:val="000000"/>
                <w:szCs w:val="24"/>
                <w:lang w:eastAsia="tr-TR"/>
              </w:rPr>
              <w:t xml:space="preserve"> bölümü için 2020 yılında hazırlık ve 2021 yılında başvuru</w:t>
            </w:r>
            <w:r w:rsidRPr="005F50B0">
              <w:rPr>
                <w:rFonts w:eastAsia="Times New Roman" w:cs="Times New Roman"/>
                <w:color w:val="000000"/>
                <w:szCs w:val="24"/>
                <w:lang w:eastAsia="tr-TR"/>
              </w:rPr>
              <w:t xml:space="preserve">, İşletme Bilgi Yönetimi </w:t>
            </w:r>
            <w:r>
              <w:rPr>
                <w:rFonts w:eastAsia="Times New Roman" w:cs="Times New Roman"/>
                <w:color w:val="000000"/>
                <w:szCs w:val="24"/>
                <w:lang w:eastAsia="tr-TR"/>
              </w:rPr>
              <w:t>bölümü için 2021 yılında hazırlık ve 2022 yılında başvuru,</w:t>
            </w:r>
            <w:r w:rsidRPr="005F50B0">
              <w:rPr>
                <w:rFonts w:eastAsia="Times New Roman" w:cs="Times New Roman"/>
                <w:color w:val="000000"/>
                <w:szCs w:val="24"/>
                <w:lang w:eastAsia="tr-TR"/>
              </w:rPr>
              <w:t xml:space="preserve"> Bilgisayar Teknolojisi ve Bilişim Sistemleri </w:t>
            </w:r>
            <w:r>
              <w:rPr>
                <w:rFonts w:eastAsia="Times New Roman" w:cs="Times New Roman"/>
                <w:color w:val="000000"/>
                <w:szCs w:val="24"/>
                <w:lang w:eastAsia="tr-TR"/>
              </w:rPr>
              <w:t>bölümü için 2023 yılında hazırlık ve 2024 yılında başvuru</w:t>
            </w:r>
            <w:r w:rsidRPr="005F50B0">
              <w:rPr>
                <w:rFonts w:eastAsia="Times New Roman" w:cs="Times New Roman"/>
                <w:color w:val="000000"/>
                <w:szCs w:val="24"/>
                <w:lang w:eastAsia="tr-TR"/>
              </w:rPr>
              <w:t xml:space="preserve"> </w:t>
            </w:r>
            <w:r>
              <w:rPr>
                <w:rFonts w:eastAsia="Times New Roman" w:cs="Times New Roman"/>
                <w:color w:val="000000"/>
                <w:szCs w:val="24"/>
                <w:lang w:eastAsia="tr-TR"/>
              </w:rPr>
              <w:t>planlanmaktadır.</w:t>
            </w:r>
          </w:p>
        </w:tc>
      </w:tr>
      <w:tr w:rsidR="004D6FFA" w:rsidRPr="005F50B0" w14:paraId="4D9DC25C" w14:textId="77777777" w:rsidTr="00AF4631">
        <w:trPr>
          <w:trHeight w:val="780"/>
        </w:trPr>
        <w:tc>
          <w:tcPr>
            <w:tcW w:w="3114" w:type="dxa"/>
            <w:shd w:val="clear" w:color="auto" w:fill="FFFFFF" w:themeFill="background1"/>
            <w:vAlign w:val="center"/>
            <w:hideMark/>
          </w:tcPr>
          <w:p w14:paraId="70B30804" w14:textId="77777777" w:rsidR="004D6FFA" w:rsidRPr="005F50B0" w:rsidRDefault="004D6FFA" w:rsidP="00AF4631">
            <w:pPr>
              <w:spacing w:after="0" w:line="240" w:lineRule="auto"/>
              <w:rPr>
                <w:rFonts w:eastAsia="Times New Roman" w:cs="Times New Roman"/>
                <w:color w:val="000000"/>
                <w:szCs w:val="24"/>
                <w:lang w:eastAsia="tr-TR"/>
              </w:rPr>
            </w:pPr>
            <w:r w:rsidRPr="005F50B0">
              <w:rPr>
                <w:rFonts w:eastAsia="Wingdings" w:cs="Wingdings"/>
                <w:color w:val="000000"/>
                <w:szCs w:val="24"/>
                <w:lang w:eastAsia="tr-TR"/>
              </w:rPr>
              <w:t>Hedef 1.7 Kütüphane kapsamında bulunan kitap sayısını arttırmak.</w:t>
            </w:r>
          </w:p>
        </w:tc>
        <w:tc>
          <w:tcPr>
            <w:tcW w:w="8665" w:type="dxa"/>
            <w:gridSpan w:val="5"/>
            <w:shd w:val="clear" w:color="auto" w:fill="FFFFFF" w:themeFill="background1"/>
            <w:noWrap/>
            <w:vAlign w:val="center"/>
            <w:hideMark/>
          </w:tcPr>
          <w:p w14:paraId="1F4782A2" w14:textId="77777777" w:rsidR="004D6FFA" w:rsidRPr="005F50B0" w:rsidRDefault="004D6FFA" w:rsidP="00AF4631">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Alınması talep edilen kitaplar ile ilgili,</w:t>
            </w:r>
            <w:r w:rsidRPr="005F50B0">
              <w:rPr>
                <w:rFonts w:ascii="Calibri" w:eastAsia="Times New Roman" w:hAnsi="Calibri" w:cs="Calibri"/>
                <w:color w:val="000000"/>
                <w:lang w:eastAsia="tr-TR"/>
              </w:rPr>
              <w:t xml:space="preserve"> Üniversitemiz Kütüphane ve Dokümantasyon Daire Başkanlığı tarafından </w:t>
            </w:r>
            <w:r>
              <w:rPr>
                <w:rFonts w:ascii="Calibri" w:eastAsia="Times New Roman" w:hAnsi="Calibri" w:cs="Calibri"/>
                <w:color w:val="000000"/>
                <w:lang w:eastAsia="tr-TR"/>
              </w:rPr>
              <w:t xml:space="preserve">dönemlik olarak birimlere yollanan yazılar göz önüne alınarak istek yapılır. </w:t>
            </w:r>
          </w:p>
          <w:p w14:paraId="156B3A06" w14:textId="77777777" w:rsidR="004D6FFA" w:rsidRPr="005F50B0" w:rsidRDefault="004D6FFA" w:rsidP="00AF4631"/>
        </w:tc>
      </w:tr>
      <w:tr w:rsidR="004D6FFA" w:rsidRPr="005F50B0" w14:paraId="4B27C352" w14:textId="77777777" w:rsidTr="00AF4631">
        <w:trPr>
          <w:trHeight w:val="945"/>
        </w:trPr>
        <w:tc>
          <w:tcPr>
            <w:tcW w:w="11779" w:type="dxa"/>
            <w:gridSpan w:val="6"/>
            <w:shd w:val="clear" w:color="auto" w:fill="FFFFFF" w:themeFill="background1"/>
            <w:vAlign w:val="center"/>
            <w:hideMark/>
          </w:tcPr>
          <w:p w14:paraId="38361685" w14:textId="77777777" w:rsidR="004D6FFA" w:rsidRPr="005F50B0" w:rsidRDefault="004D6FFA" w:rsidP="00AF4631">
            <w:pPr>
              <w:spacing w:after="0" w:line="240" w:lineRule="auto"/>
              <w:rPr>
                <w:rFonts w:eastAsia="Times New Roman" w:cs="Times New Roman"/>
                <w:b/>
                <w:bCs/>
                <w:color w:val="000000"/>
                <w:szCs w:val="24"/>
                <w:lang w:eastAsia="tr-TR"/>
              </w:rPr>
            </w:pPr>
            <w:r w:rsidRPr="005F50B0">
              <w:rPr>
                <w:rFonts w:eastAsia="Times New Roman" w:cs="Times New Roman"/>
                <w:b/>
                <w:bCs/>
                <w:color w:val="000000"/>
                <w:szCs w:val="24"/>
                <w:lang w:eastAsia="tr-TR"/>
              </w:rPr>
              <w:lastRenderedPageBreak/>
              <w:t>AMAÇ 2 BİLİMSEL ARAŞTIRMALARIN NİTELİK VE NİCELİĞİNİ ARTIRMAK</w:t>
            </w:r>
          </w:p>
          <w:p w14:paraId="0E0AB0A8" w14:textId="77777777" w:rsidR="004D6FFA" w:rsidRPr="00B125FB" w:rsidRDefault="004D6FFA" w:rsidP="00AF4631">
            <w:pPr>
              <w:spacing w:after="0" w:line="240" w:lineRule="auto"/>
              <w:jc w:val="center"/>
              <w:rPr>
                <w:rFonts w:ascii="Calibri" w:eastAsia="Times New Roman" w:hAnsi="Calibri" w:cs="Calibri"/>
                <w:color w:val="000000"/>
                <w:highlight w:val="yellow"/>
                <w:lang w:eastAsia="tr-TR"/>
              </w:rPr>
            </w:pPr>
          </w:p>
        </w:tc>
      </w:tr>
      <w:tr w:rsidR="004D6FFA" w:rsidRPr="005F50B0" w14:paraId="1788BA75" w14:textId="77777777" w:rsidTr="00AF4631">
        <w:trPr>
          <w:trHeight w:val="600"/>
        </w:trPr>
        <w:tc>
          <w:tcPr>
            <w:tcW w:w="3114" w:type="dxa"/>
            <w:shd w:val="clear" w:color="auto" w:fill="auto"/>
            <w:vAlign w:val="center"/>
            <w:hideMark/>
          </w:tcPr>
          <w:p w14:paraId="4F7CF3A9" w14:textId="77777777" w:rsidR="004D6FFA" w:rsidRPr="00906D93" w:rsidRDefault="004D6FFA" w:rsidP="00AF4631">
            <w:pPr>
              <w:spacing w:after="0" w:line="240" w:lineRule="auto"/>
              <w:rPr>
                <w:rFonts w:eastAsia="Times New Roman" w:cs="Times New Roman"/>
                <w:color w:val="000000"/>
                <w:szCs w:val="24"/>
                <w:lang w:eastAsia="tr-TR"/>
              </w:rPr>
            </w:pPr>
            <w:r w:rsidRPr="00906D93">
              <w:rPr>
                <w:rFonts w:eastAsia="Wingdings" w:cs="Wingdings"/>
                <w:color w:val="000000"/>
                <w:szCs w:val="24"/>
                <w:lang w:eastAsia="tr-TR"/>
              </w:rPr>
              <w:t>Hedef 2.1 Eğitimde ve araştırmada disiplinler arası etkileşimi artırmak.</w:t>
            </w:r>
          </w:p>
        </w:tc>
        <w:tc>
          <w:tcPr>
            <w:tcW w:w="8665" w:type="dxa"/>
            <w:gridSpan w:val="5"/>
            <w:shd w:val="clear" w:color="auto" w:fill="auto"/>
            <w:noWrap/>
            <w:vAlign w:val="center"/>
            <w:hideMark/>
          </w:tcPr>
          <w:p w14:paraId="079C7031" w14:textId="77777777" w:rsidR="004D6FFA" w:rsidRPr="00906D93" w:rsidRDefault="004D6FFA" w:rsidP="00AF4631">
            <w:pPr>
              <w:spacing w:after="0" w:line="240" w:lineRule="auto"/>
              <w:jc w:val="center"/>
              <w:rPr>
                <w:rFonts w:ascii="Calibri" w:eastAsia="Times New Roman" w:hAnsi="Calibri" w:cs="Calibri"/>
                <w:color w:val="000000"/>
                <w:lang w:eastAsia="tr-TR"/>
              </w:rPr>
            </w:pPr>
            <w:r w:rsidRPr="00906D93">
              <w:rPr>
                <w:rFonts w:ascii="Calibri" w:eastAsia="Times New Roman" w:hAnsi="Calibri" w:cs="Calibri"/>
                <w:color w:val="000000"/>
                <w:lang w:eastAsia="tr-TR"/>
              </w:rPr>
              <w:t xml:space="preserve">Yüksekokulumuzda yer alan ön lisans bölümleri ile ilgili üniversitemiz bünyesinde bulunan disiplin içi ve disiplinler arası lisans bölümleri ile araştırma faaliyetlerinin ortak yürütülmesi adına </w:t>
            </w:r>
            <w:proofErr w:type="spellStart"/>
            <w:r w:rsidRPr="00906D93">
              <w:rPr>
                <w:rFonts w:ascii="Calibri" w:eastAsia="Times New Roman" w:hAnsi="Calibri" w:cs="Calibri"/>
                <w:color w:val="000000"/>
                <w:lang w:eastAsia="tr-TR"/>
              </w:rPr>
              <w:t>DÜBAP’tan</w:t>
            </w:r>
            <w:proofErr w:type="spellEnd"/>
            <w:r w:rsidRPr="00906D93">
              <w:rPr>
                <w:rFonts w:ascii="Calibri" w:eastAsia="Times New Roman" w:hAnsi="Calibri" w:cs="Calibri"/>
                <w:color w:val="000000"/>
                <w:lang w:eastAsia="tr-TR"/>
              </w:rPr>
              <w:t xml:space="preserve"> projelendirilmek üzere 1 günlük </w:t>
            </w:r>
            <w:proofErr w:type="spellStart"/>
            <w:r w:rsidRPr="00906D93">
              <w:rPr>
                <w:rFonts w:ascii="Calibri" w:eastAsia="Times New Roman" w:hAnsi="Calibri" w:cs="Calibri"/>
                <w:color w:val="000000"/>
                <w:lang w:eastAsia="tr-TR"/>
              </w:rPr>
              <w:t>çalıştay</w:t>
            </w:r>
            <w:proofErr w:type="spellEnd"/>
            <w:r w:rsidRPr="00906D93">
              <w:rPr>
                <w:rFonts w:ascii="Calibri" w:eastAsia="Times New Roman" w:hAnsi="Calibri" w:cs="Calibri"/>
                <w:color w:val="000000"/>
                <w:lang w:eastAsia="tr-TR"/>
              </w:rPr>
              <w:t xml:space="preserve"> planlanmaktadır.</w:t>
            </w:r>
          </w:p>
        </w:tc>
      </w:tr>
      <w:tr w:rsidR="004D6FFA" w:rsidRPr="005F50B0" w14:paraId="226575D3" w14:textId="77777777" w:rsidTr="00AF4631">
        <w:trPr>
          <w:trHeight w:val="1397"/>
        </w:trPr>
        <w:tc>
          <w:tcPr>
            <w:tcW w:w="11779" w:type="dxa"/>
            <w:gridSpan w:val="6"/>
            <w:shd w:val="clear" w:color="auto" w:fill="FFFFFF" w:themeFill="background1"/>
            <w:vAlign w:val="center"/>
            <w:hideMark/>
          </w:tcPr>
          <w:p w14:paraId="7365C5E2" w14:textId="77777777" w:rsidR="004D6FFA" w:rsidRPr="00B125FB" w:rsidRDefault="004D6FFA" w:rsidP="00AF4631">
            <w:pPr>
              <w:spacing w:after="0" w:line="240" w:lineRule="auto"/>
              <w:jc w:val="center"/>
              <w:rPr>
                <w:rFonts w:ascii="Calibri" w:eastAsia="Times New Roman" w:hAnsi="Calibri" w:cs="Calibri"/>
                <w:color w:val="000000"/>
                <w:highlight w:val="yellow"/>
                <w:lang w:eastAsia="tr-TR"/>
              </w:rPr>
            </w:pPr>
            <w:r w:rsidRPr="005F50B0">
              <w:rPr>
                <w:rFonts w:eastAsia="Times New Roman" w:cs="Times New Roman"/>
                <w:b/>
                <w:bCs/>
                <w:color w:val="000000"/>
                <w:szCs w:val="24"/>
                <w:lang w:eastAsia="tr-TR"/>
              </w:rPr>
              <w:t>AMAÇ 3 TOPLUMSAL KÜLTÜREL VE SOSYAL HİZMET FAALİYETLERİNİN SAYISINI VE KALİTESİNİ ARTIRMAK VE MÜKEMMELLEŞTİRMEK</w:t>
            </w:r>
          </w:p>
        </w:tc>
      </w:tr>
      <w:tr w:rsidR="004D6FFA" w:rsidRPr="005F50B0" w14:paraId="335FD451" w14:textId="77777777" w:rsidTr="00AF4631">
        <w:trPr>
          <w:trHeight w:val="600"/>
        </w:trPr>
        <w:tc>
          <w:tcPr>
            <w:tcW w:w="3114" w:type="dxa"/>
            <w:shd w:val="clear" w:color="auto" w:fill="FFFFFF" w:themeFill="background1"/>
            <w:vAlign w:val="center"/>
            <w:hideMark/>
          </w:tcPr>
          <w:p w14:paraId="278F06BD" w14:textId="17D4C666" w:rsidR="004D6FFA" w:rsidRPr="00906D93" w:rsidRDefault="00B43609" w:rsidP="00AF4631">
            <w:pPr>
              <w:spacing w:after="0" w:line="240" w:lineRule="auto"/>
              <w:rPr>
                <w:rFonts w:eastAsia="Times New Roman" w:cs="Times New Roman"/>
                <w:color w:val="000000"/>
                <w:szCs w:val="24"/>
                <w:lang w:eastAsia="tr-TR"/>
              </w:rPr>
            </w:pPr>
            <w:r>
              <w:rPr>
                <w:rFonts w:eastAsia="Times New Roman" w:cs="Times New Roman"/>
                <w:color w:val="000000"/>
                <w:szCs w:val="24"/>
                <w:lang w:eastAsia="tr-TR"/>
              </w:rPr>
              <w:t>Hedef 3.</w:t>
            </w:r>
            <w:proofErr w:type="gramStart"/>
            <w:r>
              <w:rPr>
                <w:rFonts w:eastAsia="Times New Roman" w:cs="Times New Roman"/>
                <w:color w:val="000000"/>
                <w:szCs w:val="24"/>
                <w:lang w:eastAsia="tr-TR"/>
              </w:rPr>
              <w:t>1</w:t>
            </w:r>
            <w:r w:rsidR="004D6FFA" w:rsidRPr="00906D93">
              <w:rPr>
                <w:rFonts w:eastAsia="Times New Roman" w:cs="Times New Roman"/>
                <w:color w:val="000000"/>
                <w:szCs w:val="24"/>
                <w:lang w:eastAsia="tr-TR"/>
              </w:rPr>
              <w:t xml:space="preserve">  Okul</w:t>
            </w:r>
            <w:proofErr w:type="gramEnd"/>
            <w:r w:rsidR="004D6FFA" w:rsidRPr="00906D93">
              <w:rPr>
                <w:rFonts w:eastAsia="Times New Roman" w:cs="Times New Roman"/>
                <w:color w:val="000000"/>
                <w:szCs w:val="24"/>
                <w:lang w:eastAsia="tr-TR"/>
              </w:rPr>
              <w:t xml:space="preserve"> çevresinin ağaçlandırılması.</w:t>
            </w:r>
          </w:p>
        </w:tc>
        <w:tc>
          <w:tcPr>
            <w:tcW w:w="8665" w:type="dxa"/>
            <w:gridSpan w:val="5"/>
            <w:shd w:val="clear" w:color="auto" w:fill="FFFFFF" w:themeFill="background1"/>
            <w:noWrap/>
            <w:vAlign w:val="center"/>
          </w:tcPr>
          <w:p w14:paraId="350246B8" w14:textId="77777777" w:rsidR="004D6FFA" w:rsidRPr="00906D93" w:rsidRDefault="004D6FFA" w:rsidP="00AF4631">
            <w:pPr>
              <w:spacing w:after="0" w:line="240" w:lineRule="auto"/>
              <w:jc w:val="center"/>
              <w:rPr>
                <w:rFonts w:ascii="Calibri" w:eastAsia="Times New Roman" w:hAnsi="Calibri" w:cs="Calibri"/>
                <w:color w:val="000000"/>
                <w:lang w:eastAsia="tr-TR"/>
              </w:rPr>
            </w:pPr>
            <w:r w:rsidRPr="00906D93">
              <w:rPr>
                <w:rFonts w:ascii="Calibri" w:eastAsia="Times New Roman" w:hAnsi="Calibri" w:cs="Calibri"/>
                <w:color w:val="000000"/>
                <w:lang w:eastAsia="tr-TR"/>
              </w:rPr>
              <w:t xml:space="preserve">Üniversitemizde ilgili birime talep yapılarak hedefin yerine getirilmesi planlanmaktadır. </w:t>
            </w:r>
          </w:p>
        </w:tc>
      </w:tr>
      <w:tr w:rsidR="004D6FFA" w:rsidRPr="005F50B0" w14:paraId="13CB97C9" w14:textId="77777777" w:rsidTr="00AF4631">
        <w:trPr>
          <w:trHeight w:val="600"/>
        </w:trPr>
        <w:tc>
          <w:tcPr>
            <w:tcW w:w="3114" w:type="dxa"/>
            <w:shd w:val="clear" w:color="auto" w:fill="FFFFFF" w:themeFill="background1"/>
            <w:noWrap/>
            <w:vAlign w:val="center"/>
            <w:hideMark/>
          </w:tcPr>
          <w:p w14:paraId="7E60E83C" w14:textId="0FDE093C" w:rsidR="004D6FFA" w:rsidRPr="00906D93" w:rsidRDefault="00B43609" w:rsidP="00AF4631">
            <w:pPr>
              <w:spacing w:after="0" w:line="240" w:lineRule="auto"/>
              <w:rPr>
                <w:rFonts w:eastAsia="Times New Roman" w:cs="Times New Roman"/>
                <w:color w:val="000000"/>
                <w:szCs w:val="24"/>
                <w:lang w:eastAsia="tr-TR"/>
              </w:rPr>
            </w:pPr>
            <w:r>
              <w:rPr>
                <w:rFonts w:eastAsia="Times New Roman" w:cs="Times New Roman"/>
                <w:color w:val="000000"/>
                <w:szCs w:val="24"/>
                <w:lang w:eastAsia="tr-TR"/>
              </w:rPr>
              <w:t xml:space="preserve">Hedef </w:t>
            </w:r>
            <w:proofErr w:type="gramStart"/>
            <w:r>
              <w:rPr>
                <w:rFonts w:eastAsia="Times New Roman" w:cs="Times New Roman"/>
                <w:color w:val="000000"/>
                <w:szCs w:val="24"/>
                <w:lang w:eastAsia="tr-TR"/>
              </w:rPr>
              <w:t>3.2</w:t>
            </w:r>
            <w:proofErr w:type="gramEnd"/>
            <w:r w:rsidR="004D6FFA" w:rsidRPr="00906D93">
              <w:rPr>
                <w:rFonts w:eastAsia="Times New Roman" w:cs="Times New Roman"/>
                <w:color w:val="000000"/>
                <w:szCs w:val="24"/>
                <w:lang w:eastAsia="tr-TR"/>
              </w:rPr>
              <w:t xml:space="preserve"> Hobi bahçesinin kurulması.</w:t>
            </w:r>
          </w:p>
        </w:tc>
        <w:tc>
          <w:tcPr>
            <w:tcW w:w="8665" w:type="dxa"/>
            <w:gridSpan w:val="5"/>
            <w:shd w:val="clear" w:color="auto" w:fill="FFFFFF" w:themeFill="background1"/>
            <w:noWrap/>
            <w:vAlign w:val="center"/>
            <w:hideMark/>
          </w:tcPr>
          <w:p w14:paraId="66BA4A91" w14:textId="77777777" w:rsidR="004D6FFA" w:rsidRPr="00906D93" w:rsidRDefault="004D6FFA" w:rsidP="00AF4631">
            <w:pPr>
              <w:spacing w:after="0" w:line="240" w:lineRule="auto"/>
              <w:jc w:val="center"/>
            </w:pPr>
            <w:r w:rsidRPr="00906D93">
              <w:rPr>
                <w:rFonts w:ascii="Calibri" w:eastAsia="Times New Roman" w:hAnsi="Calibri" w:cs="Calibri"/>
                <w:color w:val="000000"/>
                <w:lang w:eastAsia="tr-TR"/>
              </w:rPr>
              <w:t xml:space="preserve">DÜBAP üzerinden projelendirilmek suretiyle yapılması planlanmakta olup 145000 TL bit bütçe öngörülmektedir. </w:t>
            </w:r>
          </w:p>
        </w:tc>
      </w:tr>
      <w:tr w:rsidR="004D6FFA" w:rsidRPr="005F50B0" w14:paraId="59AFB5F8" w14:textId="77777777" w:rsidTr="00AF4631">
        <w:trPr>
          <w:trHeight w:val="1005"/>
        </w:trPr>
        <w:tc>
          <w:tcPr>
            <w:tcW w:w="11779" w:type="dxa"/>
            <w:gridSpan w:val="6"/>
            <w:shd w:val="clear" w:color="auto" w:fill="FFFFFF" w:themeFill="background1"/>
            <w:vAlign w:val="center"/>
            <w:hideMark/>
          </w:tcPr>
          <w:p w14:paraId="048ABE35" w14:textId="77777777" w:rsidR="004D6FFA" w:rsidRPr="00B125FB" w:rsidRDefault="004D6FFA" w:rsidP="00AF4631">
            <w:pPr>
              <w:spacing w:after="0" w:line="240" w:lineRule="auto"/>
              <w:jc w:val="center"/>
              <w:rPr>
                <w:rFonts w:ascii="Calibri" w:eastAsia="Times New Roman" w:hAnsi="Calibri" w:cs="Calibri"/>
                <w:color w:val="000000"/>
                <w:highlight w:val="yellow"/>
                <w:lang w:eastAsia="tr-TR"/>
              </w:rPr>
            </w:pPr>
            <w:r w:rsidRPr="005F50B0">
              <w:rPr>
                <w:rFonts w:eastAsia="Times New Roman" w:cs="Times New Roman"/>
                <w:b/>
                <w:bCs/>
                <w:color w:val="000000"/>
                <w:szCs w:val="24"/>
                <w:lang w:eastAsia="tr-TR"/>
              </w:rPr>
              <w:t>AMAÇ 4 PAYDAŞLAR İLE İLETİŞİM VE İŞBİRLİĞİNİ ARTIRMAK</w:t>
            </w:r>
          </w:p>
        </w:tc>
      </w:tr>
      <w:tr w:rsidR="004D6FFA" w:rsidRPr="005F50B0" w14:paraId="3ED5A7AB" w14:textId="77777777" w:rsidTr="00AF4631">
        <w:trPr>
          <w:trHeight w:val="1110"/>
        </w:trPr>
        <w:tc>
          <w:tcPr>
            <w:tcW w:w="3114" w:type="dxa"/>
            <w:shd w:val="clear" w:color="auto" w:fill="FFFFFF" w:themeFill="background1"/>
            <w:vAlign w:val="center"/>
            <w:hideMark/>
          </w:tcPr>
          <w:p w14:paraId="44E4C635" w14:textId="77777777" w:rsidR="004D6FFA" w:rsidRPr="005F50B0" w:rsidRDefault="004D6FFA" w:rsidP="00AF4631">
            <w:pPr>
              <w:spacing w:after="0" w:line="240" w:lineRule="auto"/>
              <w:rPr>
                <w:rFonts w:eastAsia="Times New Roman" w:cs="Times New Roman"/>
                <w:color w:val="000000"/>
                <w:szCs w:val="24"/>
                <w:lang w:eastAsia="tr-TR"/>
              </w:rPr>
            </w:pPr>
            <w:r w:rsidRPr="005F50B0">
              <w:rPr>
                <w:rFonts w:eastAsia="Wingdings" w:cs="Wingdings"/>
                <w:color w:val="000000"/>
                <w:szCs w:val="24"/>
                <w:lang w:eastAsia="tr-TR"/>
              </w:rPr>
              <w:t xml:space="preserve">Hedef </w:t>
            </w:r>
            <w:proofErr w:type="gramStart"/>
            <w:r w:rsidRPr="005F50B0">
              <w:rPr>
                <w:rFonts w:eastAsia="Wingdings" w:cs="Wingdings"/>
                <w:color w:val="000000"/>
                <w:szCs w:val="24"/>
                <w:lang w:eastAsia="tr-TR"/>
              </w:rPr>
              <w:t>4.1</w:t>
            </w:r>
            <w:proofErr w:type="gramEnd"/>
            <w:r w:rsidRPr="005F50B0">
              <w:rPr>
                <w:rFonts w:eastAsia="Wingdings" w:cs="Wingdings"/>
                <w:color w:val="000000"/>
                <w:szCs w:val="24"/>
                <w:lang w:eastAsia="tr-TR"/>
              </w:rPr>
              <w:t xml:space="preserve"> Yurtiçi ve yurtdışı Üniversiteler ve araştırma merkezleri ile iletişim ve işbirliğini artırmak.</w:t>
            </w:r>
          </w:p>
        </w:tc>
        <w:tc>
          <w:tcPr>
            <w:tcW w:w="8665" w:type="dxa"/>
            <w:gridSpan w:val="5"/>
            <w:shd w:val="clear" w:color="auto" w:fill="FFFFFF" w:themeFill="background1"/>
            <w:noWrap/>
            <w:vAlign w:val="center"/>
          </w:tcPr>
          <w:p w14:paraId="1794B44D" w14:textId="77777777" w:rsidR="004D6FFA" w:rsidRPr="00B125FB" w:rsidRDefault="004D6FFA" w:rsidP="00AF4631">
            <w:pPr>
              <w:spacing w:after="0" w:line="240" w:lineRule="auto"/>
              <w:jc w:val="center"/>
              <w:rPr>
                <w:rFonts w:ascii="Calibri" w:eastAsia="Times New Roman" w:hAnsi="Calibri" w:cs="Calibri"/>
                <w:color w:val="000000"/>
                <w:highlight w:val="yellow"/>
                <w:lang w:eastAsia="tr-TR"/>
              </w:rPr>
            </w:pPr>
            <w:r w:rsidRPr="001901A8">
              <w:rPr>
                <w:rFonts w:ascii="Calibri" w:eastAsia="Times New Roman" w:hAnsi="Calibri" w:cs="Calibri"/>
                <w:color w:val="000000"/>
                <w:lang w:eastAsia="tr-TR"/>
              </w:rPr>
              <w:t xml:space="preserve">Bu kapsamda her yıl 10.000 TL’lik bir bütçe talebi öngörülmekle birlikte, MYO düzeyinde eğitim, araştırma, </w:t>
            </w:r>
            <w:proofErr w:type="spellStart"/>
            <w:r w:rsidRPr="001901A8">
              <w:rPr>
                <w:rFonts w:ascii="Calibri" w:eastAsia="Times New Roman" w:hAnsi="Calibri" w:cs="Calibri"/>
                <w:color w:val="000000"/>
                <w:lang w:eastAsia="tr-TR"/>
              </w:rPr>
              <w:t>vb</w:t>
            </w:r>
            <w:proofErr w:type="spellEnd"/>
            <w:r w:rsidRPr="001901A8">
              <w:rPr>
                <w:rFonts w:ascii="Calibri" w:eastAsia="Times New Roman" w:hAnsi="Calibri" w:cs="Calibri"/>
                <w:color w:val="000000"/>
                <w:lang w:eastAsia="tr-TR"/>
              </w:rPr>
              <w:t xml:space="preserve"> faaliyetleri konu alan kongre-konferans ve sempozyumlara bölüm başkanı ve idarecilerin katılım suretiyle işbirliklerinin güçlendirilmesi düşünülmektedir. </w:t>
            </w:r>
          </w:p>
        </w:tc>
      </w:tr>
      <w:tr w:rsidR="004D6FFA" w:rsidRPr="005F50B0" w14:paraId="7E023BAC" w14:textId="77777777" w:rsidTr="00AF4631">
        <w:trPr>
          <w:trHeight w:val="1140"/>
        </w:trPr>
        <w:tc>
          <w:tcPr>
            <w:tcW w:w="3114" w:type="dxa"/>
            <w:shd w:val="clear" w:color="auto" w:fill="FFFFFF" w:themeFill="background1"/>
            <w:vAlign w:val="center"/>
            <w:hideMark/>
          </w:tcPr>
          <w:p w14:paraId="258E1FB8" w14:textId="77777777" w:rsidR="004D6FFA" w:rsidRPr="005F50B0" w:rsidRDefault="004D6FFA" w:rsidP="00AF4631">
            <w:pPr>
              <w:spacing w:after="0" w:line="240" w:lineRule="auto"/>
              <w:rPr>
                <w:rFonts w:eastAsia="Times New Roman" w:cs="Times New Roman"/>
                <w:color w:val="000000"/>
                <w:szCs w:val="24"/>
                <w:lang w:eastAsia="tr-TR"/>
              </w:rPr>
            </w:pPr>
            <w:r w:rsidRPr="005F50B0">
              <w:rPr>
                <w:rFonts w:eastAsia="Wingdings" w:cs="Wingdings"/>
                <w:color w:val="000000"/>
                <w:szCs w:val="24"/>
                <w:lang w:eastAsia="tr-TR"/>
              </w:rPr>
              <w:t xml:space="preserve">Hedef </w:t>
            </w:r>
            <w:proofErr w:type="gramStart"/>
            <w:r w:rsidRPr="005F50B0">
              <w:rPr>
                <w:rFonts w:eastAsia="Wingdings" w:cs="Wingdings"/>
                <w:color w:val="000000"/>
                <w:szCs w:val="24"/>
                <w:lang w:eastAsia="tr-TR"/>
              </w:rPr>
              <w:t>4.2</w:t>
            </w:r>
            <w:proofErr w:type="gramEnd"/>
            <w:r w:rsidRPr="005F50B0">
              <w:rPr>
                <w:rFonts w:eastAsia="Wingdings" w:cs="Wingdings"/>
                <w:color w:val="000000"/>
                <w:szCs w:val="24"/>
                <w:lang w:eastAsia="tr-TR"/>
              </w:rPr>
              <w:t xml:space="preserve"> Kamu ve özel sektör kurumları ile işbirliğine yönelik faaliyetleri artırmak.</w:t>
            </w:r>
          </w:p>
        </w:tc>
        <w:tc>
          <w:tcPr>
            <w:tcW w:w="8665" w:type="dxa"/>
            <w:gridSpan w:val="5"/>
            <w:shd w:val="clear" w:color="auto" w:fill="FFFFFF" w:themeFill="background1"/>
            <w:noWrap/>
            <w:vAlign w:val="center"/>
          </w:tcPr>
          <w:p w14:paraId="58638C17" w14:textId="77777777" w:rsidR="004D6FFA" w:rsidRPr="00B125FB" w:rsidRDefault="004D6FFA" w:rsidP="00AF4631">
            <w:pPr>
              <w:spacing w:after="0" w:line="240" w:lineRule="auto"/>
              <w:jc w:val="center"/>
              <w:rPr>
                <w:rFonts w:ascii="Calibri" w:eastAsia="Times New Roman" w:hAnsi="Calibri" w:cs="Calibri"/>
                <w:color w:val="000000"/>
                <w:highlight w:val="yellow"/>
                <w:lang w:eastAsia="tr-TR"/>
              </w:rPr>
            </w:pPr>
            <w:r w:rsidRPr="002F0ED2">
              <w:rPr>
                <w:rFonts w:ascii="Calibri" w:eastAsia="Times New Roman" w:hAnsi="Calibri" w:cs="Calibri"/>
                <w:color w:val="000000"/>
                <w:lang w:eastAsia="tr-TR"/>
              </w:rPr>
              <w:t xml:space="preserve">Amaçlanan faaliyetleri gerçekleştirebilmek için </w:t>
            </w:r>
            <w:r w:rsidRPr="002F0ED2">
              <w:rPr>
                <w:rFonts w:eastAsia="Times New Roman" w:cs="Calibri"/>
                <w:color w:val="000000"/>
                <w:lang w:eastAsia="tr-TR"/>
              </w:rPr>
              <w:t>k</w:t>
            </w:r>
            <w:r w:rsidRPr="002F0ED2">
              <w:rPr>
                <w:rFonts w:eastAsia="Wingdings" w:cs="Wingdings"/>
                <w:color w:val="000000"/>
                <w:szCs w:val="24"/>
                <w:lang w:eastAsia="tr-TR"/>
              </w:rPr>
              <w:t>amu ve özel sektör kurum paydaşları ile periyodik olarak yılda 1 defa yüksekokulumuz konferans salonunda yarım günlük toplantılar yapılması planlanmakta olup ek bir bütçe tahsis talebi bulunmamaktadır.</w:t>
            </w:r>
            <w:r>
              <w:rPr>
                <w:rFonts w:eastAsia="Wingdings" w:cs="Wingdings"/>
                <w:color w:val="000000"/>
                <w:szCs w:val="24"/>
                <w:lang w:eastAsia="tr-TR"/>
              </w:rPr>
              <w:t xml:space="preserve"> </w:t>
            </w:r>
          </w:p>
        </w:tc>
      </w:tr>
      <w:tr w:rsidR="004D6FFA" w:rsidRPr="005F50B0" w14:paraId="540491DA" w14:textId="77777777" w:rsidTr="00AF4631">
        <w:trPr>
          <w:trHeight w:val="1264"/>
        </w:trPr>
        <w:tc>
          <w:tcPr>
            <w:tcW w:w="11779" w:type="dxa"/>
            <w:gridSpan w:val="6"/>
            <w:shd w:val="clear" w:color="auto" w:fill="FFFFFF" w:themeFill="background1"/>
            <w:vAlign w:val="center"/>
            <w:hideMark/>
          </w:tcPr>
          <w:p w14:paraId="36B83636" w14:textId="77777777" w:rsidR="004D6FFA" w:rsidRPr="00B125FB" w:rsidRDefault="004D6FFA" w:rsidP="00AF4631">
            <w:pPr>
              <w:spacing w:after="0" w:line="240" w:lineRule="auto"/>
              <w:jc w:val="center"/>
              <w:rPr>
                <w:rFonts w:ascii="Calibri" w:eastAsia="Times New Roman" w:hAnsi="Calibri" w:cs="Calibri"/>
                <w:color w:val="000000"/>
                <w:highlight w:val="yellow"/>
                <w:lang w:eastAsia="tr-TR"/>
              </w:rPr>
            </w:pPr>
            <w:r w:rsidRPr="005F50B0">
              <w:rPr>
                <w:rFonts w:eastAsia="Times New Roman" w:cs="Times New Roman"/>
                <w:b/>
                <w:bCs/>
                <w:color w:val="000000"/>
                <w:szCs w:val="24"/>
                <w:lang w:eastAsia="tr-TR"/>
              </w:rPr>
              <w:t>AMAÇ 5 ÜNİVERSİTE PERSONELİ VE ÖĞRENCİ MEMNUNİYETİNİ ARTIRMAK VE İŞ HAYATINDA TERCİH EDİLEN ÖĞRENCİLER YETİŞTİRMEK</w:t>
            </w:r>
          </w:p>
        </w:tc>
      </w:tr>
      <w:tr w:rsidR="004D6FFA" w:rsidRPr="005F50B0" w14:paraId="2D507760" w14:textId="77777777" w:rsidTr="00AF4631">
        <w:trPr>
          <w:trHeight w:val="1170"/>
        </w:trPr>
        <w:tc>
          <w:tcPr>
            <w:tcW w:w="3114" w:type="dxa"/>
            <w:shd w:val="clear" w:color="auto" w:fill="FFFFFF" w:themeFill="background1"/>
            <w:vAlign w:val="center"/>
            <w:hideMark/>
          </w:tcPr>
          <w:p w14:paraId="4E5C4909" w14:textId="77777777" w:rsidR="004D6FFA" w:rsidRPr="005F50B0" w:rsidRDefault="004D6FFA" w:rsidP="00AF4631">
            <w:pPr>
              <w:spacing w:after="0" w:line="240" w:lineRule="auto"/>
              <w:rPr>
                <w:rFonts w:eastAsia="Times New Roman" w:cs="Times New Roman"/>
                <w:color w:val="000000"/>
                <w:szCs w:val="24"/>
                <w:lang w:eastAsia="tr-TR"/>
              </w:rPr>
            </w:pPr>
            <w:r w:rsidRPr="005F50B0">
              <w:rPr>
                <w:rFonts w:eastAsia="Wingdings" w:cs="Wingdings"/>
                <w:color w:val="000000"/>
                <w:szCs w:val="24"/>
                <w:lang w:eastAsia="tr-TR"/>
              </w:rPr>
              <w:lastRenderedPageBreak/>
              <w:t>Hedef 5.1 Katılımcılığı özendiren, adil, şeffaf ve hesap verebilir bir yönetim anlayışını benimsemek.</w:t>
            </w:r>
          </w:p>
        </w:tc>
        <w:tc>
          <w:tcPr>
            <w:tcW w:w="8665" w:type="dxa"/>
            <w:gridSpan w:val="5"/>
            <w:shd w:val="clear" w:color="auto" w:fill="FFFFFF" w:themeFill="background1"/>
            <w:noWrap/>
            <w:vAlign w:val="center"/>
          </w:tcPr>
          <w:p w14:paraId="456ACD3D" w14:textId="77777777" w:rsidR="004D6FFA" w:rsidRPr="00C62D5E" w:rsidRDefault="004D6FFA" w:rsidP="00AF4631">
            <w:pPr>
              <w:spacing w:after="0" w:line="240" w:lineRule="auto"/>
              <w:jc w:val="center"/>
              <w:rPr>
                <w:rFonts w:ascii="Calibri" w:eastAsia="Times New Roman" w:hAnsi="Calibri" w:cs="Calibri"/>
                <w:color w:val="000000"/>
                <w:lang w:eastAsia="tr-TR"/>
              </w:rPr>
            </w:pPr>
            <w:r w:rsidRPr="00C62D5E">
              <w:rPr>
                <w:rFonts w:ascii="Calibri" w:eastAsia="Times New Roman" w:hAnsi="Calibri" w:cs="Calibri"/>
                <w:color w:val="000000"/>
                <w:lang w:eastAsia="tr-TR"/>
              </w:rPr>
              <w:t xml:space="preserve">6 ayda bir öğrenciler ile akademik ve idari personele yönelik yapılacak memnuniyet anketi çalışmaları ile hedefin gerçekleşme oranı ölçülecektir. </w:t>
            </w:r>
          </w:p>
        </w:tc>
      </w:tr>
      <w:tr w:rsidR="004D6FFA" w:rsidRPr="005F50B0" w14:paraId="3B351F9E" w14:textId="77777777" w:rsidTr="00AF4631">
        <w:trPr>
          <w:trHeight w:val="1005"/>
        </w:trPr>
        <w:tc>
          <w:tcPr>
            <w:tcW w:w="3114" w:type="dxa"/>
            <w:shd w:val="clear" w:color="auto" w:fill="FFFFFF" w:themeFill="background1"/>
            <w:vAlign w:val="center"/>
            <w:hideMark/>
          </w:tcPr>
          <w:p w14:paraId="03006C07" w14:textId="77777777" w:rsidR="004D6FFA" w:rsidRPr="005F50B0" w:rsidRDefault="004D6FFA" w:rsidP="00AF4631">
            <w:pPr>
              <w:spacing w:after="0" w:line="240" w:lineRule="auto"/>
              <w:rPr>
                <w:rFonts w:eastAsia="Times New Roman" w:cs="Times New Roman"/>
                <w:color w:val="000000"/>
                <w:szCs w:val="24"/>
                <w:lang w:eastAsia="tr-TR"/>
              </w:rPr>
            </w:pPr>
            <w:r w:rsidRPr="005F50B0">
              <w:rPr>
                <w:rFonts w:eastAsia="Wingdings" w:cs="Wingdings"/>
                <w:color w:val="000000"/>
                <w:szCs w:val="24"/>
                <w:lang w:eastAsia="tr-TR"/>
              </w:rPr>
              <w:t>Hedef 5.3 Öğrencilerin mesleki donanımlarını ve tercih edilebilirliklerini arttırmak.</w:t>
            </w:r>
          </w:p>
        </w:tc>
        <w:tc>
          <w:tcPr>
            <w:tcW w:w="8665" w:type="dxa"/>
            <w:gridSpan w:val="5"/>
            <w:shd w:val="clear" w:color="auto" w:fill="FFFFFF" w:themeFill="background1"/>
            <w:noWrap/>
            <w:vAlign w:val="center"/>
          </w:tcPr>
          <w:p w14:paraId="423D0D54" w14:textId="77777777" w:rsidR="004D6FFA" w:rsidRPr="00C62D5E" w:rsidRDefault="004D6FFA" w:rsidP="00AF4631">
            <w:pPr>
              <w:spacing w:after="0" w:line="240" w:lineRule="auto"/>
              <w:jc w:val="center"/>
              <w:rPr>
                <w:rFonts w:ascii="Calibri" w:eastAsia="Times New Roman" w:hAnsi="Calibri" w:cs="Calibri"/>
                <w:color w:val="000000"/>
                <w:lang w:eastAsia="tr-TR"/>
              </w:rPr>
            </w:pPr>
            <w:r w:rsidRPr="00C62D5E">
              <w:rPr>
                <w:rFonts w:ascii="Calibri" w:eastAsia="Times New Roman" w:hAnsi="Calibri" w:cs="Calibri"/>
                <w:color w:val="000000"/>
                <w:lang w:eastAsia="tr-TR"/>
              </w:rPr>
              <w:t xml:space="preserve">Bölümlerimizin laboratuvar altyapısı ve öğretim elemanı sayısının arttırılması ile öğrenci kontenjan talebi de arttırılacak olup 2023 yılı itibariyle bölümlerimizin akreditasyon çalışmaları başlatılacaktır. </w:t>
            </w:r>
          </w:p>
        </w:tc>
      </w:tr>
      <w:tr w:rsidR="004D6FFA" w:rsidRPr="005F50B0" w14:paraId="72376473" w14:textId="77777777" w:rsidTr="00AF4631">
        <w:trPr>
          <w:trHeight w:val="645"/>
        </w:trPr>
        <w:tc>
          <w:tcPr>
            <w:tcW w:w="3114" w:type="dxa"/>
            <w:shd w:val="clear" w:color="auto" w:fill="FFFFFF" w:themeFill="background1"/>
            <w:vAlign w:val="center"/>
            <w:hideMark/>
          </w:tcPr>
          <w:p w14:paraId="000AC18D" w14:textId="77777777" w:rsidR="004D6FFA" w:rsidRPr="005F50B0" w:rsidRDefault="004D6FFA" w:rsidP="00AF4631">
            <w:pPr>
              <w:spacing w:after="0" w:line="240" w:lineRule="auto"/>
              <w:rPr>
                <w:rFonts w:eastAsia="Times New Roman" w:cs="Times New Roman"/>
                <w:color w:val="000000"/>
                <w:szCs w:val="24"/>
                <w:lang w:eastAsia="tr-TR"/>
              </w:rPr>
            </w:pPr>
            <w:r w:rsidRPr="005F50B0">
              <w:rPr>
                <w:rFonts w:eastAsia="Times New Roman" w:cs="Times New Roman"/>
                <w:color w:val="000000"/>
                <w:szCs w:val="24"/>
                <w:lang w:eastAsia="tr-TR"/>
              </w:rPr>
              <w:t>Hedef 5.4 Öğrencileri iş hayatına daha iyi hazırlayabilme.</w:t>
            </w:r>
          </w:p>
        </w:tc>
        <w:tc>
          <w:tcPr>
            <w:tcW w:w="8665" w:type="dxa"/>
            <w:gridSpan w:val="5"/>
            <w:shd w:val="clear" w:color="auto" w:fill="FFFFFF" w:themeFill="background1"/>
            <w:noWrap/>
            <w:vAlign w:val="center"/>
            <w:hideMark/>
          </w:tcPr>
          <w:p w14:paraId="37AFE6D6" w14:textId="77777777" w:rsidR="004D6FFA" w:rsidRPr="00C62D5E" w:rsidRDefault="004D6FFA" w:rsidP="00AF4631">
            <w:pPr>
              <w:spacing w:after="0" w:line="240" w:lineRule="auto"/>
              <w:jc w:val="center"/>
              <w:rPr>
                <w:rFonts w:ascii="Calibri" w:eastAsia="Times New Roman" w:hAnsi="Calibri" w:cs="Calibri"/>
                <w:color w:val="000000"/>
                <w:lang w:eastAsia="tr-TR"/>
              </w:rPr>
            </w:pPr>
            <w:r w:rsidRPr="00C62D5E">
              <w:rPr>
                <w:rFonts w:ascii="Calibri" w:eastAsia="Times New Roman" w:hAnsi="Calibri" w:cs="Calibri"/>
                <w:color w:val="000000"/>
                <w:lang w:eastAsia="tr-TR"/>
              </w:rPr>
              <w:t xml:space="preserve">Diyarbakır OSB’de faaliyet gösteren ilgili sektör paydaşları ile görüşerek öğrencilerin staj uygulamaları ile sektöre adaptasyonlarını arttırmak. Sektörün ihtiyaç duyacağı alanlarda eleman yetiştirmeye yönelik altyapı hazırlıkları. </w:t>
            </w:r>
          </w:p>
        </w:tc>
      </w:tr>
      <w:tr w:rsidR="00B43609" w:rsidRPr="001C0B3A" w14:paraId="60CAC73C" w14:textId="77777777" w:rsidTr="00D2311F">
        <w:trPr>
          <w:trHeight w:val="645"/>
        </w:trPr>
        <w:tc>
          <w:tcPr>
            <w:tcW w:w="3114" w:type="dxa"/>
            <w:shd w:val="clear" w:color="auto" w:fill="FFFFFF" w:themeFill="background1"/>
            <w:vAlign w:val="center"/>
          </w:tcPr>
          <w:p w14:paraId="52158CE8" w14:textId="77777777" w:rsidR="00B43609" w:rsidRPr="00284C60" w:rsidRDefault="00B43609" w:rsidP="00AF4631">
            <w:pPr>
              <w:spacing w:after="0" w:line="240" w:lineRule="auto"/>
              <w:rPr>
                <w:rFonts w:eastAsia="Times New Roman" w:cs="Times New Roman"/>
                <w:b/>
                <w:szCs w:val="24"/>
                <w:lang w:eastAsia="tr-TR"/>
              </w:rPr>
            </w:pPr>
            <w:r w:rsidRPr="00284C60">
              <w:rPr>
                <w:b/>
              </w:rPr>
              <w:t>TOPLAM</w:t>
            </w:r>
          </w:p>
        </w:tc>
        <w:tc>
          <w:tcPr>
            <w:tcW w:w="1733" w:type="dxa"/>
            <w:shd w:val="clear" w:color="auto" w:fill="FFFFFF" w:themeFill="background1"/>
            <w:noWrap/>
          </w:tcPr>
          <w:p w14:paraId="1FCB874F" w14:textId="6D847A52" w:rsidR="00B43609" w:rsidRPr="00284C60" w:rsidRDefault="00B43609" w:rsidP="00AF4631">
            <w:pPr>
              <w:spacing w:after="0" w:line="240" w:lineRule="auto"/>
              <w:jc w:val="center"/>
              <w:rPr>
                <w:rFonts w:ascii="Calibri" w:eastAsia="Times New Roman" w:hAnsi="Calibri" w:cs="Calibri"/>
                <w:color w:val="000000"/>
                <w:lang w:eastAsia="tr-TR"/>
              </w:rPr>
            </w:pPr>
            <w:r w:rsidRPr="00D129EC">
              <w:rPr>
                <w:rFonts w:ascii="Calibri" w:eastAsia="Times New Roman" w:hAnsi="Calibri" w:cs="Calibri"/>
                <w:color w:val="000000"/>
                <w:lang w:eastAsia="tr-TR"/>
              </w:rPr>
              <w:t>10000 TL</w:t>
            </w:r>
          </w:p>
        </w:tc>
        <w:tc>
          <w:tcPr>
            <w:tcW w:w="1733" w:type="dxa"/>
            <w:shd w:val="clear" w:color="auto" w:fill="FFFFFF" w:themeFill="background1"/>
            <w:noWrap/>
          </w:tcPr>
          <w:p w14:paraId="5E12B22C" w14:textId="00F2E334" w:rsidR="00B43609" w:rsidRPr="00284C60" w:rsidRDefault="00B43609" w:rsidP="00AF4631">
            <w:r w:rsidRPr="00D129EC">
              <w:rPr>
                <w:rFonts w:ascii="Calibri" w:eastAsia="Times New Roman" w:hAnsi="Calibri" w:cs="Calibri"/>
                <w:color w:val="000000"/>
                <w:lang w:eastAsia="tr-TR"/>
              </w:rPr>
              <w:t>10000 TL</w:t>
            </w:r>
          </w:p>
        </w:tc>
        <w:tc>
          <w:tcPr>
            <w:tcW w:w="1733" w:type="dxa"/>
            <w:shd w:val="clear" w:color="auto" w:fill="FFFFFF" w:themeFill="background1"/>
            <w:noWrap/>
          </w:tcPr>
          <w:p w14:paraId="0E4A1EF9" w14:textId="68AE92C7" w:rsidR="00B43609" w:rsidRPr="00284C60" w:rsidRDefault="00B43609" w:rsidP="00AF4631">
            <w:r w:rsidRPr="00D129EC">
              <w:rPr>
                <w:rFonts w:ascii="Calibri" w:eastAsia="Times New Roman" w:hAnsi="Calibri" w:cs="Calibri"/>
                <w:color w:val="000000"/>
                <w:lang w:eastAsia="tr-TR"/>
              </w:rPr>
              <w:t>10000 TL</w:t>
            </w:r>
          </w:p>
        </w:tc>
        <w:tc>
          <w:tcPr>
            <w:tcW w:w="1733" w:type="dxa"/>
            <w:shd w:val="clear" w:color="auto" w:fill="FFFFFF" w:themeFill="background1"/>
            <w:noWrap/>
          </w:tcPr>
          <w:p w14:paraId="4C92F9E4" w14:textId="532C7C01" w:rsidR="00B43609" w:rsidRPr="00284C60" w:rsidRDefault="00B43609" w:rsidP="00AF4631">
            <w:r w:rsidRPr="00D129EC">
              <w:rPr>
                <w:rFonts w:ascii="Calibri" w:eastAsia="Times New Roman" w:hAnsi="Calibri" w:cs="Calibri"/>
                <w:color w:val="000000"/>
                <w:lang w:eastAsia="tr-TR"/>
              </w:rPr>
              <w:t>10000 TL</w:t>
            </w:r>
          </w:p>
        </w:tc>
        <w:tc>
          <w:tcPr>
            <w:tcW w:w="1733" w:type="dxa"/>
            <w:shd w:val="clear" w:color="auto" w:fill="FFFFFF" w:themeFill="background1"/>
            <w:noWrap/>
          </w:tcPr>
          <w:p w14:paraId="3D898BF3" w14:textId="096054DF" w:rsidR="00B43609" w:rsidRPr="00284C60" w:rsidRDefault="00B43609" w:rsidP="00AF4631">
            <w:r w:rsidRPr="00D129EC">
              <w:rPr>
                <w:rFonts w:ascii="Calibri" w:eastAsia="Times New Roman" w:hAnsi="Calibri" w:cs="Calibri"/>
                <w:color w:val="000000"/>
                <w:lang w:eastAsia="tr-TR"/>
              </w:rPr>
              <w:t>10000 TL</w:t>
            </w:r>
          </w:p>
        </w:tc>
      </w:tr>
    </w:tbl>
    <w:p w14:paraId="5E4A4075" w14:textId="77777777" w:rsidR="004D6FFA" w:rsidRDefault="004D6FFA" w:rsidP="004D6FFA">
      <w:bookmarkStart w:id="170" w:name="_Toc167877626"/>
    </w:p>
    <w:p w14:paraId="6197A56A" w14:textId="77777777" w:rsidR="004D6FFA" w:rsidRDefault="004D6FFA" w:rsidP="004D6FFA">
      <w:pPr>
        <w:sectPr w:rsidR="004D6FFA" w:rsidSect="004D6FFA">
          <w:pgSz w:w="16838" w:h="11906" w:orient="landscape" w:code="9"/>
          <w:pgMar w:top="1418" w:right="1134" w:bottom="1418" w:left="1134" w:header="709" w:footer="709" w:gutter="0"/>
          <w:cols w:space="708"/>
          <w:docGrid w:linePitch="360"/>
        </w:sectPr>
      </w:pPr>
      <w:bookmarkStart w:id="171" w:name="_GoBack"/>
      <w:bookmarkEnd w:id="171"/>
    </w:p>
    <w:p w14:paraId="11B1B657" w14:textId="77777777" w:rsidR="004D6FFA" w:rsidRDefault="004D6FFA" w:rsidP="004D6FFA"/>
    <w:p w14:paraId="69ACF17C" w14:textId="77777777" w:rsidR="004D6FFA" w:rsidRDefault="004D6FFA" w:rsidP="004D6FFA">
      <w:pPr>
        <w:pStyle w:val="Balk1"/>
        <w:numPr>
          <w:ilvl w:val="0"/>
          <w:numId w:val="30"/>
        </w:numPr>
        <w:spacing w:before="120" w:after="360"/>
        <w:ind w:left="1418" w:hanging="1418"/>
      </w:pPr>
      <w:bookmarkStart w:id="172" w:name="_Toc2697374"/>
      <w:r>
        <w:t>BÖLÜM VE PROGRAMLARIN STRATEJİK PLAN DOĞRULTUSUNDA HEDEFLERİ</w:t>
      </w:r>
      <w:bookmarkEnd w:id="172"/>
    </w:p>
    <w:p w14:paraId="2AB8FFA2" w14:textId="77777777" w:rsidR="004D6FFA" w:rsidRDefault="004D6FFA" w:rsidP="004D6FFA">
      <w:r>
        <w:t xml:space="preserve">Yüksekokulumuz bünyesinde eğitim-öğretimin aktif olarak devam ettiği bölümlerimiz ve bünyelerindeki programların 2020-24 Stratejik Planı dahilinde yürütülmesi planlanan faaliyet detayları Tablo 35-47‘de verilmiştir. </w:t>
      </w:r>
    </w:p>
    <w:p w14:paraId="1633BEAC" w14:textId="7B2FE1F1" w:rsidR="004D6FFA" w:rsidRDefault="004D6FFA" w:rsidP="004D6FFA">
      <w:pPr>
        <w:jc w:val="both"/>
      </w:pPr>
    </w:p>
    <w:p w14:paraId="76FBCC97" w14:textId="34E4A861" w:rsidR="004D6FFA" w:rsidRDefault="004D6FFA" w:rsidP="004D6FFA">
      <w:pPr>
        <w:jc w:val="both"/>
      </w:pPr>
    </w:p>
    <w:p w14:paraId="431C5DE4" w14:textId="324AC6B3" w:rsidR="004D6FFA" w:rsidRDefault="004D6FFA" w:rsidP="004D6FFA">
      <w:pPr>
        <w:jc w:val="both"/>
      </w:pPr>
    </w:p>
    <w:p w14:paraId="79B596D1" w14:textId="4667CF4E" w:rsidR="004D6FFA" w:rsidRDefault="004D6FFA" w:rsidP="004D6FFA">
      <w:pPr>
        <w:jc w:val="both"/>
      </w:pPr>
    </w:p>
    <w:p w14:paraId="1788B516" w14:textId="7297C6FC" w:rsidR="004D6FFA" w:rsidRDefault="004D6FFA" w:rsidP="004D6FFA">
      <w:pPr>
        <w:jc w:val="both"/>
      </w:pPr>
    </w:p>
    <w:p w14:paraId="43B9A204" w14:textId="43893FA8" w:rsidR="004D6FFA" w:rsidRDefault="004D6FFA" w:rsidP="004D6FFA">
      <w:pPr>
        <w:jc w:val="both"/>
      </w:pPr>
    </w:p>
    <w:p w14:paraId="035BDF76" w14:textId="769853A8" w:rsidR="004D6FFA" w:rsidRDefault="004D6FFA" w:rsidP="004D6FFA">
      <w:pPr>
        <w:jc w:val="both"/>
      </w:pPr>
    </w:p>
    <w:p w14:paraId="4CCE5129" w14:textId="220C78EC" w:rsidR="004D6FFA" w:rsidRDefault="004D6FFA" w:rsidP="004D6FFA">
      <w:pPr>
        <w:jc w:val="both"/>
      </w:pPr>
    </w:p>
    <w:p w14:paraId="5387C635" w14:textId="1ACBBC3E" w:rsidR="004D6FFA" w:rsidRDefault="004D6FFA" w:rsidP="004D6FFA">
      <w:pPr>
        <w:jc w:val="both"/>
      </w:pPr>
    </w:p>
    <w:p w14:paraId="150159F6" w14:textId="6FE4F81F" w:rsidR="004D6FFA" w:rsidRDefault="004D6FFA" w:rsidP="004D6FFA">
      <w:pPr>
        <w:jc w:val="both"/>
      </w:pPr>
    </w:p>
    <w:p w14:paraId="3E0FC196" w14:textId="7D8268F0" w:rsidR="004D6FFA" w:rsidRDefault="004D6FFA" w:rsidP="004D6FFA">
      <w:pPr>
        <w:jc w:val="both"/>
      </w:pPr>
    </w:p>
    <w:p w14:paraId="0F00AA0A" w14:textId="2787F602" w:rsidR="004D6FFA" w:rsidRDefault="004D6FFA" w:rsidP="004D6FFA">
      <w:pPr>
        <w:jc w:val="both"/>
      </w:pPr>
    </w:p>
    <w:p w14:paraId="25F5834B" w14:textId="56BAA28C" w:rsidR="004D6FFA" w:rsidRDefault="004D6FFA" w:rsidP="004D6FFA">
      <w:pPr>
        <w:jc w:val="both"/>
      </w:pPr>
    </w:p>
    <w:p w14:paraId="50FAA794" w14:textId="3AFBC6FC" w:rsidR="004D6FFA" w:rsidRDefault="004D6FFA" w:rsidP="004D6FFA">
      <w:pPr>
        <w:jc w:val="both"/>
      </w:pPr>
    </w:p>
    <w:p w14:paraId="680D92CD" w14:textId="6BC5B9D5" w:rsidR="004D6FFA" w:rsidRDefault="004D6FFA" w:rsidP="004D6FFA">
      <w:pPr>
        <w:jc w:val="both"/>
      </w:pPr>
    </w:p>
    <w:p w14:paraId="26F6FDB5" w14:textId="77777777" w:rsidR="00BC68C3" w:rsidRDefault="00BC68C3" w:rsidP="00BC68C3">
      <w:pPr>
        <w:pStyle w:val="ResimYazs"/>
        <w:keepNext/>
        <w:jc w:val="both"/>
      </w:pPr>
      <w:r w:rsidRPr="005F50B0">
        <w:lastRenderedPageBreak/>
        <w:t xml:space="preserve">Tablo </w:t>
      </w:r>
      <w:r>
        <w:t>35</w:t>
      </w:r>
      <w:r w:rsidRPr="005F50B0">
        <w:t xml:space="preserve"> </w:t>
      </w:r>
      <w:r>
        <w:t xml:space="preserve">Bilgisayar Teknolojileri Bölümü 2020-24 Stratejik Planı </w:t>
      </w:r>
      <w:proofErr w:type="gramStart"/>
      <w:r>
        <w:t>Dahilinde</w:t>
      </w:r>
      <w:proofErr w:type="gramEnd"/>
      <w:r>
        <w:t xml:space="preserve"> Yürütülmesi Planlanan Faaliyetler</w:t>
      </w:r>
    </w:p>
    <w:tbl>
      <w:tblPr>
        <w:tblStyle w:val="TabloKlavuzu"/>
        <w:tblpPr w:leftFromText="141" w:rightFromText="141" w:horzAnchor="margin" w:tblpY="776"/>
        <w:tblW w:w="14546" w:type="dxa"/>
        <w:tblLayout w:type="fixed"/>
        <w:tblLook w:val="04A0" w:firstRow="1" w:lastRow="0" w:firstColumn="1" w:lastColumn="0" w:noHBand="0" w:noVBand="1"/>
      </w:tblPr>
      <w:tblGrid>
        <w:gridCol w:w="562"/>
        <w:gridCol w:w="5000"/>
        <w:gridCol w:w="2427"/>
        <w:gridCol w:w="2325"/>
        <w:gridCol w:w="1295"/>
        <w:gridCol w:w="1467"/>
        <w:gridCol w:w="1470"/>
      </w:tblGrid>
      <w:tr w:rsidR="00BC68C3" w14:paraId="0792E7D7"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6C6FD4CE" w14:textId="77777777" w:rsidR="00BC68C3" w:rsidRDefault="00BC68C3" w:rsidP="00A03C0E">
            <w:pPr>
              <w:jc w:val="center"/>
              <w:rPr>
                <w:b/>
              </w:rPr>
            </w:pPr>
            <w:r>
              <w:rPr>
                <w:b/>
              </w:rPr>
              <w:t>Sıra No</w:t>
            </w:r>
          </w:p>
        </w:tc>
        <w:tc>
          <w:tcPr>
            <w:tcW w:w="5000" w:type="dxa"/>
            <w:tcBorders>
              <w:top w:val="single" w:sz="4" w:space="0" w:color="auto"/>
              <w:left w:val="single" w:sz="4" w:space="0" w:color="auto"/>
              <w:bottom w:val="single" w:sz="4" w:space="0" w:color="auto"/>
              <w:right w:val="single" w:sz="4" w:space="0" w:color="auto"/>
            </w:tcBorders>
            <w:hideMark/>
          </w:tcPr>
          <w:p w14:paraId="1943CAB0" w14:textId="77777777" w:rsidR="00BC68C3" w:rsidRDefault="00BC68C3" w:rsidP="00A03C0E">
            <w:pPr>
              <w:jc w:val="center"/>
              <w:rPr>
                <w:b/>
              </w:rPr>
            </w:pPr>
            <w:r>
              <w:rPr>
                <w:b/>
              </w:rPr>
              <w:t>Açıklama</w:t>
            </w:r>
          </w:p>
        </w:tc>
        <w:tc>
          <w:tcPr>
            <w:tcW w:w="2427" w:type="dxa"/>
            <w:tcBorders>
              <w:top w:val="single" w:sz="4" w:space="0" w:color="auto"/>
              <w:left w:val="single" w:sz="4" w:space="0" w:color="auto"/>
              <w:bottom w:val="single" w:sz="4" w:space="0" w:color="auto"/>
              <w:right w:val="single" w:sz="4" w:space="0" w:color="auto"/>
            </w:tcBorders>
            <w:hideMark/>
          </w:tcPr>
          <w:p w14:paraId="58C3927C" w14:textId="77777777" w:rsidR="00BC68C3" w:rsidRDefault="00BC68C3" w:rsidP="00A03C0E">
            <w:pPr>
              <w:jc w:val="center"/>
              <w:rPr>
                <w:b/>
              </w:rPr>
            </w:pPr>
            <w:r>
              <w:rPr>
                <w:b/>
              </w:rPr>
              <w:t>2020</w:t>
            </w:r>
          </w:p>
        </w:tc>
        <w:tc>
          <w:tcPr>
            <w:tcW w:w="2325" w:type="dxa"/>
            <w:tcBorders>
              <w:top w:val="single" w:sz="4" w:space="0" w:color="auto"/>
              <w:left w:val="single" w:sz="4" w:space="0" w:color="auto"/>
              <w:bottom w:val="single" w:sz="4" w:space="0" w:color="auto"/>
              <w:right w:val="single" w:sz="4" w:space="0" w:color="auto"/>
            </w:tcBorders>
            <w:hideMark/>
          </w:tcPr>
          <w:p w14:paraId="61D78300" w14:textId="77777777" w:rsidR="00BC68C3" w:rsidRDefault="00BC68C3" w:rsidP="00A03C0E">
            <w:pPr>
              <w:jc w:val="center"/>
              <w:rPr>
                <w:b/>
              </w:rPr>
            </w:pPr>
            <w:r>
              <w:rPr>
                <w:b/>
              </w:rPr>
              <w:t>2021</w:t>
            </w:r>
          </w:p>
        </w:tc>
        <w:tc>
          <w:tcPr>
            <w:tcW w:w="1295" w:type="dxa"/>
            <w:tcBorders>
              <w:top w:val="single" w:sz="4" w:space="0" w:color="auto"/>
              <w:left w:val="single" w:sz="4" w:space="0" w:color="auto"/>
              <w:bottom w:val="single" w:sz="4" w:space="0" w:color="auto"/>
              <w:right w:val="single" w:sz="4" w:space="0" w:color="auto"/>
            </w:tcBorders>
            <w:hideMark/>
          </w:tcPr>
          <w:p w14:paraId="23C97CAE" w14:textId="77777777" w:rsidR="00BC68C3" w:rsidRDefault="00BC68C3" w:rsidP="00A03C0E">
            <w:pPr>
              <w:jc w:val="center"/>
              <w:rPr>
                <w:b/>
              </w:rPr>
            </w:pPr>
            <w:r>
              <w:rPr>
                <w:b/>
              </w:rPr>
              <w:t>2022</w:t>
            </w:r>
          </w:p>
        </w:tc>
        <w:tc>
          <w:tcPr>
            <w:tcW w:w="1467" w:type="dxa"/>
            <w:tcBorders>
              <w:top w:val="single" w:sz="4" w:space="0" w:color="auto"/>
              <w:left w:val="single" w:sz="4" w:space="0" w:color="auto"/>
              <w:bottom w:val="single" w:sz="4" w:space="0" w:color="auto"/>
              <w:right w:val="single" w:sz="4" w:space="0" w:color="auto"/>
            </w:tcBorders>
            <w:hideMark/>
          </w:tcPr>
          <w:p w14:paraId="03C0E559" w14:textId="77777777" w:rsidR="00BC68C3" w:rsidRDefault="00BC68C3" w:rsidP="00A03C0E">
            <w:pPr>
              <w:jc w:val="center"/>
              <w:rPr>
                <w:b/>
              </w:rPr>
            </w:pPr>
            <w:r>
              <w:rPr>
                <w:b/>
              </w:rPr>
              <w:t>2023</w:t>
            </w:r>
          </w:p>
        </w:tc>
        <w:tc>
          <w:tcPr>
            <w:tcW w:w="1470" w:type="dxa"/>
            <w:tcBorders>
              <w:top w:val="single" w:sz="4" w:space="0" w:color="auto"/>
              <w:left w:val="single" w:sz="4" w:space="0" w:color="auto"/>
              <w:bottom w:val="single" w:sz="4" w:space="0" w:color="auto"/>
              <w:right w:val="single" w:sz="4" w:space="0" w:color="auto"/>
            </w:tcBorders>
            <w:hideMark/>
          </w:tcPr>
          <w:p w14:paraId="1A2B3B69" w14:textId="77777777" w:rsidR="00BC68C3" w:rsidRDefault="00BC68C3" w:rsidP="00A03C0E">
            <w:pPr>
              <w:jc w:val="center"/>
              <w:rPr>
                <w:b/>
              </w:rPr>
            </w:pPr>
            <w:r>
              <w:rPr>
                <w:b/>
              </w:rPr>
              <w:t>2024</w:t>
            </w:r>
          </w:p>
        </w:tc>
      </w:tr>
      <w:tr w:rsidR="00BC68C3" w14:paraId="7828578D"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29D4DB87" w14:textId="77777777" w:rsidR="00BC68C3" w:rsidRDefault="00BC68C3" w:rsidP="00A03C0E">
            <w:pPr>
              <w:jc w:val="center"/>
              <w:rPr>
                <w:b/>
              </w:rPr>
            </w:pPr>
            <w:r>
              <w:rPr>
                <w:b/>
              </w:rPr>
              <w:t>1</w:t>
            </w:r>
          </w:p>
        </w:tc>
        <w:tc>
          <w:tcPr>
            <w:tcW w:w="5000" w:type="dxa"/>
            <w:tcBorders>
              <w:top w:val="single" w:sz="4" w:space="0" w:color="auto"/>
              <w:left w:val="single" w:sz="4" w:space="0" w:color="auto"/>
              <w:bottom w:val="single" w:sz="4" w:space="0" w:color="auto"/>
              <w:right w:val="single" w:sz="4" w:space="0" w:color="auto"/>
            </w:tcBorders>
            <w:hideMark/>
          </w:tcPr>
          <w:p w14:paraId="65F69B43" w14:textId="77777777" w:rsidR="00BC68C3" w:rsidRDefault="00BC68C3" w:rsidP="00A03C0E">
            <w:pPr>
              <w:jc w:val="center"/>
            </w:pPr>
            <w:r>
              <w:t>Planlanan öğrenci sayısı</w:t>
            </w:r>
          </w:p>
        </w:tc>
        <w:tc>
          <w:tcPr>
            <w:tcW w:w="2427" w:type="dxa"/>
            <w:tcBorders>
              <w:top w:val="single" w:sz="4" w:space="0" w:color="auto"/>
              <w:left w:val="single" w:sz="4" w:space="0" w:color="auto"/>
              <w:bottom w:val="single" w:sz="4" w:space="0" w:color="auto"/>
              <w:right w:val="single" w:sz="4" w:space="0" w:color="auto"/>
            </w:tcBorders>
          </w:tcPr>
          <w:p w14:paraId="40AF55A5" w14:textId="77777777" w:rsidR="00BC68C3" w:rsidRDefault="00BC68C3" w:rsidP="00A03C0E">
            <w:pPr>
              <w:jc w:val="center"/>
            </w:pPr>
            <w:r>
              <w:t>30</w:t>
            </w:r>
          </w:p>
        </w:tc>
        <w:tc>
          <w:tcPr>
            <w:tcW w:w="2325" w:type="dxa"/>
            <w:tcBorders>
              <w:top w:val="single" w:sz="4" w:space="0" w:color="auto"/>
              <w:left w:val="single" w:sz="4" w:space="0" w:color="auto"/>
              <w:bottom w:val="single" w:sz="4" w:space="0" w:color="auto"/>
              <w:right w:val="single" w:sz="4" w:space="0" w:color="auto"/>
            </w:tcBorders>
          </w:tcPr>
          <w:p w14:paraId="217581E5" w14:textId="77777777" w:rsidR="00BC68C3" w:rsidRDefault="00BC68C3" w:rsidP="00A03C0E">
            <w:pPr>
              <w:jc w:val="center"/>
            </w:pPr>
            <w:r>
              <w:t>30</w:t>
            </w:r>
          </w:p>
        </w:tc>
        <w:tc>
          <w:tcPr>
            <w:tcW w:w="1295" w:type="dxa"/>
            <w:tcBorders>
              <w:top w:val="single" w:sz="4" w:space="0" w:color="auto"/>
              <w:left w:val="single" w:sz="4" w:space="0" w:color="auto"/>
              <w:bottom w:val="single" w:sz="4" w:space="0" w:color="auto"/>
              <w:right w:val="single" w:sz="4" w:space="0" w:color="auto"/>
            </w:tcBorders>
          </w:tcPr>
          <w:p w14:paraId="3404F7B2" w14:textId="77777777" w:rsidR="00BC68C3" w:rsidRDefault="00BC68C3" w:rsidP="00A03C0E">
            <w:pPr>
              <w:jc w:val="center"/>
            </w:pPr>
            <w:r>
              <w:t>30</w:t>
            </w:r>
          </w:p>
        </w:tc>
        <w:tc>
          <w:tcPr>
            <w:tcW w:w="1467" w:type="dxa"/>
            <w:tcBorders>
              <w:top w:val="single" w:sz="4" w:space="0" w:color="auto"/>
              <w:left w:val="single" w:sz="4" w:space="0" w:color="auto"/>
              <w:bottom w:val="single" w:sz="4" w:space="0" w:color="auto"/>
              <w:right w:val="single" w:sz="4" w:space="0" w:color="auto"/>
            </w:tcBorders>
          </w:tcPr>
          <w:p w14:paraId="3D9F48C6" w14:textId="77777777" w:rsidR="00BC68C3" w:rsidRDefault="00BC68C3" w:rsidP="00A03C0E">
            <w:pPr>
              <w:jc w:val="center"/>
            </w:pPr>
            <w:r>
              <w:t>35</w:t>
            </w:r>
          </w:p>
        </w:tc>
        <w:tc>
          <w:tcPr>
            <w:tcW w:w="1470" w:type="dxa"/>
            <w:tcBorders>
              <w:top w:val="single" w:sz="4" w:space="0" w:color="auto"/>
              <w:left w:val="single" w:sz="4" w:space="0" w:color="auto"/>
              <w:bottom w:val="single" w:sz="4" w:space="0" w:color="auto"/>
              <w:right w:val="single" w:sz="4" w:space="0" w:color="auto"/>
            </w:tcBorders>
          </w:tcPr>
          <w:p w14:paraId="22B796FE" w14:textId="77777777" w:rsidR="00BC68C3" w:rsidRDefault="00BC68C3" w:rsidP="00A03C0E">
            <w:pPr>
              <w:jc w:val="center"/>
            </w:pPr>
            <w:r>
              <w:t>35</w:t>
            </w:r>
          </w:p>
        </w:tc>
      </w:tr>
      <w:tr w:rsidR="00BC68C3" w14:paraId="26D894FE"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3EB3AECA" w14:textId="77777777" w:rsidR="00BC68C3" w:rsidRDefault="00BC68C3" w:rsidP="00A03C0E">
            <w:pPr>
              <w:jc w:val="center"/>
              <w:rPr>
                <w:b/>
              </w:rPr>
            </w:pPr>
            <w:r>
              <w:rPr>
                <w:b/>
              </w:rPr>
              <w:t>2</w:t>
            </w:r>
          </w:p>
        </w:tc>
        <w:tc>
          <w:tcPr>
            <w:tcW w:w="5000" w:type="dxa"/>
            <w:tcBorders>
              <w:top w:val="single" w:sz="4" w:space="0" w:color="auto"/>
              <w:left w:val="single" w:sz="4" w:space="0" w:color="auto"/>
              <w:bottom w:val="single" w:sz="4" w:space="0" w:color="auto"/>
              <w:right w:val="single" w:sz="4" w:space="0" w:color="auto"/>
            </w:tcBorders>
            <w:hideMark/>
          </w:tcPr>
          <w:p w14:paraId="0E454AE3" w14:textId="77777777" w:rsidR="00BC68C3" w:rsidRDefault="00BC68C3" w:rsidP="00A03C0E">
            <w:pPr>
              <w:jc w:val="center"/>
            </w:pPr>
            <w:r>
              <w:t>Alınması planlanan öğretim elemanı sayısı</w:t>
            </w:r>
          </w:p>
        </w:tc>
        <w:tc>
          <w:tcPr>
            <w:tcW w:w="2427" w:type="dxa"/>
            <w:tcBorders>
              <w:top w:val="single" w:sz="4" w:space="0" w:color="auto"/>
              <w:left w:val="single" w:sz="4" w:space="0" w:color="auto"/>
              <w:bottom w:val="single" w:sz="4" w:space="0" w:color="auto"/>
              <w:right w:val="single" w:sz="4" w:space="0" w:color="auto"/>
            </w:tcBorders>
          </w:tcPr>
          <w:p w14:paraId="13568F3B" w14:textId="77777777" w:rsidR="00BC68C3" w:rsidRDefault="00BC68C3" w:rsidP="00A03C0E">
            <w:pPr>
              <w:jc w:val="center"/>
            </w:pPr>
            <w:r>
              <w:t xml:space="preserve">1 DOÇENT, </w:t>
            </w:r>
          </w:p>
          <w:p w14:paraId="7AC176B7" w14:textId="77777777" w:rsidR="00BC68C3" w:rsidRDefault="00BC68C3" w:rsidP="00A03C0E">
            <w:pPr>
              <w:jc w:val="center"/>
            </w:pPr>
            <w:proofErr w:type="gramStart"/>
            <w:r>
              <w:t>1 ,ÖGR</w:t>
            </w:r>
            <w:proofErr w:type="gramEnd"/>
            <w:r>
              <w:t>.GÖR.</w:t>
            </w:r>
          </w:p>
        </w:tc>
        <w:tc>
          <w:tcPr>
            <w:tcW w:w="2325" w:type="dxa"/>
            <w:tcBorders>
              <w:top w:val="single" w:sz="4" w:space="0" w:color="auto"/>
              <w:left w:val="single" w:sz="4" w:space="0" w:color="auto"/>
              <w:bottom w:val="single" w:sz="4" w:space="0" w:color="auto"/>
              <w:right w:val="single" w:sz="4" w:space="0" w:color="auto"/>
            </w:tcBorders>
          </w:tcPr>
          <w:p w14:paraId="6AF431BB" w14:textId="77777777" w:rsidR="00BC68C3" w:rsidRDefault="00BC68C3" w:rsidP="00A03C0E">
            <w:pPr>
              <w:jc w:val="center"/>
            </w:pPr>
            <w:r>
              <w:t xml:space="preserve">1 DR. </w:t>
            </w:r>
            <w:proofErr w:type="gramStart"/>
            <w:r>
              <w:t>OĞR.ÜYESİ</w:t>
            </w:r>
            <w:proofErr w:type="gramEnd"/>
          </w:p>
        </w:tc>
        <w:tc>
          <w:tcPr>
            <w:tcW w:w="1295" w:type="dxa"/>
            <w:tcBorders>
              <w:top w:val="single" w:sz="4" w:space="0" w:color="auto"/>
              <w:left w:val="single" w:sz="4" w:space="0" w:color="auto"/>
              <w:bottom w:val="single" w:sz="4" w:space="0" w:color="auto"/>
              <w:right w:val="single" w:sz="4" w:space="0" w:color="auto"/>
            </w:tcBorders>
          </w:tcPr>
          <w:p w14:paraId="3524B876" w14:textId="77777777" w:rsidR="00BC68C3" w:rsidRPr="00B4368E" w:rsidRDefault="00BC68C3" w:rsidP="00A03C0E">
            <w:r w:rsidRPr="00B4368E">
              <w:t xml:space="preserve">1 DR. </w:t>
            </w:r>
            <w:proofErr w:type="gramStart"/>
            <w:r w:rsidRPr="00B4368E">
              <w:t>OĞ</w:t>
            </w:r>
            <w:r>
              <w:t>R</w:t>
            </w:r>
            <w:r w:rsidRPr="00B4368E">
              <w:t>.ÜYESİ</w:t>
            </w:r>
            <w:proofErr w:type="gramEnd"/>
          </w:p>
        </w:tc>
        <w:tc>
          <w:tcPr>
            <w:tcW w:w="1467" w:type="dxa"/>
            <w:tcBorders>
              <w:top w:val="single" w:sz="4" w:space="0" w:color="auto"/>
              <w:left w:val="single" w:sz="4" w:space="0" w:color="auto"/>
              <w:bottom w:val="single" w:sz="4" w:space="0" w:color="auto"/>
              <w:right w:val="single" w:sz="4" w:space="0" w:color="auto"/>
            </w:tcBorders>
          </w:tcPr>
          <w:p w14:paraId="5CC56580" w14:textId="77777777" w:rsidR="00BC68C3" w:rsidRPr="00B4368E" w:rsidRDefault="00BC68C3" w:rsidP="00A03C0E">
            <w:r w:rsidRPr="00B4368E">
              <w:t xml:space="preserve">1 DR. </w:t>
            </w:r>
            <w:proofErr w:type="gramStart"/>
            <w:r w:rsidRPr="00B4368E">
              <w:t>OĞ</w:t>
            </w:r>
            <w:r>
              <w:t>R</w:t>
            </w:r>
            <w:r w:rsidRPr="00B4368E">
              <w:t>.ÜYESİ</w:t>
            </w:r>
            <w:proofErr w:type="gramEnd"/>
          </w:p>
        </w:tc>
        <w:tc>
          <w:tcPr>
            <w:tcW w:w="1470" w:type="dxa"/>
            <w:tcBorders>
              <w:top w:val="single" w:sz="4" w:space="0" w:color="auto"/>
              <w:left w:val="single" w:sz="4" w:space="0" w:color="auto"/>
              <w:bottom w:val="single" w:sz="4" w:space="0" w:color="auto"/>
              <w:right w:val="single" w:sz="4" w:space="0" w:color="auto"/>
            </w:tcBorders>
          </w:tcPr>
          <w:p w14:paraId="1BD3C927" w14:textId="77777777" w:rsidR="00BC68C3" w:rsidRDefault="00BC68C3" w:rsidP="00A03C0E">
            <w:pPr>
              <w:jc w:val="center"/>
            </w:pPr>
          </w:p>
        </w:tc>
      </w:tr>
      <w:tr w:rsidR="00BC68C3" w14:paraId="62FE54BE"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5DD8941C" w14:textId="77777777" w:rsidR="00BC68C3" w:rsidRDefault="00BC68C3" w:rsidP="00A03C0E">
            <w:pPr>
              <w:jc w:val="center"/>
              <w:rPr>
                <w:b/>
              </w:rPr>
            </w:pPr>
            <w:r>
              <w:rPr>
                <w:b/>
              </w:rPr>
              <w:t>3</w:t>
            </w:r>
          </w:p>
        </w:tc>
        <w:tc>
          <w:tcPr>
            <w:tcW w:w="5000" w:type="dxa"/>
            <w:tcBorders>
              <w:top w:val="single" w:sz="4" w:space="0" w:color="auto"/>
              <w:left w:val="single" w:sz="4" w:space="0" w:color="auto"/>
              <w:bottom w:val="single" w:sz="4" w:space="0" w:color="auto"/>
              <w:right w:val="single" w:sz="4" w:space="0" w:color="auto"/>
            </w:tcBorders>
            <w:hideMark/>
          </w:tcPr>
          <w:p w14:paraId="58B6ED15" w14:textId="77777777" w:rsidR="00BC68C3" w:rsidRDefault="00BC68C3" w:rsidP="00A03C0E">
            <w:pPr>
              <w:jc w:val="center"/>
            </w:pPr>
            <w:r>
              <w:t>Açılması planlanan dersler</w:t>
            </w:r>
          </w:p>
        </w:tc>
        <w:tc>
          <w:tcPr>
            <w:tcW w:w="2427" w:type="dxa"/>
            <w:tcBorders>
              <w:top w:val="single" w:sz="4" w:space="0" w:color="auto"/>
              <w:left w:val="single" w:sz="4" w:space="0" w:color="auto"/>
              <w:bottom w:val="single" w:sz="4" w:space="0" w:color="auto"/>
              <w:right w:val="single" w:sz="4" w:space="0" w:color="auto"/>
            </w:tcBorders>
          </w:tcPr>
          <w:p w14:paraId="7CB22294" w14:textId="77777777" w:rsidR="00BC68C3" w:rsidRDefault="00BC68C3" w:rsidP="00A03C0E">
            <w:pPr>
              <w:jc w:val="center"/>
            </w:pPr>
            <w:r>
              <w:t>-</w:t>
            </w:r>
          </w:p>
        </w:tc>
        <w:tc>
          <w:tcPr>
            <w:tcW w:w="2325" w:type="dxa"/>
            <w:tcBorders>
              <w:top w:val="single" w:sz="4" w:space="0" w:color="auto"/>
              <w:left w:val="single" w:sz="4" w:space="0" w:color="auto"/>
              <w:bottom w:val="single" w:sz="4" w:space="0" w:color="auto"/>
              <w:right w:val="single" w:sz="4" w:space="0" w:color="auto"/>
            </w:tcBorders>
          </w:tcPr>
          <w:p w14:paraId="58E593CE" w14:textId="77777777" w:rsidR="00BC68C3" w:rsidRDefault="00BC68C3" w:rsidP="00A03C0E">
            <w:pPr>
              <w:jc w:val="center"/>
            </w:pPr>
            <w:r>
              <w:t>-</w:t>
            </w:r>
          </w:p>
        </w:tc>
        <w:tc>
          <w:tcPr>
            <w:tcW w:w="1295" w:type="dxa"/>
            <w:tcBorders>
              <w:top w:val="single" w:sz="4" w:space="0" w:color="auto"/>
              <w:left w:val="single" w:sz="4" w:space="0" w:color="auto"/>
              <w:bottom w:val="single" w:sz="4" w:space="0" w:color="auto"/>
              <w:right w:val="single" w:sz="4" w:space="0" w:color="auto"/>
            </w:tcBorders>
          </w:tcPr>
          <w:p w14:paraId="7A643267"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70EEA12F"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0DAA8D60" w14:textId="77777777" w:rsidR="00BC68C3" w:rsidRDefault="00BC68C3" w:rsidP="00A03C0E">
            <w:pPr>
              <w:jc w:val="center"/>
            </w:pPr>
            <w:r>
              <w:t>-</w:t>
            </w:r>
          </w:p>
        </w:tc>
      </w:tr>
      <w:tr w:rsidR="00BC68C3" w14:paraId="1CAB4D6B"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5205F80E" w14:textId="77777777" w:rsidR="00BC68C3" w:rsidRDefault="00BC68C3" w:rsidP="00A03C0E">
            <w:pPr>
              <w:jc w:val="center"/>
              <w:rPr>
                <w:b/>
              </w:rPr>
            </w:pPr>
            <w:r>
              <w:rPr>
                <w:b/>
              </w:rPr>
              <w:t>4</w:t>
            </w:r>
          </w:p>
        </w:tc>
        <w:tc>
          <w:tcPr>
            <w:tcW w:w="5000" w:type="dxa"/>
            <w:tcBorders>
              <w:top w:val="single" w:sz="4" w:space="0" w:color="auto"/>
              <w:left w:val="single" w:sz="4" w:space="0" w:color="auto"/>
              <w:bottom w:val="single" w:sz="4" w:space="0" w:color="auto"/>
              <w:right w:val="single" w:sz="4" w:space="0" w:color="auto"/>
            </w:tcBorders>
            <w:hideMark/>
          </w:tcPr>
          <w:p w14:paraId="4A0A14AA" w14:textId="77777777" w:rsidR="00BC68C3" w:rsidRDefault="00BC68C3" w:rsidP="00A03C0E">
            <w:pPr>
              <w:jc w:val="center"/>
            </w:pPr>
            <w:r>
              <w:t>Çıkarılması planlanan dersler</w:t>
            </w:r>
          </w:p>
        </w:tc>
        <w:tc>
          <w:tcPr>
            <w:tcW w:w="2427" w:type="dxa"/>
            <w:tcBorders>
              <w:top w:val="single" w:sz="4" w:space="0" w:color="auto"/>
              <w:left w:val="single" w:sz="4" w:space="0" w:color="auto"/>
              <w:bottom w:val="single" w:sz="4" w:space="0" w:color="auto"/>
              <w:right w:val="single" w:sz="4" w:space="0" w:color="auto"/>
            </w:tcBorders>
          </w:tcPr>
          <w:p w14:paraId="7FC7A6F4" w14:textId="77777777" w:rsidR="00BC68C3" w:rsidRDefault="00BC68C3" w:rsidP="00A03C0E">
            <w:pPr>
              <w:jc w:val="center"/>
            </w:pPr>
            <w:r>
              <w:t>-</w:t>
            </w:r>
          </w:p>
        </w:tc>
        <w:tc>
          <w:tcPr>
            <w:tcW w:w="2325" w:type="dxa"/>
            <w:tcBorders>
              <w:top w:val="single" w:sz="4" w:space="0" w:color="auto"/>
              <w:left w:val="single" w:sz="4" w:space="0" w:color="auto"/>
              <w:bottom w:val="single" w:sz="4" w:space="0" w:color="auto"/>
              <w:right w:val="single" w:sz="4" w:space="0" w:color="auto"/>
            </w:tcBorders>
          </w:tcPr>
          <w:p w14:paraId="295CDFBE" w14:textId="77777777" w:rsidR="00BC68C3" w:rsidRDefault="00BC68C3" w:rsidP="00A03C0E">
            <w:pPr>
              <w:jc w:val="center"/>
            </w:pPr>
            <w:r>
              <w:t>-</w:t>
            </w:r>
          </w:p>
        </w:tc>
        <w:tc>
          <w:tcPr>
            <w:tcW w:w="1295" w:type="dxa"/>
            <w:tcBorders>
              <w:top w:val="single" w:sz="4" w:space="0" w:color="auto"/>
              <w:left w:val="single" w:sz="4" w:space="0" w:color="auto"/>
              <w:bottom w:val="single" w:sz="4" w:space="0" w:color="auto"/>
              <w:right w:val="single" w:sz="4" w:space="0" w:color="auto"/>
            </w:tcBorders>
          </w:tcPr>
          <w:p w14:paraId="6B0054A9"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06BCD308"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14F8824C" w14:textId="77777777" w:rsidR="00BC68C3" w:rsidRDefault="00BC68C3" w:rsidP="00A03C0E">
            <w:pPr>
              <w:jc w:val="center"/>
            </w:pPr>
            <w:r>
              <w:t>-</w:t>
            </w:r>
          </w:p>
        </w:tc>
      </w:tr>
      <w:tr w:rsidR="00BC68C3" w14:paraId="27F06177"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72C5B100" w14:textId="77777777" w:rsidR="00BC68C3" w:rsidRDefault="00BC68C3" w:rsidP="00A03C0E">
            <w:pPr>
              <w:jc w:val="center"/>
              <w:rPr>
                <w:b/>
              </w:rPr>
            </w:pPr>
            <w:r>
              <w:rPr>
                <w:b/>
              </w:rPr>
              <w:t>5</w:t>
            </w:r>
          </w:p>
        </w:tc>
        <w:tc>
          <w:tcPr>
            <w:tcW w:w="5000" w:type="dxa"/>
            <w:tcBorders>
              <w:top w:val="single" w:sz="4" w:space="0" w:color="auto"/>
              <w:left w:val="single" w:sz="4" w:space="0" w:color="auto"/>
              <w:bottom w:val="single" w:sz="4" w:space="0" w:color="auto"/>
              <w:right w:val="single" w:sz="4" w:space="0" w:color="auto"/>
            </w:tcBorders>
            <w:hideMark/>
          </w:tcPr>
          <w:p w14:paraId="25243082" w14:textId="77777777" w:rsidR="00BC68C3" w:rsidRDefault="00BC68C3" w:rsidP="00A03C0E">
            <w:pPr>
              <w:jc w:val="center"/>
            </w:pPr>
            <w:r>
              <w:t>Öğrenci Staj/uygulama önerileri</w:t>
            </w:r>
          </w:p>
        </w:tc>
        <w:tc>
          <w:tcPr>
            <w:tcW w:w="2427" w:type="dxa"/>
            <w:tcBorders>
              <w:top w:val="single" w:sz="4" w:space="0" w:color="auto"/>
              <w:left w:val="single" w:sz="4" w:space="0" w:color="auto"/>
              <w:bottom w:val="single" w:sz="4" w:space="0" w:color="auto"/>
              <w:right w:val="single" w:sz="4" w:space="0" w:color="auto"/>
            </w:tcBorders>
          </w:tcPr>
          <w:p w14:paraId="7865A717" w14:textId="77777777" w:rsidR="00BC68C3" w:rsidRDefault="00BC68C3" w:rsidP="00A03C0E">
            <w:pPr>
              <w:jc w:val="center"/>
            </w:pPr>
            <w:r>
              <w:t>Öğrenci staj defteri içeriğinin otomasyon üzerinden takip edilmesi</w:t>
            </w:r>
          </w:p>
        </w:tc>
        <w:tc>
          <w:tcPr>
            <w:tcW w:w="2325" w:type="dxa"/>
            <w:tcBorders>
              <w:top w:val="single" w:sz="4" w:space="0" w:color="auto"/>
              <w:left w:val="single" w:sz="4" w:space="0" w:color="auto"/>
              <w:bottom w:val="single" w:sz="4" w:space="0" w:color="auto"/>
              <w:right w:val="single" w:sz="4" w:space="0" w:color="auto"/>
            </w:tcBorders>
          </w:tcPr>
          <w:p w14:paraId="6EC82293" w14:textId="77777777" w:rsidR="00BC68C3" w:rsidRDefault="00BC68C3" w:rsidP="00A03C0E">
            <w:r w:rsidRPr="008C599E">
              <w:t>Öğrenci staj defteri içeriğinin otomasyon üzerinden takip edilmesi</w:t>
            </w:r>
          </w:p>
        </w:tc>
        <w:tc>
          <w:tcPr>
            <w:tcW w:w="1295" w:type="dxa"/>
            <w:tcBorders>
              <w:top w:val="single" w:sz="4" w:space="0" w:color="auto"/>
              <w:left w:val="single" w:sz="4" w:space="0" w:color="auto"/>
              <w:bottom w:val="single" w:sz="4" w:space="0" w:color="auto"/>
              <w:right w:val="single" w:sz="4" w:space="0" w:color="auto"/>
            </w:tcBorders>
          </w:tcPr>
          <w:p w14:paraId="0EE3601C" w14:textId="77777777" w:rsidR="00BC68C3" w:rsidRDefault="00BC68C3" w:rsidP="00A03C0E">
            <w:r w:rsidRPr="008C599E">
              <w:t>Öğrenci staj defteri içeriğinin otomasyon üzerinden takip edilmesi</w:t>
            </w:r>
          </w:p>
        </w:tc>
        <w:tc>
          <w:tcPr>
            <w:tcW w:w="1467" w:type="dxa"/>
            <w:tcBorders>
              <w:top w:val="single" w:sz="4" w:space="0" w:color="auto"/>
              <w:left w:val="single" w:sz="4" w:space="0" w:color="auto"/>
              <w:bottom w:val="single" w:sz="4" w:space="0" w:color="auto"/>
              <w:right w:val="single" w:sz="4" w:space="0" w:color="auto"/>
            </w:tcBorders>
          </w:tcPr>
          <w:p w14:paraId="43EACBA4" w14:textId="77777777" w:rsidR="00BC68C3" w:rsidRDefault="00BC68C3" w:rsidP="00A03C0E">
            <w:r w:rsidRPr="008C599E">
              <w:t>Öğrenci staj defteri içeriğinin otomasyon üzerinden takip edilmesi</w:t>
            </w:r>
          </w:p>
        </w:tc>
        <w:tc>
          <w:tcPr>
            <w:tcW w:w="1470" w:type="dxa"/>
            <w:tcBorders>
              <w:top w:val="single" w:sz="4" w:space="0" w:color="auto"/>
              <w:left w:val="single" w:sz="4" w:space="0" w:color="auto"/>
              <w:bottom w:val="single" w:sz="4" w:space="0" w:color="auto"/>
              <w:right w:val="single" w:sz="4" w:space="0" w:color="auto"/>
            </w:tcBorders>
          </w:tcPr>
          <w:p w14:paraId="219338A2" w14:textId="77777777" w:rsidR="00BC68C3" w:rsidRDefault="00BC68C3" w:rsidP="00A03C0E">
            <w:r w:rsidRPr="008C599E">
              <w:t>Öğrenci staj defteri içeriğinin otomasyon üzerinden takip edilmesi</w:t>
            </w:r>
          </w:p>
        </w:tc>
      </w:tr>
      <w:tr w:rsidR="00BC68C3" w14:paraId="5626BE6A"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4BD7D810" w14:textId="77777777" w:rsidR="00BC68C3" w:rsidRDefault="00BC68C3" w:rsidP="00A03C0E">
            <w:pPr>
              <w:jc w:val="center"/>
              <w:rPr>
                <w:b/>
              </w:rPr>
            </w:pPr>
            <w:r>
              <w:rPr>
                <w:b/>
              </w:rPr>
              <w:t>6</w:t>
            </w:r>
          </w:p>
        </w:tc>
        <w:tc>
          <w:tcPr>
            <w:tcW w:w="5000" w:type="dxa"/>
            <w:tcBorders>
              <w:top w:val="single" w:sz="4" w:space="0" w:color="auto"/>
              <w:left w:val="single" w:sz="4" w:space="0" w:color="auto"/>
              <w:bottom w:val="single" w:sz="4" w:space="0" w:color="auto"/>
              <w:right w:val="single" w:sz="4" w:space="0" w:color="auto"/>
            </w:tcBorders>
            <w:hideMark/>
          </w:tcPr>
          <w:p w14:paraId="3288C2BE" w14:textId="77777777" w:rsidR="00BC68C3" w:rsidRDefault="00BC68C3" w:rsidP="00A03C0E">
            <w:pPr>
              <w:jc w:val="center"/>
            </w:pPr>
            <w:r>
              <w:t>Planlanan araştırma projesi sayısı</w:t>
            </w:r>
          </w:p>
        </w:tc>
        <w:tc>
          <w:tcPr>
            <w:tcW w:w="2427" w:type="dxa"/>
            <w:tcBorders>
              <w:top w:val="single" w:sz="4" w:space="0" w:color="auto"/>
              <w:left w:val="single" w:sz="4" w:space="0" w:color="auto"/>
              <w:bottom w:val="single" w:sz="4" w:space="0" w:color="auto"/>
              <w:right w:val="single" w:sz="4" w:space="0" w:color="auto"/>
            </w:tcBorders>
          </w:tcPr>
          <w:p w14:paraId="43A3C033" w14:textId="77777777" w:rsidR="00BC68C3" w:rsidRDefault="00BC68C3" w:rsidP="00A03C0E">
            <w:pPr>
              <w:jc w:val="center"/>
            </w:pPr>
            <w:r>
              <w:t>1 TÜBİTAK</w:t>
            </w:r>
          </w:p>
        </w:tc>
        <w:tc>
          <w:tcPr>
            <w:tcW w:w="2325" w:type="dxa"/>
            <w:tcBorders>
              <w:top w:val="single" w:sz="4" w:space="0" w:color="auto"/>
              <w:left w:val="single" w:sz="4" w:space="0" w:color="auto"/>
              <w:bottom w:val="single" w:sz="4" w:space="0" w:color="auto"/>
              <w:right w:val="single" w:sz="4" w:space="0" w:color="auto"/>
            </w:tcBorders>
          </w:tcPr>
          <w:p w14:paraId="7C1141CF" w14:textId="77777777" w:rsidR="00BC68C3" w:rsidRDefault="00BC68C3" w:rsidP="00A03C0E">
            <w:pPr>
              <w:jc w:val="center"/>
            </w:pPr>
            <w:r>
              <w:t>1</w:t>
            </w:r>
          </w:p>
        </w:tc>
        <w:tc>
          <w:tcPr>
            <w:tcW w:w="1295" w:type="dxa"/>
            <w:tcBorders>
              <w:top w:val="single" w:sz="4" w:space="0" w:color="auto"/>
              <w:left w:val="single" w:sz="4" w:space="0" w:color="auto"/>
              <w:bottom w:val="single" w:sz="4" w:space="0" w:color="auto"/>
              <w:right w:val="single" w:sz="4" w:space="0" w:color="auto"/>
            </w:tcBorders>
          </w:tcPr>
          <w:p w14:paraId="3D16A7DF" w14:textId="77777777" w:rsidR="00BC68C3" w:rsidRDefault="00BC68C3" w:rsidP="00A03C0E">
            <w:pPr>
              <w:jc w:val="center"/>
            </w:pPr>
            <w:r>
              <w:t>1</w:t>
            </w:r>
          </w:p>
        </w:tc>
        <w:tc>
          <w:tcPr>
            <w:tcW w:w="1467" w:type="dxa"/>
            <w:tcBorders>
              <w:top w:val="single" w:sz="4" w:space="0" w:color="auto"/>
              <w:left w:val="single" w:sz="4" w:space="0" w:color="auto"/>
              <w:bottom w:val="single" w:sz="4" w:space="0" w:color="auto"/>
              <w:right w:val="single" w:sz="4" w:space="0" w:color="auto"/>
            </w:tcBorders>
          </w:tcPr>
          <w:p w14:paraId="2932F1A7" w14:textId="77777777" w:rsidR="00BC68C3" w:rsidRDefault="00BC68C3" w:rsidP="00A03C0E">
            <w:pPr>
              <w:jc w:val="center"/>
            </w:pPr>
            <w:r>
              <w:t>1</w:t>
            </w:r>
          </w:p>
        </w:tc>
        <w:tc>
          <w:tcPr>
            <w:tcW w:w="1470" w:type="dxa"/>
            <w:tcBorders>
              <w:top w:val="single" w:sz="4" w:space="0" w:color="auto"/>
              <w:left w:val="single" w:sz="4" w:space="0" w:color="auto"/>
              <w:bottom w:val="single" w:sz="4" w:space="0" w:color="auto"/>
              <w:right w:val="single" w:sz="4" w:space="0" w:color="auto"/>
            </w:tcBorders>
          </w:tcPr>
          <w:p w14:paraId="226D4CC4" w14:textId="77777777" w:rsidR="00BC68C3" w:rsidRDefault="00BC68C3" w:rsidP="00A03C0E">
            <w:pPr>
              <w:jc w:val="center"/>
            </w:pPr>
            <w:r>
              <w:t>1</w:t>
            </w:r>
          </w:p>
        </w:tc>
      </w:tr>
      <w:tr w:rsidR="00BC68C3" w14:paraId="0873F167"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2763BFBA" w14:textId="77777777" w:rsidR="00BC68C3" w:rsidRDefault="00BC68C3" w:rsidP="00A03C0E">
            <w:pPr>
              <w:jc w:val="center"/>
              <w:rPr>
                <w:b/>
              </w:rPr>
            </w:pPr>
            <w:r>
              <w:rPr>
                <w:b/>
              </w:rPr>
              <w:t>7</w:t>
            </w:r>
          </w:p>
        </w:tc>
        <w:tc>
          <w:tcPr>
            <w:tcW w:w="5000" w:type="dxa"/>
            <w:tcBorders>
              <w:top w:val="single" w:sz="4" w:space="0" w:color="auto"/>
              <w:left w:val="single" w:sz="4" w:space="0" w:color="auto"/>
              <w:bottom w:val="single" w:sz="4" w:space="0" w:color="auto"/>
              <w:right w:val="single" w:sz="4" w:space="0" w:color="auto"/>
            </w:tcBorders>
            <w:hideMark/>
          </w:tcPr>
          <w:p w14:paraId="38BF0688" w14:textId="77777777" w:rsidR="00BC68C3" w:rsidRDefault="00BC68C3" w:rsidP="00A03C0E">
            <w:pPr>
              <w:jc w:val="center"/>
            </w:pPr>
            <w:r>
              <w:t>Planlanan makale sayısı</w:t>
            </w:r>
          </w:p>
        </w:tc>
        <w:tc>
          <w:tcPr>
            <w:tcW w:w="2427" w:type="dxa"/>
            <w:tcBorders>
              <w:top w:val="single" w:sz="4" w:space="0" w:color="auto"/>
              <w:left w:val="single" w:sz="4" w:space="0" w:color="auto"/>
              <w:bottom w:val="single" w:sz="4" w:space="0" w:color="auto"/>
              <w:right w:val="single" w:sz="4" w:space="0" w:color="auto"/>
            </w:tcBorders>
          </w:tcPr>
          <w:p w14:paraId="136A5F95" w14:textId="77777777" w:rsidR="00BC68C3" w:rsidRDefault="00BC68C3" w:rsidP="00A03C0E">
            <w:pPr>
              <w:jc w:val="center"/>
            </w:pPr>
            <w:r>
              <w:t>2</w:t>
            </w:r>
          </w:p>
        </w:tc>
        <w:tc>
          <w:tcPr>
            <w:tcW w:w="2325" w:type="dxa"/>
            <w:tcBorders>
              <w:top w:val="single" w:sz="4" w:space="0" w:color="auto"/>
              <w:left w:val="single" w:sz="4" w:space="0" w:color="auto"/>
              <w:bottom w:val="single" w:sz="4" w:space="0" w:color="auto"/>
              <w:right w:val="single" w:sz="4" w:space="0" w:color="auto"/>
            </w:tcBorders>
          </w:tcPr>
          <w:p w14:paraId="72E1983D" w14:textId="77777777" w:rsidR="00BC68C3" w:rsidRDefault="00BC68C3" w:rsidP="00A03C0E">
            <w:pPr>
              <w:jc w:val="center"/>
            </w:pPr>
            <w:r>
              <w:t>2</w:t>
            </w:r>
          </w:p>
        </w:tc>
        <w:tc>
          <w:tcPr>
            <w:tcW w:w="1295" w:type="dxa"/>
            <w:tcBorders>
              <w:top w:val="single" w:sz="4" w:space="0" w:color="auto"/>
              <w:left w:val="single" w:sz="4" w:space="0" w:color="auto"/>
              <w:bottom w:val="single" w:sz="4" w:space="0" w:color="auto"/>
              <w:right w:val="single" w:sz="4" w:space="0" w:color="auto"/>
            </w:tcBorders>
          </w:tcPr>
          <w:p w14:paraId="539A5671" w14:textId="77777777" w:rsidR="00BC68C3" w:rsidRDefault="00BC68C3" w:rsidP="00A03C0E">
            <w:pPr>
              <w:jc w:val="center"/>
            </w:pPr>
            <w:r>
              <w:t>2</w:t>
            </w:r>
          </w:p>
        </w:tc>
        <w:tc>
          <w:tcPr>
            <w:tcW w:w="1467" w:type="dxa"/>
            <w:tcBorders>
              <w:top w:val="single" w:sz="4" w:space="0" w:color="auto"/>
              <w:left w:val="single" w:sz="4" w:space="0" w:color="auto"/>
              <w:bottom w:val="single" w:sz="4" w:space="0" w:color="auto"/>
              <w:right w:val="single" w:sz="4" w:space="0" w:color="auto"/>
            </w:tcBorders>
          </w:tcPr>
          <w:p w14:paraId="62F317AC" w14:textId="77777777" w:rsidR="00BC68C3" w:rsidRDefault="00BC68C3" w:rsidP="00A03C0E">
            <w:pPr>
              <w:jc w:val="center"/>
            </w:pPr>
            <w:r>
              <w:t>2</w:t>
            </w:r>
          </w:p>
        </w:tc>
        <w:tc>
          <w:tcPr>
            <w:tcW w:w="1470" w:type="dxa"/>
            <w:tcBorders>
              <w:top w:val="single" w:sz="4" w:space="0" w:color="auto"/>
              <w:left w:val="single" w:sz="4" w:space="0" w:color="auto"/>
              <w:bottom w:val="single" w:sz="4" w:space="0" w:color="auto"/>
              <w:right w:val="single" w:sz="4" w:space="0" w:color="auto"/>
            </w:tcBorders>
          </w:tcPr>
          <w:p w14:paraId="22E00D88" w14:textId="77777777" w:rsidR="00BC68C3" w:rsidRDefault="00BC68C3" w:rsidP="00A03C0E">
            <w:pPr>
              <w:jc w:val="center"/>
            </w:pPr>
            <w:r>
              <w:t>2</w:t>
            </w:r>
          </w:p>
        </w:tc>
      </w:tr>
      <w:tr w:rsidR="00BC68C3" w14:paraId="02296BBB"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6300AB79" w14:textId="77777777" w:rsidR="00BC68C3" w:rsidRDefault="00BC68C3" w:rsidP="00A03C0E">
            <w:pPr>
              <w:jc w:val="center"/>
              <w:rPr>
                <w:b/>
              </w:rPr>
            </w:pPr>
            <w:r>
              <w:rPr>
                <w:b/>
              </w:rPr>
              <w:t>8</w:t>
            </w:r>
          </w:p>
        </w:tc>
        <w:tc>
          <w:tcPr>
            <w:tcW w:w="5000" w:type="dxa"/>
            <w:tcBorders>
              <w:top w:val="single" w:sz="4" w:space="0" w:color="auto"/>
              <w:left w:val="single" w:sz="4" w:space="0" w:color="auto"/>
              <w:bottom w:val="single" w:sz="4" w:space="0" w:color="auto"/>
              <w:right w:val="single" w:sz="4" w:space="0" w:color="auto"/>
            </w:tcBorders>
            <w:hideMark/>
          </w:tcPr>
          <w:p w14:paraId="2BBF1D7F" w14:textId="77777777" w:rsidR="00BC68C3" w:rsidRDefault="00BC68C3" w:rsidP="00A03C0E">
            <w:pPr>
              <w:jc w:val="center"/>
            </w:pPr>
            <w:r>
              <w:t xml:space="preserve">Planlanan, kongre, </w:t>
            </w:r>
            <w:proofErr w:type="gramStart"/>
            <w:r>
              <w:t>sempozyum</w:t>
            </w:r>
            <w:proofErr w:type="gramEnd"/>
            <w:r>
              <w:t xml:space="preserve">, </w:t>
            </w:r>
            <w:proofErr w:type="spellStart"/>
            <w:r>
              <w:t>vb</w:t>
            </w:r>
            <w:proofErr w:type="spellEnd"/>
            <w:r>
              <w:t xml:space="preserve"> katılım sayısı</w:t>
            </w:r>
          </w:p>
        </w:tc>
        <w:tc>
          <w:tcPr>
            <w:tcW w:w="2427" w:type="dxa"/>
            <w:tcBorders>
              <w:top w:val="single" w:sz="4" w:space="0" w:color="auto"/>
              <w:left w:val="single" w:sz="4" w:space="0" w:color="auto"/>
              <w:bottom w:val="single" w:sz="4" w:space="0" w:color="auto"/>
              <w:right w:val="single" w:sz="4" w:space="0" w:color="auto"/>
            </w:tcBorders>
          </w:tcPr>
          <w:p w14:paraId="5DDB5120" w14:textId="77777777" w:rsidR="00BC68C3" w:rsidRDefault="00BC68C3" w:rsidP="00A03C0E">
            <w:pPr>
              <w:jc w:val="center"/>
            </w:pPr>
            <w:r>
              <w:t>2</w:t>
            </w:r>
          </w:p>
        </w:tc>
        <w:tc>
          <w:tcPr>
            <w:tcW w:w="2325" w:type="dxa"/>
            <w:tcBorders>
              <w:top w:val="single" w:sz="4" w:space="0" w:color="auto"/>
              <w:left w:val="single" w:sz="4" w:space="0" w:color="auto"/>
              <w:bottom w:val="single" w:sz="4" w:space="0" w:color="auto"/>
              <w:right w:val="single" w:sz="4" w:space="0" w:color="auto"/>
            </w:tcBorders>
          </w:tcPr>
          <w:p w14:paraId="41C4171C" w14:textId="77777777" w:rsidR="00BC68C3" w:rsidRDefault="00BC68C3" w:rsidP="00A03C0E">
            <w:pPr>
              <w:jc w:val="center"/>
            </w:pPr>
            <w:r>
              <w:t>2</w:t>
            </w:r>
          </w:p>
        </w:tc>
        <w:tc>
          <w:tcPr>
            <w:tcW w:w="1295" w:type="dxa"/>
            <w:tcBorders>
              <w:top w:val="single" w:sz="4" w:space="0" w:color="auto"/>
              <w:left w:val="single" w:sz="4" w:space="0" w:color="auto"/>
              <w:bottom w:val="single" w:sz="4" w:space="0" w:color="auto"/>
              <w:right w:val="single" w:sz="4" w:space="0" w:color="auto"/>
            </w:tcBorders>
          </w:tcPr>
          <w:p w14:paraId="1AB768E3" w14:textId="77777777" w:rsidR="00BC68C3" w:rsidRDefault="00BC68C3" w:rsidP="00A03C0E">
            <w:pPr>
              <w:jc w:val="center"/>
            </w:pPr>
            <w:r>
              <w:t>2</w:t>
            </w:r>
          </w:p>
        </w:tc>
        <w:tc>
          <w:tcPr>
            <w:tcW w:w="1467" w:type="dxa"/>
            <w:tcBorders>
              <w:top w:val="single" w:sz="4" w:space="0" w:color="auto"/>
              <w:left w:val="single" w:sz="4" w:space="0" w:color="auto"/>
              <w:bottom w:val="single" w:sz="4" w:space="0" w:color="auto"/>
              <w:right w:val="single" w:sz="4" w:space="0" w:color="auto"/>
            </w:tcBorders>
          </w:tcPr>
          <w:p w14:paraId="093F8C88" w14:textId="77777777" w:rsidR="00BC68C3" w:rsidRDefault="00BC68C3" w:rsidP="00A03C0E">
            <w:pPr>
              <w:jc w:val="center"/>
            </w:pPr>
            <w:r>
              <w:t>2</w:t>
            </w:r>
          </w:p>
        </w:tc>
        <w:tc>
          <w:tcPr>
            <w:tcW w:w="1470" w:type="dxa"/>
            <w:tcBorders>
              <w:top w:val="single" w:sz="4" w:space="0" w:color="auto"/>
              <w:left w:val="single" w:sz="4" w:space="0" w:color="auto"/>
              <w:bottom w:val="single" w:sz="4" w:space="0" w:color="auto"/>
              <w:right w:val="single" w:sz="4" w:space="0" w:color="auto"/>
            </w:tcBorders>
          </w:tcPr>
          <w:p w14:paraId="65FEFC7E" w14:textId="77777777" w:rsidR="00BC68C3" w:rsidRDefault="00BC68C3" w:rsidP="00A03C0E">
            <w:pPr>
              <w:jc w:val="center"/>
            </w:pPr>
            <w:r>
              <w:t>2</w:t>
            </w:r>
          </w:p>
        </w:tc>
      </w:tr>
      <w:tr w:rsidR="00BC68C3" w14:paraId="0E877B70"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0A16A560" w14:textId="77777777" w:rsidR="00BC68C3" w:rsidRDefault="00BC68C3" w:rsidP="00A03C0E">
            <w:pPr>
              <w:jc w:val="center"/>
              <w:rPr>
                <w:b/>
              </w:rPr>
            </w:pPr>
            <w:r>
              <w:rPr>
                <w:b/>
              </w:rPr>
              <w:t>9</w:t>
            </w:r>
          </w:p>
        </w:tc>
        <w:tc>
          <w:tcPr>
            <w:tcW w:w="5000" w:type="dxa"/>
            <w:tcBorders>
              <w:top w:val="single" w:sz="4" w:space="0" w:color="auto"/>
              <w:left w:val="single" w:sz="4" w:space="0" w:color="auto"/>
              <w:bottom w:val="single" w:sz="4" w:space="0" w:color="auto"/>
              <w:right w:val="single" w:sz="4" w:space="0" w:color="auto"/>
            </w:tcBorders>
            <w:hideMark/>
          </w:tcPr>
          <w:p w14:paraId="21D30F73" w14:textId="77777777" w:rsidR="00BC68C3" w:rsidRDefault="00BC68C3" w:rsidP="00A03C0E">
            <w:pPr>
              <w:jc w:val="center"/>
            </w:pPr>
            <w:r>
              <w:t xml:space="preserve">Planlanan, kongre, </w:t>
            </w:r>
            <w:proofErr w:type="gramStart"/>
            <w:r>
              <w:t>sempozyum</w:t>
            </w:r>
            <w:proofErr w:type="gramEnd"/>
            <w:r>
              <w:t xml:space="preserve">, </w:t>
            </w:r>
            <w:proofErr w:type="spellStart"/>
            <w:r>
              <w:t>vb</w:t>
            </w:r>
            <w:proofErr w:type="spellEnd"/>
            <w:r>
              <w:t xml:space="preserve"> düzenleme sayısı</w:t>
            </w:r>
          </w:p>
        </w:tc>
        <w:tc>
          <w:tcPr>
            <w:tcW w:w="2427" w:type="dxa"/>
            <w:tcBorders>
              <w:top w:val="single" w:sz="4" w:space="0" w:color="auto"/>
              <w:left w:val="single" w:sz="4" w:space="0" w:color="auto"/>
              <w:bottom w:val="single" w:sz="4" w:space="0" w:color="auto"/>
              <w:right w:val="single" w:sz="4" w:space="0" w:color="auto"/>
            </w:tcBorders>
          </w:tcPr>
          <w:p w14:paraId="39046265" w14:textId="77777777" w:rsidR="00BC68C3" w:rsidRDefault="00BC68C3" w:rsidP="00A03C0E">
            <w:pPr>
              <w:jc w:val="center"/>
            </w:pPr>
            <w:r>
              <w:t>-</w:t>
            </w:r>
          </w:p>
        </w:tc>
        <w:tc>
          <w:tcPr>
            <w:tcW w:w="2325" w:type="dxa"/>
            <w:tcBorders>
              <w:top w:val="single" w:sz="4" w:space="0" w:color="auto"/>
              <w:left w:val="single" w:sz="4" w:space="0" w:color="auto"/>
              <w:bottom w:val="single" w:sz="4" w:space="0" w:color="auto"/>
              <w:right w:val="single" w:sz="4" w:space="0" w:color="auto"/>
            </w:tcBorders>
          </w:tcPr>
          <w:p w14:paraId="783F8D0D" w14:textId="77777777" w:rsidR="00BC68C3" w:rsidRDefault="00BC68C3" w:rsidP="00A03C0E">
            <w:pPr>
              <w:jc w:val="center"/>
            </w:pPr>
            <w:r>
              <w:t>-</w:t>
            </w:r>
          </w:p>
        </w:tc>
        <w:tc>
          <w:tcPr>
            <w:tcW w:w="1295" w:type="dxa"/>
            <w:tcBorders>
              <w:top w:val="single" w:sz="4" w:space="0" w:color="auto"/>
              <w:left w:val="single" w:sz="4" w:space="0" w:color="auto"/>
              <w:bottom w:val="single" w:sz="4" w:space="0" w:color="auto"/>
              <w:right w:val="single" w:sz="4" w:space="0" w:color="auto"/>
            </w:tcBorders>
          </w:tcPr>
          <w:p w14:paraId="3913117A"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2B924293"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2510BF4C" w14:textId="77777777" w:rsidR="00BC68C3" w:rsidRDefault="00BC68C3" w:rsidP="00A03C0E">
            <w:pPr>
              <w:jc w:val="center"/>
            </w:pPr>
            <w:r>
              <w:t>-</w:t>
            </w:r>
          </w:p>
        </w:tc>
      </w:tr>
      <w:tr w:rsidR="00BC68C3" w14:paraId="7AD58786"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7E972D55" w14:textId="77777777" w:rsidR="00BC68C3" w:rsidRDefault="00BC68C3" w:rsidP="00A03C0E">
            <w:pPr>
              <w:jc w:val="center"/>
              <w:rPr>
                <w:b/>
              </w:rPr>
            </w:pPr>
            <w:r>
              <w:rPr>
                <w:b/>
              </w:rPr>
              <w:t>10</w:t>
            </w:r>
          </w:p>
        </w:tc>
        <w:tc>
          <w:tcPr>
            <w:tcW w:w="5000" w:type="dxa"/>
            <w:tcBorders>
              <w:top w:val="single" w:sz="4" w:space="0" w:color="auto"/>
              <w:left w:val="single" w:sz="4" w:space="0" w:color="auto"/>
              <w:bottom w:val="single" w:sz="4" w:space="0" w:color="auto"/>
              <w:right w:val="single" w:sz="4" w:space="0" w:color="auto"/>
            </w:tcBorders>
            <w:hideMark/>
          </w:tcPr>
          <w:p w14:paraId="08B3182F" w14:textId="77777777" w:rsidR="00BC68C3" w:rsidRDefault="00BC68C3" w:rsidP="00A03C0E">
            <w:pPr>
              <w:jc w:val="center"/>
            </w:pPr>
            <w:r>
              <w:t>Alınması planlanan demirbaş, makine, teçhizat</w:t>
            </w:r>
          </w:p>
        </w:tc>
        <w:tc>
          <w:tcPr>
            <w:tcW w:w="2427" w:type="dxa"/>
            <w:tcBorders>
              <w:top w:val="single" w:sz="4" w:space="0" w:color="auto"/>
              <w:left w:val="single" w:sz="4" w:space="0" w:color="auto"/>
              <w:bottom w:val="single" w:sz="4" w:space="0" w:color="auto"/>
              <w:right w:val="single" w:sz="4" w:space="0" w:color="auto"/>
            </w:tcBorders>
          </w:tcPr>
          <w:p w14:paraId="59B371C1" w14:textId="77777777" w:rsidR="00BC68C3" w:rsidRDefault="00BC68C3" w:rsidP="00A03C0E">
            <w:pPr>
              <w:jc w:val="center"/>
            </w:pPr>
            <w:r>
              <w:t xml:space="preserve">30 adet </w:t>
            </w:r>
            <w:proofErr w:type="spellStart"/>
            <w:r>
              <w:t>Thin</w:t>
            </w:r>
            <w:proofErr w:type="spellEnd"/>
            <w:r>
              <w:t xml:space="preserve"> Client uyumlu bilgisayar, bağlı donanım, lisans işletim sistemi ve bilgisayar destekli tasarım çizim modelleme </w:t>
            </w:r>
            <w:proofErr w:type="gramStart"/>
            <w:r>
              <w:t>simülasyon</w:t>
            </w:r>
            <w:proofErr w:type="gramEnd"/>
            <w:r>
              <w:t xml:space="preserve"> ve grafik işleme yazılımları </w:t>
            </w:r>
          </w:p>
        </w:tc>
        <w:tc>
          <w:tcPr>
            <w:tcW w:w="2325" w:type="dxa"/>
            <w:tcBorders>
              <w:top w:val="single" w:sz="4" w:space="0" w:color="auto"/>
              <w:left w:val="single" w:sz="4" w:space="0" w:color="auto"/>
              <w:bottom w:val="single" w:sz="4" w:space="0" w:color="auto"/>
              <w:right w:val="single" w:sz="4" w:space="0" w:color="auto"/>
            </w:tcBorders>
          </w:tcPr>
          <w:p w14:paraId="541FD92C" w14:textId="77777777" w:rsidR="00BC68C3" w:rsidRDefault="00BC68C3" w:rsidP="00A03C0E">
            <w:pPr>
              <w:jc w:val="center"/>
            </w:pPr>
            <w:r>
              <w:t xml:space="preserve">30 adet </w:t>
            </w:r>
            <w:proofErr w:type="spellStart"/>
            <w:r>
              <w:t>Thin</w:t>
            </w:r>
            <w:proofErr w:type="spellEnd"/>
            <w:r>
              <w:t xml:space="preserve"> Client uyumlu bilgisayar, bağlı donanım, lisans işletim sistemi ve bilgisayar destekli tasarım çizim modelleme </w:t>
            </w:r>
            <w:proofErr w:type="gramStart"/>
            <w:r>
              <w:t>simülasyon</w:t>
            </w:r>
            <w:proofErr w:type="gramEnd"/>
            <w:r>
              <w:t xml:space="preserve"> ve grafik işleme yazılımları</w:t>
            </w:r>
          </w:p>
        </w:tc>
        <w:tc>
          <w:tcPr>
            <w:tcW w:w="1295" w:type="dxa"/>
            <w:tcBorders>
              <w:top w:val="single" w:sz="4" w:space="0" w:color="auto"/>
              <w:left w:val="single" w:sz="4" w:space="0" w:color="auto"/>
              <w:bottom w:val="single" w:sz="4" w:space="0" w:color="auto"/>
              <w:right w:val="single" w:sz="4" w:space="0" w:color="auto"/>
            </w:tcBorders>
          </w:tcPr>
          <w:p w14:paraId="64DB4194"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4A6FA760"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3874FB32" w14:textId="77777777" w:rsidR="00BC68C3" w:rsidRDefault="00BC68C3" w:rsidP="00A03C0E">
            <w:pPr>
              <w:jc w:val="center"/>
            </w:pPr>
            <w:r>
              <w:t>-</w:t>
            </w:r>
          </w:p>
        </w:tc>
      </w:tr>
      <w:tr w:rsidR="00BC68C3" w14:paraId="549BCFC6"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6CBD2221" w14:textId="77777777" w:rsidR="00BC68C3" w:rsidRDefault="00BC68C3" w:rsidP="00A03C0E">
            <w:pPr>
              <w:jc w:val="center"/>
              <w:rPr>
                <w:b/>
              </w:rPr>
            </w:pPr>
            <w:r>
              <w:rPr>
                <w:b/>
              </w:rPr>
              <w:t>11</w:t>
            </w:r>
          </w:p>
        </w:tc>
        <w:tc>
          <w:tcPr>
            <w:tcW w:w="5000" w:type="dxa"/>
            <w:tcBorders>
              <w:top w:val="single" w:sz="4" w:space="0" w:color="auto"/>
              <w:left w:val="single" w:sz="4" w:space="0" w:color="auto"/>
              <w:bottom w:val="single" w:sz="4" w:space="0" w:color="auto"/>
              <w:right w:val="single" w:sz="4" w:space="0" w:color="auto"/>
            </w:tcBorders>
            <w:hideMark/>
          </w:tcPr>
          <w:p w14:paraId="2ED32EF8" w14:textId="77777777" w:rsidR="00BC68C3" w:rsidRDefault="00BC68C3" w:rsidP="00A03C0E">
            <w:pPr>
              <w:jc w:val="center"/>
            </w:pPr>
            <w:r>
              <w:t>Alınması planlanan sarf malzeme</w:t>
            </w:r>
          </w:p>
        </w:tc>
        <w:tc>
          <w:tcPr>
            <w:tcW w:w="2427" w:type="dxa"/>
            <w:tcBorders>
              <w:top w:val="single" w:sz="4" w:space="0" w:color="auto"/>
              <w:left w:val="single" w:sz="4" w:space="0" w:color="auto"/>
              <w:bottom w:val="single" w:sz="4" w:space="0" w:color="auto"/>
              <w:right w:val="single" w:sz="4" w:space="0" w:color="auto"/>
            </w:tcBorders>
          </w:tcPr>
          <w:p w14:paraId="76BDB7FB" w14:textId="77777777" w:rsidR="00BC68C3" w:rsidRDefault="00BC68C3" w:rsidP="00A03C0E">
            <w:pPr>
              <w:jc w:val="center"/>
            </w:pPr>
            <w:r>
              <w:t>-</w:t>
            </w:r>
          </w:p>
        </w:tc>
        <w:tc>
          <w:tcPr>
            <w:tcW w:w="2325" w:type="dxa"/>
            <w:tcBorders>
              <w:top w:val="single" w:sz="4" w:space="0" w:color="auto"/>
              <w:left w:val="single" w:sz="4" w:space="0" w:color="auto"/>
              <w:bottom w:val="single" w:sz="4" w:space="0" w:color="auto"/>
              <w:right w:val="single" w:sz="4" w:space="0" w:color="auto"/>
            </w:tcBorders>
          </w:tcPr>
          <w:p w14:paraId="67481ADB" w14:textId="77777777" w:rsidR="00BC68C3" w:rsidRDefault="00BC68C3" w:rsidP="00A03C0E">
            <w:pPr>
              <w:jc w:val="center"/>
            </w:pPr>
            <w:r>
              <w:t>-</w:t>
            </w:r>
          </w:p>
        </w:tc>
        <w:tc>
          <w:tcPr>
            <w:tcW w:w="1295" w:type="dxa"/>
            <w:tcBorders>
              <w:top w:val="single" w:sz="4" w:space="0" w:color="auto"/>
              <w:left w:val="single" w:sz="4" w:space="0" w:color="auto"/>
              <w:bottom w:val="single" w:sz="4" w:space="0" w:color="auto"/>
              <w:right w:val="single" w:sz="4" w:space="0" w:color="auto"/>
            </w:tcBorders>
          </w:tcPr>
          <w:p w14:paraId="543B3B5E"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7F616FFE"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58126439" w14:textId="77777777" w:rsidR="00BC68C3" w:rsidRDefault="00BC68C3" w:rsidP="00A03C0E">
            <w:pPr>
              <w:jc w:val="center"/>
            </w:pPr>
            <w:r>
              <w:t>-</w:t>
            </w:r>
          </w:p>
        </w:tc>
      </w:tr>
      <w:tr w:rsidR="00BC68C3" w14:paraId="6D407CC7"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787EBC70" w14:textId="77777777" w:rsidR="00BC68C3" w:rsidRDefault="00BC68C3" w:rsidP="00A03C0E">
            <w:pPr>
              <w:jc w:val="center"/>
              <w:rPr>
                <w:b/>
              </w:rPr>
            </w:pPr>
            <w:r>
              <w:rPr>
                <w:b/>
              </w:rPr>
              <w:t>12</w:t>
            </w:r>
          </w:p>
        </w:tc>
        <w:tc>
          <w:tcPr>
            <w:tcW w:w="5000" w:type="dxa"/>
            <w:tcBorders>
              <w:top w:val="single" w:sz="4" w:space="0" w:color="auto"/>
              <w:left w:val="single" w:sz="4" w:space="0" w:color="auto"/>
              <w:bottom w:val="single" w:sz="4" w:space="0" w:color="auto"/>
              <w:right w:val="single" w:sz="4" w:space="0" w:color="auto"/>
            </w:tcBorders>
            <w:hideMark/>
          </w:tcPr>
          <w:p w14:paraId="311008E7" w14:textId="77777777" w:rsidR="00BC68C3" w:rsidRDefault="00BC68C3" w:rsidP="00A03C0E">
            <w:pPr>
              <w:jc w:val="center"/>
            </w:pPr>
            <w:r>
              <w:t>Açılması planlanan yeni program</w:t>
            </w:r>
          </w:p>
        </w:tc>
        <w:tc>
          <w:tcPr>
            <w:tcW w:w="2427" w:type="dxa"/>
            <w:tcBorders>
              <w:top w:val="single" w:sz="4" w:space="0" w:color="auto"/>
              <w:left w:val="single" w:sz="4" w:space="0" w:color="auto"/>
              <w:bottom w:val="single" w:sz="4" w:space="0" w:color="auto"/>
              <w:right w:val="single" w:sz="4" w:space="0" w:color="auto"/>
            </w:tcBorders>
            <w:hideMark/>
          </w:tcPr>
          <w:p w14:paraId="4F325544" w14:textId="77777777" w:rsidR="00BC68C3" w:rsidRDefault="00BC68C3" w:rsidP="00A03C0E">
            <w:pPr>
              <w:jc w:val="center"/>
            </w:pPr>
            <w:r>
              <w:t>-</w:t>
            </w:r>
          </w:p>
        </w:tc>
        <w:tc>
          <w:tcPr>
            <w:tcW w:w="2325" w:type="dxa"/>
            <w:tcBorders>
              <w:top w:val="single" w:sz="4" w:space="0" w:color="auto"/>
              <w:left w:val="single" w:sz="4" w:space="0" w:color="auto"/>
              <w:bottom w:val="single" w:sz="4" w:space="0" w:color="auto"/>
              <w:right w:val="single" w:sz="4" w:space="0" w:color="auto"/>
            </w:tcBorders>
            <w:hideMark/>
          </w:tcPr>
          <w:p w14:paraId="58FDF941" w14:textId="77777777" w:rsidR="00BC68C3" w:rsidRDefault="00BC68C3" w:rsidP="00A03C0E">
            <w:pPr>
              <w:jc w:val="center"/>
            </w:pPr>
            <w:r>
              <w:t>Bilgi Güvenliği Programı</w:t>
            </w:r>
          </w:p>
        </w:tc>
        <w:tc>
          <w:tcPr>
            <w:tcW w:w="1295" w:type="dxa"/>
            <w:tcBorders>
              <w:top w:val="single" w:sz="4" w:space="0" w:color="auto"/>
              <w:left w:val="single" w:sz="4" w:space="0" w:color="auto"/>
              <w:bottom w:val="single" w:sz="4" w:space="0" w:color="auto"/>
              <w:right w:val="single" w:sz="4" w:space="0" w:color="auto"/>
            </w:tcBorders>
            <w:hideMark/>
          </w:tcPr>
          <w:p w14:paraId="22500D81"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hideMark/>
          </w:tcPr>
          <w:p w14:paraId="7422CE00"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hideMark/>
          </w:tcPr>
          <w:p w14:paraId="7645C26B" w14:textId="77777777" w:rsidR="00BC68C3" w:rsidRDefault="00BC68C3" w:rsidP="00A03C0E">
            <w:pPr>
              <w:jc w:val="center"/>
            </w:pPr>
            <w:r>
              <w:t>-</w:t>
            </w:r>
          </w:p>
        </w:tc>
      </w:tr>
    </w:tbl>
    <w:p w14:paraId="5DFFCC83" w14:textId="77777777" w:rsidR="00BC68C3" w:rsidRPr="003D7064" w:rsidRDefault="00BC68C3" w:rsidP="00BC68C3">
      <w:pPr>
        <w:rPr>
          <w:lang w:eastAsia="tr-TR"/>
        </w:rPr>
      </w:pPr>
    </w:p>
    <w:p w14:paraId="39559EEC" w14:textId="77777777" w:rsidR="00BC68C3" w:rsidRDefault="00BC68C3" w:rsidP="00BC68C3">
      <w:pPr>
        <w:pStyle w:val="ResimYazs"/>
        <w:keepNext/>
      </w:pPr>
      <w:r w:rsidRPr="005F50B0">
        <w:lastRenderedPageBreak/>
        <w:t xml:space="preserve">Tablo </w:t>
      </w:r>
      <w:r>
        <w:t xml:space="preserve">36 Görsel İşitsel Teknikler ve Medya Yapımcılığı Bölümü 2020-24 Stratejik Planı </w:t>
      </w:r>
      <w:proofErr w:type="gramStart"/>
      <w:r>
        <w:t>Dahilinde</w:t>
      </w:r>
      <w:proofErr w:type="gramEnd"/>
      <w:r>
        <w:t xml:space="preserve"> Yürütülmesi Planlanan Faaliyetler</w:t>
      </w:r>
    </w:p>
    <w:tbl>
      <w:tblPr>
        <w:tblStyle w:val="TabloKlavuzu"/>
        <w:tblpPr w:leftFromText="141" w:rightFromText="141" w:horzAnchor="margin" w:tblpY="776"/>
        <w:tblW w:w="14075" w:type="dxa"/>
        <w:tblLayout w:type="fixed"/>
        <w:tblLook w:val="04A0" w:firstRow="1" w:lastRow="0" w:firstColumn="1" w:lastColumn="0" w:noHBand="0" w:noVBand="1"/>
      </w:tblPr>
      <w:tblGrid>
        <w:gridCol w:w="562"/>
        <w:gridCol w:w="5000"/>
        <w:gridCol w:w="1917"/>
        <w:gridCol w:w="1917"/>
        <w:gridCol w:w="1467"/>
        <w:gridCol w:w="1742"/>
        <w:gridCol w:w="1470"/>
      </w:tblGrid>
      <w:tr w:rsidR="00BC68C3" w14:paraId="302E7442"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24BE9BB4" w14:textId="77777777" w:rsidR="00BC68C3" w:rsidRDefault="00BC68C3" w:rsidP="00A03C0E">
            <w:pPr>
              <w:jc w:val="center"/>
              <w:rPr>
                <w:b/>
              </w:rPr>
            </w:pPr>
            <w:r>
              <w:rPr>
                <w:b/>
              </w:rPr>
              <w:t>Sıra No</w:t>
            </w:r>
          </w:p>
        </w:tc>
        <w:tc>
          <w:tcPr>
            <w:tcW w:w="5000" w:type="dxa"/>
            <w:tcBorders>
              <w:top w:val="single" w:sz="4" w:space="0" w:color="auto"/>
              <w:left w:val="single" w:sz="4" w:space="0" w:color="auto"/>
              <w:bottom w:val="single" w:sz="4" w:space="0" w:color="auto"/>
              <w:right w:val="single" w:sz="4" w:space="0" w:color="auto"/>
            </w:tcBorders>
            <w:hideMark/>
          </w:tcPr>
          <w:p w14:paraId="3F68054F" w14:textId="77777777" w:rsidR="00BC68C3" w:rsidRDefault="00BC68C3" w:rsidP="00A03C0E">
            <w:pPr>
              <w:jc w:val="center"/>
              <w:rPr>
                <w:b/>
              </w:rPr>
            </w:pPr>
            <w:r>
              <w:rPr>
                <w:b/>
              </w:rPr>
              <w:t>Açıklama</w:t>
            </w:r>
          </w:p>
        </w:tc>
        <w:tc>
          <w:tcPr>
            <w:tcW w:w="1917" w:type="dxa"/>
            <w:tcBorders>
              <w:top w:val="single" w:sz="4" w:space="0" w:color="auto"/>
              <w:left w:val="single" w:sz="4" w:space="0" w:color="auto"/>
              <w:bottom w:val="single" w:sz="4" w:space="0" w:color="auto"/>
              <w:right w:val="single" w:sz="4" w:space="0" w:color="auto"/>
            </w:tcBorders>
            <w:hideMark/>
          </w:tcPr>
          <w:p w14:paraId="14A07507" w14:textId="77777777" w:rsidR="00BC68C3" w:rsidRDefault="00BC68C3" w:rsidP="00A03C0E">
            <w:pPr>
              <w:jc w:val="center"/>
              <w:rPr>
                <w:b/>
              </w:rPr>
            </w:pPr>
            <w:r>
              <w:rPr>
                <w:b/>
              </w:rPr>
              <w:t>2020</w:t>
            </w:r>
          </w:p>
        </w:tc>
        <w:tc>
          <w:tcPr>
            <w:tcW w:w="1917" w:type="dxa"/>
            <w:tcBorders>
              <w:top w:val="single" w:sz="4" w:space="0" w:color="auto"/>
              <w:left w:val="single" w:sz="4" w:space="0" w:color="auto"/>
              <w:bottom w:val="single" w:sz="4" w:space="0" w:color="auto"/>
              <w:right w:val="single" w:sz="4" w:space="0" w:color="auto"/>
            </w:tcBorders>
            <w:hideMark/>
          </w:tcPr>
          <w:p w14:paraId="6AB65266" w14:textId="77777777" w:rsidR="00BC68C3" w:rsidRDefault="00BC68C3" w:rsidP="00A03C0E">
            <w:pPr>
              <w:jc w:val="center"/>
              <w:rPr>
                <w:b/>
              </w:rPr>
            </w:pPr>
            <w:r>
              <w:rPr>
                <w:b/>
              </w:rPr>
              <w:t>2021</w:t>
            </w:r>
          </w:p>
        </w:tc>
        <w:tc>
          <w:tcPr>
            <w:tcW w:w="1467" w:type="dxa"/>
            <w:tcBorders>
              <w:top w:val="single" w:sz="4" w:space="0" w:color="auto"/>
              <w:left w:val="single" w:sz="4" w:space="0" w:color="auto"/>
              <w:bottom w:val="single" w:sz="4" w:space="0" w:color="auto"/>
              <w:right w:val="single" w:sz="4" w:space="0" w:color="auto"/>
            </w:tcBorders>
            <w:hideMark/>
          </w:tcPr>
          <w:p w14:paraId="6F84107B" w14:textId="77777777" w:rsidR="00BC68C3" w:rsidRDefault="00BC68C3" w:rsidP="00A03C0E">
            <w:pPr>
              <w:jc w:val="center"/>
              <w:rPr>
                <w:b/>
              </w:rPr>
            </w:pPr>
            <w:r>
              <w:rPr>
                <w:b/>
              </w:rPr>
              <w:t>2022</w:t>
            </w:r>
          </w:p>
        </w:tc>
        <w:tc>
          <w:tcPr>
            <w:tcW w:w="1742" w:type="dxa"/>
            <w:tcBorders>
              <w:top w:val="single" w:sz="4" w:space="0" w:color="auto"/>
              <w:left w:val="single" w:sz="4" w:space="0" w:color="auto"/>
              <w:bottom w:val="single" w:sz="4" w:space="0" w:color="auto"/>
              <w:right w:val="single" w:sz="4" w:space="0" w:color="auto"/>
            </w:tcBorders>
            <w:hideMark/>
          </w:tcPr>
          <w:p w14:paraId="3879416F" w14:textId="77777777" w:rsidR="00BC68C3" w:rsidRDefault="00BC68C3" w:rsidP="00A03C0E">
            <w:pPr>
              <w:jc w:val="center"/>
              <w:rPr>
                <w:b/>
              </w:rPr>
            </w:pPr>
            <w:r>
              <w:rPr>
                <w:b/>
              </w:rPr>
              <w:t>2023</w:t>
            </w:r>
          </w:p>
        </w:tc>
        <w:tc>
          <w:tcPr>
            <w:tcW w:w="1470" w:type="dxa"/>
            <w:tcBorders>
              <w:top w:val="single" w:sz="4" w:space="0" w:color="auto"/>
              <w:left w:val="single" w:sz="4" w:space="0" w:color="auto"/>
              <w:bottom w:val="single" w:sz="4" w:space="0" w:color="auto"/>
              <w:right w:val="single" w:sz="4" w:space="0" w:color="auto"/>
            </w:tcBorders>
            <w:hideMark/>
          </w:tcPr>
          <w:p w14:paraId="1ED017D1" w14:textId="77777777" w:rsidR="00BC68C3" w:rsidRDefault="00BC68C3" w:rsidP="00A03C0E">
            <w:pPr>
              <w:jc w:val="center"/>
              <w:rPr>
                <w:b/>
              </w:rPr>
            </w:pPr>
            <w:r>
              <w:rPr>
                <w:b/>
              </w:rPr>
              <w:t>2024</w:t>
            </w:r>
          </w:p>
        </w:tc>
      </w:tr>
      <w:tr w:rsidR="00BC68C3" w14:paraId="14E793D3"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012EDED3" w14:textId="77777777" w:rsidR="00BC68C3" w:rsidRDefault="00BC68C3" w:rsidP="00A03C0E">
            <w:pPr>
              <w:jc w:val="center"/>
              <w:rPr>
                <w:b/>
              </w:rPr>
            </w:pPr>
            <w:r>
              <w:rPr>
                <w:b/>
              </w:rPr>
              <w:t>1</w:t>
            </w:r>
          </w:p>
        </w:tc>
        <w:tc>
          <w:tcPr>
            <w:tcW w:w="5000" w:type="dxa"/>
            <w:tcBorders>
              <w:top w:val="single" w:sz="4" w:space="0" w:color="auto"/>
              <w:left w:val="single" w:sz="4" w:space="0" w:color="auto"/>
              <w:bottom w:val="single" w:sz="4" w:space="0" w:color="auto"/>
              <w:right w:val="single" w:sz="4" w:space="0" w:color="auto"/>
            </w:tcBorders>
            <w:hideMark/>
          </w:tcPr>
          <w:p w14:paraId="7E26E5C4" w14:textId="77777777" w:rsidR="00BC68C3" w:rsidRDefault="00BC68C3" w:rsidP="00A03C0E">
            <w:pPr>
              <w:jc w:val="center"/>
            </w:pPr>
            <w:r>
              <w:t>Planlanan öğrenci sayısı</w:t>
            </w:r>
          </w:p>
        </w:tc>
        <w:tc>
          <w:tcPr>
            <w:tcW w:w="1917" w:type="dxa"/>
            <w:tcBorders>
              <w:top w:val="single" w:sz="4" w:space="0" w:color="auto"/>
              <w:left w:val="single" w:sz="4" w:space="0" w:color="auto"/>
              <w:bottom w:val="single" w:sz="4" w:space="0" w:color="auto"/>
              <w:right w:val="single" w:sz="4" w:space="0" w:color="auto"/>
            </w:tcBorders>
          </w:tcPr>
          <w:p w14:paraId="35499B59" w14:textId="77777777" w:rsidR="00BC68C3" w:rsidRDefault="00BC68C3" w:rsidP="00A03C0E">
            <w:pPr>
              <w:jc w:val="center"/>
            </w:pPr>
            <w:r>
              <w:t>45</w:t>
            </w:r>
          </w:p>
        </w:tc>
        <w:tc>
          <w:tcPr>
            <w:tcW w:w="1917" w:type="dxa"/>
            <w:tcBorders>
              <w:top w:val="single" w:sz="4" w:space="0" w:color="auto"/>
              <w:left w:val="single" w:sz="4" w:space="0" w:color="auto"/>
              <w:bottom w:val="single" w:sz="4" w:space="0" w:color="auto"/>
              <w:right w:val="single" w:sz="4" w:space="0" w:color="auto"/>
            </w:tcBorders>
          </w:tcPr>
          <w:p w14:paraId="63D9702F" w14:textId="77777777" w:rsidR="00BC68C3" w:rsidRDefault="00BC68C3" w:rsidP="00A03C0E">
            <w:pPr>
              <w:jc w:val="center"/>
            </w:pPr>
            <w:r>
              <w:t>50</w:t>
            </w:r>
          </w:p>
        </w:tc>
        <w:tc>
          <w:tcPr>
            <w:tcW w:w="1467" w:type="dxa"/>
            <w:tcBorders>
              <w:top w:val="single" w:sz="4" w:space="0" w:color="auto"/>
              <w:left w:val="single" w:sz="4" w:space="0" w:color="auto"/>
              <w:bottom w:val="single" w:sz="4" w:space="0" w:color="auto"/>
              <w:right w:val="single" w:sz="4" w:space="0" w:color="auto"/>
            </w:tcBorders>
          </w:tcPr>
          <w:p w14:paraId="27B1A686" w14:textId="77777777" w:rsidR="00BC68C3" w:rsidRDefault="00BC68C3" w:rsidP="00A03C0E">
            <w:pPr>
              <w:jc w:val="center"/>
            </w:pPr>
            <w:r>
              <w:t>55</w:t>
            </w:r>
          </w:p>
        </w:tc>
        <w:tc>
          <w:tcPr>
            <w:tcW w:w="1742" w:type="dxa"/>
            <w:tcBorders>
              <w:top w:val="single" w:sz="4" w:space="0" w:color="auto"/>
              <w:left w:val="single" w:sz="4" w:space="0" w:color="auto"/>
              <w:bottom w:val="single" w:sz="4" w:space="0" w:color="auto"/>
              <w:right w:val="single" w:sz="4" w:space="0" w:color="auto"/>
            </w:tcBorders>
          </w:tcPr>
          <w:p w14:paraId="654E2849" w14:textId="77777777" w:rsidR="00BC68C3" w:rsidRDefault="00BC68C3" w:rsidP="00A03C0E">
            <w:pPr>
              <w:jc w:val="center"/>
            </w:pPr>
            <w:r>
              <w:t>60</w:t>
            </w:r>
          </w:p>
        </w:tc>
        <w:tc>
          <w:tcPr>
            <w:tcW w:w="1470" w:type="dxa"/>
            <w:tcBorders>
              <w:top w:val="single" w:sz="4" w:space="0" w:color="auto"/>
              <w:left w:val="single" w:sz="4" w:space="0" w:color="auto"/>
              <w:bottom w:val="single" w:sz="4" w:space="0" w:color="auto"/>
              <w:right w:val="single" w:sz="4" w:space="0" w:color="auto"/>
            </w:tcBorders>
          </w:tcPr>
          <w:p w14:paraId="026C6EE9" w14:textId="77777777" w:rsidR="00BC68C3" w:rsidRDefault="00BC68C3" w:rsidP="00A03C0E">
            <w:r>
              <w:t>65</w:t>
            </w:r>
          </w:p>
        </w:tc>
      </w:tr>
      <w:tr w:rsidR="00BC68C3" w14:paraId="7DDB7FD3"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131EBB75" w14:textId="77777777" w:rsidR="00BC68C3" w:rsidRDefault="00BC68C3" w:rsidP="00A03C0E">
            <w:pPr>
              <w:jc w:val="center"/>
              <w:rPr>
                <w:b/>
              </w:rPr>
            </w:pPr>
            <w:r>
              <w:rPr>
                <w:b/>
              </w:rPr>
              <w:t>2</w:t>
            </w:r>
          </w:p>
        </w:tc>
        <w:tc>
          <w:tcPr>
            <w:tcW w:w="5000" w:type="dxa"/>
            <w:tcBorders>
              <w:top w:val="single" w:sz="4" w:space="0" w:color="auto"/>
              <w:left w:val="single" w:sz="4" w:space="0" w:color="auto"/>
              <w:bottom w:val="single" w:sz="4" w:space="0" w:color="auto"/>
              <w:right w:val="single" w:sz="4" w:space="0" w:color="auto"/>
            </w:tcBorders>
            <w:hideMark/>
          </w:tcPr>
          <w:p w14:paraId="1D0A2BA8" w14:textId="77777777" w:rsidR="00BC68C3" w:rsidRDefault="00BC68C3" w:rsidP="00A03C0E">
            <w:pPr>
              <w:jc w:val="center"/>
            </w:pPr>
            <w:r>
              <w:t>Alınması planlanan öğretim elemanı sayısı</w:t>
            </w:r>
          </w:p>
        </w:tc>
        <w:tc>
          <w:tcPr>
            <w:tcW w:w="1917" w:type="dxa"/>
            <w:tcBorders>
              <w:top w:val="single" w:sz="4" w:space="0" w:color="auto"/>
              <w:left w:val="single" w:sz="4" w:space="0" w:color="auto"/>
              <w:bottom w:val="single" w:sz="4" w:space="0" w:color="auto"/>
              <w:right w:val="single" w:sz="4" w:space="0" w:color="auto"/>
            </w:tcBorders>
          </w:tcPr>
          <w:p w14:paraId="2A398FB1" w14:textId="77777777" w:rsidR="00BC68C3" w:rsidRDefault="00BC68C3" w:rsidP="00A03C0E">
            <w:pPr>
              <w:jc w:val="center"/>
            </w:pPr>
            <w:r>
              <w:t xml:space="preserve">2 Dr. </w:t>
            </w:r>
            <w:proofErr w:type="spellStart"/>
            <w:r>
              <w:t>Öğr</w:t>
            </w:r>
            <w:proofErr w:type="spellEnd"/>
            <w:r>
              <w:t>. Üyesi</w:t>
            </w:r>
          </w:p>
        </w:tc>
        <w:tc>
          <w:tcPr>
            <w:tcW w:w="1917" w:type="dxa"/>
            <w:tcBorders>
              <w:top w:val="single" w:sz="4" w:space="0" w:color="auto"/>
              <w:left w:val="single" w:sz="4" w:space="0" w:color="auto"/>
              <w:bottom w:val="single" w:sz="4" w:space="0" w:color="auto"/>
              <w:right w:val="single" w:sz="4" w:space="0" w:color="auto"/>
            </w:tcBorders>
          </w:tcPr>
          <w:p w14:paraId="7D4A53F6" w14:textId="77777777" w:rsidR="00BC68C3" w:rsidRDefault="00BC68C3" w:rsidP="00A03C0E">
            <w:pPr>
              <w:jc w:val="center"/>
            </w:pPr>
            <w:r>
              <w:t xml:space="preserve">1 </w:t>
            </w:r>
            <w:proofErr w:type="spellStart"/>
            <w:r>
              <w:t>Öğr</w:t>
            </w:r>
            <w:proofErr w:type="spellEnd"/>
            <w:r>
              <w:t>. Gör.</w:t>
            </w:r>
          </w:p>
        </w:tc>
        <w:tc>
          <w:tcPr>
            <w:tcW w:w="1467" w:type="dxa"/>
            <w:tcBorders>
              <w:top w:val="single" w:sz="4" w:space="0" w:color="auto"/>
              <w:left w:val="single" w:sz="4" w:space="0" w:color="auto"/>
              <w:bottom w:val="single" w:sz="4" w:space="0" w:color="auto"/>
              <w:right w:val="single" w:sz="4" w:space="0" w:color="auto"/>
            </w:tcBorders>
          </w:tcPr>
          <w:p w14:paraId="2783FC54" w14:textId="77777777" w:rsidR="00BC68C3" w:rsidRDefault="00BC68C3" w:rsidP="00A03C0E">
            <w:pPr>
              <w:jc w:val="center"/>
            </w:pPr>
            <w:r>
              <w:t xml:space="preserve">2 </w:t>
            </w:r>
            <w:proofErr w:type="spellStart"/>
            <w:r>
              <w:t>Öğr</w:t>
            </w:r>
            <w:proofErr w:type="spellEnd"/>
            <w:r>
              <w:t>. Gör.</w:t>
            </w:r>
          </w:p>
        </w:tc>
        <w:tc>
          <w:tcPr>
            <w:tcW w:w="1742" w:type="dxa"/>
            <w:tcBorders>
              <w:top w:val="single" w:sz="4" w:space="0" w:color="auto"/>
              <w:left w:val="single" w:sz="4" w:space="0" w:color="auto"/>
              <w:bottom w:val="single" w:sz="4" w:space="0" w:color="auto"/>
              <w:right w:val="single" w:sz="4" w:space="0" w:color="auto"/>
            </w:tcBorders>
          </w:tcPr>
          <w:p w14:paraId="0D73F504" w14:textId="77777777" w:rsidR="00BC68C3" w:rsidRDefault="00BC68C3" w:rsidP="00A03C0E">
            <w:pPr>
              <w:jc w:val="center"/>
            </w:pPr>
            <w:r>
              <w:t xml:space="preserve">1 Dr. </w:t>
            </w:r>
            <w:proofErr w:type="spellStart"/>
            <w:r>
              <w:t>Öğr</w:t>
            </w:r>
            <w:proofErr w:type="spellEnd"/>
            <w:r>
              <w:t>. Üyesi</w:t>
            </w:r>
          </w:p>
          <w:p w14:paraId="348B4D68" w14:textId="77777777" w:rsidR="00BC68C3" w:rsidRDefault="00BC68C3" w:rsidP="00A03C0E">
            <w:pPr>
              <w:jc w:val="center"/>
            </w:pPr>
            <w:r>
              <w:t xml:space="preserve">2 </w:t>
            </w:r>
            <w:proofErr w:type="spellStart"/>
            <w:r>
              <w:t>Öğr</w:t>
            </w:r>
            <w:proofErr w:type="spellEnd"/>
            <w:r>
              <w:t>. Gör.</w:t>
            </w:r>
          </w:p>
        </w:tc>
        <w:tc>
          <w:tcPr>
            <w:tcW w:w="1470" w:type="dxa"/>
            <w:tcBorders>
              <w:top w:val="single" w:sz="4" w:space="0" w:color="auto"/>
              <w:left w:val="single" w:sz="4" w:space="0" w:color="auto"/>
              <w:bottom w:val="single" w:sz="4" w:space="0" w:color="auto"/>
              <w:right w:val="single" w:sz="4" w:space="0" w:color="auto"/>
            </w:tcBorders>
          </w:tcPr>
          <w:p w14:paraId="5F255609" w14:textId="77777777" w:rsidR="00BC68C3" w:rsidRDefault="00BC68C3" w:rsidP="00A03C0E">
            <w:pPr>
              <w:jc w:val="center"/>
            </w:pPr>
            <w:r>
              <w:t>1 Doç. Dr.</w:t>
            </w:r>
          </w:p>
          <w:p w14:paraId="36628D82" w14:textId="77777777" w:rsidR="00BC68C3" w:rsidRDefault="00BC68C3" w:rsidP="00A03C0E">
            <w:pPr>
              <w:jc w:val="center"/>
            </w:pPr>
          </w:p>
        </w:tc>
      </w:tr>
      <w:tr w:rsidR="00BC68C3" w14:paraId="32F3E788"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68C3CC6B" w14:textId="77777777" w:rsidR="00BC68C3" w:rsidRDefault="00BC68C3" w:rsidP="00A03C0E">
            <w:pPr>
              <w:jc w:val="center"/>
              <w:rPr>
                <w:b/>
              </w:rPr>
            </w:pPr>
            <w:r>
              <w:rPr>
                <w:b/>
              </w:rPr>
              <w:t>3</w:t>
            </w:r>
          </w:p>
        </w:tc>
        <w:tc>
          <w:tcPr>
            <w:tcW w:w="5000" w:type="dxa"/>
            <w:tcBorders>
              <w:top w:val="single" w:sz="4" w:space="0" w:color="auto"/>
              <w:left w:val="single" w:sz="4" w:space="0" w:color="auto"/>
              <w:bottom w:val="single" w:sz="4" w:space="0" w:color="auto"/>
              <w:right w:val="single" w:sz="4" w:space="0" w:color="auto"/>
            </w:tcBorders>
            <w:hideMark/>
          </w:tcPr>
          <w:p w14:paraId="3A860DFF" w14:textId="77777777" w:rsidR="00BC68C3" w:rsidRDefault="00BC68C3" w:rsidP="00A03C0E">
            <w:pPr>
              <w:jc w:val="center"/>
            </w:pPr>
            <w:r>
              <w:t>Açılması planlanan dersler</w:t>
            </w:r>
          </w:p>
        </w:tc>
        <w:tc>
          <w:tcPr>
            <w:tcW w:w="1917" w:type="dxa"/>
            <w:tcBorders>
              <w:top w:val="single" w:sz="4" w:space="0" w:color="auto"/>
              <w:left w:val="single" w:sz="4" w:space="0" w:color="auto"/>
              <w:bottom w:val="single" w:sz="4" w:space="0" w:color="auto"/>
              <w:right w:val="single" w:sz="4" w:space="0" w:color="auto"/>
            </w:tcBorders>
          </w:tcPr>
          <w:p w14:paraId="43D3C368" w14:textId="77777777" w:rsidR="00BC68C3" w:rsidRDefault="00BC68C3" w:rsidP="00A03C0E">
            <w:pPr>
              <w:jc w:val="center"/>
            </w:pPr>
            <w:r w:rsidRPr="007F63AE">
              <w:t>-</w:t>
            </w:r>
          </w:p>
        </w:tc>
        <w:tc>
          <w:tcPr>
            <w:tcW w:w="1917" w:type="dxa"/>
            <w:tcBorders>
              <w:top w:val="single" w:sz="4" w:space="0" w:color="auto"/>
              <w:left w:val="single" w:sz="4" w:space="0" w:color="auto"/>
              <w:bottom w:val="single" w:sz="4" w:space="0" w:color="auto"/>
              <w:right w:val="single" w:sz="4" w:space="0" w:color="auto"/>
            </w:tcBorders>
          </w:tcPr>
          <w:p w14:paraId="2DFC4978" w14:textId="77777777" w:rsidR="00BC68C3" w:rsidRDefault="00BC68C3" w:rsidP="00A03C0E">
            <w:pPr>
              <w:jc w:val="center"/>
            </w:pPr>
            <w:r w:rsidRPr="007F63AE">
              <w:t>-</w:t>
            </w:r>
          </w:p>
        </w:tc>
        <w:tc>
          <w:tcPr>
            <w:tcW w:w="1467" w:type="dxa"/>
            <w:tcBorders>
              <w:top w:val="single" w:sz="4" w:space="0" w:color="auto"/>
              <w:left w:val="single" w:sz="4" w:space="0" w:color="auto"/>
              <w:bottom w:val="single" w:sz="4" w:space="0" w:color="auto"/>
              <w:right w:val="single" w:sz="4" w:space="0" w:color="auto"/>
            </w:tcBorders>
          </w:tcPr>
          <w:p w14:paraId="429B4E85" w14:textId="77777777" w:rsidR="00BC68C3" w:rsidRDefault="00BC68C3" w:rsidP="00A03C0E">
            <w:pPr>
              <w:jc w:val="center"/>
            </w:pPr>
            <w:r w:rsidRPr="007F63AE">
              <w:t>-</w:t>
            </w:r>
          </w:p>
        </w:tc>
        <w:tc>
          <w:tcPr>
            <w:tcW w:w="1742" w:type="dxa"/>
            <w:tcBorders>
              <w:top w:val="single" w:sz="4" w:space="0" w:color="auto"/>
              <w:left w:val="single" w:sz="4" w:space="0" w:color="auto"/>
              <w:bottom w:val="single" w:sz="4" w:space="0" w:color="auto"/>
              <w:right w:val="single" w:sz="4" w:space="0" w:color="auto"/>
            </w:tcBorders>
          </w:tcPr>
          <w:p w14:paraId="5B201A8F" w14:textId="77777777" w:rsidR="00BC68C3" w:rsidRDefault="00BC68C3" w:rsidP="00A03C0E">
            <w:pPr>
              <w:jc w:val="center"/>
            </w:pPr>
            <w:r w:rsidRPr="007F63AE">
              <w:t>-</w:t>
            </w:r>
          </w:p>
        </w:tc>
        <w:tc>
          <w:tcPr>
            <w:tcW w:w="1470" w:type="dxa"/>
            <w:tcBorders>
              <w:top w:val="single" w:sz="4" w:space="0" w:color="auto"/>
              <w:left w:val="single" w:sz="4" w:space="0" w:color="auto"/>
              <w:bottom w:val="single" w:sz="4" w:space="0" w:color="auto"/>
              <w:right w:val="single" w:sz="4" w:space="0" w:color="auto"/>
            </w:tcBorders>
          </w:tcPr>
          <w:p w14:paraId="79A7BC68" w14:textId="77777777" w:rsidR="00BC68C3" w:rsidRDefault="00BC68C3" w:rsidP="00A03C0E">
            <w:pPr>
              <w:jc w:val="center"/>
            </w:pPr>
            <w:r w:rsidRPr="007F63AE">
              <w:t>-</w:t>
            </w:r>
          </w:p>
        </w:tc>
      </w:tr>
      <w:tr w:rsidR="00BC68C3" w14:paraId="2A9E9DDF"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520608B9" w14:textId="77777777" w:rsidR="00BC68C3" w:rsidRDefault="00BC68C3" w:rsidP="00A03C0E">
            <w:pPr>
              <w:jc w:val="center"/>
              <w:rPr>
                <w:b/>
              </w:rPr>
            </w:pPr>
            <w:r>
              <w:rPr>
                <w:b/>
              </w:rPr>
              <w:t>4</w:t>
            </w:r>
          </w:p>
        </w:tc>
        <w:tc>
          <w:tcPr>
            <w:tcW w:w="5000" w:type="dxa"/>
            <w:tcBorders>
              <w:top w:val="single" w:sz="4" w:space="0" w:color="auto"/>
              <w:left w:val="single" w:sz="4" w:space="0" w:color="auto"/>
              <w:bottom w:val="single" w:sz="4" w:space="0" w:color="auto"/>
              <w:right w:val="single" w:sz="4" w:space="0" w:color="auto"/>
            </w:tcBorders>
            <w:hideMark/>
          </w:tcPr>
          <w:p w14:paraId="4C898383" w14:textId="77777777" w:rsidR="00BC68C3" w:rsidRDefault="00BC68C3" w:rsidP="00A03C0E">
            <w:pPr>
              <w:jc w:val="center"/>
            </w:pPr>
            <w:r>
              <w:t>Çıkarılması planlanan dersler</w:t>
            </w:r>
          </w:p>
        </w:tc>
        <w:tc>
          <w:tcPr>
            <w:tcW w:w="1917" w:type="dxa"/>
            <w:tcBorders>
              <w:top w:val="single" w:sz="4" w:space="0" w:color="auto"/>
              <w:left w:val="single" w:sz="4" w:space="0" w:color="auto"/>
              <w:bottom w:val="single" w:sz="4" w:space="0" w:color="auto"/>
              <w:right w:val="single" w:sz="4" w:space="0" w:color="auto"/>
            </w:tcBorders>
          </w:tcPr>
          <w:p w14:paraId="52871E6B" w14:textId="77777777" w:rsidR="00BC68C3" w:rsidRDefault="00BC68C3" w:rsidP="00A03C0E">
            <w:pPr>
              <w:jc w:val="center"/>
            </w:pPr>
            <w:r>
              <w:t>Bilgisayar 2</w:t>
            </w:r>
          </w:p>
        </w:tc>
        <w:tc>
          <w:tcPr>
            <w:tcW w:w="1917" w:type="dxa"/>
            <w:tcBorders>
              <w:top w:val="single" w:sz="4" w:space="0" w:color="auto"/>
              <w:left w:val="single" w:sz="4" w:space="0" w:color="auto"/>
              <w:bottom w:val="single" w:sz="4" w:space="0" w:color="auto"/>
              <w:right w:val="single" w:sz="4" w:space="0" w:color="auto"/>
            </w:tcBorders>
          </w:tcPr>
          <w:p w14:paraId="24A6C2F1" w14:textId="77777777" w:rsidR="00BC68C3" w:rsidRDefault="00BC68C3" w:rsidP="00A03C0E">
            <w:pPr>
              <w:jc w:val="center"/>
            </w:pPr>
            <w:r w:rsidRPr="00BE079F">
              <w:t>-</w:t>
            </w:r>
          </w:p>
        </w:tc>
        <w:tc>
          <w:tcPr>
            <w:tcW w:w="1467" w:type="dxa"/>
            <w:tcBorders>
              <w:top w:val="single" w:sz="4" w:space="0" w:color="auto"/>
              <w:left w:val="single" w:sz="4" w:space="0" w:color="auto"/>
              <w:bottom w:val="single" w:sz="4" w:space="0" w:color="auto"/>
              <w:right w:val="single" w:sz="4" w:space="0" w:color="auto"/>
            </w:tcBorders>
          </w:tcPr>
          <w:p w14:paraId="2C9169C0" w14:textId="77777777" w:rsidR="00BC68C3" w:rsidRDefault="00BC68C3" w:rsidP="00A03C0E">
            <w:pPr>
              <w:jc w:val="center"/>
            </w:pPr>
            <w:r w:rsidRPr="00BE079F">
              <w:t>-</w:t>
            </w:r>
          </w:p>
        </w:tc>
        <w:tc>
          <w:tcPr>
            <w:tcW w:w="1742" w:type="dxa"/>
            <w:tcBorders>
              <w:top w:val="single" w:sz="4" w:space="0" w:color="auto"/>
              <w:left w:val="single" w:sz="4" w:space="0" w:color="auto"/>
              <w:bottom w:val="single" w:sz="4" w:space="0" w:color="auto"/>
              <w:right w:val="single" w:sz="4" w:space="0" w:color="auto"/>
            </w:tcBorders>
          </w:tcPr>
          <w:p w14:paraId="6192A831" w14:textId="77777777" w:rsidR="00BC68C3" w:rsidRDefault="00BC68C3" w:rsidP="00A03C0E">
            <w:pPr>
              <w:jc w:val="center"/>
            </w:pPr>
            <w:r w:rsidRPr="00BE079F">
              <w:t>-</w:t>
            </w:r>
          </w:p>
        </w:tc>
        <w:tc>
          <w:tcPr>
            <w:tcW w:w="1470" w:type="dxa"/>
            <w:tcBorders>
              <w:top w:val="single" w:sz="4" w:space="0" w:color="auto"/>
              <w:left w:val="single" w:sz="4" w:space="0" w:color="auto"/>
              <w:bottom w:val="single" w:sz="4" w:space="0" w:color="auto"/>
              <w:right w:val="single" w:sz="4" w:space="0" w:color="auto"/>
            </w:tcBorders>
          </w:tcPr>
          <w:p w14:paraId="524B378B" w14:textId="77777777" w:rsidR="00BC68C3" w:rsidRDefault="00BC68C3" w:rsidP="00A03C0E">
            <w:pPr>
              <w:jc w:val="center"/>
            </w:pPr>
            <w:r w:rsidRPr="00BE079F">
              <w:t>-</w:t>
            </w:r>
          </w:p>
        </w:tc>
      </w:tr>
      <w:tr w:rsidR="00BC68C3" w14:paraId="54147C71"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221B4DB4" w14:textId="77777777" w:rsidR="00BC68C3" w:rsidRDefault="00BC68C3" w:rsidP="00A03C0E">
            <w:pPr>
              <w:jc w:val="center"/>
              <w:rPr>
                <w:b/>
              </w:rPr>
            </w:pPr>
            <w:r>
              <w:rPr>
                <w:b/>
              </w:rPr>
              <w:t>5</w:t>
            </w:r>
          </w:p>
        </w:tc>
        <w:tc>
          <w:tcPr>
            <w:tcW w:w="5000" w:type="dxa"/>
            <w:tcBorders>
              <w:top w:val="single" w:sz="4" w:space="0" w:color="auto"/>
              <w:left w:val="single" w:sz="4" w:space="0" w:color="auto"/>
              <w:bottom w:val="single" w:sz="4" w:space="0" w:color="auto"/>
              <w:right w:val="single" w:sz="4" w:space="0" w:color="auto"/>
            </w:tcBorders>
            <w:hideMark/>
          </w:tcPr>
          <w:p w14:paraId="0C80B621" w14:textId="77777777" w:rsidR="00BC68C3" w:rsidRDefault="00BC68C3" w:rsidP="00A03C0E">
            <w:pPr>
              <w:jc w:val="center"/>
            </w:pPr>
            <w:r>
              <w:t>Öğrenci Staj/uygulama önerileri</w:t>
            </w:r>
          </w:p>
        </w:tc>
        <w:tc>
          <w:tcPr>
            <w:tcW w:w="1917" w:type="dxa"/>
            <w:tcBorders>
              <w:top w:val="single" w:sz="4" w:space="0" w:color="auto"/>
              <w:left w:val="single" w:sz="4" w:space="0" w:color="auto"/>
              <w:bottom w:val="single" w:sz="4" w:space="0" w:color="auto"/>
              <w:right w:val="single" w:sz="4" w:space="0" w:color="auto"/>
            </w:tcBorders>
          </w:tcPr>
          <w:p w14:paraId="40D7CB42" w14:textId="77777777" w:rsidR="00BC68C3" w:rsidRDefault="00BC68C3" w:rsidP="00A03C0E">
            <w:pPr>
              <w:jc w:val="center"/>
            </w:pPr>
            <w:r>
              <w:t>Öğrenci stajını öğretimin devam ettiği süre boyunca öğretim elemanlarının kontrolünde yapılması</w:t>
            </w:r>
          </w:p>
        </w:tc>
        <w:tc>
          <w:tcPr>
            <w:tcW w:w="1917" w:type="dxa"/>
            <w:tcBorders>
              <w:top w:val="single" w:sz="4" w:space="0" w:color="auto"/>
              <w:left w:val="single" w:sz="4" w:space="0" w:color="auto"/>
              <w:bottom w:val="single" w:sz="4" w:space="0" w:color="auto"/>
              <w:right w:val="single" w:sz="4" w:space="0" w:color="auto"/>
            </w:tcBorders>
          </w:tcPr>
          <w:p w14:paraId="319D7074" w14:textId="77777777" w:rsidR="00BC68C3" w:rsidRDefault="00BC68C3" w:rsidP="00A03C0E">
            <w:pPr>
              <w:jc w:val="center"/>
            </w:pPr>
            <w:r>
              <w:t>Öğrenci staj süresinin uzatılması</w:t>
            </w:r>
          </w:p>
        </w:tc>
        <w:tc>
          <w:tcPr>
            <w:tcW w:w="1467" w:type="dxa"/>
            <w:tcBorders>
              <w:top w:val="single" w:sz="4" w:space="0" w:color="auto"/>
              <w:left w:val="single" w:sz="4" w:space="0" w:color="auto"/>
              <w:bottom w:val="single" w:sz="4" w:space="0" w:color="auto"/>
              <w:right w:val="single" w:sz="4" w:space="0" w:color="auto"/>
            </w:tcBorders>
          </w:tcPr>
          <w:p w14:paraId="7FEFE4EF" w14:textId="77777777" w:rsidR="00BC68C3" w:rsidRDefault="00BC68C3" w:rsidP="00A03C0E">
            <w:pPr>
              <w:jc w:val="center"/>
            </w:pPr>
            <w:r>
              <w:t xml:space="preserve">Öğrenci staj sonrasında edinmiş oldukları bilgileri öğretim elemanlarına </w:t>
            </w:r>
            <w:proofErr w:type="spellStart"/>
            <w:r>
              <w:t>sunmasıu</w:t>
            </w:r>
            <w:proofErr w:type="spellEnd"/>
          </w:p>
        </w:tc>
        <w:tc>
          <w:tcPr>
            <w:tcW w:w="1742" w:type="dxa"/>
            <w:tcBorders>
              <w:top w:val="single" w:sz="4" w:space="0" w:color="auto"/>
              <w:left w:val="single" w:sz="4" w:space="0" w:color="auto"/>
              <w:bottom w:val="single" w:sz="4" w:space="0" w:color="auto"/>
              <w:right w:val="single" w:sz="4" w:space="0" w:color="auto"/>
            </w:tcBorders>
          </w:tcPr>
          <w:p w14:paraId="312E9A03" w14:textId="77777777" w:rsidR="00BC68C3" w:rsidRDefault="00BC68C3" w:rsidP="00A03C0E">
            <w:pPr>
              <w:jc w:val="center"/>
            </w:pPr>
            <w:r w:rsidRPr="00BE079F">
              <w:t>-</w:t>
            </w:r>
          </w:p>
        </w:tc>
        <w:tc>
          <w:tcPr>
            <w:tcW w:w="1470" w:type="dxa"/>
            <w:tcBorders>
              <w:top w:val="single" w:sz="4" w:space="0" w:color="auto"/>
              <w:left w:val="single" w:sz="4" w:space="0" w:color="auto"/>
              <w:bottom w:val="single" w:sz="4" w:space="0" w:color="auto"/>
              <w:right w:val="single" w:sz="4" w:space="0" w:color="auto"/>
            </w:tcBorders>
          </w:tcPr>
          <w:p w14:paraId="63D74239" w14:textId="77777777" w:rsidR="00BC68C3" w:rsidRDefault="00BC68C3" w:rsidP="00A03C0E">
            <w:pPr>
              <w:jc w:val="center"/>
            </w:pPr>
            <w:r w:rsidRPr="00BE079F">
              <w:t>-</w:t>
            </w:r>
          </w:p>
        </w:tc>
      </w:tr>
      <w:tr w:rsidR="00BC68C3" w14:paraId="4D88FC40"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30F6DEEE" w14:textId="77777777" w:rsidR="00BC68C3" w:rsidRDefault="00BC68C3" w:rsidP="00A03C0E">
            <w:pPr>
              <w:jc w:val="center"/>
              <w:rPr>
                <w:b/>
              </w:rPr>
            </w:pPr>
            <w:r>
              <w:rPr>
                <w:b/>
              </w:rPr>
              <w:t>6</w:t>
            </w:r>
          </w:p>
        </w:tc>
        <w:tc>
          <w:tcPr>
            <w:tcW w:w="5000" w:type="dxa"/>
            <w:tcBorders>
              <w:top w:val="single" w:sz="4" w:space="0" w:color="auto"/>
              <w:left w:val="single" w:sz="4" w:space="0" w:color="auto"/>
              <w:bottom w:val="single" w:sz="4" w:space="0" w:color="auto"/>
              <w:right w:val="single" w:sz="4" w:space="0" w:color="auto"/>
            </w:tcBorders>
            <w:hideMark/>
          </w:tcPr>
          <w:p w14:paraId="09D32F2D" w14:textId="77777777" w:rsidR="00BC68C3" w:rsidRDefault="00BC68C3" w:rsidP="00A03C0E">
            <w:pPr>
              <w:jc w:val="center"/>
            </w:pPr>
            <w:r>
              <w:t>Planlanan araştırma projesi sayısı</w:t>
            </w:r>
          </w:p>
        </w:tc>
        <w:tc>
          <w:tcPr>
            <w:tcW w:w="1917" w:type="dxa"/>
            <w:tcBorders>
              <w:top w:val="single" w:sz="4" w:space="0" w:color="auto"/>
              <w:left w:val="single" w:sz="4" w:space="0" w:color="auto"/>
              <w:bottom w:val="single" w:sz="4" w:space="0" w:color="auto"/>
              <w:right w:val="single" w:sz="4" w:space="0" w:color="auto"/>
            </w:tcBorders>
          </w:tcPr>
          <w:p w14:paraId="05C5753E" w14:textId="77777777" w:rsidR="00BC68C3" w:rsidRDefault="00BC68C3" w:rsidP="00A03C0E">
            <w:pPr>
              <w:jc w:val="center"/>
            </w:pPr>
            <w:r w:rsidRPr="00BE079F">
              <w:t>-</w:t>
            </w:r>
          </w:p>
        </w:tc>
        <w:tc>
          <w:tcPr>
            <w:tcW w:w="1917" w:type="dxa"/>
            <w:tcBorders>
              <w:top w:val="single" w:sz="4" w:space="0" w:color="auto"/>
              <w:left w:val="single" w:sz="4" w:space="0" w:color="auto"/>
              <w:bottom w:val="single" w:sz="4" w:space="0" w:color="auto"/>
              <w:right w:val="single" w:sz="4" w:space="0" w:color="auto"/>
            </w:tcBorders>
          </w:tcPr>
          <w:p w14:paraId="032F7F3A" w14:textId="77777777" w:rsidR="00BC68C3" w:rsidRDefault="00BC68C3" w:rsidP="00A03C0E">
            <w:r w:rsidRPr="00DB1E39">
              <w:t>1</w:t>
            </w:r>
          </w:p>
        </w:tc>
        <w:tc>
          <w:tcPr>
            <w:tcW w:w="1467" w:type="dxa"/>
            <w:tcBorders>
              <w:top w:val="single" w:sz="4" w:space="0" w:color="auto"/>
              <w:left w:val="single" w:sz="4" w:space="0" w:color="auto"/>
              <w:bottom w:val="single" w:sz="4" w:space="0" w:color="auto"/>
              <w:right w:val="single" w:sz="4" w:space="0" w:color="auto"/>
            </w:tcBorders>
          </w:tcPr>
          <w:p w14:paraId="50309448" w14:textId="77777777" w:rsidR="00BC68C3" w:rsidRDefault="00BC68C3" w:rsidP="00A03C0E">
            <w:r w:rsidRPr="00DB1E39">
              <w:t>1</w:t>
            </w:r>
          </w:p>
        </w:tc>
        <w:tc>
          <w:tcPr>
            <w:tcW w:w="1742" w:type="dxa"/>
            <w:tcBorders>
              <w:top w:val="single" w:sz="4" w:space="0" w:color="auto"/>
              <w:left w:val="single" w:sz="4" w:space="0" w:color="auto"/>
              <w:bottom w:val="single" w:sz="4" w:space="0" w:color="auto"/>
              <w:right w:val="single" w:sz="4" w:space="0" w:color="auto"/>
            </w:tcBorders>
          </w:tcPr>
          <w:p w14:paraId="72B5818C" w14:textId="77777777" w:rsidR="00BC68C3" w:rsidRDefault="00BC68C3" w:rsidP="00A03C0E">
            <w:r w:rsidRPr="00DB1E39">
              <w:t>1</w:t>
            </w:r>
          </w:p>
        </w:tc>
        <w:tc>
          <w:tcPr>
            <w:tcW w:w="1470" w:type="dxa"/>
            <w:tcBorders>
              <w:top w:val="single" w:sz="4" w:space="0" w:color="auto"/>
              <w:left w:val="single" w:sz="4" w:space="0" w:color="auto"/>
              <w:bottom w:val="single" w:sz="4" w:space="0" w:color="auto"/>
              <w:right w:val="single" w:sz="4" w:space="0" w:color="auto"/>
            </w:tcBorders>
          </w:tcPr>
          <w:p w14:paraId="3837BE36" w14:textId="77777777" w:rsidR="00BC68C3" w:rsidRDefault="00BC68C3" w:rsidP="00A03C0E">
            <w:r w:rsidRPr="00DB1E39">
              <w:t>1</w:t>
            </w:r>
          </w:p>
        </w:tc>
      </w:tr>
      <w:tr w:rsidR="00BC68C3" w14:paraId="0BDF9012"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1B420CE7" w14:textId="77777777" w:rsidR="00BC68C3" w:rsidRDefault="00BC68C3" w:rsidP="00A03C0E">
            <w:pPr>
              <w:jc w:val="center"/>
              <w:rPr>
                <w:b/>
              </w:rPr>
            </w:pPr>
            <w:r>
              <w:rPr>
                <w:b/>
              </w:rPr>
              <w:t>7</w:t>
            </w:r>
          </w:p>
        </w:tc>
        <w:tc>
          <w:tcPr>
            <w:tcW w:w="5000" w:type="dxa"/>
            <w:tcBorders>
              <w:top w:val="single" w:sz="4" w:space="0" w:color="auto"/>
              <w:left w:val="single" w:sz="4" w:space="0" w:color="auto"/>
              <w:bottom w:val="single" w:sz="4" w:space="0" w:color="auto"/>
              <w:right w:val="single" w:sz="4" w:space="0" w:color="auto"/>
            </w:tcBorders>
            <w:hideMark/>
          </w:tcPr>
          <w:p w14:paraId="4FF5B1BD" w14:textId="77777777" w:rsidR="00BC68C3" w:rsidRDefault="00BC68C3" w:rsidP="00A03C0E">
            <w:pPr>
              <w:jc w:val="center"/>
            </w:pPr>
            <w:r>
              <w:t>Planlanan makale sayısı</w:t>
            </w:r>
          </w:p>
        </w:tc>
        <w:tc>
          <w:tcPr>
            <w:tcW w:w="1917" w:type="dxa"/>
            <w:tcBorders>
              <w:top w:val="single" w:sz="4" w:space="0" w:color="auto"/>
              <w:left w:val="single" w:sz="4" w:space="0" w:color="auto"/>
              <w:bottom w:val="single" w:sz="4" w:space="0" w:color="auto"/>
              <w:right w:val="single" w:sz="4" w:space="0" w:color="auto"/>
            </w:tcBorders>
          </w:tcPr>
          <w:p w14:paraId="1FB085DD" w14:textId="77777777" w:rsidR="00BC68C3" w:rsidRDefault="00BC68C3" w:rsidP="00A03C0E">
            <w:pPr>
              <w:jc w:val="center"/>
            </w:pPr>
            <w:r>
              <w:t>6</w:t>
            </w:r>
          </w:p>
        </w:tc>
        <w:tc>
          <w:tcPr>
            <w:tcW w:w="1917" w:type="dxa"/>
            <w:tcBorders>
              <w:top w:val="single" w:sz="4" w:space="0" w:color="auto"/>
              <w:left w:val="single" w:sz="4" w:space="0" w:color="auto"/>
              <w:bottom w:val="single" w:sz="4" w:space="0" w:color="auto"/>
              <w:right w:val="single" w:sz="4" w:space="0" w:color="auto"/>
            </w:tcBorders>
          </w:tcPr>
          <w:p w14:paraId="520C3FD5" w14:textId="77777777" w:rsidR="00BC68C3" w:rsidRDefault="00BC68C3" w:rsidP="00A03C0E">
            <w:pPr>
              <w:jc w:val="center"/>
            </w:pPr>
            <w:r>
              <w:t>5</w:t>
            </w:r>
          </w:p>
        </w:tc>
        <w:tc>
          <w:tcPr>
            <w:tcW w:w="1467" w:type="dxa"/>
            <w:tcBorders>
              <w:top w:val="single" w:sz="4" w:space="0" w:color="auto"/>
              <w:left w:val="single" w:sz="4" w:space="0" w:color="auto"/>
              <w:bottom w:val="single" w:sz="4" w:space="0" w:color="auto"/>
              <w:right w:val="single" w:sz="4" w:space="0" w:color="auto"/>
            </w:tcBorders>
          </w:tcPr>
          <w:p w14:paraId="3AF9B255" w14:textId="77777777" w:rsidR="00BC68C3" w:rsidRDefault="00BC68C3" w:rsidP="00A03C0E">
            <w:pPr>
              <w:jc w:val="center"/>
            </w:pPr>
            <w:r>
              <w:t>5</w:t>
            </w:r>
          </w:p>
        </w:tc>
        <w:tc>
          <w:tcPr>
            <w:tcW w:w="1742" w:type="dxa"/>
            <w:tcBorders>
              <w:top w:val="single" w:sz="4" w:space="0" w:color="auto"/>
              <w:left w:val="single" w:sz="4" w:space="0" w:color="auto"/>
              <w:bottom w:val="single" w:sz="4" w:space="0" w:color="auto"/>
              <w:right w:val="single" w:sz="4" w:space="0" w:color="auto"/>
            </w:tcBorders>
          </w:tcPr>
          <w:p w14:paraId="183B4C8F" w14:textId="77777777" w:rsidR="00BC68C3" w:rsidRDefault="00BC68C3" w:rsidP="00A03C0E">
            <w:pPr>
              <w:jc w:val="center"/>
            </w:pPr>
            <w:r>
              <w:t>8</w:t>
            </w:r>
          </w:p>
        </w:tc>
        <w:tc>
          <w:tcPr>
            <w:tcW w:w="1470" w:type="dxa"/>
            <w:tcBorders>
              <w:top w:val="single" w:sz="4" w:space="0" w:color="auto"/>
              <w:left w:val="single" w:sz="4" w:space="0" w:color="auto"/>
              <w:bottom w:val="single" w:sz="4" w:space="0" w:color="auto"/>
              <w:right w:val="single" w:sz="4" w:space="0" w:color="auto"/>
            </w:tcBorders>
          </w:tcPr>
          <w:p w14:paraId="35F4D015" w14:textId="77777777" w:rsidR="00BC68C3" w:rsidRDefault="00BC68C3" w:rsidP="00A03C0E">
            <w:pPr>
              <w:jc w:val="center"/>
            </w:pPr>
            <w:r>
              <w:t>8</w:t>
            </w:r>
          </w:p>
        </w:tc>
      </w:tr>
      <w:tr w:rsidR="00BC68C3" w14:paraId="32506D47"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1AA6BF3C" w14:textId="77777777" w:rsidR="00BC68C3" w:rsidRDefault="00BC68C3" w:rsidP="00A03C0E">
            <w:pPr>
              <w:jc w:val="center"/>
              <w:rPr>
                <w:b/>
              </w:rPr>
            </w:pPr>
            <w:r>
              <w:rPr>
                <w:b/>
              </w:rPr>
              <w:t>8</w:t>
            </w:r>
          </w:p>
        </w:tc>
        <w:tc>
          <w:tcPr>
            <w:tcW w:w="5000" w:type="dxa"/>
            <w:tcBorders>
              <w:top w:val="single" w:sz="4" w:space="0" w:color="auto"/>
              <w:left w:val="single" w:sz="4" w:space="0" w:color="auto"/>
              <w:bottom w:val="single" w:sz="4" w:space="0" w:color="auto"/>
              <w:right w:val="single" w:sz="4" w:space="0" w:color="auto"/>
            </w:tcBorders>
            <w:hideMark/>
          </w:tcPr>
          <w:p w14:paraId="0A031939" w14:textId="77777777" w:rsidR="00BC68C3" w:rsidRDefault="00BC68C3" w:rsidP="00A03C0E">
            <w:pPr>
              <w:jc w:val="center"/>
            </w:pPr>
            <w:r>
              <w:t xml:space="preserve">Planlanan, kongre, </w:t>
            </w:r>
            <w:proofErr w:type="gramStart"/>
            <w:r>
              <w:t>sempozyum</w:t>
            </w:r>
            <w:proofErr w:type="gramEnd"/>
            <w:r>
              <w:t xml:space="preserve">, </w:t>
            </w:r>
            <w:proofErr w:type="spellStart"/>
            <w:r>
              <w:t>vb</w:t>
            </w:r>
            <w:proofErr w:type="spellEnd"/>
            <w:r>
              <w:t xml:space="preserve"> katılım sayısı</w:t>
            </w:r>
          </w:p>
        </w:tc>
        <w:tc>
          <w:tcPr>
            <w:tcW w:w="1917" w:type="dxa"/>
            <w:tcBorders>
              <w:top w:val="single" w:sz="4" w:space="0" w:color="auto"/>
              <w:left w:val="single" w:sz="4" w:space="0" w:color="auto"/>
              <w:bottom w:val="single" w:sz="4" w:space="0" w:color="auto"/>
              <w:right w:val="single" w:sz="4" w:space="0" w:color="auto"/>
            </w:tcBorders>
          </w:tcPr>
          <w:p w14:paraId="33EB4A91" w14:textId="77777777" w:rsidR="00BC68C3" w:rsidRDefault="00BC68C3" w:rsidP="00A03C0E">
            <w:pPr>
              <w:jc w:val="center"/>
            </w:pPr>
            <w:r>
              <w:t>6</w:t>
            </w:r>
          </w:p>
        </w:tc>
        <w:tc>
          <w:tcPr>
            <w:tcW w:w="1917" w:type="dxa"/>
            <w:tcBorders>
              <w:top w:val="single" w:sz="4" w:space="0" w:color="auto"/>
              <w:left w:val="single" w:sz="4" w:space="0" w:color="auto"/>
              <w:bottom w:val="single" w:sz="4" w:space="0" w:color="auto"/>
              <w:right w:val="single" w:sz="4" w:space="0" w:color="auto"/>
            </w:tcBorders>
          </w:tcPr>
          <w:p w14:paraId="6498729E" w14:textId="77777777" w:rsidR="00BC68C3" w:rsidRDefault="00BC68C3" w:rsidP="00A03C0E">
            <w:pPr>
              <w:jc w:val="center"/>
            </w:pPr>
            <w:r>
              <w:t>5</w:t>
            </w:r>
          </w:p>
        </w:tc>
        <w:tc>
          <w:tcPr>
            <w:tcW w:w="1467" w:type="dxa"/>
            <w:tcBorders>
              <w:top w:val="single" w:sz="4" w:space="0" w:color="auto"/>
              <w:left w:val="single" w:sz="4" w:space="0" w:color="auto"/>
              <w:bottom w:val="single" w:sz="4" w:space="0" w:color="auto"/>
              <w:right w:val="single" w:sz="4" w:space="0" w:color="auto"/>
            </w:tcBorders>
          </w:tcPr>
          <w:p w14:paraId="4771FE5A" w14:textId="77777777" w:rsidR="00BC68C3" w:rsidRDefault="00BC68C3" w:rsidP="00A03C0E">
            <w:pPr>
              <w:jc w:val="center"/>
            </w:pPr>
            <w:r>
              <w:t>5</w:t>
            </w:r>
          </w:p>
        </w:tc>
        <w:tc>
          <w:tcPr>
            <w:tcW w:w="1742" w:type="dxa"/>
            <w:tcBorders>
              <w:top w:val="single" w:sz="4" w:space="0" w:color="auto"/>
              <w:left w:val="single" w:sz="4" w:space="0" w:color="auto"/>
              <w:bottom w:val="single" w:sz="4" w:space="0" w:color="auto"/>
              <w:right w:val="single" w:sz="4" w:space="0" w:color="auto"/>
            </w:tcBorders>
          </w:tcPr>
          <w:p w14:paraId="7B378C32" w14:textId="77777777" w:rsidR="00BC68C3" w:rsidRDefault="00BC68C3" w:rsidP="00A03C0E">
            <w:pPr>
              <w:jc w:val="center"/>
            </w:pPr>
            <w:r>
              <w:t>8</w:t>
            </w:r>
          </w:p>
        </w:tc>
        <w:tc>
          <w:tcPr>
            <w:tcW w:w="1470" w:type="dxa"/>
            <w:tcBorders>
              <w:top w:val="single" w:sz="4" w:space="0" w:color="auto"/>
              <w:left w:val="single" w:sz="4" w:space="0" w:color="auto"/>
              <w:bottom w:val="single" w:sz="4" w:space="0" w:color="auto"/>
              <w:right w:val="single" w:sz="4" w:space="0" w:color="auto"/>
            </w:tcBorders>
          </w:tcPr>
          <w:p w14:paraId="1D0A61A3" w14:textId="77777777" w:rsidR="00BC68C3" w:rsidRDefault="00BC68C3" w:rsidP="00A03C0E">
            <w:pPr>
              <w:jc w:val="center"/>
            </w:pPr>
            <w:r>
              <w:t>8</w:t>
            </w:r>
          </w:p>
        </w:tc>
      </w:tr>
      <w:tr w:rsidR="00BC68C3" w14:paraId="2EA6BEB1"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527D0612" w14:textId="77777777" w:rsidR="00BC68C3" w:rsidRDefault="00BC68C3" w:rsidP="00A03C0E">
            <w:pPr>
              <w:jc w:val="center"/>
              <w:rPr>
                <w:b/>
              </w:rPr>
            </w:pPr>
            <w:r>
              <w:rPr>
                <w:b/>
              </w:rPr>
              <w:t>9</w:t>
            </w:r>
          </w:p>
        </w:tc>
        <w:tc>
          <w:tcPr>
            <w:tcW w:w="5000" w:type="dxa"/>
            <w:tcBorders>
              <w:top w:val="single" w:sz="4" w:space="0" w:color="auto"/>
              <w:left w:val="single" w:sz="4" w:space="0" w:color="auto"/>
              <w:bottom w:val="single" w:sz="4" w:space="0" w:color="auto"/>
              <w:right w:val="single" w:sz="4" w:space="0" w:color="auto"/>
            </w:tcBorders>
            <w:hideMark/>
          </w:tcPr>
          <w:p w14:paraId="215ED31B" w14:textId="77777777" w:rsidR="00BC68C3" w:rsidRDefault="00BC68C3" w:rsidP="00A03C0E">
            <w:pPr>
              <w:jc w:val="center"/>
            </w:pPr>
            <w:r>
              <w:t xml:space="preserve">Planlanan, kongre, </w:t>
            </w:r>
            <w:proofErr w:type="gramStart"/>
            <w:r>
              <w:t>sempozyum</w:t>
            </w:r>
            <w:proofErr w:type="gramEnd"/>
            <w:r>
              <w:t xml:space="preserve">, </w:t>
            </w:r>
            <w:proofErr w:type="spellStart"/>
            <w:r>
              <w:t>vb</w:t>
            </w:r>
            <w:proofErr w:type="spellEnd"/>
            <w:r>
              <w:t xml:space="preserve"> düzenleme sayısı</w:t>
            </w:r>
          </w:p>
        </w:tc>
        <w:tc>
          <w:tcPr>
            <w:tcW w:w="1917" w:type="dxa"/>
            <w:tcBorders>
              <w:top w:val="single" w:sz="4" w:space="0" w:color="auto"/>
              <w:left w:val="single" w:sz="4" w:space="0" w:color="auto"/>
              <w:bottom w:val="single" w:sz="4" w:space="0" w:color="auto"/>
              <w:right w:val="single" w:sz="4" w:space="0" w:color="auto"/>
            </w:tcBorders>
          </w:tcPr>
          <w:p w14:paraId="4DD5823B" w14:textId="77777777" w:rsidR="00BC68C3" w:rsidRDefault="00BC68C3" w:rsidP="00A03C0E">
            <w:pPr>
              <w:jc w:val="center"/>
            </w:pPr>
            <w:r w:rsidRPr="0008321D">
              <w:t>-</w:t>
            </w:r>
          </w:p>
        </w:tc>
        <w:tc>
          <w:tcPr>
            <w:tcW w:w="1917" w:type="dxa"/>
            <w:tcBorders>
              <w:top w:val="single" w:sz="4" w:space="0" w:color="auto"/>
              <w:left w:val="single" w:sz="4" w:space="0" w:color="auto"/>
              <w:bottom w:val="single" w:sz="4" w:space="0" w:color="auto"/>
              <w:right w:val="single" w:sz="4" w:space="0" w:color="auto"/>
            </w:tcBorders>
          </w:tcPr>
          <w:p w14:paraId="12F1FFF5" w14:textId="77777777" w:rsidR="00BC68C3" w:rsidRDefault="00BC68C3" w:rsidP="00A03C0E">
            <w:pPr>
              <w:jc w:val="center"/>
            </w:pPr>
            <w:r>
              <w:t>1</w:t>
            </w:r>
          </w:p>
        </w:tc>
        <w:tc>
          <w:tcPr>
            <w:tcW w:w="1467" w:type="dxa"/>
            <w:tcBorders>
              <w:top w:val="single" w:sz="4" w:space="0" w:color="auto"/>
              <w:left w:val="single" w:sz="4" w:space="0" w:color="auto"/>
              <w:bottom w:val="single" w:sz="4" w:space="0" w:color="auto"/>
              <w:right w:val="single" w:sz="4" w:space="0" w:color="auto"/>
            </w:tcBorders>
          </w:tcPr>
          <w:p w14:paraId="68F50A68" w14:textId="77777777" w:rsidR="00BC68C3" w:rsidRDefault="00BC68C3" w:rsidP="00A03C0E">
            <w:pPr>
              <w:jc w:val="center"/>
            </w:pPr>
            <w:r w:rsidRPr="0008321D">
              <w:t>-</w:t>
            </w:r>
          </w:p>
        </w:tc>
        <w:tc>
          <w:tcPr>
            <w:tcW w:w="1742" w:type="dxa"/>
            <w:tcBorders>
              <w:top w:val="single" w:sz="4" w:space="0" w:color="auto"/>
              <w:left w:val="single" w:sz="4" w:space="0" w:color="auto"/>
              <w:bottom w:val="single" w:sz="4" w:space="0" w:color="auto"/>
              <w:right w:val="single" w:sz="4" w:space="0" w:color="auto"/>
            </w:tcBorders>
          </w:tcPr>
          <w:p w14:paraId="1B9D1EA9" w14:textId="77777777" w:rsidR="00BC68C3" w:rsidRDefault="00BC68C3" w:rsidP="00A03C0E">
            <w:pPr>
              <w:jc w:val="center"/>
            </w:pPr>
            <w:r w:rsidRPr="0008321D">
              <w:t>-</w:t>
            </w:r>
          </w:p>
        </w:tc>
        <w:tc>
          <w:tcPr>
            <w:tcW w:w="1470" w:type="dxa"/>
            <w:tcBorders>
              <w:top w:val="single" w:sz="4" w:space="0" w:color="auto"/>
              <w:left w:val="single" w:sz="4" w:space="0" w:color="auto"/>
              <w:bottom w:val="single" w:sz="4" w:space="0" w:color="auto"/>
              <w:right w:val="single" w:sz="4" w:space="0" w:color="auto"/>
            </w:tcBorders>
          </w:tcPr>
          <w:p w14:paraId="75ADFBEE" w14:textId="77777777" w:rsidR="00BC68C3" w:rsidRDefault="00BC68C3" w:rsidP="00A03C0E">
            <w:pPr>
              <w:jc w:val="center"/>
            </w:pPr>
            <w:r w:rsidRPr="0008321D">
              <w:t>-</w:t>
            </w:r>
          </w:p>
        </w:tc>
      </w:tr>
      <w:tr w:rsidR="00BC68C3" w14:paraId="57279E0B"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4DEE4F10" w14:textId="77777777" w:rsidR="00BC68C3" w:rsidRDefault="00BC68C3" w:rsidP="00A03C0E">
            <w:pPr>
              <w:jc w:val="center"/>
              <w:rPr>
                <w:b/>
              </w:rPr>
            </w:pPr>
            <w:r>
              <w:rPr>
                <w:b/>
              </w:rPr>
              <w:t>10</w:t>
            </w:r>
          </w:p>
        </w:tc>
        <w:tc>
          <w:tcPr>
            <w:tcW w:w="5000" w:type="dxa"/>
            <w:tcBorders>
              <w:top w:val="single" w:sz="4" w:space="0" w:color="auto"/>
              <w:left w:val="single" w:sz="4" w:space="0" w:color="auto"/>
              <w:bottom w:val="single" w:sz="4" w:space="0" w:color="auto"/>
              <w:right w:val="single" w:sz="4" w:space="0" w:color="auto"/>
            </w:tcBorders>
            <w:hideMark/>
          </w:tcPr>
          <w:p w14:paraId="4A5BEC95" w14:textId="77777777" w:rsidR="00BC68C3" w:rsidRDefault="00BC68C3" w:rsidP="00A03C0E">
            <w:pPr>
              <w:jc w:val="center"/>
            </w:pPr>
            <w:r>
              <w:t>Alınması planlanan demirbaş, makine, teçhizat</w:t>
            </w:r>
          </w:p>
        </w:tc>
        <w:tc>
          <w:tcPr>
            <w:tcW w:w="1917" w:type="dxa"/>
            <w:tcBorders>
              <w:top w:val="single" w:sz="4" w:space="0" w:color="auto"/>
              <w:left w:val="single" w:sz="4" w:space="0" w:color="auto"/>
              <w:bottom w:val="single" w:sz="4" w:space="0" w:color="auto"/>
              <w:right w:val="single" w:sz="4" w:space="0" w:color="auto"/>
            </w:tcBorders>
          </w:tcPr>
          <w:p w14:paraId="438FECD1" w14:textId="77777777" w:rsidR="00BC68C3" w:rsidRDefault="00BC68C3" w:rsidP="00A03C0E">
            <w:pPr>
              <w:jc w:val="center"/>
            </w:pPr>
            <w:r>
              <w:t xml:space="preserve">3 </w:t>
            </w:r>
            <w:proofErr w:type="spellStart"/>
            <w:r>
              <w:t>pro</w:t>
            </w:r>
            <w:proofErr w:type="spellEnd"/>
            <w:r>
              <w:t xml:space="preserve">. Kamera, 3 </w:t>
            </w:r>
            <w:proofErr w:type="spellStart"/>
            <w:proofErr w:type="gramStart"/>
            <w:r>
              <w:t>pro.fotoğraf</w:t>
            </w:r>
            <w:proofErr w:type="spellEnd"/>
            <w:proofErr w:type="gramEnd"/>
            <w:r>
              <w:t xml:space="preserve"> makinası, 3 ışık sistemi, 3 </w:t>
            </w:r>
            <w:proofErr w:type="spellStart"/>
            <w:r>
              <w:t>tripot</w:t>
            </w:r>
            <w:proofErr w:type="spellEnd"/>
            <w:r>
              <w:t>, 4 bilgisayar</w:t>
            </w:r>
          </w:p>
        </w:tc>
        <w:tc>
          <w:tcPr>
            <w:tcW w:w="1917" w:type="dxa"/>
            <w:tcBorders>
              <w:top w:val="single" w:sz="4" w:space="0" w:color="auto"/>
              <w:left w:val="single" w:sz="4" w:space="0" w:color="auto"/>
              <w:bottom w:val="single" w:sz="4" w:space="0" w:color="auto"/>
              <w:right w:val="single" w:sz="4" w:space="0" w:color="auto"/>
            </w:tcBorders>
          </w:tcPr>
          <w:p w14:paraId="037CDBDB" w14:textId="77777777" w:rsidR="00BC68C3" w:rsidRDefault="00BC68C3" w:rsidP="00A03C0E">
            <w:r w:rsidRPr="009A36DD">
              <w:t xml:space="preserve">3 </w:t>
            </w:r>
            <w:proofErr w:type="spellStart"/>
            <w:r w:rsidRPr="009A36DD">
              <w:t>pro</w:t>
            </w:r>
            <w:proofErr w:type="spellEnd"/>
            <w:r w:rsidRPr="009A36DD">
              <w:t xml:space="preserve">. Kamera, 3 </w:t>
            </w:r>
            <w:proofErr w:type="spellStart"/>
            <w:proofErr w:type="gramStart"/>
            <w:r w:rsidRPr="009A36DD">
              <w:t>pro.fotoğraf</w:t>
            </w:r>
            <w:proofErr w:type="spellEnd"/>
            <w:proofErr w:type="gramEnd"/>
            <w:r w:rsidRPr="009A36DD">
              <w:t xml:space="preserve"> makinası, 3 ışık sistemi, 3 </w:t>
            </w:r>
            <w:proofErr w:type="spellStart"/>
            <w:r w:rsidRPr="009A36DD">
              <w:t>tripot</w:t>
            </w:r>
            <w:proofErr w:type="spellEnd"/>
            <w:r w:rsidRPr="009A36DD">
              <w:t>, 4 bilgisayar</w:t>
            </w:r>
          </w:p>
        </w:tc>
        <w:tc>
          <w:tcPr>
            <w:tcW w:w="1467" w:type="dxa"/>
            <w:tcBorders>
              <w:top w:val="single" w:sz="4" w:space="0" w:color="auto"/>
              <w:left w:val="single" w:sz="4" w:space="0" w:color="auto"/>
              <w:bottom w:val="single" w:sz="4" w:space="0" w:color="auto"/>
              <w:right w:val="single" w:sz="4" w:space="0" w:color="auto"/>
            </w:tcBorders>
          </w:tcPr>
          <w:p w14:paraId="680B1070" w14:textId="77777777" w:rsidR="00BC68C3" w:rsidRDefault="00BC68C3" w:rsidP="00A03C0E">
            <w:r w:rsidRPr="009A36DD">
              <w:t xml:space="preserve">3 </w:t>
            </w:r>
            <w:proofErr w:type="spellStart"/>
            <w:r w:rsidRPr="009A36DD">
              <w:t>pro</w:t>
            </w:r>
            <w:proofErr w:type="spellEnd"/>
            <w:r w:rsidRPr="009A36DD">
              <w:t xml:space="preserve">. Kamera, 3 </w:t>
            </w:r>
            <w:proofErr w:type="spellStart"/>
            <w:proofErr w:type="gramStart"/>
            <w:r w:rsidRPr="009A36DD">
              <w:t>pro.fotoğraf</w:t>
            </w:r>
            <w:proofErr w:type="spellEnd"/>
            <w:proofErr w:type="gramEnd"/>
            <w:r w:rsidRPr="009A36DD">
              <w:t xml:space="preserve"> makinası, 3 ışık sistemi, 3 </w:t>
            </w:r>
            <w:proofErr w:type="spellStart"/>
            <w:r w:rsidRPr="009A36DD">
              <w:t>tripot</w:t>
            </w:r>
            <w:proofErr w:type="spellEnd"/>
            <w:r w:rsidRPr="009A36DD">
              <w:t>, 4 bilgisayar</w:t>
            </w:r>
          </w:p>
        </w:tc>
        <w:tc>
          <w:tcPr>
            <w:tcW w:w="1742" w:type="dxa"/>
            <w:tcBorders>
              <w:top w:val="single" w:sz="4" w:space="0" w:color="auto"/>
              <w:left w:val="single" w:sz="4" w:space="0" w:color="auto"/>
              <w:bottom w:val="single" w:sz="4" w:space="0" w:color="auto"/>
              <w:right w:val="single" w:sz="4" w:space="0" w:color="auto"/>
            </w:tcBorders>
          </w:tcPr>
          <w:p w14:paraId="0B827527" w14:textId="77777777" w:rsidR="00BC68C3" w:rsidRDefault="00BC68C3" w:rsidP="00A03C0E">
            <w:r w:rsidRPr="009A36DD">
              <w:t xml:space="preserve">3 </w:t>
            </w:r>
            <w:proofErr w:type="spellStart"/>
            <w:r w:rsidRPr="009A36DD">
              <w:t>pro</w:t>
            </w:r>
            <w:proofErr w:type="spellEnd"/>
            <w:r w:rsidRPr="009A36DD">
              <w:t xml:space="preserve">. Kamera, 3 </w:t>
            </w:r>
            <w:proofErr w:type="spellStart"/>
            <w:proofErr w:type="gramStart"/>
            <w:r w:rsidRPr="009A36DD">
              <w:t>pro.fotoğraf</w:t>
            </w:r>
            <w:proofErr w:type="spellEnd"/>
            <w:proofErr w:type="gramEnd"/>
            <w:r w:rsidRPr="009A36DD">
              <w:t xml:space="preserve"> makinası, 3 ışık sistemi, 3 </w:t>
            </w:r>
            <w:proofErr w:type="spellStart"/>
            <w:r w:rsidRPr="009A36DD">
              <w:t>tripot</w:t>
            </w:r>
            <w:proofErr w:type="spellEnd"/>
            <w:r w:rsidRPr="009A36DD">
              <w:t>, 4 bilgisayar</w:t>
            </w:r>
          </w:p>
        </w:tc>
        <w:tc>
          <w:tcPr>
            <w:tcW w:w="1470" w:type="dxa"/>
            <w:tcBorders>
              <w:top w:val="single" w:sz="4" w:space="0" w:color="auto"/>
              <w:left w:val="single" w:sz="4" w:space="0" w:color="auto"/>
              <w:bottom w:val="single" w:sz="4" w:space="0" w:color="auto"/>
              <w:right w:val="single" w:sz="4" w:space="0" w:color="auto"/>
            </w:tcBorders>
          </w:tcPr>
          <w:p w14:paraId="26D51231" w14:textId="77777777" w:rsidR="00BC68C3" w:rsidRDefault="00BC68C3" w:rsidP="00A03C0E">
            <w:r w:rsidRPr="009A36DD">
              <w:t xml:space="preserve">3 </w:t>
            </w:r>
            <w:proofErr w:type="spellStart"/>
            <w:r w:rsidRPr="009A36DD">
              <w:t>pro</w:t>
            </w:r>
            <w:proofErr w:type="spellEnd"/>
            <w:r w:rsidRPr="009A36DD">
              <w:t xml:space="preserve">. Kamera, 3 </w:t>
            </w:r>
            <w:proofErr w:type="spellStart"/>
            <w:proofErr w:type="gramStart"/>
            <w:r w:rsidRPr="009A36DD">
              <w:t>pro.fotoğraf</w:t>
            </w:r>
            <w:proofErr w:type="spellEnd"/>
            <w:proofErr w:type="gramEnd"/>
            <w:r w:rsidRPr="009A36DD">
              <w:t xml:space="preserve"> makinası, 3 ışık sistemi, 3 </w:t>
            </w:r>
            <w:proofErr w:type="spellStart"/>
            <w:r w:rsidRPr="009A36DD">
              <w:t>tripot</w:t>
            </w:r>
            <w:proofErr w:type="spellEnd"/>
            <w:r w:rsidRPr="009A36DD">
              <w:t>, 4 bilgisayar</w:t>
            </w:r>
          </w:p>
        </w:tc>
      </w:tr>
      <w:tr w:rsidR="00BC68C3" w14:paraId="4507946C"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25E6E756" w14:textId="77777777" w:rsidR="00BC68C3" w:rsidRDefault="00BC68C3" w:rsidP="00A03C0E">
            <w:pPr>
              <w:jc w:val="center"/>
              <w:rPr>
                <w:b/>
              </w:rPr>
            </w:pPr>
            <w:r>
              <w:rPr>
                <w:b/>
              </w:rPr>
              <w:t>11</w:t>
            </w:r>
          </w:p>
        </w:tc>
        <w:tc>
          <w:tcPr>
            <w:tcW w:w="5000" w:type="dxa"/>
            <w:tcBorders>
              <w:top w:val="single" w:sz="4" w:space="0" w:color="auto"/>
              <w:left w:val="single" w:sz="4" w:space="0" w:color="auto"/>
              <w:bottom w:val="single" w:sz="4" w:space="0" w:color="auto"/>
              <w:right w:val="single" w:sz="4" w:space="0" w:color="auto"/>
            </w:tcBorders>
            <w:hideMark/>
          </w:tcPr>
          <w:p w14:paraId="264591D4" w14:textId="77777777" w:rsidR="00BC68C3" w:rsidRDefault="00BC68C3" w:rsidP="00A03C0E">
            <w:pPr>
              <w:jc w:val="center"/>
            </w:pPr>
            <w:r>
              <w:t>Alınması planlanan sarf malzeme</w:t>
            </w:r>
          </w:p>
        </w:tc>
        <w:tc>
          <w:tcPr>
            <w:tcW w:w="1917" w:type="dxa"/>
            <w:tcBorders>
              <w:top w:val="single" w:sz="4" w:space="0" w:color="auto"/>
              <w:left w:val="single" w:sz="4" w:space="0" w:color="auto"/>
              <w:bottom w:val="single" w:sz="4" w:space="0" w:color="auto"/>
              <w:right w:val="single" w:sz="4" w:space="0" w:color="auto"/>
            </w:tcBorders>
          </w:tcPr>
          <w:p w14:paraId="55F845B6" w14:textId="77777777" w:rsidR="00BC68C3" w:rsidRDefault="00BC68C3" w:rsidP="00A03C0E">
            <w:pPr>
              <w:jc w:val="center"/>
            </w:pPr>
            <w:r w:rsidRPr="0008321D">
              <w:t>-</w:t>
            </w:r>
          </w:p>
        </w:tc>
        <w:tc>
          <w:tcPr>
            <w:tcW w:w="1917" w:type="dxa"/>
            <w:tcBorders>
              <w:top w:val="single" w:sz="4" w:space="0" w:color="auto"/>
              <w:left w:val="single" w:sz="4" w:space="0" w:color="auto"/>
              <w:bottom w:val="single" w:sz="4" w:space="0" w:color="auto"/>
              <w:right w:val="single" w:sz="4" w:space="0" w:color="auto"/>
            </w:tcBorders>
          </w:tcPr>
          <w:p w14:paraId="30972CD6" w14:textId="77777777" w:rsidR="00BC68C3" w:rsidRDefault="00BC68C3" w:rsidP="00A03C0E">
            <w:pPr>
              <w:jc w:val="center"/>
            </w:pPr>
            <w:r w:rsidRPr="0008321D">
              <w:t>-</w:t>
            </w:r>
          </w:p>
        </w:tc>
        <w:tc>
          <w:tcPr>
            <w:tcW w:w="1467" w:type="dxa"/>
            <w:tcBorders>
              <w:top w:val="single" w:sz="4" w:space="0" w:color="auto"/>
              <w:left w:val="single" w:sz="4" w:space="0" w:color="auto"/>
              <w:bottom w:val="single" w:sz="4" w:space="0" w:color="auto"/>
              <w:right w:val="single" w:sz="4" w:space="0" w:color="auto"/>
            </w:tcBorders>
          </w:tcPr>
          <w:p w14:paraId="329FDFCA" w14:textId="77777777" w:rsidR="00BC68C3" w:rsidRDefault="00BC68C3" w:rsidP="00A03C0E">
            <w:pPr>
              <w:jc w:val="center"/>
            </w:pPr>
            <w:r w:rsidRPr="0008321D">
              <w:t>-</w:t>
            </w:r>
          </w:p>
        </w:tc>
        <w:tc>
          <w:tcPr>
            <w:tcW w:w="1742" w:type="dxa"/>
            <w:tcBorders>
              <w:top w:val="single" w:sz="4" w:space="0" w:color="auto"/>
              <w:left w:val="single" w:sz="4" w:space="0" w:color="auto"/>
              <w:bottom w:val="single" w:sz="4" w:space="0" w:color="auto"/>
              <w:right w:val="single" w:sz="4" w:space="0" w:color="auto"/>
            </w:tcBorders>
          </w:tcPr>
          <w:p w14:paraId="3A591E40" w14:textId="77777777" w:rsidR="00BC68C3" w:rsidRDefault="00BC68C3" w:rsidP="00A03C0E">
            <w:pPr>
              <w:jc w:val="center"/>
            </w:pPr>
            <w:r w:rsidRPr="0008321D">
              <w:t>-</w:t>
            </w:r>
          </w:p>
        </w:tc>
        <w:tc>
          <w:tcPr>
            <w:tcW w:w="1470" w:type="dxa"/>
            <w:tcBorders>
              <w:top w:val="single" w:sz="4" w:space="0" w:color="auto"/>
              <w:left w:val="single" w:sz="4" w:space="0" w:color="auto"/>
              <w:bottom w:val="single" w:sz="4" w:space="0" w:color="auto"/>
              <w:right w:val="single" w:sz="4" w:space="0" w:color="auto"/>
            </w:tcBorders>
          </w:tcPr>
          <w:p w14:paraId="07EA5D3D" w14:textId="77777777" w:rsidR="00BC68C3" w:rsidRDefault="00BC68C3" w:rsidP="00A03C0E">
            <w:pPr>
              <w:jc w:val="center"/>
            </w:pPr>
            <w:r w:rsidRPr="0008321D">
              <w:t>-</w:t>
            </w:r>
          </w:p>
        </w:tc>
      </w:tr>
      <w:tr w:rsidR="00BC68C3" w14:paraId="63F8518E"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4ED5D3F7" w14:textId="77777777" w:rsidR="00BC68C3" w:rsidRDefault="00BC68C3" w:rsidP="00A03C0E">
            <w:pPr>
              <w:jc w:val="center"/>
              <w:rPr>
                <w:b/>
              </w:rPr>
            </w:pPr>
            <w:r>
              <w:rPr>
                <w:b/>
              </w:rPr>
              <w:t>12</w:t>
            </w:r>
          </w:p>
        </w:tc>
        <w:tc>
          <w:tcPr>
            <w:tcW w:w="5000" w:type="dxa"/>
            <w:tcBorders>
              <w:top w:val="single" w:sz="4" w:space="0" w:color="auto"/>
              <w:left w:val="single" w:sz="4" w:space="0" w:color="auto"/>
              <w:bottom w:val="single" w:sz="4" w:space="0" w:color="auto"/>
              <w:right w:val="single" w:sz="4" w:space="0" w:color="auto"/>
            </w:tcBorders>
            <w:hideMark/>
          </w:tcPr>
          <w:p w14:paraId="7C3197AC" w14:textId="77777777" w:rsidR="00BC68C3" w:rsidRDefault="00BC68C3" w:rsidP="00A03C0E">
            <w:pPr>
              <w:jc w:val="center"/>
            </w:pPr>
            <w:r>
              <w:t>Açılması planlanan yeni program</w:t>
            </w:r>
          </w:p>
        </w:tc>
        <w:tc>
          <w:tcPr>
            <w:tcW w:w="1917" w:type="dxa"/>
            <w:tcBorders>
              <w:top w:val="single" w:sz="4" w:space="0" w:color="auto"/>
              <w:left w:val="single" w:sz="4" w:space="0" w:color="auto"/>
              <w:bottom w:val="single" w:sz="4" w:space="0" w:color="auto"/>
              <w:right w:val="single" w:sz="4" w:space="0" w:color="auto"/>
            </w:tcBorders>
          </w:tcPr>
          <w:p w14:paraId="1594A5BC" w14:textId="77777777" w:rsidR="00BC68C3" w:rsidRDefault="00BC68C3" w:rsidP="00A03C0E">
            <w:pPr>
              <w:jc w:val="center"/>
            </w:pPr>
            <w:r>
              <w:t>Radyo TV Programcılığı</w:t>
            </w:r>
          </w:p>
        </w:tc>
        <w:tc>
          <w:tcPr>
            <w:tcW w:w="1917" w:type="dxa"/>
            <w:tcBorders>
              <w:top w:val="single" w:sz="4" w:space="0" w:color="auto"/>
              <w:left w:val="single" w:sz="4" w:space="0" w:color="auto"/>
              <w:bottom w:val="single" w:sz="4" w:space="0" w:color="auto"/>
              <w:right w:val="single" w:sz="4" w:space="0" w:color="auto"/>
            </w:tcBorders>
          </w:tcPr>
          <w:p w14:paraId="02A6E7B4"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5813A607" w14:textId="77777777" w:rsidR="00BC68C3" w:rsidRDefault="00BC68C3" w:rsidP="00A03C0E">
            <w:pPr>
              <w:jc w:val="center"/>
            </w:pPr>
            <w:r>
              <w:t>Grafik Tasarım</w:t>
            </w:r>
          </w:p>
        </w:tc>
        <w:tc>
          <w:tcPr>
            <w:tcW w:w="1742" w:type="dxa"/>
            <w:tcBorders>
              <w:top w:val="single" w:sz="4" w:space="0" w:color="auto"/>
              <w:left w:val="single" w:sz="4" w:space="0" w:color="auto"/>
              <w:bottom w:val="single" w:sz="4" w:space="0" w:color="auto"/>
              <w:right w:val="single" w:sz="4" w:space="0" w:color="auto"/>
            </w:tcBorders>
          </w:tcPr>
          <w:p w14:paraId="04D538E2"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02F3F485" w14:textId="77777777" w:rsidR="00BC68C3" w:rsidRDefault="00BC68C3" w:rsidP="00A03C0E">
            <w:pPr>
              <w:jc w:val="center"/>
            </w:pPr>
            <w:r>
              <w:t>Halkla İlişkiler</w:t>
            </w:r>
          </w:p>
        </w:tc>
      </w:tr>
      <w:tr w:rsidR="00BC68C3" w14:paraId="2B804EC5" w14:textId="77777777" w:rsidTr="00A03C0E">
        <w:tc>
          <w:tcPr>
            <w:tcW w:w="562" w:type="dxa"/>
            <w:tcBorders>
              <w:top w:val="single" w:sz="4" w:space="0" w:color="auto"/>
              <w:left w:val="single" w:sz="4" w:space="0" w:color="auto"/>
              <w:bottom w:val="single" w:sz="4" w:space="0" w:color="auto"/>
              <w:right w:val="single" w:sz="4" w:space="0" w:color="auto"/>
            </w:tcBorders>
          </w:tcPr>
          <w:p w14:paraId="485D9A1E" w14:textId="77777777" w:rsidR="00BC68C3" w:rsidRDefault="00BC68C3" w:rsidP="00A03C0E">
            <w:pPr>
              <w:jc w:val="center"/>
              <w:rPr>
                <w:b/>
              </w:rPr>
            </w:pPr>
            <w:r>
              <w:rPr>
                <w:b/>
              </w:rPr>
              <w:t>13</w:t>
            </w:r>
          </w:p>
        </w:tc>
        <w:tc>
          <w:tcPr>
            <w:tcW w:w="5000" w:type="dxa"/>
            <w:tcBorders>
              <w:top w:val="single" w:sz="4" w:space="0" w:color="auto"/>
              <w:left w:val="single" w:sz="4" w:space="0" w:color="auto"/>
              <w:bottom w:val="single" w:sz="4" w:space="0" w:color="auto"/>
              <w:right w:val="single" w:sz="4" w:space="0" w:color="auto"/>
            </w:tcBorders>
          </w:tcPr>
          <w:p w14:paraId="49EE4019" w14:textId="77777777" w:rsidR="00BC68C3" w:rsidRDefault="00BC68C3" w:rsidP="00A03C0E">
            <w:pPr>
              <w:jc w:val="center"/>
            </w:pPr>
            <w:r>
              <w:t>Bölüm altyapısının düzenlenmesi</w:t>
            </w:r>
          </w:p>
        </w:tc>
        <w:tc>
          <w:tcPr>
            <w:tcW w:w="1917" w:type="dxa"/>
            <w:tcBorders>
              <w:top w:val="single" w:sz="4" w:space="0" w:color="auto"/>
              <w:left w:val="single" w:sz="4" w:space="0" w:color="auto"/>
              <w:bottom w:val="single" w:sz="4" w:space="0" w:color="auto"/>
              <w:right w:val="single" w:sz="4" w:space="0" w:color="auto"/>
            </w:tcBorders>
          </w:tcPr>
          <w:p w14:paraId="541DD8B2" w14:textId="77777777" w:rsidR="00BC68C3" w:rsidRDefault="00BC68C3" w:rsidP="00A03C0E">
            <w:pPr>
              <w:jc w:val="center"/>
            </w:pPr>
            <w:r>
              <w:t xml:space="preserve">Bölüme ait olan </w:t>
            </w:r>
            <w:r>
              <w:lastRenderedPageBreak/>
              <w:t>radyo stüdyosunun aktif hale getirilmesi</w:t>
            </w:r>
          </w:p>
        </w:tc>
        <w:tc>
          <w:tcPr>
            <w:tcW w:w="1917" w:type="dxa"/>
            <w:tcBorders>
              <w:top w:val="single" w:sz="4" w:space="0" w:color="auto"/>
              <w:left w:val="single" w:sz="4" w:space="0" w:color="auto"/>
              <w:bottom w:val="single" w:sz="4" w:space="0" w:color="auto"/>
              <w:right w:val="single" w:sz="4" w:space="0" w:color="auto"/>
            </w:tcBorders>
          </w:tcPr>
          <w:p w14:paraId="180F07CC" w14:textId="77777777" w:rsidR="00BC68C3" w:rsidRDefault="00BC68C3" w:rsidP="00A03C0E">
            <w:pPr>
              <w:jc w:val="center"/>
            </w:pPr>
            <w:r>
              <w:lastRenderedPageBreak/>
              <w:t xml:space="preserve">Dicle Teknik </w:t>
            </w:r>
            <w:r>
              <w:lastRenderedPageBreak/>
              <w:t>gazetesinin yayın hayatına geçmesi</w:t>
            </w:r>
          </w:p>
        </w:tc>
        <w:tc>
          <w:tcPr>
            <w:tcW w:w="1467" w:type="dxa"/>
            <w:tcBorders>
              <w:top w:val="single" w:sz="4" w:space="0" w:color="auto"/>
              <w:left w:val="single" w:sz="4" w:space="0" w:color="auto"/>
              <w:bottom w:val="single" w:sz="4" w:space="0" w:color="auto"/>
              <w:right w:val="single" w:sz="4" w:space="0" w:color="auto"/>
            </w:tcBorders>
          </w:tcPr>
          <w:p w14:paraId="13AADC80" w14:textId="77777777" w:rsidR="00BC68C3" w:rsidRDefault="00BC68C3" w:rsidP="00A03C0E">
            <w:pPr>
              <w:jc w:val="center"/>
            </w:pPr>
            <w:proofErr w:type="spellStart"/>
            <w:r>
              <w:lastRenderedPageBreak/>
              <w:t>Ratep</w:t>
            </w:r>
            <w:proofErr w:type="spellEnd"/>
            <w:r>
              <w:t xml:space="preserve"> (radyo </w:t>
            </w:r>
            <w:proofErr w:type="spellStart"/>
            <w:r>
              <w:lastRenderedPageBreak/>
              <w:t>tv</w:t>
            </w:r>
            <w:proofErr w:type="spellEnd"/>
            <w:r>
              <w:t xml:space="preserve"> programcılığı dergisi)’</w:t>
            </w:r>
            <w:proofErr w:type="spellStart"/>
            <w:r>
              <w:t>nin</w:t>
            </w:r>
            <w:proofErr w:type="spellEnd"/>
            <w:r>
              <w:t xml:space="preserve"> yayın hayatına başlaması</w:t>
            </w:r>
          </w:p>
        </w:tc>
        <w:tc>
          <w:tcPr>
            <w:tcW w:w="1742" w:type="dxa"/>
            <w:tcBorders>
              <w:top w:val="single" w:sz="4" w:space="0" w:color="auto"/>
              <w:left w:val="single" w:sz="4" w:space="0" w:color="auto"/>
              <w:bottom w:val="single" w:sz="4" w:space="0" w:color="auto"/>
              <w:right w:val="single" w:sz="4" w:space="0" w:color="auto"/>
            </w:tcBorders>
          </w:tcPr>
          <w:p w14:paraId="1CD9E79B" w14:textId="77777777" w:rsidR="00BC68C3" w:rsidRDefault="00BC68C3" w:rsidP="00A03C0E">
            <w:pPr>
              <w:jc w:val="center"/>
            </w:pPr>
            <w:r w:rsidRPr="00E57111">
              <w:lastRenderedPageBreak/>
              <w:t>-</w:t>
            </w:r>
          </w:p>
        </w:tc>
        <w:tc>
          <w:tcPr>
            <w:tcW w:w="1470" w:type="dxa"/>
            <w:tcBorders>
              <w:top w:val="single" w:sz="4" w:space="0" w:color="auto"/>
              <w:left w:val="single" w:sz="4" w:space="0" w:color="auto"/>
              <w:bottom w:val="single" w:sz="4" w:space="0" w:color="auto"/>
              <w:right w:val="single" w:sz="4" w:space="0" w:color="auto"/>
            </w:tcBorders>
          </w:tcPr>
          <w:p w14:paraId="6E96D543" w14:textId="77777777" w:rsidR="00BC68C3" w:rsidRDefault="00BC68C3" w:rsidP="00A03C0E">
            <w:pPr>
              <w:jc w:val="center"/>
            </w:pPr>
            <w:r w:rsidRPr="00E57111">
              <w:t>-</w:t>
            </w:r>
          </w:p>
        </w:tc>
      </w:tr>
      <w:tr w:rsidR="00BC68C3" w14:paraId="2D622F37" w14:textId="77777777" w:rsidTr="00A03C0E">
        <w:tc>
          <w:tcPr>
            <w:tcW w:w="562" w:type="dxa"/>
            <w:tcBorders>
              <w:top w:val="single" w:sz="4" w:space="0" w:color="auto"/>
              <w:left w:val="single" w:sz="4" w:space="0" w:color="auto"/>
              <w:bottom w:val="single" w:sz="4" w:space="0" w:color="auto"/>
              <w:right w:val="single" w:sz="4" w:space="0" w:color="auto"/>
            </w:tcBorders>
          </w:tcPr>
          <w:p w14:paraId="745AB6E7" w14:textId="77777777" w:rsidR="00BC68C3" w:rsidRDefault="00BC68C3" w:rsidP="00A03C0E">
            <w:pPr>
              <w:jc w:val="center"/>
              <w:rPr>
                <w:b/>
              </w:rPr>
            </w:pPr>
            <w:r>
              <w:rPr>
                <w:b/>
              </w:rPr>
              <w:lastRenderedPageBreak/>
              <w:t>14</w:t>
            </w:r>
          </w:p>
        </w:tc>
        <w:tc>
          <w:tcPr>
            <w:tcW w:w="5000" w:type="dxa"/>
            <w:tcBorders>
              <w:top w:val="single" w:sz="4" w:space="0" w:color="auto"/>
              <w:left w:val="single" w:sz="4" w:space="0" w:color="auto"/>
              <w:bottom w:val="single" w:sz="4" w:space="0" w:color="auto"/>
              <w:right w:val="single" w:sz="4" w:space="0" w:color="auto"/>
            </w:tcBorders>
          </w:tcPr>
          <w:p w14:paraId="5727A5DE" w14:textId="77777777" w:rsidR="00BC68C3" w:rsidRDefault="00BC68C3" w:rsidP="00A03C0E">
            <w:pPr>
              <w:jc w:val="center"/>
            </w:pPr>
            <w:r>
              <w:t>Teknik eleman altyapısının sağlanması</w:t>
            </w:r>
          </w:p>
        </w:tc>
        <w:tc>
          <w:tcPr>
            <w:tcW w:w="1917" w:type="dxa"/>
            <w:tcBorders>
              <w:top w:val="single" w:sz="4" w:space="0" w:color="auto"/>
              <w:left w:val="single" w:sz="4" w:space="0" w:color="auto"/>
              <w:bottom w:val="single" w:sz="4" w:space="0" w:color="auto"/>
              <w:right w:val="single" w:sz="4" w:space="0" w:color="auto"/>
            </w:tcBorders>
          </w:tcPr>
          <w:p w14:paraId="2713097F" w14:textId="77777777" w:rsidR="00BC68C3" w:rsidRDefault="00BC68C3" w:rsidP="00A03C0E">
            <w:pPr>
              <w:jc w:val="center"/>
            </w:pPr>
            <w:r w:rsidRPr="00E57111">
              <w:t>-</w:t>
            </w:r>
          </w:p>
        </w:tc>
        <w:tc>
          <w:tcPr>
            <w:tcW w:w="1917" w:type="dxa"/>
            <w:tcBorders>
              <w:top w:val="single" w:sz="4" w:space="0" w:color="auto"/>
              <w:left w:val="single" w:sz="4" w:space="0" w:color="auto"/>
              <w:bottom w:val="single" w:sz="4" w:space="0" w:color="auto"/>
              <w:right w:val="single" w:sz="4" w:space="0" w:color="auto"/>
            </w:tcBorders>
          </w:tcPr>
          <w:p w14:paraId="20600A6E" w14:textId="77777777" w:rsidR="00BC68C3" w:rsidRDefault="00BC68C3" w:rsidP="00A03C0E">
            <w:pPr>
              <w:jc w:val="center"/>
            </w:pPr>
            <w:r w:rsidRPr="00E57111">
              <w:t>-</w:t>
            </w:r>
          </w:p>
        </w:tc>
        <w:tc>
          <w:tcPr>
            <w:tcW w:w="1467" w:type="dxa"/>
            <w:tcBorders>
              <w:top w:val="single" w:sz="4" w:space="0" w:color="auto"/>
              <w:left w:val="single" w:sz="4" w:space="0" w:color="auto"/>
              <w:bottom w:val="single" w:sz="4" w:space="0" w:color="auto"/>
              <w:right w:val="single" w:sz="4" w:space="0" w:color="auto"/>
            </w:tcBorders>
          </w:tcPr>
          <w:p w14:paraId="1F7CE7C5" w14:textId="77777777" w:rsidR="00BC68C3" w:rsidRDefault="00BC68C3" w:rsidP="00A03C0E">
            <w:pPr>
              <w:jc w:val="center"/>
            </w:pPr>
            <w:r w:rsidRPr="00E57111">
              <w:t>-</w:t>
            </w:r>
          </w:p>
        </w:tc>
        <w:tc>
          <w:tcPr>
            <w:tcW w:w="1742" w:type="dxa"/>
            <w:tcBorders>
              <w:top w:val="single" w:sz="4" w:space="0" w:color="auto"/>
              <w:left w:val="single" w:sz="4" w:space="0" w:color="auto"/>
              <w:bottom w:val="single" w:sz="4" w:space="0" w:color="auto"/>
              <w:right w:val="single" w:sz="4" w:space="0" w:color="auto"/>
            </w:tcBorders>
          </w:tcPr>
          <w:p w14:paraId="15D420D3" w14:textId="77777777" w:rsidR="00BC68C3" w:rsidRDefault="00BC68C3" w:rsidP="00A03C0E">
            <w:pPr>
              <w:jc w:val="center"/>
            </w:pPr>
            <w:r w:rsidRPr="00E57111">
              <w:t>-</w:t>
            </w:r>
          </w:p>
        </w:tc>
        <w:tc>
          <w:tcPr>
            <w:tcW w:w="1470" w:type="dxa"/>
            <w:tcBorders>
              <w:top w:val="single" w:sz="4" w:space="0" w:color="auto"/>
              <w:left w:val="single" w:sz="4" w:space="0" w:color="auto"/>
              <w:bottom w:val="single" w:sz="4" w:space="0" w:color="auto"/>
              <w:right w:val="single" w:sz="4" w:space="0" w:color="auto"/>
            </w:tcBorders>
          </w:tcPr>
          <w:p w14:paraId="05FBF13C" w14:textId="77777777" w:rsidR="00BC68C3" w:rsidRDefault="00BC68C3" w:rsidP="00A03C0E">
            <w:pPr>
              <w:jc w:val="center"/>
            </w:pPr>
            <w:r w:rsidRPr="00E57111">
              <w:t>-</w:t>
            </w:r>
          </w:p>
        </w:tc>
      </w:tr>
    </w:tbl>
    <w:p w14:paraId="2ABA0F19" w14:textId="77777777" w:rsidR="00BC68C3" w:rsidRDefault="00BC68C3" w:rsidP="00BC68C3">
      <w:pPr>
        <w:rPr>
          <w:lang w:eastAsia="tr-TR"/>
        </w:rPr>
      </w:pPr>
    </w:p>
    <w:p w14:paraId="3EE1FBD0" w14:textId="77777777" w:rsidR="00BC68C3" w:rsidRDefault="00BC68C3" w:rsidP="00BC68C3">
      <w:pPr>
        <w:rPr>
          <w:lang w:eastAsia="tr-TR"/>
        </w:rPr>
      </w:pPr>
    </w:p>
    <w:p w14:paraId="7E862A35" w14:textId="77777777" w:rsidR="00BC68C3" w:rsidRDefault="00BC68C3" w:rsidP="00BC68C3">
      <w:pPr>
        <w:rPr>
          <w:lang w:eastAsia="tr-TR"/>
        </w:rPr>
      </w:pPr>
    </w:p>
    <w:p w14:paraId="7C0E36AD" w14:textId="77777777" w:rsidR="00BC68C3" w:rsidRDefault="00BC68C3" w:rsidP="00BC68C3">
      <w:pPr>
        <w:rPr>
          <w:lang w:eastAsia="tr-TR"/>
        </w:rPr>
      </w:pPr>
    </w:p>
    <w:p w14:paraId="48547BC4" w14:textId="77777777" w:rsidR="00BC68C3" w:rsidRDefault="00BC68C3" w:rsidP="00BC68C3">
      <w:pPr>
        <w:rPr>
          <w:lang w:eastAsia="tr-TR"/>
        </w:rPr>
      </w:pPr>
    </w:p>
    <w:p w14:paraId="6C1CDDD9" w14:textId="77777777" w:rsidR="00BC68C3" w:rsidRDefault="00BC68C3" w:rsidP="00BC68C3">
      <w:pPr>
        <w:rPr>
          <w:lang w:eastAsia="tr-TR"/>
        </w:rPr>
      </w:pPr>
    </w:p>
    <w:p w14:paraId="2A77D142" w14:textId="77777777" w:rsidR="00BC68C3" w:rsidRDefault="00BC68C3" w:rsidP="00BC68C3">
      <w:pPr>
        <w:rPr>
          <w:lang w:eastAsia="tr-TR"/>
        </w:rPr>
      </w:pPr>
    </w:p>
    <w:p w14:paraId="51A39B88" w14:textId="77777777" w:rsidR="00BC68C3" w:rsidRDefault="00BC68C3" w:rsidP="00BC68C3">
      <w:pPr>
        <w:rPr>
          <w:lang w:eastAsia="tr-TR"/>
        </w:rPr>
      </w:pPr>
    </w:p>
    <w:p w14:paraId="0C927FFC" w14:textId="77777777" w:rsidR="00BC68C3" w:rsidRDefault="00BC68C3" w:rsidP="00BC68C3">
      <w:pPr>
        <w:rPr>
          <w:lang w:eastAsia="tr-TR"/>
        </w:rPr>
      </w:pPr>
    </w:p>
    <w:p w14:paraId="6B449646" w14:textId="77777777" w:rsidR="00BC68C3" w:rsidRDefault="00BC68C3" w:rsidP="00BC68C3">
      <w:pPr>
        <w:rPr>
          <w:lang w:eastAsia="tr-TR"/>
        </w:rPr>
      </w:pPr>
    </w:p>
    <w:p w14:paraId="4145F051" w14:textId="77777777" w:rsidR="00BC68C3" w:rsidRDefault="00BC68C3" w:rsidP="00BC68C3">
      <w:pPr>
        <w:rPr>
          <w:lang w:eastAsia="tr-TR"/>
        </w:rPr>
      </w:pPr>
    </w:p>
    <w:p w14:paraId="33213B0D" w14:textId="77777777" w:rsidR="00BC68C3" w:rsidRDefault="00BC68C3" w:rsidP="00BC68C3">
      <w:pPr>
        <w:rPr>
          <w:lang w:eastAsia="tr-TR"/>
        </w:rPr>
      </w:pPr>
    </w:p>
    <w:p w14:paraId="1CE34395" w14:textId="77777777" w:rsidR="00BC68C3" w:rsidRDefault="00BC68C3" w:rsidP="00BC68C3">
      <w:pPr>
        <w:rPr>
          <w:lang w:eastAsia="tr-TR"/>
        </w:rPr>
      </w:pPr>
    </w:p>
    <w:p w14:paraId="55A46725" w14:textId="77777777" w:rsidR="00BC68C3" w:rsidRDefault="00BC68C3" w:rsidP="00BC68C3">
      <w:pPr>
        <w:rPr>
          <w:lang w:eastAsia="tr-TR"/>
        </w:rPr>
      </w:pPr>
    </w:p>
    <w:p w14:paraId="1F15E33D" w14:textId="77777777" w:rsidR="00BC68C3" w:rsidRPr="003D7064" w:rsidRDefault="00BC68C3" w:rsidP="00BC68C3">
      <w:pPr>
        <w:rPr>
          <w:lang w:eastAsia="tr-TR"/>
        </w:rPr>
      </w:pPr>
    </w:p>
    <w:p w14:paraId="25BB6B1C" w14:textId="77777777" w:rsidR="00BC68C3" w:rsidRDefault="00BC68C3" w:rsidP="00BC68C3">
      <w:pPr>
        <w:pStyle w:val="ResimYazs"/>
        <w:keepNext/>
      </w:pPr>
      <w:r w:rsidRPr="005F50B0">
        <w:lastRenderedPageBreak/>
        <w:t xml:space="preserve">Tablo </w:t>
      </w:r>
      <w:r>
        <w:t>37</w:t>
      </w:r>
      <w:r w:rsidRPr="005F50B0">
        <w:t xml:space="preserve"> </w:t>
      </w:r>
      <w:r>
        <w:t xml:space="preserve">Motorlu Araçlar ve Ulaştırma Teknolojileri Bölümü 2020-24 Stratejik Planı </w:t>
      </w:r>
      <w:proofErr w:type="gramStart"/>
      <w:r>
        <w:t>Dahilinde</w:t>
      </w:r>
      <w:proofErr w:type="gramEnd"/>
      <w:r>
        <w:t xml:space="preserve"> Yürütülmesi Planlanan Faaliyetler</w:t>
      </w:r>
    </w:p>
    <w:tbl>
      <w:tblPr>
        <w:tblStyle w:val="TabloKlavuzu"/>
        <w:tblpPr w:leftFromText="141" w:rightFromText="141" w:horzAnchor="margin" w:tblpY="776"/>
        <w:tblW w:w="0" w:type="auto"/>
        <w:tblLayout w:type="fixed"/>
        <w:tblLook w:val="04A0" w:firstRow="1" w:lastRow="0" w:firstColumn="1" w:lastColumn="0" w:noHBand="0" w:noVBand="1"/>
      </w:tblPr>
      <w:tblGrid>
        <w:gridCol w:w="562"/>
        <w:gridCol w:w="5000"/>
        <w:gridCol w:w="1917"/>
        <w:gridCol w:w="1917"/>
        <w:gridCol w:w="1467"/>
        <w:gridCol w:w="1467"/>
        <w:gridCol w:w="1470"/>
      </w:tblGrid>
      <w:tr w:rsidR="00BC68C3" w14:paraId="70C0DC1C" w14:textId="77777777" w:rsidTr="00A03C0E">
        <w:tc>
          <w:tcPr>
            <w:tcW w:w="562" w:type="dxa"/>
          </w:tcPr>
          <w:p w14:paraId="2208E3BF" w14:textId="77777777" w:rsidR="00BC68C3" w:rsidRPr="003C3543" w:rsidRDefault="00BC68C3" w:rsidP="00A03C0E">
            <w:pPr>
              <w:jc w:val="center"/>
              <w:rPr>
                <w:b/>
              </w:rPr>
            </w:pPr>
            <w:r w:rsidRPr="003C3543">
              <w:rPr>
                <w:b/>
              </w:rPr>
              <w:t>Sıra No</w:t>
            </w:r>
          </w:p>
        </w:tc>
        <w:tc>
          <w:tcPr>
            <w:tcW w:w="5000" w:type="dxa"/>
          </w:tcPr>
          <w:p w14:paraId="4A15D04E" w14:textId="77777777" w:rsidR="00BC68C3" w:rsidRPr="0089209B" w:rsidRDefault="00BC68C3" w:rsidP="00A03C0E">
            <w:pPr>
              <w:jc w:val="center"/>
              <w:rPr>
                <w:b/>
              </w:rPr>
            </w:pPr>
            <w:r w:rsidRPr="0089209B">
              <w:rPr>
                <w:b/>
              </w:rPr>
              <w:t>Açıklama</w:t>
            </w:r>
          </w:p>
        </w:tc>
        <w:tc>
          <w:tcPr>
            <w:tcW w:w="1917" w:type="dxa"/>
          </w:tcPr>
          <w:p w14:paraId="41E529D6" w14:textId="77777777" w:rsidR="00BC68C3" w:rsidRPr="003C3543" w:rsidRDefault="00BC68C3" w:rsidP="00A03C0E">
            <w:pPr>
              <w:jc w:val="center"/>
              <w:rPr>
                <w:b/>
              </w:rPr>
            </w:pPr>
            <w:r w:rsidRPr="003C3543">
              <w:rPr>
                <w:b/>
              </w:rPr>
              <w:t>2020</w:t>
            </w:r>
          </w:p>
        </w:tc>
        <w:tc>
          <w:tcPr>
            <w:tcW w:w="1917" w:type="dxa"/>
          </w:tcPr>
          <w:p w14:paraId="0F82C6FE" w14:textId="77777777" w:rsidR="00BC68C3" w:rsidRPr="003C3543" w:rsidRDefault="00BC68C3" w:rsidP="00A03C0E">
            <w:pPr>
              <w:jc w:val="center"/>
              <w:rPr>
                <w:b/>
              </w:rPr>
            </w:pPr>
            <w:r w:rsidRPr="003C3543">
              <w:rPr>
                <w:b/>
              </w:rPr>
              <w:t>2021</w:t>
            </w:r>
          </w:p>
        </w:tc>
        <w:tc>
          <w:tcPr>
            <w:tcW w:w="1467" w:type="dxa"/>
          </w:tcPr>
          <w:p w14:paraId="2718C65B" w14:textId="77777777" w:rsidR="00BC68C3" w:rsidRPr="003C3543" w:rsidRDefault="00BC68C3" w:rsidP="00A03C0E">
            <w:pPr>
              <w:jc w:val="center"/>
              <w:rPr>
                <w:b/>
              </w:rPr>
            </w:pPr>
            <w:r w:rsidRPr="003C3543">
              <w:rPr>
                <w:b/>
              </w:rPr>
              <w:t>2022</w:t>
            </w:r>
          </w:p>
        </w:tc>
        <w:tc>
          <w:tcPr>
            <w:tcW w:w="1467" w:type="dxa"/>
          </w:tcPr>
          <w:p w14:paraId="7C7E60DB" w14:textId="77777777" w:rsidR="00BC68C3" w:rsidRPr="003C3543" w:rsidRDefault="00BC68C3" w:rsidP="00A03C0E">
            <w:pPr>
              <w:jc w:val="center"/>
              <w:rPr>
                <w:b/>
              </w:rPr>
            </w:pPr>
            <w:r w:rsidRPr="003C3543">
              <w:rPr>
                <w:b/>
              </w:rPr>
              <w:t>2023</w:t>
            </w:r>
          </w:p>
        </w:tc>
        <w:tc>
          <w:tcPr>
            <w:tcW w:w="1470" w:type="dxa"/>
          </w:tcPr>
          <w:p w14:paraId="17569C8F" w14:textId="77777777" w:rsidR="00BC68C3" w:rsidRPr="003C3543" w:rsidRDefault="00BC68C3" w:rsidP="00A03C0E">
            <w:pPr>
              <w:jc w:val="center"/>
              <w:rPr>
                <w:b/>
              </w:rPr>
            </w:pPr>
            <w:r w:rsidRPr="003C3543">
              <w:rPr>
                <w:b/>
              </w:rPr>
              <w:t>2024</w:t>
            </w:r>
          </w:p>
        </w:tc>
      </w:tr>
      <w:tr w:rsidR="00BC68C3" w14:paraId="3FCE5EA9" w14:textId="77777777" w:rsidTr="00A03C0E">
        <w:tc>
          <w:tcPr>
            <w:tcW w:w="562" w:type="dxa"/>
          </w:tcPr>
          <w:p w14:paraId="31C906EC" w14:textId="77777777" w:rsidR="00BC68C3" w:rsidRPr="003C3543" w:rsidRDefault="00BC68C3" w:rsidP="00A03C0E">
            <w:pPr>
              <w:jc w:val="center"/>
              <w:rPr>
                <w:b/>
              </w:rPr>
            </w:pPr>
            <w:r w:rsidRPr="003C3543">
              <w:rPr>
                <w:b/>
              </w:rPr>
              <w:t>1</w:t>
            </w:r>
          </w:p>
        </w:tc>
        <w:tc>
          <w:tcPr>
            <w:tcW w:w="5000" w:type="dxa"/>
          </w:tcPr>
          <w:p w14:paraId="081B632E" w14:textId="77777777" w:rsidR="00BC68C3" w:rsidRDefault="00BC68C3" w:rsidP="00A03C0E">
            <w:pPr>
              <w:jc w:val="center"/>
            </w:pPr>
            <w:r w:rsidRPr="003C3543">
              <w:t>Planlanan öğrenci sayısı</w:t>
            </w:r>
          </w:p>
        </w:tc>
        <w:tc>
          <w:tcPr>
            <w:tcW w:w="1917" w:type="dxa"/>
            <w:vAlign w:val="center"/>
          </w:tcPr>
          <w:p w14:paraId="1DB88E37"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60</w:t>
            </w:r>
          </w:p>
        </w:tc>
        <w:tc>
          <w:tcPr>
            <w:tcW w:w="1917" w:type="dxa"/>
            <w:vAlign w:val="center"/>
          </w:tcPr>
          <w:p w14:paraId="4C3497CA"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1</w:t>
            </w:r>
            <w:r w:rsidRPr="0023545F">
              <w:rPr>
                <w:rFonts w:ascii="Times New Roman" w:hAnsi="Times New Roman" w:cs="Times New Roman"/>
                <w:sz w:val="24"/>
                <w:szCs w:val="24"/>
              </w:rPr>
              <w:t>50</w:t>
            </w:r>
          </w:p>
        </w:tc>
        <w:tc>
          <w:tcPr>
            <w:tcW w:w="1467" w:type="dxa"/>
            <w:vAlign w:val="center"/>
          </w:tcPr>
          <w:p w14:paraId="18B008FC"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180</w:t>
            </w:r>
          </w:p>
        </w:tc>
        <w:tc>
          <w:tcPr>
            <w:tcW w:w="1467" w:type="dxa"/>
            <w:vAlign w:val="center"/>
          </w:tcPr>
          <w:p w14:paraId="345574E7"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180</w:t>
            </w:r>
          </w:p>
        </w:tc>
        <w:tc>
          <w:tcPr>
            <w:tcW w:w="1470" w:type="dxa"/>
            <w:vAlign w:val="center"/>
          </w:tcPr>
          <w:p w14:paraId="4D729516"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180</w:t>
            </w:r>
          </w:p>
        </w:tc>
      </w:tr>
      <w:tr w:rsidR="00BC68C3" w14:paraId="623BC082" w14:textId="77777777" w:rsidTr="00A03C0E">
        <w:tc>
          <w:tcPr>
            <w:tcW w:w="562" w:type="dxa"/>
          </w:tcPr>
          <w:p w14:paraId="6B1241EC" w14:textId="77777777" w:rsidR="00BC68C3" w:rsidRPr="003C3543" w:rsidRDefault="00BC68C3" w:rsidP="00A03C0E">
            <w:pPr>
              <w:jc w:val="center"/>
              <w:rPr>
                <w:b/>
              </w:rPr>
            </w:pPr>
            <w:r w:rsidRPr="003C3543">
              <w:rPr>
                <w:b/>
              </w:rPr>
              <w:t>2</w:t>
            </w:r>
          </w:p>
        </w:tc>
        <w:tc>
          <w:tcPr>
            <w:tcW w:w="5000" w:type="dxa"/>
          </w:tcPr>
          <w:p w14:paraId="3677F458" w14:textId="77777777" w:rsidR="00BC68C3" w:rsidRDefault="00BC68C3" w:rsidP="00A03C0E">
            <w:pPr>
              <w:jc w:val="center"/>
            </w:pPr>
            <w:r w:rsidRPr="003C3543">
              <w:t>Alınması planlanan öğretim elemanı sayısı</w:t>
            </w:r>
          </w:p>
        </w:tc>
        <w:tc>
          <w:tcPr>
            <w:tcW w:w="1917" w:type="dxa"/>
            <w:vAlign w:val="center"/>
          </w:tcPr>
          <w:p w14:paraId="32E5A651" w14:textId="77777777" w:rsidR="00BC68C3"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Öğretim görevlisi        (Adet2)</w:t>
            </w:r>
          </w:p>
          <w:p w14:paraId="2F2A3CCE"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Dr. Öğretim Üyesi (Adet1)</w:t>
            </w:r>
          </w:p>
        </w:tc>
        <w:tc>
          <w:tcPr>
            <w:tcW w:w="1917" w:type="dxa"/>
            <w:vAlign w:val="center"/>
          </w:tcPr>
          <w:p w14:paraId="026B7A57" w14:textId="77777777" w:rsidR="00BC68C3" w:rsidRDefault="00BC68C3" w:rsidP="00A03C0E">
            <w:pPr>
              <w:jc w:val="center"/>
              <w:rPr>
                <w:rFonts w:ascii="Times New Roman" w:hAnsi="Times New Roman" w:cs="Times New Roman"/>
                <w:sz w:val="24"/>
                <w:szCs w:val="24"/>
              </w:rPr>
            </w:pPr>
            <w:r>
              <w:rPr>
                <w:rFonts w:ascii="Times New Roman" w:hAnsi="Times New Roman" w:cs="Times New Roman"/>
                <w:sz w:val="24"/>
                <w:szCs w:val="24"/>
              </w:rPr>
              <w:t xml:space="preserve">Öğretim görevlisi </w:t>
            </w:r>
            <w:r w:rsidRPr="0023545F">
              <w:rPr>
                <w:rFonts w:ascii="Times New Roman" w:hAnsi="Times New Roman" w:cs="Times New Roman"/>
                <w:sz w:val="24"/>
                <w:szCs w:val="24"/>
              </w:rPr>
              <w:t>(Adet2)</w:t>
            </w:r>
          </w:p>
          <w:p w14:paraId="7041045D"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Dr. Öğretim Üyesi (Adet1)</w:t>
            </w:r>
          </w:p>
        </w:tc>
        <w:tc>
          <w:tcPr>
            <w:tcW w:w="1467" w:type="dxa"/>
            <w:vAlign w:val="center"/>
          </w:tcPr>
          <w:p w14:paraId="09515CCD"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w:t>
            </w:r>
          </w:p>
        </w:tc>
        <w:tc>
          <w:tcPr>
            <w:tcW w:w="1467" w:type="dxa"/>
            <w:vAlign w:val="center"/>
          </w:tcPr>
          <w:p w14:paraId="1161D601" w14:textId="77777777" w:rsidR="00BC68C3" w:rsidRPr="0023545F" w:rsidRDefault="00BC68C3" w:rsidP="00A03C0E">
            <w:pPr>
              <w:ind w:left="-603" w:right="465" w:firstLine="603"/>
              <w:jc w:val="center"/>
              <w:rPr>
                <w:rFonts w:ascii="Times New Roman" w:hAnsi="Times New Roman" w:cs="Times New Roman"/>
                <w:sz w:val="24"/>
                <w:szCs w:val="24"/>
              </w:rPr>
            </w:pPr>
            <w:r w:rsidRPr="0023545F">
              <w:rPr>
                <w:rFonts w:ascii="Times New Roman" w:hAnsi="Times New Roman" w:cs="Times New Roman"/>
                <w:sz w:val="24"/>
                <w:szCs w:val="24"/>
              </w:rPr>
              <w:t>-</w:t>
            </w:r>
          </w:p>
        </w:tc>
        <w:tc>
          <w:tcPr>
            <w:tcW w:w="1470" w:type="dxa"/>
            <w:vAlign w:val="center"/>
          </w:tcPr>
          <w:p w14:paraId="715B9A4F"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w:t>
            </w:r>
          </w:p>
        </w:tc>
      </w:tr>
      <w:tr w:rsidR="00BC68C3" w14:paraId="1AE12945" w14:textId="77777777" w:rsidTr="00A03C0E">
        <w:tc>
          <w:tcPr>
            <w:tcW w:w="562" w:type="dxa"/>
          </w:tcPr>
          <w:p w14:paraId="29552627" w14:textId="77777777" w:rsidR="00BC68C3" w:rsidRPr="003C3543" w:rsidRDefault="00BC68C3" w:rsidP="00A03C0E">
            <w:pPr>
              <w:jc w:val="center"/>
              <w:rPr>
                <w:b/>
              </w:rPr>
            </w:pPr>
            <w:r w:rsidRPr="003C3543">
              <w:rPr>
                <w:b/>
              </w:rPr>
              <w:t>3</w:t>
            </w:r>
          </w:p>
        </w:tc>
        <w:tc>
          <w:tcPr>
            <w:tcW w:w="5000" w:type="dxa"/>
          </w:tcPr>
          <w:p w14:paraId="42A5615D" w14:textId="77777777" w:rsidR="00BC68C3" w:rsidRDefault="00BC68C3" w:rsidP="00A03C0E">
            <w:pPr>
              <w:jc w:val="center"/>
            </w:pPr>
            <w:r w:rsidRPr="003C3543">
              <w:t>Açılması planlanan dersler</w:t>
            </w:r>
          </w:p>
        </w:tc>
        <w:tc>
          <w:tcPr>
            <w:tcW w:w="1917" w:type="dxa"/>
            <w:vAlign w:val="center"/>
          </w:tcPr>
          <w:p w14:paraId="5D94F34B"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w:t>
            </w:r>
          </w:p>
        </w:tc>
        <w:tc>
          <w:tcPr>
            <w:tcW w:w="1917" w:type="dxa"/>
            <w:vAlign w:val="center"/>
          </w:tcPr>
          <w:p w14:paraId="36465B2A"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w:t>
            </w:r>
          </w:p>
        </w:tc>
        <w:tc>
          <w:tcPr>
            <w:tcW w:w="1467" w:type="dxa"/>
            <w:vAlign w:val="center"/>
          </w:tcPr>
          <w:p w14:paraId="442428B5"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w:t>
            </w:r>
          </w:p>
        </w:tc>
        <w:tc>
          <w:tcPr>
            <w:tcW w:w="1467" w:type="dxa"/>
            <w:vAlign w:val="center"/>
          </w:tcPr>
          <w:p w14:paraId="3A3A8869"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vAlign w:val="center"/>
          </w:tcPr>
          <w:p w14:paraId="72900A1F"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w:t>
            </w:r>
          </w:p>
        </w:tc>
      </w:tr>
      <w:tr w:rsidR="00BC68C3" w14:paraId="5126693D" w14:textId="77777777" w:rsidTr="00A03C0E">
        <w:tc>
          <w:tcPr>
            <w:tcW w:w="562" w:type="dxa"/>
          </w:tcPr>
          <w:p w14:paraId="4AF90605" w14:textId="77777777" w:rsidR="00BC68C3" w:rsidRPr="003C3543" w:rsidRDefault="00BC68C3" w:rsidP="00A03C0E">
            <w:pPr>
              <w:jc w:val="center"/>
              <w:rPr>
                <w:b/>
              </w:rPr>
            </w:pPr>
            <w:r w:rsidRPr="003C3543">
              <w:rPr>
                <w:b/>
              </w:rPr>
              <w:t>4</w:t>
            </w:r>
          </w:p>
        </w:tc>
        <w:tc>
          <w:tcPr>
            <w:tcW w:w="5000" w:type="dxa"/>
          </w:tcPr>
          <w:p w14:paraId="4E68D25F" w14:textId="77777777" w:rsidR="00BC68C3" w:rsidRDefault="00BC68C3" w:rsidP="00A03C0E">
            <w:pPr>
              <w:jc w:val="center"/>
            </w:pPr>
            <w:r w:rsidRPr="003C3543">
              <w:t>Çıkarılması planlanan dersler</w:t>
            </w:r>
          </w:p>
        </w:tc>
        <w:tc>
          <w:tcPr>
            <w:tcW w:w="1917" w:type="dxa"/>
            <w:vAlign w:val="center"/>
          </w:tcPr>
          <w:p w14:paraId="265B5736"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w:t>
            </w:r>
          </w:p>
        </w:tc>
        <w:tc>
          <w:tcPr>
            <w:tcW w:w="1917" w:type="dxa"/>
            <w:vAlign w:val="center"/>
          </w:tcPr>
          <w:p w14:paraId="192D7E26"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w:t>
            </w:r>
          </w:p>
        </w:tc>
        <w:tc>
          <w:tcPr>
            <w:tcW w:w="1467" w:type="dxa"/>
            <w:vAlign w:val="center"/>
          </w:tcPr>
          <w:p w14:paraId="014D2EE2"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w:t>
            </w:r>
          </w:p>
        </w:tc>
        <w:tc>
          <w:tcPr>
            <w:tcW w:w="1467" w:type="dxa"/>
            <w:vAlign w:val="center"/>
          </w:tcPr>
          <w:p w14:paraId="090C34A0"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vAlign w:val="center"/>
          </w:tcPr>
          <w:p w14:paraId="344B8B29"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w:t>
            </w:r>
          </w:p>
        </w:tc>
      </w:tr>
      <w:tr w:rsidR="00BC68C3" w14:paraId="21FD5608" w14:textId="77777777" w:rsidTr="00A03C0E">
        <w:tc>
          <w:tcPr>
            <w:tcW w:w="562" w:type="dxa"/>
          </w:tcPr>
          <w:p w14:paraId="49A03A57" w14:textId="77777777" w:rsidR="00BC68C3" w:rsidRDefault="00BC68C3" w:rsidP="00A03C0E">
            <w:pPr>
              <w:jc w:val="center"/>
              <w:rPr>
                <w:b/>
              </w:rPr>
            </w:pPr>
            <w:r>
              <w:rPr>
                <w:b/>
              </w:rPr>
              <w:t>5</w:t>
            </w:r>
          </w:p>
        </w:tc>
        <w:tc>
          <w:tcPr>
            <w:tcW w:w="5000" w:type="dxa"/>
          </w:tcPr>
          <w:p w14:paraId="22EAF06D" w14:textId="77777777" w:rsidR="00BC68C3" w:rsidRPr="003C3543" w:rsidRDefault="00BC68C3" w:rsidP="00A03C0E">
            <w:pPr>
              <w:jc w:val="center"/>
            </w:pPr>
            <w:r w:rsidRPr="003C3543">
              <w:t>Öğrenci Staj/uygulama önerileri</w:t>
            </w:r>
          </w:p>
        </w:tc>
        <w:tc>
          <w:tcPr>
            <w:tcW w:w="1917" w:type="dxa"/>
            <w:vAlign w:val="center"/>
          </w:tcPr>
          <w:p w14:paraId="2A1650C1"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Sektöre dâhil paydaşlar o</w:t>
            </w:r>
            <w:r>
              <w:rPr>
                <w:rFonts w:ascii="Times New Roman" w:hAnsi="Times New Roman" w:cs="Times New Roman"/>
                <w:sz w:val="24"/>
                <w:szCs w:val="24"/>
              </w:rPr>
              <w:t xml:space="preserve">luşturma (Otomotiv yetkili ve </w:t>
            </w:r>
            <w:r w:rsidRPr="0023545F">
              <w:rPr>
                <w:rFonts w:ascii="Times New Roman" w:hAnsi="Times New Roman" w:cs="Times New Roman"/>
                <w:sz w:val="24"/>
                <w:szCs w:val="24"/>
              </w:rPr>
              <w:t>özel servisler</w:t>
            </w:r>
            <w:r>
              <w:rPr>
                <w:rFonts w:ascii="Times New Roman" w:hAnsi="Times New Roman" w:cs="Times New Roman"/>
                <w:sz w:val="24"/>
                <w:szCs w:val="24"/>
              </w:rPr>
              <w:t>, kamu kurum ve kuruluşları</w:t>
            </w:r>
            <w:r w:rsidRPr="0023545F">
              <w:rPr>
                <w:rFonts w:ascii="Times New Roman" w:hAnsi="Times New Roman" w:cs="Times New Roman"/>
                <w:sz w:val="24"/>
                <w:szCs w:val="24"/>
              </w:rPr>
              <w:t>)</w:t>
            </w:r>
          </w:p>
        </w:tc>
        <w:tc>
          <w:tcPr>
            <w:tcW w:w="1917" w:type="dxa"/>
            <w:vAlign w:val="center"/>
          </w:tcPr>
          <w:p w14:paraId="3524B6B5"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Stajın, öğrencinin mesleki deneyim edinmesine ve istihdamına katkı sunacak firmalarda yapılması konusunda yönlendirilmesi gereklidir.</w:t>
            </w:r>
          </w:p>
        </w:tc>
        <w:tc>
          <w:tcPr>
            <w:tcW w:w="1467" w:type="dxa"/>
            <w:vAlign w:val="center"/>
          </w:tcPr>
          <w:p w14:paraId="5C82193D"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w:t>
            </w:r>
          </w:p>
        </w:tc>
        <w:tc>
          <w:tcPr>
            <w:tcW w:w="1467" w:type="dxa"/>
            <w:vAlign w:val="center"/>
          </w:tcPr>
          <w:p w14:paraId="060F310D"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vAlign w:val="center"/>
          </w:tcPr>
          <w:p w14:paraId="0FD964D1"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w:t>
            </w:r>
          </w:p>
        </w:tc>
      </w:tr>
      <w:tr w:rsidR="00BC68C3" w14:paraId="5749814C" w14:textId="77777777" w:rsidTr="00A03C0E">
        <w:tc>
          <w:tcPr>
            <w:tcW w:w="562" w:type="dxa"/>
          </w:tcPr>
          <w:p w14:paraId="0EDA3BEA" w14:textId="77777777" w:rsidR="00BC68C3" w:rsidRPr="003C3543" w:rsidRDefault="00BC68C3" w:rsidP="00A03C0E">
            <w:pPr>
              <w:jc w:val="center"/>
              <w:rPr>
                <w:b/>
              </w:rPr>
            </w:pPr>
            <w:r w:rsidRPr="003C3543">
              <w:rPr>
                <w:b/>
              </w:rPr>
              <w:t>6</w:t>
            </w:r>
          </w:p>
        </w:tc>
        <w:tc>
          <w:tcPr>
            <w:tcW w:w="5000" w:type="dxa"/>
          </w:tcPr>
          <w:p w14:paraId="65392CAA" w14:textId="77777777" w:rsidR="00BC68C3" w:rsidRDefault="00BC68C3" w:rsidP="00A03C0E">
            <w:pPr>
              <w:jc w:val="center"/>
            </w:pPr>
            <w:r w:rsidRPr="003C3543">
              <w:t>Planlanan araştırma projesi sayısı</w:t>
            </w:r>
          </w:p>
        </w:tc>
        <w:tc>
          <w:tcPr>
            <w:tcW w:w="1917" w:type="dxa"/>
            <w:vAlign w:val="center"/>
          </w:tcPr>
          <w:p w14:paraId="5D73597C"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1</w:t>
            </w:r>
          </w:p>
        </w:tc>
        <w:tc>
          <w:tcPr>
            <w:tcW w:w="1917" w:type="dxa"/>
            <w:vAlign w:val="center"/>
          </w:tcPr>
          <w:p w14:paraId="2D3CE12F"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1</w:t>
            </w:r>
          </w:p>
        </w:tc>
        <w:tc>
          <w:tcPr>
            <w:tcW w:w="1467" w:type="dxa"/>
            <w:vAlign w:val="center"/>
          </w:tcPr>
          <w:p w14:paraId="13979A93"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1</w:t>
            </w:r>
          </w:p>
        </w:tc>
        <w:tc>
          <w:tcPr>
            <w:tcW w:w="1467" w:type="dxa"/>
            <w:vAlign w:val="center"/>
          </w:tcPr>
          <w:p w14:paraId="3A11AC5B"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1</w:t>
            </w:r>
          </w:p>
        </w:tc>
        <w:tc>
          <w:tcPr>
            <w:tcW w:w="1470" w:type="dxa"/>
            <w:vAlign w:val="center"/>
          </w:tcPr>
          <w:p w14:paraId="530DE651"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1</w:t>
            </w:r>
          </w:p>
        </w:tc>
      </w:tr>
      <w:tr w:rsidR="00BC68C3" w14:paraId="4D76A0D7" w14:textId="77777777" w:rsidTr="00A03C0E">
        <w:tc>
          <w:tcPr>
            <w:tcW w:w="562" w:type="dxa"/>
          </w:tcPr>
          <w:p w14:paraId="39F23293" w14:textId="77777777" w:rsidR="00BC68C3" w:rsidRPr="003C3543" w:rsidRDefault="00BC68C3" w:rsidP="00A03C0E">
            <w:pPr>
              <w:jc w:val="center"/>
              <w:rPr>
                <w:b/>
              </w:rPr>
            </w:pPr>
            <w:r w:rsidRPr="003C3543">
              <w:rPr>
                <w:b/>
              </w:rPr>
              <w:t>7</w:t>
            </w:r>
          </w:p>
        </w:tc>
        <w:tc>
          <w:tcPr>
            <w:tcW w:w="5000" w:type="dxa"/>
          </w:tcPr>
          <w:p w14:paraId="1B8B15CF" w14:textId="77777777" w:rsidR="00BC68C3" w:rsidRDefault="00BC68C3" w:rsidP="00A03C0E">
            <w:pPr>
              <w:jc w:val="center"/>
            </w:pPr>
            <w:r w:rsidRPr="003C3543">
              <w:t>Planlanan makale sayısı</w:t>
            </w:r>
          </w:p>
        </w:tc>
        <w:tc>
          <w:tcPr>
            <w:tcW w:w="1917" w:type="dxa"/>
            <w:vAlign w:val="center"/>
          </w:tcPr>
          <w:p w14:paraId="41D068F6"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3</w:t>
            </w:r>
          </w:p>
        </w:tc>
        <w:tc>
          <w:tcPr>
            <w:tcW w:w="1917" w:type="dxa"/>
            <w:vAlign w:val="center"/>
          </w:tcPr>
          <w:p w14:paraId="73577922"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3</w:t>
            </w:r>
          </w:p>
        </w:tc>
        <w:tc>
          <w:tcPr>
            <w:tcW w:w="1467" w:type="dxa"/>
            <w:vAlign w:val="center"/>
          </w:tcPr>
          <w:p w14:paraId="7DCF1066"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3</w:t>
            </w:r>
          </w:p>
        </w:tc>
        <w:tc>
          <w:tcPr>
            <w:tcW w:w="1467" w:type="dxa"/>
            <w:vAlign w:val="center"/>
          </w:tcPr>
          <w:p w14:paraId="0BB50D6C"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3</w:t>
            </w:r>
          </w:p>
        </w:tc>
        <w:tc>
          <w:tcPr>
            <w:tcW w:w="1470" w:type="dxa"/>
            <w:vAlign w:val="center"/>
          </w:tcPr>
          <w:p w14:paraId="3BD09F28" w14:textId="77777777" w:rsidR="00BC68C3" w:rsidRPr="0023545F" w:rsidRDefault="00BC68C3" w:rsidP="00A03C0E">
            <w:pPr>
              <w:jc w:val="center"/>
              <w:rPr>
                <w:rFonts w:ascii="Times New Roman" w:hAnsi="Times New Roman" w:cs="Times New Roman"/>
                <w:sz w:val="24"/>
                <w:szCs w:val="24"/>
              </w:rPr>
            </w:pPr>
            <w:r w:rsidRPr="0023545F">
              <w:rPr>
                <w:rFonts w:ascii="Times New Roman" w:hAnsi="Times New Roman" w:cs="Times New Roman"/>
                <w:sz w:val="24"/>
                <w:szCs w:val="24"/>
              </w:rPr>
              <w:t>3</w:t>
            </w:r>
          </w:p>
        </w:tc>
      </w:tr>
      <w:tr w:rsidR="00BC68C3" w14:paraId="2872BBE0" w14:textId="77777777" w:rsidTr="00A03C0E">
        <w:tc>
          <w:tcPr>
            <w:tcW w:w="562" w:type="dxa"/>
          </w:tcPr>
          <w:p w14:paraId="5B0533BE" w14:textId="77777777" w:rsidR="00BC68C3" w:rsidRPr="003C3543" w:rsidRDefault="00BC68C3" w:rsidP="00A03C0E">
            <w:pPr>
              <w:jc w:val="center"/>
              <w:rPr>
                <w:b/>
              </w:rPr>
            </w:pPr>
            <w:r w:rsidRPr="003C3543">
              <w:rPr>
                <w:b/>
              </w:rPr>
              <w:t>8</w:t>
            </w:r>
          </w:p>
        </w:tc>
        <w:tc>
          <w:tcPr>
            <w:tcW w:w="5000" w:type="dxa"/>
          </w:tcPr>
          <w:p w14:paraId="719EDF7B" w14:textId="77777777" w:rsidR="00BC68C3" w:rsidRDefault="00BC68C3" w:rsidP="00A03C0E">
            <w:pPr>
              <w:jc w:val="center"/>
            </w:pPr>
            <w:r w:rsidRPr="003C3543">
              <w:t xml:space="preserve">Planlanan, kongre, </w:t>
            </w:r>
            <w:proofErr w:type="gramStart"/>
            <w:r w:rsidRPr="003C3543">
              <w:t>sempozyum</w:t>
            </w:r>
            <w:proofErr w:type="gramEnd"/>
            <w:r w:rsidRPr="003C3543">
              <w:t xml:space="preserve">, </w:t>
            </w:r>
            <w:proofErr w:type="spellStart"/>
            <w:r w:rsidRPr="003C3543">
              <w:t>vb</w:t>
            </w:r>
            <w:proofErr w:type="spellEnd"/>
            <w:r w:rsidRPr="003C3543">
              <w:t xml:space="preserve"> katılım sayısı</w:t>
            </w:r>
          </w:p>
        </w:tc>
        <w:tc>
          <w:tcPr>
            <w:tcW w:w="1917" w:type="dxa"/>
            <w:vAlign w:val="center"/>
          </w:tcPr>
          <w:p w14:paraId="76F05B41"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vAlign w:val="center"/>
          </w:tcPr>
          <w:p w14:paraId="7DE9CA44"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3</w:t>
            </w:r>
          </w:p>
        </w:tc>
        <w:tc>
          <w:tcPr>
            <w:tcW w:w="1467" w:type="dxa"/>
            <w:vAlign w:val="center"/>
          </w:tcPr>
          <w:p w14:paraId="0D018413"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2</w:t>
            </w:r>
          </w:p>
        </w:tc>
        <w:tc>
          <w:tcPr>
            <w:tcW w:w="1467" w:type="dxa"/>
            <w:vAlign w:val="center"/>
          </w:tcPr>
          <w:p w14:paraId="0E3479A3"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2</w:t>
            </w:r>
          </w:p>
        </w:tc>
        <w:tc>
          <w:tcPr>
            <w:tcW w:w="1470" w:type="dxa"/>
            <w:vAlign w:val="center"/>
          </w:tcPr>
          <w:p w14:paraId="0E2B268E"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2</w:t>
            </w:r>
          </w:p>
        </w:tc>
      </w:tr>
      <w:tr w:rsidR="00BC68C3" w14:paraId="24EE6E62" w14:textId="77777777" w:rsidTr="00A03C0E">
        <w:tc>
          <w:tcPr>
            <w:tcW w:w="562" w:type="dxa"/>
          </w:tcPr>
          <w:p w14:paraId="549E533F" w14:textId="77777777" w:rsidR="00BC68C3" w:rsidRPr="003C3543" w:rsidRDefault="00BC68C3" w:rsidP="00A03C0E">
            <w:pPr>
              <w:jc w:val="center"/>
              <w:rPr>
                <w:b/>
              </w:rPr>
            </w:pPr>
            <w:r w:rsidRPr="003C3543">
              <w:rPr>
                <w:b/>
              </w:rPr>
              <w:t>9</w:t>
            </w:r>
          </w:p>
        </w:tc>
        <w:tc>
          <w:tcPr>
            <w:tcW w:w="5000" w:type="dxa"/>
          </w:tcPr>
          <w:p w14:paraId="58EC6DAE" w14:textId="77777777" w:rsidR="00BC68C3" w:rsidRDefault="00BC68C3" w:rsidP="00A03C0E">
            <w:pPr>
              <w:jc w:val="center"/>
            </w:pPr>
            <w:r w:rsidRPr="003C3543">
              <w:t xml:space="preserve">Planlanan, kongre, </w:t>
            </w:r>
            <w:proofErr w:type="gramStart"/>
            <w:r w:rsidRPr="003C3543">
              <w:t>sempozyum</w:t>
            </w:r>
            <w:proofErr w:type="gramEnd"/>
            <w:r w:rsidRPr="003C3543">
              <w:t xml:space="preserve">, </w:t>
            </w:r>
            <w:proofErr w:type="spellStart"/>
            <w:r w:rsidRPr="003C3543">
              <w:t>vb</w:t>
            </w:r>
            <w:proofErr w:type="spellEnd"/>
            <w:r w:rsidRPr="003C3543">
              <w:t xml:space="preserve"> düzenleme sayısı</w:t>
            </w:r>
          </w:p>
        </w:tc>
        <w:tc>
          <w:tcPr>
            <w:tcW w:w="1917" w:type="dxa"/>
            <w:vAlign w:val="center"/>
          </w:tcPr>
          <w:p w14:paraId="0138853B"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w:t>
            </w:r>
          </w:p>
        </w:tc>
        <w:tc>
          <w:tcPr>
            <w:tcW w:w="1917" w:type="dxa"/>
            <w:vAlign w:val="center"/>
          </w:tcPr>
          <w:p w14:paraId="705BD3D1"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w:t>
            </w:r>
          </w:p>
        </w:tc>
        <w:tc>
          <w:tcPr>
            <w:tcW w:w="1467" w:type="dxa"/>
            <w:vAlign w:val="center"/>
          </w:tcPr>
          <w:p w14:paraId="0DD9D94A"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w:t>
            </w:r>
          </w:p>
        </w:tc>
        <w:tc>
          <w:tcPr>
            <w:tcW w:w="1467" w:type="dxa"/>
            <w:vAlign w:val="center"/>
          </w:tcPr>
          <w:p w14:paraId="79719B29"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vAlign w:val="center"/>
          </w:tcPr>
          <w:p w14:paraId="165A6557" w14:textId="77777777" w:rsidR="00BC68C3" w:rsidRPr="0023545F" w:rsidRDefault="00BC68C3" w:rsidP="00A03C0E">
            <w:pPr>
              <w:jc w:val="center"/>
              <w:rPr>
                <w:rFonts w:ascii="Times New Roman" w:hAnsi="Times New Roman" w:cs="Times New Roman"/>
                <w:sz w:val="24"/>
                <w:szCs w:val="24"/>
              </w:rPr>
            </w:pPr>
            <w:r>
              <w:rPr>
                <w:rFonts w:ascii="Times New Roman" w:hAnsi="Times New Roman" w:cs="Times New Roman"/>
                <w:sz w:val="24"/>
                <w:szCs w:val="24"/>
              </w:rPr>
              <w:t>1</w:t>
            </w:r>
          </w:p>
        </w:tc>
      </w:tr>
      <w:tr w:rsidR="00BC68C3" w14:paraId="03EC1807" w14:textId="77777777" w:rsidTr="00A03C0E">
        <w:tc>
          <w:tcPr>
            <w:tcW w:w="562" w:type="dxa"/>
          </w:tcPr>
          <w:p w14:paraId="6A0D6CC8" w14:textId="77777777" w:rsidR="00BC68C3" w:rsidRPr="003C3543" w:rsidRDefault="00BC68C3" w:rsidP="00A03C0E">
            <w:pPr>
              <w:jc w:val="center"/>
              <w:rPr>
                <w:b/>
              </w:rPr>
            </w:pPr>
            <w:r w:rsidRPr="003C3543">
              <w:rPr>
                <w:b/>
              </w:rPr>
              <w:t>10</w:t>
            </w:r>
          </w:p>
        </w:tc>
        <w:tc>
          <w:tcPr>
            <w:tcW w:w="5000" w:type="dxa"/>
          </w:tcPr>
          <w:p w14:paraId="201323ED" w14:textId="77777777" w:rsidR="00BC68C3" w:rsidRDefault="00BC68C3" w:rsidP="00A03C0E">
            <w:pPr>
              <w:jc w:val="center"/>
            </w:pPr>
            <w:r w:rsidRPr="003C3543">
              <w:t>Alınması planlanan demirbaş, makine, teçhizat</w:t>
            </w:r>
          </w:p>
        </w:tc>
        <w:tc>
          <w:tcPr>
            <w:tcW w:w="1917" w:type="dxa"/>
            <w:vAlign w:val="center"/>
          </w:tcPr>
          <w:p w14:paraId="19560AD3" w14:textId="77777777" w:rsidR="00BC68C3" w:rsidRDefault="00BC68C3" w:rsidP="00A03C0E">
            <w:pPr>
              <w:rPr>
                <w:rFonts w:ascii="Times New Roman" w:hAnsi="Times New Roman" w:cs="Times New Roman"/>
                <w:sz w:val="24"/>
                <w:szCs w:val="24"/>
              </w:rPr>
            </w:pPr>
            <w:proofErr w:type="spellStart"/>
            <w:r w:rsidRPr="0023545F">
              <w:rPr>
                <w:rFonts w:ascii="Times New Roman" w:hAnsi="Times New Roman" w:cs="Times New Roman"/>
                <w:sz w:val="24"/>
                <w:szCs w:val="24"/>
              </w:rPr>
              <w:t>Diagnostik</w:t>
            </w:r>
            <w:proofErr w:type="spellEnd"/>
            <w:r w:rsidRPr="0023545F">
              <w:rPr>
                <w:rFonts w:ascii="Times New Roman" w:hAnsi="Times New Roman" w:cs="Times New Roman"/>
                <w:sz w:val="24"/>
                <w:szCs w:val="24"/>
              </w:rPr>
              <w:t xml:space="preserve"> test cihazı, </w:t>
            </w:r>
          </w:p>
          <w:p w14:paraId="14E9FE52" w14:textId="77777777" w:rsidR="00BC68C3" w:rsidRDefault="00BC68C3" w:rsidP="00A03C0E">
            <w:pPr>
              <w:rPr>
                <w:rFonts w:ascii="Times New Roman" w:hAnsi="Times New Roman" w:cs="Times New Roman"/>
                <w:sz w:val="24"/>
                <w:szCs w:val="24"/>
              </w:rPr>
            </w:pPr>
            <w:r>
              <w:rPr>
                <w:rFonts w:ascii="Times New Roman" w:hAnsi="Times New Roman" w:cs="Times New Roman"/>
                <w:sz w:val="24"/>
                <w:szCs w:val="24"/>
              </w:rPr>
              <w:t xml:space="preserve">Hidrolik ve </w:t>
            </w:r>
            <w:proofErr w:type="spellStart"/>
            <w:r w:rsidRPr="0023545F">
              <w:rPr>
                <w:rFonts w:ascii="Times New Roman" w:hAnsi="Times New Roman" w:cs="Times New Roman"/>
                <w:sz w:val="24"/>
                <w:szCs w:val="24"/>
              </w:rPr>
              <w:t>Pnömatik</w:t>
            </w:r>
            <w:proofErr w:type="spellEnd"/>
            <w:r w:rsidRPr="0023545F">
              <w:rPr>
                <w:rFonts w:ascii="Times New Roman" w:hAnsi="Times New Roman" w:cs="Times New Roman"/>
                <w:sz w:val="24"/>
                <w:szCs w:val="24"/>
              </w:rPr>
              <w:t xml:space="preserve"> Sistemler</w:t>
            </w:r>
            <w:r>
              <w:rPr>
                <w:rFonts w:ascii="Times New Roman" w:hAnsi="Times New Roman" w:cs="Times New Roman"/>
                <w:sz w:val="24"/>
                <w:szCs w:val="24"/>
              </w:rPr>
              <w:t>,</w:t>
            </w:r>
          </w:p>
          <w:p w14:paraId="6FCE5612" w14:textId="77777777" w:rsidR="00BC68C3" w:rsidRPr="0023545F" w:rsidRDefault="00BC68C3" w:rsidP="00A03C0E">
            <w:pPr>
              <w:rPr>
                <w:rFonts w:ascii="Times New Roman" w:hAnsi="Times New Roman" w:cs="Times New Roman"/>
                <w:sz w:val="24"/>
                <w:szCs w:val="24"/>
              </w:rPr>
            </w:pPr>
            <w:r w:rsidRPr="0023545F">
              <w:rPr>
                <w:rFonts w:ascii="Times New Roman" w:hAnsi="Times New Roman" w:cs="Times New Roman"/>
                <w:sz w:val="24"/>
                <w:szCs w:val="24"/>
              </w:rPr>
              <w:t xml:space="preserve">Enjeksiyon Test </w:t>
            </w:r>
            <w:r w:rsidRPr="0023545F">
              <w:rPr>
                <w:rFonts w:ascii="Times New Roman" w:hAnsi="Times New Roman" w:cs="Times New Roman"/>
                <w:sz w:val="24"/>
                <w:szCs w:val="24"/>
              </w:rPr>
              <w:lastRenderedPageBreak/>
              <w:t>Cihazı</w:t>
            </w:r>
          </w:p>
        </w:tc>
        <w:tc>
          <w:tcPr>
            <w:tcW w:w="1917" w:type="dxa"/>
            <w:vAlign w:val="center"/>
          </w:tcPr>
          <w:p w14:paraId="59C8D8EA" w14:textId="77777777" w:rsidR="00BC68C3" w:rsidRPr="0023545F" w:rsidRDefault="00BC68C3" w:rsidP="00A03C0E">
            <w:pPr>
              <w:rPr>
                <w:rFonts w:ascii="Times New Roman" w:hAnsi="Times New Roman" w:cs="Times New Roman"/>
                <w:sz w:val="24"/>
                <w:szCs w:val="24"/>
              </w:rPr>
            </w:pPr>
            <w:r w:rsidRPr="0023545F">
              <w:rPr>
                <w:rFonts w:ascii="Times New Roman" w:hAnsi="Times New Roman" w:cs="Times New Roman"/>
                <w:sz w:val="24"/>
                <w:szCs w:val="24"/>
              </w:rPr>
              <w:lastRenderedPageBreak/>
              <w:t>Otomobil Elektrik Elektroniği Eğitim Seti</w:t>
            </w:r>
          </w:p>
        </w:tc>
        <w:tc>
          <w:tcPr>
            <w:tcW w:w="1467" w:type="dxa"/>
            <w:vAlign w:val="center"/>
          </w:tcPr>
          <w:p w14:paraId="093663E6" w14:textId="77777777" w:rsidR="00BC68C3" w:rsidRPr="0023545F" w:rsidRDefault="00BC68C3" w:rsidP="00A03C0E">
            <w:pPr>
              <w:rPr>
                <w:rFonts w:ascii="Times New Roman" w:hAnsi="Times New Roman" w:cs="Times New Roman"/>
                <w:sz w:val="24"/>
                <w:szCs w:val="24"/>
              </w:rPr>
            </w:pPr>
            <w:r w:rsidRPr="0023545F">
              <w:rPr>
                <w:rFonts w:ascii="Times New Roman" w:hAnsi="Times New Roman" w:cs="Times New Roman"/>
                <w:sz w:val="24"/>
                <w:szCs w:val="24"/>
              </w:rPr>
              <w:t xml:space="preserve">Egzoz </w:t>
            </w:r>
            <w:proofErr w:type="gramStart"/>
            <w:r w:rsidRPr="0023545F">
              <w:rPr>
                <w:rFonts w:ascii="Times New Roman" w:hAnsi="Times New Roman" w:cs="Times New Roman"/>
                <w:sz w:val="24"/>
                <w:szCs w:val="24"/>
              </w:rPr>
              <w:t>emisyon</w:t>
            </w:r>
            <w:proofErr w:type="gramEnd"/>
            <w:r w:rsidRPr="0023545F">
              <w:rPr>
                <w:rFonts w:ascii="Times New Roman" w:hAnsi="Times New Roman" w:cs="Times New Roman"/>
                <w:sz w:val="24"/>
                <w:szCs w:val="24"/>
              </w:rPr>
              <w:t xml:space="preserve"> cihazı (</w:t>
            </w:r>
            <w:r>
              <w:rPr>
                <w:rFonts w:ascii="Times New Roman" w:hAnsi="Times New Roman" w:cs="Times New Roman"/>
                <w:sz w:val="24"/>
                <w:szCs w:val="24"/>
              </w:rPr>
              <w:t>Dizel v</w:t>
            </w:r>
            <w:r w:rsidRPr="0023545F">
              <w:rPr>
                <w:rFonts w:ascii="Times New Roman" w:hAnsi="Times New Roman" w:cs="Times New Roman"/>
                <w:sz w:val="24"/>
                <w:szCs w:val="24"/>
              </w:rPr>
              <w:t>e Benzinli motor)</w:t>
            </w:r>
          </w:p>
        </w:tc>
        <w:tc>
          <w:tcPr>
            <w:tcW w:w="1467" w:type="dxa"/>
            <w:vAlign w:val="center"/>
          </w:tcPr>
          <w:p w14:paraId="06A32EB2" w14:textId="77777777" w:rsidR="00BC68C3" w:rsidRPr="0023545F" w:rsidRDefault="00BC68C3" w:rsidP="00A03C0E">
            <w:pPr>
              <w:rPr>
                <w:rFonts w:ascii="Times New Roman" w:hAnsi="Times New Roman" w:cs="Times New Roman"/>
                <w:sz w:val="24"/>
                <w:szCs w:val="24"/>
              </w:rPr>
            </w:pPr>
            <w:r w:rsidRPr="0023545F">
              <w:rPr>
                <w:rFonts w:ascii="Times New Roman" w:hAnsi="Times New Roman" w:cs="Times New Roman"/>
                <w:sz w:val="24"/>
                <w:szCs w:val="24"/>
              </w:rPr>
              <w:t>Şasi dinamometre</w:t>
            </w:r>
          </w:p>
          <w:p w14:paraId="3D4328B9" w14:textId="77777777" w:rsidR="00BC68C3" w:rsidRPr="0023545F" w:rsidRDefault="00BC68C3" w:rsidP="00A03C0E">
            <w:pPr>
              <w:rPr>
                <w:rFonts w:ascii="Times New Roman" w:hAnsi="Times New Roman" w:cs="Times New Roman"/>
                <w:sz w:val="24"/>
                <w:szCs w:val="24"/>
              </w:rPr>
            </w:pPr>
            <w:r w:rsidRPr="0023545F">
              <w:rPr>
                <w:rFonts w:ascii="Times New Roman" w:hAnsi="Times New Roman" w:cs="Times New Roman"/>
                <w:sz w:val="24"/>
                <w:szCs w:val="24"/>
              </w:rPr>
              <w:t xml:space="preserve">Motor test yatağı(Benzinli ve dizel </w:t>
            </w:r>
            <w:r w:rsidRPr="0023545F">
              <w:rPr>
                <w:rFonts w:ascii="Times New Roman" w:hAnsi="Times New Roman" w:cs="Times New Roman"/>
                <w:sz w:val="24"/>
                <w:szCs w:val="24"/>
              </w:rPr>
              <w:lastRenderedPageBreak/>
              <w:t>motorlar için)</w:t>
            </w:r>
          </w:p>
        </w:tc>
        <w:tc>
          <w:tcPr>
            <w:tcW w:w="1470" w:type="dxa"/>
            <w:vAlign w:val="center"/>
          </w:tcPr>
          <w:p w14:paraId="547E14AD" w14:textId="77777777" w:rsidR="00BC68C3" w:rsidRPr="0023545F" w:rsidRDefault="00BC68C3" w:rsidP="00A03C0E">
            <w:pPr>
              <w:rPr>
                <w:rFonts w:ascii="Times New Roman" w:hAnsi="Times New Roman" w:cs="Times New Roman"/>
                <w:sz w:val="24"/>
                <w:szCs w:val="24"/>
              </w:rPr>
            </w:pPr>
          </w:p>
        </w:tc>
      </w:tr>
      <w:tr w:rsidR="00BC68C3" w14:paraId="571C393C" w14:textId="77777777" w:rsidTr="00A03C0E">
        <w:tc>
          <w:tcPr>
            <w:tcW w:w="562" w:type="dxa"/>
          </w:tcPr>
          <w:p w14:paraId="13627C98" w14:textId="77777777" w:rsidR="00BC68C3" w:rsidRPr="003C3543" w:rsidRDefault="00BC68C3" w:rsidP="00A03C0E">
            <w:pPr>
              <w:jc w:val="center"/>
              <w:rPr>
                <w:b/>
              </w:rPr>
            </w:pPr>
            <w:r w:rsidRPr="003C3543">
              <w:rPr>
                <w:b/>
              </w:rPr>
              <w:lastRenderedPageBreak/>
              <w:t>11</w:t>
            </w:r>
          </w:p>
        </w:tc>
        <w:tc>
          <w:tcPr>
            <w:tcW w:w="5000" w:type="dxa"/>
          </w:tcPr>
          <w:p w14:paraId="44528199" w14:textId="77777777" w:rsidR="00BC68C3" w:rsidRDefault="00BC68C3" w:rsidP="00A03C0E">
            <w:pPr>
              <w:jc w:val="center"/>
            </w:pPr>
            <w:r w:rsidRPr="003C3543">
              <w:t>Alınması planlanan sarf malzeme</w:t>
            </w:r>
          </w:p>
        </w:tc>
        <w:tc>
          <w:tcPr>
            <w:tcW w:w="1917" w:type="dxa"/>
            <w:vAlign w:val="center"/>
          </w:tcPr>
          <w:p w14:paraId="2C42B522" w14:textId="77777777" w:rsidR="00BC68C3" w:rsidRPr="0023545F" w:rsidRDefault="00BC68C3" w:rsidP="00A03C0E">
            <w:pPr>
              <w:rPr>
                <w:rFonts w:ascii="Times New Roman" w:hAnsi="Times New Roman" w:cs="Times New Roman"/>
                <w:sz w:val="24"/>
                <w:szCs w:val="24"/>
              </w:rPr>
            </w:pPr>
            <w:r w:rsidRPr="0023545F">
              <w:rPr>
                <w:rFonts w:ascii="Times New Roman" w:hAnsi="Times New Roman" w:cs="Times New Roman"/>
                <w:sz w:val="24"/>
                <w:szCs w:val="24"/>
              </w:rPr>
              <w:t>Laptop</w:t>
            </w:r>
          </w:p>
        </w:tc>
        <w:tc>
          <w:tcPr>
            <w:tcW w:w="1917" w:type="dxa"/>
            <w:vAlign w:val="center"/>
          </w:tcPr>
          <w:p w14:paraId="162B9812" w14:textId="77777777" w:rsidR="00BC68C3" w:rsidRPr="0023545F" w:rsidRDefault="00BC68C3" w:rsidP="00A03C0E">
            <w:pPr>
              <w:rPr>
                <w:rFonts w:ascii="Times New Roman" w:hAnsi="Times New Roman" w:cs="Times New Roman"/>
                <w:sz w:val="24"/>
                <w:szCs w:val="24"/>
              </w:rPr>
            </w:pPr>
            <w:r w:rsidRPr="0023545F">
              <w:rPr>
                <w:rFonts w:ascii="Times New Roman" w:hAnsi="Times New Roman" w:cs="Times New Roman"/>
                <w:sz w:val="24"/>
                <w:szCs w:val="24"/>
              </w:rPr>
              <w:t xml:space="preserve">Laptop </w:t>
            </w:r>
          </w:p>
        </w:tc>
        <w:tc>
          <w:tcPr>
            <w:tcW w:w="1467" w:type="dxa"/>
            <w:vAlign w:val="center"/>
          </w:tcPr>
          <w:p w14:paraId="21759F4A" w14:textId="77777777" w:rsidR="00BC68C3" w:rsidRPr="0023545F" w:rsidRDefault="00BC68C3" w:rsidP="00A03C0E">
            <w:pPr>
              <w:rPr>
                <w:rFonts w:ascii="Times New Roman" w:hAnsi="Times New Roman" w:cs="Times New Roman"/>
                <w:sz w:val="24"/>
                <w:szCs w:val="24"/>
              </w:rPr>
            </w:pPr>
            <w:r w:rsidRPr="0023545F">
              <w:rPr>
                <w:rFonts w:ascii="Times New Roman" w:hAnsi="Times New Roman" w:cs="Times New Roman"/>
                <w:sz w:val="24"/>
                <w:szCs w:val="24"/>
              </w:rPr>
              <w:t>Atölyede bulunmak üzere ölçme-kontrol araç ve gereçleri</w:t>
            </w:r>
          </w:p>
          <w:p w14:paraId="386CAEED" w14:textId="77777777" w:rsidR="00BC68C3" w:rsidRPr="0023545F" w:rsidRDefault="00BC68C3" w:rsidP="00A03C0E">
            <w:pPr>
              <w:rPr>
                <w:rFonts w:ascii="Times New Roman" w:hAnsi="Times New Roman" w:cs="Times New Roman"/>
                <w:sz w:val="24"/>
                <w:szCs w:val="24"/>
              </w:rPr>
            </w:pPr>
          </w:p>
        </w:tc>
        <w:tc>
          <w:tcPr>
            <w:tcW w:w="1467" w:type="dxa"/>
            <w:vAlign w:val="center"/>
          </w:tcPr>
          <w:p w14:paraId="3C7F9A28" w14:textId="77777777" w:rsidR="00BC68C3" w:rsidRPr="0023545F" w:rsidRDefault="00BC68C3" w:rsidP="00A03C0E">
            <w:pPr>
              <w:rPr>
                <w:rFonts w:ascii="Times New Roman" w:hAnsi="Times New Roman" w:cs="Times New Roman"/>
                <w:sz w:val="24"/>
                <w:szCs w:val="24"/>
              </w:rPr>
            </w:pPr>
          </w:p>
        </w:tc>
        <w:tc>
          <w:tcPr>
            <w:tcW w:w="1470" w:type="dxa"/>
            <w:vAlign w:val="center"/>
          </w:tcPr>
          <w:p w14:paraId="0649C521" w14:textId="77777777" w:rsidR="00BC68C3" w:rsidRPr="0023545F" w:rsidRDefault="00BC68C3" w:rsidP="00A03C0E">
            <w:pPr>
              <w:rPr>
                <w:rFonts w:ascii="Times New Roman" w:hAnsi="Times New Roman" w:cs="Times New Roman"/>
                <w:sz w:val="24"/>
                <w:szCs w:val="24"/>
              </w:rPr>
            </w:pPr>
          </w:p>
        </w:tc>
      </w:tr>
      <w:tr w:rsidR="00BC68C3" w14:paraId="79F700F6" w14:textId="77777777" w:rsidTr="00A03C0E">
        <w:tc>
          <w:tcPr>
            <w:tcW w:w="562" w:type="dxa"/>
          </w:tcPr>
          <w:p w14:paraId="70CCA01D" w14:textId="77777777" w:rsidR="00BC68C3" w:rsidRPr="003C3543" w:rsidRDefault="00BC68C3" w:rsidP="00A03C0E">
            <w:pPr>
              <w:jc w:val="center"/>
              <w:rPr>
                <w:b/>
              </w:rPr>
            </w:pPr>
            <w:r w:rsidRPr="003C3543">
              <w:rPr>
                <w:b/>
              </w:rPr>
              <w:t>12</w:t>
            </w:r>
          </w:p>
        </w:tc>
        <w:tc>
          <w:tcPr>
            <w:tcW w:w="5000" w:type="dxa"/>
          </w:tcPr>
          <w:p w14:paraId="75277942" w14:textId="77777777" w:rsidR="00BC68C3" w:rsidRDefault="00BC68C3" w:rsidP="00A03C0E">
            <w:pPr>
              <w:jc w:val="center"/>
            </w:pPr>
            <w:r w:rsidRPr="003C3543">
              <w:t>Açılması planlanan yeni program</w:t>
            </w:r>
          </w:p>
        </w:tc>
        <w:tc>
          <w:tcPr>
            <w:tcW w:w="1917" w:type="dxa"/>
            <w:vAlign w:val="center"/>
          </w:tcPr>
          <w:p w14:paraId="0663DB95" w14:textId="77777777" w:rsidR="00BC68C3" w:rsidRPr="0023545F" w:rsidRDefault="00BC68C3" w:rsidP="00A03C0E">
            <w:pPr>
              <w:rPr>
                <w:rFonts w:ascii="Times New Roman" w:hAnsi="Times New Roman" w:cs="Times New Roman"/>
                <w:sz w:val="24"/>
                <w:szCs w:val="24"/>
              </w:rPr>
            </w:pPr>
            <w:r w:rsidRPr="0023545F">
              <w:rPr>
                <w:rFonts w:ascii="Times New Roman" w:hAnsi="Times New Roman" w:cs="Times New Roman"/>
                <w:sz w:val="24"/>
                <w:szCs w:val="24"/>
              </w:rPr>
              <w:t>İş Makineleri Operatörlüğü Programına Öğrenci Alımını Gerçekleştirmek</w:t>
            </w:r>
          </w:p>
        </w:tc>
        <w:tc>
          <w:tcPr>
            <w:tcW w:w="1917" w:type="dxa"/>
            <w:vAlign w:val="center"/>
          </w:tcPr>
          <w:p w14:paraId="3FEB8752" w14:textId="77777777" w:rsidR="00BC68C3" w:rsidRPr="0023545F" w:rsidRDefault="00BC68C3" w:rsidP="00A03C0E">
            <w:pPr>
              <w:rPr>
                <w:rFonts w:ascii="Times New Roman" w:hAnsi="Times New Roman" w:cs="Times New Roman"/>
                <w:sz w:val="24"/>
                <w:szCs w:val="24"/>
              </w:rPr>
            </w:pPr>
            <w:r w:rsidRPr="0023545F">
              <w:rPr>
                <w:rFonts w:ascii="Times New Roman" w:hAnsi="Times New Roman" w:cs="Times New Roman"/>
                <w:sz w:val="24"/>
                <w:szCs w:val="24"/>
              </w:rPr>
              <w:t>Elektrikli Araçlar Teknolojisi Programının Açılması</w:t>
            </w:r>
          </w:p>
        </w:tc>
        <w:tc>
          <w:tcPr>
            <w:tcW w:w="1467" w:type="dxa"/>
            <w:vAlign w:val="center"/>
          </w:tcPr>
          <w:p w14:paraId="49B3245D" w14:textId="77777777" w:rsidR="00BC68C3" w:rsidRPr="0023545F" w:rsidRDefault="00BC68C3" w:rsidP="00A03C0E">
            <w:pPr>
              <w:rPr>
                <w:rFonts w:ascii="Times New Roman" w:hAnsi="Times New Roman" w:cs="Times New Roman"/>
                <w:sz w:val="24"/>
                <w:szCs w:val="24"/>
              </w:rPr>
            </w:pPr>
          </w:p>
        </w:tc>
        <w:tc>
          <w:tcPr>
            <w:tcW w:w="1467" w:type="dxa"/>
            <w:vAlign w:val="center"/>
          </w:tcPr>
          <w:p w14:paraId="7886D9E0" w14:textId="77777777" w:rsidR="00BC68C3" w:rsidRPr="0023545F" w:rsidRDefault="00BC68C3" w:rsidP="00A03C0E">
            <w:pPr>
              <w:rPr>
                <w:rFonts w:ascii="Times New Roman" w:hAnsi="Times New Roman" w:cs="Times New Roman"/>
                <w:sz w:val="24"/>
                <w:szCs w:val="24"/>
              </w:rPr>
            </w:pPr>
          </w:p>
        </w:tc>
        <w:tc>
          <w:tcPr>
            <w:tcW w:w="1470" w:type="dxa"/>
            <w:vAlign w:val="center"/>
          </w:tcPr>
          <w:p w14:paraId="68615B43" w14:textId="77777777" w:rsidR="00BC68C3" w:rsidRPr="0023545F" w:rsidRDefault="00BC68C3" w:rsidP="00A03C0E">
            <w:pPr>
              <w:rPr>
                <w:rFonts w:ascii="Times New Roman" w:hAnsi="Times New Roman" w:cs="Times New Roman"/>
                <w:sz w:val="24"/>
                <w:szCs w:val="24"/>
              </w:rPr>
            </w:pPr>
          </w:p>
        </w:tc>
      </w:tr>
    </w:tbl>
    <w:p w14:paraId="13ECE597" w14:textId="77777777" w:rsidR="00BC68C3" w:rsidRDefault="00BC68C3" w:rsidP="00BC68C3">
      <w:pPr>
        <w:rPr>
          <w:lang w:eastAsia="tr-TR"/>
        </w:rPr>
      </w:pPr>
    </w:p>
    <w:p w14:paraId="02308E07" w14:textId="77777777" w:rsidR="00BC68C3" w:rsidRDefault="00BC68C3" w:rsidP="00BC68C3">
      <w:pPr>
        <w:rPr>
          <w:lang w:eastAsia="tr-TR"/>
        </w:rPr>
      </w:pPr>
    </w:p>
    <w:p w14:paraId="1BC5508D" w14:textId="77777777" w:rsidR="00BC68C3" w:rsidRDefault="00BC68C3" w:rsidP="00BC68C3">
      <w:pPr>
        <w:rPr>
          <w:lang w:eastAsia="tr-TR"/>
        </w:rPr>
      </w:pPr>
    </w:p>
    <w:p w14:paraId="7BAFF8EE" w14:textId="77777777" w:rsidR="00BC68C3" w:rsidRDefault="00BC68C3" w:rsidP="00BC68C3">
      <w:pPr>
        <w:rPr>
          <w:lang w:eastAsia="tr-TR"/>
        </w:rPr>
      </w:pPr>
    </w:p>
    <w:p w14:paraId="28EDACC9" w14:textId="77777777" w:rsidR="00BC68C3" w:rsidRDefault="00BC68C3" w:rsidP="00BC68C3">
      <w:pPr>
        <w:rPr>
          <w:lang w:eastAsia="tr-TR"/>
        </w:rPr>
      </w:pPr>
    </w:p>
    <w:p w14:paraId="410A6B45" w14:textId="77777777" w:rsidR="00BC68C3" w:rsidRDefault="00BC68C3" w:rsidP="00BC68C3">
      <w:pPr>
        <w:rPr>
          <w:lang w:eastAsia="tr-TR"/>
        </w:rPr>
      </w:pPr>
    </w:p>
    <w:p w14:paraId="47C1FE26" w14:textId="77777777" w:rsidR="00BC68C3" w:rsidRDefault="00BC68C3" w:rsidP="00BC68C3">
      <w:pPr>
        <w:rPr>
          <w:lang w:eastAsia="tr-TR"/>
        </w:rPr>
      </w:pPr>
    </w:p>
    <w:p w14:paraId="783FC79A" w14:textId="77777777" w:rsidR="00BC68C3" w:rsidRDefault="00BC68C3" w:rsidP="00BC68C3">
      <w:pPr>
        <w:rPr>
          <w:lang w:eastAsia="tr-TR"/>
        </w:rPr>
      </w:pPr>
    </w:p>
    <w:p w14:paraId="41D949F1" w14:textId="77777777" w:rsidR="00BC68C3" w:rsidRDefault="00BC68C3" w:rsidP="00BC68C3">
      <w:pPr>
        <w:rPr>
          <w:lang w:eastAsia="tr-TR"/>
        </w:rPr>
      </w:pPr>
    </w:p>
    <w:p w14:paraId="47F68B13" w14:textId="77777777" w:rsidR="00BC68C3" w:rsidRDefault="00BC68C3" w:rsidP="00BC68C3">
      <w:pPr>
        <w:rPr>
          <w:lang w:eastAsia="tr-TR"/>
        </w:rPr>
      </w:pPr>
    </w:p>
    <w:p w14:paraId="584240A7" w14:textId="77777777" w:rsidR="00BC68C3" w:rsidRDefault="00BC68C3" w:rsidP="00BC68C3">
      <w:pPr>
        <w:rPr>
          <w:lang w:eastAsia="tr-TR"/>
        </w:rPr>
      </w:pPr>
    </w:p>
    <w:p w14:paraId="00B71DF7" w14:textId="77777777" w:rsidR="00BC68C3" w:rsidRPr="003D7064" w:rsidRDefault="00BC68C3" w:rsidP="00BC68C3">
      <w:pPr>
        <w:rPr>
          <w:lang w:eastAsia="tr-TR"/>
        </w:rPr>
      </w:pPr>
    </w:p>
    <w:p w14:paraId="0C05314D" w14:textId="77777777" w:rsidR="00BC68C3" w:rsidRDefault="00BC68C3" w:rsidP="00BC68C3">
      <w:pPr>
        <w:pStyle w:val="ResimYazs"/>
        <w:keepNext/>
      </w:pPr>
      <w:r w:rsidRPr="005F50B0">
        <w:lastRenderedPageBreak/>
        <w:t xml:space="preserve">Tablo </w:t>
      </w:r>
      <w:r>
        <w:t>38</w:t>
      </w:r>
      <w:r w:rsidRPr="005F50B0">
        <w:t xml:space="preserve"> </w:t>
      </w:r>
      <w:r>
        <w:t xml:space="preserve">İnşaat Bölümü 2020-24 Stratejik Planı </w:t>
      </w:r>
      <w:proofErr w:type="gramStart"/>
      <w:r>
        <w:t>Dahilinde</w:t>
      </w:r>
      <w:proofErr w:type="gramEnd"/>
      <w:r>
        <w:t xml:space="preserve"> Yürütülmesi Planlanan Faaliyetler</w:t>
      </w:r>
    </w:p>
    <w:tbl>
      <w:tblPr>
        <w:tblStyle w:val="TabloKlavuzu"/>
        <w:tblpPr w:leftFromText="141" w:rightFromText="141" w:horzAnchor="margin" w:tblpY="776"/>
        <w:tblW w:w="0" w:type="auto"/>
        <w:tblLayout w:type="fixed"/>
        <w:tblLook w:val="04A0" w:firstRow="1" w:lastRow="0" w:firstColumn="1" w:lastColumn="0" w:noHBand="0" w:noVBand="1"/>
      </w:tblPr>
      <w:tblGrid>
        <w:gridCol w:w="562"/>
        <w:gridCol w:w="5000"/>
        <w:gridCol w:w="1917"/>
        <w:gridCol w:w="1917"/>
        <w:gridCol w:w="1467"/>
        <w:gridCol w:w="1467"/>
        <w:gridCol w:w="1470"/>
      </w:tblGrid>
      <w:tr w:rsidR="00BC68C3" w14:paraId="6179523E"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3E40FCAA" w14:textId="77777777" w:rsidR="00BC68C3" w:rsidRDefault="00BC68C3" w:rsidP="00A03C0E">
            <w:pPr>
              <w:jc w:val="center"/>
              <w:rPr>
                <w:b/>
              </w:rPr>
            </w:pPr>
            <w:r>
              <w:rPr>
                <w:b/>
              </w:rPr>
              <w:t>Sıra No</w:t>
            </w:r>
          </w:p>
        </w:tc>
        <w:tc>
          <w:tcPr>
            <w:tcW w:w="5000" w:type="dxa"/>
            <w:tcBorders>
              <w:top w:val="single" w:sz="4" w:space="0" w:color="auto"/>
              <w:left w:val="single" w:sz="4" w:space="0" w:color="auto"/>
              <w:bottom w:val="single" w:sz="4" w:space="0" w:color="auto"/>
              <w:right w:val="single" w:sz="4" w:space="0" w:color="auto"/>
            </w:tcBorders>
            <w:hideMark/>
          </w:tcPr>
          <w:p w14:paraId="5E29D2BF" w14:textId="77777777" w:rsidR="00BC68C3" w:rsidRDefault="00BC68C3" w:rsidP="00A03C0E">
            <w:pPr>
              <w:jc w:val="center"/>
              <w:rPr>
                <w:b/>
              </w:rPr>
            </w:pPr>
            <w:r>
              <w:rPr>
                <w:b/>
              </w:rPr>
              <w:t>Açıklama</w:t>
            </w:r>
          </w:p>
        </w:tc>
        <w:tc>
          <w:tcPr>
            <w:tcW w:w="1917" w:type="dxa"/>
            <w:tcBorders>
              <w:top w:val="single" w:sz="4" w:space="0" w:color="auto"/>
              <w:left w:val="single" w:sz="4" w:space="0" w:color="auto"/>
              <w:bottom w:val="single" w:sz="4" w:space="0" w:color="auto"/>
              <w:right w:val="single" w:sz="4" w:space="0" w:color="auto"/>
            </w:tcBorders>
            <w:hideMark/>
          </w:tcPr>
          <w:p w14:paraId="0586C866" w14:textId="77777777" w:rsidR="00BC68C3" w:rsidRDefault="00BC68C3" w:rsidP="00A03C0E">
            <w:pPr>
              <w:jc w:val="center"/>
              <w:rPr>
                <w:b/>
              </w:rPr>
            </w:pPr>
            <w:r>
              <w:rPr>
                <w:b/>
              </w:rPr>
              <w:t>2020</w:t>
            </w:r>
          </w:p>
        </w:tc>
        <w:tc>
          <w:tcPr>
            <w:tcW w:w="1917" w:type="dxa"/>
            <w:tcBorders>
              <w:top w:val="single" w:sz="4" w:space="0" w:color="auto"/>
              <w:left w:val="single" w:sz="4" w:space="0" w:color="auto"/>
              <w:bottom w:val="single" w:sz="4" w:space="0" w:color="auto"/>
              <w:right w:val="single" w:sz="4" w:space="0" w:color="auto"/>
            </w:tcBorders>
            <w:hideMark/>
          </w:tcPr>
          <w:p w14:paraId="1EC2B0D2" w14:textId="77777777" w:rsidR="00BC68C3" w:rsidRDefault="00BC68C3" w:rsidP="00A03C0E">
            <w:pPr>
              <w:jc w:val="center"/>
              <w:rPr>
                <w:b/>
              </w:rPr>
            </w:pPr>
            <w:r>
              <w:rPr>
                <w:b/>
              </w:rPr>
              <w:t>2021</w:t>
            </w:r>
          </w:p>
        </w:tc>
        <w:tc>
          <w:tcPr>
            <w:tcW w:w="1467" w:type="dxa"/>
            <w:tcBorders>
              <w:top w:val="single" w:sz="4" w:space="0" w:color="auto"/>
              <w:left w:val="single" w:sz="4" w:space="0" w:color="auto"/>
              <w:bottom w:val="single" w:sz="4" w:space="0" w:color="auto"/>
              <w:right w:val="single" w:sz="4" w:space="0" w:color="auto"/>
            </w:tcBorders>
            <w:hideMark/>
          </w:tcPr>
          <w:p w14:paraId="2E0631DF" w14:textId="77777777" w:rsidR="00BC68C3" w:rsidRDefault="00BC68C3" w:rsidP="00A03C0E">
            <w:pPr>
              <w:jc w:val="center"/>
              <w:rPr>
                <w:b/>
              </w:rPr>
            </w:pPr>
            <w:r>
              <w:rPr>
                <w:b/>
              </w:rPr>
              <w:t>2022</w:t>
            </w:r>
          </w:p>
        </w:tc>
        <w:tc>
          <w:tcPr>
            <w:tcW w:w="1467" w:type="dxa"/>
            <w:tcBorders>
              <w:top w:val="single" w:sz="4" w:space="0" w:color="auto"/>
              <w:left w:val="single" w:sz="4" w:space="0" w:color="auto"/>
              <w:bottom w:val="single" w:sz="4" w:space="0" w:color="auto"/>
              <w:right w:val="single" w:sz="4" w:space="0" w:color="auto"/>
            </w:tcBorders>
            <w:hideMark/>
          </w:tcPr>
          <w:p w14:paraId="3EB3F9B9" w14:textId="77777777" w:rsidR="00BC68C3" w:rsidRDefault="00BC68C3" w:rsidP="00A03C0E">
            <w:pPr>
              <w:jc w:val="center"/>
              <w:rPr>
                <w:b/>
              </w:rPr>
            </w:pPr>
            <w:r>
              <w:rPr>
                <w:b/>
              </w:rPr>
              <w:t>2023</w:t>
            </w:r>
          </w:p>
        </w:tc>
        <w:tc>
          <w:tcPr>
            <w:tcW w:w="1470" w:type="dxa"/>
            <w:tcBorders>
              <w:top w:val="single" w:sz="4" w:space="0" w:color="auto"/>
              <w:left w:val="single" w:sz="4" w:space="0" w:color="auto"/>
              <w:bottom w:val="single" w:sz="4" w:space="0" w:color="auto"/>
              <w:right w:val="single" w:sz="4" w:space="0" w:color="auto"/>
            </w:tcBorders>
            <w:hideMark/>
          </w:tcPr>
          <w:p w14:paraId="19801383" w14:textId="77777777" w:rsidR="00BC68C3" w:rsidRDefault="00BC68C3" w:rsidP="00A03C0E">
            <w:pPr>
              <w:jc w:val="center"/>
              <w:rPr>
                <w:b/>
              </w:rPr>
            </w:pPr>
            <w:r>
              <w:rPr>
                <w:b/>
              </w:rPr>
              <w:t>2024</w:t>
            </w:r>
          </w:p>
        </w:tc>
      </w:tr>
      <w:tr w:rsidR="00BC68C3" w14:paraId="224D7725"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06550392" w14:textId="77777777" w:rsidR="00BC68C3" w:rsidRDefault="00BC68C3" w:rsidP="00A03C0E">
            <w:pPr>
              <w:jc w:val="center"/>
              <w:rPr>
                <w:b/>
              </w:rPr>
            </w:pPr>
            <w:r>
              <w:rPr>
                <w:b/>
              </w:rPr>
              <w:t>1</w:t>
            </w:r>
          </w:p>
        </w:tc>
        <w:tc>
          <w:tcPr>
            <w:tcW w:w="5000" w:type="dxa"/>
            <w:tcBorders>
              <w:top w:val="single" w:sz="4" w:space="0" w:color="auto"/>
              <w:left w:val="single" w:sz="4" w:space="0" w:color="auto"/>
              <w:bottom w:val="single" w:sz="4" w:space="0" w:color="auto"/>
              <w:right w:val="single" w:sz="4" w:space="0" w:color="auto"/>
            </w:tcBorders>
            <w:hideMark/>
          </w:tcPr>
          <w:p w14:paraId="0676B2DD" w14:textId="77777777" w:rsidR="00BC68C3" w:rsidRDefault="00BC68C3" w:rsidP="00A03C0E">
            <w:pPr>
              <w:jc w:val="center"/>
            </w:pPr>
            <w:r>
              <w:t>Planlanan öğrenci sayısı</w:t>
            </w:r>
          </w:p>
        </w:tc>
        <w:tc>
          <w:tcPr>
            <w:tcW w:w="1917" w:type="dxa"/>
            <w:tcBorders>
              <w:top w:val="single" w:sz="4" w:space="0" w:color="auto"/>
              <w:left w:val="single" w:sz="4" w:space="0" w:color="auto"/>
              <w:bottom w:val="single" w:sz="4" w:space="0" w:color="auto"/>
              <w:right w:val="single" w:sz="4" w:space="0" w:color="auto"/>
            </w:tcBorders>
          </w:tcPr>
          <w:p w14:paraId="12B86BF4" w14:textId="77777777" w:rsidR="00BC68C3" w:rsidRDefault="00BC68C3" w:rsidP="00A03C0E">
            <w:pPr>
              <w:jc w:val="center"/>
            </w:pPr>
            <w:r>
              <w:t>40-30</w:t>
            </w:r>
          </w:p>
        </w:tc>
        <w:tc>
          <w:tcPr>
            <w:tcW w:w="1917" w:type="dxa"/>
            <w:tcBorders>
              <w:top w:val="single" w:sz="4" w:space="0" w:color="auto"/>
              <w:left w:val="single" w:sz="4" w:space="0" w:color="auto"/>
              <w:bottom w:val="single" w:sz="4" w:space="0" w:color="auto"/>
              <w:right w:val="single" w:sz="4" w:space="0" w:color="auto"/>
            </w:tcBorders>
          </w:tcPr>
          <w:p w14:paraId="481234CD" w14:textId="77777777" w:rsidR="00BC68C3" w:rsidRDefault="00BC68C3" w:rsidP="00A03C0E">
            <w:pPr>
              <w:jc w:val="center"/>
            </w:pPr>
            <w:r w:rsidRPr="00531928">
              <w:t>40-30</w:t>
            </w:r>
          </w:p>
        </w:tc>
        <w:tc>
          <w:tcPr>
            <w:tcW w:w="1467" w:type="dxa"/>
            <w:tcBorders>
              <w:top w:val="single" w:sz="4" w:space="0" w:color="auto"/>
              <w:left w:val="single" w:sz="4" w:space="0" w:color="auto"/>
              <w:bottom w:val="single" w:sz="4" w:space="0" w:color="auto"/>
              <w:right w:val="single" w:sz="4" w:space="0" w:color="auto"/>
            </w:tcBorders>
          </w:tcPr>
          <w:p w14:paraId="7D80690C" w14:textId="77777777" w:rsidR="00BC68C3" w:rsidRDefault="00BC68C3" w:rsidP="00A03C0E">
            <w:pPr>
              <w:jc w:val="center"/>
            </w:pPr>
            <w:r w:rsidRPr="00531928">
              <w:t>40-30</w:t>
            </w:r>
          </w:p>
        </w:tc>
        <w:tc>
          <w:tcPr>
            <w:tcW w:w="1467" w:type="dxa"/>
            <w:tcBorders>
              <w:top w:val="single" w:sz="4" w:space="0" w:color="auto"/>
              <w:left w:val="single" w:sz="4" w:space="0" w:color="auto"/>
              <w:bottom w:val="single" w:sz="4" w:space="0" w:color="auto"/>
              <w:right w:val="single" w:sz="4" w:space="0" w:color="auto"/>
            </w:tcBorders>
          </w:tcPr>
          <w:p w14:paraId="424AE3A0" w14:textId="77777777" w:rsidR="00BC68C3" w:rsidRDefault="00BC68C3" w:rsidP="00A03C0E">
            <w:pPr>
              <w:jc w:val="center"/>
            </w:pPr>
            <w:r w:rsidRPr="00531928">
              <w:t>40-30</w:t>
            </w:r>
          </w:p>
        </w:tc>
        <w:tc>
          <w:tcPr>
            <w:tcW w:w="1470" w:type="dxa"/>
            <w:tcBorders>
              <w:top w:val="single" w:sz="4" w:space="0" w:color="auto"/>
              <w:left w:val="single" w:sz="4" w:space="0" w:color="auto"/>
              <w:bottom w:val="single" w:sz="4" w:space="0" w:color="auto"/>
              <w:right w:val="single" w:sz="4" w:space="0" w:color="auto"/>
            </w:tcBorders>
          </w:tcPr>
          <w:p w14:paraId="4E0B4B1D" w14:textId="77777777" w:rsidR="00BC68C3" w:rsidRDefault="00BC68C3" w:rsidP="00A03C0E">
            <w:pPr>
              <w:jc w:val="center"/>
            </w:pPr>
            <w:r w:rsidRPr="00531928">
              <w:t>40-30</w:t>
            </w:r>
          </w:p>
        </w:tc>
      </w:tr>
      <w:tr w:rsidR="00BC68C3" w14:paraId="36B9303C"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10E09798" w14:textId="77777777" w:rsidR="00BC68C3" w:rsidRDefault="00BC68C3" w:rsidP="00A03C0E">
            <w:pPr>
              <w:jc w:val="center"/>
              <w:rPr>
                <w:b/>
              </w:rPr>
            </w:pPr>
            <w:r>
              <w:rPr>
                <w:b/>
              </w:rPr>
              <w:t>2</w:t>
            </w:r>
          </w:p>
        </w:tc>
        <w:tc>
          <w:tcPr>
            <w:tcW w:w="5000" w:type="dxa"/>
            <w:tcBorders>
              <w:top w:val="single" w:sz="4" w:space="0" w:color="auto"/>
              <w:left w:val="single" w:sz="4" w:space="0" w:color="auto"/>
              <w:bottom w:val="single" w:sz="4" w:space="0" w:color="auto"/>
              <w:right w:val="single" w:sz="4" w:space="0" w:color="auto"/>
            </w:tcBorders>
            <w:hideMark/>
          </w:tcPr>
          <w:p w14:paraId="13244AD5" w14:textId="77777777" w:rsidR="00BC68C3" w:rsidRDefault="00BC68C3" w:rsidP="00A03C0E">
            <w:pPr>
              <w:jc w:val="center"/>
            </w:pPr>
            <w:r>
              <w:t>Alınması planlanan öğretim elemanı sayısı</w:t>
            </w:r>
          </w:p>
        </w:tc>
        <w:tc>
          <w:tcPr>
            <w:tcW w:w="1917" w:type="dxa"/>
            <w:tcBorders>
              <w:top w:val="single" w:sz="4" w:space="0" w:color="auto"/>
              <w:left w:val="single" w:sz="4" w:space="0" w:color="auto"/>
              <w:bottom w:val="single" w:sz="4" w:space="0" w:color="auto"/>
              <w:right w:val="single" w:sz="4" w:space="0" w:color="auto"/>
            </w:tcBorders>
          </w:tcPr>
          <w:p w14:paraId="72579216" w14:textId="77777777" w:rsidR="00BC68C3" w:rsidRDefault="00BC68C3" w:rsidP="00A03C0E">
            <w:pPr>
              <w:jc w:val="center"/>
            </w:pPr>
            <w:r>
              <w:t xml:space="preserve">3 Dr. </w:t>
            </w:r>
            <w:proofErr w:type="spellStart"/>
            <w:r>
              <w:t>Öğr</w:t>
            </w:r>
            <w:proofErr w:type="spellEnd"/>
            <w:r>
              <w:t>. Üyesi</w:t>
            </w:r>
          </w:p>
        </w:tc>
        <w:tc>
          <w:tcPr>
            <w:tcW w:w="1917" w:type="dxa"/>
            <w:tcBorders>
              <w:top w:val="single" w:sz="4" w:space="0" w:color="auto"/>
              <w:left w:val="single" w:sz="4" w:space="0" w:color="auto"/>
              <w:bottom w:val="single" w:sz="4" w:space="0" w:color="auto"/>
              <w:right w:val="single" w:sz="4" w:space="0" w:color="auto"/>
            </w:tcBorders>
          </w:tcPr>
          <w:p w14:paraId="248C457D"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34528AAD"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5D9EE683"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33FE1D5C" w14:textId="77777777" w:rsidR="00BC68C3" w:rsidRDefault="00BC68C3" w:rsidP="00A03C0E">
            <w:pPr>
              <w:jc w:val="center"/>
            </w:pPr>
            <w:r>
              <w:t>-</w:t>
            </w:r>
          </w:p>
        </w:tc>
      </w:tr>
      <w:tr w:rsidR="00BC68C3" w14:paraId="322B3BA9"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797C3127" w14:textId="77777777" w:rsidR="00BC68C3" w:rsidRDefault="00BC68C3" w:rsidP="00A03C0E">
            <w:pPr>
              <w:jc w:val="center"/>
              <w:rPr>
                <w:b/>
              </w:rPr>
            </w:pPr>
            <w:r>
              <w:rPr>
                <w:b/>
              </w:rPr>
              <w:t>3</w:t>
            </w:r>
          </w:p>
        </w:tc>
        <w:tc>
          <w:tcPr>
            <w:tcW w:w="5000" w:type="dxa"/>
            <w:tcBorders>
              <w:top w:val="single" w:sz="4" w:space="0" w:color="auto"/>
              <w:left w:val="single" w:sz="4" w:space="0" w:color="auto"/>
              <w:bottom w:val="single" w:sz="4" w:space="0" w:color="auto"/>
              <w:right w:val="single" w:sz="4" w:space="0" w:color="auto"/>
            </w:tcBorders>
            <w:hideMark/>
          </w:tcPr>
          <w:p w14:paraId="2C76B0B0" w14:textId="77777777" w:rsidR="00BC68C3" w:rsidRDefault="00BC68C3" w:rsidP="00A03C0E">
            <w:pPr>
              <w:jc w:val="center"/>
            </w:pPr>
            <w:r>
              <w:t>Açılması planlanan dersler</w:t>
            </w:r>
          </w:p>
        </w:tc>
        <w:tc>
          <w:tcPr>
            <w:tcW w:w="1917" w:type="dxa"/>
            <w:tcBorders>
              <w:top w:val="single" w:sz="4" w:space="0" w:color="auto"/>
              <w:left w:val="single" w:sz="4" w:space="0" w:color="auto"/>
              <w:bottom w:val="single" w:sz="4" w:space="0" w:color="auto"/>
              <w:right w:val="single" w:sz="4" w:space="0" w:color="auto"/>
            </w:tcBorders>
          </w:tcPr>
          <w:p w14:paraId="60650BCE" w14:textId="77777777" w:rsidR="00BC68C3" w:rsidRDefault="00BC68C3" w:rsidP="00A03C0E">
            <w:pPr>
              <w:jc w:val="center"/>
            </w:pPr>
            <w:r w:rsidRPr="007F63AE">
              <w:t>-</w:t>
            </w:r>
          </w:p>
        </w:tc>
        <w:tc>
          <w:tcPr>
            <w:tcW w:w="1917" w:type="dxa"/>
            <w:tcBorders>
              <w:top w:val="single" w:sz="4" w:space="0" w:color="auto"/>
              <w:left w:val="single" w:sz="4" w:space="0" w:color="auto"/>
              <w:bottom w:val="single" w:sz="4" w:space="0" w:color="auto"/>
              <w:right w:val="single" w:sz="4" w:space="0" w:color="auto"/>
            </w:tcBorders>
          </w:tcPr>
          <w:p w14:paraId="1F82BCB3" w14:textId="77777777" w:rsidR="00BC68C3" w:rsidRDefault="00BC68C3" w:rsidP="00A03C0E">
            <w:pPr>
              <w:jc w:val="center"/>
            </w:pPr>
            <w:r w:rsidRPr="007F63AE">
              <w:t>-</w:t>
            </w:r>
          </w:p>
        </w:tc>
        <w:tc>
          <w:tcPr>
            <w:tcW w:w="1467" w:type="dxa"/>
            <w:tcBorders>
              <w:top w:val="single" w:sz="4" w:space="0" w:color="auto"/>
              <w:left w:val="single" w:sz="4" w:space="0" w:color="auto"/>
              <w:bottom w:val="single" w:sz="4" w:space="0" w:color="auto"/>
              <w:right w:val="single" w:sz="4" w:space="0" w:color="auto"/>
            </w:tcBorders>
          </w:tcPr>
          <w:p w14:paraId="758DD0DA" w14:textId="77777777" w:rsidR="00BC68C3" w:rsidRDefault="00BC68C3" w:rsidP="00A03C0E">
            <w:pPr>
              <w:jc w:val="center"/>
            </w:pPr>
            <w:r w:rsidRPr="007F63AE">
              <w:t>-</w:t>
            </w:r>
          </w:p>
        </w:tc>
        <w:tc>
          <w:tcPr>
            <w:tcW w:w="1467" w:type="dxa"/>
            <w:tcBorders>
              <w:top w:val="single" w:sz="4" w:space="0" w:color="auto"/>
              <w:left w:val="single" w:sz="4" w:space="0" w:color="auto"/>
              <w:bottom w:val="single" w:sz="4" w:space="0" w:color="auto"/>
              <w:right w:val="single" w:sz="4" w:space="0" w:color="auto"/>
            </w:tcBorders>
          </w:tcPr>
          <w:p w14:paraId="5C923361" w14:textId="77777777" w:rsidR="00BC68C3" w:rsidRDefault="00BC68C3" w:rsidP="00A03C0E">
            <w:pPr>
              <w:jc w:val="center"/>
            </w:pPr>
            <w:r w:rsidRPr="007F63AE">
              <w:t>-</w:t>
            </w:r>
          </w:p>
        </w:tc>
        <w:tc>
          <w:tcPr>
            <w:tcW w:w="1470" w:type="dxa"/>
            <w:tcBorders>
              <w:top w:val="single" w:sz="4" w:space="0" w:color="auto"/>
              <w:left w:val="single" w:sz="4" w:space="0" w:color="auto"/>
              <w:bottom w:val="single" w:sz="4" w:space="0" w:color="auto"/>
              <w:right w:val="single" w:sz="4" w:space="0" w:color="auto"/>
            </w:tcBorders>
          </w:tcPr>
          <w:p w14:paraId="6FC9F790" w14:textId="77777777" w:rsidR="00BC68C3" w:rsidRDefault="00BC68C3" w:rsidP="00A03C0E">
            <w:pPr>
              <w:jc w:val="center"/>
            </w:pPr>
            <w:r w:rsidRPr="007F63AE">
              <w:t>-</w:t>
            </w:r>
          </w:p>
        </w:tc>
      </w:tr>
      <w:tr w:rsidR="00BC68C3" w14:paraId="0BD9773C"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3F9C8F0C" w14:textId="77777777" w:rsidR="00BC68C3" w:rsidRDefault="00BC68C3" w:rsidP="00A03C0E">
            <w:pPr>
              <w:jc w:val="center"/>
              <w:rPr>
                <w:b/>
              </w:rPr>
            </w:pPr>
            <w:r>
              <w:rPr>
                <w:b/>
              </w:rPr>
              <w:t>4</w:t>
            </w:r>
          </w:p>
        </w:tc>
        <w:tc>
          <w:tcPr>
            <w:tcW w:w="5000" w:type="dxa"/>
            <w:tcBorders>
              <w:top w:val="single" w:sz="4" w:space="0" w:color="auto"/>
              <w:left w:val="single" w:sz="4" w:space="0" w:color="auto"/>
              <w:bottom w:val="single" w:sz="4" w:space="0" w:color="auto"/>
              <w:right w:val="single" w:sz="4" w:space="0" w:color="auto"/>
            </w:tcBorders>
            <w:hideMark/>
          </w:tcPr>
          <w:p w14:paraId="7428923A" w14:textId="77777777" w:rsidR="00BC68C3" w:rsidRDefault="00BC68C3" w:rsidP="00A03C0E">
            <w:pPr>
              <w:jc w:val="center"/>
            </w:pPr>
            <w:r>
              <w:t>Çıkarılması planlanan dersler</w:t>
            </w:r>
          </w:p>
        </w:tc>
        <w:tc>
          <w:tcPr>
            <w:tcW w:w="1917" w:type="dxa"/>
            <w:tcBorders>
              <w:top w:val="single" w:sz="4" w:space="0" w:color="auto"/>
              <w:left w:val="single" w:sz="4" w:space="0" w:color="auto"/>
              <w:bottom w:val="single" w:sz="4" w:space="0" w:color="auto"/>
              <w:right w:val="single" w:sz="4" w:space="0" w:color="auto"/>
            </w:tcBorders>
          </w:tcPr>
          <w:p w14:paraId="537EB73A" w14:textId="77777777" w:rsidR="00BC68C3" w:rsidRDefault="00BC68C3" w:rsidP="00A03C0E">
            <w:pPr>
              <w:jc w:val="center"/>
            </w:pPr>
            <w:r w:rsidRPr="00BE079F">
              <w:t>-</w:t>
            </w:r>
          </w:p>
        </w:tc>
        <w:tc>
          <w:tcPr>
            <w:tcW w:w="1917" w:type="dxa"/>
            <w:tcBorders>
              <w:top w:val="single" w:sz="4" w:space="0" w:color="auto"/>
              <w:left w:val="single" w:sz="4" w:space="0" w:color="auto"/>
              <w:bottom w:val="single" w:sz="4" w:space="0" w:color="auto"/>
              <w:right w:val="single" w:sz="4" w:space="0" w:color="auto"/>
            </w:tcBorders>
          </w:tcPr>
          <w:p w14:paraId="3F480529" w14:textId="77777777" w:rsidR="00BC68C3" w:rsidRDefault="00BC68C3" w:rsidP="00A03C0E">
            <w:pPr>
              <w:jc w:val="center"/>
            </w:pPr>
            <w:r w:rsidRPr="00BE079F">
              <w:t>-</w:t>
            </w:r>
          </w:p>
        </w:tc>
        <w:tc>
          <w:tcPr>
            <w:tcW w:w="1467" w:type="dxa"/>
            <w:tcBorders>
              <w:top w:val="single" w:sz="4" w:space="0" w:color="auto"/>
              <w:left w:val="single" w:sz="4" w:space="0" w:color="auto"/>
              <w:bottom w:val="single" w:sz="4" w:space="0" w:color="auto"/>
              <w:right w:val="single" w:sz="4" w:space="0" w:color="auto"/>
            </w:tcBorders>
          </w:tcPr>
          <w:p w14:paraId="48FACE9C" w14:textId="77777777" w:rsidR="00BC68C3" w:rsidRDefault="00BC68C3" w:rsidP="00A03C0E">
            <w:pPr>
              <w:jc w:val="center"/>
            </w:pPr>
            <w:r w:rsidRPr="00BE079F">
              <w:t>-</w:t>
            </w:r>
          </w:p>
        </w:tc>
        <w:tc>
          <w:tcPr>
            <w:tcW w:w="1467" w:type="dxa"/>
            <w:tcBorders>
              <w:top w:val="single" w:sz="4" w:space="0" w:color="auto"/>
              <w:left w:val="single" w:sz="4" w:space="0" w:color="auto"/>
              <w:bottom w:val="single" w:sz="4" w:space="0" w:color="auto"/>
              <w:right w:val="single" w:sz="4" w:space="0" w:color="auto"/>
            </w:tcBorders>
          </w:tcPr>
          <w:p w14:paraId="58D512E8" w14:textId="77777777" w:rsidR="00BC68C3" w:rsidRDefault="00BC68C3" w:rsidP="00A03C0E">
            <w:pPr>
              <w:jc w:val="center"/>
            </w:pPr>
            <w:r w:rsidRPr="00BE079F">
              <w:t>-</w:t>
            </w:r>
          </w:p>
        </w:tc>
        <w:tc>
          <w:tcPr>
            <w:tcW w:w="1470" w:type="dxa"/>
            <w:tcBorders>
              <w:top w:val="single" w:sz="4" w:space="0" w:color="auto"/>
              <w:left w:val="single" w:sz="4" w:space="0" w:color="auto"/>
              <w:bottom w:val="single" w:sz="4" w:space="0" w:color="auto"/>
              <w:right w:val="single" w:sz="4" w:space="0" w:color="auto"/>
            </w:tcBorders>
          </w:tcPr>
          <w:p w14:paraId="01433F21" w14:textId="77777777" w:rsidR="00BC68C3" w:rsidRDefault="00BC68C3" w:rsidP="00A03C0E">
            <w:pPr>
              <w:jc w:val="center"/>
            </w:pPr>
            <w:r w:rsidRPr="00BE079F">
              <w:t>-</w:t>
            </w:r>
          </w:p>
        </w:tc>
      </w:tr>
      <w:tr w:rsidR="00BC68C3" w14:paraId="1BCDBFAE"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30BFECA6" w14:textId="77777777" w:rsidR="00BC68C3" w:rsidRDefault="00BC68C3" w:rsidP="00A03C0E">
            <w:pPr>
              <w:jc w:val="center"/>
              <w:rPr>
                <w:b/>
              </w:rPr>
            </w:pPr>
            <w:r>
              <w:rPr>
                <w:b/>
              </w:rPr>
              <w:t>5</w:t>
            </w:r>
          </w:p>
        </w:tc>
        <w:tc>
          <w:tcPr>
            <w:tcW w:w="5000" w:type="dxa"/>
            <w:tcBorders>
              <w:top w:val="single" w:sz="4" w:space="0" w:color="auto"/>
              <w:left w:val="single" w:sz="4" w:space="0" w:color="auto"/>
              <w:bottom w:val="single" w:sz="4" w:space="0" w:color="auto"/>
              <w:right w:val="single" w:sz="4" w:space="0" w:color="auto"/>
            </w:tcBorders>
            <w:hideMark/>
          </w:tcPr>
          <w:p w14:paraId="4DE675F5" w14:textId="77777777" w:rsidR="00BC68C3" w:rsidRDefault="00BC68C3" w:rsidP="00A03C0E">
            <w:pPr>
              <w:jc w:val="center"/>
            </w:pPr>
            <w:r>
              <w:t>Öğrenci Staj/uygulama önerileri</w:t>
            </w:r>
          </w:p>
        </w:tc>
        <w:tc>
          <w:tcPr>
            <w:tcW w:w="1917" w:type="dxa"/>
            <w:tcBorders>
              <w:top w:val="single" w:sz="4" w:space="0" w:color="auto"/>
              <w:left w:val="single" w:sz="4" w:space="0" w:color="auto"/>
              <w:bottom w:val="single" w:sz="4" w:space="0" w:color="auto"/>
              <w:right w:val="single" w:sz="4" w:space="0" w:color="auto"/>
            </w:tcBorders>
          </w:tcPr>
          <w:p w14:paraId="1D480B70" w14:textId="77777777" w:rsidR="00BC68C3" w:rsidRDefault="00BC68C3" w:rsidP="00A03C0E">
            <w:pPr>
              <w:jc w:val="center"/>
            </w:pPr>
            <w:r w:rsidRPr="00BE079F">
              <w:t>-</w:t>
            </w:r>
          </w:p>
        </w:tc>
        <w:tc>
          <w:tcPr>
            <w:tcW w:w="1917" w:type="dxa"/>
            <w:tcBorders>
              <w:top w:val="single" w:sz="4" w:space="0" w:color="auto"/>
              <w:left w:val="single" w:sz="4" w:space="0" w:color="auto"/>
              <w:bottom w:val="single" w:sz="4" w:space="0" w:color="auto"/>
              <w:right w:val="single" w:sz="4" w:space="0" w:color="auto"/>
            </w:tcBorders>
          </w:tcPr>
          <w:p w14:paraId="6FEB9828" w14:textId="77777777" w:rsidR="00BC68C3" w:rsidRDefault="00BC68C3" w:rsidP="00A03C0E">
            <w:pPr>
              <w:jc w:val="center"/>
            </w:pPr>
            <w:r w:rsidRPr="00BE079F">
              <w:t>-</w:t>
            </w:r>
          </w:p>
        </w:tc>
        <w:tc>
          <w:tcPr>
            <w:tcW w:w="1467" w:type="dxa"/>
            <w:tcBorders>
              <w:top w:val="single" w:sz="4" w:space="0" w:color="auto"/>
              <w:left w:val="single" w:sz="4" w:space="0" w:color="auto"/>
              <w:bottom w:val="single" w:sz="4" w:space="0" w:color="auto"/>
              <w:right w:val="single" w:sz="4" w:space="0" w:color="auto"/>
            </w:tcBorders>
          </w:tcPr>
          <w:p w14:paraId="3C3939E2" w14:textId="77777777" w:rsidR="00BC68C3" w:rsidRDefault="00BC68C3" w:rsidP="00A03C0E">
            <w:pPr>
              <w:jc w:val="center"/>
            </w:pPr>
            <w:r w:rsidRPr="00BE079F">
              <w:t>-</w:t>
            </w:r>
          </w:p>
        </w:tc>
        <w:tc>
          <w:tcPr>
            <w:tcW w:w="1467" w:type="dxa"/>
            <w:tcBorders>
              <w:top w:val="single" w:sz="4" w:space="0" w:color="auto"/>
              <w:left w:val="single" w:sz="4" w:space="0" w:color="auto"/>
              <w:bottom w:val="single" w:sz="4" w:space="0" w:color="auto"/>
              <w:right w:val="single" w:sz="4" w:space="0" w:color="auto"/>
            </w:tcBorders>
          </w:tcPr>
          <w:p w14:paraId="7A6E569C" w14:textId="77777777" w:rsidR="00BC68C3" w:rsidRDefault="00BC68C3" w:rsidP="00A03C0E">
            <w:pPr>
              <w:jc w:val="center"/>
            </w:pPr>
            <w:r w:rsidRPr="00BE079F">
              <w:t>-</w:t>
            </w:r>
          </w:p>
        </w:tc>
        <w:tc>
          <w:tcPr>
            <w:tcW w:w="1470" w:type="dxa"/>
            <w:tcBorders>
              <w:top w:val="single" w:sz="4" w:space="0" w:color="auto"/>
              <w:left w:val="single" w:sz="4" w:space="0" w:color="auto"/>
              <w:bottom w:val="single" w:sz="4" w:space="0" w:color="auto"/>
              <w:right w:val="single" w:sz="4" w:space="0" w:color="auto"/>
            </w:tcBorders>
          </w:tcPr>
          <w:p w14:paraId="75FD91C2" w14:textId="77777777" w:rsidR="00BC68C3" w:rsidRDefault="00BC68C3" w:rsidP="00A03C0E">
            <w:pPr>
              <w:jc w:val="center"/>
            </w:pPr>
            <w:r w:rsidRPr="00BE079F">
              <w:t>-</w:t>
            </w:r>
          </w:p>
        </w:tc>
      </w:tr>
      <w:tr w:rsidR="00BC68C3" w14:paraId="0B59A527"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3F3F47F5" w14:textId="77777777" w:rsidR="00BC68C3" w:rsidRDefault="00BC68C3" w:rsidP="00A03C0E">
            <w:pPr>
              <w:jc w:val="center"/>
              <w:rPr>
                <w:b/>
              </w:rPr>
            </w:pPr>
            <w:r>
              <w:rPr>
                <w:b/>
              </w:rPr>
              <w:t>6</w:t>
            </w:r>
          </w:p>
        </w:tc>
        <w:tc>
          <w:tcPr>
            <w:tcW w:w="5000" w:type="dxa"/>
            <w:tcBorders>
              <w:top w:val="single" w:sz="4" w:space="0" w:color="auto"/>
              <w:left w:val="single" w:sz="4" w:space="0" w:color="auto"/>
              <w:bottom w:val="single" w:sz="4" w:space="0" w:color="auto"/>
              <w:right w:val="single" w:sz="4" w:space="0" w:color="auto"/>
            </w:tcBorders>
            <w:hideMark/>
          </w:tcPr>
          <w:p w14:paraId="79B8625C" w14:textId="77777777" w:rsidR="00BC68C3" w:rsidRDefault="00BC68C3" w:rsidP="00A03C0E">
            <w:pPr>
              <w:jc w:val="center"/>
            </w:pPr>
            <w:r>
              <w:t>Planlanan araştırma projesi sayısı</w:t>
            </w:r>
          </w:p>
        </w:tc>
        <w:tc>
          <w:tcPr>
            <w:tcW w:w="1917" w:type="dxa"/>
            <w:tcBorders>
              <w:top w:val="single" w:sz="4" w:space="0" w:color="auto"/>
              <w:left w:val="single" w:sz="4" w:space="0" w:color="auto"/>
              <w:bottom w:val="single" w:sz="4" w:space="0" w:color="auto"/>
              <w:right w:val="single" w:sz="4" w:space="0" w:color="auto"/>
            </w:tcBorders>
          </w:tcPr>
          <w:p w14:paraId="31A253E4" w14:textId="77777777" w:rsidR="00BC68C3" w:rsidRDefault="00BC68C3" w:rsidP="00A03C0E">
            <w:pPr>
              <w:jc w:val="center"/>
            </w:pPr>
            <w:r w:rsidRPr="00BE079F">
              <w:t>-</w:t>
            </w:r>
          </w:p>
        </w:tc>
        <w:tc>
          <w:tcPr>
            <w:tcW w:w="1917" w:type="dxa"/>
            <w:tcBorders>
              <w:top w:val="single" w:sz="4" w:space="0" w:color="auto"/>
              <w:left w:val="single" w:sz="4" w:space="0" w:color="auto"/>
              <w:bottom w:val="single" w:sz="4" w:space="0" w:color="auto"/>
              <w:right w:val="single" w:sz="4" w:space="0" w:color="auto"/>
            </w:tcBorders>
          </w:tcPr>
          <w:p w14:paraId="3B791E08" w14:textId="77777777" w:rsidR="00BC68C3" w:rsidRDefault="00BC68C3" w:rsidP="00A03C0E">
            <w:pPr>
              <w:jc w:val="center"/>
            </w:pPr>
            <w:r w:rsidRPr="00BE079F">
              <w:t>-</w:t>
            </w:r>
          </w:p>
        </w:tc>
        <w:tc>
          <w:tcPr>
            <w:tcW w:w="1467" w:type="dxa"/>
            <w:tcBorders>
              <w:top w:val="single" w:sz="4" w:space="0" w:color="auto"/>
              <w:left w:val="single" w:sz="4" w:space="0" w:color="auto"/>
              <w:bottom w:val="single" w:sz="4" w:space="0" w:color="auto"/>
              <w:right w:val="single" w:sz="4" w:space="0" w:color="auto"/>
            </w:tcBorders>
          </w:tcPr>
          <w:p w14:paraId="3081E855" w14:textId="77777777" w:rsidR="00BC68C3" w:rsidRDefault="00BC68C3" w:rsidP="00A03C0E">
            <w:pPr>
              <w:jc w:val="center"/>
            </w:pPr>
            <w:r w:rsidRPr="00BE079F">
              <w:t>-</w:t>
            </w:r>
          </w:p>
        </w:tc>
        <w:tc>
          <w:tcPr>
            <w:tcW w:w="1467" w:type="dxa"/>
            <w:tcBorders>
              <w:top w:val="single" w:sz="4" w:space="0" w:color="auto"/>
              <w:left w:val="single" w:sz="4" w:space="0" w:color="auto"/>
              <w:bottom w:val="single" w:sz="4" w:space="0" w:color="auto"/>
              <w:right w:val="single" w:sz="4" w:space="0" w:color="auto"/>
            </w:tcBorders>
          </w:tcPr>
          <w:p w14:paraId="02BACD0A" w14:textId="77777777" w:rsidR="00BC68C3" w:rsidRDefault="00BC68C3" w:rsidP="00A03C0E">
            <w:pPr>
              <w:jc w:val="center"/>
            </w:pPr>
            <w:r w:rsidRPr="00BE079F">
              <w:t>-</w:t>
            </w:r>
          </w:p>
        </w:tc>
        <w:tc>
          <w:tcPr>
            <w:tcW w:w="1470" w:type="dxa"/>
            <w:tcBorders>
              <w:top w:val="single" w:sz="4" w:space="0" w:color="auto"/>
              <w:left w:val="single" w:sz="4" w:space="0" w:color="auto"/>
              <w:bottom w:val="single" w:sz="4" w:space="0" w:color="auto"/>
              <w:right w:val="single" w:sz="4" w:space="0" w:color="auto"/>
            </w:tcBorders>
          </w:tcPr>
          <w:p w14:paraId="5358A909" w14:textId="77777777" w:rsidR="00BC68C3" w:rsidRDefault="00BC68C3" w:rsidP="00A03C0E">
            <w:pPr>
              <w:jc w:val="center"/>
            </w:pPr>
            <w:r w:rsidRPr="00BE079F">
              <w:t>-</w:t>
            </w:r>
          </w:p>
        </w:tc>
      </w:tr>
      <w:tr w:rsidR="00BC68C3" w14:paraId="02679E41"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09217C59" w14:textId="77777777" w:rsidR="00BC68C3" w:rsidRDefault="00BC68C3" w:rsidP="00A03C0E">
            <w:pPr>
              <w:jc w:val="center"/>
              <w:rPr>
                <w:b/>
              </w:rPr>
            </w:pPr>
            <w:r>
              <w:rPr>
                <w:b/>
              </w:rPr>
              <w:t>7</w:t>
            </w:r>
          </w:p>
        </w:tc>
        <w:tc>
          <w:tcPr>
            <w:tcW w:w="5000" w:type="dxa"/>
            <w:tcBorders>
              <w:top w:val="single" w:sz="4" w:space="0" w:color="auto"/>
              <w:left w:val="single" w:sz="4" w:space="0" w:color="auto"/>
              <w:bottom w:val="single" w:sz="4" w:space="0" w:color="auto"/>
              <w:right w:val="single" w:sz="4" w:space="0" w:color="auto"/>
            </w:tcBorders>
            <w:hideMark/>
          </w:tcPr>
          <w:p w14:paraId="64AC1821" w14:textId="77777777" w:rsidR="00BC68C3" w:rsidRDefault="00BC68C3" w:rsidP="00A03C0E">
            <w:pPr>
              <w:jc w:val="center"/>
            </w:pPr>
            <w:r>
              <w:t>Planlanan makale sayısı</w:t>
            </w:r>
          </w:p>
        </w:tc>
        <w:tc>
          <w:tcPr>
            <w:tcW w:w="1917" w:type="dxa"/>
            <w:tcBorders>
              <w:top w:val="single" w:sz="4" w:space="0" w:color="auto"/>
              <w:left w:val="single" w:sz="4" w:space="0" w:color="auto"/>
              <w:bottom w:val="single" w:sz="4" w:space="0" w:color="auto"/>
              <w:right w:val="single" w:sz="4" w:space="0" w:color="auto"/>
            </w:tcBorders>
          </w:tcPr>
          <w:p w14:paraId="392693DD" w14:textId="77777777" w:rsidR="00BC68C3" w:rsidRDefault="00BC68C3" w:rsidP="00A03C0E">
            <w:pPr>
              <w:jc w:val="center"/>
            </w:pPr>
            <w:r>
              <w:t>1</w:t>
            </w:r>
          </w:p>
        </w:tc>
        <w:tc>
          <w:tcPr>
            <w:tcW w:w="1917" w:type="dxa"/>
            <w:tcBorders>
              <w:top w:val="single" w:sz="4" w:space="0" w:color="auto"/>
              <w:left w:val="single" w:sz="4" w:space="0" w:color="auto"/>
              <w:bottom w:val="single" w:sz="4" w:space="0" w:color="auto"/>
              <w:right w:val="single" w:sz="4" w:space="0" w:color="auto"/>
            </w:tcBorders>
          </w:tcPr>
          <w:p w14:paraId="18035204" w14:textId="77777777" w:rsidR="00BC68C3" w:rsidRDefault="00BC68C3" w:rsidP="00A03C0E">
            <w:pPr>
              <w:jc w:val="center"/>
            </w:pPr>
            <w:r>
              <w:t>1</w:t>
            </w:r>
          </w:p>
        </w:tc>
        <w:tc>
          <w:tcPr>
            <w:tcW w:w="1467" w:type="dxa"/>
            <w:tcBorders>
              <w:top w:val="single" w:sz="4" w:space="0" w:color="auto"/>
              <w:left w:val="single" w:sz="4" w:space="0" w:color="auto"/>
              <w:bottom w:val="single" w:sz="4" w:space="0" w:color="auto"/>
              <w:right w:val="single" w:sz="4" w:space="0" w:color="auto"/>
            </w:tcBorders>
          </w:tcPr>
          <w:p w14:paraId="526E16EE" w14:textId="77777777" w:rsidR="00BC68C3" w:rsidRDefault="00BC68C3" w:rsidP="00A03C0E">
            <w:pPr>
              <w:jc w:val="center"/>
            </w:pPr>
            <w:r>
              <w:t>1</w:t>
            </w:r>
          </w:p>
        </w:tc>
        <w:tc>
          <w:tcPr>
            <w:tcW w:w="1467" w:type="dxa"/>
            <w:tcBorders>
              <w:top w:val="single" w:sz="4" w:space="0" w:color="auto"/>
              <w:left w:val="single" w:sz="4" w:space="0" w:color="auto"/>
              <w:bottom w:val="single" w:sz="4" w:space="0" w:color="auto"/>
              <w:right w:val="single" w:sz="4" w:space="0" w:color="auto"/>
            </w:tcBorders>
          </w:tcPr>
          <w:p w14:paraId="64727A22"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16C443BE" w14:textId="77777777" w:rsidR="00BC68C3" w:rsidRDefault="00BC68C3" w:rsidP="00A03C0E">
            <w:pPr>
              <w:jc w:val="center"/>
            </w:pPr>
            <w:r>
              <w:t>-</w:t>
            </w:r>
          </w:p>
        </w:tc>
      </w:tr>
      <w:tr w:rsidR="00BC68C3" w14:paraId="4BC72A07"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5C2EC900" w14:textId="77777777" w:rsidR="00BC68C3" w:rsidRDefault="00BC68C3" w:rsidP="00A03C0E">
            <w:pPr>
              <w:jc w:val="center"/>
              <w:rPr>
                <w:b/>
              </w:rPr>
            </w:pPr>
            <w:r>
              <w:rPr>
                <w:b/>
              </w:rPr>
              <w:t>8</w:t>
            </w:r>
          </w:p>
        </w:tc>
        <w:tc>
          <w:tcPr>
            <w:tcW w:w="5000" w:type="dxa"/>
            <w:tcBorders>
              <w:top w:val="single" w:sz="4" w:space="0" w:color="auto"/>
              <w:left w:val="single" w:sz="4" w:space="0" w:color="auto"/>
              <w:bottom w:val="single" w:sz="4" w:space="0" w:color="auto"/>
              <w:right w:val="single" w:sz="4" w:space="0" w:color="auto"/>
            </w:tcBorders>
            <w:hideMark/>
          </w:tcPr>
          <w:p w14:paraId="09E1F759" w14:textId="77777777" w:rsidR="00BC68C3" w:rsidRDefault="00BC68C3" w:rsidP="00A03C0E">
            <w:pPr>
              <w:jc w:val="center"/>
            </w:pPr>
            <w:r>
              <w:t xml:space="preserve">Planlanan, kongre, </w:t>
            </w:r>
            <w:proofErr w:type="gramStart"/>
            <w:r>
              <w:t>sempozyum</w:t>
            </w:r>
            <w:proofErr w:type="gramEnd"/>
            <w:r>
              <w:t xml:space="preserve">, </w:t>
            </w:r>
            <w:proofErr w:type="spellStart"/>
            <w:r>
              <w:t>vb</w:t>
            </w:r>
            <w:proofErr w:type="spellEnd"/>
            <w:r>
              <w:t xml:space="preserve"> katılım sayısı</w:t>
            </w:r>
          </w:p>
        </w:tc>
        <w:tc>
          <w:tcPr>
            <w:tcW w:w="1917" w:type="dxa"/>
            <w:tcBorders>
              <w:top w:val="single" w:sz="4" w:space="0" w:color="auto"/>
              <w:left w:val="single" w:sz="4" w:space="0" w:color="auto"/>
              <w:bottom w:val="single" w:sz="4" w:space="0" w:color="auto"/>
              <w:right w:val="single" w:sz="4" w:space="0" w:color="auto"/>
            </w:tcBorders>
          </w:tcPr>
          <w:p w14:paraId="3CDABC7E" w14:textId="77777777" w:rsidR="00BC68C3" w:rsidRDefault="00BC68C3" w:rsidP="00A03C0E">
            <w:pPr>
              <w:jc w:val="center"/>
            </w:pPr>
            <w:r>
              <w:t>1</w:t>
            </w:r>
          </w:p>
        </w:tc>
        <w:tc>
          <w:tcPr>
            <w:tcW w:w="1917" w:type="dxa"/>
            <w:tcBorders>
              <w:top w:val="single" w:sz="4" w:space="0" w:color="auto"/>
              <w:left w:val="single" w:sz="4" w:space="0" w:color="auto"/>
              <w:bottom w:val="single" w:sz="4" w:space="0" w:color="auto"/>
              <w:right w:val="single" w:sz="4" w:space="0" w:color="auto"/>
            </w:tcBorders>
          </w:tcPr>
          <w:p w14:paraId="2E7DF93A" w14:textId="77777777" w:rsidR="00BC68C3" w:rsidRDefault="00BC68C3" w:rsidP="00A03C0E">
            <w:pPr>
              <w:jc w:val="center"/>
            </w:pPr>
            <w:r w:rsidRPr="00E619F4">
              <w:t>-</w:t>
            </w:r>
          </w:p>
        </w:tc>
        <w:tc>
          <w:tcPr>
            <w:tcW w:w="1467" w:type="dxa"/>
            <w:tcBorders>
              <w:top w:val="single" w:sz="4" w:space="0" w:color="auto"/>
              <w:left w:val="single" w:sz="4" w:space="0" w:color="auto"/>
              <w:bottom w:val="single" w:sz="4" w:space="0" w:color="auto"/>
              <w:right w:val="single" w:sz="4" w:space="0" w:color="auto"/>
            </w:tcBorders>
          </w:tcPr>
          <w:p w14:paraId="31CEFC8A" w14:textId="77777777" w:rsidR="00BC68C3" w:rsidRDefault="00BC68C3" w:rsidP="00A03C0E">
            <w:pPr>
              <w:jc w:val="center"/>
            </w:pPr>
            <w:r w:rsidRPr="00E619F4">
              <w:t>-</w:t>
            </w:r>
          </w:p>
        </w:tc>
        <w:tc>
          <w:tcPr>
            <w:tcW w:w="1467" w:type="dxa"/>
            <w:tcBorders>
              <w:top w:val="single" w:sz="4" w:space="0" w:color="auto"/>
              <w:left w:val="single" w:sz="4" w:space="0" w:color="auto"/>
              <w:bottom w:val="single" w:sz="4" w:space="0" w:color="auto"/>
              <w:right w:val="single" w:sz="4" w:space="0" w:color="auto"/>
            </w:tcBorders>
          </w:tcPr>
          <w:p w14:paraId="6CBB0522" w14:textId="77777777" w:rsidR="00BC68C3" w:rsidRDefault="00BC68C3" w:rsidP="00A03C0E">
            <w:pPr>
              <w:jc w:val="center"/>
            </w:pPr>
            <w:r w:rsidRPr="00E619F4">
              <w:t>-</w:t>
            </w:r>
          </w:p>
        </w:tc>
        <w:tc>
          <w:tcPr>
            <w:tcW w:w="1470" w:type="dxa"/>
            <w:tcBorders>
              <w:top w:val="single" w:sz="4" w:space="0" w:color="auto"/>
              <w:left w:val="single" w:sz="4" w:space="0" w:color="auto"/>
              <w:bottom w:val="single" w:sz="4" w:space="0" w:color="auto"/>
              <w:right w:val="single" w:sz="4" w:space="0" w:color="auto"/>
            </w:tcBorders>
          </w:tcPr>
          <w:p w14:paraId="5DC0E2BC" w14:textId="77777777" w:rsidR="00BC68C3" w:rsidRDefault="00BC68C3" w:rsidP="00A03C0E">
            <w:pPr>
              <w:jc w:val="center"/>
            </w:pPr>
            <w:r w:rsidRPr="00E619F4">
              <w:t>-</w:t>
            </w:r>
          </w:p>
        </w:tc>
      </w:tr>
      <w:tr w:rsidR="00BC68C3" w14:paraId="1274FFC1"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32A41F51" w14:textId="77777777" w:rsidR="00BC68C3" w:rsidRDefault="00BC68C3" w:rsidP="00A03C0E">
            <w:pPr>
              <w:jc w:val="center"/>
              <w:rPr>
                <w:b/>
              </w:rPr>
            </w:pPr>
            <w:r>
              <w:rPr>
                <w:b/>
              </w:rPr>
              <w:t>9</w:t>
            </w:r>
          </w:p>
        </w:tc>
        <w:tc>
          <w:tcPr>
            <w:tcW w:w="5000" w:type="dxa"/>
            <w:tcBorders>
              <w:top w:val="single" w:sz="4" w:space="0" w:color="auto"/>
              <w:left w:val="single" w:sz="4" w:space="0" w:color="auto"/>
              <w:bottom w:val="single" w:sz="4" w:space="0" w:color="auto"/>
              <w:right w:val="single" w:sz="4" w:space="0" w:color="auto"/>
            </w:tcBorders>
            <w:hideMark/>
          </w:tcPr>
          <w:p w14:paraId="5D5238EC" w14:textId="77777777" w:rsidR="00BC68C3" w:rsidRDefault="00BC68C3" w:rsidP="00A03C0E">
            <w:pPr>
              <w:jc w:val="center"/>
            </w:pPr>
            <w:r>
              <w:t xml:space="preserve">Planlanan, kongre, </w:t>
            </w:r>
            <w:proofErr w:type="gramStart"/>
            <w:r>
              <w:t>sempozyum</w:t>
            </w:r>
            <w:proofErr w:type="gramEnd"/>
            <w:r>
              <w:t xml:space="preserve">, </w:t>
            </w:r>
            <w:proofErr w:type="spellStart"/>
            <w:r>
              <w:t>vb</w:t>
            </w:r>
            <w:proofErr w:type="spellEnd"/>
            <w:r>
              <w:t xml:space="preserve"> düzenleme sayısı</w:t>
            </w:r>
          </w:p>
        </w:tc>
        <w:tc>
          <w:tcPr>
            <w:tcW w:w="1917" w:type="dxa"/>
            <w:tcBorders>
              <w:top w:val="single" w:sz="4" w:space="0" w:color="auto"/>
              <w:left w:val="single" w:sz="4" w:space="0" w:color="auto"/>
              <w:bottom w:val="single" w:sz="4" w:space="0" w:color="auto"/>
              <w:right w:val="single" w:sz="4" w:space="0" w:color="auto"/>
            </w:tcBorders>
          </w:tcPr>
          <w:p w14:paraId="365E8F0D" w14:textId="77777777" w:rsidR="00BC68C3" w:rsidRDefault="00BC68C3" w:rsidP="00A03C0E">
            <w:pPr>
              <w:jc w:val="center"/>
            </w:pPr>
            <w:r w:rsidRPr="0008321D">
              <w:t>-</w:t>
            </w:r>
          </w:p>
        </w:tc>
        <w:tc>
          <w:tcPr>
            <w:tcW w:w="1917" w:type="dxa"/>
            <w:tcBorders>
              <w:top w:val="single" w:sz="4" w:space="0" w:color="auto"/>
              <w:left w:val="single" w:sz="4" w:space="0" w:color="auto"/>
              <w:bottom w:val="single" w:sz="4" w:space="0" w:color="auto"/>
              <w:right w:val="single" w:sz="4" w:space="0" w:color="auto"/>
            </w:tcBorders>
          </w:tcPr>
          <w:p w14:paraId="64A2ACFA" w14:textId="77777777" w:rsidR="00BC68C3" w:rsidRDefault="00BC68C3" w:rsidP="00A03C0E">
            <w:pPr>
              <w:jc w:val="center"/>
            </w:pPr>
            <w:r w:rsidRPr="0008321D">
              <w:t>-</w:t>
            </w:r>
          </w:p>
        </w:tc>
        <w:tc>
          <w:tcPr>
            <w:tcW w:w="1467" w:type="dxa"/>
            <w:tcBorders>
              <w:top w:val="single" w:sz="4" w:space="0" w:color="auto"/>
              <w:left w:val="single" w:sz="4" w:space="0" w:color="auto"/>
              <w:bottom w:val="single" w:sz="4" w:space="0" w:color="auto"/>
              <w:right w:val="single" w:sz="4" w:space="0" w:color="auto"/>
            </w:tcBorders>
          </w:tcPr>
          <w:p w14:paraId="4FD2E90E" w14:textId="77777777" w:rsidR="00BC68C3" w:rsidRDefault="00BC68C3" w:rsidP="00A03C0E">
            <w:pPr>
              <w:jc w:val="center"/>
            </w:pPr>
            <w:r w:rsidRPr="0008321D">
              <w:t>-</w:t>
            </w:r>
          </w:p>
        </w:tc>
        <w:tc>
          <w:tcPr>
            <w:tcW w:w="1467" w:type="dxa"/>
            <w:tcBorders>
              <w:top w:val="single" w:sz="4" w:space="0" w:color="auto"/>
              <w:left w:val="single" w:sz="4" w:space="0" w:color="auto"/>
              <w:bottom w:val="single" w:sz="4" w:space="0" w:color="auto"/>
              <w:right w:val="single" w:sz="4" w:space="0" w:color="auto"/>
            </w:tcBorders>
          </w:tcPr>
          <w:p w14:paraId="6943B00D" w14:textId="77777777" w:rsidR="00BC68C3" w:rsidRDefault="00BC68C3" w:rsidP="00A03C0E">
            <w:pPr>
              <w:jc w:val="center"/>
            </w:pPr>
            <w:r w:rsidRPr="0008321D">
              <w:t>-</w:t>
            </w:r>
          </w:p>
        </w:tc>
        <w:tc>
          <w:tcPr>
            <w:tcW w:w="1470" w:type="dxa"/>
            <w:tcBorders>
              <w:top w:val="single" w:sz="4" w:space="0" w:color="auto"/>
              <w:left w:val="single" w:sz="4" w:space="0" w:color="auto"/>
              <w:bottom w:val="single" w:sz="4" w:space="0" w:color="auto"/>
              <w:right w:val="single" w:sz="4" w:space="0" w:color="auto"/>
            </w:tcBorders>
          </w:tcPr>
          <w:p w14:paraId="64C5C720" w14:textId="77777777" w:rsidR="00BC68C3" w:rsidRDefault="00BC68C3" w:rsidP="00A03C0E">
            <w:pPr>
              <w:jc w:val="center"/>
            </w:pPr>
            <w:r w:rsidRPr="0008321D">
              <w:t>-</w:t>
            </w:r>
          </w:p>
        </w:tc>
      </w:tr>
      <w:tr w:rsidR="00BC68C3" w14:paraId="1273401E"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2D843C85" w14:textId="77777777" w:rsidR="00BC68C3" w:rsidRDefault="00BC68C3" w:rsidP="00A03C0E">
            <w:pPr>
              <w:jc w:val="center"/>
              <w:rPr>
                <w:b/>
              </w:rPr>
            </w:pPr>
            <w:r>
              <w:rPr>
                <w:b/>
              </w:rPr>
              <w:t>10</w:t>
            </w:r>
          </w:p>
        </w:tc>
        <w:tc>
          <w:tcPr>
            <w:tcW w:w="5000" w:type="dxa"/>
            <w:tcBorders>
              <w:top w:val="single" w:sz="4" w:space="0" w:color="auto"/>
              <w:left w:val="single" w:sz="4" w:space="0" w:color="auto"/>
              <w:bottom w:val="single" w:sz="4" w:space="0" w:color="auto"/>
              <w:right w:val="single" w:sz="4" w:space="0" w:color="auto"/>
            </w:tcBorders>
            <w:hideMark/>
          </w:tcPr>
          <w:p w14:paraId="45129701" w14:textId="77777777" w:rsidR="00BC68C3" w:rsidRDefault="00BC68C3" w:rsidP="00A03C0E">
            <w:pPr>
              <w:jc w:val="center"/>
            </w:pPr>
            <w:r>
              <w:t>Alınması planlanan demirbaş, makine, teçhizat</w:t>
            </w:r>
          </w:p>
        </w:tc>
        <w:tc>
          <w:tcPr>
            <w:tcW w:w="1917" w:type="dxa"/>
            <w:tcBorders>
              <w:top w:val="single" w:sz="4" w:space="0" w:color="auto"/>
              <w:left w:val="single" w:sz="4" w:space="0" w:color="auto"/>
              <w:bottom w:val="single" w:sz="4" w:space="0" w:color="auto"/>
              <w:right w:val="single" w:sz="4" w:space="0" w:color="auto"/>
            </w:tcBorders>
          </w:tcPr>
          <w:p w14:paraId="7537CF49" w14:textId="77777777" w:rsidR="00BC68C3" w:rsidRDefault="00BC68C3" w:rsidP="00A03C0E">
            <w:pPr>
              <w:jc w:val="center"/>
            </w:pPr>
            <w:r w:rsidRPr="0008321D">
              <w:t>-</w:t>
            </w:r>
          </w:p>
        </w:tc>
        <w:tc>
          <w:tcPr>
            <w:tcW w:w="1917" w:type="dxa"/>
            <w:tcBorders>
              <w:top w:val="single" w:sz="4" w:space="0" w:color="auto"/>
              <w:left w:val="single" w:sz="4" w:space="0" w:color="auto"/>
              <w:bottom w:val="single" w:sz="4" w:space="0" w:color="auto"/>
              <w:right w:val="single" w:sz="4" w:space="0" w:color="auto"/>
            </w:tcBorders>
          </w:tcPr>
          <w:p w14:paraId="7918201F" w14:textId="77777777" w:rsidR="00BC68C3" w:rsidRDefault="00BC68C3" w:rsidP="00A03C0E">
            <w:pPr>
              <w:jc w:val="center"/>
            </w:pPr>
            <w:r w:rsidRPr="0008321D">
              <w:t>-</w:t>
            </w:r>
          </w:p>
        </w:tc>
        <w:tc>
          <w:tcPr>
            <w:tcW w:w="1467" w:type="dxa"/>
            <w:tcBorders>
              <w:top w:val="single" w:sz="4" w:space="0" w:color="auto"/>
              <w:left w:val="single" w:sz="4" w:space="0" w:color="auto"/>
              <w:bottom w:val="single" w:sz="4" w:space="0" w:color="auto"/>
              <w:right w:val="single" w:sz="4" w:space="0" w:color="auto"/>
            </w:tcBorders>
          </w:tcPr>
          <w:p w14:paraId="2D95482A" w14:textId="77777777" w:rsidR="00BC68C3" w:rsidRDefault="00BC68C3" w:rsidP="00A03C0E">
            <w:pPr>
              <w:jc w:val="center"/>
            </w:pPr>
            <w:r w:rsidRPr="0008321D">
              <w:t>-</w:t>
            </w:r>
          </w:p>
        </w:tc>
        <w:tc>
          <w:tcPr>
            <w:tcW w:w="1467" w:type="dxa"/>
            <w:tcBorders>
              <w:top w:val="single" w:sz="4" w:space="0" w:color="auto"/>
              <w:left w:val="single" w:sz="4" w:space="0" w:color="auto"/>
              <w:bottom w:val="single" w:sz="4" w:space="0" w:color="auto"/>
              <w:right w:val="single" w:sz="4" w:space="0" w:color="auto"/>
            </w:tcBorders>
          </w:tcPr>
          <w:p w14:paraId="52FE3352" w14:textId="77777777" w:rsidR="00BC68C3" w:rsidRDefault="00BC68C3" w:rsidP="00A03C0E">
            <w:pPr>
              <w:jc w:val="center"/>
            </w:pPr>
            <w:r w:rsidRPr="0008321D">
              <w:t>-</w:t>
            </w:r>
          </w:p>
        </w:tc>
        <w:tc>
          <w:tcPr>
            <w:tcW w:w="1470" w:type="dxa"/>
            <w:tcBorders>
              <w:top w:val="single" w:sz="4" w:space="0" w:color="auto"/>
              <w:left w:val="single" w:sz="4" w:space="0" w:color="auto"/>
              <w:bottom w:val="single" w:sz="4" w:space="0" w:color="auto"/>
              <w:right w:val="single" w:sz="4" w:space="0" w:color="auto"/>
            </w:tcBorders>
          </w:tcPr>
          <w:p w14:paraId="7D03B63D" w14:textId="77777777" w:rsidR="00BC68C3" w:rsidRDefault="00BC68C3" w:rsidP="00A03C0E">
            <w:pPr>
              <w:jc w:val="center"/>
            </w:pPr>
            <w:r w:rsidRPr="0008321D">
              <w:t>-</w:t>
            </w:r>
          </w:p>
        </w:tc>
      </w:tr>
      <w:tr w:rsidR="00BC68C3" w14:paraId="7C4E21CA"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6A6F7F69" w14:textId="77777777" w:rsidR="00BC68C3" w:rsidRDefault="00BC68C3" w:rsidP="00A03C0E">
            <w:pPr>
              <w:jc w:val="center"/>
              <w:rPr>
                <w:b/>
              </w:rPr>
            </w:pPr>
            <w:r>
              <w:rPr>
                <w:b/>
              </w:rPr>
              <w:t>11</w:t>
            </w:r>
          </w:p>
        </w:tc>
        <w:tc>
          <w:tcPr>
            <w:tcW w:w="5000" w:type="dxa"/>
            <w:tcBorders>
              <w:top w:val="single" w:sz="4" w:space="0" w:color="auto"/>
              <w:left w:val="single" w:sz="4" w:space="0" w:color="auto"/>
              <w:bottom w:val="single" w:sz="4" w:space="0" w:color="auto"/>
              <w:right w:val="single" w:sz="4" w:space="0" w:color="auto"/>
            </w:tcBorders>
            <w:hideMark/>
          </w:tcPr>
          <w:p w14:paraId="5277C80B" w14:textId="77777777" w:rsidR="00BC68C3" w:rsidRDefault="00BC68C3" w:rsidP="00A03C0E">
            <w:pPr>
              <w:jc w:val="center"/>
            </w:pPr>
            <w:r>
              <w:t>Alınması planlanan sarf malzeme</w:t>
            </w:r>
          </w:p>
        </w:tc>
        <w:tc>
          <w:tcPr>
            <w:tcW w:w="1917" w:type="dxa"/>
            <w:tcBorders>
              <w:top w:val="single" w:sz="4" w:space="0" w:color="auto"/>
              <w:left w:val="single" w:sz="4" w:space="0" w:color="auto"/>
              <w:bottom w:val="single" w:sz="4" w:space="0" w:color="auto"/>
              <w:right w:val="single" w:sz="4" w:space="0" w:color="auto"/>
            </w:tcBorders>
          </w:tcPr>
          <w:p w14:paraId="58423339" w14:textId="77777777" w:rsidR="00BC68C3" w:rsidRDefault="00BC68C3" w:rsidP="00A03C0E">
            <w:pPr>
              <w:jc w:val="center"/>
            </w:pPr>
            <w:r w:rsidRPr="0008321D">
              <w:t>-</w:t>
            </w:r>
          </w:p>
        </w:tc>
        <w:tc>
          <w:tcPr>
            <w:tcW w:w="1917" w:type="dxa"/>
            <w:tcBorders>
              <w:top w:val="single" w:sz="4" w:space="0" w:color="auto"/>
              <w:left w:val="single" w:sz="4" w:space="0" w:color="auto"/>
              <w:bottom w:val="single" w:sz="4" w:space="0" w:color="auto"/>
              <w:right w:val="single" w:sz="4" w:space="0" w:color="auto"/>
            </w:tcBorders>
          </w:tcPr>
          <w:p w14:paraId="7EB3FAC1" w14:textId="77777777" w:rsidR="00BC68C3" w:rsidRDefault="00BC68C3" w:rsidP="00A03C0E">
            <w:pPr>
              <w:jc w:val="center"/>
            </w:pPr>
            <w:r w:rsidRPr="0008321D">
              <w:t>-</w:t>
            </w:r>
          </w:p>
        </w:tc>
        <w:tc>
          <w:tcPr>
            <w:tcW w:w="1467" w:type="dxa"/>
            <w:tcBorders>
              <w:top w:val="single" w:sz="4" w:space="0" w:color="auto"/>
              <w:left w:val="single" w:sz="4" w:space="0" w:color="auto"/>
              <w:bottom w:val="single" w:sz="4" w:space="0" w:color="auto"/>
              <w:right w:val="single" w:sz="4" w:space="0" w:color="auto"/>
            </w:tcBorders>
          </w:tcPr>
          <w:p w14:paraId="59A7B147" w14:textId="77777777" w:rsidR="00BC68C3" w:rsidRDefault="00BC68C3" w:rsidP="00A03C0E">
            <w:pPr>
              <w:jc w:val="center"/>
            </w:pPr>
            <w:r w:rsidRPr="0008321D">
              <w:t>-</w:t>
            </w:r>
          </w:p>
        </w:tc>
        <w:tc>
          <w:tcPr>
            <w:tcW w:w="1467" w:type="dxa"/>
            <w:tcBorders>
              <w:top w:val="single" w:sz="4" w:space="0" w:color="auto"/>
              <w:left w:val="single" w:sz="4" w:space="0" w:color="auto"/>
              <w:bottom w:val="single" w:sz="4" w:space="0" w:color="auto"/>
              <w:right w:val="single" w:sz="4" w:space="0" w:color="auto"/>
            </w:tcBorders>
          </w:tcPr>
          <w:p w14:paraId="1148D1AE" w14:textId="77777777" w:rsidR="00BC68C3" w:rsidRDefault="00BC68C3" w:rsidP="00A03C0E">
            <w:pPr>
              <w:jc w:val="center"/>
            </w:pPr>
            <w:r w:rsidRPr="0008321D">
              <w:t>-</w:t>
            </w:r>
          </w:p>
        </w:tc>
        <w:tc>
          <w:tcPr>
            <w:tcW w:w="1470" w:type="dxa"/>
            <w:tcBorders>
              <w:top w:val="single" w:sz="4" w:space="0" w:color="auto"/>
              <w:left w:val="single" w:sz="4" w:space="0" w:color="auto"/>
              <w:bottom w:val="single" w:sz="4" w:space="0" w:color="auto"/>
              <w:right w:val="single" w:sz="4" w:space="0" w:color="auto"/>
            </w:tcBorders>
          </w:tcPr>
          <w:p w14:paraId="31A0AE5E" w14:textId="77777777" w:rsidR="00BC68C3" w:rsidRDefault="00BC68C3" w:rsidP="00A03C0E">
            <w:pPr>
              <w:jc w:val="center"/>
            </w:pPr>
            <w:r w:rsidRPr="0008321D">
              <w:t>-</w:t>
            </w:r>
          </w:p>
        </w:tc>
      </w:tr>
      <w:tr w:rsidR="00BC68C3" w14:paraId="050A5C2C"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5C7333D3" w14:textId="77777777" w:rsidR="00BC68C3" w:rsidRDefault="00BC68C3" w:rsidP="00A03C0E">
            <w:pPr>
              <w:jc w:val="center"/>
              <w:rPr>
                <w:b/>
              </w:rPr>
            </w:pPr>
            <w:r>
              <w:rPr>
                <w:b/>
              </w:rPr>
              <w:t>12</w:t>
            </w:r>
          </w:p>
        </w:tc>
        <w:tc>
          <w:tcPr>
            <w:tcW w:w="5000" w:type="dxa"/>
            <w:tcBorders>
              <w:top w:val="single" w:sz="4" w:space="0" w:color="auto"/>
              <w:left w:val="single" w:sz="4" w:space="0" w:color="auto"/>
              <w:bottom w:val="single" w:sz="4" w:space="0" w:color="auto"/>
              <w:right w:val="single" w:sz="4" w:space="0" w:color="auto"/>
            </w:tcBorders>
            <w:hideMark/>
          </w:tcPr>
          <w:p w14:paraId="4A97FFCA" w14:textId="77777777" w:rsidR="00BC68C3" w:rsidRDefault="00BC68C3" w:rsidP="00A03C0E">
            <w:pPr>
              <w:jc w:val="center"/>
            </w:pPr>
            <w:r>
              <w:t>Açılması planlanan yeni program</w:t>
            </w:r>
          </w:p>
        </w:tc>
        <w:tc>
          <w:tcPr>
            <w:tcW w:w="1917" w:type="dxa"/>
            <w:tcBorders>
              <w:top w:val="single" w:sz="4" w:space="0" w:color="auto"/>
              <w:left w:val="single" w:sz="4" w:space="0" w:color="auto"/>
              <w:bottom w:val="single" w:sz="4" w:space="0" w:color="auto"/>
              <w:right w:val="single" w:sz="4" w:space="0" w:color="auto"/>
            </w:tcBorders>
          </w:tcPr>
          <w:p w14:paraId="443CD5EE" w14:textId="77777777" w:rsidR="00BC68C3" w:rsidRDefault="00BC68C3" w:rsidP="00A03C0E">
            <w:pPr>
              <w:jc w:val="center"/>
            </w:pPr>
            <w:r>
              <w:t>1 (Mimari Restorasyon)</w:t>
            </w:r>
          </w:p>
        </w:tc>
        <w:tc>
          <w:tcPr>
            <w:tcW w:w="1917" w:type="dxa"/>
            <w:tcBorders>
              <w:top w:val="single" w:sz="4" w:space="0" w:color="auto"/>
              <w:left w:val="single" w:sz="4" w:space="0" w:color="auto"/>
              <w:bottom w:val="single" w:sz="4" w:space="0" w:color="auto"/>
              <w:right w:val="single" w:sz="4" w:space="0" w:color="auto"/>
            </w:tcBorders>
          </w:tcPr>
          <w:p w14:paraId="6CE7D45D"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14CAE9E0"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477AF40A"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52F11047" w14:textId="77777777" w:rsidR="00BC68C3" w:rsidRDefault="00BC68C3" w:rsidP="00A03C0E">
            <w:pPr>
              <w:jc w:val="center"/>
            </w:pPr>
            <w:r>
              <w:t>1 Harita Kadastro</w:t>
            </w:r>
          </w:p>
        </w:tc>
      </w:tr>
      <w:tr w:rsidR="00BC68C3" w14:paraId="2524AEFF" w14:textId="77777777" w:rsidTr="00A03C0E">
        <w:tc>
          <w:tcPr>
            <w:tcW w:w="562" w:type="dxa"/>
            <w:tcBorders>
              <w:top w:val="single" w:sz="4" w:space="0" w:color="auto"/>
              <w:left w:val="single" w:sz="4" w:space="0" w:color="auto"/>
              <w:bottom w:val="single" w:sz="4" w:space="0" w:color="auto"/>
              <w:right w:val="single" w:sz="4" w:space="0" w:color="auto"/>
            </w:tcBorders>
          </w:tcPr>
          <w:p w14:paraId="797EB86E" w14:textId="77777777" w:rsidR="00BC68C3" w:rsidRDefault="00BC68C3" w:rsidP="00A03C0E">
            <w:pPr>
              <w:jc w:val="center"/>
              <w:rPr>
                <w:b/>
              </w:rPr>
            </w:pPr>
            <w:r>
              <w:rPr>
                <w:b/>
              </w:rPr>
              <w:t>13</w:t>
            </w:r>
          </w:p>
        </w:tc>
        <w:tc>
          <w:tcPr>
            <w:tcW w:w="5000" w:type="dxa"/>
            <w:tcBorders>
              <w:top w:val="single" w:sz="4" w:space="0" w:color="auto"/>
              <w:left w:val="single" w:sz="4" w:space="0" w:color="auto"/>
              <w:bottom w:val="single" w:sz="4" w:space="0" w:color="auto"/>
              <w:right w:val="single" w:sz="4" w:space="0" w:color="auto"/>
            </w:tcBorders>
          </w:tcPr>
          <w:p w14:paraId="0D7659DC" w14:textId="77777777" w:rsidR="00BC68C3" w:rsidRDefault="00BC68C3" w:rsidP="00A03C0E">
            <w:pPr>
              <w:jc w:val="center"/>
            </w:pPr>
            <w:r>
              <w:t>Mermer atölyesi inşaatı</w:t>
            </w:r>
          </w:p>
        </w:tc>
        <w:tc>
          <w:tcPr>
            <w:tcW w:w="1917" w:type="dxa"/>
            <w:tcBorders>
              <w:top w:val="single" w:sz="4" w:space="0" w:color="auto"/>
              <w:left w:val="single" w:sz="4" w:space="0" w:color="auto"/>
              <w:bottom w:val="single" w:sz="4" w:space="0" w:color="auto"/>
              <w:right w:val="single" w:sz="4" w:space="0" w:color="auto"/>
            </w:tcBorders>
          </w:tcPr>
          <w:p w14:paraId="1062172E" w14:textId="77777777" w:rsidR="00BC68C3" w:rsidRDefault="00BC68C3" w:rsidP="00A03C0E">
            <w:pPr>
              <w:jc w:val="center"/>
            </w:pPr>
            <w:r w:rsidRPr="00E57111">
              <w:t>-</w:t>
            </w:r>
          </w:p>
        </w:tc>
        <w:tc>
          <w:tcPr>
            <w:tcW w:w="1917" w:type="dxa"/>
            <w:tcBorders>
              <w:top w:val="single" w:sz="4" w:space="0" w:color="auto"/>
              <w:left w:val="single" w:sz="4" w:space="0" w:color="auto"/>
              <w:bottom w:val="single" w:sz="4" w:space="0" w:color="auto"/>
              <w:right w:val="single" w:sz="4" w:space="0" w:color="auto"/>
            </w:tcBorders>
          </w:tcPr>
          <w:p w14:paraId="1E1FF36A" w14:textId="77777777" w:rsidR="00BC68C3" w:rsidRDefault="00BC68C3" w:rsidP="00A03C0E">
            <w:pPr>
              <w:jc w:val="center"/>
            </w:pPr>
            <w:r w:rsidRPr="00E57111">
              <w:t>-</w:t>
            </w:r>
          </w:p>
        </w:tc>
        <w:tc>
          <w:tcPr>
            <w:tcW w:w="1467" w:type="dxa"/>
            <w:tcBorders>
              <w:top w:val="single" w:sz="4" w:space="0" w:color="auto"/>
              <w:left w:val="single" w:sz="4" w:space="0" w:color="auto"/>
              <w:bottom w:val="single" w:sz="4" w:space="0" w:color="auto"/>
              <w:right w:val="single" w:sz="4" w:space="0" w:color="auto"/>
            </w:tcBorders>
          </w:tcPr>
          <w:p w14:paraId="4AC9E9B9" w14:textId="77777777" w:rsidR="00BC68C3" w:rsidRDefault="00BC68C3" w:rsidP="00A03C0E">
            <w:pPr>
              <w:jc w:val="center"/>
            </w:pPr>
            <w:r w:rsidRPr="00E57111">
              <w:t>-</w:t>
            </w:r>
          </w:p>
        </w:tc>
        <w:tc>
          <w:tcPr>
            <w:tcW w:w="1467" w:type="dxa"/>
            <w:tcBorders>
              <w:top w:val="single" w:sz="4" w:space="0" w:color="auto"/>
              <w:left w:val="single" w:sz="4" w:space="0" w:color="auto"/>
              <w:bottom w:val="single" w:sz="4" w:space="0" w:color="auto"/>
              <w:right w:val="single" w:sz="4" w:space="0" w:color="auto"/>
            </w:tcBorders>
          </w:tcPr>
          <w:p w14:paraId="3F182B3C" w14:textId="77777777" w:rsidR="00BC68C3" w:rsidRDefault="00BC68C3" w:rsidP="00A03C0E">
            <w:pPr>
              <w:jc w:val="center"/>
            </w:pPr>
            <w:r w:rsidRPr="00E57111">
              <w:t>-</w:t>
            </w:r>
          </w:p>
        </w:tc>
        <w:tc>
          <w:tcPr>
            <w:tcW w:w="1470" w:type="dxa"/>
            <w:tcBorders>
              <w:top w:val="single" w:sz="4" w:space="0" w:color="auto"/>
              <w:left w:val="single" w:sz="4" w:space="0" w:color="auto"/>
              <w:bottom w:val="single" w:sz="4" w:space="0" w:color="auto"/>
              <w:right w:val="single" w:sz="4" w:space="0" w:color="auto"/>
            </w:tcBorders>
          </w:tcPr>
          <w:p w14:paraId="1D3F6C26" w14:textId="77777777" w:rsidR="00BC68C3" w:rsidRDefault="00BC68C3" w:rsidP="00A03C0E">
            <w:pPr>
              <w:jc w:val="center"/>
            </w:pPr>
            <w:r w:rsidRPr="00E57111">
              <w:t>-</w:t>
            </w:r>
          </w:p>
        </w:tc>
      </w:tr>
      <w:tr w:rsidR="00BC68C3" w14:paraId="54DFA199" w14:textId="77777777" w:rsidTr="00A03C0E">
        <w:tc>
          <w:tcPr>
            <w:tcW w:w="562" w:type="dxa"/>
            <w:tcBorders>
              <w:top w:val="single" w:sz="4" w:space="0" w:color="auto"/>
              <w:left w:val="single" w:sz="4" w:space="0" w:color="auto"/>
              <w:bottom w:val="single" w:sz="4" w:space="0" w:color="auto"/>
              <w:right w:val="single" w:sz="4" w:space="0" w:color="auto"/>
            </w:tcBorders>
          </w:tcPr>
          <w:p w14:paraId="0B5A212A" w14:textId="77777777" w:rsidR="00BC68C3" w:rsidRDefault="00BC68C3" w:rsidP="00A03C0E">
            <w:pPr>
              <w:jc w:val="center"/>
              <w:rPr>
                <w:b/>
              </w:rPr>
            </w:pPr>
            <w:r>
              <w:rPr>
                <w:b/>
              </w:rPr>
              <w:t>14</w:t>
            </w:r>
          </w:p>
        </w:tc>
        <w:tc>
          <w:tcPr>
            <w:tcW w:w="5000" w:type="dxa"/>
            <w:tcBorders>
              <w:top w:val="single" w:sz="4" w:space="0" w:color="auto"/>
              <w:left w:val="single" w:sz="4" w:space="0" w:color="auto"/>
              <w:bottom w:val="single" w:sz="4" w:space="0" w:color="auto"/>
              <w:right w:val="single" w:sz="4" w:space="0" w:color="auto"/>
            </w:tcBorders>
          </w:tcPr>
          <w:p w14:paraId="1BB70866" w14:textId="77777777" w:rsidR="00BC68C3" w:rsidRDefault="00BC68C3" w:rsidP="00A03C0E">
            <w:pPr>
              <w:jc w:val="center"/>
            </w:pPr>
            <w:r>
              <w:t>Mermer atölyesi makina alımı</w:t>
            </w:r>
          </w:p>
        </w:tc>
        <w:tc>
          <w:tcPr>
            <w:tcW w:w="1917" w:type="dxa"/>
            <w:tcBorders>
              <w:top w:val="single" w:sz="4" w:space="0" w:color="auto"/>
              <w:left w:val="single" w:sz="4" w:space="0" w:color="auto"/>
              <w:bottom w:val="single" w:sz="4" w:space="0" w:color="auto"/>
              <w:right w:val="single" w:sz="4" w:space="0" w:color="auto"/>
            </w:tcBorders>
          </w:tcPr>
          <w:p w14:paraId="57C9F71D" w14:textId="77777777" w:rsidR="00BC68C3" w:rsidRDefault="00BC68C3" w:rsidP="00A03C0E">
            <w:pPr>
              <w:jc w:val="center"/>
            </w:pPr>
            <w:r w:rsidRPr="00E57111">
              <w:t>-</w:t>
            </w:r>
          </w:p>
        </w:tc>
        <w:tc>
          <w:tcPr>
            <w:tcW w:w="1917" w:type="dxa"/>
            <w:tcBorders>
              <w:top w:val="single" w:sz="4" w:space="0" w:color="auto"/>
              <w:left w:val="single" w:sz="4" w:space="0" w:color="auto"/>
              <w:bottom w:val="single" w:sz="4" w:space="0" w:color="auto"/>
              <w:right w:val="single" w:sz="4" w:space="0" w:color="auto"/>
            </w:tcBorders>
          </w:tcPr>
          <w:p w14:paraId="7A19E701" w14:textId="77777777" w:rsidR="00BC68C3" w:rsidRDefault="00BC68C3" w:rsidP="00A03C0E">
            <w:pPr>
              <w:jc w:val="center"/>
            </w:pPr>
            <w:r w:rsidRPr="00E57111">
              <w:t>-</w:t>
            </w:r>
          </w:p>
        </w:tc>
        <w:tc>
          <w:tcPr>
            <w:tcW w:w="1467" w:type="dxa"/>
            <w:tcBorders>
              <w:top w:val="single" w:sz="4" w:space="0" w:color="auto"/>
              <w:left w:val="single" w:sz="4" w:space="0" w:color="auto"/>
              <w:bottom w:val="single" w:sz="4" w:space="0" w:color="auto"/>
              <w:right w:val="single" w:sz="4" w:space="0" w:color="auto"/>
            </w:tcBorders>
          </w:tcPr>
          <w:p w14:paraId="4EBFF88A" w14:textId="77777777" w:rsidR="00BC68C3" w:rsidRDefault="00BC68C3" w:rsidP="00A03C0E">
            <w:pPr>
              <w:jc w:val="center"/>
            </w:pPr>
            <w:r w:rsidRPr="00E57111">
              <w:t>-</w:t>
            </w:r>
          </w:p>
        </w:tc>
        <w:tc>
          <w:tcPr>
            <w:tcW w:w="1467" w:type="dxa"/>
            <w:tcBorders>
              <w:top w:val="single" w:sz="4" w:space="0" w:color="auto"/>
              <w:left w:val="single" w:sz="4" w:space="0" w:color="auto"/>
              <w:bottom w:val="single" w:sz="4" w:space="0" w:color="auto"/>
              <w:right w:val="single" w:sz="4" w:space="0" w:color="auto"/>
            </w:tcBorders>
          </w:tcPr>
          <w:p w14:paraId="35AEA49E" w14:textId="77777777" w:rsidR="00BC68C3" w:rsidRDefault="00BC68C3" w:rsidP="00A03C0E">
            <w:pPr>
              <w:jc w:val="center"/>
            </w:pPr>
            <w:r w:rsidRPr="00E57111">
              <w:t>-</w:t>
            </w:r>
          </w:p>
        </w:tc>
        <w:tc>
          <w:tcPr>
            <w:tcW w:w="1470" w:type="dxa"/>
            <w:tcBorders>
              <w:top w:val="single" w:sz="4" w:space="0" w:color="auto"/>
              <w:left w:val="single" w:sz="4" w:space="0" w:color="auto"/>
              <w:bottom w:val="single" w:sz="4" w:space="0" w:color="auto"/>
              <w:right w:val="single" w:sz="4" w:space="0" w:color="auto"/>
            </w:tcBorders>
          </w:tcPr>
          <w:p w14:paraId="07EE1D1D" w14:textId="77777777" w:rsidR="00BC68C3" w:rsidRDefault="00BC68C3" w:rsidP="00A03C0E">
            <w:pPr>
              <w:jc w:val="center"/>
            </w:pPr>
            <w:r w:rsidRPr="00E57111">
              <w:t>-</w:t>
            </w:r>
          </w:p>
        </w:tc>
      </w:tr>
    </w:tbl>
    <w:p w14:paraId="22475009" w14:textId="77777777" w:rsidR="00BC68C3" w:rsidRPr="003D7064" w:rsidRDefault="00BC68C3" w:rsidP="00BC68C3">
      <w:pPr>
        <w:rPr>
          <w:lang w:eastAsia="tr-TR"/>
        </w:rPr>
      </w:pPr>
    </w:p>
    <w:p w14:paraId="24D640DD" w14:textId="77777777" w:rsidR="00BC68C3" w:rsidRDefault="00BC68C3" w:rsidP="00BC68C3">
      <w:pPr>
        <w:pStyle w:val="ResimYazs"/>
        <w:keepNext/>
      </w:pPr>
    </w:p>
    <w:p w14:paraId="4A831EB9" w14:textId="77777777" w:rsidR="00BC68C3" w:rsidRDefault="00BC68C3" w:rsidP="00BC68C3">
      <w:pPr>
        <w:rPr>
          <w:lang w:eastAsia="tr-TR"/>
        </w:rPr>
      </w:pPr>
    </w:p>
    <w:p w14:paraId="233E8124" w14:textId="77777777" w:rsidR="00BC68C3" w:rsidRDefault="00BC68C3" w:rsidP="00BC68C3">
      <w:pPr>
        <w:rPr>
          <w:lang w:eastAsia="tr-TR"/>
        </w:rPr>
      </w:pPr>
    </w:p>
    <w:p w14:paraId="2FED0511" w14:textId="77777777" w:rsidR="00BC68C3" w:rsidRDefault="00BC68C3" w:rsidP="00BC68C3">
      <w:pPr>
        <w:rPr>
          <w:lang w:eastAsia="tr-TR"/>
        </w:rPr>
      </w:pPr>
    </w:p>
    <w:p w14:paraId="32E81F7D" w14:textId="77777777" w:rsidR="00BC68C3" w:rsidRDefault="00BC68C3" w:rsidP="00BC68C3">
      <w:pPr>
        <w:rPr>
          <w:lang w:eastAsia="tr-TR"/>
        </w:rPr>
      </w:pPr>
    </w:p>
    <w:p w14:paraId="0E0CCEBD" w14:textId="77777777" w:rsidR="00BC68C3" w:rsidRPr="003D7064" w:rsidRDefault="00BC68C3" w:rsidP="00BC68C3">
      <w:pPr>
        <w:rPr>
          <w:lang w:eastAsia="tr-TR"/>
        </w:rPr>
      </w:pPr>
    </w:p>
    <w:p w14:paraId="1C63D159" w14:textId="77777777" w:rsidR="00BC68C3" w:rsidRDefault="00BC68C3" w:rsidP="00BC68C3">
      <w:pPr>
        <w:rPr>
          <w:lang w:eastAsia="tr-TR"/>
        </w:rPr>
      </w:pPr>
    </w:p>
    <w:p w14:paraId="3C630F03" w14:textId="77777777" w:rsidR="00BC68C3" w:rsidRDefault="00BC68C3" w:rsidP="00BC68C3">
      <w:pPr>
        <w:rPr>
          <w:lang w:eastAsia="tr-TR"/>
        </w:rPr>
      </w:pPr>
    </w:p>
    <w:p w14:paraId="3F43AB19" w14:textId="77777777" w:rsidR="00BC68C3" w:rsidRDefault="00BC68C3" w:rsidP="00BC68C3">
      <w:pPr>
        <w:pStyle w:val="ResimYazs"/>
        <w:keepNext/>
      </w:pPr>
      <w:r w:rsidRPr="005F50B0">
        <w:lastRenderedPageBreak/>
        <w:t xml:space="preserve">Tablo </w:t>
      </w:r>
      <w:r>
        <w:t>39</w:t>
      </w:r>
      <w:r w:rsidRPr="005F50B0">
        <w:t xml:space="preserve"> </w:t>
      </w:r>
      <w:r>
        <w:t xml:space="preserve">Makine ve Metal Teknolojileri Bölümü 2020-24 Stratejik Planı </w:t>
      </w:r>
      <w:proofErr w:type="gramStart"/>
      <w:r>
        <w:t>Dahilinde</w:t>
      </w:r>
      <w:proofErr w:type="gramEnd"/>
      <w:r>
        <w:t xml:space="preserve"> Yürütülmesi Planlanan Faaliyetler</w:t>
      </w:r>
    </w:p>
    <w:tbl>
      <w:tblPr>
        <w:tblStyle w:val="TabloKlavuzu"/>
        <w:tblpPr w:leftFromText="141" w:rightFromText="141" w:horzAnchor="margin" w:tblpY="776"/>
        <w:tblW w:w="0" w:type="auto"/>
        <w:tblLayout w:type="fixed"/>
        <w:tblLook w:val="04A0" w:firstRow="1" w:lastRow="0" w:firstColumn="1" w:lastColumn="0" w:noHBand="0" w:noVBand="1"/>
      </w:tblPr>
      <w:tblGrid>
        <w:gridCol w:w="562"/>
        <w:gridCol w:w="5000"/>
        <w:gridCol w:w="1917"/>
        <w:gridCol w:w="1917"/>
        <w:gridCol w:w="1467"/>
        <w:gridCol w:w="1467"/>
        <w:gridCol w:w="1470"/>
      </w:tblGrid>
      <w:tr w:rsidR="00BC68C3" w14:paraId="78769D2D" w14:textId="77777777" w:rsidTr="00A03C0E">
        <w:tc>
          <w:tcPr>
            <w:tcW w:w="562" w:type="dxa"/>
          </w:tcPr>
          <w:p w14:paraId="2207C316" w14:textId="77777777" w:rsidR="00BC68C3" w:rsidRPr="003C3543" w:rsidRDefault="00BC68C3" w:rsidP="00A03C0E">
            <w:pPr>
              <w:jc w:val="center"/>
              <w:rPr>
                <w:b/>
              </w:rPr>
            </w:pPr>
            <w:r w:rsidRPr="003C3543">
              <w:rPr>
                <w:b/>
              </w:rPr>
              <w:t>Sıra No</w:t>
            </w:r>
          </w:p>
        </w:tc>
        <w:tc>
          <w:tcPr>
            <w:tcW w:w="5000" w:type="dxa"/>
          </w:tcPr>
          <w:p w14:paraId="1ED3F724" w14:textId="77777777" w:rsidR="00BC68C3" w:rsidRPr="0089209B" w:rsidRDefault="00BC68C3" w:rsidP="00A03C0E">
            <w:pPr>
              <w:jc w:val="center"/>
              <w:rPr>
                <w:b/>
              </w:rPr>
            </w:pPr>
            <w:r w:rsidRPr="0089209B">
              <w:rPr>
                <w:b/>
              </w:rPr>
              <w:t>Açıklama</w:t>
            </w:r>
          </w:p>
        </w:tc>
        <w:tc>
          <w:tcPr>
            <w:tcW w:w="1917" w:type="dxa"/>
          </w:tcPr>
          <w:p w14:paraId="44BCD2E1" w14:textId="77777777" w:rsidR="00BC68C3" w:rsidRPr="003C3543" w:rsidRDefault="00BC68C3" w:rsidP="00A03C0E">
            <w:pPr>
              <w:jc w:val="center"/>
              <w:rPr>
                <w:b/>
              </w:rPr>
            </w:pPr>
            <w:r w:rsidRPr="003C3543">
              <w:rPr>
                <w:b/>
              </w:rPr>
              <w:t>2020</w:t>
            </w:r>
          </w:p>
        </w:tc>
        <w:tc>
          <w:tcPr>
            <w:tcW w:w="1917" w:type="dxa"/>
          </w:tcPr>
          <w:p w14:paraId="1AF2E16D" w14:textId="77777777" w:rsidR="00BC68C3" w:rsidRPr="003C3543" w:rsidRDefault="00BC68C3" w:rsidP="00A03C0E">
            <w:pPr>
              <w:jc w:val="center"/>
              <w:rPr>
                <w:b/>
              </w:rPr>
            </w:pPr>
            <w:r w:rsidRPr="003C3543">
              <w:rPr>
                <w:b/>
              </w:rPr>
              <w:t>2021</w:t>
            </w:r>
          </w:p>
        </w:tc>
        <w:tc>
          <w:tcPr>
            <w:tcW w:w="1467" w:type="dxa"/>
          </w:tcPr>
          <w:p w14:paraId="72BEC459" w14:textId="77777777" w:rsidR="00BC68C3" w:rsidRPr="003C3543" w:rsidRDefault="00BC68C3" w:rsidP="00A03C0E">
            <w:pPr>
              <w:jc w:val="center"/>
              <w:rPr>
                <w:b/>
              </w:rPr>
            </w:pPr>
            <w:r w:rsidRPr="003C3543">
              <w:rPr>
                <w:b/>
              </w:rPr>
              <w:t>2022</w:t>
            </w:r>
          </w:p>
        </w:tc>
        <w:tc>
          <w:tcPr>
            <w:tcW w:w="1467" w:type="dxa"/>
          </w:tcPr>
          <w:p w14:paraId="1B7F7B8D" w14:textId="77777777" w:rsidR="00BC68C3" w:rsidRPr="003C3543" w:rsidRDefault="00BC68C3" w:rsidP="00A03C0E">
            <w:pPr>
              <w:jc w:val="center"/>
              <w:rPr>
                <w:b/>
              </w:rPr>
            </w:pPr>
            <w:r w:rsidRPr="003C3543">
              <w:rPr>
                <w:b/>
              </w:rPr>
              <w:t>2023</w:t>
            </w:r>
          </w:p>
        </w:tc>
        <w:tc>
          <w:tcPr>
            <w:tcW w:w="1470" w:type="dxa"/>
          </w:tcPr>
          <w:p w14:paraId="04B39563" w14:textId="77777777" w:rsidR="00BC68C3" w:rsidRPr="003C3543" w:rsidRDefault="00BC68C3" w:rsidP="00A03C0E">
            <w:pPr>
              <w:jc w:val="center"/>
              <w:rPr>
                <w:b/>
              </w:rPr>
            </w:pPr>
            <w:r w:rsidRPr="003C3543">
              <w:rPr>
                <w:b/>
              </w:rPr>
              <w:t>2024</w:t>
            </w:r>
          </w:p>
        </w:tc>
      </w:tr>
      <w:tr w:rsidR="00BC68C3" w14:paraId="2C0A2E14" w14:textId="77777777" w:rsidTr="00A03C0E">
        <w:tc>
          <w:tcPr>
            <w:tcW w:w="562" w:type="dxa"/>
          </w:tcPr>
          <w:p w14:paraId="7978B99C" w14:textId="77777777" w:rsidR="00BC68C3" w:rsidRPr="003C3543" w:rsidRDefault="00BC68C3" w:rsidP="00A03C0E">
            <w:pPr>
              <w:jc w:val="center"/>
              <w:rPr>
                <w:b/>
              </w:rPr>
            </w:pPr>
            <w:r w:rsidRPr="003C3543">
              <w:rPr>
                <w:b/>
              </w:rPr>
              <w:t>1</w:t>
            </w:r>
          </w:p>
        </w:tc>
        <w:tc>
          <w:tcPr>
            <w:tcW w:w="5000" w:type="dxa"/>
          </w:tcPr>
          <w:p w14:paraId="27759607" w14:textId="77777777" w:rsidR="00BC68C3" w:rsidRDefault="00BC68C3" w:rsidP="00A03C0E">
            <w:pPr>
              <w:jc w:val="center"/>
            </w:pPr>
            <w:r w:rsidRPr="003C3543">
              <w:t>Planlanan öğrenci sayısı</w:t>
            </w:r>
          </w:p>
        </w:tc>
        <w:tc>
          <w:tcPr>
            <w:tcW w:w="1917" w:type="dxa"/>
          </w:tcPr>
          <w:p w14:paraId="650943DC" w14:textId="77777777" w:rsidR="00BC68C3" w:rsidRDefault="00BC68C3" w:rsidP="00A03C0E">
            <w:r>
              <w:t>140</w:t>
            </w:r>
          </w:p>
        </w:tc>
        <w:tc>
          <w:tcPr>
            <w:tcW w:w="1917" w:type="dxa"/>
          </w:tcPr>
          <w:p w14:paraId="2F7D4D67" w14:textId="77777777" w:rsidR="00BC68C3" w:rsidRDefault="00BC68C3" w:rsidP="00A03C0E">
            <w:r w:rsidRPr="002036B5">
              <w:t>140</w:t>
            </w:r>
          </w:p>
        </w:tc>
        <w:tc>
          <w:tcPr>
            <w:tcW w:w="1467" w:type="dxa"/>
          </w:tcPr>
          <w:p w14:paraId="750F3345" w14:textId="77777777" w:rsidR="00BC68C3" w:rsidRDefault="00BC68C3" w:rsidP="00A03C0E">
            <w:r w:rsidRPr="002036B5">
              <w:t>140</w:t>
            </w:r>
          </w:p>
        </w:tc>
        <w:tc>
          <w:tcPr>
            <w:tcW w:w="1467" w:type="dxa"/>
          </w:tcPr>
          <w:p w14:paraId="632EC983" w14:textId="77777777" w:rsidR="00BC68C3" w:rsidRDefault="00BC68C3" w:rsidP="00A03C0E">
            <w:r w:rsidRPr="002036B5">
              <w:t>140</w:t>
            </w:r>
          </w:p>
        </w:tc>
        <w:tc>
          <w:tcPr>
            <w:tcW w:w="1470" w:type="dxa"/>
          </w:tcPr>
          <w:p w14:paraId="14F592B7" w14:textId="77777777" w:rsidR="00BC68C3" w:rsidRDefault="00BC68C3" w:rsidP="00A03C0E">
            <w:r w:rsidRPr="002036B5">
              <w:t>140</w:t>
            </w:r>
          </w:p>
        </w:tc>
      </w:tr>
      <w:tr w:rsidR="00BC68C3" w14:paraId="30F83E63" w14:textId="77777777" w:rsidTr="00A03C0E">
        <w:tc>
          <w:tcPr>
            <w:tcW w:w="562" w:type="dxa"/>
          </w:tcPr>
          <w:p w14:paraId="1D968691" w14:textId="77777777" w:rsidR="00BC68C3" w:rsidRPr="003C3543" w:rsidRDefault="00BC68C3" w:rsidP="00A03C0E">
            <w:pPr>
              <w:jc w:val="center"/>
              <w:rPr>
                <w:b/>
              </w:rPr>
            </w:pPr>
            <w:r w:rsidRPr="003C3543">
              <w:rPr>
                <w:b/>
              </w:rPr>
              <w:t>2</w:t>
            </w:r>
          </w:p>
        </w:tc>
        <w:tc>
          <w:tcPr>
            <w:tcW w:w="5000" w:type="dxa"/>
          </w:tcPr>
          <w:p w14:paraId="32B51F3A" w14:textId="77777777" w:rsidR="00BC68C3" w:rsidRDefault="00BC68C3" w:rsidP="00A03C0E">
            <w:pPr>
              <w:jc w:val="center"/>
            </w:pPr>
            <w:r w:rsidRPr="003C3543">
              <w:t>Alınması planlanan öğretim elemanı sayısı</w:t>
            </w:r>
          </w:p>
        </w:tc>
        <w:tc>
          <w:tcPr>
            <w:tcW w:w="1917" w:type="dxa"/>
          </w:tcPr>
          <w:p w14:paraId="697BB089" w14:textId="77777777" w:rsidR="00BC68C3" w:rsidRDefault="00BC68C3" w:rsidP="00A03C0E">
            <w:r w:rsidRPr="003C3543">
              <w:t>1 Adet DOKTOR ÖĞRETİM ÜYESİ</w:t>
            </w:r>
          </w:p>
        </w:tc>
        <w:tc>
          <w:tcPr>
            <w:tcW w:w="1917" w:type="dxa"/>
          </w:tcPr>
          <w:p w14:paraId="49306803" w14:textId="77777777" w:rsidR="00BC68C3" w:rsidRDefault="00BC68C3" w:rsidP="00A03C0E">
            <w:r w:rsidRPr="003C3543">
              <w:t>1 Adet öğretim görevlisi veya öğretim üyesi</w:t>
            </w:r>
          </w:p>
        </w:tc>
        <w:tc>
          <w:tcPr>
            <w:tcW w:w="1467" w:type="dxa"/>
          </w:tcPr>
          <w:p w14:paraId="611318AC" w14:textId="77777777" w:rsidR="00BC68C3" w:rsidRDefault="00BC68C3" w:rsidP="00A03C0E">
            <w:r w:rsidRPr="003C3543">
              <w:t>1 Adet öğretim görevlisi veya öğretim üyesi</w:t>
            </w:r>
          </w:p>
        </w:tc>
        <w:tc>
          <w:tcPr>
            <w:tcW w:w="1467" w:type="dxa"/>
          </w:tcPr>
          <w:p w14:paraId="34A679AB" w14:textId="77777777" w:rsidR="00BC68C3" w:rsidRDefault="00BC68C3" w:rsidP="00A03C0E">
            <w:r w:rsidRPr="003C3543">
              <w:t>1 Adet öğretim görevlisi veya öğretim üyesi</w:t>
            </w:r>
          </w:p>
        </w:tc>
        <w:tc>
          <w:tcPr>
            <w:tcW w:w="1470" w:type="dxa"/>
          </w:tcPr>
          <w:p w14:paraId="71966045" w14:textId="77777777" w:rsidR="00BC68C3" w:rsidRDefault="00BC68C3" w:rsidP="00A03C0E">
            <w:r w:rsidRPr="003C3543">
              <w:t>1 Adet öğretim görevlisi veya öğretim üyesi</w:t>
            </w:r>
          </w:p>
        </w:tc>
      </w:tr>
      <w:tr w:rsidR="00BC68C3" w14:paraId="49A6A938" w14:textId="77777777" w:rsidTr="00A03C0E">
        <w:tc>
          <w:tcPr>
            <w:tcW w:w="562" w:type="dxa"/>
          </w:tcPr>
          <w:p w14:paraId="3E7E379A" w14:textId="77777777" w:rsidR="00BC68C3" w:rsidRPr="003C3543" w:rsidRDefault="00BC68C3" w:rsidP="00A03C0E">
            <w:pPr>
              <w:jc w:val="center"/>
              <w:rPr>
                <w:b/>
              </w:rPr>
            </w:pPr>
            <w:r w:rsidRPr="003C3543">
              <w:rPr>
                <w:b/>
              </w:rPr>
              <w:t>3</w:t>
            </w:r>
          </w:p>
        </w:tc>
        <w:tc>
          <w:tcPr>
            <w:tcW w:w="5000" w:type="dxa"/>
          </w:tcPr>
          <w:p w14:paraId="0B27EE68" w14:textId="77777777" w:rsidR="00BC68C3" w:rsidRDefault="00BC68C3" w:rsidP="00A03C0E">
            <w:pPr>
              <w:jc w:val="center"/>
            </w:pPr>
            <w:r w:rsidRPr="003C3543">
              <w:t>Açılması planlanan dersler</w:t>
            </w:r>
          </w:p>
        </w:tc>
        <w:tc>
          <w:tcPr>
            <w:tcW w:w="1917" w:type="dxa"/>
          </w:tcPr>
          <w:p w14:paraId="15F1CEFF" w14:textId="77777777" w:rsidR="00BC68C3" w:rsidRDefault="00BC68C3" w:rsidP="00A03C0E">
            <w:pPr>
              <w:jc w:val="center"/>
            </w:pPr>
            <w:r>
              <w:t>-</w:t>
            </w:r>
          </w:p>
        </w:tc>
        <w:tc>
          <w:tcPr>
            <w:tcW w:w="1917" w:type="dxa"/>
          </w:tcPr>
          <w:p w14:paraId="789EBD7D" w14:textId="77777777" w:rsidR="00BC68C3" w:rsidRDefault="00BC68C3" w:rsidP="00A03C0E">
            <w:pPr>
              <w:jc w:val="center"/>
            </w:pPr>
            <w:r>
              <w:t>-</w:t>
            </w:r>
          </w:p>
        </w:tc>
        <w:tc>
          <w:tcPr>
            <w:tcW w:w="1467" w:type="dxa"/>
          </w:tcPr>
          <w:p w14:paraId="7CD84EBB" w14:textId="77777777" w:rsidR="00BC68C3" w:rsidRDefault="00BC68C3" w:rsidP="00A03C0E">
            <w:pPr>
              <w:jc w:val="center"/>
            </w:pPr>
            <w:r>
              <w:t>-</w:t>
            </w:r>
          </w:p>
        </w:tc>
        <w:tc>
          <w:tcPr>
            <w:tcW w:w="1467" w:type="dxa"/>
          </w:tcPr>
          <w:p w14:paraId="1151528C" w14:textId="77777777" w:rsidR="00BC68C3" w:rsidRDefault="00BC68C3" w:rsidP="00A03C0E">
            <w:pPr>
              <w:jc w:val="center"/>
            </w:pPr>
            <w:r>
              <w:t>-</w:t>
            </w:r>
          </w:p>
        </w:tc>
        <w:tc>
          <w:tcPr>
            <w:tcW w:w="1470" w:type="dxa"/>
          </w:tcPr>
          <w:p w14:paraId="77D88D03" w14:textId="77777777" w:rsidR="00BC68C3" w:rsidRDefault="00BC68C3" w:rsidP="00A03C0E">
            <w:pPr>
              <w:jc w:val="center"/>
            </w:pPr>
            <w:r>
              <w:t>-</w:t>
            </w:r>
          </w:p>
        </w:tc>
      </w:tr>
      <w:tr w:rsidR="00BC68C3" w14:paraId="79D45D9D" w14:textId="77777777" w:rsidTr="00A03C0E">
        <w:tc>
          <w:tcPr>
            <w:tcW w:w="562" w:type="dxa"/>
          </w:tcPr>
          <w:p w14:paraId="19B6B05F" w14:textId="77777777" w:rsidR="00BC68C3" w:rsidRPr="003C3543" w:rsidRDefault="00BC68C3" w:rsidP="00A03C0E">
            <w:pPr>
              <w:jc w:val="center"/>
              <w:rPr>
                <w:b/>
              </w:rPr>
            </w:pPr>
            <w:r w:rsidRPr="003C3543">
              <w:rPr>
                <w:b/>
              </w:rPr>
              <w:t>4</w:t>
            </w:r>
          </w:p>
        </w:tc>
        <w:tc>
          <w:tcPr>
            <w:tcW w:w="5000" w:type="dxa"/>
          </w:tcPr>
          <w:p w14:paraId="1098FCFD" w14:textId="77777777" w:rsidR="00BC68C3" w:rsidRDefault="00BC68C3" w:rsidP="00A03C0E">
            <w:pPr>
              <w:jc w:val="center"/>
            </w:pPr>
            <w:r w:rsidRPr="003C3543">
              <w:t>Çıkarılması planlanan dersler</w:t>
            </w:r>
          </w:p>
        </w:tc>
        <w:tc>
          <w:tcPr>
            <w:tcW w:w="1917" w:type="dxa"/>
          </w:tcPr>
          <w:p w14:paraId="582E2C88" w14:textId="77777777" w:rsidR="00BC68C3" w:rsidRDefault="00BC68C3" w:rsidP="00A03C0E">
            <w:pPr>
              <w:jc w:val="center"/>
            </w:pPr>
            <w:r>
              <w:t>-</w:t>
            </w:r>
          </w:p>
        </w:tc>
        <w:tc>
          <w:tcPr>
            <w:tcW w:w="1917" w:type="dxa"/>
          </w:tcPr>
          <w:p w14:paraId="7E6F4734" w14:textId="77777777" w:rsidR="00BC68C3" w:rsidRDefault="00BC68C3" w:rsidP="00A03C0E">
            <w:pPr>
              <w:jc w:val="center"/>
            </w:pPr>
            <w:r>
              <w:t>-</w:t>
            </w:r>
          </w:p>
        </w:tc>
        <w:tc>
          <w:tcPr>
            <w:tcW w:w="1467" w:type="dxa"/>
          </w:tcPr>
          <w:p w14:paraId="0E0B8204" w14:textId="77777777" w:rsidR="00BC68C3" w:rsidRDefault="00BC68C3" w:rsidP="00A03C0E">
            <w:pPr>
              <w:jc w:val="center"/>
            </w:pPr>
            <w:r>
              <w:t>-</w:t>
            </w:r>
          </w:p>
        </w:tc>
        <w:tc>
          <w:tcPr>
            <w:tcW w:w="1467" w:type="dxa"/>
          </w:tcPr>
          <w:p w14:paraId="6A878B1F" w14:textId="77777777" w:rsidR="00BC68C3" w:rsidRDefault="00BC68C3" w:rsidP="00A03C0E">
            <w:pPr>
              <w:jc w:val="center"/>
            </w:pPr>
            <w:r>
              <w:t>-</w:t>
            </w:r>
          </w:p>
        </w:tc>
        <w:tc>
          <w:tcPr>
            <w:tcW w:w="1470" w:type="dxa"/>
          </w:tcPr>
          <w:p w14:paraId="6CF122E3" w14:textId="77777777" w:rsidR="00BC68C3" w:rsidRDefault="00BC68C3" w:rsidP="00A03C0E">
            <w:pPr>
              <w:jc w:val="center"/>
            </w:pPr>
            <w:r>
              <w:t>-</w:t>
            </w:r>
          </w:p>
        </w:tc>
      </w:tr>
      <w:tr w:rsidR="00BC68C3" w14:paraId="4F4F81D2" w14:textId="77777777" w:rsidTr="00A03C0E">
        <w:tc>
          <w:tcPr>
            <w:tcW w:w="562" w:type="dxa"/>
          </w:tcPr>
          <w:p w14:paraId="631859AD" w14:textId="77777777" w:rsidR="00BC68C3" w:rsidRDefault="00BC68C3" w:rsidP="00A03C0E">
            <w:pPr>
              <w:jc w:val="center"/>
              <w:rPr>
                <w:b/>
              </w:rPr>
            </w:pPr>
            <w:r>
              <w:rPr>
                <w:b/>
              </w:rPr>
              <w:t>5</w:t>
            </w:r>
          </w:p>
        </w:tc>
        <w:tc>
          <w:tcPr>
            <w:tcW w:w="5000" w:type="dxa"/>
          </w:tcPr>
          <w:p w14:paraId="3835359D" w14:textId="77777777" w:rsidR="00BC68C3" w:rsidRPr="003C3543" w:rsidRDefault="00BC68C3" w:rsidP="00A03C0E">
            <w:pPr>
              <w:jc w:val="center"/>
            </w:pPr>
            <w:r w:rsidRPr="003C3543">
              <w:t>Öğrenci Staj/uygulama önerileri</w:t>
            </w:r>
          </w:p>
        </w:tc>
        <w:tc>
          <w:tcPr>
            <w:tcW w:w="1917" w:type="dxa"/>
          </w:tcPr>
          <w:p w14:paraId="6C5693DC" w14:textId="77777777" w:rsidR="00BC68C3" w:rsidRDefault="00BC68C3" w:rsidP="00A03C0E">
            <w:r w:rsidRPr="003C3543">
              <w:t>Öğrencilerimizin imalat yapan firmalarda staj yapmalarına ve sonrasında o firmalarda istihdam edilmelerine yardımcı olmak</w:t>
            </w:r>
          </w:p>
        </w:tc>
        <w:tc>
          <w:tcPr>
            <w:tcW w:w="1917" w:type="dxa"/>
          </w:tcPr>
          <w:p w14:paraId="5073583B" w14:textId="77777777" w:rsidR="00BC68C3" w:rsidRDefault="00BC68C3" w:rsidP="00A03C0E">
            <w:r w:rsidRPr="003C3543">
              <w:t>Öğrencilerimizin imalat yapan firmalarda staj yapmalarına ve sonrasında o firmalarda istihdam edilmelerine yardımcı olmak</w:t>
            </w:r>
          </w:p>
        </w:tc>
        <w:tc>
          <w:tcPr>
            <w:tcW w:w="1467" w:type="dxa"/>
          </w:tcPr>
          <w:p w14:paraId="740CAC44" w14:textId="77777777" w:rsidR="00BC68C3" w:rsidRDefault="00BC68C3" w:rsidP="00A03C0E">
            <w:r w:rsidRPr="003C3543">
              <w:t>Öğrencilerimizin imalat yapan firmalarda staj yapmalarına ve sonrasında o firmalarda istihdam edilmelerine yardımcı olmak</w:t>
            </w:r>
          </w:p>
        </w:tc>
        <w:tc>
          <w:tcPr>
            <w:tcW w:w="1467" w:type="dxa"/>
          </w:tcPr>
          <w:p w14:paraId="2539AEEE" w14:textId="77777777" w:rsidR="00BC68C3" w:rsidRDefault="00BC68C3" w:rsidP="00A03C0E">
            <w:r w:rsidRPr="003C3543">
              <w:t>Öğrencilerimizin imalat yapan firmalarda staj yapmalarına ve sonrasında o firmalarda istihdam edilmelerine yardımcı olmak</w:t>
            </w:r>
          </w:p>
        </w:tc>
        <w:tc>
          <w:tcPr>
            <w:tcW w:w="1470" w:type="dxa"/>
          </w:tcPr>
          <w:p w14:paraId="30F8AE9D" w14:textId="77777777" w:rsidR="00BC68C3" w:rsidRDefault="00BC68C3" w:rsidP="00A03C0E">
            <w:r w:rsidRPr="003C3543">
              <w:t>Öğrencilerimizin imalat yapan firmalarda staj yapmalarına ve sonrasında o firmalarda istihdam edilmelerine yardımcı olmak</w:t>
            </w:r>
          </w:p>
        </w:tc>
      </w:tr>
      <w:tr w:rsidR="00BC68C3" w14:paraId="3A93D400" w14:textId="77777777" w:rsidTr="00A03C0E">
        <w:tc>
          <w:tcPr>
            <w:tcW w:w="562" w:type="dxa"/>
          </w:tcPr>
          <w:p w14:paraId="38342563" w14:textId="77777777" w:rsidR="00BC68C3" w:rsidRPr="003C3543" w:rsidRDefault="00BC68C3" w:rsidP="00A03C0E">
            <w:pPr>
              <w:jc w:val="center"/>
              <w:rPr>
                <w:b/>
              </w:rPr>
            </w:pPr>
            <w:r w:rsidRPr="003C3543">
              <w:rPr>
                <w:b/>
              </w:rPr>
              <w:t>6</w:t>
            </w:r>
          </w:p>
        </w:tc>
        <w:tc>
          <w:tcPr>
            <w:tcW w:w="5000" w:type="dxa"/>
          </w:tcPr>
          <w:p w14:paraId="438B2779" w14:textId="77777777" w:rsidR="00BC68C3" w:rsidRDefault="00BC68C3" w:rsidP="00A03C0E">
            <w:pPr>
              <w:jc w:val="center"/>
            </w:pPr>
            <w:r w:rsidRPr="003C3543">
              <w:t>Planlanan araştırma projesi sayısı</w:t>
            </w:r>
          </w:p>
        </w:tc>
        <w:tc>
          <w:tcPr>
            <w:tcW w:w="1917" w:type="dxa"/>
          </w:tcPr>
          <w:p w14:paraId="4C7624FF" w14:textId="77777777" w:rsidR="00BC68C3" w:rsidRDefault="00BC68C3" w:rsidP="00A03C0E">
            <w:pPr>
              <w:jc w:val="center"/>
            </w:pPr>
            <w:r>
              <w:t>1</w:t>
            </w:r>
          </w:p>
        </w:tc>
        <w:tc>
          <w:tcPr>
            <w:tcW w:w="1917" w:type="dxa"/>
          </w:tcPr>
          <w:p w14:paraId="6B7634E2" w14:textId="77777777" w:rsidR="00BC68C3" w:rsidRDefault="00BC68C3" w:rsidP="00A03C0E">
            <w:pPr>
              <w:jc w:val="center"/>
            </w:pPr>
            <w:r>
              <w:t>-</w:t>
            </w:r>
          </w:p>
        </w:tc>
        <w:tc>
          <w:tcPr>
            <w:tcW w:w="1467" w:type="dxa"/>
          </w:tcPr>
          <w:p w14:paraId="30D7B1AC" w14:textId="77777777" w:rsidR="00BC68C3" w:rsidRDefault="00BC68C3" w:rsidP="00A03C0E">
            <w:pPr>
              <w:jc w:val="center"/>
            </w:pPr>
            <w:r>
              <w:t>1</w:t>
            </w:r>
          </w:p>
        </w:tc>
        <w:tc>
          <w:tcPr>
            <w:tcW w:w="1467" w:type="dxa"/>
          </w:tcPr>
          <w:p w14:paraId="5DC7D8CB" w14:textId="77777777" w:rsidR="00BC68C3" w:rsidRDefault="00BC68C3" w:rsidP="00A03C0E">
            <w:pPr>
              <w:jc w:val="center"/>
            </w:pPr>
            <w:r>
              <w:t>-</w:t>
            </w:r>
          </w:p>
        </w:tc>
        <w:tc>
          <w:tcPr>
            <w:tcW w:w="1470" w:type="dxa"/>
          </w:tcPr>
          <w:p w14:paraId="56D4BE42" w14:textId="77777777" w:rsidR="00BC68C3" w:rsidRDefault="00BC68C3" w:rsidP="00A03C0E">
            <w:pPr>
              <w:jc w:val="center"/>
            </w:pPr>
            <w:r>
              <w:t>1</w:t>
            </w:r>
          </w:p>
        </w:tc>
      </w:tr>
      <w:tr w:rsidR="00BC68C3" w14:paraId="3FC8FAFA" w14:textId="77777777" w:rsidTr="00A03C0E">
        <w:tc>
          <w:tcPr>
            <w:tcW w:w="562" w:type="dxa"/>
          </w:tcPr>
          <w:p w14:paraId="5438DEAA" w14:textId="77777777" w:rsidR="00BC68C3" w:rsidRPr="003C3543" w:rsidRDefault="00BC68C3" w:rsidP="00A03C0E">
            <w:pPr>
              <w:jc w:val="center"/>
              <w:rPr>
                <w:b/>
              </w:rPr>
            </w:pPr>
            <w:r w:rsidRPr="003C3543">
              <w:rPr>
                <w:b/>
              </w:rPr>
              <w:t>7</w:t>
            </w:r>
          </w:p>
        </w:tc>
        <w:tc>
          <w:tcPr>
            <w:tcW w:w="5000" w:type="dxa"/>
          </w:tcPr>
          <w:p w14:paraId="24C2F15B" w14:textId="77777777" w:rsidR="00BC68C3" w:rsidRDefault="00BC68C3" w:rsidP="00A03C0E">
            <w:pPr>
              <w:jc w:val="center"/>
            </w:pPr>
            <w:r w:rsidRPr="003C3543">
              <w:t>Planlanan makale sayısı</w:t>
            </w:r>
          </w:p>
        </w:tc>
        <w:tc>
          <w:tcPr>
            <w:tcW w:w="1917" w:type="dxa"/>
          </w:tcPr>
          <w:p w14:paraId="65B2027A" w14:textId="77777777" w:rsidR="00BC68C3" w:rsidRDefault="00BC68C3" w:rsidP="00A03C0E">
            <w:pPr>
              <w:jc w:val="center"/>
            </w:pPr>
            <w:r>
              <w:t>3</w:t>
            </w:r>
          </w:p>
        </w:tc>
        <w:tc>
          <w:tcPr>
            <w:tcW w:w="1917" w:type="dxa"/>
          </w:tcPr>
          <w:p w14:paraId="7915FB07" w14:textId="77777777" w:rsidR="00BC68C3" w:rsidRDefault="00BC68C3" w:rsidP="00A03C0E">
            <w:pPr>
              <w:jc w:val="center"/>
            </w:pPr>
            <w:r>
              <w:t>3</w:t>
            </w:r>
          </w:p>
        </w:tc>
        <w:tc>
          <w:tcPr>
            <w:tcW w:w="1467" w:type="dxa"/>
          </w:tcPr>
          <w:p w14:paraId="5B4C2D48" w14:textId="77777777" w:rsidR="00BC68C3" w:rsidRDefault="00BC68C3" w:rsidP="00A03C0E">
            <w:pPr>
              <w:jc w:val="center"/>
            </w:pPr>
            <w:r>
              <w:t>3</w:t>
            </w:r>
          </w:p>
        </w:tc>
        <w:tc>
          <w:tcPr>
            <w:tcW w:w="1467" w:type="dxa"/>
          </w:tcPr>
          <w:p w14:paraId="1472192C" w14:textId="77777777" w:rsidR="00BC68C3" w:rsidRDefault="00BC68C3" w:rsidP="00A03C0E">
            <w:pPr>
              <w:jc w:val="center"/>
            </w:pPr>
            <w:r>
              <w:t>3</w:t>
            </w:r>
          </w:p>
        </w:tc>
        <w:tc>
          <w:tcPr>
            <w:tcW w:w="1470" w:type="dxa"/>
          </w:tcPr>
          <w:p w14:paraId="783C63AE" w14:textId="77777777" w:rsidR="00BC68C3" w:rsidRDefault="00BC68C3" w:rsidP="00A03C0E">
            <w:pPr>
              <w:jc w:val="center"/>
            </w:pPr>
            <w:r>
              <w:t>3</w:t>
            </w:r>
          </w:p>
        </w:tc>
      </w:tr>
      <w:tr w:rsidR="00BC68C3" w14:paraId="5B59AB3B" w14:textId="77777777" w:rsidTr="00A03C0E">
        <w:tc>
          <w:tcPr>
            <w:tcW w:w="562" w:type="dxa"/>
          </w:tcPr>
          <w:p w14:paraId="1C5130E6" w14:textId="77777777" w:rsidR="00BC68C3" w:rsidRPr="003C3543" w:rsidRDefault="00BC68C3" w:rsidP="00A03C0E">
            <w:pPr>
              <w:jc w:val="center"/>
              <w:rPr>
                <w:b/>
              </w:rPr>
            </w:pPr>
            <w:r w:rsidRPr="003C3543">
              <w:rPr>
                <w:b/>
              </w:rPr>
              <w:t>8</w:t>
            </w:r>
          </w:p>
        </w:tc>
        <w:tc>
          <w:tcPr>
            <w:tcW w:w="5000" w:type="dxa"/>
          </w:tcPr>
          <w:p w14:paraId="71CDA67E" w14:textId="77777777" w:rsidR="00BC68C3" w:rsidRDefault="00BC68C3" w:rsidP="00A03C0E">
            <w:pPr>
              <w:jc w:val="center"/>
            </w:pPr>
            <w:r w:rsidRPr="003C3543">
              <w:t xml:space="preserve">Planlanan, kongre, </w:t>
            </w:r>
            <w:proofErr w:type="gramStart"/>
            <w:r w:rsidRPr="003C3543">
              <w:t>sempozyum</w:t>
            </w:r>
            <w:proofErr w:type="gramEnd"/>
            <w:r w:rsidRPr="003C3543">
              <w:t xml:space="preserve">, </w:t>
            </w:r>
            <w:proofErr w:type="spellStart"/>
            <w:r w:rsidRPr="003C3543">
              <w:t>vb</w:t>
            </w:r>
            <w:proofErr w:type="spellEnd"/>
            <w:r w:rsidRPr="003C3543">
              <w:t xml:space="preserve"> katılım sayısı</w:t>
            </w:r>
          </w:p>
        </w:tc>
        <w:tc>
          <w:tcPr>
            <w:tcW w:w="1917" w:type="dxa"/>
          </w:tcPr>
          <w:p w14:paraId="79791FCA" w14:textId="77777777" w:rsidR="00BC68C3" w:rsidRDefault="00BC68C3" w:rsidP="00A03C0E">
            <w:pPr>
              <w:jc w:val="center"/>
            </w:pPr>
            <w:r>
              <w:t>4</w:t>
            </w:r>
          </w:p>
        </w:tc>
        <w:tc>
          <w:tcPr>
            <w:tcW w:w="1917" w:type="dxa"/>
          </w:tcPr>
          <w:p w14:paraId="36C57781" w14:textId="77777777" w:rsidR="00BC68C3" w:rsidRDefault="00BC68C3" w:rsidP="00A03C0E">
            <w:pPr>
              <w:jc w:val="center"/>
            </w:pPr>
            <w:r>
              <w:t>3</w:t>
            </w:r>
          </w:p>
        </w:tc>
        <w:tc>
          <w:tcPr>
            <w:tcW w:w="1467" w:type="dxa"/>
          </w:tcPr>
          <w:p w14:paraId="508651B9" w14:textId="77777777" w:rsidR="00BC68C3" w:rsidRDefault="00BC68C3" w:rsidP="00A03C0E">
            <w:pPr>
              <w:jc w:val="center"/>
            </w:pPr>
            <w:r>
              <w:t>3</w:t>
            </w:r>
          </w:p>
        </w:tc>
        <w:tc>
          <w:tcPr>
            <w:tcW w:w="1467" w:type="dxa"/>
          </w:tcPr>
          <w:p w14:paraId="4BFA1972" w14:textId="77777777" w:rsidR="00BC68C3" w:rsidRDefault="00BC68C3" w:rsidP="00A03C0E">
            <w:pPr>
              <w:jc w:val="center"/>
            </w:pPr>
            <w:r>
              <w:t>3</w:t>
            </w:r>
          </w:p>
        </w:tc>
        <w:tc>
          <w:tcPr>
            <w:tcW w:w="1470" w:type="dxa"/>
          </w:tcPr>
          <w:p w14:paraId="54AF1230" w14:textId="77777777" w:rsidR="00BC68C3" w:rsidRDefault="00BC68C3" w:rsidP="00A03C0E">
            <w:pPr>
              <w:jc w:val="center"/>
            </w:pPr>
            <w:r>
              <w:t>3</w:t>
            </w:r>
          </w:p>
        </w:tc>
      </w:tr>
      <w:tr w:rsidR="00BC68C3" w14:paraId="585790D7" w14:textId="77777777" w:rsidTr="00A03C0E">
        <w:tc>
          <w:tcPr>
            <w:tcW w:w="562" w:type="dxa"/>
          </w:tcPr>
          <w:p w14:paraId="1A0AD093" w14:textId="77777777" w:rsidR="00BC68C3" w:rsidRPr="003C3543" w:rsidRDefault="00BC68C3" w:rsidP="00A03C0E">
            <w:pPr>
              <w:jc w:val="center"/>
              <w:rPr>
                <w:b/>
              </w:rPr>
            </w:pPr>
            <w:r w:rsidRPr="003C3543">
              <w:rPr>
                <w:b/>
              </w:rPr>
              <w:t>9</w:t>
            </w:r>
          </w:p>
        </w:tc>
        <w:tc>
          <w:tcPr>
            <w:tcW w:w="5000" w:type="dxa"/>
          </w:tcPr>
          <w:p w14:paraId="2BF05E96" w14:textId="77777777" w:rsidR="00BC68C3" w:rsidRDefault="00BC68C3" w:rsidP="00A03C0E">
            <w:pPr>
              <w:jc w:val="center"/>
            </w:pPr>
            <w:r w:rsidRPr="003C3543">
              <w:t xml:space="preserve">Planlanan, kongre, </w:t>
            </w:r>
            <w:proofErr w:type="gramStart"/>
            <w:r w:rsidRPr="003C3543">
              <w:t>sempozyum</w:t>
            </w:r>
            <w:proofErr w:type="gramEnd"/>
            <w:r w:rsidRPr="003C3543">
              <w:t xml:space="preserve">, </w:t>
            </w:r>
            <w:proofErr w:type="spellStart"/>
            <w:r w:rsidRPr="003C3543">
              <w:t>vb</w:t>
            </w:r>
            <w:proofErr w:type="spellEnd"/>
            <w:r w:rsidRPr="003C3543">
              <w:t xml:space="preserve"> düzenleme sayısı</w:t>
            </w:r>
          </w:p>
        </w:tc>
        <w:tc>
          <w:tcPr>
            <w:tcW w:w="1917" w:type="dxa"/>
          </w:tcPr>
          <w:p w14:paraId="3F696966" w14:textId="77777777" w:rsidR="00BC68C3" w:rsidRDefault="00BC68C3" w:rsidP="00A03C0E">
            <w:pPr>
              <w:jc w:val="center"/>
            </w:pPr>
            <w:r>
              <w:t>-</w:t>
            </w:r>
          </w:p>
        </w:tc>
        <w:tc>
          <w:tcPr>
            <w:tcW w:w="1917" w:type="dxa"/>
          </w:tcPr>
          <w:p w14:paraId="49FD3DC7" w14:textId="77777777" w:rsidR="00BC68C3" w:rsidRDefault="00BC68C3" w:rsidP="00A03C0E">
            <w:pPr>
              <w:jc w:val="center"/>
            </w:pPr>
            <w:r>
              <w:t>-</w:t>
            </w:r>
          </w:p>
        </w:tc>
        <w:tc>
          <w:tcPr>
            <w:tcW w:w="1467" w:type="dxa"/>
          </w:tcPr>
          <w:p w14:paraId="1337DF53" w14:textId="77777777" w:rsidR="00BC68C3" w:rsidRDefault="00BC68C3" w:rsidP="00A03C0E">
            <w:pPr>
              <w:jc w:val="center"/>
            </w:pPr>
            <w:r>
              <w:t>-</w:t>
            </w:r>
          </w:p>
        </w:tc>
        <w:tc>
          <w:tcPr>
            <w:tcW w:w="1467" w:type="dxa"/>
          </w:tcPr>
          <w:p w14:paraId="617F396F" w14:textId="77777777" w:rsidR="00BC68C3" w:rsidRDefault="00BC68C3" w:rsidP="00A03C0E">
            <w:pPr>
              <w:jc w:val="center"/>
            </w:pPr>
            <w:r>
              <w:t>-</w:t>
            </w:r>
          </w:p>
        </w:tc>
        <w:tc>
          <w:tcPr>
            <w:tcW w:w="1470" w:type="dxa"/>
          </w:tcPr>
          <w:p w14:paraId="68CB3FB2" w14:textId="77777777" w:rsidR="00BC68C3" w:rsidRDefault="00BC68C3" w:rsidP="00A03C0E">
            <w:pPr>
              <w:jc w:val="center"/>
            </w:pPr>
            <w:r>
              <w:t>-</w:t>
            </w:r>
          </w:p>
        </w:tc>
      </w:tr>
      <w:tr w:rsidR="00BC68C3" w14:paraId="01653A6B" w14:textId="77777777" w:rsidTr="00A03C0E">
        <w:tc>
          <w:tcPr>
            <w:tcW w:w="562" w:type="dxa"/>
          </w:tcPr>
          <w:p w14:paraId="325C67A4" w14:textId="77777777" w:rsidR="00BC68C3" w:rsidRPr="003C3543" w:rsidRDefault="00BC68C3" w:rsidP="00A03C0E">
            <w:pPr>
              <w:jc w:val="center"/>
              <w:rPr>
                <w:b/>
              </w:rPr>
            </w:pPr>
            <w:r w:rsidRPr="003C3543">
              <w:rPr>
                <w:b/>
              </w:rPr>
              <w:t>10</w:t>
            </w:r>
          </w:p>
        </w:tc>
        <w:tc>
          <w:tcPr>
            <w:tcW w:w="5000" w:type="dxa"/>
          </w:tcPr>
          <w:p w14:paraId="1E00C8C2" w14:textId="77777777" w:rsidR="00BC68C3" w:rsidRDefault="00BC68C3" w:rsidP="00A03C0E">
            <w:pPr>
              <w:jc w:val="center"/>
            </w:pPr>
            <w:r w:rsidRPr="003C3543">
              <w:t>Alınması planlanan demirbaş, makine, teçhizat</w:t>
            </w:r>
          </w:p>
        </w:tc>
        <w:tc>
          <w:tcPr>
            <w:tcW w:w="1917" w:type="dxa"/>
          </w:tcPr>
          <w:p w14:paraId="1F228D93" w14:textId="77777777" w:rsidR="00BC68C3" w:rsidRDefault="00BC68C3" w:rsidP="00A03C0E">
            <w:pPr>
              <w:jc w:val="center"/>
            </w:pPr>
            <w:r>
              <w:t>-</w:t>
            </w:r>
          </w:p>
        </w:tc>
        <w:tc>
          <w:tcPr>
            <w:tcW w:w="1917" w:type="dxa"/>
          </w:tcPr>
          <w:p w14:paraId="0B9E04BE" w14:textId="77777777" w:rsidR="00BC68C3" w:rsidRDefault="00BC68C3" w:rsidP="00A03C0E">
            <w:pPr>
              <w:jc w:val="center"/>
            </w:pPr>
            <w:r>
              <w:t>-</w:t>
            </w:r>
          </w:p>
        </w:tc>
        <w:tc>
          <w:tcPr>
            <w:tcW w:w="1467" w:type="dxa"/>
          </w:tcPr>
          <w:p w14:paraId="48289350" w14:textId="77777777" w:rsidR="00BC68C3" w:rsidRDefault="00BC68C3" w:rsidP="00A03C0E">
            <w:pPr>
              <w:jc w:val="center"/>
            </w:pPr>
            <w:r>
              <w:t>-</w:t>
            </w:r>
          </w:p>
        </w:tc>
        <w:tc>
          <w:tcPr>
            <w:tcW w:w="1467" w:type="dxa"/>
          </w:tcPr>
          <w:p w14:paraId="57A836EF" w14:textId="77777777" w:rsidR="00BC68C3" w:rsidRDefault="00BC68C3" w:rsidP="00A03C0E">
            <w:pPr>
              <w:jc w:val="center"/>
            </w:pPr>
            <w:r>
              <w:t>-</w:t>
            </w:r>
          </w:p>
        </w:tc>
        <w:tc>
          <w:tcPr>
            <w:tcW w:w="1470" w:type="dxa"/>
          </w:tcPr>
          <w:p w14:paraId="6B50449D" w14:textId="77777777" w:rsidR="00BC68C3" w:rsidRDefault="00BC68C3" w:rsidP="00A03C0E">
            <w:pPr>
              <w:jc w:val="center"/>
            </w:pPr>
            <w:r>
              <w:t>-</w:t>
            </w:r>
          </w:p>
        </w:tc>
      </w:tr>
      <w:tr w:rsidR="00BC68C3" w14:paraId="02CF91BB" w14:textId="77777777" w:rsidTr="00A03C0E">
        <w:tc>
          <w:tcPr>
            <w:tcW w:w="562" w:type="dxa"/>
          </w:tcPr>
          <w:p w14:paraId="237EC642" w14:textId="77777777" w:rsidR="00BC68C3" w:rsidRPr="003C3543" w:rsidRDefault="00BC68C3" w:rsidP="00A03C0E">
            <w:pPr>
              <w:jc w:val="center"/>
              <w:rPr>
                <w:b/>
              </w:rPr>
            </w:pPr>
            <w:r w:rsidRPr="003C3543">
              <w:rPr>
                <w:b/>
              </w:rPr>
              <w:t>11</w:t>
            </w:r>
          </w:p>
        </w:tc>
        <w:tc>
          <w:tcPr>
            <w:tcW w:w="5000" w:type="dxa"/>
          </w:tcPr>
          <w:p w14:paraId="51888BF9" w14:textId="77777777" w:rsidR="00BC68C3" w:rsidRDefault="00BC68C3" w:rsidP="00A03C0E">
            <w:pPr>
              <w:jc w:val="center"/>
            </w:pPr>
            <w:r w:rsidRPr="003C3543">
              <w:t>Alınması planlanan sarf malzeme</w:t>
            </w:r>
          </w:p>
        </w:tc>
        <w:tc>
          <w:tcPr>
            <w:tcW w:w="1917" w:type="dxa"/>
          </w:tcPr>
          <w:p w14:paraId="7E6EA50F" w14:textId="77777777" w:rsidR="00BC68C3" w:rsidRDefault="00BC68C3" w:rsidP="00A03C0E">
            <w:pPr>
              <w:jc w:val="center"/>
            </w:pPr>
            <w:r>
              <w:t>-</w:t>
            </w:r>
          </w:p>
        </w:tc>
        <w:tc>
          <w:tcPr>
            <w:tcW w:w="1917" w:type="dxa"/>
          </w:tcPr>
          <w:p w14:paraId="75BF319F" w14:textId="77777777" w:rsidR="00BC68C3" w:rsidRDefault="00BC68C3" w:rsidP="00A03C0E">
            <w:pPr>
              <w:jc w:val="center"/>
            </w:pPr>
            <w:r>
              <w:t>-</w:t>
            </w:r>
          </w:p>
        </w:tc>
        <w:tc>
          <w:tcPr>
            <w:tcW w:w="1467" w:type="dxa"/>
          </w:tcPr>
          <w:p w14:paraId="42DFA6A9" w14:textId="77777777" w:rsidR="00BC68C3" w:rsidRDefault="00BC68C3" w:rsidP="00A03C0E">
            <w:pPr>
              <w:jc w:val="center"/>
            </w:pPr>
            <w:r>
              <w:t>-</w:t>
            </w:r>
          </w:p>
        </w:tc>
        <w:tc>
          <w:tcPr>
            <w:tcW w:w="1467" w:type="dxa"/>
          </w:tcPr>
          <w:p w14:paraId="19096BA7" w14:textId="77777777" w:rsidR="00BC68C3" w:rsidRDefault="00BC68C3" w:rsidP="00A03C0E">
            <w:pPr>
              <w:jc w:val="center"/>
            </w:pPr>
            <w:r>
              <w:t>-</w:t>
            </w:r>
          </w:p>
        </w:tc>
        <w:tc>
          <w:tcPr>
            <w:tcW w:w="1470" w:type="dxa"/>
          </w:tcPr>
          <w:p w14:paraId="1973995F" w14:textId="77777777" w:rsidR="00BC68C3" w:rsidRDefault="00BC68C3" w:rsidP="00A03C0E">
            <w:pPr>
              <w:jc w:val="center"/>
            </w:pPr>
            <w:r>
              <w:t>-</w:t>
            </w:r>
          </w:p>
        </w:tc>
      </w:tr>
      <w:tr w:rsidR="00BC68C3" w14:paraId="2A0AB586" w14:textId="77777777" w:rsidTr="00A03C0E">
        <w:tc>
          <w:tcPr>
            <w:tcW w:w="562" w:type="dxa"/>
          </w:tcPr>
          <w:p w14:paraId="70165998" w14:textId="77777777" w:rsidR="00BC68C3" w:rsidRPr="003C3543" w:rsidRDefault="00BC68C3" w:rsidP="00A03C0E">
            <w:pPr>
              <w:jc w:val="center"/>
              <w:rPr>
                <w:b/>
              </w:rPr>
            </w:pPr>
            <w:r w:rsidRPr="003C3543">
              <w:rPr>
                <w:b/>
              </w:rPr>
              <w:t>12</w:t>
            </w:r>
          </w:p>
        </w:tc>
        <w:tc>
          <w:tcPr>
            <w:tcW w:w="5000" w:type="dxa"/>
          </w:tcPr>
          <w:p w14:paraId="247811EF" w14:textId="77777777" w:rsidR="00BC68C3" w:rsidRDefault="00BC68C3" w:rsidP="00A03C0E">
            <w:pPr>
              <w:jc w:val="center"/>
            </w:pPr>
            <w:r w:rsidRPr="003C3543">
              <w:t>Açılması planlanan yeni program</w:t>
            </w:r>
          </w:p>
        </w:tc>
        <w:tc>
          <w:tcPr>
            <w:tcW w:w="1917" w:type="dxa"/>
          </w:tcPr>
          <w:p w14:paraId="2D54D604" w14:textId="77777777" w:rsidR="00BC68C3" w:rsidRDefault="00BC68C3" w:rsidP="00A03C0E">
            <w:pPr>
              <w:jc w:val="center"/>
            </w:pPr>
            <w:r>
              <w:t>-</w:t>
            </w:r>
          </w:p>
        </w:tc>
        <w:tc>
          <w:tcPr>
            <w:tcW w:w="1917" w:type="dxa"/>
          </w:tcPr>
          <w:p w14:paraId="2AA32947" w14:textId="77777777" w:rsidR="00BC68C3" w:rsidRDefault="00BC68C3" w:rsidP="00A03C0E">
            <w:pPr>
              <w:jc w:val="center"/>
            </w:pPr>
            <w:r>
              <w:t>-</w:t>
            </w:r>
          </w:p>
        </w:tc>
        <w:tc>
          <w:tcPr>
            <w:tcW w:w="1467" w:type="dxa"/>
          </w:tcPr>
          <w:p w14:paraId="507349C1" w14:textId="77777777" w:rsidR="00BC68C3" w:rsidRDefault="00BC68C3" w:rsidP="00A03C0E">
            <w:pPr>
              <w:jc w:val="center"/>
            </w:pPr>
            <w:r>
              <w:t>-</w:t>
            </w:r>
          </w:p>
        </w:tc>
        <w:tc>
          <w:tcPr>
            <w:tcW w:w="1467" w:type="dxa"/>
          </w:tcPr>
          <w:p w14:paraId="71E15D75" w14:textId="77777777" w:rsidR="00BC68C3" w:rsidRDefault="00BC68C3" w:rsidP="00A03C0E">
            <w:pPr>
              <w:jc w:val="center"/>
            </w:pPr>
            <w:r>
              <w:t>-</w:t>
            </w:r>
          </w:p>
        </w:tc>
        <w:tc>
          <w:tcPr>
            <w:tcW w:w="1470" w:type="dxa"/>
          </w:tcPr>
          <w:p w14:paraId="6DCB445E" w14:textId="77777777" w:rsidR="00BC68C3" w:rsidRDefault="00BC68C3" w:rsidP="00A03C0E">
            <w:pPr>
              <w:jc w:val="center"/>
            </w:pPr>
            <w:r>
              <w:t>-</w:t>
            </w:r>
          </w:p>
        </w:tc>
      </w:tr>
    </w:tbl>
    <w:p w14:paraId="77E29464" w14:textId="77777777" w:rsidR="00BC68C3" w:rsidRDefault="00BC68C3" w:rsidP="00BC68C3">
      <w:pPr>
        <w:rPr>
          <w:lang w:eastAsia="tr-TR"/>
        </w:rPr>
      </w:pPr>
    </w:p>
    <w:p w14:paraId="4A63C1CE" w14:textId="77777777" w:rsidR="00BC68C3" w:rsidRDefault="00BC68C3" w:rsidP="00BC68C3">
      <w:pPr>
        <w:rPr>
          <w:lang w:eastAsia="tr-TR"/>
        </w:rPr>
      </w:pPr>
    </w:p>
    <w:p w14:paraId="700ED0E0" w14:textId="77777777" w:rsidR="00BC68C3" w:rsidRDefault="00BC68C3" w:rsidP="00BC68C3">
      <w:pPr>
        <w:pStyle w:val="ResimYazs"/>
        <w:keepNext/>
      </w:pPr>
      <w:r w:rsidRPr="005F50B0">
        <w:lastRenderedPageBreak/>
        <w:t xml:space="preserve">Tablo </w:t>
      </w:r>
      <w:r>
        <w:t>40</w:t>
      </w:r>
      <w:r w:rsidRPr="005F50B0">
        <w:t xml:space="preserve"> </w:t>
      </w:r>
      <w:r>
        <w:t xml:space="preserve">Park ve Bahçe Bitkileri Bölümü 2020-24 Stratejik Planı </w:t>
      </w:r>
      <w:proofErr w:type="gramStart"/>
      <w:r>
        <w:t>Dahilinde</w:t>
      </w:r>
      <w:proofErr w:type="gramEnd"/>
      <w:r>
        <w:t xml:space="preserve"> Yürütülmesi Planlanan Faaliyetler</w:t>
      </w:r>
    </w:p>
    <w:tbl>
      <w:tblPr>
        <w:tblStyle w:val="TabloKlavuzu"/>
        <w:tblpPr w:leftFromText="141" w:rightFromText="141" w:vertAnchor="text" w:horzAnchor="page" w:tblpX="1940" w:tblpY="398"/>
        <w:tblOverlap w:val="never"/>
        <w:tblW w:w="0" w:type="auto"/>
        <w:tblLook w:val="04A0" w:firstRow="1" w:lastRow="0" w:firstColumn="1" w:lastColumn="0" w:noHBand="0" w:noVBand="1"/>
      </w:tblPr>
      <w:tblGrid>
        <w:gridCol w:w="561"/>
        <w:gridCol w:w="3253"/>
        <w:gridCol w:w="1632"/>
        <w:gridCol w:w="1632"/>
        <w:gridCol w:w="1632"/>
        <w:gridCol w:w="1632"/>
        <w:gridCol w:w="1632"/>
      </w:tblGrid>
      <w:tr w:rsidR="00BC68C3" w14:paraId="5FAFE438" w14:textId="77777777" w:rsidTr="00A03C0E">
        <w:tc>
          <w:tcPr>
            <w:tcW w:w="549" w:type="dxa"/>
          </w:tcPr>
          <w:p w14:paraId="037027CD" w14:textId="77777777" w:rsidR="00BC68C3" w:rsidRDefault="00BC68C3" w:rsidP="00A03C0E">
            <w:r w:rsidRPr="003C3543">
              <w:rPr>
                <w:b/>
              </w:rPr>
              <w:t>Sıra No</w:t>
            </w:r>
          </w:p>
        </w:tc>
        <w:tc>
          <w:tcPr>
            <w:tcW w:w="3253" w:type="dxa"/>
          </w:tcPr>
          <w:p w14:paraId="00B391DC" w14:textId="77777777" w:rsidR="00BC68C3" w:rsidRDefault="00BC68C3" w:rsidP="00A03C0E">
            <w:r w:rsidRPr="0089209B">
              <w:rPr>
                <w:b/>
              </w:rPr>
              <w:t>Açıklama</w:t>
            </w:r>
          </w:p>
        </w:tc>
        <w:tc>
          <w:tcPr>
            <w:tcW w:w="1632" w:type="dxa"/>
          </w:tcPr>
          <w:p w14:paraId="03EF42BF" w14:textId="77777777" w:rsidR="00BC68C3" w:rsidRDefault="00BC68C3" w:rsidP="00A03C0E">
            <w:r w:rsidRPr="003C3543">
              <w:rPr>
                <w:b/>
              </w:rPr>
              <w:t>2020</w:t>
            </w:r>
          </w:p>
        </w:tc>
        <w:tc>
          <w:tcPr>
            <w:tcW w:w="1632" w:type="dxa"/>
          </w:tcPr>
          <w:p w14:paraId="0CE0581B" w14:textId="77777777" w:rsidR="00BC68C3" w:rsidRDefault="00BC68C3" w:rsidP="00A03C0E">
            <w:r w:rsidRPr="003C3543">
              <w:rPr>
                <w:b/>
              </w:rPr>
              <w:t>2021</w:t>
            </w:r>
          </w:p>
        </w:tc>
        <w:tc>
          <w:tcPr>
            <w:tcW w:w="1632" w:type="dxa"/>
          </w:tcPr>
          <w:p w14:paraId="15A0C40F" w14:textId="77777777" w:rsidR="00BC68C3" w:rsidRDefault="00BC68C3" w:rsidP="00A03C0E">
            <w:r w:rsidRPr="003C3543">
              <w:rPr>
                <w:b/>
              </w:rPr>
              <w:t>2022</w:t>
            </w:r>
          </w:p>
        </w:tc>
        <w:tc>
          <w:tcPr>
            <w:tcW w:w="1632" w:type="dxa"/>
          </w:tcPr>
          <w:p w14:paraId="538E2927" w14:textId="77777777" w:rsidR="00BC68C3" w:rsidRDefault="00BC68C3" w:rsidP="00A03C0E">
            <w:r w:rsidRPr="003C3543">
              <w:rPr>
                <w:b/>
              </w:rPr>
              <w:t>2023</w:t>
            </w:r>
          </w:p>
        </w:tc>
        <w:tc>
          <w:tcPr>
            <w:tcW w:w="1632" w:type="dxa"/>
          </w:tcPr>
          <w:p w14:paraId="0FCDA7ED" w14:textId="77777777" w:rsidR="00BC68C3" w:rsidRDefault="00BC68C3" w:rsidP="00A03C0E">
            <w:r w:rsidRPr="003C3543">
              <w:rPr>
                <w:b/>
              </w:rPr>
              <w:t>2024</w:t>
            </w:r>
          </w:p>
        </w:tc>
      </w:tr>
      <w:tr w:rsidR="00BC68C3" w14:paraId="6397B739" w14:textId="77777777" w:rsidTr="00A03C0E">
        <w:tc>
          <w:tcPr>
            <w:tcW w:w="549" w:type="dxa"/>
          </w:tcPr>
          <w:p w14:paraId="79D3303A" w14:textId="77777777" w:rsidR="00BC68C3" w:rsidRDefault="00BC68C3" w:rsidP="00A03C0E">
            <w:r>
              <w:t>1</w:t>
            </w:r>
          </w:p>
        </w:tc>
        <w:tc>
          <w:tcPr>
            <w:tcW w:w="3253" w:type="dxa"/>
          </w:tcPr>
          <w:p w14:paraId="35EE12E3" w14:textId="77777777" w:rsidR="00BC68C3" w:rsidRDefault="00BC68C3" w:rsidP="00A03C0E">
            <w:r>
              <w:t>Planlanan öğrenci sayısı</w:t>
            </w:r>
          </w:p>
        </w:tc>
        <w:tc>
          <w:tcPr>
            <w:tcW w:w="1632" w:type="dxa"/>
          </w:tcPr>
          <w:p w14:paraId="09576503" w14:textId="77777777" w:rsidR="00BC68C3" w:rsidRDefault="00BC68C3" w:rsidP="00A03C0E">
            <w:r>
              <w:t>30</w:t>
            </w:r>
          </w:p>
        </w:tc>
        <w:tc>
          <w:tcPr>
            <w:tcW w:w="1632" w:type="dxa"/>
          </w:tcPr>
          <w:p w14:paraId="78CACFB2" w14:textId="77777777" w:rsidR="00BC68C3" w:rsidRDefault="00BC68C3" w:rsidP="00A03C0E">
            <w:r>
              <w:t>30</w:t>
            </w:r>
          </w:p>
        </w:tc>
        <w:tc>
          <w:tcPr>
            <w:tcW w:w="1632" w:type="dxa"/>
          </w:tcPr>
          <w:p w14:paraId="178ED4EE" w14:textId="77777777" w:rsidR="00BC68C3" w:rsidRDefault="00BC68C3" w:rsidP="00A03C0E">
            <w:r>
              <w:t>30</w:t>
            </w:r>
          </w:p>
        </w:tc>
        <w:tc>
          <w:tcPr>
            <w:tcW w:w="1632" w:type="dxa"/>
          </w:tcPr>
          <w:p w14:paraId="5D8B6C46" w14:textId="77777777" w:rsidR="00BC68C3" w:rsidRDefault="00BC68C3" w:rsidP="00A03C0E">
            <w:r>
              <w:t>30</w:t>
            </w:r>
          </w:p>
        </w:tc>
        <w:tc>
          <w:tcPr>
            <w:tcW w:w="1632" w:type="dxa"/>
          </w:tcPr>
          <w:p w14:paraId="48C5B403" w14:textId="77777777" w:rsidR="00BC68C3" w:rsidRDefault="00BC68C3" w:rsidP="00A03C0E">
            <w:r>
              <w:t>30</w:t>
            </w:r>
          </w:p>
        </w:tc>
      </w:tr>
      <w:tr w:rsidR="00BC68C3" w14:paraId="60F3411F" w14:textId="77777777" w:rsidTr="00A03C0E">
        <w:tc>
          <w:tcPr>
            <w:tcW w:w="549" w:type="dxa"/>
          </w:tcPr>
          <w:p w14:paraId="4E5CE145" w14:textId="77777777" w:rsidR="00BC68C3" w:rsidRDefault="00BC68C3" w:rsidP="00A03C0E">
            <w:r>
              <w:t>2</w:t>
            </w:r>
          </w:p>
        </w:tc>
        <w:tc>
          <w:tcPr>
            <w:tcW w:w="3253" w:type="dxa"/>
          </w:tcPr>
          <w:p w14:paraId="5C3AEC8E" w14:textId="77777777" w:rsidR="00BC68C3" w:rsidRDefault="00BC68C3" w:rsidP="00A03C0E">
            <w:r>
              <w:t>Alınması planlanan öğretim elemanı sayısı (Unvanı belirtiniz)</w:t>
            </w:r>
          </w:p>
        </w:tc>
        <w:tc>
          <w:tcPr>
            <w:tcW w:w="1632" w:type="dxa"/>
          </w:tcPr>
          <w:p w14:paraId="5B91F148" w14:textId="77777777" w:rsidR="00BC68C3" w:rsidRDefault="00BC68C3" w:rsidP="00A03C0E">
            <w:r>
              <w:t>Öğretim Üyesi (1)</w:t>
            </w:r>
          </w:p>
        </w:tc>
        <w:tc>
          <w:tcPr>
            <w:tcW w:w="1632" w:type="dxa"/>
          </w:tcPr>
          <w:p w14:paraId="08E22E00" w14:textId="77777777" w:rsidR="00BC68C3" w:rsidRDefault="00BC68C3" w:rsidP="00A03C0E">
            <w:r>
              <w:t>-</w:t>
            </w:r>
          </w:p>
        </w:tc>
        <w:tc>
          <w:tcPr>
            <w:tcW w:w="1632" w:type="dxa"/>
          </w:tcPr>
          <w:p w14:paraId="680B7D7B" w14:textId="77777777" w:rsidR="00BC68C3" w:rsidRDefault="00BC68C3" w:rsidP="00A03C0E">
            <w:r>
              <w:t>Öğretim Görevlisi(1)</w:t>
            </w:r>
          </w:p>
        </w:tc>
        <w:tc>
          <w:tcPr>
            <w:tcW w:w="1632" w:type="dxa"/>
          </w:tcPr>
          <w:p w14:paraId="1BD9BC77" w14:textId="77777777" w:rsidR="00BC68C3" w:rsidRDefault="00BC68C3" w:rsidP="00A03C0E">
            <w:r>
              <w:t>Öğretim Görevlisi(1)</w:t>
            </w:r>
          </w:p>
        </w:tc>
        <w:tc>
          <w:tcPr>
            <w:tcW w:w="1632" w:type="dxa"/>
          </w:tcPr>
          <w:p w14:paraId="0B1FE079" w14:textId="77777777" w:rsidR="00BC68C3" w:rsidRDefault="00BC68C3" w:rsidP="00A03C0E">
            <w:r>
              <w:t>Öğretim Üyesi (1)</w:t>
            </w:r>
          </w:p>
        </w:tc>
      </w:tr>
      <w:tr w:rsidR="00BC68C3" w14:paraId="2FF4BCA4" w14:textId="77777777" w:rsidTr="00A03C0E">
        <w:tc>
          <w:tcPr>
            <w:tcW w:w="549" w:type="dxa"/>
          </w:tcPr>
          <w:p w14:paraId="6F1620D2" w14:textId="77777777" w:rsidR="00BC68C3" w:rsidRDefault="00BC68C3" w:rsidP="00A03C0E">
            <w:r>
              <w:t>3</w:t>
            </w:r>
          </w:p>
        </w:tc>
        <w:tc>
          <w:tcPr>
            <w:tcW w:w="3253" w:type="dxa"/>
          </w:tcPr>
          <w:p w14:paraId="3EF5FAF8" w14:textId="77777777" w:rsidR="00BC68C3" w:rsidRDefault="00BC68C3" w:rsidP="00A03C0E">
            <w:r>
              <w:t xml:space="preserve">Açılması planlanan dersler </w:t>
            </w:r>
          </w:p>
        </w:tc>
        <w:tc>
          <w:tcPr>
            <w:tcW w:w="1632" w:type="dxa"/>
          </w:tcPr>
          <w:p w14:paraId="7DA9DE79" w14:textId="77777777" w:rsidR="00BC68C3" w:rsidRDefault="00BC68C3" w:rsidP="00A03C0E">
            <w:r>
              <w:t>-</w:t>
            </w:r>
          </w:p>
        </w:tc>
        <w:tc>
          <w:tcPr>
            <w:tcW w:w="1632" w:type="dxa"/>
          </w:tcPr>
          <w:p w14:paraId="78C8B4C0" w14:textId="77777777" w:rsidR="00BC68C3" w:rsidRDefault="00BC68C3" w:rsidP="00A03C0E">
            <w:r>
              <w:t>-</w:t>
            </w:r>
          </w:p>
        </w:tc>
        <w:tc>
          <w:tcPr>
            <w:tcW w:w="1632" w:type="dxa"/>
          </w:tcPr>
          <w:p w14:paraId="46CB2010" w14:textId="77777777" w:rsidR="00BC68C3" w:rsidRDefault="00BC68C3" w:rsidP="00A03C0E">
            <w:r>
              <w:t>-</w:t>
            </w:r>
          </w:p>
        </w:tc>
        <w:tc>
          <w:tcPr>
            <w:tcW w:w="1632" w:type="dxa"/>
          </w:tcPr>
          <w:p w14:paraId="7999D875" w14:textId="77777777" w:rsidR="00BC68C3" w:rsidRDefault="00BC68C3" w:rsidP="00A03C0E">
            <w:r>
              <w:t>-</w:t>
            </w:r>
          </w:p>
        </w:tc>
        <w:tc>
          <w:tcPr>
            <w:tcW w:w="1632" w:type="dxa"/>
          </w:tcPr>
          <w:p w14:paraId="1E11E7C2" w14:textId="77777777" w:rsidR="00BC68C3" w:rsidRDefault="00BC68C3" w:rsidP="00A03C0E">
            <w:r>
              <w:t>-</w:t>
            </w:r>
          </w:p>
        </w:tc>
      </w:tr>
      <w:tr w:rsidR="00BC68C3" w14:paraId="75ABF656" w14:textId="77777777" w:rsidTr="00A03C0E">
        <w:tc>
          <w:tcPr>
            <w:tcW w:w="549" w:type="dxa"/>
          </w:tcPr>
          <w:p w14:paraId="5AF5BE23" w14:textId="77777777" w:rsidR="00BC68C3" w:rsidRDefault="00BC68C3" w:rsidP="00A03C0E">
            <w:r>
              <w:t>4</w:t>
            </w:r>
          </w:p>
        </w:tc>
        <w:tc>
          <w:tcPr>
            <w:tcW w:w="3253" w:type="dxa"/>
          </w:tcPr>
          <w:p w14:paraId="208C2766" w14:textId="77777777" w:rsidR="00BC68C3" w:rsidRDefault="00BC68C3" w:rsidP="00A03C0E">
            <w:r>
              <w:t xml:space="preserve">Çıkarılması planlanan dersler </w:t>
            </w:r>
          </w:p>
        </w:tc>
        <w:tc>
          <w:tcPr>
            <w:tcW w:w="1632" w:type="dxa"/>
          </w:tcPr>
          <w:p w14:paraId="3BD02FFF" w14:textId="77777777" w:rsidR="00BC68C3" w:rsidRDefault="00BC68C3" w:rsidP="00A03C0E">
            <w:r>
              <w:t>-</w:t>
            </w:r>
          </w:p>
        </w:tc>
        <w:tc>
          <w:tcPr>
            <w:tcW w:w="1632" w:type="dxa"/>
          </w:tcPr>
          <w:p w14:paraId="3CCE2F77" w14:textId="77777777" w:rsidR="00BC68C3" w:rsidRDefault="00BC68C3" w:rsidP="00A03C0E">
            <w:r>
              <w:t>-</w:t>
            </w:r>
          </w:p>
        </w:tc>
        <w:tc>
          <w:tcPr>
            <w:tcW w:w="1632" w:type="dxa"/>
          </w:tcPr>
          <w:p w14:paraId="4CFFBC4D" w14:textId="77777777" w:rsidR="00BC68C3" w:rsidRDefault="00BC68C3" w:rsidP="00A03C0E">
            <w:r>
              <w:t>-</w:t>
            </w:r>
          </w:p>
        </w:tc>
        <w:tc>
          <w:tcPr>
            <w:tcW w:w="1632" w:type="dxa"/>
          </w:tcPr>
          <w:p w14:paraId="09E7A82C" w14:textId="77777777" w:rsidR="00BC68C3" w:rsidRDefault="00BC68C3" w:rsidP="00A03C0E">
            <w:r>
              <w:t>-</w:t>
            </w:r>
          </w:p>
        </w:tc>
        <w:tc>
          <w:tcPr>
            <w:tcW w:w="1632" w:type="dxa"/>
          </w:tcPr>
          <w:p w14:paraId="172B5D6E" w14:textId="77777777" w:rsidR="00BC68C3" w:rsidRDefault="00BC68C3" w:rsidP="00A03C0E">
            <w:r>
              <w:t>-</w:t>
            </w:r>
          </w:p>
        </w:tc>
      </w:tr>
      <w:tr w:rsidR="00BC68C3" w14:paraId="43C3C0B4" w14:textId="77777777" w:rsidTr="00A03C0E">
        <w:tc>
          <w:tcPr>
            <w:tcW w:w="549" w:type="dxa"/>
          </w:tcPr>
          <w:p w14:paraId="611635FB" w14:textId="77777777" w:rsidR="00BC68C3" w:rsidRDefault="00BC68C3" w:rsidP="00A03C0E">
            <w:r>
              <w:t>5</w:t>
            </w:r>
          </w:p>
        </w:tc>
        <w:tc>
          <w:tcPr>
            <w:tcW w:w="3253" w:type="dxa"/>
          </w:tcPr>
          <w:p w14:paraId="2C21B806" w14:textId="77777777" w:rsidR="00BC68C3" w:rsidRDefault="00BC68C3" w:rsidP="00A03C0E">
            <w:r>
              <w:t xml:space="preserve">Öğrenci staj/uygulama önerileri </w:t>
            </w:r>
          </w:p>
        </w:tc>
        <w:tc>
          <w:tcPr>
            <w:tcW w:w="1632" w:type="dxa"/>
          </w:tcPr>
          <w:p w14:paraId="249D8FDB" w14:textId="77777777" w:rsidR="00BC68C3" w:rsidRDefault="00BC68C3" w:rsidP="00A03C0E">
            <w:r>
              <w:t>Valilikler, Belediyeler, Kaymakamlıklar ve Kurumlar düzeyinde peyzaj alanında gelişim sağlamak</w:t>
            </w:r>
          </w:p>
        </w:tc>
        <w:tc>
          <w:tcPr>
            <w:tcW w:w="1632" w:type="dxa"/>
          </w:tcPr>
          <w:p w14:paraId="4BA47796" w14:textId="77777777" w:rsidR="00BC68C3" w:rsidRDefault="00BC68C3" w:rsidP="00A03C0E">
            <w:r>
              <w:t>Valilikler, Belediyeler, Kaymakamlıklar ve Kurumlar düzeyinde peyzaj alanında gelişim sağlamak</w:t>
            </w:r>
          </w:p>
        </w:tc>
        <w:tc>
          <w:tcPr>
            <w:tcW w:w="1632" w:type="dxa"/>
          </w:tcPr>
          <w:p w14:paraId="7F8C83B7" w14:textId="77777777" w:rsidR="00BC68C3" w:rsidRDefault="00BC68C3" w:rsidP="00A03C0E">
            <w:r>
              <w:t>Valilikler, Belediyeler, Kaymakamlıklar ve Kurumlar düzeyinde peyzaj alanında gelişim sağlamak</w:t>
            </w:r>
          </w:p>
        </w:tc>
        <w:tc>
          <w:tcPr>
            <w:tcW w:w="1632" w:type="dxa"/>
          </w:tcPr>
          <w:p w14:paraId="4CA5F599" w14:textId="77777777" w:rsidR="00BC68C3" w:rsidRDefault="00BC68C3" w:rsidP="00A03C0E">
            <w:r>
              <w:t>Valilikler, Belediyeler, Kaymakamlıklar ve Kurumlar düzeyinde peyzaj alanında gelişim sağlamak</w:t>
            </w:r>
          </w:p>
        </w:tc>
        <w:tc>
          <w:tcPr>
            <w:tcW w:w="1632" w:type="dxa"/>
          </w:tcPr>
          <w:p w14:paraId="15CBBAA3" w14:textId="77777777" w:rsidR="00BC68C3" w:rsidRDefault="00BC68C3" w:rsidP="00A03C0E">
            <w:r>
              <w:t>Valilikler, Belediyeler, Kaymakamlıklar ve Kurumlar düzeyinde peyzaj alanında gelişim sağlamak</w:t>
            </w:r>
          </w:p>
        </w:tc>
      </w:tr>
      <w:tr w:rsidR="00BC68C3" w14:paraId="054859F0" w14:textId="77777777" w:rsidTr="00A03C0E">
        <w:tc>
          <w:tcPr>
            <w:tcW w:w="549" w:type="dxa"/>
          </w:tcPr>
          <w:p w14:paraId="47C489CA" w14:textId="77777777" w:rsidR="00BC68C3" w:rsidRDefault="00BC68C3" w:rsidP="00A03C0E">
            <w:r>
              <w:t>6</w:t>
            </w:r>
          </w:p>
        </w:tc>
        <w:tc>
          <w:tcPr>
            <w:tcW w:w="3253" w:type="dxa"/>
          </w:tcPr>
          <w:p w14:paraId="59E6E066" w14:textId="77777777" w:rsidR="00BC68C3" w:rsidRDefault="00BC68C3" w:rsidP="00A03C0E">
            <w:r>
              <w:t xml:space="preserve">Planlanan araştırma projesi sayısı </w:t>
            </w:r>
          </w:p>
        </w:tc>
        <w:tc>
          <w:tcPr>
            <w:tcW w:w="1632" w:type="dxa"/>
          </w:tcPr>
          <w:p w14:paraId="093B96FA" w14:textId="77777777" w:rsidR="00BC68C3" w:rsidRDefault="00BC68C3" w:rsidP="00A03C0E">
            <w:r>
              <w:t>-</w:t>
            </w:r>
          </w:p>
        </w:tc>
        <w:tc>
          <w:tcPr>
            <w:tcW w:w="1632" w:type="dxa"/>
          </w:tcPr>
          <w:p w14:paraId="4E1BBA34" w14:textId="77777777" w:rsidR="00BC68C3" w:rsidRDefault="00BC68C3" w:rsidP="00A03C0E">
            <w:r>
              <w:t>1</w:t>
            </w:r>
          </w:p>
        </w:tc>
        <w:tc>
          <w:tcPr>
            <w:tcW w:w="1632" w:type="dxa"/>
          </w:tcPr>
          <w:p w14:paraId="18C33E60" w14:textId="77777777" w:rsidR="00BC68C3" w:rsidRDefault="00BC68C3" w:rsidP="00A03C0E">
            <w:r>
              <w:t>-</w:t>
            </w:r>
          </w:p>
        </w:tc>
        <w:tc>
          <w:tcPr>
            <w:tcW w:w="1632" w:type="dxa"/>
          </w:tcPr>
          <w:p w14:paraId="153CA86B" w14:textId="77777777" w:rsidR="00BC68C3" w:rsidRDefault="00BC68C3" w:rsidP="00A03C0E">
            <w:r>
              <w:t>-</w:t>
            </w:r>
          </w:p>
        </w:tc>
        <w:tc>
          <w:tcPr>
            <w:tcW w:w="1632" w:type="dxa"/>
          </w:tcPr>
          <w:p w14:paraId="5315C58B" w14:textId="77777777" w:rsidR="00BC68C3" w:rsidRDefault="00BC68C3" w:rsidP="00A03C0E">
            <w:r>
              <w:t>1</w:t>
            </w:r>
          </w:p>
        </w:tc>
      </w:tr>
      <w:tr w:rsidR="00BC68C3" w14:paraId="6DA3D3BD" w14:textId="77777777" w:rsidTr="00A03C0E">
        <w:tc>
          <w:tcPr>
            <w:tcW w:w="549" w:type="dxa"/>
          </w:tcPr>
          <w:p w14:paraId="43AF0A01" w14:textId="77777777" w:rsidR="00BC68C3" w:rsidRDefault="00BC68C3" w:rsidP="00A03C0E">
            <w:r>
              <w:t>7</w:t>
            </w:r>
          </w:p>
        </w:tc>
        <w:tc>
          <w:tcPr>
            <w:tcW w:w="3253" w:type="dxa"/>
          </w:tcPr>
          <w:p w14:paraId="2D1F9C96" w14:textId="77777777" w:rsidR="00BC68C3" w:rsidRDefault="00BC68C3" w:rsidP="00A03C0E">
            <w:r>
              <w:t>Planlanan makale sayısı</w:t>
            </w:r>
          </w:p>
        </w:tc>
        <w:tc>
          <w:tcPr>
            <w:tcW w:w="1632" w:type="dxa"/>
          </w:tcPr>
          <w:p w14:paraId="30C6E043" w14:textId="77777777" w:rsidR="00BC68C3" w:rsidRDefault="00BC68C3" w:rsidP="00A03C0E">
            <w:r>
              <w:t>3</w:t>
            </w:r>
          </w:p>
        </w:tc>
        <w:tc>
          <w:tcPr>
            <w:tcW w:w="1632" w:type="dxa"/>
          </w:tcPr>
          <w:p w14:paraId="589645E7" w14:textId="77777777" w:rsidR="00BC68C3" w:rsidRDefault="00BC68C3" w:rsidP="00A03C0E">
            <w:r>
              <w:t>3</w:t>
            </w:r>
          </w:p>
        </w:tc>
        <w:tc>
          <w:tcPr>
            <w:tcW w:w="1632" w:type="dxa"/>
          </w:tcPr>
          <w:p w14:paraId="18048769" w14:textId="77777777" w:rsidR="00BC68C3" w:rsidRDefault="00BC68C3" w:rsidP="00A03C0E">
            <w:r>
              <w:t>3</w:t>
            </w:r>
          </w:p>
        </w:tc>
        <w:tc>
          <w:tcPr>
            <w:tcW w:w="1632" w:type="dxa"/>
          </w:tcPr>
          <w:p w14:paraId="00CB8E7B" w14:textId="77777777" w:rsidR="00BC68C3" w:rsidRDefault="00BC68C3" w:rsidP="00A03C0E">
            <w:r>
              <w:t>2</w:t>
            </w:r>
          </w:p>
        </w:tc>
        <w:tc>
          <w:tcPr>
            <w:tcW w:w="1632" w:type="dxa"/>
          </w:tcPr>
          <w:p w14:paraId="1C25B52A" w14:textId="77777777" w:rsidR="00BC68C3" w:rsidRDefault="00BC68C3" w:rsidP="00A03C0E">
            <w:r>
              <w:t>2</w:t>
            </w:r>
          </w:p>
        </w:tc>
      </w:tr>
      <w:tr w:rsidR="00BC68C3" w14:paraId="5B94D57A" w14:textId="77777777" w:rsidTr="00A03C0E">
        <w:tc>
          <w:tcPr>
            <w:tcW w:w="549" w:type="dxa"/>
          </w:tcPr>
          <w:p w14:paraId="40FEE9F1" w14:textId="77777777" w:rsidR="00BC68C3" w:rsidRDefault="00BC68C3" w:rsidP="00A03C0E">
            <w:r>
              <w:t>8</w:t>
            </w:r>
          </w:p>
        </w:tc>
        <w:tc>
          <w:tcPr>
            <w:tcW w:w="3253" w:type="dxa"/>
          </w:tcPr>
          <w:p w14:paraId="0E61908E" w14:textId="77777777" w:rsidR="00BC68C3" w:rsidRDefault="00BC68C3" w:rsidP="00A03C0E">
            <w:r>
              <w:t xml:space="preserve">Planlanan kongre, </w:t>
            </w:r>
            <w:proofErr w:type="gramStart"/>
            <w:r>
              <w:t>sempozyum</w:t>
            </w:r>
            <w:proofErr w:type="gramEnd"/>
            <w:r>
              <w:t xml:space="preserve"> </w:t>
            </w:r>
            <w:proofErr w:type="spellStart"/>
            <w:r>
              <w:t>vb</w:t>
            </w:r>
            <w:proofErr w:type="spellEnd"/>
            <w:r>
              <w:t xml:space="preserve"> katılım sayısı</w:t>
            </w:r>
          </w:p>
        </w:tc>
        <w:tc>
          <w:tcPr>
            <w:tcW w:w="1632" w:type="dxa"/>
          </w:tcPr>
          <w:p w14:paraId="4FF34E6F" w14:textId="77777777" w:rsidR="00BC68C3" w:rsidRDefault="00BC68C3" w:rsidP="00A03C0E">
            <w:r>
              <w:t>2</w:t>
            </w:r>
          </w:p>
        </w:tc>
        <w:tc>
          <w:tcPr>
            <w:tcW w:w="1632" w:type="dxa"/>
          </w:tcPr>
          <w:p w14:paraId="4414D0AA" w14:textId="77777777" w:rsidR="00BC68C3" w:rsidRDefault="00BC68C3" w:rsidP="00A03C0E">
            <w:r>
              <w:t>2</w:t>
            </w:r>
          </w:p>
        </w:tc>
        <w:tc>
          <w:tcPr>
            <w:tcW w:w="1632" w:type="dxa"/>
          </w:tcPr>
          <w:p w14:paraId="6D95E984" w14:textId="77777777" w:rsidR="00BC68C3" w:rsidRDefault="00BC68C3" w:rsidP="00A03C0E">
            <w:r>
              <w:t>2</w:t>
            </w:r>
          </w:p>
        </w:tc>
        <w:tc>
          <w:tcPr>
            <w:tcW w:w="1632" w:type="dxa"/>
          </w:tcPr>
          <w:p w14:paraId="2B2C4C0A" w14:textId="77777777" w:rsidR="00BC68C3" w:rsidRDefault="00BC68C3" w:rsidP="00A03C0E">
            <w:r>
              <w:t>2</w:t>
            </w:r>
          </w:p>
        </w:tc>
        <w:tc>
          <w:tcPr>
            <w:tcW w:w="1632" w:type="dxa"/>
          </w:tcPr>
          <w:p w14:paraId="5D6DE270" w14:textId="77777777" w:rsidR="00BC68C3" w:rsidRDefault="00BC68C3" w:rsidP="00A03C0E">
            <w:r>
              <w:t>2</w:t>
            </w:r>
          </w:p>
        </w:tc>
      </w:tr>
      <w:tr w:rsidR="00BC68C3" w14:paraId="2B39ADD1" w14:textId="77777777" w:rsidTr="00A03C0E">
        <w:tc>
          <w:tcPr>
            <w:tcW w:w="549" w:type="dxa"/>
          </w:tcPr>
          <w:p w14:paraId="77CE8DA5" w14:textId="77777777" w:rsidR="00BC68C3" w:rsidRDefault="00BC68C3" w:rsidP="00A03C0E">
            <w:r>
              <w:t>9</w:t>
            </w:r>
          </w:p>
        </w:tc>
        <w:tc>
          <w:tcPr>
            <w:tcW w:w="3253" w:type="dxa"/>
          </w:tcPr>
          <w:p w14:paraId="4A1CFB76" w14:textId="77777777" w:rsidR="00BC68C3" w:rsidRDefault="00BC68C3" w:rsidP="00A03C0E">
            <w:r>
              <w:t xml:space="preserve">Planlanan kongre, </w:t>
            </w:r>
            <w:proofErr w:type="gramStart"/>
            <w:r>
              <w:t>sempozyum</w:t>
            </w:r>
            <w:proofErr w:type="gramEnd"/>
            <w:r>
              <w:t xml:space="preserve"> </w:t>
            </w:r>
            <w:proofErr w:type="spellStart"/>
            <w:r>
              <w:t>vb</w:t>
            </w:r>
            <w:proofErr w:type="spellEnd"/>
            <w:r>
              <w:t xml:space="preserve"> düzenleme sayısı</w:t>
            </w:r>
          </w:p>
        </w:tc>
        <w:tc>
          <w:tcPr>
            <w:tcW w:w="1632" w:type="dxa"/>
          </w:tcPr>
          <w:p w14:paraId="54E7B5E8" w14:textId="77777777" w:rsidR="00BC68C3" w:rsidRDefault="00BC68C3" w:rsidP="00A03C0E">
            <w:r>
              <w:t>-</w:t>
            </w:r>
          </w:p>
        </w:tc>
        <w:tc>
          <w:tcPr>
            <w:tcW w:w="1632" w:type="dxa"/>
          </w:tcPr>
          <w:p w14:paraId="583A6F87" w14:textId="77777777" w:rsidR="00BC68C3" w:rsidRDefault="00BC68C3" w:rsidP="00A03C0E">
            <w:r>
              <w:t>-</w:t>
            </w:r>
          </w:p>
        </w:tc>
        <w:tc>
          <w:tcPr>
            <w:tcW w:w="1632" w:type="dxa"/>
          </w:tcPr>
          <w:p w14:paraId="54D57D9C" w14:textId="77777777" w:rsidR="00BC68C3" w:rsidRDefault="00BC68C3" w:rsidP="00A03C0E">
            <w:r>
              <w:t>-</w:t>
            </w:r>
          </w:p>
        </w:tc>
        <w:tc>
          <w:tcPr>
            <w:tcW w:w="1632" w:type="dxa"/>
          </w:tcPr>
          <w:p w14:paraId="1D40B545" w14:textId="77777777" w:rsidR="00BC68C3" w:rsidRDefault="00BC68C3" w:rsidP="00A03C0E">
            <w:r>
              <w:t>-</w:t>
            </w:r>
          </w:p>
        </w:tc>
        <w:tc>
          <w:tcPr>
            <w:tcW w:w="1632" w:type="dxa"/>
          </w:tcPr>
          <w:p w14:paraId="5676EB9C" w14:textId="77777777" w:rsidR="00BC68C3" w:rsidRDefault="00BC68C3" w:rsidP="00A03C0E">
            <w:r>
              <w:t>1</w:t>
            </w:r>
          </w:p>
        </w:tc>
      </w:tr>
      <w:tr w:rsidR="00BC68C3" w14:paraId="3CAD1B06" w14:textId="77777777" w:rsidTr="00A03C0E">
        <w:tc>
          <w:tcPr>
            <w:tcW w:w="549" w:type="dxa"/>
          </w:tcPr>
          <w:p w14:paraId="5ECE0536" w14:textId="77777777" w:rsidR="00BC68C3" w:rsidRDefault="00BC68C3" w:rsidP="00A03C0E">
            <w:r>
              <w:t>10</w:t>
            </w:r>
          </w:p>
        </w:tc>
        <w:tc>
          <w:tcPr>
            <w:tcW w:w="3253" w:type="dxa"/>
          </w:tcPr>
          <w:p w14:paraId="20AAE41A" w14:textId="77777777" w:rsidR="00BC68C3" w:rsidRDefault="00BC68C3" w:rsidP="00A03C0E">
            <w:r>
              <w:t xml:space="preserve">Alınması planlanan demirbaş, makine, teçhizat </w:t>
            </w:r>
          </w:p>
        </w:tc>
        <w:tc>
          <w:tcPr>
            <w:tcW w:w="1632" w:type="dxa"/>
          </w:tcPr>
          <w:p w14:paraId="56FD7A1B" w14:textId="77777777" w:rsidR="00BC68C3" w:rsidRDefault="00BC68C3" w:rsidP="00A03C0E">
            <w:r>
              <w:t>-</w:t>
            </w:r>
          </w:p>
        </w:tc>
        <w:tc>
          <w:tcPr>
            <w:tcW w:w="1632" w:type="dxa"/>
          </w:tcPr>
          <w:p w14:paraId="554254A5" w14:textId="77777777" w:rsidR="00BC68C3" w:rsidRDefault="00BC68C3" w:rsidP="00A03C0E">
            <w:r>
              <w:t>-</w:t>
            </w:r>
          </w:p>
        </w:tc>
        <w:tc>
          <w:tcPr>
            <w:tcW w:w="1632" w:type="dxa"/>
          </w:tcPr>
          <w:p w14:paraId="6CB61AED" w14:textId="77777777" w:rsidR="00BC68C3" w:rsidRDefault="00BC68C3" w:rsidP="00A03C0E">
            <w:r>
              <w:t>-</w:t>
            </w:r>
          </w:p>
        </w:tc>
        <w:tc>
          <w:tcPr>
            <w:tcW w:w="1632" w:type="dxa"/>
          </w:tcPr>
          <w:p w14:paraId="2133DFE6" w14:textId="77777777" w:rsidR="00BC68C3" w:rsidRDefault="00BC68C3" w:rsidP="00A03C0E">
            <w:r>
              <w:t>-</w:t>
            </w:r>
          </w:p>
        </w:tc>
        <w:tc>
          <w:tcPr>
            <w:tcW w:w="1632" w:type="dxa"/>
          </w:tcPr>
          <w:p w14:paraId="5E214050" w14:textId="77777777" w:rsidR="00BC68C3" w:rsidRDefault="00BC68C3" w:rsidP="00A03C0E">
            <w:r>
              <w:t>-</w:t>
            </w:r>
          </w:p>
        </w:tc>
      </w:tr>
      <w:tr w:rsidR="00BC68C3" w14:paraId="4D7D7295" w14:textId="77777777" w:rsidTr="00A03C0E">
        <w:tc>
          <w:tcPr>
            <w:tcW w:w="549" w:type="dxa"/>
          </w:tcPr>
          <w:p w14:paraId="57F2867A" w14:textId="77777777" w:rsidR="00BC68C3" w:rsidRDefault="00BC68C3" w:rsidP="00A03C0E">
            <w:r>
              <w:t>11</w:t>
            </w:r>
          </w:p>
        </w:tc>
        <w:tc>
          <w:tcPr>
            <w:tcW w:w="3253" w:type="dxa"/>
          </w:tcPr>
          <w:p w14:paraId="0E1DD33C" w14:textId="77777777" w:rsidR="00BC68C3" w:rsidRDefault="00BC68C3" w:rsidP="00A03C0E">
            <w:r>
              <w:t xml:space="preserve">Alınması planlanan sarf </w:t>
            </w:r>
          </w:p>
        </w:tc>
        <w:tc>
          <w:tcPr>
            <w:tcW w:w="1632" w:type="dxa"/>
          </w:tcPr>
          <w:p w14:paraId="293D6144" w14:textId="77777777" w:rsidR="00BC68C3" w:rsidRDefault="00BC68C3" w:rsidP="00A03C0E">
            <w:r>
              <w:t>-</w:t>
            </w:r>
          </w:p>
        </w:tc>
        <w:tc>
          <w:tcPr>
            <w:tcW w:w="1632" w:type="dxa"/>
          </w:tcPr>
          <w:p w14:paraId="32C93795" w14:textId="77777777" w:rsidR="00BC68C3" w:rsidRDefault="00BC68C3" w:rsidP="00A03C0E">
            <w:r>
              <w:t>-</w:t>
            </w:r>
          </w:p>
        </w:tc>
        <w:tc>
          <w:tcPr>
            <w:tcW w:w="1632" w:type="dxa"/>
          </w:tcPr>
          <w:p w14:paraId="6C662CB6" w14:textId="77777777" w:rsidR="00BC68C3" w:rsidRDefault="00BC68C3" w:rsidP="00A03C0E">
            <w:r>
              <w:t>-</w:t>
            </w:r>
          </w:p>
        </w:tc>
        <w:tc>
          <w:tcPr>
            <w:tcW w:w="1632" w:type="dxa"/>
          </w:tcPr>
          <w:p w14:paraId="26CE3D4D" w14:textId="77777777" w:rsidR="00BC68C3" w:rsidRDefault="00BC68C3" w:rsidP="00A03C0E">
            <w:r>
              <w:t>-</w:t>
            </w:r>
          </w:p>
        </w:tc>
        <w:tc>
          <w:tcPr>
            <w:tcW w:w="1632" w:type="dxa"/>
          </w:tcPr>
          <w:p w14:paraId="51127E20" w14:textId="77777777" w:rsidR="00BC68C3" w:rsidRDefault="00BC68C3" w:rsidP="00A03C0E">
            <w:r>
              <w:t>-</w:t>
            </w:r>
          </w:p>
        </w:tc>
      </w:tr>
      <w:tr w:rsidR="00BC68C3" w14:paraId="4C700922" w14:textId="77777777" w:rsidTr="00A03C0E">
        <w:tc>
          <w:tcPr>
            <w:tcW w:w="549" w:type="dxa"/>
          </w:tcPr>
          <w:p w14:paraId="60A1999D" w14:textId="77777777" w:rsidR="00BC68C3" w:rsidRDefault="00BC68C3" w:rsidP="00A03C0E">
            <w:r>
              <w:t>12</w:t>
            </w:r>
          </w:p>
        </w:tc>
        <w:tc>
          <w:tcPr>
            <w:tcW w:w="3253" w:type="dxa"/>
          </w:tcPr>
          <w:p w14:paraId="328F13EC" w14:textId="77777777" w:rsidR="00BC68C3" w:rsidRDefault="00BC68C3" w:rsidP="00A03C0E">
            <w:r>
              <w:t xml:space="preserve">Açılması planlanan yeni program </w:t>
            </w:r>
          </w:p>
        </w:tc>
        <w:tc>
          <w:tcPr>
            <w:tcW w:w="1632" w:type="dxa"/>
          </w:tcPr>
          <w:p w14:paraId="35FC1030" w14:textId="77777777" w:rsidR="00BC68C3" w:rsidRDefault="00BC68C3" w:rsidP="00A03C0E">
            <w:r>
              <w:t>-</w:t>
            </w:r>
          </w:p>
        </w:tc>
        <w:tc>
          <w:tcPr>
            <w:tcW w:w="1632" w:type="dxa"/>
          </w:tcPr>
          <w:p w14:paraId="2205D7E8" w14:textId="77777777" w:rsidR="00BC68C3" w:rsidRDefault="00BC68C3" w:rsidP="00A03C0E">
            <w:r>
              <w:t>-</w:t>
            </w:r>
          </w:p>
        </w:tc>
        <w:tc>
          <w:tcPr>
            <w:tcW w:w="1632" w:type="dxa"/>
          </w:tcPr>
          <w:p w14:paraId="5538AA49" w14:textId="77777777" w:rsidR="00BC68C3" w:rsidRDefault="00BC68C3" w:rsidP="00A03C0E">
            <w:r>
              <w:t>-</w:t>
            </w:r>
          </w:p>
        </w:tc>
        <w:tc>
          <w:tcPr>
            <w:tcW w:w="1632" w:type="dxa"/>
          </w:tcPr>
          <w:p w14:paraId="79E98589" w14:textId="77777777" w:rsidR="00BC68C3" w:rsidRDefault="00BC68C3" w:rsidP="00A03C0E">
            <w:r>
              <w:t>-</w:t>
            </w:r>
          </w:p>
        </w:tc>
        <w:tc>
          <w:tcPr>
            <w:tcW w:w="1632" w:type="dxa"/>
          </w:tcPr>
          <w:p w14:paraId="0EB4E2DE" w14:textId="77777777" w:rsidR="00BC68C3" w:rsidRDefault="00BC68C3" w:rsidP="00A03C0E">
            <w:r>
              <w:t>-</w:t>
            </w:r>
          </w:p>
        </w:tc>
      </w:tr>
      <w:tr w:rsidR="00BC68C3" w14:paraId="0C7F9DED" w14:textId="77777777" w:rsidTr="00A03C0E">
        <w:tc>
          <w:tcPr>
            <w:tcW w:w="549" w:type="dxa"/>
          </w:tcPr>
          <w:p w14:paraId="011B36D2" w14:textId="77777777" w:rsidR="00BC68C3" w:rsidRDefault="00BC68C3" w:rsidP="00A03C0E">
            <w:r>
              <w:t>13</w:t>
            </w:r>
          </w:p>
        </w:tc>
        <w:tc>
          <w:tcPr>
            <w:tcW w:w="3253" w:type="dxa"/>
          </w:tcPr>
          <w:p w14:paraId="0C12C51F" w14:textId="77777777" w:rsidR="00BC68C3" w:rsidRDefault="00BC68C3" w:rsidP="00A03C0E">
            <w:r>
              <w:t>Teknisyen alınması</w:t>
            </w:r>
          </w:p>
        </w:tc>
        <w:tc>
          <w:tcPr>
            <w:tcW w:w="1632" w:type="dxa"/>
          </w:tcPr>
          <w:p w14:paraId="4720FDE5" w14:textId="77777777" w:rsidR="00BC68C3" w:rsidRDefault="00BC68C3" w:rsidP="00A03C0E">
            <w:r>
              <w:t>-</w:t>
            </w:r>
          </w:p>
        </w:tc>
        <w:tc>
          <w:tcPr>
            <w:tcW w:w="1632" w:type="dxa"/>
          </w:tcPr>
          <w:p w14:paraId="57B9120B" w14:textId="77777777" w:rsidR="00BC68C3" w:rsidRDefault="00BC68C3" w:rsidP="00A03C0E">
            <w:r>
              <w:t>1</w:t>
            </w:r>
          </w:p>
        </w:tc>
        <w:tc>
          <w:tcPr>
            <w:tcW w:w="1632" w:type="dxa"/>
          </w:tcPr>
          <w:p w14:paraId="71F61C0A" w14:textId="77777777" w:rsidR="00BC68C3" w:rsidRDefault="00BC68C3" w:rsidP="00A03C0E"/>
        </w:tc>
        <w:tc>
          <w:tcPr>
            <w:tcW w:w="1632" w:type="dxa"/>
          </w:tcPr>
          <w:p w14:paraId="099EA8FE" w14:textId="77777777" w:rsidR="00BC68C3" w:rsidRDefault="00BC68C3" w:rsidP="00A03C0E"/>
        </w:tc>
        <w:tc>
          <w:tcPr>
            <w:tcW w:w="1632" w:type="dxa"/>
          </w:tcPr>
          <w:p w14:paraId="26C5C768" w14:textId="77777777" w:rsidR="00BC68C3" w:rsidRDefault="00BC68C3" w:rsidP="00A03C0E"/>
        </w:tc>
      </w:tr>
      <w:tr w:rsidR="00BC68C3" w14:paraId="3F207DDA" w14:textId="77777777" w:rsidTr="00A03C0E">
        <w:tc>
          <w:tcPr>
            <w:tcW w:w="549" w:type="dxa"/>
          </w:tcPr>
          <w:p w14:paraId="16DA48F8" w14:textId="77777777" w:rsidR="00BC68C3" w:rsidRDefault="00BC68C3" w:rsidP="00A03C0E">
            <w:r>
              <w:t>14</w:t>
            </w:r>
          </w:p>
        </w:tc>
        <w:tc>
          <w:tcPr>
            <w:tcW w:w="3253" w:type="dxa"/>
          </w:tcPr>
          <w:p w14:paraId="4F2E0A97" w14:textId="77777777" w:rsidR="00BC68C3" w:rsidRDefault="00BC68C3" w:rsidP="00A03C0E">
            <w:r>
              <w:t>Tekniker alınması</w:t>
            </w:r>
          </w:p>
        </w:tc>
        <w:tc>
          <w:tcPr>
            <w:tcW w:w="1632" w:type="dxa"/>
          </w:tcPr>
          <w:p w14:paraId="34591B0C" w14:textId="77777777" w:rsidR="00BC68C3" w:rsidRDefault="00BC68C3" w:rsidP="00A03C0E">
            <w:r>
              <w:t>-</w:t>
            </w:r>
          </w:p>
        </w:tc>
        <w:tc>
          <w:tcPr>
            <w:tcW w:w="1632" w:type="dxa"/>
          </w:tcPr>
          <w:p w14:paraId="596F6D2E" w14:textId="77777777" w:rsidR="00BC68C3" w:rsidRDefault="00BC68C3" w:rsidP="00A03C0E">
            <w:r>
              <w:t>1</w:t>
            </w:r>
          </w:p>
        </w:tc>
        <w:tc>
          <w:tcPr>
            <w:tcW w:w="1632" w:type="dxa"/>
          </w:tcPr>
          <w:p w14:paraId="22BC650A" w14:textId="77777777" w:rsidR="00BC68C3" w:rsidRDefault="00BC68C3" w:rsidP="00A03C0E"/>
        </w:tc>
        <w:tc>
          <w:tcPr>
            <w:tcW w:w="1632" w:type="dxa"/>
          </w:tcPr>
          <w:p w14:paraId="307CF69E" w14:textId="77777777" w:rsidR="00BC68C3" w:rsidRDefault="00BC68C3" w:rsidP="00A03C0E"/>
        </w:tc>
        <w:tc>
          <w:tcPr>
            <w:tcW w:w="1632" w:type="dxa"/>
          </w:tcPr>
          <w:p w14:paraId="450DD7E6" w14:textId="77777777" w:rsidR="00BC68C3" w:rsidRDefault="00BC68C3" w:rsidP="00A03C0E"/>
        </w:tc>
      </w:tr>
      <w:tr w:rsidR="00BC68C3" w14:paraId="01D4B8BC" w14:textId="77777777" w:rsidTr="00A03C0E">
        <w:tc>
          <w:tcPr>
            <w:tcW w:w="549" w:type="dxa"/>
          </w:tcPr>
          <w:p w14:paraId="5C88F23B" w14:textId="77777777" w:rsidR="00BC68C3" w:rsidRDefault="00BC68C3" w:rsidP="00A03C0E">
            <w:r>
              <w:t>15</w:t>
            </w:r>
          </w:p>
        </w:tc>
        <w:tc>
          <w:tcPr>
            <w:tcW w:w="3253" w:type="dxa"/>
          </w:tcPr>
          <w:p w14:paraId="0CC199B4" w14:textId="77777777" w:rsidR="00BC68C3" w:rsidRDefault="00BC68C3" w:rsidP="00A03C0E">
            <w:r>
              <w:t xml:space="preserve">Atölye uygulama derslerinde ki atık malzemelerin depolanması için alan </w:t>
            </w:r>
          </w:p>
        </w:tc>
        <w:tc>
          <w:tcPr>
            <w:tcW w:w="1632" w:type="dxa"/>
          </w:tcPr>
          <w:p w14:paraId="7A3240D0" w14:textId="77777777" w:rsidR="00BC68C3" w:rsidRDefault="00BC68C3" w:rsidP="00A03C0E">
            <w:r>
              <w:t>-</w:t>
            </w:r>
          </w:p>
        </w:tc>
        <w:tc>
          <w:tcPr>
            <w:tcW w:w="1632" w:type="dxa"/>
          </w:tcPr>
          <w:p w14:paraId="74ED7521" w14:textId="77777777" w:rsidR="00BC68C3" w:rsidRDefault="00BC68C3" w:rsidP="00A03C0E">
            <w:r>
              <w:t>1</w:t>
            </w:r>
          </w:p>
        </w:tc>
        <w:tc>
          <w:tcPr>
            <w:tcW w:w="1632" w:type="dxa"/>
          </w:tcPr>
          <w:p w14:paraId="54B35FB5" w14:textId="77777777" w:rsidR="00BC68C3" w:rsidRDefault="00BC68C3" w:rsidP="00A03C0E">
            <w:r>
              <w:t>-</w:t>
            </w:r>
          </w:p>
        </w:tc>
        <w:tc>
          <w:tcPr>
            <w:tcW w:w="1632" w:type="dxa"/>
          </w:tcPr>
          <w:p w14:paraId="006B922D" w14:textId="77777777" w:rsidR="00BC68C3" w:rsidRDefault="00BC68C3" w:rsidP="00A03C0E">
            <w:r>
              <w:t>-</w:t>
            </w:r>
          </w:p>
        </w:tc>
        <w:tc>
          <w:tcPr>
            <w:tcW w:w="1632" w:type="dxa"/>
          </w:tcPr>
          <w:p w14:paraId="39D37FA5" w14:textId="77777777" w:rsidR="00BC68C3" w:rsidRDefault="00BC68C3" w:rsidP="00A03C0E">
            <w:r>
              <w:t>-</w:t>
            </w:r>
          </w:p>
        </w:tc>
      </w:tr>
      <w:tr w:rsidR="00BC68C3" w14:paraId="7B026475" w14:textId="77777777" w:rsidTr="00A03C0E">
        <w:tc>
          <w:tcPr>
            <w:tcW w:w="549" w:type="dxa"/>
          </w:tcPr>
          <w:p w14:paraId="58BFB06E" w14:textId="77777777" w:rsidR="00BC68C3" w:rsidRDefault="00BC68C3" w:rsidP="00A03C0E">
            <w:r>
              <w:lastRenderedPageBreak/>
              <w:t>16</w:t>
            </w:r>
          </w:p>
        </w:tc>
        <w:tc>
          <w:tcPr>
            <w:tcW w:w="3253" w:type="dxa"/>
          </w:tcPr>
          <w:p w14:paraId="4CE04547" w14:textId="77777777" w:rsidR="00BC68C3" w:rsidRDefault="00BC68C3" w:rsidP="00A03C0E">
            <w:r>
              <w:t>Uygulama derslerinde yapılan ürünler için depolama alanı</w:t>
            </w:r>
          </w:p>
        </w:tc>
        <w:tc>
          <w:tcPr>
            <w:tcW w:w="1632" w:type="dxa"/>
          </w:tcPr>
          <w:p w14:paraId="52CE930D" w14:textId="77777777" w:rsidR="00BC68C3" w:rsidRDefault="00BC68C3" w:rsidP="00A03C0E">
            <w:r>
              <w:t>-</w:t>
            </w:r>
          </w:p>
        </w:tc>
        <w:tc>
          <w:tcPr>
            <w:tcW w:w="1632" w:type="dxa"/>
          </w:tcPr>
          <w:p w14:paraId="59EC46E4" w14:textId="77777777" w:rsidR="00BC68C3" w:rsidRDefault="00BC68C3" w:rsidP="00A03C0E">
            <w:r>
              <w:t>1</w:t>
            </w:r>
          </w:p>
        </w:tc>
        <w:tc>
          <w:tcPr>
            <w:tcW w:w="1632" w:type="dxa"/>
          </w:tcPr>
          <w:p w14:paraId="58688B9E" w14:textId="77777777" w:rsidR="00BC68C3" w:rsidRDefault="00BC68C3" w:rsidP="00A03C0E">
            <w:r>
              <w:t>-</w:t>
            </w:r>
          </w:p>
        </w:tc>
        <w:tc>
          <w:tcPr>
            <w:tcW w:w="1632" w:type="dxa"/>
          </w:tcPr>
          <w:p w14:paraId="3DC110BA" w14:textId="77777777" w:rsidR="00BC68C3" w:rsidRDefault="00BC68C3" w:rsidP="00A03C0E">
            <w:r>
              <w:t>-</w:t>
            </w:r>
          </w:p>
        </w:tc>
        <w:tc>
          <w:tcPr>
            <w:tcW w:w="1632" w:type="dxa"/>
          </w:tcPr>
          <w:p w14:paraId="32AB91BA" w14:textId="77777777" w:rsidR="00BC68C3" w:rsidRDefault="00BC68C3" w:rsidP="00A03C0E">
            <w:r>
              <w:t>-</w:t>
            </w:r>
          </w:p>
        </w:tc>
      </w:tr>
      <w:tr w:rsidR="00BC68C3" w14:paraId="364BFC53" w14:textId="77777777" w:rsidTr="00A03C0E">
        <w:tc>
          <w:tcPr>
            <w:tcW w:w="549" w:type="dxa"/>
          </w:tcPr>
          <w:p w14:paraId="25D4DF2E" w14:textId="77777777" w:rsidR="00BC68C3" w:rsidRDefault="00BC68C3" w:rsidP="00A03C0E">
            <w:r>
              <w:t>17</w:t>
            </w:r>
          </w:p>
        </w:tc>
        <w:tc>
          <w:tcPr>
            <w:tcW w:w="3253" w:type="dxa"/>
          </w:tcPr>
          <w:p w14:paraId="7282B928" w14:textId="77777777" w:rsidR="00BC68C3" w:rsidRDefault="00BC68C3" w:rsidP="00A03C0E">
            <w:r>
              <w:t>Teknik resim masası (Açılı)</w:t>
            </w:r>
          </w:p>
        </w:tc>
        <w:tc>
          <w:tcPr>
            <w:tcW w:w="1632" w:type="dxa"/>
          </w:tcPr>
          <w:p w14:paraId="1C061E62" w14:textId="77777777" w:rsidR="00BC68C3" w:rsidRDefault="00BC68C3" w:rsidP="00A03C0E">
            <w:r>
              <w:t>-</w:t>
            </w:r>
          </w:p>
        </w:tc>
        <w:tc>
          <w:tcPr>
            <w:tcW w:w="1632" w:type="dxa"/>
          </w:tcPr>
          <w:p w14:paraId="31C849FA" w14:textId="77777777" w:rsidR="00BC68C3" w:rsidRDefault="00BC68C3" w:rsidP="00A03C0E">
            <w:r>
              <w:t>-</w:t>
            </w:r>
          </w:p>
        </w:tc>
        <w:tc>
          <w:tcPr>
            <w:tcW w:w="1632" w:type="dxa"/>
          </w:tcPr>
          <w:p w14:paraId="6BCAD462" w14:textId="77777777" w:rsidR="00BC68C3" w:rsidRDefault="00BC68C3" w:rsidP="00A03C0E">
            <w:r>
              <w:t>1</w:t>
            </w:r>
          </w:p>
        </w:tc>
        <w:tc>
          <w:tcPr>
            <w:tcW w:w="1632" w:type="dxa"/>
          </w:tcPr>
          <w:p w14:paraId="5F42A843" w14:textId="77777777" w:rsidR="00BC68C3" w:rsidRDefault="00BC68C3" w:rsidP="00A03C0E">
            <w:r>
              <w:t>-</w:t>
            </w:r>
          </w:p>
        </w:tc>
        <w:tc>
          <w:tcPr>
            <w:tcW w:w="1632" w:type="dxa"/>
          </w:tcPr>
          <w:p w14:paraId="1B3E0B80" w14:textId="77777777" w:rsidR="00BC68C3" w:rsidRDefault="00BC68C3" w:rsidP="00A03C0E">
            <w:r>
              <w:t>-</w:t>
            </w:r>
          </w:p>
        </w:tc>
      </w:tr>
      <w:tr w:rsidR="00BC68C3" w14:paraId="59978D19" w14:textId="77777777" w:rsidTr="00A03C0E">
        <w:tc>
          <w:tcPr>
            <w:tcW w:w="549" w:type="dxa"/>
          </w:tcPr>
          <w:p w14:paraId="1C1BD94A" w14:textId="77777777" w:rsidR="00BC68C3" w:rsidRDefault="00BC68C3" w:rsidP="00A03C0E">
            <w:r>
              <w:t>18</w:t>
            </w:r>
          </w:p>
        </w:tc>
        <w:tc>
          <w:tcPr>
            <w:tcW w:w="3253" w:type="dxa"/>
          </w:tcPr>
          <w:p w14:paraId="736BBD41" w14:textId="77777777" w:rsidR="00BC68C3" w:rsidRDefault="00BC68C3" w:rsidP="00A03C0E">
            <w:r>
              <w:t>Tasarım programları için 50 adet bilgisayar alımı</w:t>
            </w:r>
          </w:p>
        </w:tc>
        <w:tc>
          <w:tcPr>
            <w:tcW w:w="1632" w:type="dxa"/>
          </w:tcPr>
          <w:p w14:paraId="07484A7F" w14:textId="77777777" w:rsidR="00BC68C3" w:rsidRDefault="00BC68C3" w:rsidP="00A03C0E">
            <w:r>
              <w:t>-</w:t>
            </w:r>
          </w:p>
        </w:tc>
        <w:tc>
          <w:tcPr>
            <w:tcW w:w="1632" w:type="dxa"/>
          </w:tcPr>
          <w:p w14:paraId="7B5EA28E" w14:textId="77777777" w:rsidR="00BC68C3" w:rsidRDefault="00BC68C3" w:rsidP="00A03C0E">
            <w:r>
              <w:t>-</w:t>
            </w:r>
          </w:p>
        </w:tc>
        <w:tc>
          <w:tcPr>
            <w:tcW w:w="1632" w:type="dxa"/>
          </w:tcPr>
          <w:p w14:paraId="788F192B" w14:textId="77777777" w:rsidR="00BC68C3" w:rsidRDefault="00BC68C3" w:rsidP="00A03C0E">
            <w:r>
              <w:t>-</w:t>
            </w:r>
          </w:p>
        </w:tc>
        <w:tc>
          <w:tcPr>
            <w:tcW w:w="1632" w:type="dxa"/>
          </w:tcPr>
          <w:p w14:paraId="24C582EE" w14:textId="77777777" w:rsidR="00BC68C3" w:rsidRDefault="00BC68C3" w:rsidP="00A03C0E">
            <w:r>
              <w:t>1</w:t>
            </w:r>
          </w:p>
        </w:tc>
        <w:tc>
          <w:tcPr>
            <w:tcW w:w="1632" w:type="dxa"/>
          </w:tcPr>
          <w:p w14:paraId="483CA520" w14:textId="77777777" w:rsidR="00BC68C3" w:rsidRDefault="00BC68C3" w:rsidP="00A03C0E">
            <w:r>
              <w:t>-</w:t>
            </w:r>
          </w:p>
        </w:tc>
      </w:tr>
      <w:tr w:rsidR="00BC68C3" w14:paraId="06F03905" w14:textId="77777777" w:rsidTr="00A03C0E">
        <w:tc>
          <w:tcPr>
            <w:tcW w:w="549" w:type="dxa"/>
          </w:tcPr>
          <w:p w14:paraId="260CD512" w14:textId="77777777" w:rsidR="00BC68C3" w:rsidRDefault="00BC68C3" w:rsidP="00A03C0E">
            <w:r>
              <w:t>19</w:t>
            </w:r>
          </w:p>
        </w:tc>
        <w:tc>
          <w:tcPr>
            <w:tcW w:w="3253" w:type="dxa"/>
          </w:tcPr>
          <w:p w14:paraId="5556D6F9" w14:textId="77777777" w:rsidR="00BC68C3" w:rsidRDefault="00BC68C3" w:rsidP="00A03C0E">
            <w:r>
              <w:t>Fuar ve Teknik Gezi Düzenlenmesi</w:t>
            </w:r>
          </w:p>
        </w:tc>
        <w:tc>
          <w:tcPr>
            <w:tcW w:w="1632" w:type="dxa"/>
          </w:tcPr>
          <w:p w14:paraId="7F81FA93" w14:textId="77777777" w:rsidR="00BC68C3" w:rsidRDefault="00BC68C3" w:rsidP="00A03C0E">
            <w:r>
              <w:t>6</w:t>
            </w:r>
          </w:p>
        </w:tc>
        <w:tc>
          <w:tcPr>
            <w:tcW w:w="1632" w:type="dxa"/>
          </w:tcPr>
          <w:p w14:paraId="3876DDBA" w14:textId="77777777" w:rsidR="00BC68C3" w:rsidRDefault="00BC68C3" w:rsidP="00A03C0E">
            <w:r>
              <w:t>6</w:t>
            </w:r>
          </w:p>
        </w:tc>
        <w:tc>
          <w:tcPr>
            <w:tcW w:w="1632" w:type="dxa"/>
          </w:tcPr>
          <w:p w14:paraId="4324FA04" w14:textId="77777777" w:rsidR="00BC68C3" w:rsidRDefault="00BC68C3" w:rsidP="00A03C0E">
            <w:r>
              <w:t>6</w:t>
            </w:r>
          </w:p>
        </w:tc>
        <w:tc>
          <w:tcPr>
            <w:tcW w:w="1632" w:type="dxa"/>
          </w:tcPr>
          <w:p w14:paraId="7C98564C" w14:textId="77777777" w:rsidR="00BC68C3" w:rsidRDefault="00BC68C3" w:rsidP="00A03C0E">
            <w:r>
              <w:t>6</w:t>
            </w:r>
          </w:p>
        </w:tc>
        <w:tc>
          <w:tcPr>
            <w:tcW w:w="1632" w:type="dxa"/>
          </w:tcPr>
          <w:p w14:paraId="7B33A28F" w14:textId="77777777" w:rsidR="00BC68C3" w:rsidRDefault="00BC68C3" w:rsidP="00A03C0E">
            <w:r>
              <w:t>6</w:t>
            </w:r>
          </w:p>
        </w:tc>
      </w:tr>
    </w:tbl>
    <w:p w14:paraId="48C82C0A" w14:textId="77777777" w:rsidR="00BC68C3" w:rsidRDefault="00BC68C3" w:rsidP="00BC68C3">
      <w:pPr>
        <w:rPr>
          <w:lang w:eastAsia="tr-TR"/>
        </w:rPr>
      </w:pPr>
    </w:p>
    <w:p w14:paraId="424E5074" w14:textId="77777777" w:rsidR="00BC68C3" w:rsidRPr="003D7064" w:rsidRDefault="00BC68C3" w:rsidP="00BC68C3">
      <w:pPr>
        <w:rPr>
          <w:lang w:eastAsia="tr-TR"/>
        </w:rPr>
      </w:pPr>
    </w:p>
    <w:p w14:paraId="25207DA9" w14:textId="77777777" w:rsidR="00BC68C3" w:rsidRDefault="00BC68C3" w:rsidP="00BC68C3">
      <w:pPr>
        <w:pStyle w:val="ResimYazs"/>
        <w:keepNext/>
      </w:pPr>
    </w:p>
    <w:p w14:paraId="6A8195EE" w14:textId="77777777" w:rsidR="00BC68C3" w:rsidRDefault="00BC68C3" w:rsidP="00BC68C3">
      <w:pPr>
        <w:pStyle w:val="ResimYazs"/>
        <w:keepNext/>
      </w:pPr>
    </w:p>
    <w:p w14:paraId="0861CDFD" w14:textId="77777777" w:rsidR="00BC68C3" w:rsidRDefault="00BC68C3" w:rsidP="00BC68C3">
      <w:pPr>
        <w:pStyle w:val="ResimYazs"/>
        <w:keepNext/>
      </w:pPr>
    </w:p>
    <w:p w14:paraId="2B28266C" w14:textId="77777777" w:rsidR="00BC68C3" w:rsidRDefault="00BC68C3" w:rsidP="00BC68C3">
      <w:pPr>
        <w:pStyle w:val="ResimYazs"/>
        <w:keepNext/>
      </w:pPr>
    </w:p>
    <w:p w14:paraId="3E56C9F6" w14:textId="77777777" w:rsidR="00BC68C3" w:rsidRDefault="00BC68C3" w:rsidP="00BC68C3">
      <w:pPr>
        <w:pStyle w:val="ResimYazs"/>
        <w:keepNext/>
      </w:pPr>
    </w:p>
    <w:p w14:paraId="228EBC35" w14:textId="77777777" w:rsidR="00BC68C3" w:rsidRDefault="00BC68C3" w:rsidP="00BC68C3">
      <w:pPr>
        <w:pStyle w:val="ResimYazs"/>
        <w:keepNext/>
      </w:pPr>
    </w:p>
    <w:p w14:paraId="58D70EED" w14:textId="77777777" w:rsidR="00BC68C3" w:rsidRDefault="00BC68C3" w:rsidP="00BC68C3">
      <w:pPr>
        <w:pStyle w:val="ResimYazs"/>
        <w:keepNext/>
      </w:pPr>
    </w:p>
    <w:p w14:paraId="4D64737D" w14:textId="77777777" w:rsidR="00BC68C3" w:rsidRDefault="00BC68C3" w:rsidP="00BC68C3">
      <w:pPr>
        <w:pStyle w:val="ResimYazs"/>
        <w:keepNext/>
      </w:pPr>
    </w:p>
    <w:p w14:paraId="21AF50A3" w14:textId="77777777" w:rsidR="00BC68C3" w:rsidRDefault="00BC68C3" w:rsidP="00BC68C3">
      <w:pPr>
        <w:pStyle w:val="ResimYazs"/>
        <w:keepNext/>
      </w:pPr>
    </w:p>
    <w:p w14:paraId="5DB548F7" w14:textId="77777777" w:rsidR="00BC68C3" w:rsidRDefault="00BC68C3" w:rsidP="00BC68C3">
      <w:pPr>
        <w:pStyle w:val="ResimYazs"/>
        <w:keepNext/>
      </w:pPr>
    </w:p>
    <w:p w14:paraId="0EBD1E13" w14:textId="77777777" w:rsidR="00BC68C3" w:rsidRDefault="00BC68C3" w:rsidP="00BC68C3">
      <w:pPr>
        <w:pStyle w:val="ResimYazs"/>
        <w:keepNext/>
      </w:pPr>
    </w:p>
    <w:p w14:paraId="0837796D" w14:textId="77777777" w:rsidR="00BC68C3" w:rsidRDefault="00BC68C3" w:rsidP="00BC68C3">
      <w:pPr>
        <w:pStyle w:val="ResimYazs"/>
        <w:keepNext/>
      </w:pPr>
    </w:p>
    <w:p w14:paraId="5339F8C1" w14:textId="77777777" w:rsidR="00BC68C3" w:rsidRDefault="00BC68C3" w:rsidP="00BC68C3">
      <w:pPr>
        <w:pStyle w:val="ResimYazs"/>
        <w:keepNext/>
      </w:pPr>
    </w:p>
    <w:p w14:paraId="7208D9C1" w14:textId="77777777" w:rsidR="00BC68C3" w:rsidRDefault="00BC68C3" w:rsidP="00BC68C3">
      <w:pPr>
        <w:pStyle w:val="ResimYazs"/>
        <w:keepNext/>
      </w:pPr>
    </w:p>
    <w:p w14:paraId="5896B28E" w14:textId="77777777" w:rsidR="00BC68C3" w:rsidRDefault="00BC68C3" w:rsidP="00BC68C3">
      <w:pPr>
        <w:pStyle w:val="ResimYazs"/>
        <w:keepNext/>
      </w:pPr>
    </w:p>
    <w:p w14:paraId="284CCBBA" w14:textId="77777777" w:rsidR="00BC68C3" w:rsidRDefault="00BC68C3" w:rsidP="00BC68C3">
      <w:pPr>
        <w:pStyle w:val="ResimYazs"/>
        <w:keepNext/>
      </w:pPr>
    </w:p>
    <w:p w14:paraId="253065C1" w14:textId="77777777" w:rsidR="00BC68C3" w:rsidRDefault="00BC68C3" w:rsidP="00BC68C3">
      <w:pPr>
        <w:pStyle w:val="ResimYazs"/>
        <w:keepNext/>
      </w:pPr>
    </w:p>
    <w:p w14:paraId="4CBC6605" w14:textId="77777777" w:rsidR="00BC68C3" w:rsidRDefault="00BC68C3" w:rsidP="00BC68C3">
      <w:pPr>
        <w:pStyle w:val="ResimYazs"/>
        <w:keepNext/>
      </w:pPr>
    </w:p>
    <w:p w14:paraId="72A29D8A" w14:textId="77777777" w:rsidR="00BC68C3" w:rsidRDefault="00BC68C3" w:rsidP="00BC68C3">
      <w:pPr>
        <w:pStyle w:val="ResimYazs"/>
        <w:keepNext/>
      </w:pPr>
    </w:p>
    <w:p w14:paraId="63829B29" w14:textId="77777777" w:rsidR="00BC68C3" w:rsidRDefault="00BC68C3" w:rsidP="00BC68C3">
      <w:pPr>
        <w:pStyle w:val="ResimYazs"/>
        <w:keepNext/>
      </w:pPr>
    </w:p>
    <w:p w14:paraId="2487609E" w14:textId="77777777" w:rsidR="00BC68C3" w:rsidRDefault="00BC68C3" w:rsidP="00BC68C3">
      <w:pPr>
        <w:pStyle w:val="ResimYazs"/>
        <w:keepNext/>
      </w:pPr>
    </w:p>
    <w:p w14:paraId="78925660" w14:textId="77777777" w:rsidR="00BC68C3" w:rsidRDefault="00BC68C3" w:rsidP="00BC68C3">
      <w:pPr>
        <w:pStyle w:val="ResimYazs"/>
        <w:keepNext/>
      </w:pPr>
    </w:p>
    <w:p w14:paraId="1741B967" w14:textId="77777777" w:rsidR="00994DB2" w:rsidRDefault="00994DB2" w:rsidP="00BC68C3">
      <w:pPr>
        <w:pStyle w:val="ResimYazs"/>
        <w:keepNext/>
      </w:pPr>
    </w:p>
    <w:p w14:paraId="4F72556C" w14:textId="77777777" w:rsidR="00994DB2" w:rsidRDefault="00994DB2" w:rsidP="00BC68C3">
      <w:pPr>
        <w:pStyle w:val="ResimYazs"/>
        <w:keepNext/>
      </w:pPr>
    </w:p>
    <w:p w14:paraId="7043E221" w14:textId="77777777" w:rsidR="00994DB2" w:rsidRDefault="00994DB2" w:rsidP="00BC68C3">
      <w:pPr>
        <w:pStyle w:val="ResimYazs"/>
        <w:keepNext/>
      </w:pPr>
    </w:p>
    <w:p w14:paraId="7746FA48" w14:textId="77777777" w:rsidR="00994DB2" w:rsidRDefault="00994DB2" w:rsidP="00BC68C3">
      <w:pPr>
        <w:pStyle w:val="ResimYazs"/>
        <w:keepNext/>
      </w:pPr>
    </w:p>
    <w:p w14:paraId="78FC8461" w14:textId="77777777" w:rsidR="00994DB2" w:rsidRDefault="00994DB2" w:rsidP="00BC68C3">
      <w:pPr>
        <w:pStyle w:val="ResimYazs"/>
        <w:keepNext/>
      </w:pPr>
    </w:p>
    <w:p w14:paraId="0A6F708E" w14:textId="77777777" w:rsidR="00994DB2" w:rsidRDefault="00994DB2" w:rsidP="00BC68C3">
      <w:pPr>
        <w:pStyle w:val="ResimYazs"/>
        <w:keepNext/>
      </w:pPr>
    </w:p>
    <w:p w14:paraId="703DC00A" w14:textId="77777777" w:rsidR="00994DB2" w:rsidRDefault="00994DB2" w:rsidP="00BC68C3">
      <w:pPr>
        <w:pStyle w:val="ResimYazs"/>
        <w:keepNext/>
      </w:pPr>
    </w:p>
    <w:p w14:paraId="0BFD3247" w14:textId="77777777" w:rsidR="00994DB2" w:rsidRDefault="00994DB2" w:rsidP="00BC68C3">
      <w:pPr>
        <w:pStyle w:val="ResimYazs"/>
        <w:keepNext/>
      </w:pPr>
    </w:p>
    <w:p w14:paraId="0A97D6BC" w14:textId="77777777" w:rsidR="00BC68C3" w:rsidRDefault="00BC68C3" w:rsidP="00BC68C3">
      <w:pPr>
        <w:pStyle w:val="ResimYazs"/>
        <w:keepNext/>
      </w:pPr>
      <w:r w:rsidRPr="005F50B0">
        <w:lastRenderedPageBreak/>
        <w:t xml:space="preserve">Tablo </w:t>
      </w:r>
      <w:r>
        <w:t>41</w:t>
      </w:r>
      <w:r w:rsidRPr="005F50B0">
        <w:t xml:space="preserve"> </w:t>
      </w:r>
      <w:r>
        <w:t xml:space="preserve">Elektrik ve Enerji Bölümü 2020-24 Stratejik Planı </w:t>
      </w:r>
      <w:proofErr w:type="gramStart"/>
      <w:r>
        <w:t>Dahilinde</w:t>
      </w:r>
      <w:proofErr w:type="gramEnd"/>
      <w:r>
        <w:t xml:space="preserve"> Yürütülmesi Planlanan Faaliyetler</w:t>
      </w:r>
    </w:p>
    <w:tbl>
      <w:tblPr>
        <w:tblStyle w:val="TabloKlavuzu"/>
        <w:tblpPr w:leftFromText="141" w:rightFromText="141" w:horzAnchor="margin" w:tblpY="776"/>
        <w:tblW w:w="0" w:type="auto"/>
        <w:tblLayout w:type="fixed"/>
        <w:tblLook w:val="04A0" w:firstRow="1" w:lastRow="0" w:firstColumn="1" w:lastColumn="0" w:noHBand="0" w:noVBand="1"/>
      </w:tblPr>
      <w:tblGrid>
        <w:gridCol w:w="562"/>
        <w:gridCol w:w="5000"/>
        <w:gridCol w:w="1917"/>
        <w:gridCol w:w="1917"/>
        <w:gridCol w:w="1467"/>
        <w:gridCol w:w="1467"/>
        <w:gridCol w:w="1470"/>
      </w:tblGrid>
      <w:tr w:rsidR="00BC68C3" w14:paraId="4BB4B27F" w14:textId="77777777" w:rsidTr="00A03C0E">
        <w:tc>
          <w:tcPr>
            <w:tcW w:w="562" w:type="dxa"/>
          </w:tcPr>
          <w:p w14:paraId="7E15A1D1" w14:textId="77777777" w:rsidR="00BC68C3" w:rsidRPr="003C3543" w:rsidRDefault="00BC68C3" w:rsidP="00A03C0E">
            <w:pPr>
              <w:jc w:val="center"/>
              <w:rPr>
                <w:b/>
              </w:rPr>
            </w:pPr>
            <w:r w:rsidRPr="003C3543">
              <w:rPr>
                <w:b/>
              </w:rPr>
              <w:t>Sıra No</w:t>
            </w:r>
          </w:p>
        </w:tc>
        <w:tc>
          <w:tcPr>
            <w:tcW w:w="5000" w:type="dxa"/>
          </w:tcPr>
          <w:p w14:paraId="1EEDBF9F" w14:textId="77777777" w:rsidR="00BC68C3" w:rsidRPr="0089209B" w:rsidRDefault="00BC68C3" w:rsidP="00A03C0E">
            <w:pPr>
              <w:jc w:val="center"/>
              <w:rPr>
                <w:b/>
              </w:rPr>
            </w:pPr>
            <w:r w:rsidRPr="0089209B">
              <w:rPr>
                <w:b/>
              </w:rPr>
              <w:t>Açıklama</w:t>
            </w:r>
          </w:p>
        </w:tc>
        <w:tc>
          <w:tcPr>
            <w:tcW w:w="1917" w:type="dxa"/>
          </w:tcPr>
          <w:p w14:paraId="21DCF16F" w14:textId="77777777" w:rsidR="00BC68C3" w:rsidRPr="003C3543" w:rsidRDefault="00BC68C3" w:rsidP="00A03C0E">
            <w:pPr>
              <w:jc w:val="center"/>
              <w:rPr>
                <w:b/>
              </w:rPr>
            </w:pPr>
            <w:r w:rsidRPr="003C3543">
              <w:rPr>
                <w:b/>
              </w:rPr>
              <w:t>2020</w:t>
            </w:r>
          </w:p>
        </w:tc>
        <w:tc>
          <w:tcPr>
            <w:tcW w:w="1917" w:type="dxa"/>
          </w:tcPr>
          <w:p w14:paraId="3426EB6B" w14:textId="77777777" w:rsidR="00BC68C3" w:rsidRPr="003C3543" w:rsidRDefault="00BC68C3" w:rsidP="00A03C0E">
            <w:pPr>
              <w:jc w:val="center"/>
              <w:rPr>
                <w:b/>
              </w:rPr>
            </w:pPr>
            <w:r w:rsidRPr="003C3543">
              <w:rPr>
                <w:b/>
              </w:rPr>
              <w:t>2021</w:t>
            </w:r>
          </w:p>
        </w:tc>
        <w:tc>
          <w:tcPr>
            <w:tcW w:w="1467" w:type="dxa"/>
          </w:tcPr>
          <w:p w14:paraId="54223545" w14:textId="77777777" w:rsidR="00BC68C3" w:rsidRPr="003C3543" w:rsidRDefault="00BC68C3" w:rsidP="00A03C0E">
            <w:pPr>
              <w:jc w:val="center"/>
              <w:rPr>
                <w:b/>
              </w:rPr>
            </w:pPr>
            <w:r w:rsidRPr="003C3543">
              <w:rPr>
                <w:b/>
              </w:rPr>
              <w:t>2022</w:t>
            </w:r>
          </w:p>
        </w:tc>
        <w:tc>
          <w:tcPr>
            <w:tcW w:w="1467" w:type="dxa"/>
          </w:tcPr>
          <w:p w14:paraId="3F628A42" w14:textId="77777777" w:rsidR="00BC68C3" w:rsidRPr="003C3543" w:rsidRDefault="00BC68C3" w:rsidP="00A03C0E">
            <w:pPr>
              <w:jc w:val="center"/>
              <w:rPr>
                <w:b/>
              </w:rPr>
            </w:pPr>
            <w:r w:rsidRPr="003C3543">
              <w:rPr>
                <w:b/>
              </w:rPr>
              <w:t>2023</w:t>
            </w:r>
          </w:p>
        </w:tc>
        <w:tc>
          <w:tcPr>
            <w:tcW w:w="1470" w:type="dxa"/>
          </w:tcPr>
          <w:p w14:paraId="425ED8EC" w14:textId="77777777" w:rsidR="00BC68C3" w:rsidRPr="003C3543" w:rsidRDefault="00BC68C3" w:rsidP="00A03C0E">
            <w:pPr>
              <w:jc w:val="center"/>
              <w:rPr>
                <w:b/>
              </w:rPr>
            </w:pPr>
            <w:r w:rsidRPr="003C3543">
              <w:rPr>
                <w:b/>
              </w:rPr>
              <w:t>2024</w:t>
            </w:r>
          </w:p>
        </w:tc>
      </w:tr>
      <w:tr w:rsidR="00BC68C3" w14:paraId="13AC8CB7" w14:textId="77777777" w:rsidTr="00A03C0E">
        <w:tc>
          <w:tcPr>
            <w:tcW w:w="562" w:type="dxa"/>
          </w:tcPr>
          <w:p w14:paraId="6E308707" w14:textId="77777777" w:rsidR="00BC68C3" w:rsidRPr="003C3543" w:rsidRDefault="00BC68C3" w:rsidP="00A03C0E">
            <w:pPr>
              <w:jc w:val="center"/>
              <w:rPr>
                <w:b/>
              </w:rPr>
            </w:pPr>
            <w:r w:rsidRPr="003C3543">
              <w:rPr>
                <w:b/>
              </w:rPr>
              <w:t>1</w:t>
            </w:r>
          </w:p>
        </w:tc>
        <w:tc>
          <w:tcPr>
            <w:tcW w:w="5000" w:type="dxa"/>
          </w:tcPr>
          <w:p w14:paraId="56B91007" w14:textId="77777777" w:rsidR="00BC68C3" w:rsidRDefault="00BC68C3" w:rsidP="00A03C0E">
            <w:pPr>
              <w:jc w:val="center"/>
            </w:pPr>
            <w:r w:rsidRPr="003C3543">
              <w:t>Planlanan öğrenci sayısı</w:t>
            </w:r>
          </w:p>
        </w:tc>
        <w:tc>
          <w:tcPr>
            <w:tcW w:w="1917" w:type="dxa"/>
          </w:tcPr>
          <w:p w14:paraId="14A8B962" w14:textId="77777777" w:rsidR="00BC68C3" w:rsidRPr="00D35348" w:rsidRDefault="00BC68C3" w:rsidP="00A03C0E">
            <w:pPr>
              <w:jc w:val="center"/>
              <w:rPr>
                <w:sz w:val="16"/>
                <w:szCs w:val="16"/>
              </w:rPr>
            </w:pPr>
            <w:r w:rsidRPr="00D35348">
              <w:rPr>
                <w:sz w:val="16"/>
                <w:szCs w:val="16"/>
              </w:rPr>
              <w:t>ELEKTRİK PROG: 50</w:t>
            </w:r>
          </w:p>
          <w:p w14:paraId="27DC9A1A" w14:textId="77777777" w:rsidR="00BC68C3" w:rsidRPr="00D35348" w:rsidRDefault="00BC68C3" w:rsidP="00A03C0E">
            <w:pPr>
              <w:jc w:val="center"/>
              <w:rPr>
                <w:sz w:val="16"/>
                <w:szCs w:val="16"/>
              </w:rPr>
            </w:pPr>
            <w:r w:rsidRPr="00D35348">
              <w:rPr>
                <w:sz w:val="16"/>
                <w:szCs w:val="16"/>
              </w:rPr>
              <w:t>ELEKTRİKLİ CİHAZ TEKN. PROG: 30</w:t>
            </w:r>
          </w:p>
          <w:p w14:paraId="5510A572" w14:textId="77777777" w:rsidR="00BC68C3" w:rsidRDefault="00BC68C3" w:rsidP="00A03C0E">
            <w:pPr>
              <w:jc w:val="center"/>
            </w:pPr>
            <w:r w:rsidRPr="00D35348">
              <w:rPr>
                <w:sz w:val="16"/>
                <w:szCs w:val="16"/>
              </w:rPr>
              <w:t>İKLİMLENDİRME VE SOĞUTMA TEKN. PROG: 40</w:t>
            </w:r>
          </w:p>
        </w:tc>
        <w:tc>
          <w:tcPr>
            <w:tcW w:w="1917" w:type="dxa"/>
          </w:tcPr>
          <w:p w14:paraId="7AA7E39F" w14:textId="77777777" w:rsidR="00BC68C3" w:rsidRPr="00D35348" w:rsidRDefault="00BC68C3" w:rsidP="00A03C0E">
            <w:pPr>
              <w:jc w:val="center"/>
              <w:rPr>
                <w:sz w:val="16"/>
                <w:szCs w:val="16"/>
              </w:rPr>
            </w:pPr>
            <w:r w:rsidRPr="00D35348">
              <w:rPr>
                <w:sz w:val="16"/>
                <w:szCs w:val="16"/>
              </w:rPr>
              <w:t>ELEKTRİK PROG: 50</w:t>
            </w:r>
          </w:p>
          <w:p w14:paraId="15D44978" w14:textId="77777777" w:rsidR="00BC68C3" w:rsidRPr="00D35348" w:rsidRDefault="00BC68C3" w:rsidP="00A03C0E">
            <w:pPr>
              <w:jc w:val="center"/>
              <w:rPr>
                <w:sz w:val="16"/>
                <w:szCs w:val="16"/>
              </w:rPr>
            </w:pPr>
            <w:r w:rsidRPr="00D35348">
              <w:rPr>
                <w:sz w:val="16"/>
                <w:szCs w:val="16"/>
              </w:rPr>
              <w:t>ELEKTRİKLİ CİHAZ TEKN. PROG: 30</w:t>
            </w:r>
          </w:p>
          <w:p w14:paraId="0C133A11" w14:textId="77777777" w:rsidR="00BC68C3" w:rsidRDefault="00BC68C3" w:rsidP="00A03C0E">
            <w:pPr>
              <w:jc w:val="center"/>
            </w:pPr>
            <w:r w:rsidRPr="00D35348">
              <w:rPr>
                <w:sz w:val="16"/>
                <w:szCs w:val="16"/>
              </w:rPr>
              <w:t>İKLİMLENDİRME VE SOĞUTMA TEKN. PROG: 40</w:t>
            </w:r>
          </w:p>
        </w:tc>
        <w:tc>
          <w:tcPr>
            <w:tcW w:w="1467" w:type="dxa"/>
          </w:tcPr>
          <w:p w14:paraId="58A75DDD" w14:textId="77777777" w:rsidR="00BC68C3" w:rsidRPr="00D35348" w:rsidRDefault="00BC68C3" w:rsidP="00A03C0E">
            <w:pPr>
              <w:jc w:val="center"/>
              <w:rPr>
                <w:sz w:val="16"/>
                <w:szCs w:val="16"/>
              </w:rPr>
            </w:pPr>
            <w:r w:rsidRPr="00D35348">
              <w:rPr>
                <w:sz w:val="16"/>
                <w:szCs w:val="16"/>
              </w:rPr>
              <w:t>ELEKTRİK PROG: 50</w:t>
            </w:r>
          </w:p>
          <w:p w14:paraId="27C8D043" w14:textId="77777777" w:rsidR="00BC68C3" w:rsidRPr="00D35348" w:rsidRDefault="00BC68C3" w:rsidP="00A03C0E">
            <w:pPr>
              <w:jc w:val="center"/>
              <w:rPr>
                <w:sz w:val="16"/>
                <w:szCs w:val="16"/>
              </w:rPr>
            </w:pPr>
            <w:r w:rsidRPr="00D35348">
              <w:rPr>
                <w:sz w:val="16"/>
                <w:szCs w:val="16"/>
              </w:rPr>
              <w:t>ELEKTRİKLİ CİHAZ TEKN. PROG: 30</w:t>
            </w:r>
          </w:p>
          <w:p w14:paraId="5DEA602C" w14:textId="77777777" w:rsidR="00BC68C3" w:rsidRDefault="00BC68C3" w:rsidP="00A03C0E">
            <w:pPr>
              <w:jc w:val="center"/>
            </w:pPr>
            <w:r w:rsidRPr="00D35348">
              <w:rPr>
                <w:sz w:val="16"/>
                <w:szCs w:val="16"/>
              </w:rPr>
              <w:t>İKLİMLENDİRME VE SOĞUTMA TEKN. PROG: 40</w:t>
            </w:r>
          </w:p>
        </w:tc>
        <w:tc>
          <w:tcPr>
            <w:tcW w:w="1467" w:type="dxa"/>
          </w:tcPr>
          <w:p w14:paraId="03785CEB" w14:textId="77777777" w:rsidR="00BC68C3" w:rsidRPr="00D35348" w:rsidRDefault="00BC68C3" w:rsidP="00A03C0E">
            <w:pPr>
              <w:jc w:val="center"/>
              <w:rPr>
                <w:sz w:val="16"/>
                <w:szCs w:val="16"/>
              </w:rPr>
            </w:pPr>
            <w:r w:rsidRPr="00D35348">
              <w:rPr>
                <w:sz w:val="16"/>
                <w:szCs w:val="16"/>
              </w:rPr>
              <w:t>ELEKTRİK PROG: 50</w:t>
            </w:r>
          </w:p>
          <w:p w14:paraId="3B914A2F" w14:textId="77777777" w:rsidR="00BC68C3" w:rsidRPr="00D35348" w:rsidRDefault="00BC68C3" w:rsidP="00A03C0E">
            <w:pPr>
              <w:jc w:val="center"/>
              <w:rPr>
                <w:sz w:val="16"/>
                <w:szCs w:val="16"/>
              </w:rPr>
            </w:pPr>
            <w:r w:rsidRPr="00D35348">
              <w:rPr>
                <w:sz w:val="16"/>
                <w:szCs w:val="16"/>
              </w:rPr>
              <w:t>ELEKTRİKLİ CİHAZ TEKN. PROG: 30</w:t>
            </w:r>
          </w:p>
          <w:p w14:paraId="4FD7CA5C" w14:textId="77777777" w:rsidR="00BC68C3" w:rsidRDefault="00BC68C3" w:rsidP="00A03C0E">
            <w:pPr>
              <w:jc w:val="center"/>
            </w:pPr>
            <w:r w:rsidRPr="00D35348">
              <w:rPr>
                <w:sz w:val="16"/>
                <w:szCs w:val="16"/>
              </w:rPr>
              <w:t>İKLİMLENDİRME VE SOĞUTMA TEKN. PROG: 40</w:t>
            </w:r>
          </w:p>
        </w:tc>
        <w:tc>
          <w:tcPr>
            <w:tcW w:w="1470" w:type="dxa"/>
          </w:tcPr>
          <w:p w14:paraId="247B0ABC" w14:textId="77777777" w:rsidR="00BC68C3" w:rsidRPr="00D35348" w:rsidRDefault="00BC68C3" w:rsidP="00A03C0E">
            <w:pPr>
              <w:jc w:val="center"/>
              <w:rPr>
                <w:sz w:val="16"/>
                <w:szCs w:val="16"/>
              </w:rPr>
            </w:pPr>
            <w:r w:rsidRPr="00D35348">
              <w:rPr>
                <w:sz w:val="16"/>
                <w:szCs w:val="16"/>
              </w:rPr>
              <w:t>ELEKTRİK PROG: 50</w:t>
            </w:r>
          </w:p>
          <w:p w14:paraId="1F578393" w14:textId="77777777" w:rsidR="00BC68C3" w:rsidRPr="00D35348" w:rsidRDefault="00BC68C3" w:rsidP="00A03C0E">
            <w:pPr>
              <w:jc w:val="center"/>
              <w:rPr>
                <w:sz w:val="16"/>
                <w:szCs w:val="16"/>
              </w:rPr>
            </w:pPr>
            <w:r w:rsidRPr="00D35348">
              <w:rPr>
                <w:sz w:val="16"/>
                <w:szCs w:val="16"/>
              </w:rPr>
              <w:t>ELEKTRİKLİ CİHAZ TEKN. PROG: 30</w:t>
            </w:r>
          </w:p>
          <w:p w14:paraId="7B5F577F" w14:textId="77777777" w:rsidR="00BC68C3" w:rsidRDefault="00BC68C3" w:rsidP="00A03C0E">
            <w:pPr>
              <w:jc w:val="center"/>
            </w:pPr>
            <w:r w:rsidRPr="00D35348">
              <w:rPr>
                <w:sz w:val="16"/>
                <w:szCs w:val="16"/>
              </w:rPr>
              <w:t>İKLİMLENDİRME VE SOĞUTMA TEKN. PROG: 40</w:t>
            </w:r>
          </w:p>
        </w:tc>
      </w:tr>
      <w:tr w:rsidR="00BC68C3" w14:paraId="401867A3" w14:textId="77777777" w:rsidTr="00A03C0E">
        <w:tc>
          <w:tcPr>
            <w:tcW w:w="562" w:type="dxa"/>
          </w:tcPr>
          <w:p w14:paraId="5D9EF968" w14:textId="77777777" w:rsidR="00BC68C3" w:rsidRPr="003C3543" w:rsidRDefault="00BC68C3" w:rsidP="00A03C0E">
            <w:pPr>
              <w:jc w:val="center"/>
              <w:rPr>
                <w:b/>
              </w:rPr>
            </w:pPr>
            <w:r w:rsidRPr="003C3543">
              <w:rPr>
                <w:b/>
              </w:rPr>
              <w:t>2</w:t>
            </w:r>
          </w:p>
        </w:tc>
        <w:tc>
          <w:tcPr>
            <w:tcW w:w="5000" w:type="dxa"/>
          </w:tcPr>
          <w:p w14:paraId="36D2FC13" w14:textId="77777777" w:rsidR="00BC68C3" w:rsidRDefault="00BC68C3" w:rsidP="00A03C0E">
            <w:pPr>
              <w:jc w:val="center"/>
            </w:pPr>
            <w:r w:rsidRPr="003C3543">
              <w:t>Alınması planlanan öğretim elemanı sayısı</w:t>
            </w:r>
          </w:p>
        </w:tc>
        <w:tc>
          <w:tcPr>
            <w:tcW w:w="1917" w:type="dxa"/>
          </w:tcPr>
          <w:p w14:paraId="571D30F4" w14:textId="77777777" w:rsidR="00BC68C3" w:rsidRPr="00D35348" w:rsidRDefault="00BC68C3" w:rsidP="00A03C0E">
            <w:pPr>
              <w:jc w:val="center"/>
              <w:rPr>
                <w:sz w:val="16"/>
                <w:szCs w:val="16"/>
              </w:rPr>
            </w:pPr>
            <w:r>
              <w:rPr>
                <w:sz w:val="16"/>
                <w:szCs w:val="16"/>
              </w:rPr>
              <w:t>2</w:t>
            </w:r>
            <w:r w:rsidRPr="00D35348">
              <w:rPr>
                <w:sz w:val="16"/>
                <w:szCs w:val="16"/>
              </w:rPr>
              <w:t xml:space="preserve"> ADET ÖĞR. GÖR</w:t>
            </w:r>
          </w:p>
          <w:p w14:paraId="15EBE87E" w14:textId="77777777" w:rsidR="00BC68C3" w:rsidRDefault="00BC68C3" w:rsidP="00A03C0E">
            <w:pPr>
              <w:jc w:val="center"/>
            </w:pPr>
            <w:r w:rsidRPr="00D35348">
              <w:rPr>
                <w:sz w:val="16"/>
                <w:szCs w:val="16"/>
              </w:rPr>
              <w:t>1 ADET DR. ÖĞR. ÜYESİ</w:t>
            </w:r>
          </w:p>
        </w:tc>
        <w:tc>
          <w:tcPr>
            <w:tcW w:w="1917" w:type="dxa"/>
          </w:tcPr>
          <w:p w14:paraId="1642FA2D" w14:textId="77777777" w:rsidR="00BC68C3" w:rsidRPr="00D35348" w:rsidRDefault="00BC68C3" w:rsidP="00A03C0E">
            <w:pPr>
              <w:jc w:val="center"/>
              <w:rPr>
                <w:sz w:val="16"/>
                <w:szCs w:val="16"/>
              </w:rPr>
            </w:pPr>
            <w:r w:rsidRPr="00D35348">
              <w:rPr>
                <w:sz w:val="16"/>
                <w:szCs w:val="16"/>
              </w:rPr>
              <w:t>1 ADET ÖĞR. GÖR</w:t>
            </w:r>
          </w:p>
          <w:p w14:paraId="22844001" w14:textId="77777777" w:rsidR="00BC68C3" w:rsidRDefault="00BC68C3" w:rsidP="00A03C0E">
            <w:pPr>
              <w:jc w:val="center"/>
            </w:pPr>
            <w:r w:rsidRPr="00D35348">
              <w:rPr>
                <w:sz w:val="16"/>
                <w:szCs w:val="16"/>
              </w:rPr>
              <w:t>1 ADET DR. ÖĞR. ÜYESİ</w:t>
            </w:r>
          </w:p>
        </w:tc>
        <w:tc>
          <w:tcPr>
            <w:tcW w:w="1467" w:type="dxa"/>
          </w:tcPr>
          <w:p w14:paraId="46982DEB" w14:textId="77777777" w:rsidR="00BC68C3" w:rsidRPr="00D35348" w:rsidRDefault="00BC68C3" w:rsidP="00A03C0E">
            <w:pPr>
              <w:jc w:val="center"/>
              <w:rPr>
                <w:sz w:val="16"/>
                <w:szCs w:val="16"/>
              </w:rPr>
            </w:pPr>
            <w:r w:rsidRPr="00D35348">
              <w:rPr>
                <w:sz w:val="16"/>
                <w:szCs w:val="16"/>
              </w:rPr>
              <w:t>1 ADET ÖĞR. GÖR</w:t>
            </w:r>
          </w:p>
          <w:p w14:paraId="57267C1E" w14:textId="77777777" w:rsidR="00BC68C3" w:rsidRDefault="00BC68C3" w:rsidP="00A03C0E">
            <w:pPr>
              <w:jc w:val="center"/>
            </w:pPr>
          </w:p>
        </w:tc>
        <w:tc>
          <w:tcPr>
            <w:tcW w:w="1467" w:type="dxa"/>
          </w:tcPr>
          <w:p w14:paraId="7A746C60" w14:textId="77777777" w:rsidR="00BC68C3" w:rsidRPr="00D35348" w:rsidRDefault="00BC68C3" w:rsidP="00A03C0E">
            <w:pPr>
              <w:jc w:val="center"/>
              <w:rPr>
                <w:sz w:val="16"/>
                <w:szCs w:val="16"/>
              </w:rPr>
            </w:pPr>
            <w:r w:rsidRPr="00D35348">
              <w:rPr>
                <w:sz w:val="16"/>
                <w:szCs w:val="16"/>
              </w:rPr>
              <w:t>1 ADET ÖĞR. GÖR</w:t>
            </w:r>
          </w:p>
          <w:p w14:paraId="5F6EAB24" w14:textId="77777777" w:rsidR="00BC68C3" w:rsidRDefault="00BC68C3" w:rsidP="00A03C0E">
            <w:pPr>
              <w:jc w:val="center"/>
            </w:pPr>
          </w:p>
        </w:tc>
        <w:tc>
          <w:tcPr>
            <w:tcW w:w="1470" w:type="dxa"/>
          </w:tcPr>
          <w:p w14:paraId="33A85F1E" w14:textId="77777777" w:rsidR="00BC68C3" w:rsidRPr="00D35348" w:rsidRDefault="00BC68C3" w:rsidP="00A03C0E">
            <w:pPr>
              <w:jc w:val="center"/>
              <w:rPr>
                <w:sz w:val="16"/>
                <w:szCs w:val="16"/>
              </w:rPr>
            </w:pPr>
            <w:r w:rsidRPr="00D35348">
              <w:rPr>
                <w:sz w:val="16"/>
                <w:szCs w:val="16"/>
              </w:rPr>
              <w:t>1 ADET ÖĞR. GÖR</w:t>
            </w:r>
          </w:p>
          <w:p w14:paraId="5D55CFF9" w14:textId="77777777" w:rsidR="00BC68C3" w:rsidRDefault="00BC68C3" w:rsidP="00A03C0E">
            <w:pPr>
              <w:jc w:val="center"/>
            </w:pPr>
          </w:p>
        </w:tc>
      </w:tr>
      <w:tr w:rsidR="00BC68C3" w14:paraId="0477B79B" w14:textId="77777777" w:rsidTr="00A03C0E">
        <w:tc>
          <w:tcPr>
            <w:tcW w:w="562" w:type="dxa"/>
          </w:tcPr>
          <w:p w14:paraId="034CAC70" w14:textId="77777777" w:rsidR="00BC68C3" w:rsidRPr="003C3543" w:rsidRDefault="00BC68C3" w:rsidP="00A03C0E">
            <w:pPr>
              <w:jc w:val="center"/>
              <w:rPr>
                <w:b/>
              </w:rPr>
            </w:pPr>
            <w:r w:rsidRPr="003C3543">
              <w:rPr>
                <w:b/>
              </w:rPr>
              <w:t>3</w:t>
            </w:r>
          </w:p>
        </w:tc>
        <w:tc>
          <w:tcPr>
            <w:tcW w:w="5000" w:type="dxa"/>
          </w:tcPr>
          <w:p w14:paraId="2F7FFE75" w14:textId="77777777" w:rsidR="00BC68C3" w:rsidRDefault="00BC68C3" w:rsidP="00A03C0E">
            <w:pPr>
              <w:jc w:val="center"/>
            </w:pPr>
            <w:r w:rsidRPr="003C3543">
              <w:t>Açılması planlanan dersler</w:t>
            </w:r>
          </w:p>
        </w:tc>
        <w:tc>
          <w:tcPr>
            <w:tcW w:w="1917" w:type="dxa"/>
          </w:tcPr>
          <w:p w14:paraId="5C51AA11" w14:textId="77777777" w:rsidR="00BC68C3" w:rsidRPr="00D35348" w:rsidRDefault="00BC68C3" w:rsidP="00A03C0E">
            <w:pPr>
              <w:jc w:val="center"/>
              <w:rPr>
                <w:sz w:val="16"/>
                <w:szCs w:val="16"/>
              </w:rPr>
            </w:pPr>
            <w:r>
              <w:rPr>
                <w:sz w:val="16"/>
                <w:szCs w:val="16"/>
              </w:rPr>
              <w:t>-</w:t>
            </w:r>
          </w:p>
        </w:tc>
        <w:tc>
          <w:tcPr>
            <w:tcW w:w="1917" w:type="dxa"/>
          </w:tcPr>
          <w:p w14:paraId="43F63DAB" w14:textId="77777777" w:rsidR="00BC68C3" w:rsidRDefault="00BC68C3" w:rsidP="00A03C0E">
            <w:pPr>
              <w:jc w:val="center"/>
            </w:pPr>
            <w:r>
              <w:t>-</w:t>
            </w:r>
          </w:p>
        </w:tc>
        <w:tc>
          <w:tcPr>
            <w:tcW w:w="1467" w:type="dxa"/>
          </w:tcPr>
          <w:p w14:paraId="58A8ADC0" w14:textId="77777777" w:rsidR="00BC68C3" w:rsidRDefault="00BC68C3" w:rsidP="00A03C0E">
            <w:pPr>
              <w:jc w:val="center"/>
            </w:pPr>
            <w:r>
              <w:t>-</w:t>
            </w:r>
          </w:p>
        </w:tc>
        <w:tc>
          <w:tcPr>
            <w:tcW w:w="1467" w:type="dxa"/>
          </w:tcPr>
          <w:p w14:paraId="5A1E766A" w14:textId="77777777" w:rsidR="00BC68C3" w:rsidRDefault="00BC68C3" w:rsidP="00A03C0E">
            <w:pPr>
              <w:jc w:val="center"/>
            </w:pPr>
            <w:r>
              <w:t>-</w:t>
            </w:r>
          </w:p>
        </w:tc>
        <w:tc>
          <w:tcPr>
            <w:tcW w:w="1470" w:type="dxa"/>
          </w:tcPr>
          <w:p w14:paraId="5DB1AE47" w14:textId="77777777" w:rsidR="00BC68C3" w:rsidRDefault="00BC68C3" w:rsidP="00A03C0E">
            <w:pPr>
              <w:jc w:val="center"/>
            </w:pPr>
            <w:r>
              <w:t>-</w:t>
            </w:r>
          </w:p>
        </w:tc>
      </w:tr>
      <w:tr w:rsidR="00BC68C3" w14:paraId="6A3D8667" w14:textId="77777777" w:rsidTr="00A03C0E">
        <w:tc>
          <w:tcPr>
            <w:tcW w:w="562" w:type="dxa"/>
          </w:tcPr>
          <w:p w14:paraId="7FCB78AA" w14:textId="77777777" w:rsidR="00BC68C3" w:rsidRPr="003C3543" w:rsidRDefault="00BC68C3" w:rsidP="00A03C0E">
            <w:pPr>
              <w:jc w:val="center"/>
              <w:rPr>
                <w:b/>
              </w:rPr>
            </w:pPr>
            <w:r w:rsidRPr="003C3543">
              <w:rPr>
                <w:b/>
              </w:rPr>
              <w:t>4</w:t>
            </w:r>
          </w:p>
        </w:tc>
        <w:tc>
          <w:tcPr>
            <w:tcW w:w="5000" w:type="dxa"/>
          </w:tcPr>
          <w:p w14:paraId="3BE11D46" w14:textId="77777777" w:rsidR="00BC68C3" w:rsidRDefault="00BC68C3" w:rsidP="00A03C0E">
            <w:pPr>
              <w:jc w:val="center"/>
            </w:pPr>
            <w:r w:rsidRPr="003C3543">
              <w:t>Çıkarılması planlanan dersler</w:t>
            </w:r>
          </w:p>
        </w:tc>
        <w:tc>
          <w:tcPr>
            <w:tcW w:w="1917" w:type="dxa"/>
          </w:tcPr>
          <w:p w14:paraId="462CE8A9" w14:textId="77777777" w:rsidR="00BC68C3" w:rsidRDefault="00BC68C3" w:rsidP="00A03C0E">
            <w:pPr>
              <w:jc w:val="center"/>
            </w:pPr>
            <w:r>
              <w:t>-</w:t>
            </w:r>
          </w:p>
        </w:tc>
        <w:tc>
          <w:tcPr>
            <w:tcW w:w="1917" w:type="dxa"/>
          </w:tcPr>
          <w:p w14:paraId="43E67A41" w14:textId="77777777" w:rsidR="00BC68C3" w:rsidRDefault="00BC68C3" w:rsidP="00A03C0E">
            <w:pPr>
              <w:jc w:val="center"/>
            </w:pPr>
            <w:r>
              <w:t>-</w:t>
            </w:r>
          </w:p>
        </w:tc>
        <w:tc>
          <w:tcPr>
            <w:tcW w:w="1467" w:type="dxa"/>
          </w:tcPr>
          <w:p w14:paraId="7BECE7CD" w14:textId="77777777" w:rsidR="00BC68C3" w:rsidRDefault="00BC68C3" w:rsidP="00A03C0E">
            <w:pPr>
              <w:jc w:val="center"/>
            </w:pPr>
            <w:r>
              <w:t>-</w:t>
            </w:r>
          </w:p>
        </w:tc>
        <w:tc>
          <w:tcPr>
            <w:tcW w:w="1467" w:type="dxa"/>
          </w:tcPr>
          <w:p w14:paraId="4A859BA8" w14:textId="77777777" w:rsidR="00BC68C3" w:rsidRDefault="00BC68C3" w:rsidP="00A03C0E">
            <w:pPr>
              <w:jc w:val="center"/>
            </w:pPr>
            <w:r>
              <w:t>-</w:t>
            </w:r>
          </w:p>
        </w:tc>
        <w:tc>
          <w:tcPr>
            <w:tcW w:w="1470" w:type="dxa"/>
          </w:tcPr>
          <w:p w14:paraId="02B1635D" w14:textId="77777777" w:rsidR="00BC68C3" w:rsidRDefault="00BC68C3" w:rsidP="00A03C0E">
            <w:pPr>
              <w:jc w:val="center"/>
            </w:pPr>
            <w:r>
              <w:t>-</w:t>
            </w:r>
          </w:p>
        </w:tc>
      </w:tr>
      <w:tr w:rsidR="00BC68C3" w14:paraId="6982DE7E" w14:textId="77777777" w:rsidTr="00A03C0E">
        <w:tc>
          <w:tcPr>
            <w:tcW w:w="562" w:type="dxa"/>
          </w:tcPr>
          <w:p w14:paraId="555A1049" w14:textId="77777777" w:rsidR="00BC68C3" w:rsidRDefault="00BC68C3" w:rsidP="00A03C0E">
            <w:pPr>
              <w:jc w:val="center"/>
              <w:rPr>
                <w:b/>
              </w:rPr>
            </w:pPr>
            <w:r>
              <w:rPr>
                <w:b/>
              </w:rPr>
              <w:t>5</w:t>
            </w:r>
          </w:p>
        </w:tc>
        <w:tc>
          <w:tcPr>
            <w:tcW w:w="5000" w:type="dxa"/>
          </w:tcPr>
          <w:p w14:paraId="7B2F9C74" w14:textId="77777777" w:rsidR="00BC68C3" w:rsidRPr="003C3543" w:rsidRDefault="00BC68C3" w:rsidP="00A03C0E">
            <w:pPr>
              <w:jc w:val="center"/>
            </w:pPr>
            <w:r w:rsidRPr="003C3543">
              <w:t>Öğrenci Staj/uygulama önerileri</w:t>
            </w:r>
          </w:p>
        </w:tc>
        <w:tc>
          <w:tcPr>
            <w:tcW w:w="1917" w:type="dxa"/>
          </w:tcPr>
          <w:p w14:paraId="6C920978" w14:textId="77777777" w:rsidR="00BC68C3" w:rsidRDefault="00BC68C3" w:rsidP="00A03C0E">
            <w:r w:rsidRPr="00A94A79">
              <w:rPr>
                <w:sz w:val="16"/>
                <w:szCs w:val="16"/>
              </w:rPr>
              <w:t>-</w:t>
            </w:r>
          </w:p>
        </w:tc>
        <w:tc>
          <w:tcPr>
            <w:tcW w:w="1917" w:type="dxa"/>
          </w:tcPr>
          <w:p w14:paraId="39824033" w14:textId="77777777" w:rsidR="00BC68C3" w:rsidRDefault="00BC68C3" w:rsidP="00A03C0E">
            <w:r w:rsidRPr="00A94A79">
              <w:rPr>
                <w:sz w:val="16"/>
                <w:szCs w:val="16"/>
              </w:rPr>
              <w:t>-</w:t>
            </w:r>
          </w:p>
        </w:tc>
        <w:tc>
          <w:tcPr>
            <w:tcW w:w="1467" w:type="dxa"/>
          </w:tcPr>
          <w:p w14:paraId="54E5A4E4" w14:textId="77777777" w:rsidR="00BC68C3" w:rsidRDefault="00BC68C3" w:rsidP="00A03C0E">
            <w:r w:rsidRPr="00A94A79">
              <w:rPr>
                <w:sz w:val="16"/>
                <w:szCs w:val="16"/>
              </w:rPr>
              <w:t>-</w:t>
            </w:r>
          </w:p>
        </w:tc>
        <w:tc>
          <w:tcPr>
            <w:tcW w:w="1467" w:type="dxa"/>
          </w:tcPr>
          <w:p w14:paraId="08F399CB" w14:textId="77777777" w:rsidR="00BC68C3" w:rsidRDefault="00BC68C3" w:rsidP="00A03C0E">
            <w:r w:rsidRPr="00A94A79">
              <w:rPr>
                <w:sz w:val="16"/>
                <w:szCs w:val="16"/>
              </w:rPr>
              <w:t>-</w:t>
            </w:r>
          </w:p>
        </w:tc>
        <w:tc>
          <w:tcPr>
            <w:tcW w:w="1470" w:type="dxa"/>
          </w:tcPr>
          <w:p w14:paraId="045FC7DB" w14:textId="77777777" w:rsidR="00BC68C3" w:rsidRDefault="00BC68C3" w:rsidP="00A03C0E">
            <w:r w:rsidRPr="00A94A79">
              <w:rPr>
                <w:sz w:val="16"/>
                <w:szCs w:val="16"/>
              </w:rPr>
              <w:t>-</w:t>
            </w:r>
          </w:p>
        </w:tc>
      </w:tr>
      <w:tr w:rsidR="00BC68C3" w14:paraId="71017110" w14:textId="77777777" w:rsidTr="00A03C0E">
        <w:tc>
          <w:tcPr>
            <w:tcW w:w="562" w:type="dxa"/>
          </w:tcPr>
          <w:p w14:paraId="5C9E81FB" w14:textId="77777777" w:rsidR="00BC68C3" w:rsidRPr="003C3543" w:rsidRDefault="00BC68C3" w:rsidP="00A03C0E">
            <w:pPr>
              <w:jc w:val="center"/>
              <w:rPr>
                <w:b/>
              </w:rPr>
            </w:pPr>
            <w:r w:rsidRPr="003C3543">
              <w:rPr>
                <w:b/>
              </w:rPr>
              <w:t>6</w:t>
            </w:r>
          </w:p>
        </w:tc>
        <w:tc>
          <w:tcPr>
            <w:tcW w:w="5000" w:type="dxa"/>
          </w:tcPr>
          <w:p w14:paraId="47ED5DD7" w14:textId="77777777" w:rsidR="00BC68C3" w:rsidRDefault="00BC68C3" w:rsidP="00A03C0E">
            <w:pPr>
              <w:jc w:val="center"/>
            </w:pPr>
            <w:r w:rsidRPr="003C3543">
              <w:t>Planlanan araştırma projesi sayısı</w:t>
            </w:r>
          </w:p>
        </w:tc>
        <w:tc>
          <w:tcPr>
            <w:tcW w:w="1917" w:type="dxa"/>
          </w:tcPr>
          <w:p w14:paraId="7835CAE8" w14:textId="77777777" w:rsidR="00BC68C3" w:rsidRDefault="00BC68C3" w:rsidP="00A03C0E">
            <w:pPr>
              <w:jc w:val="center"/>
            </w:pPr>
            <w:r>
              <w:t>1</w:t>
            </w:r>
          </w:p>
        </w:tc>
        <w:tc>
          <w:tcPr>
            <w:tcW w:w="1917" w:type="dxa"/>
          </w:tcPr>
          <w:p w14:paraId="42B62343" w14:textId="77777777" w:rsidR="00BC68C3" w:rsidRDefault="00BC68C3" w:rsidP="00A03C0E">
            <w:pPr>
              <w:jc w:val="center"/>
            </w:pPr>
            <w:r>
              <w:t>-</w:t>
            </w:r>
          </w:p>
        </w:tc>
        <w:tc>
          <w:tcPr>
            <w:tcW w:w="1467" w:type="dxa"/>
          </w:tcPr>
          <w:p w14:paraId="60739A47" w14:textId="77777777" w:rsidR="00BC68C3" w:rsidRDefault="00BC68C3" w:rsidP="00A03C0E">
            <w:pPr>
              <w:jc w:val="center"/>
            </w:pPr>
            <w:r>
              <w:t>1</w:t>
            </w:r>
          </w:p>
        </w:tc>
        <w:tc>
          <w:tcPr>
            <w:tcW w:w="1467" w:type="dxa"/>
          </w:tcPr>
          <w:p w14:paraId="4DF286EF" w14:textId="77777777" w:rsidR="00BC68C3" w:rsidRDefault="00BC68C3" w:rsidP="00A03C0E">
            <w:pPr>
              <w:jc w:val="center"/>
            </w:pPr>
            <w:r>
              <w:t>-</w:t>
            </w:r>
          </w:p>
        </w:tc>
        <w:tc>
          <w:tcPr>
            <w:tcW w:w="1470" w:type="dxa"/>
          </w:tcPr>
          <w:p w14:paraId="6C2F634D" w14:textId="77777777" w:rsidR="00BC68C3" w:rsidRDefault="00BC68C3" w:rsidP="00A03C0E">
            <w:pPr>
              <w:jc w:val="center"/>
            </w:pPr>
            <w:r>
              <w:t>1</w:t>
            </w:r>
          </w:p>
        </w:tc>
      </w:tr>
      <w:tr w:rsidR="00BC68C3" w14:paraId="25AFBB59" w14:textId="77777777" w:rsidTr="00A03C0E">
        <w:tc>
          <w:tcPr>
            <w:tcW w:w="562" w:type="dxa"/>
          </w:tcPr>
          <w:p w14:paraId="5F5B68D3" w14:textId="77777777" w:rsidR="00BC68C3" w:rsidRPr="003C3543" w:rsidRDefault="00BC68C3" w:rsidP="00A03C0E">
            <w:pPr>
              <w:jc w:val="center"/>
              <w:rPr>
                <w:b/>
              </w:rPr>
            </w:pPr>
            <w:r w:rsidRPr="003C3543">
              <w:rPr>
                <w:b/>
              </w:rPr>
              <w:t>7</w:t>
            </w:r>
          </w:p>
        </w:tc>
        <w:tc>
          <w:tcPr>
            <w:tcW w:w="5000" w:type="dxa"/>
          </w:tcPr>
          <w:p w14:paraId="50D143CA" w14:textId="77777777" w:rsidR="00BC68C3" w:rsidRDefault="00BC68C3" w:rsidP="00A03C0E">
            <w:pPr>
              <w:jc w:val="center"/>
            </w:pPr>
            <w:r w:rsidRPr="003C3543">
              <w:t>Planlanan makale sayısı</w:t>
            </w:r>
          </w:p>
        </w:tc>
        <w:tc>
          <w:tcPr>
            <w:tcW w:w="1917" w:type="dxa"/>
          </w:tcPr>
          <w:p w14:paraId="07226DC2" w14:textId="77777777" w:rsidR="00BC68C3" w:rsidRDefault="00BC68C3" w:rsidP="00A03C0E">
            <w:pPr>
              <w:jc w:val="center"/>
            </w:pPr>
            <w:r>
              <w:t>3</w:t>
            </w:r>
          </w:p>
        </w:tc>
        <w:tc>
          <w:tcPr>
            <w:tcW w:w="1917" w:type="dxa"/>
          </w:tcPr>
          <w:p w14:paraId="4ED968FE" w14:textId="77777777" w:rsidR="00BC68C3" w:rsidRDefault="00BC68C3" w:rsidP="00A03C0E">
            <w:pPr>
              <w:jc w:val="center"/>
            </w:pPr>
            <w:r>
              <w:t>3</w:t>
            </w:r>
          </w:p>
        </w:tc>
        <w:tc>
          <w:tcPr>
            <w:tcW w:w="1467" w:type="dxa"/>
          </w:tcPr>
          <w:p w14:paraId="059DB6FD" w14:textId="77777777" w:rsidR="00BC68C3" w:rsidRDefault="00BC68C3" w:rsidP="00A03C0E">
            <w:pPr>
              <w:jc w:val="center"/>
            </w:pPr>
            <w:r>
              <w:t>3</w:t>
            </w:r>
          </w:p>
        </w:tc>
        <w:tc>
          <w:tcPr>
            <w:tcW w:w="1467" w:type="dxa"/>
          </w:tcPr>
          <w:p w14:paraId="0E81ABCE" w14:textId="77777777" w:rsidR="00BC68C3" w:rsidRDefault="00BC68C3" w:rsidP="00A03C0E">
            <w:pPr>
              <w:jc w:val="center"/>
            </w:pPr>
            <w:r>
              <w:t>3</w:t>
            </w:r>
          </w:p>
        </w:tc>
        <w:tc>
          <w:tcPr>
            <w:tcW w:w="1470" w:type="dxa"/>
          </w:tcPr>
          <w:p w14:paraId="1FA8B18A" w14:textId="77777777" w:rsidR="00BC68C3" w:rsidRDefault="00BC68C3" w:rsidP="00A03C0E">
            <w:pPr>
              <w:jc w:val="center"/>
            </w:pPr>
            <w:r>
              <w:t>3</w:t>
            </w:r>
          </w:p>
        </w:tc>
      </w:tr>
      <w:tr w:rsidR="00BC68C3" w14:paraId="22C7CE2B" w14:textId="77777777" w:rsidTr="00A03C0E">
        <w:tc>
          <w:tcPr>
            <w:tcW w:w="562" w:type="dxa"/>
          </w:tcPr>
          <w:p w14:paraId="61B3125B" w14:textId="77777777" w:rsidR="00BC68C3" w:rsidRPr="003C3543" w:rsidRDefault="00BC68C3" w:rsidP="00A03C0E">
            <w:pPr>
              <w:jc w:val="center"/>
              <w:rPr>
                <w:b/>
              </w:rPr>
            </w:pPr>
            <w:r w:rsidRPr="003C3543">
              <w:rPr>
                <w:b/>
              </w:rPr>
              <w:t>8</w:t>
            </w:r>
          </w:p>
        </w:tc>
        <w:tc>
          <w:tcPr>
            <w:tcW w:w="5000" w:type="dxa"/>
          </w:tcPr>
          <w:p w14:paraId="2DD422C6" w14:textId="77777777" w:rsidR="00BC68C3" w:rsidRDefault="00BC68C3" w:rsidP="00A03C0E">
            <w:pPr>
              <w:jc w:val="center"/>
            </w:pPr>
            <w:r w:rsidRPr="003C3543">
              <w:t xml:space="preserve">Planlanan, kongre, </w:t>
            </w:r>
            <w:proofErr w:type="gramStart"/>
            <w:r w:rsidRPr="003C3543">
              <w:t>sempozyum</w:t>
            </w:r>
            <w:proofErr w:type="gramEnd"/>
            <w:r w:rsidRPr="003C3543">
              <w:t xml:space="preserve">, </w:t>
            </w:r>
            <w:proofErr w:type="spellStart"/>
            <w:r w:rsidRPr="003C3543">
              <w:t>vb</w:t>
            </w:r>
            <w:proofErr w:type="spellEnd"/>
            <w:r w:rsidRPr="003C3543">
              <w:t xml:space="preserve"> katılım sayısı</w:t>
            </w:r>
          </w:p>
        </w:tc>
        <w:tc>
          <w:tcPr>
            <w:tcW w:w="1917" w:type="dxa"/>
          </w:tcPr>
          <w:p w14:paraId="3E46C71E" w14:textId="77777777" w:rsidR="00BC68C3" w:rsidRDefault="00BC68C3" w:rsidP="00A03C0E">
            <w:pPr>
              <w:jc w:val="center"/>
            </w:pPr>
            <w:r>
              <w:t>6</w:t>
            </w:r>
          </w:p>
        </w:tc>
        <w:tc>
          <w:tcPr>
            <w:tcW w:w="1917" w:type="dxa"/>
          </w:tcPr>
          <w:p w14:paraId="3C51A4C9" w14:textId="77777777" w:rsidR="00BC68C3" w:rsidRDefault="00BC68C3" w:rsidP="00A03C0E">
            <w:pPr>
              <w:jc w:val="center"/>
            </w:pPr>
            <w:r>
              <w:t>6</w:t>
            </w:r>
          </w:p>
        </w:tc>
        <w:tc>
          <w:tcPr>
            <w:tcW w:w="1467" w:type="dxa"/>
          </w:tcPr>
          <w:p w14:paraId="232B9986" w14:textId="77777777" w:rsidR="00BC68C3" w:rsidRDefault="00BC68C3" w:rsidP="00A03C0E">
            <w:pPr>
              <w:jc w:val="center"/>
            </w:pPr>
            <w:r>
              <w:t>6</w:t>
            </w:r>
          </w:p>
        </w:tc>
        <w:tc>
          <w:tcPr>
            <w:tcW w:w="1467" w:type="dxa"/>
          </w:tcPr>
          <w:p w14:paraId="5AAD6FBD" w14:textId="77777777" w:rsidR="00BC68C3" w:rsidRDefault="00BC68C3" w:rsidP="00A03C0E">
            <w:pPr>
              <w:jc w:val="center"/>
            </w:pPr>
            <w:r>
              <w:t>6</w:t>
            </w:r>
          </w:p>
        </w:tc>
        <w:tc>
          <w:tcPr>
            <w:tcW w:w="1470" w:type="dxa"/>
          </w:tcPr>
          <w:p w14:paraId="4AA47921" w14:textId="77777777" w:rsidR="00BC68C3" w:rsidRDefault="00BC68C3" w:rsidP="00A03C0E">
            <w:pPr>
              <w:jc w:val="center"/>
            </w:pPr>
            <w:r>
              <w:t>6</w:t>
            </w:r>
          </w:p>
        </w:tc>
      </w:tr>
      <w:tr w:rsidR="00BC68C3" w14:paraId="7EAC91A2" w14:textId="77777777" w:rsidTr="00A03C0E">
        <w:tc>
          <w:tcPr>
            <w:tcW w:w="562" w:type="dxa"/>
          </w:tcPr>
          <w:p w14:paraId="663CFFAA" w14:textId="77777777" w:rsidR="00BC68C3" w:rsidRPr="003C3543" w:rsidRDefault="00BC68C3" w:rsidP="00A03C0E">
            <w:pPr>
              <w:jc w:val="center"/>
              <w:rPr>
                <w:b/>
              </w:rPr>
            </w:pPr>
            <w:r w:rsidRPr="003C3543">
              <w:rPr>
                <w:b/>
              </w:rPr>
              <w:t>9</w:t>
            </w:r>
          </w:p>
        </w:tc>
        <w:tc>
          <w:tcPr>
            <w:tcW w:w="5000" w:type="dxa"/>
          </w:tcPr>
          <w:p w14:paraId="4D2917DD" w14:textId="77777777" w:rsidR="00BC68C3" w:rsidRDefault="00BC68C3" w:rsidP="00A03C0E">
            <w:pPr>
              <w:jc w:val="center"/>
            </w:pPr>
            <w:r w:rsidRPr="003C3543">
              <w:t xml:space="preserve">Planlanan, kongre, </w:t>
            </w:r>
            <w:proofErr w:type="gramStart"/>
            <w:r w:rsidRPr="003C3543">
              <w:t>sempozyum</w:t>
            </w:r>
            <w:proofErr w:type="gramEnd"/>
            <w:r w:rsidRPr="003C3543">
              <w:t xml:space="preserve">, </w:t>
            </w:r>
            <w:proofErr w:type="spellStart"/>
            <w:r w:rsidRPr="003C3543">
              <w:t>vb</w:t>
            </w:r>
            <w:proofErr w:type="spellEnd"/>
            <w:r w:rsidRPr="003C3543">
              <w:t xml:space="preserve"> düzenleme sayısı</w:t>
            </w:r>
          </w:p>
        </w:tc>
        <w:tc>
          <w:tcPr>
            <w:tcW w:w="1917" w:type="dxa"/>
          </w:tcPr>
          <w:p w14:paraId="3C8563D5" w14:textId="77777777" w:rsidR="00BC68C3" w:rsidRDefault="00BC68C3" w:rsidP="00A03C0E">
            <w:pPr>
              <w:jc w:val="center"/>
            </w:pPr>
            <w:r>
              <w:t>1</w:t>
            </w:r>
          </w:p>
        </w:tc>
        <w:tc>
          <w:tcPr>
            <w:tcW w:w="1917" w:type="dxa"/>
          </w:tcPr>
          <w:p w14:paraId="6453C775" w14:textId="77777777" w:rsidR="00BC68C3" w:rsidRDefault="00BC68C3" w:rsidP="00A03C0E">
            <w:pPr>
              <w:jc w:val="center"/>
            </w:pPr>
            <w:r>
              <w:t>-</w:t>
            </w:r>
          </w:p>
        </w:tc>
        <w:tc>
          <w:tcPr>
            <w:tcW w:w="1467" w:type="dxa"/>
          </w:tcPr>
          <w:p w14:paraId="7D17AE9D" w14:textId="77777777" w:rsidR="00BC68C3" w:rsidRDefault="00BC68C3" w:rsidP="00A03C0E">
            <w:pPr>
              <w:jc w:val="center"/>
            </w:pPr>
            <w:r>
              <w:t>1</w:t>
            </w:r>
          </w:p>
        </w:tc>
        <w:tc>
          <w:tcPr>
            <w:tcW w:w="1467" w:type="dxa"/>
          </w:tcPr>
          <w:p w14:paraId="1092B872" w14:textId="77777777" w:rsidR="00BC68C3" w:rsidRDefault="00BC68C3" w:rsidP="00A03C0E">
            <w:pPr>
              <w:jc w:val="center"/>
            </w:pPr>
            <w:r>
              <w:t>-</w:t>
            </w:r>
          </w:p>
        </w:tc>
        <w:tc>
          <w:tcPr>
            <w:tcW w:w="1470" w:type="dxa"/>
          </w:tcPr>
          <w:p w14:paraId="67BAA72F" w14:textId="77777777" w:rsidR="00BC68C3" w:rsidRDefault="00BC68C3" w:rsidP="00A03C0E">
            <w:pPr>
              <w:jc w:val="center"/>
            </w:pPr>
            <w:r>
              <w:t>1</w:t>
            </w:r>
          </w:p>
        </w:tc>
      </w:tr>
      <w:tr w:rsidR="00BC68C3" w14:paraId="7A371886" w14:textId="77777777" w:rsidTr="00A03C0E">
        <w:tc>
          <w:tcPr>
            <w:tcW w:w="562" w:type="dxa"/>
          </w:tcPr>
          <w:p w14:paraId="3D5BF2B5" w14:textId="77777777" w:rsidR="00BC68C3" w:rsidRPr="003C3543" w:rsidRDefault="00BC68C3" w:rsidP="00A03C0E">
            <w:pPr>
              <w:jc w:val="center"/>
              <w:rPr>
                <w:b/>
              </w:rPr>
            </w:pPr>
            <w:r w:rsidRPr="003C3543">
              <w:rPr>
                <w:b/>
              </w:rPr>
              <w:t>10</w:t>
            </w:r>
          </w:p>
        </w:tc>
        <w:tc>
          <w:tcPr>
            <w:tcW w:w="5000" w:type="dxa"/>
          </w:tcPr>
          <w:p w14:paraId="0B7AD12A" w14:textId="77777777" w:rsidR="00BC68C3" w:rsidRDefault="00BC68C3" w:rsidP="00A03C0E">
            <w:pPr>
              <w:jc w:val="center"/>
            </w:pPr>
            <w:r w:rsidRPr="003C3543">
              <w:t>Alınması planlanan demirbaş, makine, teçhizat</w:t>
            </w:r>
          </w:p>
        </w:tc>
        <w:tc>
          <w:tcPr>
            <w:tcW w:w="1917" w:type="dxa"/>
          </w:tcPr>
          <w:p w14:paraId="01B6EFB5" w14:textId="77777777" w:rsidR="00BC68C3" w:rsidRDefault="00BC68C3" w:rsidP="00A03C0E">
            <w:pPr>
              <w:jc w:val="center"/>
            </w:pPr>
            <w:r>
              <w:t>-</w:t>
            </w:r>
          </w:p>
        </w:tc>
        <w:tc>
          <w:tcPr>
            <w:tcW w:w="1917" w:type="dxa"/>
          </w:tcPr>
          <w:p w14:paraId="6216B61D" w14:textId="77777777" w:rsidR="00BC68C3" w:rsidRDefault="00BC68C3" w:rsidP="00A03C0E">
            <w:pPr>
              <w:jc w:val="center"/>
            </w:pPr>
            <w:r>
              <w:t>1 adet masa üstü bilgisayar seti</w:t>
            </w:r>
          </w:p>
        </w:tc>
        <w:tc>
          <w:tcPr>
            <w:tcW w:w="1467" w:type="dxa"/>
          </w:tcPr>
          <w:p w14:paraId="1C555BB1" w14:textId="77777777" w:rsidR="00BC68C3" w:rsidRDefault="00BC68C3" w:rsidP="00A03C0E">
            <w:pPr>
              <w:jc w:val="center"/>
            </w:pPr>
            <w:r>
              <w:t>-</w:t>
            </w:r>
          </w:p>
        </w:tc>
        <w:tc>
          <w:tcPr>
            <w:tcW w:w="1467" w:type="dxa"/>
          </w:tcPr>
          <w:p w14:paraId="11AB6806" w14:textId="77777777" w:rsidR="00BC68C3" w:rsidRDefault="00BC68C3" w:rsidP="00A03C0E">
            <w:pPr>
              <w:jc w:val="center"/>
            </w:pPr>
            <w:r>
              <w:t>-</w:t>
            </w:r>
          </w:p>
        </w:tc>
        <w:tc>
          <w:tcPr>
            <w:tcW w:w="1470" w:type="dxa"/>
          </w:tcPr>
          <w:p w14:paraId="77C27608" w14:textId="77777777" w:rsidR="00BC68C3" w:rsidRDefault="00BC68C3" w:rsidP="00A03C0E">
            <w:pPr>
              <w:jc w:val="center"/>
            </w:pPr>
            <w:r>
              <w:t>-</w:t>
            </w:r>
          </w:p>
        </w:tc>
      </w:tr>
      <w:tr w:rsidR="00BC68C3" w14:paraId="14F91F06" w14:textId="77777777" w:rsidTr="00A03C0E">
        <w:tc>
          <w:tcPr>
            <w:tcW w:w="562" w:type="dxa"/>
          </w:tcPr>
          <w:p w14:paraId="2EB4C431" w14:textId="77777777" w:rsidR="00BC68C3" w:rsidRPr="003C3543" w:rsidRDefault="00BC68C3" w:rsidP="00A03C0E">
            <w:pPr>
              <w:jc w:val="center"/>
              <w:rPr>
                <w:b/>
              </w:rPr>
            </w:pPr>
            <w:r w:rsidRPr="003C3543">
              <w:rPr>
                <w:b/>
              </w:rPr>
              <w:t>11</w:t>
            </w:r>
          </w:p>
        </w:tc>
        <w:tc>
          <w:tcPr>
            <w:tcW w:w="5000" w:type="dxa"/>
          </w:tcPr>
          <w:p w14:paraId="67D75AD9" w14:textId="77777777" w:rsidR="00BC68C3" w:rsidRDefault="00BC68C3" w:rsidP="00A03C0E">
            <w:pPr>
              <w:jc w:val="center"/>
            </w:pPr>
            <w:r w:rsidRPr="003C3543">
              <w:t>Alınması planlanan sarf malzeme</w:t>
            </w:r>
          </w:p>
        </w:tc>
        <w:tc>
          <w:tcPr>
            <w:tcW w:w="1917" w:type="dxa"/>
          </w:tcPr>
          <w:p w14:paraId="4BC528DF" w14:textId="77777777" w:rsidR="00BC68C3" w:rsidRDefault="00BC68C3" w:rsidP="00A03C0E">
            <w:r w:rsidRPr="00330B5D">
              <w:rPr>
                <w:sz w:val="16"/>
                <w:szCs w:val="16"/>
              </w:rPr>
              <w:t>-</w:t>
            </w:r>
          </w:p>
        </w:tc>
        <w:tc>
          <w:tcPr>
            <w:tcW w:w="1917" w:type="dxa"/>
          </w:tcPr>
          <w:p w14:paraId="65BDDE62" w14:textId="77777777" w:rsidR="00BC68C3" w:rsidRDefault="00BC68C3" w:rsidP="00A03C0E">
            <w:r w:rsidRPr="00330B5D">
              <w:rPr>
                <w:sz w:val="16"/>
                <w:szCs w:val="16"/>
              </w:rPr>
              <w:t>-</w:t>
            </w:r>
          </w:p>
        </w:tc>
        <w:tc>
          <w:tcPr>
            <w:tcW w:w="1467" w:type="dxa"/>
          </w:tcPr>
          <w:p w14:paraId="40093A9B" w14:textId="77777777" w:rsidR="00BC68C3" w:rsidRDefault="00BC68C3" w:rsidP="00A03C0E">
            <w:r w:rsidRPr="00330B5D">
              <w:rPr>
                <w:sz w:val="16"/>
                <w:szCs w:val="16"/>
              </w:rPr>
              <w:t>-</w:t>
            </w:r>
          </w:p>
        </w:tc>
        <w:tc>
          <w:tcPr>
            <w:tcW w:w="1467" w:type="dxa"/>
          </w:tcPr>
          <w:p w14:paraId="3D1A2074" w14:textId="77777777" w:rsidR="00BC68C3" w:rsidRDefault="00BC68C3" w:rsidP="00A03C0E">
            <w:r w:rsidRPr="00330B5D">
              <w:rPr>
                <w:sz w:val="16"/>
                <w:szCs w:val="16"/>
              </w:rPr>
              <w:t>-</w:t>
            </w:r>
          </w:p>
        </w:tc>
        <w:tc>
          <w:tcPr>
            <w:tcW w:w="1470" w:type="dxa"/>
          </w:tcPr>
          <w:p w14:paraId="2E5BDB4F" w14:textId="77777777" w:rsidR="00BC68C3" w:rsidRDefault="00BC68C3" w:rsidP="00A03C0E">
            <w:r w:rsidRPr="00330B5D">
              <w:rPr>
                <w:sz w:val="16"/>
                <w:szCs w:val="16"/>
              </w:rPr>
              <w:t>-</w:t>
            </w:r>
          </w:p>
        </w:tc>
      </w:tr>
      <w:tr w:rsidR="00BC68C3" w14:paraId="55B31879" w14:textId="77777777" w:rsidTr="00A03C0E">
        <w:tc>
          <w:tcPr>
            <w:tcW w:w="562" w:type="dxa"/>
          </w:tcPr>
          <w:p w14:paraId="3427DAEF" w14:textId="77777777" w:rsidR="00BC68C3" w:rsidRPr="003C3543" w:rsidRDefault="00BC68C3" w:rsidP="00A03C0E">
            <w:pPr>
              <w:jc w:val="center"/>
              <w:rPr>
                <w:b/>
              </w:rPr>
            </w:pPr>
            <w:r w:rsidRPr="003C3543">
              <w:rPr>
                <w:b/>
              </w:rPr>
              <w:t>12</w:t>
            </w:r>
          </w:p>
        </w:tc>
        <w:tc>
          <w:tcPr>
            <w:tcW w:w="5000" w:type="dxa"/>
          </w:tcPr>
          <w:p w14:paraId="7806CDAD" w14:textId="77777777" w:rsidR="00BC68C3" w:rsidRDefault="00BC68C3" w:rsidP="00A03C0E">
            <w:pPr>
              <w:jc w:val="center"/>
            </w:pPr>
            <w:r w:rsidRPr="003C3543">
              <w:t>Açılması planlanan yeni program</w:t>
            </w:r>
          </w:p>
        </w:tc>
        <w:tc>
          <w:tcPr>
            <w:tcW w:w="1917" w:type="dxa"/>
          </w:tcPr>
          <w:p w14:paraId="380D514C" w14:textId="77777777" w:rsidR="00BC68C3" w:rsidRDefault="00BC68C3" w:rsidP="00A03C0E">
            <w:r w:rsidRPr="00330B5D">
              <w:rPr>
                <w:sz w:val="16"/>
                <w:szCs w:val="16"/>
              </w:rPr>
              <w:t>-</w:t>
            </w:r>
          </w:p>
        </w:tc>
        <w:tc>
          <w:tcPr>
            <w:tcW w:w="1917" w:type="dxa"/>
          </w:tcPr>
          <w:p w14:paraId="71F4965D" w14:textId="77777777" w:rsidR="00BC68C3" w:rsidRDefault="00BC68C3" w:rsidP="00A03C0E">
            <w:r w:rsidRPr="00330B5D">
              <w:rPr>
                <w:sz w:val="16"/>
                <w:szCs w:val="16"/>
              </w:rPr>
              <w:t>-</w:t>
            </w:r>
          </w:p>
        </w:tc>
        <w:tc>
          <w:tcPr>
            <w:tcW w:w="1467" w:type="dxa"/>
          </w:tcPr>
          <w:p w14:paraId="4F39721C" w14:textId="77777777" w:rsidR="00BC68C3" w:rsidRDefault="00BC68C3" w:rsidP="00A03C0E">
            <w:r w:rsidRPr="00330B5D">
              <w:rPr>
                <w:sz w:val="16"/>
                <w:szCs w:val="16"/>
              </w:rPr>
              <w:t>-</w:t>
            </w:r>
          </w:p>
        </w:tc>
        <w:tc>
          <w:tcPr>
            <w:tcW w:w="1467" w:type="dxa"/>
          </w:tcPr>
          <w:p w14:paraId="69DB6D9E" w14:textId="77777777" w:rsidR="00BC68C3" w:rsidRDefault="00BC68C3" w:rsidP="00A03C0E">
            <w:r w:rsidRPr="00330B5D">
              <w:rPr>
                <w:sz w:val="16"/>
                <w:szCs w:val="16"/>
              </w:rPr>
              <w:t>-</w:t>
            </w:r>
          </w:p>
        </w:tc>
        <w:tc>
          <w:tcPr>
            <w:tcW w:w="1470" w:type="dxa"/>
          </w:tcPr>
          <w:p w14:paraId="22093140" w14:textId="77777777" w:rsidR="00BC68C3" w:rsidRDefault="00BC68C3" w:rsidP="00A03C0E">
            <w:r w:rsidRPr="00330B5D">
              <w:rPr>
                <w:sz w:val="16"/>
                <w:szCs w:val="16"/>
              </w:rPr>
              <w:t>-</w:t>
            </w:r>
          </w:p>
        </w:tc>
      </w:tr>
    </w:tbl>
    <w:p w14:paraId="52BECAF3" w14:textId="77777777" w:rsidR="00BC68C3" w:rsidRDefault="00BC68C3" w:rsidP="00BC68C3">
      <w:pPr>
        <w:rPr>
          <w:lang w:eastAsia="tr-TR"/>
        </w:rPr>
      </w:pPr>
    </w:p>
    <w:p w14:paraId="7C7CA2D1" w14:textId="77777777" w:rsidR="00BC68C3" w:rsidRDefault="00BC68C3" w:rsidP="00BC68C3">
      <w:pPr>
        <w:rPr>
          <w:lang w:eastAsia="tr-TR"/>
        </w:rPr>
      </w:pPr>
    </w:p>
    <w:p w14:paraId="547F2442" w14:textId="77777777" w:rsidR="00BC68C3" w:rsidRDefault="00BC68C3" w:rsidP="00BC68C3">
      <w:pPr>
        <w:rPr>
          <w:lang w:eastAsia="tr-TR"/>
        </w:rPr>
      </w:pPr>
    </w:p>
    <w:p w14:paraId="2C9EED64" w14:textId="77777777" w:rsidR="00BC68C3" w:rsidRDefault="00BC68C3" w:rsidP="00BC68C3">
      <w:pPr>
        <w:rPr>
          <w:lang w:eastAsia="tr-TR"/>
        </w:rPr>
      </w:pPr>
    </w:p>
    <w:p w14:paraId="6805E101" w14:textId="77777777" w:rsidR="00BC68C3" w:rsidRDefault="00BC68C3" w:rsidP="00BC68C3">
      <w:pPr>
        <w:rPr>
          <w:lang w:eastAsia="tr-TR"/>
        </w:rPr>
      </w:pPr>
    </w:p>
    <w:p w14:paraId="4495CEBC" w14:textId="77777777" w:rsidR="00BC68C3" w:rsidRDefault="00BC68C3" w:rsidP="00BC68C3">
      <w:pPr>
        <w:rPr>
          <w:lang w:eastAsia="tr-TR"/>
        </w:rPr>
      </w:pPr>
    </w:p>
    <w:p w14:paraId="4228E74D" w14:textId="77777777" w:rsidR="00BC68C3" w:rsidRPr="003C74AC" w:rsidRDefault="00BC68C3" w:rsidP="00BC68C3">
      <w:pPr>
        <w:rPr>
          <w:lang w:eastAsia="tr-TR"/>
        </w:rPr>
      </w:pPr>
    </w:p>
    <w:p w14:paraId="363E491E" w14:textId="77777777" w:rsidR="00BC68C3" w:rsidRDefault="00BC68C3" w:rsidP="00BC68C3">
      <w:pPr>
        <w:pStyle w:val="ResimYazs"/>
        <w:keepNext/>
      </w:pPr>
      <w:r w:rsidRPr="003D4BE5">
        <w:lastRenderedPageBreak/>
        <w:t xml:space="preserve">Tablo 42 Elektronik ve Otomasyon Bölümü 2020-24 Stratejik Planı </w:t>
      </w:r>
      <w:proofErr w:type="gramStart"/>
      <w:r w:rsidRPr="003D4BE5">
        <w:t>Dahilinde</w:t>
      </w:r>
      <w:proofErr w:type="gramEnd"/>
      <w:r w:rsidRPr="003D4BE5">
        <w:t xml:space="preserve"> Yürütülmesi Planlanan Faaliyetler</w:t>
      </w:r>
    </w:p>
    <w:tbl>
      <w:tblPr>
        <w:tblStyle w:val="TabloKlavuzu"/>
        <w:tblpPr w:leftFromText="141" w:rightFromText="141" w:horzAnchor="margin" w:tblpY="776"/>
        <w:tblW w:w="14310" w:type="dxa"/>
        <w:tblLayout w:type="fixed"/>
        <w:tblLook w:val="04A0" w:firstRow="1" w:lastRow="0" w:firstColumn="1" w:lastColumn="0" w:noHBand="0" w:noVBand="1"/>
      </w:tblPr>
      <w:tblGrid>
        <w:gridCol w:w="562"/>
        <w:gridCol w:w="5000"/>
        <w:gridCol w:w="2427"/>
        <w:gridCol w:w="1917"/>
        <w:gridCol w:w="1467"/>
        <w:gridCol w:w="1467"/>
        <w:gridCol w:w="1470"/>
      </w:tblGrid>
      <w:tr w:rsidR="00BC68C3" w14:paraId="78759C99"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0E87DD11" w14:textId="77777777" w:rsidR="00BC68C3" w:rsidRDefault="00BC68C3" w:rsidP="00A03C0E">
            <w:pPr>
              <w:jc w:val="center"/>
              <w:rPr>
                <w:b/>
              </w:rPr>
            </w:pPr>
            <w:r>
              <w:rPr>
                <w:b/>
              </w:rPr>
              <w:t>Sıra No</w:t>
            </w:r>
          </w:p>
        </w:tc>
        <w:tc>
          <w:tcPr>
            <w:tcW w:w="5000" w:type="dxa"/>
            <w:tcBorders>
              <w:top w:val="single" w:sz="4" w:space="0" w:color="auto"/>
              <w:left w:val="single" w:sz="4" w:space="0" w:color="auto"/>
              <w:bottom w:val="single" w:sz="4" w:space="0" w:color="auto"/>
              <w:right w:val="single" w:sz="4" w:space="0" w:color="auto"/>
            </w:tcBorders>
            <w:hideMark/>
          </w:tcPr>
          <w:p w14:paraId="0D388E80" w14:textId="77777777" w:rsidR="00BC68C3" w:rsidRDefault="00BC68C3" w:rsidP="00A03C0E">
            <w:pPr>
              <w:jc w:val="center"/>
              <w:rPr>
                <w:b/>
              </w:rPr>
            </w:pPr>
            <w:r>
              <w:rPr>
                <w:b/>
              </w:rPr>
              <w:t>Açıklama</w:t>
            </w:r>
          </w:p>
        </w:tc>
        <w:tc>
          <w:tcPr>
            <w:tcW w:w="2427" w:type="dxa"/>
            <w:tcBorders>
              <w:top w:val="single" w:sz="4" w:space="0" w:color="auto"/>
              <w:left w:val="single" w:sz="4" w:space="0" w:color="auto"/>
              <w:bottom w:val="single" w:sz="4" w:space="0" w:color="auto"/>
              <w:right w:val="single" w:sz="4" w:space="0" w:color="auto"/>
            </w:tcBorders>
            <w:hideMark/>
          </w:tcPr>
          <w:p w14:paraId="4DBF7640" w14:textId="77777777" w:rsidR="00BC68C3" w:rsidRDefault="00BC68C3" w:rsidP="00A03C0E">
            <w:pPr>
              <w:jc w:val="center"/>
              <w:rPr>
                <w:b/>
              </w:rPr>
            </w:pPr>
            <w:r>
              <w:rPr>
                <w:b/>
              </w:rPr>
              <w:t>2020</w:t>
            </w:r>
          </w:p>
        </w:tc>
        <w:tc>
          <w:tcPr>
            <w:tcW w:w="1917" w:type="dxa"/>
            <w:tcBorders>
              <w:top w:val="single" w:sz="4" w:space="0" w:color="auto"/>
              <w:left w:val="single" w:sz="4" w:space="0" w:color="auto"/>
              <w:bottom w:val="single" w:sz="4" w:space="0" w:color="auto"/>
              <w:right w:val="single" w:sz="4" w:space="0" w:color="auto"/>
            </w:tcBorders>
            <w:hideMark/>
          </w:tcPr>
          <w:p w14:paraId="45286677" w14:textId="77777777" w:rsidR="00BC68C3" w:rsidRDefault="00BC68C3" w:rsidP="00A03C0E">
            <w:pPr>
              <w:jc w:val="center"/>
              <w:rPr>
                <w:b/>
              </w:rPr>
            </w:pPr>
            <w:r>
              <w:rPr>
                <w:b/>
              </w:rPr>
              <w:t>2021</w:t>
            </w:r>
          </w:p>
        </w:tc>
        <w:tc>
          <w:tcPr>
            <w:tcW w:w="1467" w:type="dxa"/>
            <w:tcBorders>
              <w:top w:val="single" w:sz="4" w:space="0" w:color="auto"/>
              <w:left w:val="single" w:sz="4" w:space="0" w:color="auto"/>
              <w:bottom w:val="single" w:sz="4" w:space="0" w:color="auto"/>
              <w:right w:val="single" w:sz="4" w:space="0" w:color="auto"/>
            </w:tcBorders>
            <w:hideMark/>
          </w:tcPr>
          <w:p w14:paraId="39EFCEAE" w14:textId="77777777" w:rsidR="00BC68C3" w:rsidRDefault="00BC68C3" w:rsidP="00A03C0E">
            <w:pPr>
              <w:jc w:val="center"/>
              <w:rPr>
                <w:b/>
              </w:rPr>
            </w:pPr>
            <w:r>
              <w:rPr>
                <w:b/>
              </w:rPr>
              <w:t>2022</w:t>
            </w:r>
          </w:p>
        </w:tc>
        <w:tc>
          <w:tcPr>
            <w:tcW w:w="1467" w:type="dxa"/>
            <w:tcBorders>
              <w:top w:val="single" w:sz="4" w:space="0" w:color="auto"/>
              <w:left w:val="single" w:sz="4" w:space="0" w:color="auto"/>
              <w:bottom w:val="single" w:sz="4" w:space="0" w:color="auto"/>
              <w:right w:val="single" w:sz="4" w:space="0" w:color="auto"/>
            </w:tcBorders>
            <w:hideMark/>
          </w:tcPr>
          <w:p w14:paraId="3FD8AED2" w14:textId="77777777" w:rsidR="00BC68C3" w:rsidRDefault="00BC68C3" w:rsidP="00A03C0E">
            <w:pPr>
              <w:jc w:val="center"/>
              <w:rPr>
                <w:b/>
              </w:rPr>
            </w:pPr>
            <w:r>
              <w:rPr>
                <w:b/>
              </w:rPr>
              <w:t>2023</w:t>
            </w:r>
          </w:p>
        </w:tc>
        <w:tc>
          <w:tcPr>
            <w:tcW w:w="1470" w:type="dxa"/>
            <w:tcBorders>
              <w:top w:val="single" w:sz="4" w:space="0" w:color="auto"/>
              <w:left w:val="single" w:sz="4" w:space="0" w:color="auto"/>
              <w:bottom w:val="single" w:sz="4" w:space="0" w:color="auto"/>
              <w:right w:val="single" w:sz="4" w:space="0" w:color="auto"/>
            </w:tcBorders>
            <w:hideMark/>
          </w:tcPr>
          <w:p w14:paraId="76B77E4F" w14:textId="77777777" w:rsidR="00BC68C3" w:rsidRDefault="00BC68C3" w:rsidP="00A03C0E">
            <w:pPr>
              <w:jc w:val="center"/>
              <w:rPr>
                <w:b/>
              </w:rPr>
            </w:pPr>
            <w:r>
              <w:rPr>
                <w:b/>
              </w:rPr>
              <w:t>2024</w:t>
            </w:r>
          </w:p>
        </w:tc>
      </w:tr>
      <w:tr w:rsidR="00BC68C3" w14:paraId="56680F88"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53059C2E" w14:textId="77777777" w:rsidR="00BC68C3" w:rsidRDefault="00BC68C3" w:rsidP="00A03C0E">
            <w:pPr>
              <w:jc w:val="center"/>
              <w:rPr>
                <w:b/>
              </w:rPr>
            </w:pPr>
            <w:r>
              <w:rPr>
                <w:b/>
              </w:rPr>
              <w:t>1</w:t>
            </w:r>
          </w:p>
        </w:tc>
        <w:tc>
          <w:tcPr>
            <w:tcW w:w="5000" w:type="dxa"/>
            <w:tcBorders>
              <w:top w:val="single" w:sz="4" w:space="0" w:color="auto"/>
              <w:left w:val="single" w:sz="4" w:space="0" w:color="auto"/>
              <w:bottom w:val="single" w:sz="4" w:space="0" w:color="auto"/>
              <w:right w:val="single" w:sz="4" w:space="0" w:color="auto"/>
            </w:tcBorders>
            <w:hideMark/>
          </w:tcPr>
          <w:p w14:paraId="194581A1" w14:textId="77777777" w:rsidR="00BC68C3" w:rsidRDefault="00BC68C3" w:rsidP="00A03C0E">
            <w:pPr>
              <w:jc w:val="center"/>
            </w:pPr>
            <w:r>
              <w:t>Planlanan öğrenci sayısı</w:t>
            </w:r>
          </w:p>
        </w:tc>
        <w:tc>
          <w:tcPr>
            <w:tcW w:w="2427" w:type="dxa"/>
            <w:tcBorders>
              <w:top w:val="single" w:sz="4" w:space="0" w:color="auto"/>
              <w:left w:val="single" w:sz="4" w:space="0" w:color="auto"/>
              <w:bottom w:val="single" w:sz="4" w:space="0" w:color="auto"/>
              <w:right w:val="single" w:sz="4" w:space="0" w:color="auto"/>
            </w:tcBorders>
          </w:tcPr>
          <w:p w14:paraId="1A8ACD11" w14:textId="77777777" w:rsidR="00BC68C3" w:rsidRDefault="00BC68C3" w:rsidP="00A03C0E">
            <w:pPr>
              <w:jc w:val="center"/>
            </w:pPr>
            <w:r>
              <w:t>30</w:t>
            </w:r>
          </w:p>
        </w:tc>
        <w:tc>
          <w:tcPr>
            <w:tcW w:w="1917" w:type="dxa"/>
            <w:tcBorders>
              <w:top w:val="single" w:sz="4" w:space="0" w:color="auto"/>
              <w:left w:val="single" w:sz="4" w:space="0" w:color="auto"/>
              <w:bottom w:val="single" w:sz="4" w:space="0" w:color="auto"/>
              <w:right w:val="single" w:sz="4" w:space="0" w:color="auto"/>
            </w:tcBorders>
          </w:tcPr>
          <w:p w14:paraId="59E9B4E7" w14:textId="77777777" w:rsidR="00BC68C3" w:rsidRDefault="00BC68C3" w:rsidP="00A03C0E">
            <w:pPr>
              <w:jc w:val="center"/>
            </w:pPr>
            <w:r>
              <w:t>30</w:t>
            </w:r>
          </w:p>
        </w:tc>
        <w:tc>
          <w:tcPr>
            <w:tcW w:w="1467" w:type="dxa"/>
            <w:tcBorders>
              <w:top w:val="single" w:sz="4" w:space="0" w:color="auto"/>
              <w:left w:val="single" w:sz="4" w:space="0" w:color="auto"/>
              <w:bottom w:val="single" w:sz="4" w:space="0" w:color="auto"/>
              <w:right w:val="single" w:sz="4" w:space="0" w:color="auto"/>
            </w:tcBorders>
          </w:tcPr>
          <w:p w14:paraId="75CDF6CE" w14:textId="77777777" w:rsidR="00BC68C3" w:rsidRDefault="00BC68C3" w:rsidP="00A03C0E">
            <w:pPr>
              <w:jc w:val="center"/>
            </w:pPr>
            <w:r>
              <w:t>30</w:t>
            </w:r>
          </w:p>
        </w:tc>
        <w:tc>
          <w:tcPr>
            <w:tcW w:w="1467" w:type="dxa"/>
            <w:tcBorders>
              <w:top w:val="single" w:sz="4" w:space="0" w:color="auto"/>
              <w:left w:val="single" w:sz="4" w:space="0" w:color="auto"/>
              <w:bottom w:val="single" w:sz="4" w:space="0" w:color="auto"/>
              <w:right w:val="single" w:sz="4" w:space="0" w:color="auto"/>
            </w:tcBorders>
          </w:tcPr>
          <w:p w14:paraId="79822475" w14:textId="77777777" w:rsidR="00BC68C3" w:rsidRDefault="00BC68C3" w:rsidP="00A03C0E">
            <w:pPr>
              <w:jc w:val="center"/>
            </w:pPr>
            <w:r>
              <w:t>40</w:t>
            </w:r>
          </w:p>
        </w:tc>
        <w:tc>
          <w:tcPr>
            <w:tcW w:w="1470" w:type="dxa"/>
            <w:tcBorders>
              <w:top w:val="single" w:sz="4" w:space="0" w:color="auto"/>
              <w:left w:val="single" w:sz="4" w:space="0" w:color="auto"/>
              <w:bottom w:val="single" w:sz="4" w:space="0" w:color="auto"/>
              <w:right w:val="single" w:sz="4" w:space="0" w:color="auto"/>
            </w:tcBorders>
          </w:tcPr>
          <w:p w14:paraId="10BDA4CD" w14:textId="77777777" w:rsidR="00BC68C3" w:rsidRDefault="00BC68C3" w:rsidP="00A03C0E">
            <w:pPr>
              <w:jc w:val="center"/>
            </w:pPr>
            <w:r>
              <w:t>40</w:t>
            </w:r>
          </w:p>
        </w:tc>
      </w:tr>
      <w:tr w:rsidR="00BC68C3" w14:paraId="4D3A795E"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7128C40C" w14:textId="77777777" w:rsidR="00BC68C3" w:rsidRDefault="00BC68C3" w:rsidP="00A03C0E">
            <w:pPr>
              <w:jc w:val="center"/>
              <w:rPr>
                <w:b/>
              </w:rPr>
            </w:pPr>
            <w:r>
              <w:rPr>
                <w:b/>
              </w:rPr>
              <w:t>2</w:t>
            </w:r>
          </w:p>
        </w:tc>
        <w:tc>
          <w:tcPr>
            <w:tcW w:w="5000" w:type="dxa"/>
            <w:tcBorders>
              <w:top w:val="single" w:sz="4" w:space="0" w:color="auto"/>
              <w:left w:val="single" w:sz="4" w:space="0" w:color="auto"/>
              <w:bottom w:val="single" w:sz="4" w:space="0" w:color="auto"/>
              <w:right w:val="single" w:sz="4" w:space="0" w:color="auto"/>
            </w:tcBorders>
            <w:hideMark/>
          </w:tcPr>
          <w:p w14:paraId="43F5F2ED" w14:textId="77777777" w:rsidR="00BC68C3" w:rsidRDefault="00BC68C3" w:rsidP="00A03C0E">
            <w:pPr>
              <w:jc w:val="center"/>
            </w:pPr>
            <w:r>
              <w:t>Alınması planlanan öğretim elemanı sayısı</w:t>
            </w:r>
          </w:p>
        </w:tc>
        <w:tc>
          <w:tcPr>
            <w:tcW w:w="2427" w:type="dxa"/>
            <w:tcBorders>
              <w:top w:val="single" w:sz="4" w:space="0" w:color="auto"/>
              <w:left w:val="single" w:sz="4" w:space="0" w:color="auto"/>
              <w:bottom w:val="single" w:sz="4" w:space="0" w:color="auto"/>
              <w:right w:val="single" w:sz="4" w:space="0" w:color="auto"/>
            </w:tcBorders>
          </w:tcPr>
          <w:p w14:paraId="4D753D99" w14:textId="77777777" w:rsidR="00BC68C3" w:rsidRDefault="00BC68C3" w:rsidP="00A03C0E">
            <w:pPr>
              <w:jc w:val="center"/>
            </w:pPr>
            <w:r>
              <w:t xml:space="preserve">1 DOÇENT, </w:t>
            </w:r>
          </w:p>
          <w:p w14:paraId="25C8E5B5" w14:textId="77777777" w:rsidR="00BC68C3" w:rsidRDefault="00BC68C3" w:rsidP="00A03C0E">
            <w:pPr>
              <w:jc w:val="center"/>
            </w:pPr>
            <w:r>
              <w:t xml:space="preserve">1 </w:t>
            </w:r>
            <w:proofErr w:type="gramStart"/>
            <w:r>
              <w:t>OGR.GÖR</w:t>
            </w:r>
            <w:proofErr w:type="gramEnd"/>
            <w:r>
              <w:t>.</w:t>
            </w:r>
          </w:p>
        </w:tc>
        <w:tc>
          <w:tcPr>
            <w:tcW w:w="1917" w:type="dxa"/>
            <w:tcBorders>
              <w:top w:val="single" w:sz="4" w:space="0" w:color="auto"/>
              <w:left w:val="single" w:sz="4" w:space="0" w:color="auto"/>
              <w:bottom w:val="single" w:sz="4" w:space="0" w:color="auto"/>
              <w:right w:val="single" w:sz="4" w:space="0" w:color="auto"/>
            </w:tcBorders>
          </w:tcPr>
          <w:p w14:paraId="27212367" w14:textId="77777777" w:rsidR="00BC68C3" w:rsidRDefault="00BC68C3" w:rsidP="00A03C0E">
            <w:pPr>
              <w:jc w:val="center"/>
            </w:pPr>
            <w:r>
              <w:t xml:space="preserve">1 DR. </w:t>
            </w:r>
            <w:proofErr w:type="gramStart"/>
            <w:r>
              <w:t>OĞG.ÜYESİ</w:t>
            </w:r>
            <w:proofErr w:type="gramEnd"/>
          </w:p>
        </w:tc>
        <w:tc>
          <w:tcPr>
            <w:tcW w:w="1467" w:type="dxa"/>
            <w:tcBorders>
              <w:top w:val="single" w:sz="4" w:space="0" w:color="auto"/>
              <w:left w:val="single" w:sz="4" w:space="0" w:color="auto"/>
              <w:bottom w:val="single" w:sz="4" w:space="0" w:color="auto"/>
              <w:right w:val="single" w:sz="4" w:space="0" w:color="auto"/>
            </w:tcBorders>
          </w:tcPr>
          <w:p w14:paraId="3D57E74E" w14:textId="77777777" w:rsidR="00BC68C3" w:rsidRPr="00B4368E" w:rsidRDefault="00BC68C3" w:rsidP="00A03C0E">
            <w:r w:rsidRPr="00B4368E">
              <w:t xml:space="preserve">1 DR. </w:t>
            </w:r>
            <w:proofErr w:type="gramStart"/>
            <w:r w:rsidRPr="00B4368E">
              <w:t>OĞG.ÜYESİ</w:t>
            </w:r>
            <w:proofErr w:type="gramEnd"/>
          </w:p>
        </w:tc>
        <w:tc>
          <w:tcPr>
            <w:tcW w:w="1467" w:type="dxa"/>
            <w:tcBorders>
              <w:top w:val="single" w:sz="4" w:space="0" w:color="auto"/>
              <w:left w:val="single" w:sz="4" w:space="0" w:color="auto"/>
              <w:bottom w:val="single" w:sz="4" w:space="0" w:color="auto"/>
              <w:right w:val="single" w:sz="4" w:space="0" w:color="auto"/>
            </w:tcBorders>
          </w:tcPr>
          <w:p w14:paraId="705180B6" w14:textId="77777777" w:rsidR="00BC68C3" w:rsidRPr="00B4368E" w:rsidRDefault="00BC68C3" w:rsidP="00A03C0E">
            <w:r w:rsidRPr="00B4368E">
              <w:t xml:space="preserve">1 DR. </w:t>
            </w:r>
            <w:proofErr w:type="gramStart"/>
            <w:r w:rsidRPr="00B4368E">
              <w:t>OĞG.ÜYESİ</w:t>
            </w:r>
            <w:proofErr w:type="gramEnd"/>
          </w:p>
        </w:tc>
        <w:tc>
          <w:tcPr>
            <w:tcW w:w="1470" w:type="dxa"/>
            <w:tcBorders>
              <w:top w:val="single" w:sz="4" w:space="0" w:color="auto"/>
              <w:left w:val="single" w:sz="4" w:space="0" w:color="auto"/>
              <w:bottom w:val="single" w:sz="4" w:space="0" w:color="auto"/>
              <w:right w:val="single" w:sz="4" w:space="0" w:color="auto"/>
            </w:tcBorders>
          </w:tcPr>
          <w:p w14:paraId="01C3BD1C" w14:textId="77777777" w:rsidR="00BC68C3" w:rsidRDefault="00BC68C3" w:rsidP="00A03C0E">
            <w:pPr>
              <w:jc w:val="center"/>
            </w:pPr>
          </w:p>
        </w:tc>
      </w:tr>
      <w:tr w:rsidR="00BC68C3" w14:paraId="2CC40BA9"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574EECB5" w14:textId="77777777" w:rsidR="00BC68C3" w:rsidRDefault="00BC68C3" w:rsidP="00A03C0E">
            <w:pPr>
              <w:jc w:val="center"/>
              <w:rPr>
                <w:b/>
              </w:rPr>
            </w:pPr>
            <w:r>
              <w:rPr>
                <w:b/>
              </w:rPr>
              <w:t>3</w:t>
            </w:r>
          </w:p>
        </w:tc>
        <w:tc>
          <w:tcPr>
            <w:tcW w:w="5000" w:type="dxa"/>
            <w:tcBorders>
              <w:top w:val="single" w:sz="4" w:space="0" w:color="auto"/>
              <w:left w:val="single" w:sz="4" w:space="0" w:color="auto"/>
              <w:bottom w:val="single" w:sz="4" w:space="0" w:color="auto"/>
              <w:right w:val="single" w:sz="4" w:space="0" w:color="auto"/>
            </w:tcBorders>
            <w:hideMark/>
          </w:tcPr>
          <w:p w14:paraId="09DBB945" w14:textId="77777777" w:rsidR="00BC68C3" w:rsidRDefault="00BC68C3" w:rsidP="00A03C0E">
            <w:pPr>
              <w:jc w:val="center"/>
            </w:pPr>
            <w:r>
              <w:t>Açılması planlanan dersler</w:t>
            </w:r>
          </w:p>
        </w:tc>
        <w:tc>
          <w:tcPr>
            <w:tcW w:w="2427" w:type="dxa"/>
            <w:tcBorders>
              <w:top w:val="single" w:sz="4" w:space="0" w:color="auto"/>
              <w:left w:val="single" w:sz="4" w:space="0" w:color="auto"/>
              <w:bottom w:val="single" w:sz="4" w:space="0" w:color="auto"/>
              <w:right w:val="single" w:sz="4" w:space="0" w:color="auto"/>
            </w:tcBorders>
          </w:tcPr>
          <w:p w14:paraId="4D5F338E" w14:textId="77777777" w:rsidR="00BC68C3" w:rsidRDefault="00BC68C3" w:rsidP="00A03C0E">
            <w:pPr>
              <w:jc w:val="center"/>
            </w:pPr>
            <w:r>
              <w:t>-</w:t>
            </w:r>
          </w:p>
        </w:tc>
        <w:tc>
          <w:tcPr>
            <w:tcW w:w="1917" w:type="dxa"/>
            <w:tcBorders>
              <w:top w:val="single" w:sz="4" w:space="0" w:color="auto"/>
              <w:left w:val="single" w:sz="4" w:space="0" w:color="auto"/>
              <w:bottom w:val="single" w:sz="4" w:space="0" w:color="auto"/>
              <w:right w:val="single" w:sz="4" w:space="0" w:color="auto"/>
            </w:tcBorders>
          </w:tcPr>
          <w:p w14:paraId="58499DDC"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1B39E182"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168CF0E0"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38018124" w14:textId="77777777" w:rsidR="00BC68C3" w:rsidRDefault="00BC68C3" w:rsidP="00A03C0E">
            <w:pPr>
              <w:jc w:val="center"/>
            </w:pPr>
            <w:r>
              <w:t>-</w:t>
            </w:r>
          </w:p>
        </w:tc>
      </w:tr>
      <w:tr w:rsidR="00BC68C3" w14:paraId="7E293AFA"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7800141B" w14:textId="77777777" w:rsidR="00BC68C3" w:rsidRDefault="00BC68C3" w:rsidP="00A03C0E">
            <w:pPr>
              <w:jc w:val="center"/>
              <w:rPr>
                <w:b/>
              </w:rPr>
            </w:pPr>
            <w:r>
              <w:rPr>
                <w:b/>
              </w:rPr>
              <w:t>4</w:t>
            </w:r>
          </w:p>
        </w:tc>
        <w:tc>
          <w:tcPr>
            <w:tcW w:w="5000" w:type="dxa"/>
            <w:tcBorders>
              <w:top w:val="single" w:sz="4" w:space="0" w:color="auto"/>
              <w:left w:val="single" w:sz="4" w:space="0" w:color="auto"/>
              <w:bottom w:val="single" w:sz="4" w:space="0" w:color="auto"/>
              <w:right w:val="single" w:sz="4" w:space="0" w:color="auto"/>
            </w:tcBorders>
            <w:hideMark/>
          </w:tcPr>
          <w:p w14:paraId="3610351D" w14:textId="77777777" w:rsidR="00BC68C3" w:rsidRDefault="00BC68C3" w:rsidP="00A03C0E">
            <w:pPr>
              <w:jc w:val="center"/>
            </w:pPr>
            <w:r>
              <w:t>Çıkarılması planlanan dersler</w:t>
            </w:r>
          </w:p>
        </w:tc>
        <w:tc>
          <w:tcPr>
            <w:tcW w:w="2427" w:type="dxa"/>
            <w:tcBorders>
              <w:top w:val="single" w:sz="4" w:space="0" w:color="auto"/>
              <w:left w:val="single" w:sz="4" w:space="0" w:color="auto"/>
              <w:bottom w:val="single" w:sz="4" w:space="0" w:color="auto"/>
              <w:right w:val="single" w:sz="4" w:space="0" w:color="auto"/>
            </w:tcBorders>
          </w:tcPr>
          <w:p w14:paraId="26D26331" w14:textId="77777777" w:rsidR="00BC68C3" w:rsidRDefault="00BC68C3" w:rsidP="00A03C0E">
            <w:pPr>
              <w:jc w:val="center"/>
            </w:pPr>
            <w:r>
              <w:t>-</w:t>
            </w:r>
          </w:p>
        </w:tc>
        <w:tc>
          <w:tcPr>
            <w:tcW w:w="1917" w:type="dxa"/>
            <w:tcBorders>
              <w:top w:val="single" w:sz="4" w:space="0" w:color="auto"/>
              <w:left w:val="single" w:sz="4" w:space="0" w:color="auto"/>
              <w:bottom w:val="single" w:sz="4" w:space="0" w:color="auto"/>
              <w:right w:val="single" w:sz="4" w:space="0" w:color="auto"/>
            </w:tcBorders>
          </w:tcPr>
          <w:p w14:paraId="7034177B"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1975AADE"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5228D0C0"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02DD483F" w14:textId="77777777" w:rsidR="00BC68C3" w:rsidRDefault="00BC68C3" w:rsidP="00A03C0E">
            <w:pPr>
              <w:jc w:val="center"/>
            </w:pPr>
            <w:r>
              <w:t>-</w:t>
            </w:r>
          </w:p>
        </w:tc>
      </w:tr>
      <w:tr w:rsidR="00BC68C3" w14:paraId="6E8E3163"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0EC87B77" w14:textId="77777777" w:rsidR="00BC68C3" w:rsidRDefault="00BC68C3" w:rsidP="00A03C0E">
            <w:pPr>
              <w:jc w:val="center"/>
              <w:rPr>
                <w:b/>
              </w:rPr>
            </w:pPr>
            <w:r>
              <w:rPr>
                <w:b/>
              </w:rPr>
              <w:t>5</w:t>
            </w:r>
          </w:p>
        </w:tc>
        <w:tc>
          <w:tcPr>
            <w:tcW w:w="5000" w:type="dxa"/>
            <w:tcBorders>
              <w:top w:val="single" w:sz="4" w:space="0" w:color="auto"/>
              <w:left w:val="single" w:sz="4" w:space="0" w:color="auto"/>
              <w:bottom w:val="single" w:sz="4" w:space="0" w:color="auto"/>
              <w:right w:val="single" w:sz="4" w:space="0" w:color="auto"/>
            </w:tcBorders>
            <w:hideMark/>
          </w:tcPr>
          <w:p w14:paraId="3C354B57" w14:textId="77777777" w:rsidR="00BC68C3" w:rsidRDefault="00BC68C3" w:rsidP="00A03C0E">
            <w:pPr>
              <w:jc w:val="center"/>
            </w:pPr>
            <w:r>
              <w:t>Öğrenci Staj/uygulama önerileri</w:t>
            </w:r>
          </w:p>
        </w:tc>
        <w:tc>
          <w:tcPr>
            <w:tcW w:w="2427" w:type="dxa"/>
            <w:tcBorders>
              <w:top w:val="single" w:sz="4" w:space="0" w:color="auto"/>
              <w:left w:val="single" w:sz="4" w:space="0" w:color="auto"/>
              <w:bottom w:val="single" w:sz="4" w:space="0" w:color="auto"/>
              <w:right w:val="single" w:sz="4" w:space="0" w:color="auto"/>
            </w:tcBorders>
          </w:tcPr>
          <w:p w14:paraId="63980A8A" w14:textId="77777777" w:rsidR="00BC68C3" w:rsidRDefault="00BC68C3" w:rsidP="00A03C0E">
            <w:pPr>
              <w:jc w:val="center"/>
            </w:pPr>
            <w:r>
              <w:t>Öğrenci staj defteri içeriğinin otomasyon üzerinden takip edilmesi</w:t>
            </w:r>
          </w:p>
        </w:tc>
        <w:tc>
          <w:tcPr>
            <w:tcW w:w="1917" w:type="dxa"/>
            <w:tcBorders>
              <w:top w:val="single" w:sz="4" w:space="0" w:color="auto"/>
              <w:left w:val="single" w:sz="4" w:space="0" w:color="auto"/>
              <w:bottom w:val="single" w:sz="4" w:space="0" w:color="auto"/>
              <w:right w:val="single" w:sz="4" w:space="0" w:color="auto"/>
            </w:tcBorders>
          </w:tcPr>
          <w:p w14:paraId="5AD94A57" w14:textId="77777777" w:rsidR="00BC68C3" w:rsidRDefault="00BC68C3" w:rsidP="00A03C0E">
            <w:r w:rsidRPr="008C599E">
              <w:t>Öğrenci staj defteri içeriğinin otomasyon üzerinden takip edilmesi</w:t>
            </w:r>
          </w:p>
        </w:tc>
        <w:tc>
          <w:tcPr>
            <w:tcW w:w="1467" w:type="dxa"/>
            <w:tcBorders>
              <w:top w:val="single" w:sz="4" w:space="0" w:color="auto"/>
              <w:left w:val="single" w:sz="4" w:space="0" w:color="auto"/>
              <w:bottom w:val="single" w:sz="4" w:space="0" w:color="auto"/>
              <w:right w:val="single" w:sz="4" w:space="0" w:color="auto"/>
            </w:tcBorders>
          </w:tcPr>
          <w:p w14:paraId="5D05CF42" w14:textId="77777777" w:rsidR="00BC68C3" w:rsidRDefault="00BC68C3" w:rsidP="00A03C0E">
            <w:r w:rsidRPr="008C599E">
              <w:t>Öğrenci staj defteri içeriğinin otomasyon üzerinden takip edilmesi</w:t>
            </w:r>
          </w:p>
        </w:tc>
        <w:tc>
          <w:tcPr>
            <w:tcW w:w="1467" w:type="dxa"/>
            <w:tcBorders>
              <w:top w:val="single" w:sz="4" w:space="0" w:color="auto"/>
              <w:left w:val="single" w:sz="4" w:space="0" w:color="auto"/>
              <w:bottom w:val="single" w:sz="4" w:space="0" w:color="auto"/>
              <w:right w:val="single" w:sz="4" w:space="0" w:color="auto"/>
            </w:tcBorders>
          </w:tcPr>
          <w:p w14:paraId="42ED0725" w14:textId="77777777" w:rsidR="00BC68C3" w:rsidRDefault="00BC68C3" w:rsidP="00A03C0E">
            <w:r w:rsidRPr="008C599E">
              <w:t>Öğrenci staj defteri içeriğinin otomasyon üzerinden takip edilmesi</w:t>
            </w:r>
          </w:p>
        </w:tc>
        <w:tc>
          <w:tcPr>
            <w:tcW w:w="1470" w:type="dxa"/>
            <w:tcBorders>
              <w:top w:val="single" w:sz="4" w:space="0" w:color="auto"/>
              <w:left w:val="single" w:sz="4" w:space="0" w:color="auto"/>
              <w:bottom w:val="single" w:sz="4" w:space="0" w:color="auto"/>
              <w:right w:val="single" w:sz="4" w:space="0" w:color="auto"/>
            </w:tcBorders>
          </w:tcPr>
          <w:p w14:paraId="1A37ED10" w14:textId="77777777" w:rsidR="00BC68C3" w:rsidRDefault="00BC68C3" w:rsidP="00A03C0E">
            <w:r w:rsidRPr="008C599E">
              <w:t>Öğrenci staj defteri içeriğinin otomasyon üzerinden takip edilmesi</w:t>
            </w:r>
          </w:p>
        </w:tc>
      </w:tr>
      <w:tr w:rsidR="00BC68C3" w14:paraId="336F8FB3"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6009941B" w14:textId="77777777" w:rsidR="00BC68C3" w:rsidRDefault="00BC68C3" w:rsidP="00A03C0E">
            <w:pPr>
              <w:jc w:val="center"/>
              <w:rPr>
                <w:b/>
              </w:rPr>
            </w:pPr>
            <w:r>
              <w:rPr>
                <w:b/>
              </w:rPr>
              <w:t>6</w:t>
            </w:r>
          </w:p>
        </w:tc>
        <w:tc>
          <w:tcPr>
            <w:tcW w:w="5000" w:type="dxa"/>
            <w:tcBorders>
              <w:top w:val="single" w:sz="4" w:space="0" w:color="auto"/>
              <w:left w:val="single" w:sz="4" w:space="0" w:color="auto"/>
              <w:bottom w:val="single" w:sz="4" w:space="0" w:color="auto"/>
              <w:right w:val="single" w:sz="4" w:space="0" w:color="auto"/>
            </w:tcBorders>
            <w:hideMark/>
          </w:tcPr>
          <w:p w14:paraId="6A83B46F" w14:textId="77777777" w:rsidR="00BC68C3" w:rsidRDefault="00BC68C3" w:rsidP="00A03C0E">
            <w:pPr>
              <w:jc w:val="center"/>
            </w:pPr>
            <w:r>
              <w:t>Planlanan araştırma projesi sayısı</w:t>
            </w:r>
          </w:p>
        </w:tc>
        <w:tc>
          <w:tcPr>
            <w:tcW w:w="2427" w:type="dxa"/>
            <w:tcBorders>
              <w:top w:val="single" w:sz="4" w:space="0" w:color="auto"/>
              <w:left w:val="single" w:sz="4" w:space="0" w:color="auto"/>
              <w:bottom w:val="single" w:sz="4" w:space="0" w:color="auto"/>
              <w:right w:val="single" w:sz="4" w:space="0" w:color="auto"/>
            </w:tcBorders>
          </w:tcPr>
          <w:p w14:paraId="59AE045A" w14:textId="77777777" w:rsidR="00BC68C3" w:rsidRDefault="00BC68C3" w:rsidP="00A03C0E">
            <w:pPr>
              <w:jc w:val="center"/>
            </w:pPr>
            <w:r>
              <w:t>1 TÜBİTAK</w:t>
            </w:r>
          </w:p>
        </w:tc>
        <w:tc>
          <w:tcPr>
            <w:tcW w:w="1917" w:type="dxa"/>
            <w:tcBorders>
              <w:top w:val="single" w:sz="4" w:space="0" w:color="auto"/>
              <w:left w:val="single" w:sz="4" w:space="0" w:color="auto"/>
              <w:bottom w:val="single" w:sz="4" w:space="0" w:color="auto"/>
              <w:right w:val="single" w:sz="4" w:space="0" w:color="auto"/>
            </w:tcBorders>
          </w:tcPr>
          <w:p w14:paraId="03E9DE78" w14:textId="77777777" w:rsidR="00BC68C3" w:rsidRDefault="00BC68C3" w:rsidP="00A03C0E">
            <w:pPr>
              <w:jc w:val="center"/>
            </w:pPr>
            <w:r>
              <w:t>1</w:t>
            </w:r>
          </w:p>
        </w:tc>
        <w:tc>
          <w:tcPr>
            <w:tcW w:w="1467" w:type="dxa"/>
            <w:tcBorders>
              <w:top w:val="single" w:sz="4" w:space="0" w:color="auto"/>
              <w:left w:val="single" w:sz="4" w:space="0" w:color="auto"/>
              <w:bottom w:val="single" w:sz="4" w:space="0" w:color="auto"/>
              <w:right w:val="single" w:sz="4" w:space="0" w:color="auto"/>
            </w:tcBorders>
          </w:tcPr>
          <w:p w14:paraId="3E08590B" w14:textId="77777777" w:rsidR="00BC68C3" w:rsidRDefault="00BC68C3" w:rsidP="00A03C0E">
            <w:pPr>
              <w:jc w:val="center"/>
            </w:pPr>
            <w:r>
              <w:t>1</w:t>
            </w:r>
          </w:p>
        </w:tc>
        <w:tc>
          <w:tcPr>
            <w:tcW w:w="1467" w:type="dxa"/>
            <w:tcBorders>
              <w:top w:val="single" w:sz="4" w:space="0" w:color="auto"/>
              <w:left w:val="single" w:sz="4" w:space="0" w:color="auto"/>
              <w:bottom w:val="single" w:sz="4" w:space="0" w:color="auto"/>
              <w:right w:val="single" w:sz="4" w:space="0" w:color="auto"/>
            </w:tcBorders>
          </w:tcPr>
          <w:p w14:paraId="614CBE5B" w14:textId="77777777" w:rsidR="00BC68C3" w:rsidRDefault="00BC68C3" w:rsidP="00A03C0E">
            <w:pPr>
              <w:jc w:val="center"/>
            </w:pPr>
            <w:r>
              <w:t>1</w:t>
            </w:r>
          </w:p>
        </w:tc>
        <w:tc>
          <w:tcPr>
            <w:tcW w:w="1470" w:type="dxa"/>
            <w:tcBorders>
              <w:top w:val="single" w:sz="4" w:space="0" w:color="auto"/>
              <w:left w:val="single" w:sz="4" w:space="0" w:color="auto"/>
              <w:bottom w:val="single" w:sz="4" w:space="0" w:color="auto"/>
              <w:right w:val="single" w:sz="4" w:space="0" w:color="auto"/>
            </w:tcBorders>
          </w:tcPr>
          <w:p w14:paraId="582F8E36" w14:textId="77777777" w:rsidR="00BC68C3" w:rsidRDefault="00BC68C3" w:rsidP="00A03C0E">
            <w:pPr>
              <w:jc w:val="center"/>
            </w:pPr>
            <w:r>
              <w:t>1</w:t>
            </w:r>
          </w:p>
        </w:tc>
      </w:tr>
      <w:tr w:rsidR="00BC68C3" w14:paraId="1C116AC5"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59E896F3" w14:textId="77777777" w:rsidR="00BC68C3" w:rsidRDefault="00BC68C3" w:rsidP="00A03C0E">
            <w:pPr>
              <w:jc w:val="center"/>
              <w:rPr>
                <w:b/>
              </w:rPr>
            </w:pPr>
            <w:r>
              <w:rPr>
                <w:b/>
              </w:rPr>
              <w:t>7</w:t>
            </w:r>
          </w:p>
        </w:tc>
        <w:tc>
          <w:tcPr>
            <w:tcW w:w="5000" w:type="dxa"/>
            <w:tcBorders>
              <w:top w:val="single" w:sz="4" w:space="0" w:color="auto"/>
              <w:left w:val="single" w:sz="4" w:space="0" w:color="auto"/>
              <w:bottom w:val="single" w:sz="4" w:space="0" w:color="auto"/>
              <w:right w:val="single" w:sz="4" w:space="0" w:color="auto"/>
            </w:tcBorders>
            <w:hideMark/>
          </w:tcPr>
          <w:p w14:paraId="4AF3C8B6" w14:textId="77777777" w:rsidR="00BC68C3" w:rsidRDefault="00BC68C3" w:rsidP="00A03C0E">
            <w:pPr>
              <w:jc w:val="center"/>
            </w:pPr>
            <w:r>
              <w:t>Planlanan makale sayısı</w:t>
            </w:r>
          </w:p>
        </w:tc>
        <w:tc>
          <w:tcPr>
            <w:tcW w:w="2427" w:type="dxa"/>
            <w:tcBorders>
              <w:top w:val="single" w:sz="4" w:space="0" w:color="auto"/>
              <w:left w:val="single" w:sz="4" w:space="0" w:color="auto"/>
              <w:bottom w:val="single" w:sz="4" w:space="0" w:color="auto"/>
              <w:right w:val="single" w:sz="4" w:space="0" w:color="auto"/>
            </w:tcBorders>
          </w:tcPr>
          <w:p w14:paraId="0567BF32" w14:textId="77777777" w:rsidR="00BC68C3" w:rsidRDefault="00BC68C3" w:rsidP="00A03C0E">
            <w:pPr>
              <w:jc w:val="center"/>
            </w:pPr>
            <w:r>
              <w:t>2</w:t>
            </w:r>
          </w:p>
        </w:tc>
        <w:tc>
          <w:tcPr>
            <w:tcW w:w="1917" w:type="dxa"/>
            <w:tcBorders>
              <w:top w:val="single" w:sz="4" w:space="0" w:color="auto"/>
              <w:left w:val="single" w:sz="4" w:space="0" w:color="auto"/>
              <w:bottom w:val="single" w:sz="4" w:space="0" w:color="auto"/>
              <w:right w:val="single" w:sz="4" w:space="0" w:color="auto"/>
            </w:tcBorders>
          </w:tcPr>
          <w:p w14:paraId="781E82CE" w14:textId="77777777" w:rsidR="00BC68C3" w:rsidRDefault="00BC68C3" w:rsidP="00A03C0E">
            <w:pPr>
              <w:jc w:val="center"/>
            </w:pPr>
            <w:r>
              <w:t>2</w:t>
            </w:r>
          </w:p>
        </w:tc>
        <w:tc>
          <w:tcPr>
            <w:tcW w:w="1467" w:type="dxa"/>
            <w:tcBorders>
              <w:top w:val="single" w:sz="4" w:space="0" w:color="auto"/>
              <w:left w:val="single" w:sz="4" w:space="0" w:color="auto"/>
              <w:bottom w:val="single" w:sz="4" w:space="0" w:color="auto"/>
              <w:right w:val="single" w:sz="4" w:space="0" w:color="auto"/>
            </w:tcBorders>
          </w:tcPr>
          <w:p w14:paraId="458D0808" w14:textId="77777777" w:rsidR="00BC68C3" w:rsidRDefault="00BC68C3" w:rsidP="00A03C0E">
            <w:pPr>
              <w:jc w:val="center"/>
            </w:pPr>
            <w:r>
              <w:t>2</w:t>
            </w:r>
          </w:p>
        </w:tc>
        <w:tc>
          <w:tcPr>
            <w:tcW w:w="1467" w:type="dxa"/>
            <w:tcBorders>
              <w:top w:val="single" w:sz="4" w:space="0" w:color="auto"/>
              <w:left w:val="single" w:sz="4" w:space="0" w:color="auto"/>
              <w:bottom w:val="single" w:sz="4" w:space="0" w:color="auto"/>
              <w:right w:val="single" w:sz="4" w:space="0" w:color="auto"/>
            </w:tcBorders>
          </w:tcPr>
          <w:p w14:paraId="4E79E3A9" w14:textId="77777777" w:rsidR="00BC68C3" w:rsidRDefault="00BC68C3" w:rsidP="00A03C0E">
            <w:pPr>
              <w:jc w:val="center"/>
            </w:pPr>
            <w:r>
              <w:t>2</w:t>
            </w:r>
          </w:p>
        </w:tc>
        <w:tc>
          <w:tcPr>
            <w:tcW w:w="1470" w:type="dxa"/>
            <w:tcBorders>
              <w:top w:val="single" w:sz="4" w:space="0" w:color="auto"/>
              <w:left w:val="single" w:sz="4" w:space="0" w:color="auto"/>
              <w:bottom w:val="single" w:sz="4" w:space="0" w:color="auto"/>
              <w:right w:val="single" w:sz="4" w:space="0" w:color="auto"/>
            </w:tcBorders>
          </w:tcPr>
          <w:p w14:paraId="351FB28C" w14:textId="77777777" w:rsidR="00BC68C3" w:rsidRDefault="00BC68C3" w:rsidP="00A03C0E">
            <w:pPr>
              <w:jc w:val="center"/>
            </w:pPr>
            <w:r>
              <w:t>2</w:t>
            </w:r>
          </w:p>
        </w:tc>
      </w:tr>
      <w:tr w:rsidR="00BC68C3" w14:paraId="43F304FB"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6339CD19" w14:textId="77777777" w:rsidR="00BC68C3" w:rsidRDefault="00BC68C3" w:rsidP="00A03C0E">
            <w:pPr>
              <w:jc w:val="center"/>
              <w:rPr>
                <w:b/>
              </w:rPr>
            </w:pPr>
            <w:r>
              <w:rPr>
                <w:b/>
              </w:rPr>
              <w:t>8</w:t>
            </w:r>
          </w:p>
        </w:tc>
        <w:tc>
          <w:tcPr>
            <w:tcW w:w="5000" w:type="dxa"/>
            <w:tcBorders>
              <w:top w:val="single" w:sz="4" w:space="0" w:color="auto"/>
              <w:left w:val="single" w:sz="4" w:space="0" w:color="auto"/>
              <w:bottom w:val="single" w:sz="4" w:space="0" w:color="auto"/>
              <w:right w:val="single" w:sz="4" w:space="0" w:color="auto"/>
            </w:tcBorders>
            <w:hideMark/>
          </w:tcPr>
          <w:p w14:paraId="3B7E2780" w14:textId="77777777" w:rsidR="00BC68C3" w:rsidRDefault="00BC68C3" w:rsidP="00A03C0E">
            <w:pPr>
              <w:jc w:val="center"/>
            </w:pPr>
            <w:r>
              <w:t xml:space="preserve">Planlanan, kongre, </w:t>
            </w:r>
            <w:proofErr w:type="gramStart"/>
            <w:r>
              <w:t>sempozyum</w:t>
            </w:r>
            <w:proofErr w:type="gramEnd"/>
            <w:r>
              <w:t xml:space="preserve">, </w:t>
            </w:r>
            <w:proofErr w:type="spellStart"/>
            <w:r>
              <w:t>vb</w:t>
            </w:r>
            <w:proofErr w:type="spellEnd"/>
            <w:r>
              <w:t xml:space="preserve"> katılım sayısı</w:t>
            </w:r>
          </w:p>
        </w:tc>
        <w:tc>
          <w:tcPr>
            <w:tcW w:w="2427" w:type="dxa"/>
            <w:tcBorders>
              <w:top w:val="single" w:sz="4" w:space="0" w:color="auto"/>
              <w:left w:val="single" w:sz="4" w:space="0" w:color="auto"/>
              <w:bottom w:val="single" w:sz="4" w:space="0" w:color="auto"/>
              <w:right w:val="single" w:sz="4" w:space="0" w:color="auto"/>
            </w:tcBorders>
          </w:tcPr>
          <w:p w14:paraId="71BE3728" w14:textId="77777777" w:rsidR="00BC68C3" w:rsidRDefault="00BC68C3" w:rsidP="00A03C0E">
            <w:pPr>
              <w:jc w:val="center"/>
            </w:pPr>
            <w:r>
              <w:t>2</w:t>
            </w:r>
          </w:p>
        </w:tc>
        <w:tc>
          <w:tcPr>
            <w:tcW w:w="1917" w:type="dxa"/>
            <w:tcBorders>
              <w:top w:val="single" w:sz="4" w:space="0" w:color="auto"/>
              <w:left w:val="single" w:sz="4" w:space="0" w:color="auto"/>
              <w:bottom w:val="single" w:sz="4" w:space="0" w:color="auto"/>
              <w:right w:val="single" w:sz="4" w:space="0" w:color="auto"/>
            </w:tcBorders>
          </w:tcPr>
          <w:p w14:paraId="2956FBAF" w14:textId="77777777" w:rsidR="00BC68C3" w:rsidRDefault="00BC68C3" w:rsidP="00A03C0E">
            <w:pPr>
              <w:jc w:val="center"/>
            </w:pPr>
            <w:r>
              <w:t>2</w:t>
            </w:r>
          </w:p>
        </w:tc>
        <w:tc>
          <w:tcPr>
            <w:tcW w:w="1467" w:type="dxa"/>
            <w:tcBorders>
              <w:top w:val="single" w:sz="4" w:space="0" w:color="auto"/>
              <w:left w:val="single" w:sz="4" w:space="0" w:color="auto"/>
              <w:bottom w:val="single" w:sz="4" w:space="0" w:color="auto"/>
              <w:right w:val="single" w:sz="4" w:space="0" w:color="auto"/>
            </w:tcBorders>
          </w:tcPr>
          <w:p w14:paraId="09022FAF" w14:textId="77777777" w:rsidR="00BC68C3" w:rsidRDefault="00BC68C3" w:rsidP="00A03C0E">
            <w:pPr>
              <w:jc w:val="center"/>
            </w:pPr>
            <w:r>
              <w:t>2</w:t>
            </w:r>
          </w:p>
        </w:tc>
        <w:tc>
          <w:tcPr>
            <w:tcW w:w="1467" w:type="dxa"/>
            <w:tcBorders>
              <w:top w:val="single" w:sz="4" w:space="0" w:color="auto"/>
              <w:left w:val="single" w:sz="4" w:space="0" w:color="auto"/>
              <w:bottom w:val="single" w:sz="4" w:space="0" w:color="auto"/>
              <w:right w:val="single" w:sz="4" w:space="0" w:color="auto"/>
            </w:tcBorders>
          </w:tcPr>
          <w:p w14:paraId="33EC0E83" w14:textId="77777777" w:rsidR="00BC68C3" w:rsidRDefault="00BC68C3" w:rsidP="00A03C0E">
            <w:pPr>
              <w:jc w:val="center"/>
            </w:pPr>
            <w:r>
              <w:t>2</w:t>
            </w:r>
          </w:p>
        </w:tc>
        <w:tc>
          <w:tcPr>
            <w:tcW w:w="1470" w:type="dxa"/>
            <w:tcBorders>
              <w:top w:val="single" w:sz="4" w:space="0" w:color="auto"/>
              <w:left w:val="single" w:sz="4" w:space="0" w:color="auto"/>
              <w:bottom w:val="single" w:sz="4" w:space="0" w:color="auto"/>
              <w:right w:val="single" w:sz="4" w:space="0" w:color="auto"/>
            </w:tcBorders>
          </w:tcPr>
          <w:p w14:paraId="01F58B70" w14:textId="77777777" w:rsidR="00BC68C3" w:rsidRDefault="00BC68C3" w:rsidP="00A03C0E">
            <w:pPr>
              <w:jc w:val="center"/>
            </w:pPr>
            <w:r>
              <w:t>2</w:t>
            </w:r>
          </w:p>
        </w:tc>
      </w:tr>
      <w:tr w:rsidR="00BC68C3" w14:paraId="26CC30C6"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5D12DAFD" w14:textId="77777777" w:rsidR="00BC68C3" w:rsidRDefault="00BC68C3" w:rsidP="00A03C0E">
            <w:pPr>
              <w:jc w:val="center"/>
              <w:rPr>
                <w:b/>
              </w:rPr>
            </w:pPr>
            <w:r>
              <w:rPr>
                <w:b/>
              </w:rPr>
              <w:t>9</w:t>
            </w:r>
          </w:p>
        </w:tc>
        <w:tc>
          <w:tcPr>
            <w:tcW w:w="5000" w:type="dxa"/>
            <w:tcBorders>
              <w:top w:val="single" w:sz="4" w:space="0" w:color="auto"/>
              <w:left w:val="single" w:sz="4" w:space="0" w:color="auto"/>
              <w:bottom w:val="single" w:sz="4" w:space="0" w:color="auto"/>
              <w:right w:val="single" w:sz="4" w:space="0" w:color="auto"/>
            </w:tcBorders>
            <w:hideMark/>
          </w:tcPr>
          <w:p w14:paraId="37680988" w14:textId="77777777" w:rsidR="00BC68C3" w:rsidRDefault="00BC68C3" w:rsidP="00A03C0E">
            <w:pPr>
              <w:jc w:val="center"/>
            </w:pPr>
            <w:r>
              <w:t xml:space="preserve">Planlanan, kongre, </w:t>
            </w:r>
            <w:proofErr w:type="gramStart"/>
            <w:r>
              <w:t>sempozyum</w:t>
            </w:r>
            <w:proofErr w:type="gramEnd"/>
            <w:r>
              <w:t xml:space="preserve">, </w:t>
            </w:r>
            <w:proofErr w:type="spellStart"/>
            <w:r>
              <w:t>vb</w:t>
            </w:r>
            <w:proofErr w:type="spellEnd"/>
            <w:r>
              <w:t xml:space="preserve"> düzenleme sayısı</w:t>
            </w:r>
          </w:p>
        </w:tc>
        <w:tc>
          <w:tcPr>
            <w:tcW w:w="2427" w:type="dxa"/>
            <w:tcBorders>
              <w:top w:val="single" w:sz="4" w:space="0" w:color="auto"/>
              <w:left w:val="single" w:sz="4" w:space="0" w:color="auto"/>
              <w:bottom w:val="single" w:sz="4" w:space="0" w:color="auto"/>
              <w:right w:val="single" w:sz="4" w:space="0" w:color="auto"/>
            </w:tcBorders>
          </w:tcPr>
          <w:p w14:paraId="2D427648" w14:textId="77777777" w:rsidR="00BC68C3" w:rsidRDefault="00BC68C3" w:rsidP="00A03C0E">
            <w:pPr>
              <w:jc w:val="center"/>
            </w:pPr>
            <w:r>
              <w:t>-</w:t>
            </w:r>
          </w:p>
        </w:tc>
        <w:tc>
          <w:tcPr>
            <w:tcW w:w="1917" w:type="dxa"/>
            <w:tcBorders>
              <w:top w:val="single" w:sz="4" w:space="0" w:color="auto"/>
              <w:left w:val="single" w:sz="4" w:space="0" w:color="auto"/>
              <w:bottom w:val="single" w:sz="4" w:space="0" w:color="auto"/>
              <w:right w:val="single" w:sz="4" w:space="0" w:color="auto"/>
            </w:tcBorders>
          </w:tcPr>
          <w:p w14:paraId="69C073C2"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1725BDE2"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1DF249DD"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7308770D" w14:textId="77777777" w:rsidR="00BC68C3" w:rsidRDefault="00BC68C3" w:rsidP="00A03C0E">
            <w:pPr>
              <w:jc w:val="center"/>
            </w:pPr>
            <w:r>
              <w:t>-</w:t>
            </w:r>
          </w:p>
        </w:tc>
      </w:tr>
      <w:tr w:rsidR="00BC68C3" w14:paraId="5BFCD8F5"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0277E9EF" w14:textId="77777777" w:rsidR="00BC68C3" w:rsidRDefault="00BC68C3" w:rsidP="00A03C0E">
            <w:pPr>
              <w:jc w:val="center"/>
              <w:rPr>
                <w:b/>
              </w:rPr>
            </w:pPr>
            <w:r>
              <w:rPr>
                <w:b/>
              </w:rPr>
              <w:t>10</w:t>
            </w:r>
          </w:p>
        </w:tc>
        <w:tc>
          <w:tcPr>
            <w:tcW w:w="5000" w:type="dxa"/>
            <w:tcBorders>
              <w:top w:val="single" w:sz="4" w:space="0" w:color="auto"/>
              <w:left w:val="single" w:sz="4" w:space="0" w:color="auto"/>
              <w:bottom w:val="single" w:sz="4" w:space="0" w:color="auto"/>
              <w:right w:val="single" w:sz="4" w:space="0" w:color="auto"/>
            </w:tcBorders>
            <w:hideMark/>
          </w:tcPr>
          <w:p w14:paraId="4D562CAC" w14:textId="77777777" w:rsidR="00BC68C3" w:rsidRDefault="00BC68C3" w:rsidP="00A03C0E">
            <w:pPr>
              <w:jc w:val="center"/>
            </w:pPr>
            <w:r>
              <w:t>Alınması planlanan demirbaş, makine, teçhizat</w:t>
            </w:r>
          </w:p>
        </w:tc>
        <w:tc>
          <w:tcPr>
            <w:tcW w:w="2427" w:type="dxa"/>
            <w:tcBorders>
              <w:top w:val="single" w:sz="4" w:space="0" w:color="auto"/>
              <w:left w:val="single" w:sz="4" w:space="0" w:color="auto"/>
              <w:bottom w:val="single" w:sz="4" w:space="0" w:color="auto"/>
              <w:right w:val="single" w:sz="4" w:space="0" w:color="auto"/>
            </w:tcBorders>
          </w:tcPr>
          <w:p w14:paraId="7DFC9AD3" w14:textId="77777777" w:rsidR="00BC68C3" w:rsidRDefault="00BC68C3" w:rsidP="00A03C0E">
            <w:pPr>
              <w:jc w:val="center"/>
            </w:pPr>
            <w:r>
              <w:t>1 Projeksiyon</w:t>
            </w:r>
          </w:p>
          <w:p w14:paraId="5ECC876A" w14:textId="77777777" w:rsidR="00BC68C3" w:rsidRDefault="00BC68C3" w:rsidP="00A03C0E">
            <w:pPr>
              <w:jc w:val="center"/>
            </w:pPr>
            <w:r>
              <w:t>1 yazıcı (</w:t>
            </w:r>
            <w:proofErr w:type="spellStart"/>
            <w:r>
              <w:t>fonskiyonlu</w:t>
            </w:r>
            <w:proofErr w:type="spellEnd"/>
            <w:r>
              <w:t>)</w:t>
            </w:r>
          </w:p>
          <w:p w14:paraId="6773C399" w14:textId="77777777" w:rsidR="00BC68C3" w:rsidRDefault="00BC68C3" w:rsidP="00A03C0E">
            <w:pPr>
              <w:jc w:val="center"/>
            </w:pPr>
            <w:r>
              <w:t>2 dizüstü bilgisayar</w:t>
            </w:r>
          </w:p>
        </w:tc>
        <w:tc>
          <w:tcPr>
            <w:tcW w:w="1917" w:type="dxa"/>
            <w:tcBorders>
              <w:top w:val="single" w:sz="4" w:space="0" w:color="auto"/>
              <w:left w:val="single" w:sz="4" w:space="0" w:color="auto"/>
              <w:bottom w:val="single" w:sz="4" w:space="0" w:color="auto"/>
              <w:right w:val="single" w:sz="4" w:space="0" w:color="auto"/>
            </w:tcBorders>
          </w:tcPr>
          <w:p w14:paraId="5F23B978" w14:textId="77777777" w:rsidR="00BC68C3" w:rsidRDefault="00BC68C3" w:rsidP="00A03C0E">
            <w:pPr>
              <w:jc w:val="center"/>
            </w:pPr>
            <w:r>
              <w:t>1 Projeksiyon</w:t>
            </w:r>
          </w:p>
          <w:p w14:paraId="788F1837" w14:textId="77777777" w:rsidR="00BC68C3" w:rsidRDefault="00BC68C3" w:rsidP="00A03C0E">
            <w:pPr>
              <w:jc w:val="center"/>
            </w:pPr>
          </w:p>
        </w:tc>
        <w:tc>
          <w:tcPr>
            <w:tcW w:w="1467" w:type="dxa"/>
            <w:tcBorders>
              <w:top w:val="single" w:sz="4" w:space="0" w:color="auto"/>
              <w:left w:val="single" w:sz="4" w:space="0" w:color="auto"/>
              <w:bottom w:val="single" w:sz="4" w:space="0" w:color="auto"/>
              <w:right w:val="single" w:sz="4" w:space="0" w:color="auto"/>
            </w:tcBorders>
          </w:tcPr>
          <w:p w14:paraId="24A0FE34" w14:textId="77777777" w:rsidR="00BC68C3" w:rsidRDefault="00BC68C3" w:rsidP="00A03C0E">
            <w:pPr>
              <w:jc w:val="center"/>
            </w:pPr>
            <w:r>
              <w:t>1 Bilgisayar</w:t>
            </w:r>
          </w:p>
          <w:p w14:paraId="4F44CD0F" w14:textId="77777777" w:rsidR="00BC68C3" w:rsidRDefault="00BC68C3" w:rsidP="00A03C0E">
            <w:pPr>
              <w:jc w:val="center"/>
            </w:pPr>
          </w:p>
        </w:tc>
        <w:tc>
          <w:tcPr>
            <w:tcW w:w="1467" w:type="dxa"/>
            <w:tcBorders>
              <w:top w:val="single" w:sz="4" w:space="0" w:color="auto"/>
              <w:left w:val="single" w:sz="4" w:space="0" w:color="auto"/>
              <w:bottom w:val="single" w:sz="4" w:space="0" w:color="auto"/>
              <w:right w:val="single" w:sz="4" w:space="0" w:color="auto"/>
            </w:tcBorders>
          </w:tcPr>
          <w:p w14:paraId="1D7B8CD2"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27D61BFF" w14:textId="77777777" w:rsidR="00BC68C3" w:rsidRDefault="00BC68C3" w:rsidP="00A03C0E">
            <w:pPr>
              <w:jc w:val="center"/>
            </w:pPr>
            <w:r>
              <w:t>-</w:t>
            </w:r>
          </w:p>
        </w:tc>
      </w:tr>
      <w:tr w:rsidR="00BC68C3" w14:paraId="547FE77B"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0E1C083F" w14:textId="77777777" w:rsidR="00BC68C3" w:rsidRDefault="00BC68C3" w:rsidP="00A03C0E">
            <w:pPr>
              <w:jc w:val="center"/>
              <w:rPr>
                <w:b/>
              </w:rPr>
            </w:pPr>
            <w:r>
              <w:rPr>
                <w:b/>
              </w:rPr>
              <w:t>11</w:t>
            </w:r>
          </w:p>
        </w:tc>
        <w:tc>
          <w:tcPr>
            <w:tcW w:w="5000" w:type="dxa"/>
            <w:tcBorders>
              <w:top w:val="single" w:sz="4" w:space="0" w:color="auto"/>
              <w:left w:val="single" w:sz="4" w:space="0" w:color="auto"/>
              <w:bottom w:val="single" w:sz="4" w:space="0" w:color="auto"/>
              <w:right w:val="single" w:sz="4" w:space="0" w:color="auto"/>
            </w:tcBorders>
            <w:hideMark/>
          </w:tcPr>
          <w:p w14:paraId="6475192C" w14:textId="77777777" w:rsidR="00BC68C3" w:rsidRDefault="00BC68C3" w:rsidP="00A03C0E">
            <w:pPr>
              <w:jc w:val="center"/>
            </w:pPr>
            <w:r>
              <w:t>Alınması planlanan sarf malzeme</w:t>
            </w:r>
          </w:p>
        </w:tc>
        <w:tc>
          <w:tcPr>
            <w:tcW w:w="2427" w:type="dxa"/>
            <w:tcBorders>
              <w:top w:val="single" w:sz="4" w:space="0" w:color="auto"/>
              <w:left w:val="single" w:sz="4" w:space="0" w:color="auto"/>
              <w:bottom w:val="single" w:sz="4" w:space="0" w:color="auto"/>
              <w:right w:val="single" w:sz="4" w:space="0" w:color="auto"/>
            </w:tcBorders>
          </w:tcPr>
          <w:p w14:paraId="7B53A757" w14:textId="77777777" w:rsidR="00BC68C3" w:rsidRDefault="00BC68C3" w:rsidP="00A03C0E">
            <w:pPr>
              <w:jc w:val="center"/>
            </w:pPr>
            <w:r>
              <w:t>-</w:t>
            </w:r>
          </w:p>
        </w:tc>
        <w:tc>
          <w:tcPr>
            <w:tcW w:w="1917" w:type="dxa"/>
            <w:tcBorders>
              <w:top w:val="single" w:sz="4" w:space="0" w:color="auto"/>
              <w:left w:val="single" w:sz="4" w:space="0" w:color="auto"/>
              <w:bottom w:val="single" w:sz="4" w:space="0" w:color="auto"/>
              <w:right w:val="single" w:sz="4" w:space="0" w:color="auto"/>
            </w:tcBorders>
          </w:tcPr>
          <w:p w14:paraId="5347A632"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7EBFB416"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1B6CADB9"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33516441" w14:textId="77777777" w:rsidR="00BC68C3" w:rsidRDefault="00BC68C3" w:rsidP="00A03C0E">
            <w:pPr>
              <w:jc w:val="center"/>
            </w:pPr>
            <w:r>
              <w:t>-</w:t>
            </w:r>
          </w:p>
        </w:tc>
      </w:tr>
      <w:tr w:rsidR="00BC68C3" w14:paraId="5D402517"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49E039AB" w14:textId="77777777" w:rsidR="00BC68C3" w:rsidRDefault="00BC68C3" w:rsidP="00A03C0E">
            <w:pPr>
              <w:jc w:val="center"/>
              <w:rPr>
                <w:b/>
              </w:rPr>
            </w:pPr>
            <w:r>
              <w:rPr>
                <w:b/>
              </w:rPr>
              <w:t>12</w:t>
            </w:r>
          </w:p>
        </w:tc>
        <w:tc>
          <w:tcPr>
            <w:tcW w:w="5000" w:type="dxa"/>
            <w:tcBorders>
              <w:top w:val="single" w:sz="4" w:space="0" w:color="auto"/>
              <w:left w:val="single" w:sz="4" w:space="0" w:color="auto"/>
              <w:bottom w:val="single" w:sz="4" w:space="0" w:color="auto"/>
              <w:right w:val="single" w:sz="4" w:space="0" w:color="auto"/>
            </w:tcBorders>
            <w:hideMark/>
          </w:tcPr>
          <w:p w14:paraId="3A1122BF" w14:textId="77777777" w:rsidR="00BC68C3" w:rsidRDefault="00BC68C3" w:rsidP="00A03C0E">
            <w:pPr>
              <w:jc w:val="center"/>
            </w:pPr>
            <w:r>
              <w:t>Açılması planlanan yeni program</w:t>
            </w:r>
          </w:p>
        </w:tc>
        <w:tc>
          <w:tcPr>
            <w:tcW w:w="2427" w:type="dxa"/>
            <w:tcBorders>
              <w:top w:val="single" w:sz="4" w:space="0" w:color="auto"/>
              <w:left w:val="single" w:sz="4" w:space="0" w:color="auto"/>
              <w:bottom w:val="single" w:sz="4" w:space="0" w:color="auto"/>
              <w:right w:val="single" w:sz="4" w:space="0" w:color="auto"/>
            </w:tcBorders>
            <w:hideMark/>
          </w:tcPr>
          <w:p w14:paraId="3E6EDA1F" w14:textId="77777777" w:rsidR="00BC68C3" w:rsidRDefault="00BC68C3" w:rsidP="00A03C0E">
            <w:pPr>
              <w:jc w:val="center"/>
            </w:pPr>
            <w:r>
              <w:t>-</w:t>
            </w:r>
          </w:p>
        </w:tc>
        <w:tc>
          <w:tcPr>
            <w:tcW w:w="1917" w:type="dxa"/>
            <w:tcBorders>
              <w:top w:val="single" w:sz="4" w:space="0" w:color="auto"/>
              <w:left w:val="single" w:sz="4" w:space="0" w:color="auto"/>
              <w:bottom w:val="single" w:sz="4" w:space="0" w:color="auto"/>
              <w:right w:val="single" w:sz="4" w:space="0" w:color="auto"/>
            </w:tcBorders>
            <w:hideMark/>
          </w:tcPr>
          <w:p w14:paraId="3DB29DD8" w14:textId="77777777" w:rsidR="00BC68C3" w:rsidRDefault="00BC68C3" w:rsidP="00A03C0E">
            <w:pPr>
              <w:jc w:val="center"/>
            </w:pPr>
            <w:r>
              <w:t xml:space="preserve">Elektrik ve Haberleşme Tek. </w:t>
            </w:r>
            <w:proofErr w:type="spellStart"/>
            <w:r>
              <w:t>Prog</w:t>
            </w:r>
            <w:proofErr w:type="spellEnd"/>
            <w:r>
              <w:t>.</w:t>
            </w:r>
          </w:p>
        </w:tc>
        <w:tc>
          <w:tcPr>
            <w:tcW w:w="1467" w:type="dxa"/>
            <w:tcBorders>
              <w:top w:val="single" w:sz="4" w:space="0" w:color="auto"/>
              <w:left w:val="single" w:sz="4" w:space="0" w:color="auto"/>
              <w:bottom w:val="single" w:sz="4" w:space="0" w:color="auto"/>
              <w:right w:val="single" w:sz="4" w:space="0" w:color="auto"/>
            </w:tcBorders>
            <w:hideMark/>
          </w:tcPr>
          <w:p w14:paraId="085E455C"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hideMark/>
          </w:tcPr>
          <w:p w14:paraId="23977E64"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hideMark/>
          </w:tcPr>
          <w:p w14:paraId="05D87D00" w14:textId="77777777" w:rsidR="00BC68C3" w:rsidRDefault="00BC68C3" w:rsidP="00A03C0E">
            <w:pPr>
              <w:jc w:val="center"/>
            </w:pPr>
            <w:r>
              <w:t>-</w:t>
            </w:r>
          </w:p>
        </w:tc>
      </w:tr>
    </w:tbl>
    <w:p w14:paraId="00DBD720" w14:textId="77777777" w:rsidR="00BC68C3" w:rsidRDefault="00BC68C3" w:rsidP="00BC68C3">
      <w:pPr>
        <w:rPr>
          <w:lang w:eastAsia="tr-TR"/>
        </w:rPr>
      </w:pPr>
    </w:p>
    <w:p w14:paraId="0CD88C18" w14:textId="77777777" w:rsidR="00BC68C3" w:rsidRDefault="00BC68C3" w:rsidP="00BC68C3">
      <w:pPr>
        <w:rPr>
          <w:lang w:eastAsia="tr-TR"/>
        </w:rPr>
      </w:pPr>
    </w:p>
    <w:p w14:paraId="6A83214D" w14:textId="77777777" w:rsidR="00BC68C3" w:rsidRDefault="00BC68C3" w:rsidP="00BC68C3">
      <w:pPr>
        <w:rPr>
          <w:lang w:eastAsia="tr-TR"/>
        </w:rPr>
      </w:pPr>
    </w:p>
    <w:p w14:paraId="43A16F3C" w14:textId="77777777" w:rsidR="00BC68C3" w:rsidRPr="003C74AC" w:rsidRDefault="00BC68C3" w:rsidP="00BC68C3">
      <w:pPr>
        <w:rPr>
          <w:lang w:eastAsia="tr-TR"/>
        </w:rPr>
      </w:pPr>
    </w:p>
    <w:p w14:paraId="2335344E" w14:textId="77777777" w:rsidR="00BC68C3" w:rsidRDefault="00BC68C3" w:rsidP="00BC68C3">
      <w:pPr>
        <w:pStyle w:val="ResimYazs"/>
        <w:keepNext/>
      </w:pPr>
      <w:r w:rsidRPr="005F50B0">
        <w:lastRenderedPageBreak/>
        <w:t xml:space="preserve">Tablo </w:t>
      </w:r>
      <w:r>
        <w:t>43</w:t>
      </w:r>
      <w:r w:rsidRPr="005F50B0">
        <w:t xml:space="preserve"> </w:t>
      </w:r>
      <w:r>
        <w:t xml:space="preserve">Malzeme ve Malzeme İşleme Teknolojileri Bölümü 2020-24 Stratejik Planı </w:t>
      </w:r>
      <w:proofErr w:type="gramStart"/>
      <w:r>
        <w:t>Dahilinde</w:t>
      </w:r>
      <w:proofErr w:type="gramEnd"/>
      <w:r>
        <w:t xml:space="preserve"> Yürütülmesi Planlanan Faaliyetler</w:t>
      </w:r>
    </w:p>
    <w:tbl>
      <w:tblPr>
        <w:tblStyle w:val="TabloKlavuzu"/>
        <w:tblpPr w:leftFromText="141" w:rightFromText="141" w:horzAnchor="margin" w:tblpY="776"/>
        <w:tblW w:w="0" w:type="auto"/>
        <w:tblLayout w:type="fixed"/>
        <w:tblLook w:val="04A0" w:firstRow="1" w:lastRow="0" w:firstColumn="1" w:lastColumn="0" w:noHBand="0" w:noVBand="1"/>
      </w:tblPr>
      <w:tblGrid>
        <w:gridCol w:w="562"/>
        <w:gridCol w:w="5000"/>
        <w:gridCol w:w="1917"/>
        <w:gridCol w:w="1917"/>
        <w:gridCol w:w="1467"/>
        <w:gridCol w:w="1467"/>
        <w:gridCol w:w="1470"/>
      </w:tblGrid>
      <w:tr w:rsidR="00BC68C3" w14:paraId="6425F723" w14:textId="77777777" w:rsidTr="00A03C0E">
        <w:tc>
          <w:tcPr>
            <w:tcW w:w="562" w:type="dxa"/>
          </w:tcPr>
          <w:p w14:paraId="4B245034" w14:textId="77777777" w:rsidR="00BC68C3" w:rsidRPr="003C3543" w:rsidRDefault="00BC68C3" w:rsidP="00A03C0E">
            <w:pPr>
              <w:jc w:val="center"/>
              <w:rPr>
                <w:b/>
              </w:rPr>
            </w:pPr>
            <w:r w:rsidRPr="003C3543">
              <w:rPr>
                <w:b/>
              </w:rPr>
              <w:t>Sıra No</w:t>
            </w:r>
          </w:p>
        </w:tc>
        <w:tc>
          <w:tcPr>
            <w:tcW w:w="5000" w:type="dxa"/>
          </w:tcPr>
          <w:p w14:paraId="4B25B9C0" w14:textId="77777777" w:rsidR="00BC68C3" w:rsidRPr="0089209B" w:rsidRDefault="00BC68C3" w:rsidP="00A03C0E">
            <w:pPr>
              <w:jc w:val="center"/>
              <w:rPr>
                <w:b/>
              </w:rPr>
            </w:pPr>
            <w:r w:rsidRPr="0089209B">
              <w:rPr>
                <w:b/>
              </w:rPr>
              <w:t>Açıklama</w:t>
            </w:r>
          </w:p>
        </w:tc>
        <w:tc>
          <w:tcPr>
            <w:tcW w:w="1917" w:type="dxa"/>
          </w:tcPr>
          <w:p w14:paraId="0153D2F2" w14:textId="77777777" w:rsidR="00BC68C3" w:rsidRPr="003C3543" w:rsidRDefault="00BC68C3" w:rsidP="00A03C0E">
            <w:pPr>
              <w:jc w:val="center"/>
              <w:rPr>
                <w:b/>
              </w:rPr>
            </w:pPr>
            <w:r w:rsidRPr="003C3543">
              <w:rPr>
                <w:b/>
              </w:rPr>
              <w:t>2020</w:t>
            </w:r>
          </w:p>
        </w:tc>
        <w:tc>
          <w:tcPr>
            <w:tcW w:w="1917" w:type="dxa"/>
          </w:tcPr>
          <w:p w14:paraId="07D03960" w14:textId="77777777" w:rsidR="00BC68C3" w:rsidRPr="003C3543" w:rsidRDefault="00BC68C3" w:rsidP="00A03C0E">
            <w:pPr>
              <w:jc w:val="center"/>
              <w:rPr>
                <w:b/>
              </w:rPr>
            </w:pPr>
            <w:r w:rsidRPr="003C3543">
              <w:rPr>
                <w:b/>
              </w:rPr>
              <w:t>2021</w:t>
            </w:r>
          </w:p>
        </w:tc>
        <w:tc>
          <w:tcPr>
            <w:tcW w:w="1467" w:type="dxa"/>
          </w:tcPr>
          <w:p w14:paraId="5A35D8D6" w14:textId="77777777" w:rsidR="00BC68C3" w:rsidRPr="003C3543" w:rsidRDefault="00BC68C3" w:rsidP="00A03C0E">
            <w:pPr>
              <w:jc w:val="center"/>
              <w:rPr>
                <w:b/>
              </w:rPr>
            </w:pPr>
            <w:r w:rsidRPr="003C3543">
              <w:rPr>
                <w:b/>
              </w:rPr>
              <w:t>2022</w:t>
            </w:r>
          </w:p>
        </w:tc>
        <w:tc>
          <w:tcPr>
            <w:tcW w:w="1467" w:type="dxa"/>
          </w:tcPr>
          <w:p w14:paraId="5ECC8197" w14:textId="77777777" w:rsidR="00BC68C3" w:rsidRPr="003C3543" w:rsidRDefault="00BC68C3" w:rsidP="00A03C0E">
            <w:pPr>
              <w:jc w:val="center"/>
              <w:rPr>
                <w:b/>
              </w:rPr>
            </w:pPr>
            <w:r w:rsidRPr="003C3543">
              <w:rPr>
                <w:b/>
              </w:rPr>
              <w:t>2023</w:t>
            </w:r>
          </w:p>
        </w:tc>
        <w:tc>
          <w:tcPr>
            <w:tcW w:w="1470" w:type="dxa"/>
          </w:tcPr>
          <w:p w14:paraId="669458F7" w14:textId="77777777" w:rsidR="00BC68C3" w:rsidRPr="003C3543" w:rsidRDefault="00BC68C3" w:rsidP="00A03C0E">
            <w:pPr>
              <w:jc w:val="center"/>
              <w:rPr>
                <w:b/>
              </w:rPr>
            </w:pPr>
            <w:r w:rsidRPr="003C3543">
              <w:rPr>
                <w:b/>
              </w:rPr>
              <w:t>2024</w:t>
            </w:r>
          </w:p>
        </w:tc>
      </w:tr>
      <w:tr w:rsidR="00BC68C3" w14:paraId="69A9BADF" w14:textId="77777777" w:rsidTr="00A03C0E">
        <w:tc>
          <w:tcPr>
            <w:tcW w:w="562" w:type="dxa"/>
          </w:tcPr>
          <w:p w14:paraId="1F86D9C6" w14:textId="77777777" w:rsidR="00BC68C3" w:rsidRPr="003C3543" w:rsidRDefault="00BC68C3" w:rsidP="00A03C0E">
            <w:pPr>
              <w:jc w:val="center"/>
              <w:rPr>
                <w:b/>
              </w:rPr>
            </w:pPr>
            <w:r w:rsidRPr="003C3543">
              <w:rPr>
                <w:b/>
              </w:rPr>
              <w:t>1</w:t>
            </w:r>
          </w:p>
        </w:tc>
        <w:tc>
          <w:tcPr>
            <w:tcW w:w="5000" w:type="dxa"/>
          </w:tcPr>
          <w:p w14:paraId="135D5587" w14:textId="77777777" w:rsidR="00BC68C3" w:rsidRDefault="00BC68C3" w:rsidP="00A03C0E">
            <w:pPr>
              <w:jc w:val="center"/>
            </w:pPr>
            <w:r w:rsidRPr="003C3543">
              <w:t>Planlanan öğrenci sayısı</w:t>
            </w:r>
          </w:p>
        </w:tc>
        <w:tc>
          <w:tcPr>
            <w:tcW w:w="1917" w:type="dxa"/>
          </w:tcPr>
          <w:p w14:paraId="7EA6D24A" w14:textId="77777777" w:rsidR="00BC68C3" w:rsidRDefault="00BC68C3" w:rsidP="00A03C0E">
            <w:pPr>
              <w:jc w:val="center"/>
            </w:pPr>
            <w:r>
              <w:t>30</w:t>
            </w:r>
          </w:p>
        </w:tc>
        <w:tc>
          <w:tcPr>
            <w:tcW w:w="1917" w:type="dxa"/>
          </w:tcPr>
          <w:p w14:paraId="60DE4E34" w14:textId="77777777" w:rsidR="00BC68C3" w:rsidRDefault="00BC68C3" w:rsidP="00A03C0E">
            <w:pPr>
              <w:jc w:val="center"/>
            </w:pPr>
            <w:r>
              <w:t>30</w:t>
            </w:r>
          </w:p>
        </w:tc>
        <w:tc>
          <w:tcPr>
            <w:tcW w:w="1467" w:type="dxa"/>
          </w:tcPr>
          <w:p w14:paraId="4B6AFB54" w14:textId="77777777" w:rsidR="00BC68C3" w:rsidRDefault="00BC68C3" w:rsidP="00A03C0E">
            <w:pPr>
              <w:jc w:val="center"/>
            </w:pPr>
            <w:r>
              <w:t>30</w:t>
            </w:r>
          </w:p>
        </w:tc>
        <w:tc>
          <w:tcPr>
            <w:tcW w:w="1467" w:type="dxa"/>
          </w:tcPr>
          <w:p w14:paraId="6238A892" w14:textId="77777777" w:rsidR="00BC68C3" w:rsidRDefault="00BC68C3" w:rsidP="00A03C0E">
            <w:pPr>
              <w:jc w:val="center"/>
            </w:pPr>
            <w:r>
              <w:t>30</w:t>
            </w:r>
          </w:p>
        </w:tc>
        <w:tc>
          <w:tcPr>
            <w:tcW w:w="1470" w:type="dxa"/>
          </w:tcPr>
          <w:p w14:paraId="32A7C7D3" w14:textId="77777777" w:rsidR="00BC68C3" w:rsidRDefault="00BC68C3" w:rsidP="00A03C0E">
            <w:pPr>
              <w:jc w:val="center"/>
            </w:pPr>
            <w:r>
              <w:t>30</w:t>
            </w:r>
          </w:p>
        </w:tc>
      </w:tr>
      <w:tr w:rsidR="00BC68C3" w14:paraId="65D3CBEA" w14:textId="77777777" w:rsidTr="00A03C0E">
        <w:tc>
          <w:tcPr>
            <w:tcW w:w="562" w:type="dxa"/>
          </w:tcPr>
          <w:p w14:paraId="2F72F952" w14:textId="77777777" w:rsidR="00BC68C3" w:rsidRPr="003C3543" w:rsidRDefault="00BC68C3" w:rsidP="00A03C0E">
            <w:pPr>
              <w:jc w:val="center"/>
              <w:rPr>
                <w:b/>
              </w:rPr>
            </w:pPr>
            <w:r w:rsidRPr="003C3543">
              <w:rPr>
                <w:b/>
              </w:rPr>
              <w:t>2</w:t>
            </w:r>
          </w:p>
        </w:tc>
        <w:tc>
          <w:tcPr>
            <w:tcW w:w="5000" w:type="dxa"/>
          </w:tcPr>
          <w:p w14:paraId="68D37F60" w14:textId="77777777" w:rsidR="00BC68C3" w:rsidRDefault="00BC68C3" w:rsidP="00A03C0E">
            <w:pPr>
              <w:jc w:val="center"/>
            </w:pPr>
            <w:r w:rsidRPr="003C3543">
              <w:t>Alınması planlanan öğretim elemanı sayısı</w:t>
            </w:r>
          </w:p>
        </w:tc>
        <w:tc>
          <w:tcPr>
            <w:tcW w:w="1917" w:type="dxa"/>
          </w:tcPr>
          <w:p w14:paraId="14CA75BF" w14:textId="77777777" w:rsidR="00BC68C3" w:rsidRDefault="00BC68C3" w:rsidP="00A03C0E">
            <w:pPr>
              <w:jc w:val="center"/>
            </w:pPr>
            <w:r>
              <w:t>Öğretim Üyesi (1)</w:t>
            </w:r>
          </w:p>
        </w:tc>
        <w:tc>
          <w:tcPr>
            <w:tcW w:w="1917" w:type="dxa"/>
          </w:tcPr>
          <w:p w14:paraId="3613DB22" w14:textId="77777777" w:rsidR="00BC68C3" w:rsidRDefault="00BC68C3" w:rsidP="00A03C0E">
            <w:pPr>
              <w:jc w:val="center"/>
            </w:pPr>
            <w:r>
              <w:t>-</w:t>
            </w:r>
          </w:p>
        </w:tc>
        <w:tc>
          <w:tcPr>
            <w:tcW w:w="1467" w:type="dxa"/>
          </w:tcPr>
          <w:p w14:paraId="32CA6A6A" w14:textId="77777777" w:rsidR="00BC68C3" w:rsidRDefault="00BC68C3" w:rsidP="00A03C0E">
            <w:pPr>
              <w:jc w:val="center"/>
            </w:pPr>
            <w:r>
              <w:t>Öğretim Görevlisi(1)</w:t>
            </w:r>
          </w:p>
        </w:tc>
        <w:tc>
          <w:tcPr>
            <w:tcW w:w="1467" w:type="dxa"/>
          </w:tcPr>
          <w:p w14:paraId="1A612DCA" w14:textId="77777777" w:rsidR="00BC68C3" w:rsidRDefault="00BC68C3" w:rsidP="00A03C0E">
            <w:pPr>
              <w:jc w:val="center"/>
            </w:pPr>
            <w:r>
              <w:t>-</w:t>
            </w:r>
          </w:p>
        </w:tc>
        <w:tc>
          <w:tcPr>
            <w:tcW w:w="1470" w:type="dxa"/>
          </w:tcPr>
          <w:p w14:paraId="1D266A96" w14:textId="77777777" w:rsidR="00BC68C3" w:rsidRDefault="00BC68C3" w:rsidP="00A03C0E">
            <w:pPr>
              <w:jc w:val="center"/>
            </w:pPr>
            <w:r>
              <w:t>Öğretim Üyesi (2)</w:t>
            </w:r>
          </w:p>
        </w:tc>
      </w:tr>
      <w:tr w:rsidR="00BC68C3" w14:paraId="4938820F" w14:textId="77777777" w:rsidTr="00A03C0E">
        <w:tc>
          <w:tcPr>
            <w:tcW w:w="562" w:type="dxa"/>
          </w:tcPr>
          <w:p w14:paraId="0942BE88" w14:textId="77777777" w:rsidR="00BC68C3" w:rsidRPr="003C3543" w:rsidRDefault="00BC68C3" w:rsidP="00A03C0E">
            <w:pPr>
              <w:jc w:val="center"/>
              <w:rPr>
                <w:b/>
              </w:rPr>
            </w:pPr>
            <w:r w:rsidRPr="003C3543">
              <w:rPr>
                <w:b/>
              </w:rPr>
              <w:t>3</w:t>
            </w:r>
          </w:p>
        </w:tc>
        <w:tc>
          <w:tcPr>
            <w:tcW w:w="5000" w:type="dxa"/>
          </w:tcPr>
          <w:p w14:paraId="609417CF" w14:textId="77777777" w:rsidR="00BC68C3" w:rsidRDefault="00BC68C3" w:rsidP="00A03C0E">
            <w:pPr>
              <w:jc w:val="center"/>
            </w:pPr>
            <w:r w:rsidRPr="003C3543">
              <w:t>Açılması planlanan dersler</w:t>
            </w:r>
          </w:p>
        </w:tc>
        <w:tc>
          <w:tcPr>
            <w:tcW w:w="1917" w:type="dxa"/>
          </w:tcPr>
          <w:p w14:paraId="2C624714" w14:textId="77777777" w:rsidR="00BC68C3" w:rsidRDefault="00BC68C3" w:rsidP="00A03C0E">
            <w:pPr>
              <w:jc w:val="center"/>
            </w:pPr>
            <w:r>
              <w:t>-</w:t>
            </w:r>
          </w:p>
        </w:tc>
        <w:tc>
          <w:tcPr>
            <w:tcW w:w="1917" w:type="dxa"/>
          </w:tcPr>
          <w:p w14:paraId="514D8CCD" w14:textId="77777777" w:rsidR="00BC68C3" w:rsidRDefault="00BC68C3" w:rsidP="00A03C0E">
            <w:pPr>
              <w:jc w:val="center"/>
            </w:pPr>
            <w:r>
              <w:t>-</w:t>
            </w:r>
          </w:p>
        </w:tc>
        <w:tc>
          <w:tcPr>
            <w:tcW w:w="1467" w:type="dxa"/>
          </w:tcPr>
          <w:p w14:paraId="271F79B4" w14:textId="77777777" w:rsidR="00BC68C3" w:rsidRDefault="00BC68C3" w:rsidP="00A03C0E">
            <w:pPr>
              <w:jc w:val="center"/>
            </w:pPr>
            <w:r>
              <w:t>-</w:t>
            </w:r>
          </w:p>
        </w:tc>
        <w:tc>
          <w:tcPr>
            <w:tcW w:w="1467" w:type="dxa"/>
          </w:tcPr>
          <w:p w14:paraId="7D8CB113" w14:textId="77777777" w:rsidR="00BC68C3" w:rsidRDefault="00BC68C3" w:rsidP="00A03C0E">
            <w:pPr>
              <w:jc w:val="center"/>
            </w:pPr>
            <w:r>
              <w:t>-</w:t>
            </w:r>
          </w:p>
        </w:tc>
        <w:tc>
          <w:tcPr>
            <w:tcW w:w="1470" w:type="dxa"/>
          </w:tcPr>
          <w:p w14:paraId="19721912" w14:textId="77777777" w:rsidR="00BC68C3" w:rsidRDefault="00BC68C3" w:rsidP="00A03C0E">
            <w:pPr>
              <w:jc w:val="center"/>
            </w:pPr>
            <w:r>
              <w:t>-</w:t>
            </w:r>
          </w:p>
        </w:tc>
      </w:tr>
      <w:tr w:rsidR="00BC68C3" w14:paraId="54DBE2F0" w14:textId="77777777" w:rsidTr="00A03C0E">
        <w:tc>
          <w:tcPr>
            <w:tcW w:w="562" w:type="dxa"/>
          </w:tcPr>
          <w:p w14:paraId="17E24DF9" w14:textId="77777777" w:rsidR="00BC68C3" w:rsidRPr="003C3543" w:rsidRDefault="00BC68C3" w:rsidP="00A03C0E">
            <w:pPr>
              <w:jc w:val="center"/>
              <w:rPr>
                <w:b/>
              </w:rPr>
            </w:pPr>
            <w:r w:rsidRPr="003C3543">
              <w:rPr>
                <w:b/>
              </w:rPr>
              <w:t>4</w:t>
            </w:r>
          </w:p>
        </w:tc>
        <w:tc>
          <w:tcPr>
            <w:tcW w:w="5000" w:type="dxa"/>
          </w:tcPr>
          <w:p w14:paraId="5FD5F8BC" w14:textId="77777777" w:rsidR="00BC68C3" w:rsidRDefault="00BC68C3" w:rsidP="00A03C0E">
            <w:pPr>
              <w:jc w:val="center"/>
            </w:pPr>
            <w:r w:rsidRPr="003C3543">
              <w:t>Çıkarılması planlanan dersler</w:t>
            </w:r>
          </w:p>
        </w:tc>
        <w:tc>
          <w:tcPr>
            <w:tcW w:w="1917" w:type="dxa"/>
          </w:tcPr>
          <w:p w14:paraId="2EB435BD" w14:textId="77777777" w:rsidR="00BC68C3" w:rsidRDefault="00BC68C3" w:rsidP="00A03C0E">
            <w:pPr>
              <w:jc w:val="center"/>
            </w:pPr>
            <w:r>
              <w:t>-</w:t>
            </w:r>
          </w:p>
        </w:tc>
        <w:tc>
          <w:tcPr>
            <w:tcW w:w="1917" w:type="dxa"/>
          </w:tcPr>
          <w:p w14:paraId="527E6DA6" w14:textId="77777777" w:rsidR="00BC68C3" w:rsidRDefault="00BC68C3" w:rsidP="00A03C0E">
            <w:pPr>
              <w:jc w:val="center"/>
            </w:pPr>
            <w:r>
              <w:t>-</w:t>
            </w:r>
          </w:p>
        </w:tc>
        <w:tc>
          <w:tcPr>
            <w:tcW w:w="1467" w:type="dxa"/>
          </w:tcPr>
          <w:p w14:paraId="574158E9" w14:textId="77777777" w:rsidR="00BC68C3" w:rsidRDefault="00BC68C3" w:rsidP="00A03C0E">
            <w:pPr>
              <w:jc w:val="center"/>
            </w:pPr>
            <w:r>
              <w:t>-</w:t>
            </w:r>
          </w:p>
        </w:tc>
        <w:tc>
          <w:tcPr>
            <w:tcW w:w="1467" w:type="dxa"/>
          </w:tcPr>
          <w:p w14:paraId="00FCDA29" w14:textId="77777777" w:rsidR="00BC68C3" w:rsidRDefault="00BC68C3" w:rsidP="00A03C0E">
            <w:pPr>
              <w:jc w:val="center"/>
            </w:pPr>
            <w:r>
              <w:t>-</w:t>
            </w:r>
          </w:p>
        </w:tc>
        <w:tc>
          <w:tcPr>
            <w:tcW w:w="1470" w:type="dxa"/>
          </w:tcPr>
          <w:p w14:paraId="7F49FF81" w14:textId="77777777" w:rsidR="00BC68C3" w:rsidRDefault="00BC68C3" w:rsidP="00A03C0E">
            <w:pPr>
              <w:jc w:val="center"/>
            </w:pPr>
            <w:r>
              <w:t>-</w:t>
            </w:r>
          </w:p>
        </w:tc>
      </w:tr>
      <w:tr w:rsidR="00BC68C3" w14:paraId="4EC1AF35" w14:textId="77777777" w:rsidTr="00A03C0E">
        <w:tc>
          <w:tcPr>
            <w:tcW w:w="562" w:type="dxa"/>
          </w:tcPr>
          <w:p w14:paraId="129DE5EF" w14:textId="77777777" w:rsidR="00BC68C3" w:rsidRDefault="00BC68C3" w:rsidP="00A03C0E">
            <w:pPr>
              <w:jc w:val="center"/>
              <w:rPr>
                <w:b/>
              </w:rPr>
            </w:pPr>
            <w:r>
              <w:rPr>
                <w:b/>
              </w:rPr>
              <w:t>5</w:t>
            </w:r>
          </w:p>
        </w:tc>
        <w:tc>
          <w:tcPr>
            <w:tcW w:w="5000" w:type="dxa"/>
          </w:tcPr>
          <w:p w14:paraId="4E8AC602" w14:textId="77777777" w:rsidR="00BC68C3" w:rsidRPr="003C3543" w:rsidRDefault="00BC68C3" w:rsidP="00A03C0E">
            <w:pPr>
              <w:jc w:val="center"/>
            </w:pPr>
            <w:r w:rsidRPr="003C3543">
              <w:t>Öğrenci Staj/uygulama önerileri</w:t>
            </w:r>
          </w:p>
        </w:tc>
        <w:tc>
          <w:tcPr>
            <w:tcW w:w="1917" w:type="dxa"/>
          </w:tcPr>
          <w:p w14:paraId="3CDB1FCE" w14:textId="77777777" w:rsidR="00BC68C3" w:rsidRDefault="00BC68C3" w:rsidP="00A03C0E">
            <w:pPr>
              <w:jc w:val="center"/>
            </w:pPr>
            <w:r>
              <w:t xml:space="preserve">Sanayi iş birliği kapsamında Mobilya firmalarında staj </w:t>
            </w:r>
            <w:proofErr w:type="gramStart"/>
            <w:r>
              <w:t>imkanı</w:t>
            </w:r>
            <w:proofErr w:type="gramEnd"/>
            <w:r>
              <w:t xml:space="preserve"> sağlamak</w:t>
            </w:r>
          </w:p>
        </w:tc>
        <w:tc>
          <w:tcPr>
            <w:tcW w:w="1917" w:type="dxa"/>
          </w:tcPr>
          <w:p w14:paraId="3D5FFCF3" w14:textId="77777777" w:rsidR="00BC68C3" w:rsidRDefault="00BC68C3" w:rsidP="00A03C0E">
            <w:pPr>
              <w:jc w:val="center"/>
            </w:pPr>
            <w:r w:rsidRPr="00EE23A2">
              <w:t>-</w:t>
            </w:r>
          </w:p>
        </w:tc>
        <w:tc>
          <w:tcPr>
            <w:tcW w:w="1467" w:type="dxa"/>
          </w:tcPr>
          <w:p w14:paraId="2677CB53" w14:textId="77777777" w:rsidR="00BC68C3" w:rsidRDefault="00BC68C3" w:rsidP="00A03C0E">
            <w:pPr>
              <w:jc w:val="center"/>
            </w:pPr>
            <w:r w:rsidRPr="00EE23A2">
              <w:t>-</w:t>
            </w:r>
          </w:p>
        </w:tc>
        <w:tc>
          <w:tcPr>
            <w:tcW w:w="1467" w:type="dxa"/>
          </w:tcPr>
          <w:p w14:paraId="5CBFE8D9" w14:textId="77777777" w:rsidR="00BC68C3" w:rsidRDefault="00BC68C3" w:rsidP="00A03C0E">
            <w:pPr>
              <w:jc w:val="center"/>
            </w:pPr>
            <w:r w:rsidRPr="00EE23A2">
              <w:t>-</w:t>
            </w:r>
          </w:p>
        </w:tc>
        <w:tc>
          <w:tcPr>
            <w:tcW w:w="1470" w:type="dxa"/>
          </w:tcPr>
          <w:p w14:paraId="4954A16D" w14:textId="77777777" w:rsidR="00BC68C3" w:rsidRDefault="00BC68C3" w:rsidP="00A03C0E">
            <w:pPr>
              <w:jc w:val="center"/>
            </w:pPr>
            <w:proofErr w:type="gramStart"/>
            <w:r>
              <w:t>Bölümde  derece</w:t>
            </w:r>
            <w:proofErr w:type="gramEnd"/>
            <w:r>
              <w:t xml:space="preserve"> yapan öğrencilere İnegöl vb. tanınmış mobilya fabrikalarında staj imkanı sağlamak</w:t>
            </w:r>
          </w:p>
        </w:tc>
      </w:tr>
      <w:tr w:rsidR="00BC68C3" w14:paraId="7F242A6E" w14:textId="77777777" w:rsidTr="00A03C0E">
        <w:tc>
          <w:tcPr>
            <w:tcW w:w="562" w:type="dxa"/>
          </w:tcPr>
          <w:p w14:paraId="776B7192" w14:textId="77777777" w:rsidR="00BC68C3" w:rsidRPr="003C3543" w:rsidRDefault="00BC68C3" w:rsidP="00A03C0E">
            <w:pPr>
              <w:jc w:val="center"/>
              <w:rPr>
                <w:b/>
              </w:rPr>
            </w:pPr>
            <w:r w:rsidRPr="003C3543">
              <w:rPr>
                <w:b/>
              </w:rPr>
              <w:t>6</w:t>
            </w:r>
          </w:p>
        </w:tc>
        <w:tc>
          <w:tcPr>
            <w:tcW w:w="5000" w:type="dxa"/>
          </w:tcPr>
          <w:p w14:paraId="6FF0EEC3" w14:textId="77777777" w:rsidR="00BC68C3" w:rsidRDefault="00BC68C3" w:rsidP="00A03C0E">
            <w:pPr>
              <w:jc w:val="center"/>
            </w:pPr>
            <w:r w:rsidRPr="003C3543">
              <w:t>Planlanan araştırma projesi sayısı</w:t>
            </w:r>
          </w:p>
        </w:tc>
        <w:tc>
          <w:tcPr>
            <w:tcW w:w="1917" w:type="dxa"/>
          </w:tcPr>
          <w:p w14:paraId="0904B172" w14:textId="77777777" w:rsidR="00BC68C3" w:rsidRDefault="00BC68C3" w:rsidP="00A03C0E">
            <w:pPr>
              <w:jc w:val="center"/>
            </w:pPr>
            <w:r>
              <w:t>1</w:t>
            </w:r>
          </w:p>
        </w:tc>
        <w:tc>
          <w:tcPr>
            <w:tcW w:w="1917" w:type="dxa"/>
          </w:tcPr>
          <w:p w14:paraId="1418069C" w14:textId="77777777" w:rsidR="00BC68C3" w:rsidRDefault="00BC68C3" w:rsidP="00A03C0E">
            <w:pPr>
              <w:jc w:val="center"/>
            </w:pPr>
            <w:r>
              <w:t>-</w:t>
            </w:r>
          </w:p>
        </w:tc>
        <w:tc>
          <w:tcPr>
            <w:tcW w:w="1467" w:type="dxa"/>
          </w:tcPr>
          <w:p w14:paraId="78C237E1" w14:textId="77777777" w:rsidR="00BC68C3" w:rsidRDefault="00BC68C3" w:rsidP="00A03C0E">
            <w:pPr>
              <w:jc w:val="center"/>
            </w:pPr>
            <w:r>
              <w:t>-</w:t>
            </w:r>
          </w:p>
        </w:tc>
        <w:tc>
          <w:tcPr>
            <w:tcW w:w="1467" w:type="dxa"/>
          </w:tcPr>
          <w:p w14:paraId="4DE6AF32" w14:textId="77777777" w:rsidR="00BC68C3" w:rsidRDefault="00BC68C3" w:rsidP="00A03C0E">
            <w:pPr>
              <w:jc w:val="center"/>
            </w:pPr>
            <w:r>
              <w:t>-</w:t>
            </w:r>
          </w:p>
        </w:tc>
        <w:tc>
          <w:tcPr>
            <w:tcW w:w="1470" w:type="dxa"/>
          </w:tcPr>
          <w:p w14:paraId="25DBDFC4" w14:textId="77777777" w:rsidR="00BC68C3" w:rsidRDefault="00BC68C3" w:rsidP="00A03C0E">
            <w:pPr>
              <w:jc w:val="center"/>
            </w:pPr>
            <w:r>
              <w:t>1</w:t>
            </w:r>
          </w:p>
        </w:tc>
      </w:tr>
      <w:tr w:rsidR="00BC68C3" w14:paraId="491E9D02" w14:textId="77777777" w:rsidTr="00A03C0E">
        <w:tc>
          <w:tcPr>
            <w:tcW w:w="562" w:type="dxa"/>
          </w:tcPr>
          <w:p w14:paraId="297CC210" w14:textId="77777777" w:rsidR="00BC68C3" w:rsidRPr="003C3543" w:rsidRDefault="00BC68C3" w:rsidP="00A03C0E">
            <w:pPr>
              <w:jc w:val="center"/>
              <w:rPr>
                <w:b/>
              </w:rPr>
            </w:pPr>
            <w:r w:rsidRPr="003C3543">
              <w:rPr>
                <w:b/>
              </w:rPr>
              <w:t>7</w:t>
            </w:r>
          </w:p>
        </w:tc>
        <w:tc>
          <w:tcPr>
            <w:tcW w:w="5000" w:type="dxa"/>
          </w:tcPr>
          <w:p w14:paraId="322D9C48" w14:textId="77777777" w:rsidR="00BC68C3" w:rsidRDefault="00BC68C3" w:rsidP="00A03C0E">
            <w:pPr>
              <w:jc w:val="center"/>
            </w:pPr>
            <w:r w:rsidRPr="003C3543">
              <w:t>Planlanan makale sayısı</w:t>
            </w:r>
          </w:p>
        </w:tc>
        <w:tc>
          <w:tcPr>
            <w:tcW w:w="1917" w:type="dxa"/>
          </w:tcPr>
          <w:p w14:paraId="1AD1400A" w14:textId="77777777" w:rsidR="00BC68C3" w:rsidRDefault="00BC68C3" w:rsidP="00A03C0E">
            <w:pPr>
              <w:jc w:val="center"/>
            </w:pPr>
            <w:r>
              <w:t>1</w:t>
            </w:r>
          </w:p>
        </w:tc>
        <w:tc>
          <w:tcPr>
            <w:tcW w:w="1917" w:type="dxa"/>
          </w:tcPr>
          <w:p w14:paraId="689276DA" w14:textId="77777777" w:rsidR="00BC68C3" w:rsidRDefault="00BC68C3" w:rsidP="00A03C0E">
            <w:pPr>
              <w:jc w:val="center"/>
            </w:pPr>
            <w:r>
              <w:t>1</w:t>
            </w:r>
          </w:p>
        </w:tc>
        <w:tc>
          <w:tcPr>
            <w:tcW w:w="1467" w:type="dxa"/>
          </w:tcPr>
          <w:p w14:paraId="55E68460" w14:textId="77777777" w:rsidR="00BC68C3" w:rsidRDefault="00BC68C3" w:rsidP="00A03C0E">
            <w:pPr>
              <w:jc w:val="center"/>
            </w:pPr>
            <w:r>
              <w:t>1</w:t>
            </w:r>
          </w:p>
        </w:tc>
        <w:tc>
          <w:tcPr>
            <w:tcW w:w="1467" w:type="dxa"/>
          </w:tcPr>
          <w:p w14:paraId="07714865" w14:textId="77777777" w:rsidR="00BC68C3" w:rsidRDefault="00BC68C3" w:rsidP="00A03C0E">
            <w:pPr>
              <w:jc w:val="center"/>
            </w:pPr>
            <w:r>
              <w:t>1</w:t>
            </w:r>
          </w:p>
        </w:tc>
        <w:tc>
          <w:tcPr>
            <w:tcW w:w="1470" w:type="dxa"/>
          </w:tcPr>
          <w:p w14:paraId="1FF3054A" w14:textId="77777777" w:rsidR="00BC68C3" w:rsidRDefault="00BC68C3" w:rsidP="00A03C0E">
            <w:pPr>
              <w:jc w:val="center"/>
            </w:pPr>
            <w:r>
              <w:t>1</w:t>
            </w:r>
          </w:p>
        </w:tc>
      </w:tr>
      <w:tr w:rsidR="00BC68C3" w14:paraId="7C57D8D5" w14:textId="77777777" w:rsidTr="00A03C0E">
        <w:tc>
          <w:tcPr>
            <w:tcW w:w="562" w:type="dxa"/>
          </w:tcPr>
          <w:p w14:paraId="367A2740" w14:textId="77777777" w:rsidR="00BC68C3" w:rsidRPr="003C3543" w:rsidRDefault="00BC68C3" w:rsidP="00A03C0E">
            <w:pPr>
              <w:jc w:val="center"/>
              <w:rPr>
                <w:b/>
              </w:rPr>
            </w:pPr>
            <w:r w:rsidRPr="003C3543">
              <w:rPr>
                <w:b/>
              </w:rPr>
              <w:t>8</w:t>
            </w:r>
          </w:p>
        </w:tc>
        <w:tc>
          <w:tcPr>
            <w:tcW w:w="5000" w:type="dxa"/>
          </w:tcPr>
          <w:p w14:paraId="07408DB5" w14:textId="77777777" w:rsidR="00BC68C3" w:rsidRDefault="00BC68C3" w:rsidP="00A03C0E">
            <w:pPr>
              <w:jc w:val="center"/>
            </w:pPr>
            <w:r w:rsidRPr="003C3543">
              <w:t xml:space="preserve">Planlanan, kongre, </w:t>
            </w:r>
            <w:proofErr w:type="gramStart"/>
            <w:r w:rsidRPr="003C3543">
              <w:t>sempozyum</w:t>
            </w:r>
            <w:proofErr w:type="gramEnd"/>
            <w:r w:rsidRPr="003C3543">
              <w:t xml:space="preserve">, </w:t>
            </w:r>
            <w:proofErr w:type="spellStart"/>
            <w:r w:rsidRPr="003C3543">
              <w:t>vb</w:t>
            </w:r>
            <w:proofErr w:type="spellEnd"/>
            <w:r w:rsidRPr="003C3543">
              <w:t xml:space="preserve"> katılım sayısı</w:t>
            </w:r>
          </w:p>
        </w:tc>
        <w:tc>
          <w:tcPr>
            <w:tcW w:w="1917" w:type="dxa"/>
          </w:tcPr>
          <w:p w14:paraId="528908DB" w14:textId="77777777" w:rsidR="00BC68C3" w:rsidRDefault="00BC68C3" w:rsidP="00A03C0E">
            <w:pPr>
              <w:jc w:val="center"/>
            </w:pPr>
            <w:r>
              <w:t>1</w:t>
            </w:r>
          </w:p>
        </w:tc>
        <w:tc>
          <w:tcPr>
            <w:tcW w:w="1917" w:type="dxa"/>
          </w:tcPr>
          <w:p w14:paraId="6E25AAEC" w14:textId="77777777" w:rsidR="00BC68C3" w:rsidRDefault="00BC68C3" w:rsidP="00A03C0E">
            <w:pPr>
              <w:jc w:val="center"/>
            </w:pPr>
            <w:r>
              <w:t>1</w:t>
            </w:r>
          </w:p>
        </w:tc>
        <w:tc>
          <w:tcPr>
            <w:tcW w:w="1467" w:type="dxa"/>
          </w:tcPr>
          <w:p w14:paraId="361B191E" w14:textId="77777777" w:rsidR="00BC68C3" w:rsidRDefault="00BC68C3" w:rsidP="00A03C0E">
            <w:pPr>
              <w:jc w:val="center"/>
            </w:pPr>
            <w:r>
              <w:t>1</w:t>
            </w:r>
          </w:p>
        </w:tc>
        <w:tc>
          <w:tcPr>
            <w:tcW w:w="1467" w:type="dxa"/>
          </w:tcPr>
          <w:p w14:paraId="489F77A1" w14:textId="77777777" w:rsidR="00BC68C3" w:rsidRDefault="00BC68C3" w:rsidP="00A03C0E">
            <w:pPr>
              <w:jc w:val="center"/>
            </w:pPr>
            <w:r>
              <w:t>1</w:t>
            </w:r>
          </w:p>
        </w:tc>
        <w:tc>
          <w:tcPr>
            <w:tcW w:w="1470" w:type="dxa"/>
          </w:tcPr>
          <w:p w14:paraId="28BD2C43" w14:textId="77777777" w:rsidR="00BC68C3" w:rsidRDefault="00BC68C3" w:rsidP="00A03C0E">
            <w:pPr>
              <w:jc w:val="center"/>
            </w:pPr>
            <w:r>
              <w:t>1</w:t>
            </w:r>
          </w:p>
        </w:tc>
      </w:tr>
      <w:tr w:rsidR="00BC68C3" w14:paraId="74E3992A" w14:textId="77777777" w:rsidTr="00A03C0E">
        <w:tc>
          <w:tcPr>
            <w:tcW w:w="562" w:type="dxa"/>
          </w:tcPr>
          <w:p w14:paraId="5126630E" w14:textId="77777777" w:rsidR="00BC68C3" w:rsidRPr="003C3543" w:rsidRDefault="00BC68C3" w:rsidP="00A03C0E">
            <w:pPr>
              <w:jc w:val="center"/>
              <w:rPr>
                <w:b/>
              </w:rPr>
            </w:pPr>
            <w:r w:rsidRPr="003C3543">
              <w:rPr>
                <w:b/>
              </w:rPr>
              <w:t>9</w:t>
            </w:r>
          </w:p>
        </w:tc>
        <w:tc>
          <w:tcPr>
            <w:tcW w:w="5000" w:type="dxa"/>
          </w:tcPr>
          <w:p w14:paraId="48B2FDB5" w14:textId="77777777" w:rsidR="00BC68C3" w:rsidRDefault="00BC68C3" w:rsidP="00A03C0E">
            <w:pPr>
              <w:jc w:val="center"/>
            </w:pPr>
            <w:r w:rsidRPr="003C3543">
              <w:t xml:space="preserve">Planlanan, kongre, </w:t>
            </w:r>
            <w:proofErr w:type="gramStart"/>
            <w:r w:rsidRPr="003C3543">
              <w:t>sempozyum</w:t>
            </w:r>
            <w:proofErr w:type="gramEnd"/>
            <w:r w:rsidRPr="003C3543">
              <w:t xml:space="preserve">, </w:t>
            </w:r>
            <w:proofErr w:type="spellStart"/>
            <w:r w:rsidRPr="003C3543">
              <w:t>vb</w:t>
            </w:r>
            <w:proofErr w:type="spellEnd"/>
            <w:r w:rsidRPr="003C3543">
              <w:t xml:space="preserve"> düzenleme sayısı</w:t>
            </w:r>
          </w:p>
        </w:tc>
        <w:tc>
          <w:tcPr>
            <w:tcW w:w="1917" w:type="dxa"/>
          </w:tcPr>
          <w:p w14:paraId="15BBD8A1" w14:textId="77777777" w:rsidR="00BC68C3" w:rsidRDefault="00BC68C3" w:rsidP="00A03C0E">
            <w:pPr>
              <w:jc w:val="center"/>
            </w:pPr>
            <w:r>
              <w:t>-</w:t>
            </w:r>
          </w:p>
        </w:tc>
        <w:tc>
          <w:tcPr>
            <w:tcW w:w="1917" w:type="dxa"/>
          </w:tcPr>
          <w:p w14:paraId="62726417" w14:textId="77777777" w:rsidR="00BC68C3" w:rsidRDefault="00BC68C3" w:rsidP="00A03C0E">
            <w:pPr>
              <w:jc w:val="center"/>
            </w:pPr>
            <w:r>
              <w:t>1</w:t>
            </w:r>
          </w:p>
        </w:tc>
        <w:tc>
          <w:tcPr>
            <w:tcW w:w="1467" w:type="dxa"/>
          </w:tcPr>
          <w:p w14:paraId="5976AAC2" w14:textId="77777777" w:rsidR="00BC68C3" w:rsidRDefault="00BC68C3" w:rsidP="00A03C0E">
            <w:pPr>
              <w:jc w:val="center"/>
            </w:pPr>
            <w:r>
              <w:t>1</w:t>
            </w:r>
          </w:p>
        </w:tc>
        <w:tc>
          <w:tcPr>
            <w:tcW w:w="1467" w:type="dxa"/>
          </w:tcPr>
          <w:p w14:paraId="3881BD9A" w14:textId="77777777" w:rsidR="00BC68C3" w:rsidRDefault="00BC68C3" w:rsidP="00A03C0E">
            <w:pPr>
              <w:jc w:val="center"/>
            </w:pPr>
            <w:r>
              <w:t>1</w:t>
            </w:r>
          </w:p>
        </w:tc>
        <w:tc>
          <w:tcPr>
            <w:tcW w:w="1470" w:type="dxa"/>
          </w:tcPr>
          <w:p w14:paraId="645390B7" w14:textId="77777777" w:rsidR="00BC68C3" w:rsidRDefault="00BC68C3" w:rsidP="00A03C0E">
            <w:pPr>
              <w:jc w:val="center"/>
            </w:pPr>
            <w:r>
              <w:t>1</w:t>
            </w:r>
          </w:p>
        </w:tc>
      </w:tr>
      <w:tr w:rsidR="00BC68C3" w14:paraId="46507A2F" w14:textId="77777777" w:rsidTr="00A03C0E">
        <w:tc>
          <w:tcPr>
            <w:tcW w:w="562" w:type="dxa"/>
          </w:tcPr>
          <w:p w14:paraId="5A77D48C" w14:textId="77777777" w:rsidR="00BC68C3" w:rsidRPr="003C3543" w:rsidRDefault="00BC68C3" w:rsidP="00A03C0E">
            <w:pPr>
              <w:jc w:val="center"/>
              <w:rPr>
                <w:b/>
              </w:rPr>
            </w:pPr>
            <w:r w:rsidRPr="003C3543">
              <w:rPr>
                <w:b/>
              </w:rPr>
              <w:t>10</w:t>
            </w:r>
          </w:p>
        </w:tc>
        <w:tc>
          <w:tcPr>
            <w:tcW w:w="5000" w:type="dxa"/>
          </w:tcPr>
          <w:p w14:paraId="4221D51A" w14:textId="77777777" w:rsidR="00BC68C3" w:rsidRDefault="00BC68C3" w:rsidP="00A03C0E">
            <w:pPr>
              <w:jc w:val="center"/>
            </w:pPr>
            <w:r w:rsidRPr="003C3543">
              <w:t>Alınması planlanan demirbaş, makine, teçhizat</w:t>
            </w:r>
          </w:p>
        </w:tc>
        <w:tc>
          <w:tcPr>
            <w:tcW w:w="1917" w:type="dxa"/>
          </w:tcPr>
          <w:p w14:paraId="26F922E9" w14:textId="77777777" w:rsidR="00BC68C3" w:rsidRDefault="00BC68C3" w:rsidP="00A03C0E">
            <w:pPr>
              <w:jc w:val="center"/>
            </w:pPr>
            <w:r>
              <w:t>Ahşap şerit testere makinası</w:t>
            </w:r>
          </w:p>
        </w:tc>
        <w:tc>
          <w:tcPr>
            <w:tcW w:w="1917" w:type="dxa"/>
          </w:tcPr>
          <w:p w14:paraId="3EBCFDAA" w14:textId="77777777" w:rsidR="00BC68C3" w:rsidRDefault="00BC68C3" w:rsidP="00A03C0E">
            <w:pPr>
              <w:jc w:val="center"/>
            </w:pPr>
            <w:r>
              <w:t>Ahşap kalınlık Makinası</w:t>
            </w:r>
          </w:p>
        </w:tc>
        <w:tc>
          <w:tcPr>
            <w:tcW w:w="1467" w:type="dxa"/>
          </w:tcPr>
          <w:p w14:paraId="735C455C" w14:textId="77777777" w:rsidR="00BC68C3" w:rsidRDefault="00BC68C3" w:rsidP="00A03C0E">
            <w:pPr>
              <w:jc w:val="center"/>
            </w:pPr>
            <w:r>
              <w:t>Ahşap planya makinası</w:t>
            </w:r>
          </w:p>
        </w:tc>
        <w:tc>
          <w:tcPr>
            <w:tcW w:w="1467" w:type="dxa"/>
          </w:tcPr>
          <w:p w14:paraId="35DDDC20" w14:textId="77777777" w:rsidR="00BC68C3" w:rsidRDefault="00BC68C3" w:rsidP="00A03C0E">
            <w:pPr>
              <w:jc w:val="center"/>
            </w:pPr>
            <w:r>
              <w:t>Ahşap çoklu delik makinası</w:t>
            </w:r>
          </w:p>
        </w:tc>
        <w:tc>
          <w:tcPr>
            <w:tcW w:w="1470" w:type="dxa"/>
          </w:tcPr>
          <w:p w14:paraId="1B527B4A" w14:textId="77777777" w:rsidR="00BC68C3" w:rsidRDefault="00BC68C3" w:rsidP="00A03C0E">
            <w:pPr>
              <w:jc w:val="center"/>
            </w:pPr>
            <w:r>
              <w:t>Ahşap CNC makinası</w:t>
            </w:r>
          </w:p>
        </w:tc>
      </w:tr>
      <w:tr w:rsidR="00BC68C3" w14:paraId="6E06970F" w14:textId="77777777" w:rsidTr="00A03C0E">
        <w:tc>
          <w:tcPr>
            <w:tcW w:w="562" w:type="dxa"/>
          </w:tcPr>
          <w:p w14:paraId="186C2EAD" w14:textId="77777777" w:rsidR="00BC68C3" w:rsidRPr="003C3543" w:rsidRDefault="00BC68C3" w:rsidP="00A03C0E">
            <w:pPr>
              <w:jc w:val="center"/>
              <w:rPr>
                <w:b/>
              </w:rPr>
            </w:pPr>
            <w:r w:rsidRPr="003C3543">
              <w:rPr>
                <w:b/>
              </w:rPr>
              <w:t>11</w:t>
            </w:r>
          </w:p>
        </w:tc>
        <w:tc>
          <w:tcPr>
            <w:tcW w:w="5000" w:type="dxa"/>
          </w:tcPr>
          <w:p w14:paraId="09474EE9" w14:textId="77777777" w:rsidR="00BC68C3" w:rsidRDefault="00BC68C3" w:rsidP="00A03C0E">
            <w:pPr>
              <w:jc w:val="center"/>
            </w:pPr>
            <w:r w:rsidRPr="003C3543">
              <w:t>Alınması planlanan sarf malzeme</w:t>
            </w:r>
          </w:p>
        </w:tc>
        <w:tc>
          <w:tcPr>
            <w:tcW w:w="1917" w:type="dxa"/>
          </w:tcPr>
          <w:p w14:paraId="0FAAECA1" w14:textId="77777777" w:rsidR="00BC68C3" w:rsidRDefault="00BC68C3" w:rsidP="00A03C0E">
            <w:pPr>
              <w:jc w:val="center"/>
            </w:pPr>
            <w:r>
              <w:t xml:space="preserve">Ahşap </w:t>
            </w:r>
            <w:proofErr w:type="spellStart"/>
            <w:r>
              <w:t>temrinlik</w:t>
            </w:r>
            <w:proofErr w:type="spellEnd"/>
            <w:r>
              <w:t xml:space="preserve"> kereste </w:t>
            </w:r>
          </w:p>
        </w:tc>
        <w:tc>
          <w:tcPr>
            <w:tcW w:w="1917" w:type="dxa"/>
          </w:tcPr>
          <w:p w14:paraId="2B44A7DE" w14:textId="77777777" w:rsidR="00BC68C3" w:rsidRDefault="00BC68C3" w:rsidP="00A03C0E">
            <w:pPr>
              <w:jc w:val="center"/>
            </w:pPr>
            <w:r>
              <w:t>Ahşap panel levha</w:t>
            </w:r>
          </w:p>
        </w:tc>
        <w:tc>
          <w:tcPr>
            <w:tcW w:w="1467" w:type="dxa"/>
          </w:tcPr>
          <w:p w14:paraId="03E8BF27" w14:textId="77777777" w:rsidR="00BC68C3" w:rsidRDefault="00BC68C3" w:rsidP="00A03C0E">
            <w:pPr>
              <w:jc w:val="center"/>
            </w:pPr>
            <w:r>
              <w:t>Modüler panel levha</w:t>
            </w:r>
          </w:p>
        </w:tc>
        <w:tc>
          <w:tcPr>
            <w:tcW w:w="1467" w:type="dxa"/>
          </w:tcPr>
          <w:p w14:paraId="12F9E3EF" w14:textId="77777777" w:rsidR="00BC68C3" w:rsidRDefault="00BC68C3" w:rsidP="00A03C0E">
            <w:pPr>
              <w:jc w:val="center"/>
            </w:pPr>
            <w:r w:rsidRPr="002179B3">
              <w:t>-</w:t>
            </w:r>
          </w:p>
        </w:tc>
        <w:tc>
          <w:tcPr>
            <w:tcW w:w="1470" w:type="dxa"/>
          </w:tcPr>
          <w:p w14:paraId="17A9F41C" w14:textId="77777777" w:rsidR="00BC68C3" w:rsidRDefault="00BC68C3" w:rsidP="00A03C0E">
            <w:pPr>
              <w:jc w:val="center"/>
            </w:pPr>
            <w:r w:rsidRPr="002179B3">
              <w:t>-</w:t>
            </w:r>
          </w:p>
        </w:tc>
      </w:tr>
      <w:tr w:rsidR="00BC68C3" w14:paraId="1D0AD3CA" w14:textId="77777777" w:rsidTr="00A03C0E">
        <w:tc>
          <w:tcPr>
            <w:tcW w:w="562" w:type="dxa"/>
          </w:tcPr>
          <w:p w14:paraId="0DDDFFD5" w14:textId="77777777" w:rsidR="00BC68C3" w:rsidRPr="003C3543" w:rsidRDefault="00BC68C3" w:rsidP="00A03C0E">
            <w:pPr>
              <w:jc w:val="center"/>
              <w:rPr>
                <w:b/>
              </w:rPr>
            </w:pPr>
            <w:r w:rsidRPr="003C3543">
              <w:rPr>
                <w:b/>
              </w:rPr>
              <w:t>12</w:t>
            </w:r>
          </w:p>
        </w:tc>
        <w:tc>
          <w:tcPr>
            <w:tcW w:w="5000" w:type="dxa"/>
          </w:tcPr>
          <w:p w14:paraId="18AC38B7" w14:textId="77777777" w:rsidR="00BC68C3" w:rsidRDefault="00BC68C3" w:rsidP="00A03C0E">
            <w:pPr>
              <w:jc w:val="center"/>
            </w:pPr>
            <w:r w:rsidRPr="003C3543">
              <w:t>Açılması planlanan yeni program</w:t>
            </w:r>
          </w:p>
        </w:tc>
        <w:tc>
          <w:tcPr>
            <w:tcW w:w="1917" w:type="dxa"/>
          </w:tcPr>
          <w:p w14:paraId="22089003" w14:textId="77777777" w:rsidR="00BC68C3" w:rsidRDefault="00BC68C3" w:rsidP="00A03C0E">
            <w:pPr>
              <w:jc w:val="center"/>
            </w:pPr>
            <w:r w:rsidRPr="008C438C">
              <w:t>-</w:t>
            </w:r>
          </w:p>
        </w:tc>
        <w:tc>
          <w:tcPr>
            <w:tcW w:w="1917" w:type="dxa"/>
          </w:tcPr>
          <w:p w14:paraId="3D897A2A" w14:textId="77777777" w:rsidR="00BC68C3" w:rsidRDefault="00BC68C3" w:rsidP="00A03C0E">
            <w:pPr>
              <w:jc w:val="center"/>
            </w:pPr>
            <w:r w:rsidRPr="008C438C">
              <w:t>-</w:t>
            </w:r>
          </w:p>
        </w:tc>
        <w:tc>
          <w:tcPr>
            <w:tcW w:w="1467" w:type="dxa"/>
          </w:tcPr>
          <w:p w14:paraId="5E206423" w14:textId="77777777" w:rsidR="00BC68C3" w:rsidRDefault="00BC68C3" w:rsidP="00A03C0E">
            <w:pPr>
              <w:jc w:val="center"/>
            </w:pPr>
            <w:r>
              <w:t>Müzik aletleri yapım programı</w:t>
            </w:r>
          </w:p>
        </w:tc>
        <w:tc>
          <w:tcPr>
            <w:tcW w:w="1467" w:type="dxa"/>
          </w:tcPr>
          <w:p w14:paraId="1BAE8C7A" w14:textId="77777777" w:rsidR="00BC68C3" w:rsidRDefault="00BC68C3" w:rsidP="00A03C0E">
            <w:pPr>
              <w:jc w:val="center"/>
            </w:pPr>
            <w:r w:rsidRPr="00624EC2">
              <w:t>-</w:t>
            </w:r>
          </w:p>
        </w:tc>
        <w:tc>
          <w:tcPr>
            <w:tcW w:w="1470" w:type="dxa"/>
          </w:tcPr>
          <w:p w14:paraId="124FDE2B" w14:textId="77777777" w:rsidR="00BC68C3" w:rsidRDefault="00BC68C3" w:rsidP="00A03C0E">
            <w:pPr>
              <w:jc w:val="center"/>
            </w:pPr>
            <w:r w:rsidRPr="00624EC2">
              <w:t>-</w:t>
            </w:r>
          </w:p>
        </w:tc>
      </w:tr>
      <w:tr w:rsidR="00BC68C3" w14:paraId="56878BA0" w14:textId="77777777" w:rsidTr="00A03C0E">
        <w:tc>
          <w:tcPr>
            <w:tcW w:w="562" w:type="dxa"/>
          </w:tcPr>
          <w:p w14:paraId="436BC0C1" w14:textId="77777777" w:rsidR="00BC68C3" w:rsidRPr="003C3543" w:rsidRDefault="00BC68C3" w:rsidP="00A03C0E">
            <w:pPr>
              <w:jc w:val="center"/>
              <w:rPr>
                <w:b/>
              </w:rPr>
            </w:pPr>
            <w:r>
              <w:rPr>
                <w:b/>
              </w:rPr>
              <w:t>13</w:t>
            </w:r>
          </w:p>
        </w:tc>
        <w:tc>
          <w:tcPr>
            <w:tcW w:w="5000" w:type="dxa"/>
          </w:tcPr>
          <w:p w14:paraId="17CE73D3" w14:textId="77777777" w:rsidR="00BC68C3" w:rsidRPr="003C3543" w:rsidRDefault="00BC68C3" w:rsidP="00A03C0E">
            <w:pPr>
              <w:jc w:val="center"/>
            </w:pPr>
            <w:r>
              <w:t>Teknisyen alınması</w:t>
            </w:r>
          </w:p>
        </w:tc>
        <w:tc>
          <w:tcPr>
            <w:tcW w:w="1917" w:type="dxa"/>
          </w:tcPr>
          <w:p w14:paraId="663E129B" w14:textId="77777777" w:rsidR="00BC68C3" w:rsidRPr="008C438C" w:rsidRDefault="00BC68C3" w:rsidP="00A03C0E">
            <w:pPr>
              <w:jc w:val="center"/>
            </w:pPr>
            <w:r>
              <w:t>1</w:t>
            </w:r>
          </w:p>
        </w:tc>
        <w:tc>
          <w:tcPr>
            <w:tcW w:w="1917" w:type="dxa"/>
          </w:tcPr>
          <w:p w14:paraId="765CC3E9" w14:textId="77777777" w:rsidR="00BC68C3" w:rsidRPr="008C438C" w:rsidRDefault="00BC68C3" w:rsidP="00A03C0E">
            <w:pPr>
              <w:jc w:val="center"/>
            </w:pPr>
            <w:r>
              <w:t>1</w:t>
            </w:r>
          </w:p>
        </w:tc>
        <w:tc>
          <w:tcPr>
            <w:tcW w:w="1467" w:type="dxa"/>
          </w:tcPr>
          <w:p w14:paraId="5FD4A84B" w14:textId="77777777" w:rsidR="00BC68C3" w:rsidRDefault="00BC68C3" w:rsidP="00A03C0E">
            <w:pPr>
              <w:jc w:val="center"/>
            </w:pPr>
            <w:r w:rsidRPr="00455AF3">
              <w:t>-</w:t>
            </w:r>
          </w:p>
        </w:tc>
        <w:tc>
          <w:tcPr>
            <w:tcW w:w="1467" w:type="dxa"/>
          </w:tcPr>
          <w:p w14:paraId="7C493FC0" w14:textId="77777777" w:rsidR="00BC68C3" w:rsidRPr="00624EC2" w:rsidRDefault="00BC68C3" w:rsidP="00A03C0E">
            <w:pPr>
              <w:jc w:val="center"/>
            </w:pPr>
            <w:r w:rsidRPr="00455AF3">
              <w:t>-</w:t>
            </w:r>
          </w:p>
        </w:tc>
        <w:tc>
          <w:tcPr>
            <w:tcW w:w="1470" w:type="dxa"/>
          </w:tcPr>
          <w:p w14:paraId="211FA848" w14:textId="77777777" w:rsidR="00BC68C3" w:rsidRPr="00624EC2" w:rsidRDefault="00BC68C3" w:rsidP="00A03C0E">
            <w:pPr>
              <w:jc w:val="center"/>
            </w:pPr>
            <w:r w:rsidRPr="00455AF3">
              <w:t>-</w:t>
            </w:r>
          </w:p>
        </w:tc>
      </w:tr>
      <w:tr w:rsidR="00BC68C3" w14:paraId="62604F22" w14:textId="77777777" w:rsidTr="00A03C0E">
        <w:tc>
          <w:tcPr>
            <w:tcW w:w="562" w:type="dxa"/>
          </w:tcPr>
          <w:p w14:paraId="29045F2E" w14:textId="77777777" w:rsidR="00BC68C3" w:rsidRPr="003C3543" w:rsidRDefault="00BC68C3" w:rsidP="00A03C0E">
            <w:pPr>
              <w:jc w:val="center"/>
              <w:rPr>
                <w:b/>
              </w:rPr>
            </w:pPr>
            <w:r>
              <w:rPr>
                <w:b/>
              </w:rPr>
              <w:t>14</w:t>
            </w:r>
          </w:p>
        </w:tc>
        <w:tc>
          <w:tcPr>
            <w:tcW w:w="5000" w:type="dxa"/>
          </w:tcPr>
          <w:p w14:paraId="27C42A53" w14:textId="77777777" w:rsidR="00BC68C3" w:rsidRPr="003C3543" w:rsidRDefault="00BC68C3" w:rsidP="00A03C0E">
            <w:pPr>
              <w:jc w:val="center"/>
            </w:pPr>
            <w:r>
              <w:t>Tekniker alınması</w:t>
            </w:r>
          </w:p>
        </w:tc>
        <w:tc>
          <w:tcPr>
            <w:tcW w:w="1917" w:type="dxa"/>
          </w:tcPr>
          <w:p w14:paraId="2B9877FD" w14:textId="77777777" w:rsidR="00BC68C3" w:rsidRPr="008C438C" w:rsidRDefault="00BC68C3" w:rsidP="00A03C0E">
            <w:pPr>
              <w:jc w:val="center"/>
            </w:pPr>
            <w:r>
              <w:t>1</w:t>
            </w:r>
          </w:p>
        </w:tc>
        <w:tc>
          <w:tcPr>
            <w:tcW w:w="1917" w:type="dxa"/>
          </w:tcPr>
          <w:p w14:paraId="133FE37A" w14:textId="77777777" w:rsidR="00BC68C3" w:rsidRPr="008C438C" w:rsidRDefault="00BC68C3" w:rsidP="00A03C0E">
            <w:pPr>
              <w:jc w:val="center"/>
            </w:pPr>
            <w:r>
              <w:t>1</w:t>
            </w:r>
          </w:p>
        </w:tc>
        <w:tc>
          <w:tcPr>
            <w:tcW w:w="1467" w:type="dxa"/>
          </w:tcPr>
          <w:p w14:paraId="15068C80" w14:textId="77777777" w:rsidR="00BC68C3" w:rsidRDefault="00BC68C3" w:rsidP="00A03C0E">
            <w:pPr>
              <w:jc w:val="center"/>
            </w:pPr>
            <w:r w:rsidRPr="00455AF3">
              <w:t>-</w:t>
            </w:r>
          </w:p>
        </w:tc>
        <w:tc>
          <w:tcPr>
            <w:tcW w:w="1467" w:type="dxa"/>
          </w:tcPr>
          <w:p w14:paraId="3748C16C" w14:textId="77777777" w:rsidR="00BC68C3" w:rsidRPr="00624EC2" w:rsidRDefault="00BC68C3" w:rsidP="00A03C0E">
            <w:pPr>
              <w:jc w:val="center"/>
            </w:pPr>
            <w:r w:rsidRPr="00455AF3">
              <w:t>-</w:t>
            </w:r>
          </w:p>
        </w:tc>
        <w:tc>
          <w:tcPr>
            <w:tcW w:w="1470" w:type="dxa"/>
          </w:tcPr>
          <w:p w14:paraId="7D312B8A" w14:textId="77777777" w:rsidR="00BC68C3" w:rsidRPr="00624EC2" w:rsidRDefault="00BC68C3" w:rsidP="00A03C0E">
            <w:pPr>
              <w:jc w:val="center"/>
            </w:pPr>
            <w:r w:rsidRPr="00455AF3">
              <w:t>-</w:t>
            </w:r>
          </w:p>
        </w:tc>
      </w:tr>
      <w:tr w:rsidR="00BC68C3" w14:paraId="2CF82C04" w14:textId="77777777" w:rsidTr="00A03C0E">
        <w:tc>
          <w:tcPr>
            <w:tcW w:w="562" w:type="dxa"/>
          </w:tcPr>
          <w:p w14:paraId="23C8AAE3" w14:textId="77777777" w:rsidR="00BC68C3" w:rsidRPr="003C3543" w:rsidRDefault="00BC68C3" w:rsidP="00A03C0E">
            <w:pPr>
              <w:jc w:val="center"/>
              <w:rPr>
                <w:b/>
              </w:rPr>
            </w:pPr>
            <w:r>
              <w:rPr>
                <w:b/>
              </w:rPr>
              <w:lastRenderedPageBreak/>
              <w:t>15</w:t>
            </w:r>
          </w:p>
        </w:tc>
        <w:tc>
          <w:tcPr>
            <w:tcW w:w="5000" w:type="dxa"/>
          </w:tcPr>
          <w:p w14:paraId="645090A4" w14:textId="77777777" w:rsidR="00BC68C3" w:rsidRPr="003C3543" w:rsidRDefault="00BC68C3" w:rsidP="00A03C0E">
            <w:pPr>
              <w:jc w:val="center"/>
            </w:pPr>
            <w:r>
              <w:t xml:space="preserve">Atölye uygulama derslerinde ki atık malzemelerin depolanması için alan </w:t>
            </w:r>
          </w:p>
        </w:tc>
        <w:tc>
          <w:tcPr>
            <w:tcW w:w="1917" w:type="dxa"/>
          </w:tcPr>
          <w:p w14:paraId="01C9DD0A" w14:textId="77777777" w:rsidR="00BC68C3" w:rsidRPr="008C438C" w:rsidRDefault="00BC68C3" w:rsidP="00A03C0E">
            <w:pPr>
              <w:jc w:val="center"/>
            </w:pPr>
            <w:r w:rsidRPr="00C83231">
              <w:t>-</w:t>
            </w:r>
          </w:p>
        </w:tc>
        <w:tc>
          <w:tcPr>
            <w:tcW w:w="1917" w:type="dxa"/>
          </w:tcPr>
          <w:p w14:paraId="38318CF8" w14:textId="77777777" w:rsidR="00BC68C3" w:rsidRPr="008C438C" w:rsidRDefault="00BC68C3" w:rsidP="00A03C0E">
            <w:pPr>
              <w:jc w:val="center"/>
            </w:pPr>
            <w:r w:rsidRPr="00C83231">
              <w:t>-</w:t>
            </w:r>
          </w:p>
        </w:tc>
        <w:tc>
          <w:tcPr>
            <w:tcW w:w="1467" w:type="dxa"/>
          </w:tcPr>
          <w:p w14:paraId="5FF9D2BF" w14:textId="77777777" w:rsidR="00BC68C3" w:rsidRDefault="00BC68C3" w:rsidP="00A03C0E">
            <w:pPr>
              <w:jc w:val="center"/>
            </w:pPr>
            <w:r w:rsidRPr="00455AF3">
              <w:t>-</w:t>
            </w:r>
          </w:p>
        </w:tc>
        <w:tc>
          <w:tcPr>
            <w:tcW w:w="1467" w:type="dxa"/>
          </w:tcPr>
          <w:p w14:paraId="0E16D344" w14:textId="77777777" w:rsidR="00BC68C3" w:rsidRPr="00624EC2" w:rsidRDefault="00BC68C3" w:rsidP="00A03C0E">
            <w:pPr>
              <w:jc w:val="center"/>
            </w:pPr>
            <w:r w:rsidRPr="00455AF3">
              <w:t>-</w:t>
            </w:r>
          </w:p>
        </w:tc>
        <w:tc>
          <w:tcPr>
            <w:tcW w:w="1470" w:type="dxa"/>
          </w:tcPr>
          <w:p w14:paraId="1CB37E12" w14:textId="77777777" w:rsidR="00BC68C3" w:rsidRPr="00624EC2" w:rsidRDefault="00BC68C3" w:rsidP="00A03C0E">
            <w:pPr>
              <w:jc w:val="center"/>
            </w:pPr>
            <w:r w:rsidRPr="00455AF3">
              <w:t>-</w:t>
            </w:r>
          </w:p>
        </w:tc>
      </w:tr>
      <w:tr w:rsidR="00BC68C3" w14:paraId="64A5D2F0" w14:textId="77777777" w:rsidTr="00A03C0E">
        <w:tc>
          <w:tcPr>
            <w:tcW w:w="562" w:type="dxa"/>
          </w:tcPr>
          <w:p w14:paraId="47BD6720" w14:textId="77777777" w:rsidR="00BC68C3" w:rsidRPr="003C3543" w:rsidRDefault="00BC68C3" w:rsidP="00A03C0E">
            <w:pPr>
              <w:jc w:val="center"/>
              <w:rPr>
                <w:b/>
              </w:rPr>
            </w:pPr>
            <w:r>
              <w:rPr>
                <w:b/>
              </w:rPr>
              <w:t>16</w:t>
            </w:r>
          </w:p>
        </w:tc>
        <w:tc>
          <w:tcPr>
            <w:tcW w:w="5000" w:type="dxa"/>
          </w:tcPr>
          <w:p w14:paraId="482A1004" w14:textId="77777777" w:rsidR="00BC68C3" w:rsidRPr="003C3543" w:rsidRDefault="00BC68C3" w:rsidP="00A03C0E">
            <w:pPr>
              <w:jc w:val="center"/>
            </w:pPr>
            <w:r>
              <w:t>Uygulama derslerinde yapılan ürünler için depolama alanı</w:t>
            </w:r>
          </w:p>
        </w:tc>
        <w:tc>
          <w:tcPr>
            <w:tcW w:w="1917" w:type="dxa"/>
          </w:tcPr>
          <w:p w14:paraId="10B537AE" w14:textId="77777777" w:rsidR="00BC68C3" w:rsidRPr="008C438C" w:rsidRDefault="00BC68C3" w:rsidP="00A03C0E">
            <w:pPr>
              <w:jc w:val="center"/>
            </w:pPr>
            <w:r w:rsidRPr="00C83231">
              <w:t>-</w:t>
            </w:r>
          </w:p>
        </w:tc>
        <w:tc>
          <w:tcPr>
            <w:tcW w:w="1917" w:type="dxa"/>
          </w:tcPr>
          <w:p w14:paraId="1325D9F7" w14:textId="77777777" w:rsidR="00BC68C3" w:rsidRPr="008C438C" w:rsidRDefault="00BC68C3" w:rsidP="00A03C0E">
            <w:pPr>
              <w:jc w:val="center"/>
            </w:pPr>
            <w:r w:rsidRPr="00C83231">
              <w:t>-</w:t>
            </w:r>
          </w:p>
        </w:tc>
        <w:tc>
          <w:tcPr>
            <w:tcW w:w="1467" w:type="dxa"/>
          </w:tcPr>
          <w:p w14:paraId="2E27A4B6" w14:textId="77777777" w:rsidR="00BC68C3" w:rsidRDefault="00BC68C3" w:rsidP="00A03C0E">
            <w:pPr>
              <w:jc w:val="center"/>
            </w:pPr>
            <w:r w:rsidRPr="00455AF3">
              <w:t>-</w:t>
            </w:r>
          </w:p>
        </w:tc>
        <w:tc>
          <w:tcPr>
            <w:tcW w:w="1467" w:type="dxa"/>
          </w:tcPr>
          <w:p w14:paraId="41E694A3" w14:textId="77777777" w:rsidR="00BC68C3" w:rsidRPr="00624EC2" w:rsidRDefault="00BC68C3" w:rsidP="00A03C0E">
            <w:pPr>
              <w:jc w:val="center"/>
            </w:pPr>
            <w:r w:rsidRPr="00455AF3">
              <w:t>-</w:t>
            </w:r>
          </w:p>
        </w:tc>
        <w:tc>
          <w:tcPr>
            <w:tcW w:w="1470" w:type="dxa"/>
          </w:tcPr>
          <w:p w14:paraId="45E105BC" w14:textId="77777777" w:rsidR="00BC68C3" w:rsidRPr="00624EC2" w:rsidRDefault="00BC68C3" w:rsidP="00A03C0E">
            <w:pPr>
              <w:jc w:val="center"/>
            </w:pPr>
            <w:r w:rsidRPr="00455AF3">
              <w:t>-</w:t>
            </w:r>
          </w:p>
        </w:tc>
      </w:tr>
      <w:tr w:rsidR="00BC68C3" w14:paraId="5BB554C2" w14:textId="77777777" w:rsidTr="00A03C0E">
        <w:tc>
          <w:tcPr>
            <w:tcW w:w="562" w:type="dxa"/>
          </w:tcPr>
          <w:p w14:paraId="489A32A1" w14:textId="77777777" w:rsidR="00BC68C3" w:rsidRPr="003C3543" w:rsidRDefault="00BC68C3" w:rsidP="00A03C0E">
            <w:pPr>
              <w:jc w:val="center"/>
              <w:rPr>
                <w:b/>
              </w:rPr>
            </w:pPr>
            <w:r>
              <w:rPr>
                <w:b/>
              </w:rPr>
              <w:t>17</w:t>
            </w:r>
          </w:p>
        </w:tc>
        <w:tc>
          <w:tcPr>
            <w:tcW w:w="5000" w:type="dxa"/>
          </w:tcPr>
          <w:p w14:paraId="5E95247A" w14:textId="77777777" w:rsidR="00BC68C3" w:rsidRPr="003C3543" w:rsidRDefault="00BC68C3" w:rsidP="00A03C0E">
            <w:pPr>
              <w:jc w:val="center"/>
            </w:pPr>
            <w:r>
              <w:t>Teknik resim masası (Açılı)</w:t>
            </w:r>
          </w:p>
        </w:tc>
        <w:tc>
          <w:tcPr>
            <w:tcW w:w="1917" w:type="dxa"/>
          </w:tcPr>
          <w:p w14:paraId="1AA53BEE" w14:textId="77777777" w:rsidR="00BC68C3" w:rsidRPr="008C438C" w:rsidRDefault="00BC68C3" w:rsidP="00A03C0E">
            <w:pPr>
              <w:jc w:val="center"/>
            </w:pPr>
            <w:r w:rsidRPr="00C83231">
              <w:t>-</w:t>
            </w:r>
          </w:p>
        </w:tc>
        <w:tc>
          <w:tcPr>
            <w:tcW w:w="1917" w:type="dxa"/>
          </w:tcPr>
          <w:p w14:paraId="4FF8EA9C" w14:textId="77777777" w:rsidR="00BC68C3" w:rsidRPr="008C438C" w:rsidRDefault="00BC68C3" w:rsidP="00A03C0E">
            <w:pPr>
              <w:jc w:val="center"/>
            </w:pPr>
            <w:r w:rsidRPr="00C83231">
              <w:t>-</w:t>
            </w:r>
          </w:p>
        </w:tc>
        <w:tc>
          <w:tcPr>
            <w:tcW w:w="1467" w:type="dxa"/>
          </w:tcPr>
          <w:p w14:paraId="1B4D31A6" w14:textId="77777777" w:rsidR="00BC68C3" w:rsidRDefault="00BC68C3" w:rsidP="00A03C0E">
            <w:pPr>
              <w:jc w:val="center"/>
            </w:pPr>
            <w:r w:rsidRPr="00455AF3">
              <w:t>-</w:t>
            </w:r>
          </w:p>
        </w:tc>
        <w:tc>
          <w:tcPr>
            <w:tcW w:w="1467" w:type="dxa"/>
          </w:tcPr>
          <w:p w14:paraId="7B767203" w14:textId="77777777" w:rsidR="00BC68C3" w:rsidRPr="00624EC2" w:rsidRDefault="00BC68C3" w:rsidP="00A03C0E">
            <w:pPr>
              <w:jc w:val="center"/>
            </w:pPr>
            <w:r w:rsidRPr="00455AF3">
              <w:t>-</w:t>
            </w:r>
          </w:p>
        </w:tc>
        <w:tc>
          <w:tcPr>
            <w:tcW w:w="1470" w:type="dxa"/>
          </w:tcPr>
          <w:p w14:paraId="0A00CC96" w14:textId="77777777" w:rsidR="00BC68C3" w:rsidRPr="00624EC2" w:rsidRDefault="00BC68C3" w:rsidP="00A03C0E">
            <w:pPr>
              <w:jc w:val="center"/>
            </w:pPr>
            <w:r w:rsidRPr="00455AF3">
              <w:t>-</w:t>
            </w:r>
          </w:p>
        </w:tc>
      </w:tr>
      <w:tr w:rsidR="00BC68C3" w14:paraId="04F0CC49" w14:textId="77777777" w:rsidTr="00A03C0E">
        <w:tc>
          <w:tcPr>
            <w:tcW w:w="562" w:type="dxa"/>
          </w:tcPr>
          <w:p w14:paraId="56816E24" w14:textId="77777777" w:rsidR="00BC68C3" w:rsidRPr="003C3543" w:rsidRDefault="00BC68C3" w:rsidP="00A03C0E">
            <w:pPr>
              <w:jc w:val="center"/>
              <w:rPr>
                <w:b/>
              </w:rPr>
            </w:pPr>
            <w:r>
              <w:rPr>
                <w:b/>
              </w:rPr>
              <w:t>18</w:t>
            </w:r>
          </w:p>
        </w:tc>
        <w:tc>
          <w:tcPr>
            <w:tcW w:w="5000" w:type="dxa"/>
          </w:tcPr>
          <w:p w14:paraId="3E6B48D9" w14:textId="77777777" w:rsidR="00BC68C3" w:rsidRPr="003C3543" w:rsidRDefault="00BC68C3" w:rsidP="00A03C0E">
            <w:pPr>
              <w:jc w:val="center"/>
            </w:pPr>
            <w:r>
              <w:t>Tasarım programları için 50 adet bilgisayar alımı</w:t>
            </w:r>
          </w:p>
        </w:tc>
        <w:tc>
          <w:tcPr>
            <w:tcW w:w="1917" w:type="dxa"/>
          </w:tcPr>
          <w:p w14:paraId="34D68AA5" w14:textId="77777777" w:rsidR="00BC68C3" w:rsidRPr="008C438C" w:rsidRDefault="00BC68C3" w:rsidP="00A03C0E">
            <w:pPr>
              <w:jc w:val="center"/>
            </w:pPr>
            <w:r w:rsidRPr="00C83231">
              <w:t>-</w:t>
            </w:r>
          </w:p>
        </w:tc>
        <w:tc>
          <w:tcPr>
            <w:tcW w:w="1917" w:type="dxa"/>
          </w:tcPr>
          <w:p w14:paraId="25919F4E" w14:textId="77777777" w:rsidR="00BC68C3" w:rsidRPr="008C438C" w:rsidRDefault="00BC68C3" w:rsidP="00A03C0E">
            <w:pPr>
              <w:jc w:val="center"/>
            </w:pPr>
            <w:r w:rsidRPr="00C83231">
              <w:t>-</w:t>
            </w:r>
          </w:p>
        </w:tc>
        <w:tc>
          <w:tcPr>
            <w:tcW w:w="1467" w:type="dxa"/>
          </w:tcPr>
          <w:p w14:paraId="5E993220" w14:textId="77777777" w:rsidR="00BC68C3" w:rsidRDefault="00BC68C3" w:rsidP="00A03C0E">
            <w:pPr>
              <w:jc w:val="center"/>
            </w:pPr>
            <w:r w:rsidRPr="00455AF3">
              <w:t>-</w:t>
            </w:r>
          </w:p>
        </w:tc>
        <w:tc>
          <w:tcPr>
            <w:tcW w:w="1467" w:type="dxa"/>
          </w:tcPr>
          <w:p w14:paraId="3624D7B5" w14:textId="77777777" w:rsidR="00BC68C3" w:rsidRPr="00624EC2" w:rsidRDefault="00BC68C3" w:rsidP="00A03C0E">
            <w:pPr>
              <w:jc w:val="center"/>
            </w:pPr>
            <w:r w:rsidRPr="00455AF3">
              <w:t>-</w:t>
            </w:r>
          </w:p>
        </w:tc>
        <w:tc>
          <w:tcPr>
            <w:tcW w:w="1470" w:type="dxa"/>
          </w:tcPr>
          <w:p w14:paraId="3E740BAD" w14:textId="77777777" w:rsidR="00BC68C3" w:rsidRPr="00624EC2" w:rsidRDefault="00BC68C3" w:rsidP="00A03C0E">
            <w:pPr>
              <w:jc w:val="center"/>
            </w:pPr>
            <w:r w:rsidRPr="00455AF3">
              <w:t>-</w:t>
            </w:r>
          </w:p>
        </w:tc>
      </w:tr>
      <w:tr w:rsidR="00BC68C3" w14:paraId="1A629653" w14:textId="77777777" w:rsidTr="00A03C0E">
        <w:tc>
          <w:tcPr>
            <w:tcW w:w="562" w:type="dxa"/>
          </w:tcPr>
          <w:p w14:paraId="24D9B73B" w14:textId="77777777" w:rsidR="00BC68C3" w:rsidRPr="003C3543" w:rsidRDefault="00BC68C3" w:rsidP="00A03C0E">
            <w:pPr>
              <w:jc w:val="center"/>
              <w:rPr>
                <w:b/>
              </w:rPr>
            </w:pPr>
            <w:r>
              <w:rPr>
                <w:b/>
              </w:rPr>
              <w:t>19</w:t>
            </w:r>
          </w:p>
        </w:tc>
        <w:tc>
          <w:tcPr>
            <w:tcW w:w="5000" w:type="dxa"/>
          </w:tcPr>
          <w:p w14:paraId="4F571A70" w14:textId="77777777" w:rsidR="00BC68C3" w:rsidRPr="003C3543" w:rsidRDefault="00BC68C3" w:rsidP="00A03C0E">
            <w:pPr>
              <w:jc w:val="center"/>
            </w:pPr>
            <w:r>
              <w:t>Fuar ve Teknik Gezi Düzenlenmesi</w:t>
            </w:r>
          </w:p>
        </w:tc>
        <w:tc>
          <w:tcPr>
            <w:tcW w:w="1917" w:type="dxa"/>
          </w:tcPr>
          <w:p w14:paraId="5B9E29E1" w14:textId="77777777" w:rsidR="00BC68C3" w:rsidRPr="008C438C" w:rsidRDefault="00BC68C3" w:rsidP="00A03C0E">
            <w:pPr>
              <w:jc w:val="center"/>
            </w:pPr>
            <w:r>
              <w:t>2</w:t>
            </w:r>
          </w:p>
        </w:tc>
        <w:tc>
          <w:tcPr>
            <w:tcW w:w="1917" w:type="dxa"/>
          </w:tcPr>
          <w:p w14:paraId="5DB98BDB" w14:textId="77777777" w:rsidR="00BC68C3" w:rsidRPr="008C438C" w:rsidRDefault="00BC68C3" w:rsidP="00A03C0E">
            <w:pPr>
              <w:jc w:val="center"/>
            </w:pPr>
            <w:r>
              <w:t>2</w:t>
            </w:r>
          </w:p>
        </w:tc>
        <w:tc>
          <w:tcPr>
            <w:tcW w:w="1467" w:type="dxa"/>
          </w:tcPr>
          <w:p w14:paraId="323738B6" w14:textId="77777777" w:rsidR="00BC68C3" w:rsidRDefault="00BC68C3" w:rsidP="00A03C0E">
            <w:pPr>
              <w:jc w:val="center"/>
            </w:pPr>
            <w:r>
              <w:t>2</w:t>
            </w:r>
          </w:p>
        </w:tc>
        <w:tc>
          <w:tcPr>
            <w:tcW w:w="1467" w:type="dxa"/>
          </w:tcPr>
          <w:p w14:paraId="0B876407" w14:textId="77777777" w:rsidR="00BC68C3" w:rsidRPr="00624EC2" w:rsidRDefault="00BC68C3" w:rsidP="00A03C0E">
            <w:pPr>
              <w:jc w:val="center"/>
            </w:pPr>
            <w:r>
              <w:t>2</w:t>
            </w:r>
          </w:p>
        </w:tc>
        <w:tc>
          <w:tcPr>
            <w:tcW w:w="1470" w:type="dxa"/>
          </w:tcPr>
          <w:p w14:paraId="64152613" w14:textId="77777777" w:rsidR="00BC68C3" w:rsidRPr="00624EC2" w:rsidRDefault="00BC68C3" w:rsidP="00A03C0E">
            <w:pPr>
              <w:jc w:val="center"/>
            </w:pPr>
            <w:r>
              <w:t>2</w:t>
            </w:r>
          </w:p>
        </w:tc>
      </w:tr>
    </w:tbl>
    <w:p w14:paraId="532DA573" w14:textId="77777777" w:rsidR="00BC68C3" w:rsidRDefault="00BC68C3" w:rsidP="00BC68C3">
      <w:pPr>
        <w:rPr>
          <w:lang w:eastAsia="tr-TR"/>
        </w:rPr>
      </w:pPr>
    </w:p>
    <w:p w14:paraId="19310891" w14:textId="77777777" w:rsidR="00BC68C3" w:rsidRDefault="00BC68C3" w:rsidP="00BC68C3">
      <w:pPr>
        <w:rPr>
          <w:lang w:eastAsia="tr-TR"/>
        </w:rPr>
      </w:pPr>
    </w:p>
    <w:p w14:paraId="092269B6" w14:textId="77777777" w:rsidR="00BC68C3" w:rsidRDefault="00BC68C3" w:rsidP="00BC68C3">
      <w:pPr>
        <w:rPr>
          <w:lang w:eastAsia="tr-TR"/>
        </w:rPr>
      </w:pPr>
    </w:p>
    <w:p w14:paraId="083E2617" w14:textId="77777777" w:rsidR="00BC68C3" w:rsidRDefault="00BC68C3" w:rsidP="00BC68C3">
      <w:pPr>
        <w:rPr>
          <w:lang w:eastAsia="tr-TR"/>
        </w:rPr>
      </w:pPr>
    </w:p>
    <w:p w14:paraId="5347F1F5" w14:textId="77777777" w:rsidR="00BC68C3" w:rsidRDefault="00BC68C3" w:rsidP="00BC68C3">
      <w:pPr>
        <w:rPr>
          <w:lang w:eastAsia="tr-TR"/>
        </w:rPr>
      </w:pPr>
    </w:p>
    <w:p w14:paraId="0A1A274A" w14:textId="77777777" w:rsidR="00BC68C3" w:rsidRDefault="00BC68C3" w:rsidP="00BC68C3">
      <w:pPr>
        <w:rPr>
          <w:lang w:eastAsia="tr-TR"/>
        </w:rPr>
      </w:pPr>
    </w:p>
    <w:p w14:paraId="2861E8D9" w14:textId="77777777" w:rsidR="00BC68C3" w:rsidRDefault="00BC68C3" w:rsidP="00BC68C3">
      <w:pPr>
        <w:rPr>
          <w:lang w:eastAsia="tr-TR"/>
        </w:rPr>
      </w:pPr>
    </w:p>
    <w:p w14:paraId="4F2E91B1" w14:textId="77777777" w:rsidR="00BC68C3" w:rsidRDefault="00BC68C3" w:rsidP="00BC68C3">
      <w:pPr>
        <w:rPr>
          <w:lang w:eastAsia="tr-TR"/>
        </w:rPr>
      </w:pPr>
    </w:p>
    <w:p w14:paraId="48980A5E" w14:textId="77777777" w:rsidR="00BC68C3" w:rsidRDefault="00BC68C3" w:rsidP="00BC68C3">
      <w:pPr>
        <w:rPr>
          <w:lang w:eastAsia="tr-TR"/>
        </w:rPr>
      </w:pPr>
    </w:p>
    <w:p w14:paraId="0BD2948A" w14:textId="77777777" w:rsidR="00BC68C3" w:rsidRDefault="00BC68C3" w:rsidP="00BC68C3">
      <w:pPr>
        <w:rPr>
          <w:lang w:eastAsia="tr-TR"/>
        </w:rPr>
      </w:pPr>
    </w:p>
    <w:p w14:paraId="28992430" w14:textId="77777777" w:rsidR="00BC68C3" w:rsidRDefault="00BC68C3" w:rsidP="00BC68C3">
      <w:pPr>
        <w:rPr>
          <w:lang w:eastAsia="tr-TR"/>
        </w:rPr>
      </w:pPr>
    </w:p>
    <w:p w14:paraId="160E05CE" w14:textId="77777777" w:rsidR="00BC68C3" w:rsidRDefault="00BC68C3" w:rsidP="00BC68C3">
      <w:pPr>
        <w:rPr>
          <w:lang w:eastAsia="tr-TR"/>
        </w:rPr>
      </w:pPr>
    </w:p>
    <w:p w14:paraId="33016470" w14:textId="77777777" w:rsidR="00BC68C3" w:rsidRDefault="00BC68C3" w:rsidP="00BC68C3">
      <w:pPr>
        <w:rPr>
          <w:lang w:eastAsia="tr-TR"/>
        </w:rPr>
      </w:pPr>
    </w:p>
    <w:p w14:paraId="5776E3CB" w14:textId="77777777" w:rsidR="00BC68C3" w:rsidRDefault="00BC68C3" w:rsidP="00BC68C3">
      <w:pPr>
        <w:rPr>
          <w:lang w:eastAsia="tr-TR"/>
        </w:rPr>
      </w:pPr>
    </w:p>
    <w:p w14:paraId="070DCB0D" w14:textId="77777777" w:rsidR="00BC68C3" w:rsidRPr="003C74AC" w:rsidRDefault="00BC68C3" w:rsidP="00BC68C3">
      <w:pPr>
        <w:rPr>
          <w:lang w:eastAsia="tr-TR"/>
        </w:rPr>
      </w:pPr>
    </w:p>
    <w:p w14:paraId="37335F34" w14:textId="77777777" w:rsidR="00BC68C3" w:rsidRDefault="00BC68C3" w:rsidP="00BC68C3">
      <w:pPr>
        <w:pStyle w:val="ResimYazs"/>
        <w:keepNext/>
      </w:pPr>
      <w:r w:rsidRPr="003D4BE5">
        <w:lastRenderedPageBreak/>
        <w:t xml:space="preserve">Tablo 44 Saç ve Güzellik Hizmetleri Bölümü 2020-24 Stratejik Planı </w:t>
      </w:r>
      <w:proofErr w:type="gramStart"/>
      <w:r w:rsidRPr="003D4BE5">
        <w:t>Dahilinde</w:t>
      </w:r>
      <w:proofErr w:type="gramEnd"/>
      <w:r w:rsidRPr="003D4BE5">
        <w:t xml:space="preserve"> Yürütülmesi Planlanan Faaliyetler</w:t>
      </w:r>
    </w:p>
    <w:tbl>
      <w:tblPr>
        <w:tblStyle w:val="TabloKlavuzu"/>
        <w:tblpPr w:leftFromText="141" w:rightFromText="141" w:vertAnchor="text" w:horzAnchor="page" w:tblpX="1940" w:tblpY="398"/>
        <w:tblOverlap w:val="never"/>
        <w:tblW w:w="0" w:type="auto"/>
        <w:tblLook w:val="04A0" w:firstRow="1" w:lastRow="0" w:firstColumn="1" w:lastColumn="0" w:noHBand="0" w:noVBand="1"/>
      </w:tblPr>
      <w:tblGrid>
        <w:gridCol w:w="561"/>
        <w:gridCol w:w="3253"/>
        <w:gridCol w:w="1769"/>
        <w:gridCol w:w="1850"/>
        <w:gridCol w:w="2804"/>
        <w:gridCol w:w="2122"/>
        <w:gridCol w:w="1564"/>
      </w:tblGrid>
      <w:tr w:rsidR="00BC68C3" w14:paraId="4173A1AC" w14:textId="77777777" w:rsidTr="00A03C0E">
        <w:tc>
          <w:tcPr>
            <w:tcW w:w="549" w:type="dxa"/>
          </w:tcPr>
          <w:p w14:paraId="48D8318C" w14:textId="77777777" w:rsidR="00BC68C3" w:rsidRDefault="00BC68C3" w:rsidP="00A03C0E">
            <w:r w:rsidRPr="003C3543">
              <w:rPr>
                <w:b/>
              </w:rPr>
              <w:t>Sıra No</w:t>
            </w:r>
          </w:p>
        </w:tc>
        <w:tc>
          <w:tcPr>
            <w:tcW w:w="3253" w:type="dxa"/>
          </w:tcPr>
          <w:p w14:paraId="28F191AA" w14:textId="77777777" w:rsidR="00BC68C3" w:rsidRDefault="00BC68C3" w:rsidP="00A03C0E">
            <w:r w:rsidRPr="0089209B">
              <w:rPr>
                <w:b/>
              </w:rPr>
              <w:t>Açıklama</w:t>
            </w:r>
          </w:p>
        </w:tc>
        <w:tc>
          <w:tcPr>
            <w:tcW w:w="1769" w:type="dxa"/>
          </w:tcPr>
          <w:p w14:paraId="566DFD60" w14:textId="77777777" w:rsidR="00BC68C3" w:rsidRDefault="00BC68C3" w:rsidP="00A03C0E">
            <w:r w:rsidRPr="003C3543">
              <w:rPr>
                <w:b/>
              </w:rPr>
              <w:t>2020</w:t>
            </w:r>
          </w:p>
        </w:tc>
        <w:tc>
          <w:tcPr>
            <w:tcW w:w="1850" w:type="dxa"/>
          </w:tcPr>
          <w:p w14:paraId="549E24D0" w14:textId="77777777" w:rsidR="00BC68C3" w:rsidRDefault="00BC68C3" w:rsidP="00A03C0E">
            <w:r w:rsidRPr="003C3543">
              <w:rPr>
                <w:b/>
              </w:rPr>
              <w:t>2021</w:t>
            </w:r>
          </w:p>
        </w:tc>
        <w:tc>
          <w:tcPr>
            <w:tcW w:w="2804" w:type="dxa"/>
          </w:tcPr>
          <w:p w14:paraId="51F730B4" w14:textId="77777777" w:rsidR="00BC68C3" w:rsidRDefault="00BC68C3" w:rsidP="00A03C0E">
            <w:r w:rsidRPr="003C3543">
              <w:rPr>
                <w:b/>
              </w:rPr>
              <w:t>2022</w:t>
            </w:r>
          </w:p>
        </w:tc>
        <w:tc>
          <w:tcPr>
            <w:tcW w:w="2122" w:type="dxa"/>
          </w:tcPr>
          <w:p w14:paraId="13144DDF" w14:textId="77777777" w:rsidR="00BC68C3" w:rsidRDefault="00BC68C3" w:rsidP="00A03C0E">
            <w:r w:rsidRPr="003C3543">
              <w:rPr>
                <w:b/>
              </w:rPr>
              <w:t>2023</w:t>
            </w:r>
          </w:p>
        </w:tc>
        <w:tc>
          <w:tcPr>
            <w:tcW w:w="1564" w:type="dxa"/>
          </w:tcPr>
          <w:p w14:paraId="0CFC2DBF" w14:textId="77777777" w:rsidR="00BC68C3" w:rsidRDefault="00BC68C3" w:rsidP="00A03C0E">
            <w:r w:rsidRPr="003C3543">
              <w:rPr>
                <w:b/>
              </w:rPr>
              <w:t>2024</w:t>
            </w:r>
          </w:p>
        </w:tc>
      </w:tr>
      <w:tr w:rsidR="00BC68C3" w14:paraId="42473DE8" w14:textId="77777777" w:rsidTr="00A03C0E">
        <w:tc>
          <w:tcPr>
            <w:tcW w:w="549" w:type="dxa"/>
          </w:tcPr>
          <w:p w14:paraId="0C0E208C" w14:textId="77777777" w:rsidR="00BC68C3" w:rsidRDefault="00BC68C3" w:rsidP="00A03C0E">
            <w:r>
              <w:t>1</w:t>
            </w:r>
          </w:p>
        </w:tc>
        <w:tc>
          <w:tcPr>
            <w:tcW w:w="3253" w:type="dxa"/>
          </w:tcPr>
          <w:p w14:paraId="15036544" w14:textId="77777777" w:rsidR="00BC68C3" w:rsidRDefault="00BC68C3" w:rsidP="00A03C0E">
            <w:r>
              <w:t>Planlanan öğrenci sayısı</w:t>
            </w:r>
          </w:p>
        </w:tc>
        <w:tc>
          <w:tcPr>
            <w:tcW w:w="1769" w:type="dxa"/>
          </w:tcPr>
          <w:p w14:paraId="3E50A357" w14:textId="77777777" w:rsidR="00BC68C3" w:rsidRDefault="00BC68C3" w:rsidP="00A03C0E">
            <w:r>
              <w:t>60</w:t>
            </w:r>
          </w:p>
        </w:tc>
        <w:tc>
          <w:tcPr>
            <w:tcW w:w="1850" w:type="dxa"/>
          </w:tcPr>
          <w:p w14:paraId="36971EF1" w14:textId="77777777" w:rsidR="00BC68C3" w:rsidRDefault="00BC68C3" w:rsidP="00A03C0E">
            <w:r>
              <w:t>80</w:t>
            </w:r>
          </w:p>
        </w:tc>
        <w:tc>
          <w:tcPr>
            <w:tcW w:w="2804" w:type="dxa"/>
          </w:tcPr>
          <w:p w14:paraId="5E8AD153" w14:textId="77777777" w:rsidR="00BC68C3" w:rsidRDefault="00BC68C3" w:rsidP="00A03C0E">
            <w:r>
              <w:t>65</w:t>
            </w:r>
          </w:p>
        </w:tc>
        <w:tc>
          <w:tcPr>
            <w:tcW w:w="2122" w:type="dxa"/>
          </w:tcPr>
          <w:p w14:paraId="0E8D4BD3" w14:textId="77777777" w:rsidR="00BC68C3" w:rsidRDefault="00BC68C3" w:rsidP="00A03C0E">
            <w:r>
              <w:t>85</w:t>
            </w:r>
          </w:p>
        </w:tc>
        <w:tc>
          <w:tcPr>
            <w:tcW w:w="1564" w:type="dxa"/>
          </w:tcPr>
          <w:p w14:paraId="5DA29BFE" w14:textId="77777777" w:rsidR="00BC68C3" w:rsidRDefault="00BC68C3" w:rsidP="00A03C0E">
            <w:r>
              <w:t>65</w:t>
            </w:r>
          </w:p>
        </w:tc>
      </w:tr>
      <w:tr w:rsidR="00BC68C3" w14:paraId="11592EAC" w14:textId="77777777" w:rsidTr="00A03C0E">
        <w:tc>
          <w:tcPr>
            <w:tcW w:w="549" w:type="dxa"/>
          </w:tcPr>
          <w:p w14:paraId="421ED6EE" w14:textId="77777777" w:rsidR="00BC68C3" w:rsidRDefault="00BC68C3" w:rsidP="00A03C0E">
            <w:r>
              <w:t>2</w:t>
            </w:r>
          </w:p>
        </w:tc>
        <w:tc>
          <w:tcPr>
            <w:tcW w:w="3253" w:type="dxa"/>
          </w:tcPr>
          <w:p w14:paraId="342846A6" w14:textId="77777777" w:rsidR="00BC68C3" w:rsidRDefault="00BC68C3" w:rsidP="00A03C0E">
            <w:r>
              <w:t>Alınması planlanan öğretim elemanı sayısı (Unvanı belirtiniz)</w:t>
            </w:r>
          </w:p>
        </w:tc>
        <w:tc>
          <w:tcPr>
            <w:tcW w:w="1769" w:type="dxa"/>
          </w:tcPr>
          <w:p w14:paraId="082B0E26" w14:textId="77777777" w:rsidR="00BC68C3" w:rsidRDefault="00BC68C3" w:rsidP="00A03C0E">
            <w:r>
              <w:t xml:space="preserve">1 ÖĞRETİM GÖREVLİSİ </w:t>
            </w:r>
          </w:p>
          <w:p w14:paraId="76CA71FC" w14:textId="77777777" w:rsidR="00BC68C3" w:rsidRDefault="00BC68C3" w:rsidP="00A03C0E">
            <w:r>
              <w:t>1 ÖĞRETİM ÜYESİ</w:t>
            </w:r>
          </w:p>
        </w:tc>
        <w:tc>
          <w:tcPr>
            <w:tcW w:w="1850" w:type="dxa"/>
          </w:tcPr>
          <w:p w14:paraId="4F83DADD" w14:textId="77777777" w:rsidR="00BC68C3" w:rsidRDefault="00BC68C3" w:rsidP="00A03C0E">
            <w:r>
              <w:t>1 ÖĞRETİM GÖREVLİSİ</w:t>
            </w:r>
          </w:p>
        </w:tc>
        <w:tc>
          <w:tcPr>
            <w:tcW w:w="2804" w:type="dxa"/>
          </w:tcPr>
          <w:p w14:paraId="1070361E" w14:textId="77777777" w:rsidR="00BC68C3" w:rsidRDefault="00BC68C3" w:rsidP="00A03C0E">
            <w:r>
              <w:t xml:space="preserve">1 ÖĞRETİM GÖREVLİSİ </w:t>
            </w:r>
          </w:p>
        </w:tc>
        <w:tc>
          <w:tcPr>
            <w:tcW w:w="2122" w:type="dxa"/>
          </w:tcPr>
          <w:p w14:paraId="3BD8CA9B" w14:textId="77777777" w:rsidR="00BC68C3" w:rsidRDefault="00BC68C3" w:rsidP="00A03C0E">
            <w:r>
              <w:t>1 ÖĞRETİM GÖREVLİSİ</w:t>
            </w:r>
          </w:p>
        </w:tc>
        <w:tc>
          <w:tcPr>
            <w:tcW w:w="1564" w:type="dxa"/>
          </w:tcPr>
          <w:p w14:paraId="06E16E82" w14:textId="77777777" w:rsidR="00BC68C3" w:rsidRDefault="00BC68C3" w:rsidP="00A03C0E">
            <w:r>
              <w:t>1 ÖĞRETİM ÜYESİ</w:t>
            </w:r>
          </w:p>
        </w:tc>
      </w:tr>
      <w:tr w:rsidR="00BC68C3" w14:paraId="3D46B747" w14:textId="77777777" w:rsidTr="00A03C0E">
        <w:tc>
          <w:tcPr>
            <w:tcW w:w="549" w:type="dxa"/>
          </w:tcPr>
          <w:p w14:paraId="25602DDD" w14:textId="77777777" w:rsidR="00BC68C3" w:rsidRDefault="00BC68C3" w:rsidP="00A03C0E">
            <w:r>
              <w:t>3</w:t>
            </w:r>
          </w:p>
        </w:tc>
        <w:tc>
          <w:tcPr>
            <w:tcW w:w="3253" w:type="dxa"/>
          </w:tcPr>
          <w:p w14:paraId="75CC45A8" w14:textId="77777777" w:rsidR="00BC68C3" w:rsidRDefault="00BC68C3" w:rsidP="00A03C0E">
            <w:r>
              <w:t xml:space="preserve">Açılması planlanan dersler </w:t>
            </w:r>
          </w:p>
        </w:tc>
        <w:tc>
          <w:tcPr>
            <w:tcW w:w="1769" w:type="dxa"/>
          </w:tcPr>
          <w:p w14:paraId="38993E16" w14:textId="77777777" w:rsidR="00BC68C3" w:rsidRDefault="00BC68C3" w:rsidP="00A03C0E">
            <w:r>
              <w:t xml:space="preserve">İpek Kirpik </w:t>
            </w:r>
          </w:p>
          <w:p w14:paraId="69EF95CD" w14:textId="77777777" w:rsidR="00BC68C3" w:rsidRDefault="00BC68C3" w:rsidP="00A03C0E">
            <w:r>
              <w:t xml:space="preserve">Protez Tırnak </w:t>
            </w:r>
          </w:p>
          <w:p w14:paraId="2752C213" w14:textId="77777777" w:rsidR="00BC68C3" w:rsidRDefault="00BC68C3" w:rsidP="00A03C0E">
            <w:r>
              <w:t xml:space="preserve">Mesleki İngilizce </w:t>
            </w:r>
          </w:p>
          <w:p w14:paraId="2CEC1C42" w14:textId="77777777" w:rsidR="00BC68C3" w:rsidRDefault="00BC68C3" w:rsidP="00A03C0E"/>
        </w:tc>
        <w:tc>
          <w:tcPr>
            <w:tcW w:w="1850" w:type="dxa"/>
          </w:tcPr>
          <w:p w14:paraId="7904E325" w14:textId="77777777" w:rsidR="00BC68C3" w:rsidRDefault="00BC68C3" w:rsidP="00A03C0E">
            <w:r>
              <w:t xml:space="preserve">Kalıcı Makyaj </w:t>
            </w:r>
          </w:p>
          <w:p w14:paraId="4B8AF41B" w14:textId="77777777" w:rsidR="00BC68C3" w:rsidRDefault="00BC68C3" w:rsidP="00A03C0E">
            <w:r>
              <w:t xml:space="preserve">Tırnak Süsleme  </w:t>
            </w:r>
          </w:p>
        </w:tc>
        <w:tc>
          <w:tcPr>
            <w:tcW w:w="2804" w:type="dxa"/>
          </w:tcPr>
          <w:p w14:paraId="2CC39EC7" w14:textId="77777777" w:rsidR="00BC68C3" w:rsidRDefault="00BC68C3" w:rsidP="00A03C0E">
            <w:r>
              <w:t xml:space="preserve">Vücut Bakımı Ve Zayıflama </w:t>
            </w:r>
          </w:p>
          <w:p w14:paraId="67AF1281" w14:textId="77777777" w:rsidR="00BC68C3" w:rsidRDefault="00BC68C3" w:rsidP="00A03C0E"/>
        </w:tc>
        <w:tc>
          <w:tcPr>
            <w:tcW w:w="2122" w:type="dxa"/>
          </w:tcPr>
          <w:p w14:paraId="4265D360" w14:textId="77777777" w:rsidR="00BC68C3" w:rsidRDefault="00BC68C3" w:rsidP="00A03C0E">
            <w:r>
              <w:t xml:space="preserve">Bilgisayarda Saç Ve Makyaj Tasarımı </w:t>
            </w:r>
          </w:p>
        </w:tc>
        <w:tc>
          <w:tcPr>
            <w:tcW w:w="1564" w:type="dxa"/>
          </w:tcPr>
          <w:p w14:paraId="576AF505" w14:textId="77777777" w:rsidR="00BC68C3" w:rsidRDefault="00BC68C3" w:rsidP="00A03C0E">
            <w:r>
              <w:t xml:space="preserve">Saç Simülasyon Programları </w:t>
            </w:r>
          </w:p>
        </w:tc>
      </w:tr>
      <w:tr w:rsidR="00BC68C3" w14:paraId="0442FF0F" w14:textId="77777777" w:rsidTr="00A03C0E">
        <w:tc>
          <w:tcPr>
            <w:tcW w:w="549" w:type="dxa"/>
          </w:tcPr>
          <w:p w14:paraId="5CF1FF4D" w14:textId="77777777" w:rsidR="00BC68C3" w:rsidRDefault="00BC68C3" w:rsidP="00A03C0E">
            <w:r>
              <w:t>4</w:t>
            </w:r>
          </w:p>
        </w:tc>
        <w:tc>
          <w:tcPr>
            <w:tcW w:w="3253" w:type="dxa"/>
          </w:tcPr>
          <w:p w14:paraId="4ADC0503" w14:textId="77777777" w:rsidR="00BC68C3" w:rsidRDefault="00BC68C3" w:rsidP="00A03C0E">
            <w:r>
              <w:t xml:space="preserve">Çıkarılması planlanan dersler </w:t>
            </w:r>
          </w:p>
        </w:tc>
        <w:tc>
          <w:tcPr>
            <w:tcW w:w="1769" w:type="dxa"/>
          </w:tcPr>
          <w:p w14:paraId="75B92E56" w14:textId="77777777" w:rsidR="00BC68C3" w:rsidRDefault="00BC68C3" w:rsidP="00A03C0E">
            <w:r>
              <w:t>Uygulama Ders Saatlerinde Düzenlemeye Gidilecektir.</w:t>
            </w:r>
          </w:p>
        </w:tc>
        <w:tc>
          <w:tcPr>
            <w:tcW w:w="1850" w:type="dxa"/>
          </w:tcPr>
          <w:p w14:paraId="5C3388CF" w14:textId="77777777" w:rsidR="00BC68C3" w:rsidRDefault="00BC68C3" w:rsidP="00A03C0E">
            <w:r>
              <w:t>-</w:t>
            </w:r>
          </w:p>
        </w:tc>
        <w:tc>
          <w:tcPr>
            <w:tcW w:w="2804" w:type="dxa"/>
          </w:tcPr>
          <w:p w14:paraId="401458DF" w14:textId="77777777" w:rsidR="00BC68C3" w:rsidRDefault="00BC68C3" w:rsidP="00A03C0E">
            <w:r>
              <w:t>-</w:t>
            </w:r>
          </w:p>
        </w:tc>
        <w:tc>
          <w:tcPr>
            <w:tcW w:w="2122" w:type="dxa"/>
          </w:tcPr>
          <w:p w14:paraId="67A23D86" w14:textId="77777777" w:rsidR="00BC68C3" w:rsidRDefault="00BC68C3" w:rsidP="00A03C0E">
            <w:r>
              <w:t>-</w:t>
            </w:r>
          </w:p>
        </w:tc>
        <w:tc>
          <w:tcPr>
            <w:tcW w:w="1564" w:type="dxa"/>
          </w:tcPr>
          <w:p w14:paraId="561F27B4" w14:textId="77777777" w:rsidR="00BC68C3" w:rsidRDefault="00BC68C3" w:rsidP="00A03C0E">
            <w:r>
              <w:t>-</w:t>
            </w:r>
          </w:p>
        </w:tc>
      </w:tr>
      <w:tr w:rsidR="00BC68C3" w14:paraId="500248B7" w14:textId="77777777" w:rsidTr="00A03C0E">
        <w:tc>
          <w:tcPr>
            <w:tcW w:w="549" w:type="dxa"/>
          </w:tcPr>
          <w:p w14:paraId="193F8DAF" w14:textId="77777777" w:rsidR="00BC68C3" w:rsidRDefault="00BC68C3" w:rsidP="00A03C0E">
            <w:r>
              <w:t>5</w:t>
            </w:r>
          </w:p>
        </w:tc>
        <w:tc>
          <w:tcPr>
            <w:tcW w:w="3253" w:type="dxa"/>
          </w:tcPr>
          <w:p w14:paraId="362B44FF" w14:textId="77777777" w:rsidR="00BC68C3" w:rsidRDefault="00BC68C3" w:rsidP="00A03C0E">
            <w:r>
              <w:t xml:space="preserve">Öğrenci staj/uygulama önerileri </w:t>
            </w:r>
          </w:p>
        </w:tc>
        <w:tc>
          <w:tcPr>
            <w:tcW w:w="1769" w:type="dxa"/>
          </w:tcPr>
          <w:p w14:paraId="3502BCFC" w14:textId="77777777" w:rsidR="00BC68C3" w:rsidRDefault="00BC68C3" w:rsidP="00A03C0E">
            <w:r>
              <w:t xml:space="preserve">Kuaförler Berberler Odasıyla Bir Protokol İmzalayıp Öğrenci Staj Yerlerinin Daha Resmi </w:t>
            </w:r>
            <w:proofErr w:type="gramStart"/>
            <w:r>
              <w:t>Olması .Staj</w:t>
            </w:r>
            <w:proofErr w:type="gramEnd"/>
            <w:r>
              <w:t xml:space="preserve"> Sürelerinin Daha Uzun Olması  Staj Yapan Öğrencilerin Uygulamalı Olarak Kontrol </w:t>
            </w:r>
            <w:r>
              <w:lastRenderedPageBreak/>
              <w:t xml:space="preserve">Edilmesi Staj Defterlerinin Daha Etkili Olması Sağlanması Stajların kontrollü ve daha ciddi yaptırılması </w:t>
            </w:r>
          </w:p>
        </w:tc>
        <w:tc>
          <w:tcPr>
            <w:tcW w:w="1850" w:type="dxa"/>
          </w:tcPr>
          <w:p w14:paraId="4518DAED" w14:textId="77777777" w:rsidR="00BC68C3" w:rsidRDefault="00BC68C3" w:rsidP="00A03C0E">
            <w:proofErr w:type="spellStart"/>
            <w:r>
              <w:lastRenderedPageBreak/>
              <w:t>Hastahanelerle</w:t>
            </w:r>
            <w:proofErr w:type="spellEnd"/>
            <w:r>
              <w:t xml:space="preserve"> Bir Protokol İmzalanıp Hastanelerin Dermatoloji </w:t>
            </w:r>
            <w:proofErr w:type="gramStart"/>
            <w:r>
              <w:t>Bölümünün  Cilt</w:t>
            </w:r>
            <w:proofErr w:type="gramEnd"/>
            <w:r>
              <w:t xml:space="preserve"> Bakımı  Ve Güzellik Bölümünde Çalışan Personelin Öncelikli Olarak Üniversitemiz Öğrencileri Olması Sağlanacaktır. </w:t>
            </w:r>
            <w:r>
              <w:lastRenderedPageBreak/>
              <w:t xml:space="preserve">Öncelikli </w:t>
            </w:r>
            <w:proofErr w:type="spellStart"/>
            <w:r>
              <w:t>Stajerlerini</w:t>
            </w:r>
            <w:proofErr w:type="spellEnd"/>
            <w:r>
              <w:t xml:space="preserve"> Bizim Öğrencilerden Almaları Sağlanacaktır. </w:t>
            </w:r>
          </w:p>
        </w:tc>
        <w:tc>
          <w:tcPr>
            <w:tcW w:w="2804" w:type="dxa"/>
          </w:tcPr>
          <w:p w14:paraId="65938598" w14:textId="77777777" w:rsidR="00BC68C3" w:rsidRDefault="00BC68C3" w:rsidP="00A03C0E">
            <w:r>
              <w:lastRenderedPageBreak/>
              <w:t>Atölye Şartlarının Daha İyi Hale Getirilmesi Sağlanacaktır.</w:t>
            </w:r>
          </w:p>
          <w:p w14:paraId="67790DB4" w14:textId="77777777" w:rsidR="00BC68C3" w:rsidRDefault="00BC68C3" w:rsidP="00A03C0E">
            <w:r>
              <w:t xml:space="preserve">Cilt Bakım Atölyesi Kurulması </w:t>
            </w:r>
            <w:proofErr w:type="spellStart"/>
            <w:proofErr w:type="gramStart"/>
            <w:r>
              <w:t>Sağlanacaktır.Döner</w:t>
            </w:r>
            <w:proofErr w:type="spellEnd"/>
            <w:proofErr w:type="gramEnd"/>
            <w:r>
              <w:t xml:space="preserve"> Sermayenin Aktif Hale Gelmesi </w:t>
            </w:r>
            <w:proofErr w:type="spellStart"/>
            <w:r>
              <w:t>Sağlanacaktır.Böylelikle</w:t>
            </w:r>
            <w:proofErr w:type="spellEnd"/>
            <w:r>
              <w:t xml:space="preserve"> Öğrenciler Zorunlu Yaz Stajlarını </w:t>
            </w:r>
            <w:proofErr w:type="spellStart"/>
            <w:r>
              <w:t>Üniversitemizdede</w:t>
            </w:r>
            <w:proofErr w:type="spellEnd"/>
            <w:r>
              <w:t xml:space="preserve"> Yapabileceklerdir.  </w:t>
            </w:r>
          </w:p>
        </w:tc>
        <w:tc>
          <w:tcPr>
            <w:tcW w:w="2122" w:type="dxa"/>
          </w:tcPr>
          <w:p w14:paraId="2A0FAB67" w14:textId="77777777" w:rsidR="00BC68C3" w:rsidRDefault="00BC68C3" w:rsidP="00A03C0E">
            <w:r>
              <w:t xml:space="preserve">El Ayak Bakımı Ve Makyaj Uygulamaları İçin </w:t>
            </w:r>
            <w:proofErr w:type="gramStart"/>
            <w:r>
              <w:t>Uygulama  Sahaları</w:t>
            </w:r>
            <w:proofErr w:type="gramEnd"/>
            <w:r>
              <w:t xml:space="preserve"> Oluşturulacaktır. </w:t>
            </w:r>
          </w:p>
        </w:tc>
        <w:tc>
          <w:tcPr>
            <w:tcW w:w="1564" w:type="dxa"/>
          </w:tcPr>
          <w:p w14:paraId="362F4F4F" w14:textId="77777777" w:rsidR="00BC68C3" w:rsidRDefault="00BC68C3" w:rsidP="00A03C0E"/>
        </w:tc>
      </w:tr>
      <w:tr w:rsidR="00BC68C3" w14:paraId="757AB8DF" w14:textId="77777777" w:rsidTr="00A03C0E">
        <w:tc>
          <w:tcPr>
            <w:tcW w:w="549" w:type="dxa"/>
          </w:tcPr>
          <w:p w14:paraId="02AC651B" w14:textId="77777777" w:rsidR="00BC68C3" w:rsidRDefault="00BC68C3" w:rsidP="00A03C0E">
            <w:r>
              <w:lastRenderedPageBreak/>
              <w:t>6</w:t>
            </w:r>
          </w:p>
        </w:tc>
        <w:tc>
          <w:tcPr>
            <w:tcW w:w="3253" w:type="dxa"/>
          </w:tcPr>
          <w:p w14:paraId="2AAF815F" w14:textId="77777777" w:rsidR="00BC68C3" w:rsidRDefault="00BC68C3" w:rsidP="00A03C0E">
            <w:r>
              <w:t xml:space="preserve">Planlanan araştırma projesi sayısı </w:t>
            </w:r>
          </w:p>
        </w:tc>
        <w:tc>
          <w:tcPr>
            <w:tcW w:w="1769" w:type="dxa"/>
          </w:tcPr>
          <w:p w14:paraId="2A02D4B6" w14:textId="77777777" w:rsidR="00BC68C3" w:rsidRDefault="00BC68C3" w:rsidP="00A03C0E">
            <w:r>
              <w:t xml:space="preserve">1 </w:t>
            </w:r>
          </w:p>
        </w:tc>
        <w:tc>
          <w:tcPr>
            <w:tcW w:w="1850" w:type="dxa"/>
          </w:tcPr>
          <w:p w14:paraId="49A70144" w14:textId="77777777" w:rsidR="00BC68C3" w:rsidRDefault="00BC68C3" w:rsidP="00A03C0E">
            <w:r>
              <w:t>1</w:t>
            </w:r>
          </w:p>
        </w:tc>
        <w:tc>
          <w:tcPr>
            <w:tcW w:w="2804" w:type="dxa"/>
          </w:tcPr>
          <w:p w14:paraId="26E85B8E" w14:textId="77777777" w:rsidR="00BC68C3" w:rsidRDefault="00BC68C3" w:rsidP="00A03C0E">
            <w:r>
              <w:t>1</w:t>
            </w:r>
          </w:p>
        </w:tc>
        <w:tc>
          <w:tcPr>
            <w:tcW w:w="2122" w:type="dxa"/>
          </w:tcPr>
          <w:p w14:paraId="3B0D25DC" w14:textId="77777777" w:rsidR="00BC68C3" w:rsidRDefault="00BC68C3" w:rsidP="00A03C0E">
            <w:r>
              <w:t>1</w:t>
            </w:r>
          </w:p>
        </w:tc>
        <w:tc>
          <w:tcPr>
            <w:tcW w:w="1564" w:type="dxa"/>
          </w:tcPr>
          <w:p w14:paraId="02724982" w14:textId="77777777" w:rsidR="00BC68C3" w:rsidRDefault="00BC68C3" w:rsidP="00A03C0E">
            <w:r>
              <w:t>1</w:t>
            </w:r>
          </w:p>
        </w:tc>
      </w:tr>
      <w:tr w:rsidR="00BC68C3" w14:paraId="0F3D2432" w14:textId="77777777" w:rsidTr="00A03C0E">
        <w:tc>
          <w:tcPr>
            <w:tcW w:w="549" w:type="dxa"/>
          </w:tcPr>
          <w:p w14:paraId="00132925" w14:textId="77777777" w:rsidR="00BC68C3" w:rsidRDefault="00BC68C3" w:rsidP="00A03C0E">
            <w:r>
              <w:t>7</w:t>
            </w:r>
          </w:p>
        </w:tc>
        <w:tc>
          <w:tcPr>
            <w:tcW w:w="3253" w:type="dxa"/>
          </w:tcPr>
          <w:p w14:paraId="7A1E2AA8" w14:textId="77777777" w:rsidR="00BC68C3" w:rsidRDefault="00BC68C3" w:rsidP="00A03C0E">
            <w:r>
              <w:t>Planlanan makale sayısı</w:t>
            </w:r>
          </w:p>
        </w:tc>
        <w:tc>
          <w:tcPr>
            <w:tcW w:w="1769" w:type="dxa"/>
          </w:tcPr>
          <w:p w14:paraId="72577467" w14:textId="77777777" w:rsidR="00BC68C3" w:rsidRDefault="00BC68C3" w:rsidP="00A03C0E">
            <w:r>
              <w:t>3</w:t>
            </w:r>
          </w:p>
        </w:tc>
        <w:tc>
          <w:tcPr>
            <w:tcW w:w="1850" w:type="dxa"/>
          </w:tcPr>
          <w:p w14:paraId="20198756" w14:textId="77777777" w:rsidR="00BC68C3" w:rsidRDefault="00BC68C3" w:rsidP="00A03C0E">
            <w:r>
              <w:t>3</w:t>
            </w:r>
          </w:p>
        </w:tc>
        <w:tc>
          <w:tcPr>
            <w:tcW w:w="2804" w:type="dxa"/>
          </w:tcPr>
          <w:p w14:paraId="0E69A1B9" w14:textId="77777777" w:rsidR="00BC68C3" w:rsidRDefault="00BC68C3" w:rsidP="00A03C0E">
            <w:r>
              <w:t>3</w:t>
            </w:r>
          </w:p>
        </w:tc>
        <w:tc>
          <w:tcPr>
            <w:tcW w:w="2122" w:type="dxa"/>
          </w:tcPr>
          <w:p w14:paraId="056DE185" w14:textId="77777777" w:rsidR="00BC68C3" w:rsidRDefault="00BC68C3" w:rsidP="00A03C0E">
            <w:r>
              <w:t>3</w:t>
            </w:r>
          </w:p>
        </w:tc>
        <w:tc>
          <w:tcPr>
            <w:tcW w:w="1564" w:type="dxa"/>
          </w:tcPr>
          <w:p w14:paraId="63715E57" w14:textId="77777777" w:rsidR="00BC68C3" w:rsidRDefault="00BC68C3" w:rsidP="00A03C0E">
            <w:r>
              <w:t>4</w:t>
            </w:r>
          </w:p>
        </w:tc>
      </w:tr>
      <w:tr w:rsidR="00BC68C3" w14:paraId="1A353251" w14:textId="77777777" w:rsidTr="00A03C0E">
        <w:tc>
          <w:tcPr>
            <w:tcW w:w="549" w:type="dxa"/>
          </w:tcPr>
          <w:p w14:paraId="37A25DEB" w14:textId="77777777" w:rsidR="00BC68C3" w:rsidRDefault="00BC68C3" w:rsidP="00A03C0E">
            <w:r>
              <w:t>8</w:t>
            </w:r>
          </w:p>
        </w:tc>
        <w:tc>
          <w:tcPr>
            <w:tcW w:w="3253" w:type="dxa"/>
          </w:tcPr>
          <w:p w14:paraId="6AF9CC59" w14:textId="77777777" w:rsidR="00BC68C3" w:rsidRDefault="00BC68C3" w:rsidP="00A03C0E">
            <w:r>
              <w:t xml:space="preserve">Planlanan kongre, </w:t>
            </w:r>
            <w:proofErr w:type="gramStart"/>
            <w:r>
              <w:t>sempozyum</w:t>
            </w:r>
            <w:proofErr w:type="gramEnd"/>
            <w:r>
              <w:t xml:space="preserve"> </w:t>
            </w:r>
            <w:proofErr w:type="spellStart"/>
            <w:r>
              <w:t>vb</w:t>
            </w:r>
            <w:proofErr w:type="spellEnd"/>
            <w:r>
              <w:t xml:space="preserve"> katılım sayısı</w:t>
            </w:r>
          </w:p>
        </w:tc>
        <w:tc>
          <w:tcPr>
            <w:tcW w:w="1769" w:type="dxa"/>
          </w:tcPr>
          <w:p w14:paraId="0C215338" w14:textId="77777777" w:rsidR="00BC68C3" w:rsidRDefault="00BC68C3" w:rsidP="00A03C0E">
            <w:r>
              <w:t>3</w:t>
            </w:r>
          </w:p>
        </w:tc>
        <w:tc>
          <w:tcPr>
            <w:tcW w:w="1850" w:type="dxa"/>
          </w:tcPr>
          <w:p w14:paraId="75823992" w14:textId="77777777" w:rsidR="00BC68C3" w:rsidRDefault="00BC68C3" w:rsidP="00A03C0E">
            <w:r>
              <w:t>4</w:t>
            </w:r>
          </w:p>
        </w:tc>
        <w:tc>
          <w:tcPr>
            <w:tcW w:w="2804" w:type="dxa"/>
          </w:tcPr>
          <w:p w14:paraId="1FE79904" w14:textId="77777777" w:rsidR="00BC68C3" w:rsidRDefault="00BC68C3" w:rsidP="00A03C0E">
            <w:r>
              <w:t>4</w:t>
            </w:r>
          </w:p>
        </w:tc>
        <w:tc>
          <w:tcPr>
            <w:tcW w:w="2122" w:type="dxa"/>
          </w:tcPr>
          <w:p w14:paraId="12E5F56A" w14:textId="77777777" w:rsidR="00BC68C3" w:rsidRDefault="00BC68C3" w:rsidP="00A03C0E">
            <w:r>
              <w:t>5</w:t>
            </w:r>
          </w:p>
        </w:tc>
        <w:tc>
          <w:tcPr>
            <w:tcW w:w="1564" w:type="dxa"/>
          </w:tcPr>
          <w:p w14:paraId="1B049783" w14:textId="77777777" w:rsidR="00BC68C3" w:rsidRDefault="00BC68C3" w:rsidP="00A03C0E">
            <w:r>
              <w:t>6</w:t>
            </w:r>
          </w:p>
        </w:tc>
      </w:tr>
      <w:tr w:rsidR="00BC68C3" w14:paraId="69D8450C" w14:textId="77777777" w:rsidTr="00A03C0E">
        <w:tc>
          <w:tcPr>
            <w:tcW w:w="549" w:type="dxa"/>
          </w:tcPr>
          <w:p w14:paraId="05D809F9" w14:textId="77777777" w:rsidR="00BC68C3" w:rsidRDefault="00BC68C3" w:rsidP="00A03C0E">
            <w:r>
              <w:t>9</w:t>
            </w:r>
          </w:p>
        </w:tc>
        <w:tc>
          <w:tcPr>
            <w:tcW w:w="3253" w:type="dxa"/>
          </w:tcPr>
          <w:p w14:paraId="4C033FF1" w14:textId="77777777" w:rsidR="00BC68C3" w:rsidRDefault="00BC68C3" w:rsidP="00A03C0E">
            <w:r>
              <w:t xml:space="preserve">Planlanan kongre, </w:t>
            </w:r>
            <w:proofErr w:type="gramStart"/>
            <w:r>
              <w:t>sempozyum</w:t>
            </w:r>
            <w:proofErr w:type="gramEnd"/>
            <w:r>
              <w:t xml:space="preserve"> </w:t>
            </w:r>
            <w:proofErr w:type="spellStart"/>
            <w:r>
              <w:t>vb</w:t>
            </w:r>
            <w:proofErr w:type="spellEnd"/>
            <w:r>
              <w:t xml:space="preserve"> düzenleme sayısı</w:t>
            </w:r>
          </w:p>
        </w:tc>
        <w:tc>
          <w:tcPr>
            <w:tcW w:w="1769" w:type="dxa"/>
          </w:tcPr>
          <w:p w14:paraId="33B8DA04" w14:textId="77777777" w:rsidR="00BC68C3" w:rsidRDefault="00BC68C3" w:rsidP="00A03C0E">
            <w:r>
              <w:t>2</w:t>
            </w:r>
          </w:p>
        </w:tc>
        <w:tc>
          <w:tcPr>
            <w:tcW w:w="1850" w:type="dxa"/>
          </w:tcPr>
          <w:p w14:paraId="5590A0A5" w14:textId="77777777" w:rsidR="00BC68C3" w:rsidRDefault="00BC68C3" w:rsidP="00A03C0E">
            <w:r>
              <w:t>2</w:t>
            </w:r>
          </w:p>
        </w:tc>
        <w:tc>
          <w:tcPr>
            <w:tcW w:w="2804" w:type="dxa"/>
          </w:tcPr>
          <w:p w14:paraId="286FC7F0" w14:textId="77777777" w:rsidR="00BC68C3" w:rsidRDefault="00BC68C3" w:rsidP="00A03C0E">
            <w:r>
              <w:t>3</w:t>
            </w:r>
          </w:p>
        </w:tc>
        <w:tc>
          <w:tcPr>
            <w:tcW w:w="2122" w:type="dxa"/>
          </w:tcPr>
          <w:p w14:paraId="63560E8A" w14:textId="77777777" w:rsidR="00BC68C3" w:rsidRDefault="00BC68C3" w:rsidP="00A03C0E">
            <w:r>
              <w:t>3</w:t>
            </w:r>
          </w:p>
        </w:tc>
        <w:tc>
          <w:tcPr>
            <w:tcW w:w="1564" w:type="dxa"/>
          </w:tcPr>
          <w:p w14:paraId="7778A17E" w14:textId="77777777" w:rsidR="00BC68C3" w:rsidRDefault="00BC68C3" w:rsidP="00A03C0E">
            <w:r>
              <w:t>4</w:t>
            </w:r>
          </w:p>
        </w:tc>
      </w:tr>
      <w:tr w:rsidR="00BC68C3" w14:paraId="469BAA56" w14:textId="77777777" w:rsidTr="00A03C0E">
        <w:tc>
          <w:tcPr>
            <w:tcW w:w="549" w:type="dxa"/>
          </w:tcPr>
          <w:p w14:paraId="28DDDB51" w14:textId="77777777" w:rsidR="00BC68C3" w:rsidRDefault="00BC68C3" w:rsidP="00A03C0E">
            <w:r>
              <w:t>10</w:t>
            </w:r>
          </w:p>
        </w:tc>
        <w:tc>
          <w:tcPr>
            <w:tcW w:w="3253" w:type="dxa"/>
          </w:tcPr>
          <w:p w14:paraId="623372DD" w14:textId="77777777" w:rsidR="00BC68C3" w:rsidRDefault="00BC68C3" w:rsidP="00A03C0E">
            <w:r>
              <w:t xml:space="preserve">Alınması planlanan demirbaş, makine, teçhizat </w:t>
            </w:r>
          </w:p>
        </w:tc>
        <w:tc>
          <w:tcPr>
            <w:tcW w:w="1769" w:type="dxa"/>
          </w:tcPr>
          <w:p w14:paraId="6ACA6A37" w14:textId="77777777" w:rsidR="00BC68C3" w:rsidRDefault="00BC68C3" w:rsidP="00A03C0E">
            <w:pPr>
              <w:rPr>
                <w:rFonts w:ascii="Times New Roman" w:hAnsi="Times New Roman" w:cs="Times New Roman"/>
              </w:rPr>
            </w:pPr>
            <w:r>
              <w:rPr>
                <w:rFonts w:ascii="Times New Roman" w:hAnsi="Times New Roman" w:cs="Times New Roman"/>
              </w:rPr>
              <w:t xml:space="preserve">Fön makinesi </w:t>
            </w:r>
          </w:p>
          <w:p w14:paraId="7259A954" w14:textId="77777777" w:rsidR="00BC68C3" w:rsidRDefault="00BC68C3" w:rsidP="00A03C0E">
            <w:pPr>
              <w:rPr>
                <w:rFonts w:ascii="Times New Roman" w:hAnsi="Times New Roman" w:cs="Times New Roman"/>
              </w:rPr>
            </w:pPr>
            <w:r>
              <w:rPr>
                <w:rFonts w:ascii="Times New Roman" w:hAnsi="Times New Roman" w:cs="Times New Roman"/>
              </w:rPr>
              <w:t xml:space="preserve">Maşa  </w:t>
            </w:r>
          </w:p>
          <w:p w14:paraId="74C1E456" w14:textId="77777777" w:rsidR="00BC68C3" w:rsidRDefault="00BC68C3" w:rsidP="00A03C0E">
            <w:pPr>
              <w:rPr>
                <w:rFonts w:ascii="Times New Roman" w:hAnsi="Times New Roman" w:cs="Times New Roman"/>
              </w:rPr>
            </w:pPr>
            <w:r>
              <w:rPr>
                <w:rFonts w:ascii="Times New Roman" w:hAnsi="Times New Roman" w:cs="Times New Roman"/>
              </w:rPr>
              <w:t xml:space="preserve">Sedye </w:t>
            </w:r>
          </w:p>
          <w:p w14:paraId="4D61BBF1" w14:textId="77777777" w:rsidR="00BC68C3" w:rsidRDefault="00BC68C3" w:rsidP="00A03C0E">
            <w:pPr>
              <w:rPr>
                <w:rFonts w:ascii="Cambria" w:hAnsi="Cambria" w:cs="Arial"/>
                <w:sz w:val="20"/>
                <w:szCs w:val="20"/>
              </w:rPr>
            </w:pPr>
            <w:r>
              <w:rPr>
                <w:rFonts w:ascii="Cambria" w:hAnsi="Cambria" w:cs="Arial"/>
                <w:sz w:val="20"/>
                <w:szCs w:val="20"/>
              </w:rPr>
              <w:t>Makyaj koltuğu</w:t>
            </w:r>
          </w:p>
          <w:p w14:paraId="3973DA67" w14:textId="77777777" w:rsidR="00BC68C3" w:rsidRDefault="00BC68C3" w:rsidP="00A03C0E">
            <w:pPr>
              <w:rPr>
                <w:rFonts w:ascii="Times New Roman" w:hAnsi="Times New Roman" w:cs="Times New Roman"/>
              </w:rPr>
            </w:pPr>
            <w:r>
              <w:rPr>
                <w:rFonts w:ascii="Times New Roman" w:hAnsi="Times New Roman" w:cs="Times New Roman"/>
              </w:rPr>
              <w:t xml:space="preserve">İğneli epilasyon cihazı </w:t>
            </w:r>
          </w:p>
          <w:p w14:paraId="2C8E70B2" w14:textId="77777777" w:rsidR="00BC68C3" w:rsidRDefault="00BC68C3" w:rsidP="00A03C0E">
            <w:pPr>
              <w:rPr>
                <w:rFonts w:ascii="Times New Roman" w:hAnsi="Times New Roman" w:cs="Times New Roman"/>
              </w:rPr>
            </w:pPr>
            <w:proofErr w:type="spellStart"/>
            <w:r>
              <w:rPr>
                <w:rFonts w:ascii="Times New Roman" w:hAnsi="Times New Roman" w:cs="Times New Roman"/>
              </w:rPr>
              <w:t>Dermapen</w:t>
            </w:r>
            <w:proofErr w:type="spellEnd"/>
            <w:r>
              <w:rPr>
                <w:rFonts w:ascii="Times New Roman" w:hAnsi="Times New Roman" w:cs="Times New Roman"/>
              </w:rPr>
              <w:t xml:space="preserve"> –</w:t>
            </w:r>
            <w:proofErr w:type="spellStart"/>
            <w:r>
              <w:rPr>
                <w:rFonts w:ascii="Times New Roman" w:hAnsi="Times New Roman" w:cs="Times New Roman"/>
              </w:rPr>
              <w:t>Dermoroller</w:t>
            </w:r>
            <w:proofErr w:type="spellEnd"/>
            <w:r>
              <w:rPr>
                <w:rFonts w:ascii="Times New Roman" w:hAnsi="Times New Roman" w:cs="Times New Roman"/>
              </w:rPr>
              <w:t xml:space="preserve"> –</w:t>
            </w:r>
            <w:proofErr w:type="spellStart"/>
            <w:r>
              <w:rPr>
                <w:rFonts w:ascii="Times New Roman" w:hAnsi="Times New Roman" w:cs="Times New Roman"/>
              </w:rPr>
              <w:t>Dermabrazyon</w:t>
            </w:r>
            <w:proofErr w:type="spellEnd"/>
            <w:r>
              <w:rPr>
                <w:rFonts w:ascii="Times New Roman" w:hAnsi="Times New Roman" w:cs="Times New Roman"/>
              </w:rPr>
              <w:t xml:space="preserve"> küçük el makineleri</w:t>
            </w:r>
          </w:p>
          <w:p w14:paraId="6F8616E1" w14:textId="77777777" w:rsidR="00BC68C3" w:rsidRDefault="00BC68C3" w:rsidP="00A03C0E">
            <w:pPr>
              <w:rPr>
                <w:rFonts w:ascii="Times New Roman" w:hAnsi="Times New Roman" w:cs="Times New Roman"/>
              </w:rPr>
            </w:pPr>
            <w:r>
              <w:rPr>
                <w:rFonts w:ascii="Times New Roman" w:hAnsi="Times New Roman" w:cs="Times New Roman"/>
              </w:rPr>
              <w:t xml:space="preserve">Makyaj standı </w:t>
            </w:r>
          </w:p>
          <w:p w14:paraId="0628BB1D" w14:textId="77777777" w:rsidR="00BC68C3" w:rsidRDefault="00BC68C3" w:rsidP="00A03C0E">
            <w:pPr>
              <w:rPr>
                <w:rFonts w:ascii="Times New Roman" w:hAnsi="Times New Roman" w:cs="Times New Roman"/>
              </w:rPr>
            </w:pPr>
            <w:r>
              <w:rPr>
                <w:rFonts w:ascii="Times New Roman" w:hAnsi="Times New Roman" w:cs="Times New Roman"/>
              </w:rPr>
              <w:t xml:space="preserve">Yıkama seti </w:t>
            </w:r>
          </w:p>
          <w:p w14:paraId="639F074C" w14:textId="77777777" w:rsidR="00BC68C3" w:rsidRDefault="00BC68C3" w:rsidP="00A03C0E">
            <w:pPr>
              <w:rPr>
                <w:rFonts w:ascii="Times New Roman" w:hAnsi="Times New Roman" w:cs="Times New Roman"/>
              </w:rPr>
            </w:pPr>
          </w:p>
          <w:p w14:paraId="66E7DE8D" w14:textId="77777777" w:rsidR="00BC68C3" w:rsidRDefault="00BC68C3" w:rsidP="00A03C0E">
            <w:pPr>
              <w:rPr>
                <w:rFonts w:ascii="Times New Roman" w:hAnsi="Times New Roman" w:cs="Times New Roman"/>
              </w:rPr>
            </w:pPr>
            <w:r>
              <w:rPr>
                <w:rFonts w:ascii="Times New Roman" w:hAnsi="Times New Roman" w:cs="Times New Roman"/>
              </w:rPr>
              <w:t>Cilt bakım makinesi 19 yönlü</w:t>
            </w:r>
          </w:p>
          <w:p w14:paraId="6851AF4C" w14:textId="77777777" w:rsidR="00BC68C3" w:rsidRDefault="00BC68C3" w:rsidP="00A03C0E">
            <w:pPr>
              <w:rPr>
                <w:rFonts w:ascii="Cambria" w:hAnsi="Cambria" w:cs="Arial"/>
                <w:sz w:val="20"/>
                <w:szCs w:val="20"/>
              </w:rPr>
            </w:pPr>
            <w:r>
              <w:rPr>
                <w:rFonts w:ascii="Cambria" w:hAnsi="Cambria" w:cs="Arial"/>
                <w:sz w:val="20"/>
                <w:szCs w:val="20"/>
              </w:rPr>
              <w:t>Tost makinası</w:t>
            </w:r>
          </w:p>
          <w:p w14:paraId="20BEDBEA" w14:textId="77777777" w:rsidR="00BC68C3" w:rsidRDefault="00BC68C3" w:rsidP="00A03C0E">
            <w:pPr>
              <w:rPr>
                <w:rFonts w:ascii="Times New Roman" w:hAnsi="Times New Roman" w:cs="Times New Roman"/>
              </w:rPr>
            </w:pPr>
            <w:r>
              <w:rPr>
                <w:rFonts w:ascii="Times New Roman" w:hAnsi="Times New Roman" w:cs="Times New Roman"/>
              </w:rPr>
              <w:t xml:space="preserve">Projeksiyon </w:t>
            </w:r>
            <w:r>
              <w:rPr>
                <w:rFonts w:ascii="Times New Roman" w:hAnsi="Times New Roman" w:cs="Times New Roman"/>
              </w:rPr>
              <w:lastRenderedPageBreak/>
              <w:t xml:space="preserve">cihazı </w:t>
            </w:r>
          </w:p>
          <w:p w14:paraId="550769A9" w14:textId="77777777" w:rsidR="00BC68C3" w:rsidRDefault="00BC68C3" w:rsidP="00A03C0E">
            <w:pPr>
              <w:rPr>
                <w:rFonts w:ascii="Times New Roman" w:hAnsi="Times New Roman" w:cs="Times New Roman"/>
              </w:rPr>
            </w:pPr>
            <w:r>
              <w:rPr>
                <w:rFonts w:ascii="Times New Roman" w:hAnsi="Times New Roman" w:cs="Times New Roman"/>
              </w:rPr>
              <w:t xml:space="preserve">Bilgisayar </w:t>
            </w:r>
          </w:p>
          <w:p w14:paraId="186D6771" w14:textId="77777777" w:rsidR="00BC68C3" w:rsidRDefault="00BC68C3" w:rsidP="00A03C0E">
            <w:pPr>
              <w:rPr>
                <w:rFonts w:ascii="Times New Roman" w:hAnsi="Times New Roman" w:cs="Times New Roman"/>
              </w:rPr>
            </w:pPr>
            <w:r>
              <w:rPr>
                <w:rFonts w:ascii="Times New Roman" w:hAnsi="Times New Roman" w:cs="Times New Roman"/>
              </w:rPr>
              <w:t xml:space="preserve">Yazıcı </w:t>
            </w:r>
          </w:p>
          <w:p w14:paraId="382614DF" w14:textId="77777777" w:rsidR="00BC68C3" w:rsidRDefault="00BC68C3" w:rsidP="00A03C0E">
            <w:pPr>
              <w:rPr>
                <w:rFonts w:ascii="Times New Roman" w:hAnsi="Times New Roman" w:cs="Times New Roman"/>
              </w:rPr>
            </w:pPr>
            <w:r>
              <w:rPr>
                <w:rFonts w:ascii="Times New Roman" w:hAnsi="Times New Roman" w:cs="Times New Roman"/>
              </w:rPr>
              <w:t xml:space="preserve">Masaj sedyesi </w:t>
            </w:r>
          </w:p>
          <w:p w14:paraId="27FB790B" w14:textId="77777777" w:rsidR="00BC68C3" w:rsidRPr="006D7DE3" w:rsidRDefault="00BC68C3" w:rsidP="00A03C0E">
            <w:pPr>
              <w:rPr>
                <w:rFonts w:ascii="Times New Roman" w:hAnsi="Times New Roman" w:cs="Times New Roman"/>
              </w:rPr>
            </w:pPr>
            <w:r>
              <w:rPr>
                <w:rFonts w:ascii="Times New Roman" w:hAnsi="Times New Roman" w:cs="Times New Roman"/>
              </w:rPr>
              <w:t xml:space="preserve">Çeşitli boyutlarda fırça –Tarak </w:t>
            </w:r>
          </w:p>
        </w:tc>
        <w:tc>
          <w:tcPr>
            <w:tcW w:w="1850" w:type="dxa"/>
          </w:tcPr>
          <w:p w14:paraId="755F6027" w14:textId="77777777" w:rsidR="00BC68C3" w:rsidRDefault="00BC68C3" w:rsidP="00A03C0E">
            <w:r>
              <w:lastRenderedPageBreak/>
              <w:t xml:space="preserve">Santrifüj makinesi </w:t>
            </w:r>
          </w:p>
          <w:p w14:paraId="66F8AB1B" w14:textId="77777777" w:rsidR="00BC68C3" w:rsidRPr="00207663" w:rsidRDefault="00BC68C3" w:rsidP="00A03C0E">
            <w:pPr>
              <w:outlineLvl w:val="0"/>
              <w:rPr>
                <w:rFonts w:ascii="Times New Roman" w:eastAsia="Times New Roman" w:hAnsi="Times New Roman" w:cs="Times New Roman"/>
                <w:color w:val="39362B"/>
                <w:kern w:val="36"/>
                <w:lang w:eastAsia="tr-TR"/>
              </w:rPr>
            </w:pPr>
          </w:p>
          <w:p w14:paraId="6CC91D39" w14:textId="77777777" w:rsidR="00BC68C3" w:rsidRDefault="00BC68C3" w:rsidP="00A03C0E">
            <w:pPr>
              <w:rPr>
                <w:rFonts w:ascii="Times New Roman" w:hAnsi="Times New Roman" w:cs="Times New Roman"/>
                <w:color w:val="000000"/>
                <w:shd w:val="clear" w:color="auto" w:fill="FFFFFF"/>
              </w:rPr>
            </w:pPr>
            <w:proofErr w:type="spellStart"/>
            <w:r w:rsidRPr="00207663">
              <w:rPr>
                <w:rFonts w:ascii="Times New Roman" w:hAnsi="Times New Roman" w:cs="Times New Roman"/>
                <w:color w:val="000000"/>
                <w:shd w:val="clear" w:color="auto" w:fill="FFFFFF"/>
              </w:rPr>
              <w:t>Hydra</w:t>
            </w:r>
            <w:proofErr w:type="spellEnd"/>
            <w:r w:rsidRPr="00207663">
              <w:rPr>
                <w:rFonts w:ascii="Times New Roman" w:hAnsi="Times New Roman" w:cs="Times New Roman"/>
                <w:color w:val="000000"/>
                <w:shd w:val="clear" w:color="auto" w:fill="FFFFFF"/>
              </w:rPr>
              <w:t xml:space="preserve"> </w:t>
            </w:r>
            <w:proofErr w:type="spellStart"/>
            <w:r w:rsidRPr="00207663">
              <w:rPr>
                <w:rFonts w:ascii="Times New Roman" w:hAnsi="Times New Roman" w:cs="Times New Roman"/>
                <w:color w:val="000000"/>
                <w:shd w:val="clear" w:color="auto" w:fill="FFFFFF"/>
              </w:rPr>
              <w:t>Facial</w:t>
            </w:r>
            <w:proofErr w:type="spellEnd"/>
            <w:r w:rsidRPr="00207663">
              <w:rPr>
                <w:rFonts w:ascii="Times New Roman" w:hAnsi="Times New Roman" w:cs="Times New Roman"/>
                <w:color w:val="000000"/>
                <w:shd w:val="clear" w:color="auto" w:fill="FFFFFF"/>
              </w:rPr>
              <w:t xml:space="preserve"> cilt bakım makinesi </w:t>
            </w:r>
          </w:p>
          <w:p w14:paraId="7A72FB8E" w14:textId="77777777" w:rsidR="00BC68C3" w:rsidRDefault="00BC68C3" w:rsidP="00A03C0E"/>
          <w:p w14:paraId="28296D80" w14:textId="77777777" w:rsidR="00BC68C3" w:rsidRDefault="00BC68C3" w:rsidP="00A03C0E">
            <w:pPr>
              <w:rPr>
                <w:rFonts w:ascii="Times New Roman" w:hAnsi="Times New Roman" w:cs="Times New Roman"/>
              </w:rPr>
            </w:pPr>
            <w:r>
              <w:rPr>
                <w:rFonts w:ascii="Times New Roman" w:hAnsi="Times New Roman" w:cs="Times New Roman"/>
              </w:rPr>
              <w:t xml:space="preserve"> Buhar makinesi –</w:t>
            </w:r>
          </w:p>
          <w:p w14:paraId="585A852A" w14:textId="77777777" w:rsidR="00BC68C3" w:rsidRDefault="00BC68C3" w:rsidP="00A03C0E">
            <w:pPr>
              <w:rPr>
                <w:rFonts w:ascii="Times New Roman" w:hAnsi="Times New Roman" w:cs="Times New Roman"/>
              </w:rPr>
            </w:pPr>
            <w:r>
              <w:rPr>
                <w:rFonts w:ascii="Times New Roman" w:hAnsi="Times New Roman" w:cs="Times New Roman"/>
              </w:rPr>
              <w:t xml:space="preserve">Bilgisayarlı cilt </w:t>
            </w:r>
            <w:proofErr w:type="gramStart"/>
            <w:r>
              <w:rPr>
                <w:rFonts w:ascii="Times New Roman" w:hAnsi="Times New Roman" w:cs="Times New Roman"/>
              </w:rPr>
              <w:t>analiz  makinesi</w:t>
            </w:r>
            <w:proofErr w:type="gramEnd"/>
            <w:r>
              <w:rPr>
                <w:rFonts w:ascii="Times New Roman" w:hAnsi="Times New Roman" w:cs="Times New Roman"/>
              </w:rPr>
              <w:t xml:space="preserve">  </w:t>
            </w:r>
          </w:p>
          <w:p w14:paraId="23B388E8" w14:textId="77777777" w:rsidR="00BC68C3" w:rsidRPr="00207663" w:rsidRDefault="00BC68C3" w:rsidP="00A03C0E">
            <w:pPr>
              <w:rPr>
                <w:rFonts w:ascii="Times New Roman" w:hAnsi="Times New Roman" w:cs="Times New Roman"/>
              </w:rPr>
            </w:pPr>
          </w:p>
        </w:tc>
        <w:tc>
          <w:tcPr>
            <w:tcW w:w="2804" w:type="dxa"/>
          </w:tcPr>
          <w:p w14:paraId="3997EE4B" w14:textId="77777777" w:rsidR="00BC68C3" w:rsidRPr="00207663" w:rsidRDefault="00BC68C3" w:rsidP="00A03C0E">
            <w:pPr>
              <w:outlineLvl w:val="0"/>
              <w:rPr>
                <w:rFonts w:ascii="Times New Roman" w:eastAsia="Times New Roman" w:hAnsi="Times New Roman" w:cs="Times New Roman"/>
                <w:color w:val="39362B"/>
                <w:kern w:val="36"/>
                <w:lang w:eastAsia="tr-TR"/>
              </w:rPr>
            </w:pPr>
            <w:r w:rsidRPr="00207663">
              <w:rPr>
                <w:rFonts w:ascii="Times New Roman" w:eastAsia="Times New Roman" w:hAnsi="Times New Roman" w:cs="Times New Roman"/>
                <w:color w:val="39362B"/>
                <w:kern w:val="36"/>
                <w:lang w:eastAsia="tr-TR"/>
              </w:rPr>
              <w:t xml:space="preserve">5 1 </w:t>
            </w:r>
            <w:proofErr w:type="spellStart"/>
            <w:r w:rsidRPr="00207663">
              <w:rPr>
                <w:rFonts w:ascii="Times New Roman" w:eastAsia="Times New Roman" w:hAnsi="Times New Roman" w:cs="Times New Roman"/>
                <w:color w:val="39362B"/>
                <w:kern w:val="36"/>
                <w:lang w:eastAsia="tr-TR"/>
              </w:rPr>
              <w:t>hidro</w:t>
            </w:r>
            <w:proofErr w:type="spellEnd"/>
            <w:r w:rsidRPr="00207663">
              <w:rPr>
                <w:rFonts w:ascii="Times New Roman" w:eastAsia="Times New Roman" w:hAnsi="Times New Roman" w:cs="Times New Roman"/>
                <w:color w:val="39362B"/>
                <w:kern w:val="36"/>
                <w:lang w:eastAsia="tr-TR"/>
              </w:rPr>
              <w:t xml:space="preserve"> </w:t>
            </w:r>
            <w:proofErr w:type="spellStart"/>
            <w:r w:rsidRPr="00207663">
              <w:rPr>
                <w:rFonts w:ascii="Times New Roman" w:eastAsia="Times New Roman" w:hAnsi="Times New Roman" w:cs="Times New Roman"/>
                <w:color w:val="39362B"/>
                <w:kern w:val="36"/>
                <w:lang w:eastAsia="tr-TR"/>
              </w:rPr>
              <w:t>dermabrazyon</w:t>
            </w:r>
            <w:proofErr w:type="spellEnd"/>
          </w:p>
          <w:p w14:paraId="149D8E10" w14:textId="77777777" w:rsidR="00BC68C3" w:rsidRDefault="00BC68C3" w:rsidP="00A03C0E"/>
          <w:p w14:paraId="7B5FB4FB" w14:textId="77777777" w:rsidR="00BC68C3" w:rsidRDefault="00BC68C3" w:rsidP="00A03C0E">
            <w:r>
              <w:t xml:space="preserve">Makyaj standı </w:t>
            </w:r>
          </w:p>
        </w:tc>
        <w:tc>
          <w:tcPr>
            <w:tcW w:w="2122" w:type="dxa"/>
          </w:tcPr>
          <w:p w14:paraId="21AEF1BA" w14:textId="77777777" w:rsidR="00BC68C3" w:rsidRDefault="00BC68C3" w:rsidP="00A03C0E">
            <w:pPr>
              <w:rPr>
                <w:rFonts w:ascii="Times New Roman" w:hAnsi="Times New Roman" w:cs="Times New Roman"/>
              </w:rPr>
            </w:pPr>
            <w:r>
              <w:rPr>
                <w:rFonts w:ascii="Times New Roman" w:hAnsi="Times New Roman" w:cs="Times New Roman"/>
              </w:rPr>
              <w:t xml:space="preserve">Fön makinesi </w:t>
            </w:r>
          </w:p>
          <w:p w14:paraId="4F7C3FD1" w14:textId="77777777" w:rsidR="00BC68C3" w:rsidRDefault="00BC68C3" w:rsidP="00A03C0E">
            <w:pPr>
              <w:rPr>
                <w:rFonts w:ascii="Times New Roman" w:hAnsi="Times New Roman" w:cs="Times New Roman"/>
              </w:rPr>
            </w:pPr>
            <w:r>
              <w:rPr>
                <w:rFonts w:ascii="Times New Roman" w:hAnsi="Times New Roman" w:cs="Times New Roman"/>
              </w:rPr>
              <w:t xml:space="preserve">Maşa  </w:t>
            </w:r>
          </w:p>
          <w:p w14:paraId="6CA90732" w14:textId="77777777" w:rsidR="00BC68C3" w:rsidRDefault="00BC68C3" w:rsidP="00A03C0E">
            <w:pPr>
              <w:rPr>
                <w:rFonts w:ascii="Times New Roman" w:hAnsi="Times New Roman" w:cs="Times New Roman"/>
              </w:rPr>
            </w:pPr>
            <w:r>
              <w:rPr>
                <w:rFonts w:ascii="Times New Roman" w:hAnsi="Times New Roman" w:cs="Times New Roman"/>
              </w:rPr>
              <w:t xml:space="preserve">Ağda makinesi </w:t>
            </w:r>
          </w:p>
          <w:p w14:paraId="2B85F3F0" w14:textId="77777777" w:rsidR="00BC68C3" w:rsidRDefault="00BC68C3" w:rsidP="00A03C0E"/>
        </w:tc>
        <w:tc>
          <w:tcPr>
            <w:tcW w:w="1564" w:type="dxa"/>
          </w:tcPr>
          <w:p w14:paraId="4CEC11E2" w14:textId="77777777" w:rsidR="00BC68C3" w:rsidRDefault="00BC68C3" w:rsidP="00A03C0E">
            <w:r>
              <w:t xml:space="preserve">El ayak bakım koltuğu </w:t>
            </w:r>
          </w:p>
          <w:p w14:paraId="1776E0D3" w14:textId="77777777" w:rsidR="00BC68C3" w:rsidRDefault="00BC68C3" w:rsidP="00A03C0E">
            <w:r>
              <w:t xml:space="preserve">Plastik makyaj malzemeleri </w:t>
            </w:r>
          </w:p>
        </w:tc>
      </w:tr>
      <w:tr w:rsidR="00BC68C3" w14:paraId="3AFD4834" w14:textId="77777777" w:rsidTr="00A03C0E">
        <w:tc>
          <w:tcPr>
            <w:tcW w:w="549" w:type="dxa"/>
          </w:tcPr>
          <w:p w14:paraId="5CE27B1C" w14:textId="77777777" w:rsidR="00BC68C3" w:rsidRDefault="00BC68C3" w:rsidP="00A03C0E">
            <w:r>
              <w:lastRenderedPageBreak/>
              <w:t>11</w:t>
            </w:r>
          </w:p>
        </w:tc>
        <w:tc>
          <w:tcPr>
            <w:tcW w:w="3253" w:type="dxa"/>
          </w:tcPr>
          <w:p w14:paraId="7799C127" w14:textId="77777777" w:rsidR="00BC68C3" w:rsidRDefault="00BC68C3" w:rsidP="00A03C0E">
            <w:r>
              <w:t xml:space="preserve">Alınması planlanan sarf </w:t>
            </w:r>
          </w:p>
        </w:tc>
        <w:tc>
          <w:tcPr>
            <w:tcW w:w="1769" w:type="dxa"/>
          </w:tcPr>
          <w:p w14:paraId="6093E928" w14:textId="77777777" w:rsidR="00BC68C3" w:rsidRDefault="00BC68C3" w:rsidP="00A03C0E">
            <w:pPr>
              <w:rPr>
                <w:rFonts w:ascii="Times New Roman" w:hAnsi="Times New Roman" w:cs="Times New Roman"/>
              </w:rPr>
            </w:pPr>
            <w:r>
              <w:rPr>
                <w:rFonts w:ascii="Times New Roman" w:hAnsi="Times New Roman" w:cs="Times New Roman"/>
              </w:rPr>
              <w:t xml:space="preserve">20.000 TL </w:t>
            </w:r>
          </w:p>
        </w:tc>
        <w:tc>
          <w:tcPr>
            <w:tcW w:w="1850" w:type="dxa"/>
          </w:tcPr>
          <w:p w14:paraId="25648444" w14:textId="77777777" w:rsidR="00BC68C3" w:rsidRDefault="00BC68C3" w:rsidP="00A03C0E">
            <w:r w:rsidRPr="00EA6A90">
              <w:rPr>
                <w:rFonts w:ascii="Times New Roman" w:hAnsi="Times New Roman" w:cs="Times New Roman"/>
              </w:rPr>
              <w:t xml:space="preserve">20.000 TL </w:t>
            </w:r>
          </w:p>
        </w:tc>
        <w:tc>
          <w:tcPr>
            <w:tcW w:w="2804" w:type="dxa"/>
          </w:tcPr>
          <w:p w14:paraId="1C32EB4A" w14:textId="77777777" w:rsidR="00BC68C3" w:rsidRDefault="00BC68C3" w:rsidP="00A03C0E">
            <w:r w:rsidRPr="00EA6A90">
              <w:rPr>
                <w:rFonts w:ascii="Times New Roman" w:hAnsi="Times New Roman" w:cs="Times New Roman"/>
              </w:rPr>
              <w:t xml:space="preserve">20.000 TL </w:t>
            </w:r>
          </w:p>
        </w:tc>
        <w:tc>
          <w:tcPr>
            <w:tcW w:w="2122" w:type="dxa"/>
          </w:tcPr>
          <w:p w14:paraId="68792D67" w14:textId="77777777" w:rsidR="00BC68C3" w:rsidRDefault="00BC68C3" w:rsidP="00A03C0E">
            <w:r w:rsidRPr="00EA6A90">
              <w:rPr>
                <w:rFonts w:ascii="Times New Roman" w:hAnsi="Times New Roman" w:cs="Times New Roman"/>
              </w:rPr>
              <w:t xml:space="preserve">20.000 TL </w:t>
            </w:r>
          </w:p>
        </w:tc>
        <w:tc>
          <w:tcPr>
            <w:tcW w:w="1564" w:type="dxa"/>
          </w:tcPr>
          <w:p w14:paraId="0BCFB91D" w14:textId="77777777" w:rsidR="00BC68C3" w:rsidRDefault="00BC68C3" w:rsidP="00A03C0E">
            <w:r w:rsidRPr="00EA6A90">
              <w:rPr>
                <w:rFonts w:ascii="Times New Roman" w:hAnsi="Times New Roman" w:cs="Times New Roman"/>
              </w:rPr>
              <w:t xml:space="preserve">20.000 TL </w:t>
            </w:r>
          </w:p>
        </w:tc>
      </w:tr>
      <w:tr w:rsidR="00BC68C3" w14:paraId="052E88DC" w14:textId="77777777" w:rsidTr="00A03C0E">
        <w:tc>
          <w:tcPr>
            <w:tcW w:w="549" w:type="dxa"/>
          </w:tcPr>
          <w:p w14:paraId="21C7D559" w14:textId="77777777" w:rsidR="00BC68C3" w:rsidRDefault="00BC68C3" w:rsidP="00A03C0E">
            <w:r>
              <w:t>12</w:t>
            </w:r>
          </w:p>
        </w:tc>
        <w:tc>
          <w:tcPr>
            <w:tcW w:w="3253" w:type="dxa"/>
          </w:tcPr>
          <w:p w14:paraId="0A5084BD" w14:textId="77777777" w:rsidR="00BC68C3" w:rsidRDefault="00BC68C3" w:rsidP="00A03C0E">
            <w:r>
              <w:t xml:space="preserve">Açılması planlanan yeni program </w:t>
            </w:r>
          </w:p>
        </w:tc>
        <w:tc>
          <w:tcPr>
            <w:tcW w:w="1769" w:type="dxa"/>
          </w:tcPr>
          <w:p w14:paraId="4E00EC20" w14:textId="77777777" w:rsidR="00BC68C3" w:rsidRDefault="00BC68C3" w:rsidP="00A03C0E">
            <w:pPr>
              <w:rPr>
                <w:rFonts w:ascii="Times New Roman" w:hAnsi="Times New Roman" w:cs="Times New Roman"/>
              </w:rPr>
            </w:pPr>
            <w:r>
              <w:rPr>
                <w:rFonts w:ascii="Times New Roman" w:hAnsi="Times New Roman" w:cs="Times New Roman"/>
              </w:rPr>
              <w:t>-</w:t>
            </w:r>
          </w:p>
        </w:tc>
        <w:tc>
          <w:tcPr>
            <w:tcW w:w="1850" w:type="dxa"/>
          </w:tcPr>
          <w:p w14:paraId="146F5A93" w14:textId="77777777" w:rsidR="00BC68C3" w:rsidRDefault="00BC68C3" w:rsidP="00A03C0E">
            <w:proofErr w:type="spellStart"/>
            <w:r>
              <w:t>Podoloji</w:t>
            </w:r>
            <w:proofErr w:type="spellEnd"/>
            <w:r>
              <w:t xml:space="preserve"> </w:t>
            </w:r>
          </w:p>
          <w:p w14:paraId="0EF26FCE" w14:textId="77777777" w:rsidR="00BC68C3" w:rsidRDefault="00BC68C3" w:rsidP="00A03C0E"/>
        </w:tc>
        <w:tc>
          <w:tcPr>
            <w:tcW w:w="2804" w:type="dxa"/>
          </w:tcPr>
          <w:p w14:paraId="05B7E05F" w14:textId="77777777" w:rsidR="00BC68C3" w:rsidRDefault="00BC68C3" w:rsidP="00A03C0E">
            <w:r>
              <w:t>-</w:t>
            </w:r>
          </w:p>
        </w:tc>
        <w:tc>
          <w:tcPr>
            <w:tcW w:w="2122" w:type="dxa"/>
          </w:tcPr>
          <w:p w14:paraId="7A274844" w14:textId="77777777" w:rsidR="00BC68C3" w:rsidRDefault="00BC68C3" w:rsidP="00A03C0E">
            <w:r>
              <w:t xml:space="preserve">Kozmetik Teknolojisi </w:t>
            </w:r>
          </w:p>
        </w:tc>
        <w:tc>
          <w:tcPr>
            <w:tcW w:w="1564" w:type="dxa"/>
          </w:tcPr>
          <w:p w14:paraId="500C5BE7" w14:textId="77777777" w:rsidR="00BC68C3" w:rsidRDefault="00BC68C3" w:rsidP="00A03C0E">
            <w:r>
              <w:t>-</w:t>
            </w:r>
          </w:p>
        </w:tc>
      </w:tr>
      <w:tr w:rsidR="00BC68C3" w14:paraId="71EE3803" w14:textId="77777777" w:rsidTr="00A03C0E">
        <w:tc>
          <w:tcPr>
            <w:tcW w:w="549" w:type="dxa"/>
          </w:tcPr>
          <w:p w14:paraId="65450E86" w14:textId="77777777" w:rsidR="00BC68C3" w:rsidRDefault="00BC68C3" w:rsidP="00A03C0E">
            <w:r>
              <w:t>13</w:t>
            </w:r>
          </w:p>
        </w:tc>
        <w:tc>
          <w:tcPr>
            <w:tcW w:w="3253" w:type="dxa"/>
          </w:tcPr>
          <w:p w14:paraId="254B2A22" w14:textId="77777777" w:rsidR="00BC68C3" w:rsidRDefault="00BC68C3" w:rsidP="00A03C0E">
            <w:r>
              <w:t xml:space="preserve">Geziler –sosyal projeler – Öğrenci </w:t>
            </w:r>
            <w:proofErr w:type="gramStart"/>
            <w:r>
              <w:t xml:space="preserve">aktiviteleri  </w:t>
            </w:r>
            <w:r>
              <w:rPr>
                <w:rFonts w:ascii="Times New Roman" w:hAnsi="Times New Roman" w:cs="Times New Roman"/>
              </w:rPr>
              <w:t>Sosyal</w:t>
            </w:r>
            <w:proofErr w:type="gramEnd"/>
            <w:r>
              <w:rPr>
                <w:rFonts w:ascii="Times New Roman" w:hAnsi="Times New Roman" w:cs="Times New Roman"/>
              </w:rPr>
              <w:t xml:space="preserve"> gelişimlerinin sağlanması için  okulumuzda ücretsiz  kurs programlarının düzenlenmesi </w:t>
            </w:r>
          </w:p>
        </w:tc>
        <w:tc>
          <w:tcPr>
            <w:tcW w:w="1769" w:type="dxa"/>
          </w:tcPr>
          <w:p w14:paraId="4F9C3311" w14:textId="77777777" w:rsidR="00BC68C3" w:rsidRDefault="00BC68C3" w:rsidP="00A03C0E">
            <w:pPr>
              <w:rPr>
                <w:rFonts w:ascii="Times New Roman" w:hAnsi="Times New Roman" w:cs="Times New Roman"/>
              </w:rPr>
            </w:pPr>
            <w:r>
              <w:rPr>
                <w:rFonts w:ascii="Times New Roman" w:hAnsi="Times New Roman" w:cs="Times New Roman"/>
              </w:rPr>
              <w:t xml:space="preserve">4 </w:t>
            </w:r>
          </w:p>
          <w:p w14:paraId="365FEF6A" w14:textId="77777777" w:rsidR="00BC68C3" w:rsidRDefault="00BC68C3" w:rsidP="00A03C0E">
            <w:pPr>
              <w:rPr>
                <w:rFonts w:ascii="Times New Roman" w:hAnsi="Times New Roman" w:cs="Times New Roman"/>
              </w:rPr>
            </w:pPr>
            <w:proofErr w:type="gramStart"/>
            <w:r>
              <w:rPr>
                <w:rFonts w:ascii="Times New Roman" w:hAnsi="Times New Roman" w:cs="Times New Roman"/>
              </w:rPr>
              <w:t>köy</w:t>
            </w:r>
            <w:proofErr w:type="gramEnd"/>
            <w:r>
              <w:rPr>
                <w:rFonts w:ascii="Times New Roman" w:hAnsi="Times New Roman" w:cs="Times New Roman"/>
              </w:rPr>
              <w:t xml:space="preserve"> okulları</w:t>
            </w:r>
          </w:p>
          <w:p w14:paraId="19707FFD" w14:textId="77777777" w:rsidR="00BC68C3" w:rsidRDefault="00BC68C3" w:rsidP="00A03C0E">
            <w:pPr>
              <w:rPr>
                <w:rFonts w:ascii="Times New Roman" w:hAnsi="Times New Roman" w:cs="Times New Roman"/>
              </w:rPr>
            </w:pPr>
            <w:proofErr w:type="gramStart"/>
            <w:r>
              <w:rPr>
                <w:rFonts w:ascii="Times New Roman" w:hAnsi="Times New Roman" w:cs="Times New Roman"/>
              </w:rPr>
              <w:t>işaret</w:t>
            </w:r>
            <w:proofErr w:type="gramEnd"/>
            <w:r>
              <w:rPr>
                <w:rFonts w:ascii="Times New Roman" w:hAnsi="Times New Roman" w:cs="Times New Roman"/>
              </w:rPr>
              <w:t xml:space="preserve"> dili </w:t>
            </w:r>
          </w:p>
          <w:p w14:paraId="0BEAD585" w14:textId="77777777" w:rsidR="00BC68C3" w:rsidRPr="006D7DE3" w:rsidRDefault="00BC68C3" w:rsidP="00A03C0E">
            <w:pPr>
              <w:rPr>
                <w:rFonts w:ascii="Times New Roman" w:hAnsi="Times New Roman" w:cs="Times New Roman"/>
              </w:rPr>
            </w:pPr>
            <w:proofErr w:type="spellStart"/>
            <w:proofErr w:type="gramStart"/>
            <w:r>
              <w:rPr>
                <w:rFonts w:ascii="Times New Roman" w:hAnsi="Times New Roman" w:cs="Times New Roman"/>
              </w:rPr>
              <w:t>v</w:t>
            </w:r>
            <w:proofErr w:type="gramEnd"/>
            <w:r>
              <w:rPr>
                <w:rFonts w:ascii="Times New Roman" w:hAnsi="Times New Roman" w:cs="Times New Roman"/>
              </w:rPr>
              <w:t>.b</w:t>
            </w:r>
            <w:proofErr w:type="spellEnd"/>
            <w:r>
              <w:rPr>
                <w:rFonts w:ascii="Times New Roman" w:hAnsi="Times New Roman" w:cs="Times New Roman"/>
              </w:rPr>
              <w:t xml:space="preserve"> gibi </w:t>
            </w:r>
          </w:p>
        </w:tc>
        <w:tc>
          <w:tcPr>
            <w:tcW w:w="1850" w:type="dxa"/>
          </w:tcPr>
          <w:p w14:paraId="4B0E032B" w14:textId="77777777" w:rsidR="00BC68C3" w:rsidRDefault="00BC68C3" w:rsidP="00A03C0E">
            <w:r>
              <w:t>5</w:t>
            </w:r>
          </w:p>
        </w:tc>
        <w:tc>
          <w:tcPr>
            <w:tcW w:w="2804" w:type="dxa"/>
          </w:tcPr>
          <w:p w14:paraId="739C56C5" w14:textId="77777777" w:rsidR="00BC68C3" w:rsidRDefault="00BC68C3" w:rsidP="00A03C0E">
            <w:r>
              <w:t>5</w:t>
            </w:r>
          </w:p>
        </w:tc>
        <w:tc>
          <w:tcPr>
            <w:tcW w:w="2122" w:type="dxa"/>
          </w:tcPr>
          <w:p w14:paraId="4FB9AEB7" w14:textId="77777777" w:rsidR="00BC68C3" w:rsidRDefault="00BC68C3" w:rsidP="00A03C0E">
            <w:r>
              <w:t>5</w:t>
            </w:r>
          </w:p>
        </w:tc>
        <w:tc>
          <w:tcPr>
            <w:tcW w:w="1564" w:type="dxa"/>
          </w:tcPr>
          <w:p w14:paraId="217072BB" w14:textId="77777777" w:rsidR="00BC68C3" w:rsidRDefault="00BC68C3" w:rsidP="00A03C0E">
            <w:r>
              <w:t>5</w:t>
            </w:r>
          </w:p>
        </w:tc>
      </w:tr>
      <w:tr w:rsidR="00BC68C3" w14:paraId="0C9D0FCD" w14:textId="77777777" w:rsidTr="00A03C0E">
        <w:tc>
          <w:tcPr>
            <w:tcW w:w="549" w:type="dxa"/>
          </w:tcPr>
          <w:p w14:paraId="5AE7C140" w14:textId="77777777" w:rsidR="00BC68C3" w:rsidRDefault="00BC68C3" w:rsidP="00A03C0E">
            <w:r>
              <w:t>14</w:t>
            </w:r>
          </w:p>
        </w:tc>
        <w:tc>
          <w:tcPr>
            <w:tcW w:w="3253" w:type="dxa"/>
          </w:tcPr>
          <w:p w14:paraId="07ED9F54" w14:textId="77777777" w:rsidR="00BC68C3" w:rsidRDefault="00BC68C3" w:rsidP="00A03C0E">
            <w:r>
              <w:t xml:space="preserve">Teknik geziler –Uzman kişilerin Tecrübe Paylaşımları </w:t>
            </w:r>
          </w:p>
        </w:tc>
        <w:tc>
          <w:tcPr>
            <w:tcW w:w="1769" w:type="dxa"/>
          </w:tcPr>
          <w:p w14:paraId="4205FC48" w14:textId="77777777" w:rsidR="00BC68C3" w:rsidRDefault="00BC68C3" w:rsidP="00A03C0E">
            <w:pPr>
              <w:rPr>
                <w:rFonts w:ascii="Times New Roman" w:hAnsi="Times New Roman" w:cs="Times New Roman"/>
              </w:rPr>
            </w:pPr>
            <w:r>
              <w:rPr>
                <w:rFonts w:ascii="Times New Roman" w:hAnsi="Times New Roman" w:cs="Times New Roman"/>
              </w:rPr>
              <w:t>4</w:t>
            </w:r>
          </w:p>
        </w:tc>
        <w:tc>
          <w:tcPr>
            <w:tcW w:w="1850" w:type="dxa"/>
          </w:tcPr>
          <w:p w14:paraId="7AAC3AC8" w14:textId="77777777" w:rsidR="00BC68C3" w:rsidRDefault="00BC68C3" w:rsidP="00A03C0E">
            <w:r>
              <w:t>5</w:t>
            </w:r>
          </w:p>
        </w:tc>
        <w:tc>
          <w:tcPr>
            <w:tcW w:w="2804" w:type="dxa"/>
          </w:tcPr>
          <w:p w14:paraId="3C5808B0" w14:textId="77777777" w:rsidR="00BC68C3" w:rsidRDefault="00BC68C3" w:rsidP="00A03C0E">
            <w:r>
              <w:t>5</w:t>
            </w:r>
          </w:p>
        </w:tc>
        <w:tc>
          <w:tcPr>
            <w:tcW w:w="2122" w:type="dxa"/>
          </w:tcPr>
          <w:p w14:paraId="18520F7F" w14:textId="77777777" w:rsidR="00BC68C3" w:rsidRDefault="00BC68C3" w:rsidP="00A03C0E">
            <w:r>
              <w:t>5</w:t>
            </w:r>
          </w:p>
        </w:tc>
        <w:tc>
          <w:tcPr>
            <w:tcW w:w="1564" w:type="dxa"/>
          </w:tcPr>
          <w:p w14:paraId="1F294086" w14:textId="77777777" w:rsidR="00BC68C3" w:rsidRDefault="00BC68C3" w:rsidP="00A03C0E">
            <w:r>
              <w:t>6</w:t>
            </w:r>
          </w:p>
        </w:tc>
      </w:tr>
      <w:tr w:rsidR="00BC68C3" w14:paraId="3B5BC3C9" w14:textId="77777777" w:rsidTr="00A03C0E">
        <w:tc>
          <w:tcPr>
            <w:tcW w:w="549" w:type="dxa"/>
          </w:tcPr>
          <w:p w14:paraId="0073EB04" w14:textId="77777777" w:rsidR="00BC68C3" w:rsidRDefault="00BC68C3" w:rsidP="00A03C0E">
            <w:r>
              <w:t>15</w:t>
            </w:r>
          </w:p>
        </w:tc>
        <w:tc>
          <w:tcPr>
            <w:tcW w:w="3253" w:type="dxa"/>
          </w:tcPr>
          <w:p w14:paraId="7A0BAD20" w14:textId="77777777" w:rsidR="00BC68C3" w:rsidRDefault="00BC68C3" w:rsidP="00A03C0E">
            <w:r>
              <w:t xml:space="preserve">Atölye çalışmalarının daha kontrollü olabilmesi için Tekniker–Usta öğretici alımı </w:t>
            </w:r>
          </w:p>
        </w:tc>
        <w:tc>
          <w:tcPr>
            <w:tcW w:w="1769" w:type="dxa"/>
          </w:tcPr>
          <w:p w14:paraId="2CFD9911" w14:textId="77777777" w:rsidR="00BC68C3" w:rsidRDefault="00BC68C3" w:rsidP="00A03C0E">
            <w:r>
              <w:t>2</w:t>
            </w:r>
          </w:p>
        </w:tc>
        <w:tc>
          <w:tcPr>
            <w:tcW w:w="1850" w:type="dxa"/>
          </w:tcPr>
          <w:p w14:paraId="17E5EA89" w14:textId="77777777" w:rsidR="00BC68C3" w:rsidRDefault="00BC68C3" w:rsidP="00A03C0E">
            <w:r>
              <w:t>-</w:t>
            </w:r>
          </w:p>
        </w:tc>
        <w:tc>
          <w:tcPr>
            <w:tcW w:w="2804" w:type="dxa"/>
          </w:tcPr>
          <w:p w14:paraId="6A633693" w14:textId="77777777" w:rsidR="00BC68C3" w:rsidRDefault="00BC68C3" w:rsidP="00A03C0E">
            <w:r>
              <w:t>-</w:t>
            </w:r>
          </w:p>
        </w:tc>
        <w:tc>
          <w:tcPr>
            <w:tcW w:w="2122" w:type="dxa"/>
          </w:tcPr>
          <w:p w14:paraId="7B319711" w14:textId="77777777" w:rsidR="00BC68C3" w:rsidRDefault="00BC68C3" w:rsidP="00A03C0E">
            <w:r>
              <w:t>-</w:t>
            </w:r>
          </w:p>
        </w:tc>
        <w:tc>
          <w:tcPr>
            <w:tcW w:w="1564" w:type="dxa"/>
          </w:tcPr>
          <w:p w14:paraId="387D5612" w14:textId="77777777" w:rsidR="00BC68C3" w:rsidRDefault="00BC68C3" w:rsidP="00A03C0E">
            <w:r>
              <w:t>-</w:t>
            </w:r>
          </w:p>
        </w:tc>
      </w:tr>
      <w:tr w:rsidR="00BC68C3" w14:paraId="739D356B" w14:textId="77777777" w:rsidTr="00A03C0E">
        <w:tc>
          <w:tcPr>
            <w:tcW w:w="549" w:type="dxa"/>
          </w:tcPr>
          <w:p w14:paraId="4A72C84A" w14:textId="77777777" w:rsidR="00BC68C3" w:rsidRDefault="00BC68C3" w:rsidP="00A03C0E">
            <w:r>
              <w:t>16</w:t>
            </w:r>
          </w:p>
        </w:tc>
        <w:tc>
          <w:tcPr>
            <w:tcW w:w="3253" w:type="dxa"/>
          </w:tcPr>
          <w:p w14:paraId="307AA9A8" w14:textId="77777777" w:rsidR="00BC68C3" w:rsidRDefault="00BC68C3" w:rsidP="00A03C0E">
            <w:proofErr w:type="gramStart"/>
            <w:r>
              <w:t>Atölye  Alt</w:t>
            </w:r>
            <w:proofErr w:type="gramEnd"/>
            <w:r>
              <w:t xml:space="preserve"> Yapısının Kuaför Bölümü Öğrencileri İçin Daha Etkili Hale Getirilmesi </w:t>
            </w:r>
          </w:p>
        </w:tc>
        <w:tc>
          <w:tcPr>
            <w:tcW w:w="1769" w:type="dxa"/>
          </w:tcPr>
          <w:p w14:paraId="6CCB65A6" w14:textId="77777777" w:rsidR="00BC68C3" w:rsidRDefault="00BC68C3" w:rsidP="00A03C0E">
            <w:r>
              <w:t xml:space="preserve">SU VE Elektrik Alt Yapısının Düzenlenmesi </w:t>
            </w:r>
          </w:p>
        </w:tc>
        <w:tc>
          <w:tcPr>
            <w:tcW w:w="1850" w:type="dxa"/>
          </w:tcPr>
          <w:p w14:paraId="5207866B" w14:textId="77777777" w:rsidR="00BC68C3" w:rsidRDefault="00BC68C3" w:rsidP="00A03C0E"/>
        </w:tc>
        <w:tc>
          <w:tcPr>
            <w:tcW w:w="2804" w:type="dxa"/>
          </w:tcPr>
          <w:p w14:paraId="05BC8D1E" w14:textId="77777777" w:rsidR="00BC68C3" w:rsidRDefault="00BC68C3" w:rsidP="00A03C0E"/>
        </w:tc>
        <w:tc>
          <w:tcPr>
            <w:tcW w:w="2122" w:type="dxa"/>
          </w:tcPr>
          <w:p w14:paraId="2D7E6E00" w14:textId="77777777" w:rsidR="00BC68C3" w:rsidRDefault="00BC68C3" w:rsidP="00A03C0E"/>
        </w:tc>
        <w:tc>
          <w:tcPr>
            <w:tcW w:w="1564" w:type="dxa"/>
          </w:tcPr>
          <w:p w14:paraId="664EAF05" w14:textId="77777777" w:rsidR="00BC68C3" w:rsidRDefault="00BC68C3" w:rsidP="00A03C0E"/>
        </w:tc>
      </w:tr>
      <w:tr w:rsidR="00BC68C3" w14:paraId="05E9A37E" w14:textId="77777777" w:rsidTr="00A03C0E">
        <w:tc>
          <w:tcPr>
            <w:tcW w:w="549" w:type="dxa"/>
          </w:tcPr>
          <w:p w14:paraId="71174B92" w14:textId="77777777" w:rsidR="00BC68C3" w:rsidRDefault="00BC68C3" w:rsidP="00A03C0E">
            <w:r>
              <w:t>17</w:t>
            </w:r>
          </w:p>
        </w:tc>
        <w:tc>
          <w:tcPr>
            <w:tcW w:w="3253" w:type="dxa"/>
          </w:tcPr>
          <w:p w14:paraId="25BB0A11" w14:textId="77777777" w:rsidR="00BC68C3" w:rsidRDefault="00BC68C3" w:rsidP="00A03C0E">
            <w:r>
              <w:t xml:space="preserve">Artan Öğrenci Sayısına Uygun Atölye Verilmesi Ve Kurulması </w:t>
            </w:r>
          </w:p>
        </w:tc>
        <w:tc>
          <w:tcPr>
            <w:tcW w:w="1769" w:type="dxa"/>
          </w:tcPr>
          <w:p w14:paraId="137DE28E" w14:textId="77777777" w:rsidR="00BC68C3" w:rsidRDefault="00BC68C3" w:rsidP="00A03C0E">
            <w:r>
              <w:t xml:space="preserve">2 Atölyenin Verilmesi </w:t>
            </w:r>
          </w:p>
        </w:tc>
        <w:tc>
          <w:tcPr>
            <w:tcW w:w="1850" w:type="dxa"/>
          </w:tcPr>
          <w:p w14:paraId="5F6913C9" w14:textId="77777777" w:rsidR="00BC68C3" w:rsidRDefault="00BC68C3" w:rsidP="00A03C0E"/>
        </w:tc>
        <w:tc>
          <w:tcPr>
            <w:tcW w:w="2804" w:type="dxa"/>
          </w:tcPr>
          <w:p w14:paraId="5D28FAAE" w14:textId="77777777" w:rsidR="00BC68C3" w:rsidRDefault="00BC68C3" w:rsidP="00A03C0E"/>
        </w:tc>
        <w:tc>
          <w:tcPr>
            <w:tcW w:w="2122" w:type="dxa"/>
          </w:tcPr>
          <w:p w14:paraId="0825DE4C" w14:textId="77777777" w:rsidR="00BC68C3" w:rsidRDefault="00BC68C3" w:rsidP="00A03C0E"/>
        </w:tc>
        <w:tc>
          <w:tcPr>
            <w:tcW w:w="1564" w:type="dxa"/>
          </w:tcPr>
          <w:p w14:paraId="2FCDD178" w14:textId="77777777" w:rsidR="00BC68C3" w:rsidRDefault="00BC68C3" w:rsidP="00A03C0E"/>
        </w:tc>
      </w:tr>
    </w:tbl>
    <w:p w14:paraId="6F31C368" w14:textId="77777777" w:rsidR="00BC68C3" w:rsidRDefault="00BC68C3" w:rsidP="00BC68C3">
      <w:pPr>
        <w:rPr>
          <w:lang w:eastAsia="tr-TR"/>
        </w:rPr>
      </w:pPr>
    </w:p>
    <w:p w14:paraId="6322542E" w14:textId="77777777" w:rsidR="00BC68C3" w:rsidRDefault="00BC68C3" w:rsidP="00BC68C3">
      <w:pPr>
        <w:rPr>
          <w:lang w:eastAsia="tr-TR"/>
        </w:rPr>
      </w:pPr>
    </w:p>
    <w:p w14:paraId="37045C07" w14:textId="77777777" w:rsidR="00BC68C3" w:rsidRDefault="00BC68C3" w:rsidP="00BC68C3">
      <w:pPr>
        <w:rPr>
          <w:lang w:eastAsia="tr-TR"/>
        </w:rPr>
      </w:pPr>
    </w:p>
    <w:p w14:paraId="3D4B40ED" w14:textId="77777777" w:rsidR="00BC68C3" w:rsidRDefault="00BC68C3" w:rsidP="00BC68C3">
      <w:pPr>
        <w:rPr>
          <w:lang w:eastAsia="tr-TR"/>
        </w:rPr>
      </w:pPr>
    </w:p>
    <w:p w14:paraId="0B068969" w14:textId="77777777" w:rsidR="00BC68C3" w:rsidRPr="003C74AC" w:rsidRDefault="00BC68C3" w:rsidP="00BC68C3">
      <w:pPr>
        <w:rPr>
          <w:lang w:eastAsia="tr-TR"/>
        </w:rPr>
      </w:pPr>
    </w:p>
    <w:p w14:paraId="14D2354C" w14:textId="77777777" w:rsidR="00BC68C3" w:rsidRDefault="00BC68C3" w:rsidP="00BC68C3">
      <w:pPr>
        <w:pStyle w:val="ResimYazs"/>
        <w:keepNext/>
      </w:pPr>
      <w:r w:rsidRPr="003D4BE5">
        <w:lastRenderedPageBreak/>
        <w:t xml:space="preserve">Tablo 45 Tekstil, Giyim, Ayakkabı ve Deri Bölümü 2020-24 Stratejik Planı </w:t>
      </w:r>
      <w:proofErr w:type="gramStart"/>
      <w:r w:rsidRPr="003D4BE5">
        <w:t>Dahilinde</w:t>
      </w:r>
      <w:proofErr w:type="gramEnd"/>
      <w:r w:rsidRPr="003D4BE5">
        <w:t xml:space="preserve"> Yürütülmesi Planlanan Faaliyetler</w:t>
      </w:r>
    </w:p>
    <w:tbl>
      <w:tblPr>
        <w:tblStyle w:val="TabloKlavuzu"/>
        <w:tblpPr w:leftFromText="141" w:rightFromText="141" w:horzAnchor="margin" w:tblpY="776"/>
        <w:tblW w:w="14310" w:type="dxa"/>
        <w:tblLayout w:type="fixed"/>
        <w:tblLook w:val="04A0" w:firstRow="1" w:lastRow="0" w:firstColumn="1" w:lastColumn="0" w:noHBand="0" w:noVBand="1"/>
      </w:tblPr>
      <w:tblGrid>
        <w:gridCol w:w="562"/>
        <w:gridCol w:w="5000"/>
        <w:gridCol w:w="2427"/>
        <w:gridCol w:w="1917"/>
        <w:gridCol w:w="1467"/>
        <w:gridCol w:w="1467"/>
        <w:gridCol w:w="1470"/>
      </w:tblGrid>
      <w:tr w:rsidR="00BC68C3" w14:paraId="4A2F189A"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5F536845" w14:textId="77777777" w:rsidR="00BC68C3" w:rsidRDefault="00BC68C3" w:rsidP="00A03C0E">
            <w:pPr>
              <w:jc w:val="center"/>
              <w:rPr>
                <w:b/>
              </w:rPr>
            </w:pPr>
            <w:r>
              <w:rPr>
                <w:b/>
              </w:rPr>
              <w:t>Sıra No</w:t>
            </w:r>
          </w:p>
        </w:tc>
        <w:tc>
          <w:tcPr>
            <w:tcW w:w="5000" w:type="dxa"/>
            <w:tcBorders>
              <w:top w:val="single" w:sz="4" w:space="0" w:color="auto"/>
              <w:left w:val="single" w:sz="4" w:space="0" w:color="auto"/>
              <w:bottom w:val="single" w:sz="4" w:space="0" w:color="auto"/>
              <w:right w:val="single" w:sz="4" w:space="0" w:color="auto"/>
            </w:tcBorders>
            <w:hideMark/>
          </w:tcPr>
          <w:p w14:paraId="1DD3F9BB" w14:textId="77777777" w:rsidR="00BC68C3" w:rsidRDefault="00BC68C3" w:rsidP="00A03C0E">
            <w:pPr>
              <w:jc w:val="center"/>
              <w:rPr>
                <w:b/>
              </w:rPr>
            </w:pPr>
            <w:r>
              <w:rPr>
                <w:b/>
              </w:rPr>
              <w:t>Açıklama</w:t>
            </w:r>
          </w:p>
        </w:tc>
        <w:tc>
          <w:tcPr>
            <w:tcW w:w="2427" w:type="dxa"/>
            <w:tcBorders>
              <w:top w:val="single" w:sz="4" w:space="0" w:color="auto"/>
              <w:left w:val="single" w:sz="4" w:space="0" w:color="auto"/>
              <w:bottom w:val="single" w:sz="4" w:space="0" w:color="auto"/>
              <w:right w:val="single" w:sz="4" w:space="0" w:color="auto"/>
            </w:tcBorders>
            <w:hideMark/>
          </w:tcPr>
          <w:p w14:paraId="68204C87" w14:textId="77777777" w:rsidR="00BC68C3" w:rsidRDefault="00BC68C3" w:rsidP="00A03C0E">
            <w:pPr>
              <w:jc w:val="center"/>
              <w:rPr>
                <w:b/>
              </w:rPr>
            </w:pPr>
            <w:r>
              <w:rPr>
                <w:b/>
              </w:rPr>
              <w:t>2020</w:t>
            </w:r>
          </w:p>
        </w:tc>
        <w:tc>
          <w:tcPr>
            <w:tcW w:w="1917" w:type="dxa"/>
            <w:tcBorders>
              <w:top w:val="single" w:sz="4" w:space="0" w:color="auto"/>
              <w:left w:val="single" w:sz="4" w:space="0" w:color="auto"/>
              <w:bottom w:val="single" w:sz="4" w:space="0" w:color="auto"/>
              <w:right w:val="single" w:sz="4" w:space="0" w:color="auto"/>
            </w:tcBorders>
            <w:hideMark/>
          </w:tcPr>
          <w:p w14:paraId="3A24CFD4" w14:textId="77777777" w:rsidR="00BC68C3" w:rsidRDefault="00BC68C3" w:rsidP="00A03C0E">
            <w:pPr>
              <w:jc w:val="center"/>
              <w:rPr>
                <w:b/>
              </w:rPr>
            </w:pPr>
            <w:r>
              <w:rPr>
                <w:b/>
              </w:rPr>
              <w:t>2021</w:t>
            </w:r>
          </w:p>
        </w:tc>
        <w:tc>
          <w:tcPr>
            <w:tcW w:w="1467" w:type="dxa"/>
            <w:tcBorders>
              <w:top w:val="single" w:sz="4" w:space="0" w:color="auto"/>
              <w:left w:val="single" w:sz="4" w:space="0" w:color="auto"/>
              <w:bottom w:val="single" w:sz="4" w:space="0" w:color="auto"/>
              <w:right w:val="single" w:sz="4" w:space="0" w:color="auto"/>
            </w:tcBorders>
            <w:hideMark/>
          </w:tcPr>
          <w:p w14:paraId="3145CA5D" w14:textId="77777777" w:rsidR="00BC68C3" w:rsidRDefault="00BC68C3" w:rsidP="00A03C0E">
            <w:pPr>
              <w:jc w:val="center"/>
              <w:rPr>
                <w:b/>
              </w:rPr>
            </w:pPr>
            <w:r>
              <w:rPr>
                <w:b/>
              </w:rPr>
              <w:t>2022</w:t>
            </w:r>
          </w:p>
        </w:tc>
        <w:tc>
          <w:tcPr>
            <w:tcW w:w="1467" w:type="dxa"/>
            <w:tcBorders>
              <w:top w:val="single" w:sz="4" w:space="0" w:color="auto"/>
              <w:left w:val="single" w:sz="4" w:space="0" w:color="auto"/>
              <w:bottom w:val="single" w:sz="4" w:space="0" w:color="auto"/>
              <w:right w:val="single" w:sz="4" w:space="0" w:color="auto"/>
            </w:tcBorders>
            <w:hideMark/>
          </w:tcPr>
          <w:p w14:paraId="5D711D29" w14:textId="77777777" w:rsidR="00BC68C3" w:rsidRDefault="00BC68C3" w:rsidP="00A03C0E">
            <w:pPr>
              <w:jc w:val="center"/>
              <w:rPr>
                <w:b/>
              </w:rPr>
            </w:pPr>
            <w:r>
              <w:rPr>
                <w:b/>
              </w:rPr>
              <w:t>2023</w:t>
            </w:r>
          </w:p>
        </w:tc>
        <w:tc>
          <w:tcPr>
            <w:tcW w:w="1470" w:type="dxa"/>
            <w:tcBorders>
              <w:top w:val="single" w:sz="4" w:space="0" w:color="auto"/>
              <w:left w:val="single" w:sz="4" w:space="0" w:color="auto"/>
              <w:bottom w:val="single" w:sz="4" w:space="0" w:color="auto"/>
              <w:right w:val="single" w:sz="4" w:space="0" w:color="auto"/>
            </w:tcBorders>
            <w:hideMark/>
          </w:tcPr>
          <w:p w14:paraId="5778A3C1" w14:textId="77777777" w:rsidR="00BC68C3" w:rsidRDefault="00BC68C3" w:rsidP="00A03C0E">
            <w:pPr>
              <w:jc w:val="center"/>
              <w:rPr>
                <w:b/>
              </w:rPr>
            </w:pPr>
            <w:r>
              <w:rPr>
                <w:b/>
              </w:rPr>
              <w:t>2024</w:t>
            </w:r>
          </w:p>
        </w:tc>
      </w:tr>
      <w:tr w:rsidR="00BC68C3" w14:paraId="55C0F546"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0BCF9E98" w14:textId="77777777" w:rsidR="00BC68C3" w:rsidRDefault="00BC68C3" w:rsidP="00A03C0E">
            <w:pPr>
              <w:jc w:val="center"/>
              <w:rPr>
                <w:b/>
              </w:rPr>
            </w:pPr>
            <w:r>
              <w:rPr>
                <w:b/>
              </w:rPr>
              <w:t>1</w:t>
            </w:r>
          </w:p>
        </w:tc>
        <w:tc>
          <w:tcPr>
            <w:tcW w:w="5000" w:type="dxa"/>
            <w:tcBorders>
              <w:top w:val="single" w:sz="4" w:space="0" w:color="auto"/>
              <w:left w:val="single" w:sz="4" w:space="0" w:color="auto"/>
              <w:bottom w:val="single" w:sz="4" w:space="0" w:color="auto"/>
              <w:right w:val="single" w:sz="4" w:space="0" w:color="auto"/>
            </w:tcBorders>
            <w:hideMark/>
          </w:tcPr>
          <w:p w14:paraId="3703EE1C" w14:textId="77777777" w:rsidR="00BC68C3" w:rsidRDefault="00BC68C3" w:rsidP="00A03C0E">
            <w:pPr>
              <w:jc w:val="center"/>
            </w:pPr>
            <w:r>
              <w:t>Planlanan öğrenci sayısı</w:t>
            </w:r>
          </w:p>
        </w:tc>
        <w:tc>
          <w:tcPr>
            <w:tcW w:w="2427" w:type="dxa"/>
            <w:tcBorders>
              <w:top w:val="single" w:sz="4" w:space="0" w:color="auto"/>
              <w:left w:val="single" w:sz="4" w:space="0" w:color="auto"/>
              <w:bottom w:val="single" w:sz="4" w:space="0" w:color="auto"/>
              <w:right w:val="single" w:sz="4" w:space="0" w:color="auto"/>
            </w:tcBorders>
          </w:tcPr>
          <w:p w14:paraId="2CD26730" w14:textId="77777777" w:rsidR="00BC68C3" w:rsidRDefault="00BC68C3" w:rsidP="00A03C0E">
            <w:pPr>
              <w:jc w:val="center"/>
            </w:pPr>
            <w:r>
              <w:t>30</w:t>
            </w:r>
          </w:p>
        </w:tc>
        <w:tc>
          <w:tcPr>
            <w:tcW w:w="1917" w:type="dxa"/>
            <w:tcBorders>
              <w:top w:val="single" w:sz="4" w:space="0" w:color="auto"/>
              <w:left w:val="single" w:sz="4" w:space="0" w:color="auto"/>
              <w:bottom w:val="single" w:sz="4" w:space="0" w:color="auto"/>
              <w:right w:val="single" w:sz="4" w:space="0" w:color="auto"/>
            </w:tcBorders>
          </w:tcPr>
          <w:p w14:paraId="1ECD6D10" w14:textId="77777777" w:rsidR="00BC68C3" w:rsidRDefault="00BC68C3" w:rsidP="00A03C0E">
            <w:pPr>
              <w:jc w:val="center"/>
            </w:pPr>
            <w:r>
              <w:t>30</w:t>
            </w:r>
          </w:p>
        </w:tc>
        <w:tc>
          <w:tcPr>
            <w:tcW w:w="1467" w:type="dxa"/>
            <w:tcBorders>
              <w:top w:val="single" w:sz="4" w:space="0" w:color="auto"/>
              <w:left w:val="single" w:sz="4" w:space="0" w:color="auto"/>
              <w:bottom w:val="single" w:sz="4" w:space="0" w:color="auto"/>
              <w:right w:val="single" w:sz="4" w:space="0" w:color="auto"/>
            </w:tcBorders>
          </w:tcPr>
          <w:p w14:paraId="49DDC35F" w14:textId="77777777" w:rsidR="00BC68C3" w:rsidRDefault="00BC68C3" w:rsidP="00A03C0E">
            <w:pPr>
              <w:jc w:val="center"/>
            </w:pPr>
            <w:r>
              <w:t>30</w:t>
            </w:r>
          </w:p>
        </w:tc>
        <w:tc>
          <w:tcPr>
            <w:tcW w:w="1467" w:type="dxa"/>
            <w:tcBorders>
              <w:top w:val="single" w:sz="4" w:space="0" w:color="auto"/>
              <w:left w:val="single" w:sz="4" w:space="0" w:color="auto"/>
              <w:bottom w:val="single" w:sz="4" w:space="0" w:color="auto"/>
              <w:right w:val="single" w:sz="4" w:space="0" w:color="auto"/>
            </w:tcBorders>
          </w:tcPr>
          <w:p w14:paraId="5B9CF511" w14:textId="77777777" w:rsidR="00BC68C3" w:rsidRDefault="00BC68C3" w:rsidP="00A03C0E">
            <w:pPr>
              <w:jc w:val="center"/>
            </w:pPr>
            <w:r>
              <w:t>40</w:t>
            </w:r>
          </w:p>
        </w:tc>
        <w:tc>
          <w:tcPr>
            <w:tcW w:w="1470" w:type="dxa"/>
            <w:tcBorders>
              <w:top w:val="single" w:sz="4" w:space="0" w:color="auto"/>
              <w:left w:val="single" w:sz="4" w:space="0" w:color="auto"/>
              <w:bottom w:val="single" w:sz="4" w:space="0" w:color="auto"/>
              <w:right w:val="single" w:sz="4" w:space="0" w:color="auto"/>
            </w:tcBorders>
          </w:tcPr>
          <w:p w14:paraId="2F727A0C" w14:textId="77777777" w:rsidR="00BC68C3" w:rsidRDefault="00BC68C3" w:rsidP="00A03C0E">
            <w:pPr>
              <w:jc w:val="center"/>
            </w:pPr>
            <w:r>
              <w:t>40</w:t>
            </w:r>
          </w:p>
        </w:tc>
      </w:tr>
      <w:tr w:rsidR="00BC68C3" w14:paraId="488CED52"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668E733E" w14:textId="77777777" w:rsidR="00BC68C3" w:rsidRDefault="00BC68C3" w:rsidP="00A03C0E">
            <w:pPr>
              <w:jc w:val="center"/>
              <w:rPr>
                <w:b/>
              </w:rPr>
            </w:pPr>
            <w:r>
              <w:rPr>
                <w:b/>
              </w:rPr>
              <w:t>2</w:t>
            </w:r>
          </w:p>
        </w:tc>
        <w:tc>
          <w:tcPr>
            <w:tcW w:w="5000" w:type="dxa"/>
            <w:tcBorders>
              <w:top w:val="single" w:sz="4" w:space="0" w:color="auto"/>
              <w:left w:val="single" w:sz="4" w:space="0" w:color="auto"/>
              <w:bottom w:val="single" w:sz="4" w:space="0" w:color="auto"/>
              <w:right w:val="single" w:sz="4" w:space="0" w:color="auto"/>
            </w:tcBorders>
            <w:hideMark/>
          </w:tcPr>
          <w:p w14:paraId="01E7F22F" w14:textId="77777777" w:rsidR="00BC68C3" w:rsidRDefault="00BC68C3" w:rsidP="00A03C0E">
            <w:pPr>
              <w:jc w:val="center"/>
            </w:pPr>
            <w:r>
              <w:t>Alınması planlanan öğretim elemanı sayısı</w:t>
            </w:r>
          </w:p>
        </w:tc>
        <w:tc>
          <w:tcPr>
            <w:tcW w:w="2427" w:type="dxa"/>
            <w:tcBorders>
              <w:top w:val="single" w:sz="4" w:space="0" w:color="auto"/>
              <w:left w:val="single" w:sz="4" w:space="0" w:color="auto"/>
              <w:bottom w:val="single" w:sz="4" w:space="0" w:color="auto"/>
              <w:right w:val="single" w:sz="4" w:space="0" w:color="auto"/>
            </w:tcBorders>
          </w:tcPr>
          <w:p w14:paraId="3A42B4B0" w14:textId="77777777" w:rsidR="00BC68C3" w:rsidRDefault="00BC68C3" w:rsidP="00A03C0E">
            <w:pPr>
              <w:jc w:val="center"/>
            </w:pPr>
            <w:r>
              <w:t xml:space="preserve">1 DOÇENT, </w:t>
            </w:r>
          </w:p>
          <w:p w14:paraId="2C1AA5F3" w14:textId="77777777" w:rsidR="00BC68C3" w:rsidRDefault="00BC68C3" w:rsidP="00A03C0E">
            <w:pPr>
              <w:jc w:val="center"/>
            </w:pPr>
            <w:r>
              <w:t xml:space="preserve">1 </w:t>
            </w:r>
            <w:proofErr w:type="gramStart"/>
            <w:r>
              <w:t>OGR.GÖR</w:t>
            </w:r>
            <w:proofErr w:type="gramEnd"/>
            <w:r>
              <w:t>.</w:t>
            </w:r>
          </w:p>
        </w:tc>
        <w:tc>
          <w:tcPr>
            <w:tcW w:w="1917" w:type="dxa"/>
            <w:tcBorders>
              <w:top w:val="single" w:sz="4" w:space="0" w:color="auto"/>
              <w:left w:val="single" w:sz="4" w:space="0" w:color="auto"/>
              <w:bottom w:val="single" w:sz="4" w:space="0" w:color="auto"/>
              <w:right w:val="single" w:sz="4" w:space="0" w:color="auto"/>
            </w:tcBorders>
          </w:tcPr>
          <w:p w14:paraId="155D15E0" w14:textId="77777777" w:rsidR="00BC68C3" w:rsidRDefault="00BC68C3" w:rsidP="00A03C0E">
            <w:pPr>
              <w:jc w:val="center"/>
            </w:pPr>
            <w:r>
              <w:t xml:space="preserve">1 DR. </w:t>
            </w:r>
            <w:proofErr w:type="gramStart"/>
            <w:r>
              <w:t>OĞG.ÜYESİ</w:t>
            </w:r>
            <w:proofErr w:type="gramEnd"/>
          </w:p>
        </w:tc>
        <w:tc>
          <w:tcPr>
            <w:tcW w:w="1467" w:type="dxa"/>
            <w:tcBorders>
              <w:top w:val="single" w:sz="4" w:space="0" w:color="auto"/>
              <w:left w:val="single" w:sz="4" w:space="0" w:color="auto"/>
              <w:bottom w:val="single" w:sz="4" w:space="0" w:color="auto"/>
              <w:right w:val="single" w:sz="4" w:space="0" w:color="auto"/>
            </w:tcBorders>
          </w:tcPr>
          <w:p w14:paraId="2F1CE780" w14:textId="77777777" w:rsidR="00BC68C3" w:rsidRPr="00B4368E" w:rsidRDefault="00BC68C3" w:rsidP="00A03C0E">
            <w:r w:rsidRPr="00B4368E">
              <w:t xml:space="preserve">1 DR. </w:t>
            </w:r>
            <w:proofErr w:type="gramStart"/>
            <w:r w:rsidRPr="00B4368E">
              <w:t>OĞG.ÜYESİ</w:t>
            </w:r>
            <w:proofErr w:type="gramEnd"/>
          </w:p>
        </w:tc>
        <w:tc>
          <w:tcPr>
            <w:tcW w:w="1467" w:type="dxa"/>
            <w:tcBorders>
              <w:top w:val="single" w:sz="4" w:space="0" w:color="auto"/>
              <w:left w:val="single" w:sz="4" w:space="0" w:color="auto"/>
              <w:bottom w:val="single" w:sz="4" w:space="0" w:color="auto"/>
              <w:right w:val="single" w:sz="4" w:space="0" w:color="auto"/>
            </w:tcBorders>
          </w:tcPr>
          <w:p w14:paraId="02E9EB07" w14:textId="77777777" w:rsidR="00BC68C3" w:rsidRPr="00B4368E" w:rsidRDefault="00BC68C3" w:rsidP="00A03C0E">
            <w:r w:rsidRPr="00B4368E">
              <w:t xml:space="preserve">1 DR. </w:t>
            </w:r>
            <w:proofErr w:type="gramStart"/>
            <w:r w:rsidRPr="00B4368E">
              <w:t>OĞG.ÜYESİ</w:t>
            </w:r>
            <w:proofErr w:type="gramEnd"/>
          </w:p>
        </w:tc>
        <w:tc>
          <w:tcPr>
            <w:tcW w:w="1470" w:type="dxa"/>
            <w:tcBorders>
              <w:top w:val="single" w:sz="4" w:space="0" w:color="auto"/>
              <w:left w:val="single" w:sz="4" w:space="0" w:color="auto"/>
              <w:bottom w:val="single" w:sz="4" w:space="0" w:color="auto"/>
              <w:right w:val="single" w:sz="4" w:space="0" w:color="auto"/>
            </w:tcBorders>
          </w:tcPr>
          <w:p w14:paraId="62EA10A1" w14:textId="77777777" w:rsidR="00BC68C3" w:rsidRDefault="00BC68C3" w:rsidP="00A03C0E">
            <w:pPr>
              <w:jc w:val="center"/>
            </w:pPr>
          </w:p>
        </w:tc>
      </w:tr>
      <w:tr w:rsidR="00BC68C3" w14:paraId="51C4763B"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617944CB" w14:textId="77777777" w:rsidR="00BC68C3" w:rsidRDefault="00BC68C3" w:rsidP="00A03C0E">
            <w:pPr>
              <w:jc w:val="center"/>
              <w:rPr>
                <w:b/>
              </w:rPr>
            </w:pPr>
            <w:r>
              <w:rPr>
                <w:b/>
              </w:rPr>
              <w:t>3</w:t>
            </w:r>
          </w:p>
        </w:tc>
        <w:tc>
          <w:tcPr>
            <w:tcW w:w="5000" w:type="dxa"/>
            <w:tcBorders>
              <w:top w:val="single" w:sz="4" w:space="0" w:color="auto"/>
              <w:left w:val="single" w:sz="4" w:space="0" w:color="auto"/>
              <w:bottom w:val="single" w:sz="4" w:space="0" w:color="auto"/>
              <w:right w:val="single" w:sz="4" w:space="0" w:color="auto"/>
            </w:tcBorders>
            <w:hideMark/>
          </w:tcPr>
          <w:p w14:paraId="04511011" w14:textId="77777777" w:rsidR="00BC68C3" w:rsidRDefault="00BC68C3" w:rsidP="00A03C0E">
            <w:pPr>
              <w:jc w:val="center"/>
            </w:pPr>
            <w:r>
              <w:t>Açılması planlanan dersler</w:t>
            </w:r>
          </w:p>
        </w:tc>
        <w:tc>
          <w:tcPr>
            <w:tcW w:w="2427" w:type="dxa"/>
            <w:tcBorders>
              <w:top w:val="single" w:sz="4" w:space="0" w:color="auto"/>
              <w:left w:val="single" w:sz="4" w:space="0" w:color="auto"/>
              <w:bottom w:val="single" w:sz="4" w:space="0" w:color="auto"/>
              <w:right w:val="single" w:sz="4" w:space="0" w:color="auto"/>
            </w:tcBorders>
          </w:tcPr>
          <w:p w14:paraId="34E21A5E" w14:textId="77777777" w:rsidR="00BC68C3" w:rsidRDefault="00BC68C3" w:rsidP="00A03C0E">
            <w:pPr>
              <w:jc w:val="center"/>
            </w:pPr>
            <w:r>
              <w:t>-</w:t>
            </w:r>
          </w:p>
        </w:tc>
        <w:tc>
          <w:tcPr>
            <w:tcW w:w="1917" w:type="dxa"/>
            <w:tcBorders>
              <w:top w:val="single" w:sz="4" w:space="0" w:color="auto"/>
              <w:left w:val="single" w:sz="4" w:space="0" w:color="auto"/>
              <w:bottom w:val="single" w:sz="4" w:space="0" w:color="auto"/>
              <w:right w:val="single" w:sz="4" w:space="0" w:color="auto"/>
            </w:tcBorders>
          </w:tcPr>
          <w:p w14:paraId="611A58D8"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4ACF485C"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0D17CEDC"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656794CD" w14:textId="77777777" w:rsidR="00BC68C3" w:rsidRDefault="00BC68C3" w:rsidP="00A03C0E">
            <w:pPr>
              <w:jc w:val="center"/>
            </w:pPr>
            <w:r>
              <w:t>-</w:t>
            </w:r>
          </w:p>
        </w:tc>
      </w:tr>
      <w:tr w:rsidR="00BC68C3" w14:paraId="0EC60CE4"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78F895A3" w14:textId="77777777" w:rsidR="00BC68C3" w:rsidRDefault="00BC68C3" w:rsidP="00A03C0E">
            <w:pPr>
              <w:jc w:val="center"/>
              <w:rPr>
                <w:b/>
              </w:rPr>
            </w:pPr>
            <w:r>
              <w:rPr>
                <w:b/>
              </w:rPr>
              <w:t>4</w:t>
            </w:r>
          </w:p>
        </w:tc>
        <w:tc>
          <w:tcPr>
            <w:tcW w:w="5000" w:type="dxa"/>
            <w:tcBorders>
              <w:top w:val="single" w:sz="4" w:space="0" w:color="auto"/>
              <w:left w:val="single" w:sz="4" w:space="0" w:color="auto"/>
              <w:bottom w:val="single" w:sz="4" w:space="0" w:color="auto"/>
              <w:right w:val="single" w:sz="4" w:space="0" w:color="auto"/>
            </w:tcBorders>
            <w:hideMark/>
          </w:tcPr>
          <w:p w14:paraId="7391971B" w14:textId="77777777" w:rsidR="00BC68C3" w:rsidRDefault="00BC68C3" w:rsidP="00A03C0E">
            <w:pPr>
              <w:jc w:val="center"/>
            </w:pPr>
            <w:r>
              <w:t>Çıkarılması planlanan dersler</w:t>
            </w:r>
          </w:p>
        </w:tc>
        <w:tc>
          <w:tcPr>
            <w:tcW w:w="2427" w:type="dxa"/>
            <w:tcBorders>
              <w:top w:val="single" w:sz="4" w:space="0" w:color="auto"/>
              <w:left w:val="single" w:sz="4" w:space="0" w:color="auto"/>
              <w:bottom w:val="single" w:sz="4" w:space="0" w:color="auto"/>
              <w:right w:val="single" w:sz="4" w:space="0" w:color="auto"/>
            </w:tcBorders>
          </w:tcPr>
          <w:p w14:paraId="335EE19E" w14:textId="77777777" w:rsidR="00BC68C3" w:rsidRDefault="00BC68C3" w:rsidP="00A03C0E">
            <w:pPr>
              <w:jc w:val="center"/>
            </w:pPr>
            <w:r>
              <w:t>-</w:t>
            </w:r>
          </w:p>
        </w:tc>
        <w:tc>
          <w:tcPr>
            <w:tcW w:w="1917" w:type="dxa"/>
            <w:tcBorders>
              <w:top w:val="single" w:sz="4" w:space="0" w:color="auto"/>
              <w:left w:val="single" w:sz="4" w:space="0" w:color="auto"/>
              <w:bottom w:val="single" w:sz="4" w:space="0" w:color="auto"/>
              <w:right w:val="single" w:sz="4" w:space="0" w:color="auto"/>
            </w:tcBorders>
          </w:tcPr>
          <w:p w14:paraId="5A023926"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22573CF9"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07CAF1F4"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0FB0DAC9" w14:textId="77777777" w:rsidR="00BC68C3" w:rsidRDefault="00BC68C3" w:rsidP="00A03C0E">
            <w:pPr>
              <w:jc w:val="center"/>
            </w:pPr>
            <w:r>
              <w:t>-</w:t>
            </w:r>
          </w:p>
        </w:tc>
      </w:tr>
      <w:tr w:rsidR="00BC68C3" w14:paraId="57BFE39D"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5EE93F53" w14:textId="77777777" w:rsidR="00BC68C3" w:rsidRDefault="00BC68C3" w:rsidP="00A03C0E">
            <w:pPr>
              <w:jc w:val="center"/>
              <w:rPr>
                <w:b/>
              </w:rPr>
            </w:pPr>
            <w:r>
              <w:rPr>
                <w:b/>
              </w:rPr>
              <w:t>5</w:t>
            </w:r>
          </w:p>
        </w:tc>
        <w:tc>
          <w:tcPr>
            <w:tcW w:w="5000" w:type="dxa"/>
            <w:tcBorders>
              <w:top w:val="single" w:sz="4" w:space="0" w:color="auto"/>
              <w:left w:val="single" w:sz="4" w:space="0" w:color="auto"/>
              <w:bottom w:val="single" w:sz="4" w:space="0" w:color="auto"/>
              <w:right w:val="single" w:sz="4" w:space="0" w:color="auto"/>
            </w:tcBorders>
            <w:hideMark/>
          </w:tcPr>
          <w:p w14:paraId="352F2B58" w14:textId="77777777" w:rsidR="00BC68C3" w:rsidRDefault="00BC68C3" w:rsidP="00A03C0E">
            <w:pPr>
              <w:jc w:val="center"/>
            </w:pPr>
            <w:r>
              <w:t>Öğrenci Staj/uygulama önerileri</w:t>
            </w:r>
          </w:p>
        </w:tc>
        <w:tc>
          <w:tcPr>
            <w:tcW w:w="2427" w:type="dxa"/>
            <w:tcBorders>
              <w:top w:val="single" w:sz="4" w:space="0" w:color="auto"/>
              <w:left w:val="single" w:sz="4" w:space="0" w:color="auto"/>
              <w:bottom w:val="single" w:sz="4" w:space="0" w:color="auto"/>
              <w:right w:val="single" w:sz="4" w:space="0" w:color="auto"/>
            </w:tcBorders>
          </w:tcPr>
          <w:p w14:paraId="6D9EA0CA" w14:textId="77777777" w:rsidR="00BC68C3" w:rsidRDefault="00BC68C3" w:rsidP="00A03C0E">
            <w:pPr>
              <w:jc w:val="center"/>
            </w:pPr>
            <w:r>
              <w:t>Öğrenci staj defteri içeriğinin otomasyon üzerinden takip edilmesi</w:t>
            </w:r>
          </w:p>
        </w:tc>
        <w:tc>
          <w:tcPr>
            <w:tcW w:w="1917" w:type="dxa"/>
            <w:tcBorders>
              <w:top w:val="single" w:sz="4" w:space="0" w:color="auto"/>
              <w:left w:val="single" w:sz="4" w:space="0" w:color="auto"/>
              <w:bottom w:val="single" w:sz="4" w:space="0" w:color="auto"/>
              <w:right w:val="single" w:sz="4" w:space="0" w:color="auto"/>
            </w:tcBorders>
          </w:tcPr>
          <w:p w14:paraId="798B4CB5" w14:textId="77777777" w:rsidR="00BC68C3" w:rsidRDefault="00BC68C3" w:rsidP="00A03C0E">
            <w:r w:rsidRPr="008C599E">
              <w:t>Öğrenci staj defteri içeriğinin otomasyon üzerinden takip edilmesi</w:t>
            </w:r>
          </w:p>
        </w:tc>
        <w:tc>
          <w:tcPr>
            <w:tcW w:w="1467" w:type="dxa"/>
            <w:tcBorders>
              <w:top w:val="single" w:sz="4" w:space="0" w:color="auto"/>
              <w:left w:val="single" w:sz="4" w:space="0" w:color="auto"/>
              <w:bottom w:val="single" w:sz="4" w:space="0" w:color="auto"/>
              <w:right w:val="single" w:sz="4" w:space="0" w:color="auto"/>
            </w:tcBorders>
          </w:tcPr>
          <w:p w14:paraId="700AA82C" w14:textId="77777777" w:rsidR="00BC68C3" w:rsidRDefault="00BC68C3" w:rsidP="00A03C0E">
            <w:r w:rsidRPr="008C599E">
              <w:t>Öğrenci staj defteri içeriğinin otomasyon üzerinden takip edilmesi</w:t>
            </w:r>
          </w:p>
        </w:tc>
        <w:tc>
          <w:tcPr>
            <w:tcW w:w="1467" w:type="dxa"/>
            <w:tcBorders>
              <w:top w:val="single" w:sz="4" w:space="0" w:color="auto"/>
              <w:left w:val="single" w:sz="4" w:space="0" w:color="auto"/>
              <w:bottom w:val="single" w:sz="4" w:space="0" w:color="auto"/>
              <w:right w:val="single" w:sz="4" w:space="0" w:color="auto"/>
            </w:tcBorders>
          </w:tcPr>
          <w:p w14:paraId="63E299E4" w14:textId="77777777" w:rsidR="00BC68C3" w:rsidRDefault="00BC68C3" w:rsidP="00A03C0E">
            <w:r w:rsidRPr="008C599E">
              <w:t>Öğrenci staj defteri içeriğinin otomasyon üzerinden takip edilmesi</w:t>
            </w:r>
          </w:p>
        </w:tc>
        <w:tc>
          <w:tcPr>
            <w:tcW w:w="1470" w:type="dxa"/>
            <w:tcBorders>
              <w:top w:val="single" w:sz="4" w:space="0" w:color="auto"/>
              <w:left w:val="single" w:sz="4" w:space="0" w:color="auto"/>
              <w:bottom w:val="single" w:sz="4" w:space="0" w:color="auto"/>
              <w:right w:val="single" w:sz="4" w:space="0" w:color="auto"/>
            </w:tcBorders>
          </w:tcPr>
          <w:p w14:paraId="0736AE0D" w14:textId="77777777" w:rsidR="00BC68C3" w:rsidRDefault="00BC68C3" w:rsidP="00A03C0E">
            <w:r w:rsidRPr="008C599E">
              <w:t>Öğrenci staj defteri içeriğinin otomasyon üzerinden takip edilmesi</w:t>
            </w:r>
          </w:p>
        </w:tc>
      </w:tr>
      <w:tr w:rsidR="00BC68C3" w14:paraId="146D9061"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778BF565" w14:textId="77777777" w:rsidR="00BC68C3" w:rsidRDefault="00BC68C3" w:rsidP="00A03C0E">
            <w:pPr>
              <w:jc w:val="center"/>
              <w:rPr>
                <w:b/>
              </w:rPr>
            </w:pPr>
            <w:r>
              <w:rPr>
                <w:b/>
              </w:rPr>
              <w:t>6</w:t>
            </w:r>
          </w:p>
        </w:tc>
        <w:tc>
          <w:tcPr>
            <w:tcW w:w="5000" w:type="dxa"/>
            <w:tcBorders>
              <w:top w:val="single" w:sz="4" w:space="0" w:color="auto"/>
              <w:left w:val="single" w:sz="4" w:space="0" w:color="auto"/>
              <w:bottom w:val="single" w:sz="4" w:space="0" w:color="auto"/>
              <w:right w:val="single" w:sz="4" w:space="0" w:color="auto"/>
            </w:tcBorders>
            <w:hideMark/>
          </w:tcPr>
          <w:p w14:paraId="4F520B18" w14:textId="77777777" w:rsidR="00BC68C3" w:rsidRDefault="00BC68C3" w:rsidP="00A03C0E">
            <w:pPr>
              <w:jc w:val="center"/>
            </w:pPr>
            <w:r>
              <w:t>Planlanan araştırma projesi sayısı</w:t>
            </w:r>
          </w:p>
        </w:tc>
        <w:tc>
          <w:tcPr>
            <w:tcW w:w="2427" w:type="dxa"/>
            <w:tcBorders>
              <w:top w:val="single" w:sz="4" w:space="0" w:color="auto"/>
              <w:left w:val="single" w:sz="4" w:space="0" w:color="auto"/>
              <w:bottom w:val="single" w:sz="4" w:space="0" w:color="auto"/>
              <w:right w:val="single" w:sz="4" w:space="0" w:color="auto"/>
            </w:tcBorders>
          </w:tcPr>
          <w:p w14:paraId="198064AC" w14:textId="77777777" w:rsidR="00BC68C3" w:rsidRDefault="00BC68C3" w:rsidP="00A03C0E">
            <w:pPr>
              <w:jc w:val="center"/>
            </w:pPr>
            <w:r>
              <w:t>1 TÜBİTAK</w:t>
            </w:r>
          </w:p>
        </w:tc>
        <w:tc>
          <w:tcPr>
            <w:tcW w:w="1917" w:type="dxa"/>
            <w:tcBorders>
              <w:top w:val="single" w:sz="4" w:space="0" w:color="auto"/>
              <w:left w:val="single" w:sz="4" w:space="0" w:color="auto"/>
              <w:bottom w:val="single" w:sz="4" w:space="0" w:color="auto"/>
              <w:right w:val="single" w:sz="4" w:space="0" w:color="auto"/>
            </w:tcBorders>
          </w:tcPr>
          <w:p w14:paraId="6DA2E2DD" w14:textId="77777777" w:rsidR="00BC68C3" w:rsidRDefault="00BC68C3" w:rsidP="00A03C0E">
            <w:pPr>
              <w:jc w:val="center"/>
            </w:pPr>
            <w:r>
              <w:t>1</w:t>
            </w:r>
          </w:p>
        </w:tc>
        <w:tc>
          <w:tcPr>
            <w:tcW w:w="1467" w:type="dxa"/>
            <w:tcBorders>
              <w:top w:val="single" w:sz="4" w:space="0" w:color="auto"/>
              <w:left w:val="single" w:sz="4" w:space="0" w:color="auto"/>
              <w:bottom w:val="single" w:sz="4" w:space="0" w:color="auto"/>
              <w:right w:val="single" w:sz="4" w:space="0" w:color="auto"/>
            </w:tcBorders>
          </w:tcPr>
          <w:p w14:paraId="1CE623F6" w14:textId="77777777" w:rsidR="00BC68C3" w:rsidRDefault="00BC68C3" w:rsidP="00A03C0E">
            <w:pPr>
              <w:jc w:val="center"/>
            </w:pPr>
            <w:r>
              <w:t>1</w:t>
            </w:r>
          </w:p>
        </w:tc>
        <w:tc>
          <w:tcPr>
            <w:tcW w:w="1467" w:type="dxa"/>
            <w:tcBorders>
              <w:top w:val="single" w:sz="4" w:space="0" w:color="auto"/>
              <w:left w:val="single" w:sz="4" w:space="0" w:color="auto"/>
              <w:bottom w:val="single" w:sz="4" w:space="0" w:color="auto"/>
              <w:right w:val="single" w:sz="4" w:space="0" w:color="auto"/>
            </w:tcBorders>
          </w:tcPr>
          <w:p w14:paraId="43FE4898" w14:textId="77777777" w:rsidR="00BC68C3" w:rsidRDefault="00BC68C3" w:rsidP="00A03C0E">
            <w:pPr>
              <w:jc w:val="center"/>
            </w:pPr>
            <w:r>
              <w:t>1</w:t>
            </w:r>
          </w:p>
        </w:tc>
        <w:tc>
          <w:tcPr>
            <w:tcW w:w="1470" w:type="dxa"/>
            <w:tcBorders>
              <w:top w:val="single" w:sz="4" w:space="0" w:color="auto"/>
              <w:left w:val="single" w:sz="4" w:space="0" w:color="auto"/>
              <w:bottom w:val="single" w:sz="4" w:space="0" w:color="auto"/>
              <w:right w:val="single" w:sz="4" w:space="0" w:color="auto"/>
            </w:tcBorders>
          </w:tcPr>
          <w:p w14:paraId="0D33B9DA" w14:textId="77777777" w:rsidR="00BC68C3" w:rsidRDefault="00BC68C3" w:rsidP="00A03C0E">
            <w:pPr>
              <w:jc w:val="center"/>
            </w:pPr>
            <w:r>
              <w:t>1</w:t>
            </w:r>
          </w:p>
        </w:tc>
      </w:tr>
      <w:tr w:rsidR="00BC68C3" w14:paraId="3662447E"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4A4884D9" w14:textId="77777777" w:rsidR="00BC68C3" w:rsidRDefault="00BC68C3" w:rsidP="00A03C0E">
            <w:pPr>
              <w:jc w:val="center"/>
              <w:rPr>
                <w:b/>
              </w:rPr>
            </w:pPr>
            <w:r>
              <w:rPr>
                <w:b/>
              </w:rPr>
              <w:t>7</w:t>
            </w:r>
          </w:p>
        </w:tc>
        <w:tc>
          <w:tcPr>
            <w:tcW w:w="5000" w:type="dxa"/>
            <w:tcBorders>
              <w:top w:val="single" w:sz="4" w:space="0" w:color="auto"/>
              <w:left w:val="single" w:sz="4" w:space="0" w:color="auto"/>
              <w:bottom w:val="single" w:sz="4" w:space="0" w:color="auto"/>
              <w:right w:val="single" w:sz="4" w:space="0" w:color="auto"/>
            </w:tcBorders>
            <w:hideMark/>
          </w:tcPr>
          <w:p w14:paraId="5B1D47BB" w14:textId="77777777" w:rsidR="00BC68C3" w:rsidRDefault="00BC68C3" w:rsidP="00A03C0E">
            <w:pPr>
              <w:jc w:val="center"/>
            </w:pPr>
            <w:r>
              <w:t>Planlanan makale sayısı</w:t>
            </w:r>
          </w:p>
        </w:tc>
        <w:tc>
          <w:tcPr>
            <w:tcW w:w="2427" w:type="dxa"/>
            <w:tcBorders>
              <w:top w:val="single" w:sz="4" w:space="0" w:color="auto"/>
              <w:left w:val="single" w:sz="4" w:space="0" w:color="auto"/>
              <w:bottom w:val="single" w:sz="4" w:space="0" w:color="auto"/>
              <w:right w:val="single" w:sz="4" w:space="0" w:color="auto"/>
            </w:tcBorders>
          </w:tcPr>
          <w:p w14:paraId="0D55B50B" w14:textId="77777777" w:rsidR="00BC68C3" w:rsidRDefault="00BC68C3" w:rsidP="00A03C0E">
            <w:pPr>
              <w:jc w:val="center"/>
            </w:pPr>
            <w:r>
              <w:t>2</w:t>
            </w:r>
          </w:p>
        </w:tc>
        <w:tc>
          <w:tcPr>
            <w:tcW w:w="1917" w:type="dxa"/>
            <w:tcBorders>
              <w:top w:val="single" w:sz="4" w:space="0" w:color="auto"/>
              <w:left w:val="single" w:sz="4" w:space="0" w:color="auto"/>
              <w:bottom w:val="single" w:sz="4" w:space="0" w:color="auto"/>
              <w:right w:val="single" w:sz="4" w:space="0" w:color="auto"/>
            </w:tcBorders>
          </w:tcPr>
          <w:p w14:paraId="2C0F0DE3" w14:textId="77777777" w:rsidR="00BC68C3" w:rsidRDefault="00BC68C3" w:rsidP="00A03C0E">
            <w:pPr>
              <w:jc w:val="center"/>
            </w:pPr>
            <w:r>
              <w:t>2</w:t>
            </w:r>
          </w:p>
        </w:tc>
        <w:tc>
          <w:tcPr>
            <w:tcW w:w="1467" w:type="dxa"/>
            <w:tcBorders>
              <w:top w:val="single" w:sz="4" w:space="0" w:color="auto"/>
              <w:left w:val="single" w:sz="4" w:space="0" w:color="auto"/>
              <w:bottom w:val="single" w:sz="4" w:space="0" w:color="auto"/>
              <w:right w:val="single" w:sz="4" w:space="0" w:color="auto"/>
            </w:tcBorders>
          </w:tcPr>
          <w:p w14:paraId="58947B5B" w14:textId="77777777" w:rsidR="00BC68C3" w:rsidRDefault="00BC68C3" w:rsidP="00A03C0E">
            <w:pPr>
              <w:jc w:val="center"/>
            </w:pPr>
            <w:r>
              <w:t>2</w:t>
            </w:r>
          </w:p>
        </w:tc>
        <w:tc>
          <w:tcPr>
            <w:tcW w:w="1467" w:type="dxa"/>
            <w:tcBorders>
              <w:top w:val="single" w:sz="4" w:space="0" w:color="auto"/>
              <w:left w:val="single" w:sz="4" w:space="0" w:color="auto"/>
              <w:bottom w:val="single" w:sz="4" w:space="0" w:color="auto"/>
              <w:right w:val="single" w:sz="4" w:space="0" w:color="auto"/>
            </w:tcBorders>
          </w:tcPr>
          <w:p w14:paraId="534D2D3F" w14:textId="77777777" w:rsidR="00BC68C3" w:rsidRDefault="00BC68C3" w:rsidP="00A03C0E">
            <w:pPr>
              <w:jc w:val="center"/>
            </w:pPr>
            <w:r>
              <w:t>2</w:t>
            </w:r>
          </w:p>
        </w:tc>
        <w:tc>
          <w:tcPr>
            <w:tcW w:w="1470" w:type="dxa"/>
            <w:tcBorders>
              <w:top w:val="single" w:sz="4" w:space="0" w:color="auto"/>
              <w:left w:val="single" w:sz="4" w:space="0" w:color="auto"/>
              <w:bottom w:val="single" w:sz="4" w:space="0" w:color="auto"/>
              <w:right w:val="single" w:sz="4" w:space="0" w:color="auto"/>
            </w:tcBorders>
          </w:tcPr>
          <w:p w14:paraId="52CDA5E6" w14:textId="77777777" w:rsidR="00BC68C3" w:rsidRDefault="00BC68C3" w:rsidP="00A03C0E">
            <w:pPr>
              <w:jc w:val="center"/>
            </w:pPr>
            <w:r>
              <w:t>2</w:t>
            </w:r>
          </w:p>
        </w:tc>
      </w:tr>
      <w:tr w:rsidR="00BC68C3" w14:paraId="4C8DE2EE"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72EA6ABD" w14:textId="77777777" w:rsidR="00BC68C3" w:rsidRDefault="00BC68C3" w:rsidP="00A03C0E">
            <w:pPr>
              <w:jc w:val="center"/>
              <w:rPr>
                <w:b/>
              </w:rPr>
            </w:pPr>
            <w:r>
              <w:rPr>
                <w:b/>
              </w:rPr>
              <w:t>8</w:t>
            </w:r>
          </w:p>
        </w:tc>
        <w:tc>
          <w:tcPr>
            <w:tcW w:w="5000" w:type="dxa"/>
            <w:tcBorders>
              <w:top w:val="single" w:sz="4" w:space="0" w:color="auto"/>
              <w:left w:val="single" w:sz="4" w:space="0" w:color="auto"/>
              <w:bottom w:val="single" w:sz="4" w:space="0" w:color="auto"/>
              <w:right w:val="single" w:sz="4" w:space="0" w:color="auto"/>
            </w:tcBorders>
            <w:hideMark/>
          </w:tcPr>
          <w:p w14:paraId="260DD41D" w14:textId="77777777" w:rsidR="00BC68C3" w:rsidRDefault="00BC68C3" w:rsidP="00A03C0E">
            <w:pPr>
              <w:jc w:val="center"/>
            </w:pPr>
            <w:r>
              <w:t xml:space="preserve">Planlanan, kongre, </w:t>
            </w:r>
            <w:proofErr w:type="gramStart"/>
            <w:r>
              <w:t>sempozyum</w:t>
            </w:r>
            <w:proofErr w:type="gramEnd"/>
            <w:r>
              <w:t xml:space="preserve">, </w:t>
            </w:r>
            <w:proofErr w:type="spellStart"/>
            <w:r>
              <w:t>vb</w:t>
            </w:r>
            <w:proofErr w:type="spellEnd"/>
            <w:r>
              <w:t xml:space="preserve"> katılım sayısı</w:t>
            </w:r>
          </w:p>
        </w:tc>
        <w:tc>
          <w:tcPr>
            <w:tcW w:w="2427" w:type="dxa"/>
            <w:tcBorders>
              <w:top w:val="single" w:sz="4" w:space="0" w:color="auto"/>
              <w:left w:val="single" w:sz="4" w:space="0" w:color="auto"/>
              <w:bottom w:val="single" w:sz="4" w:space="0" w:color="auto"/>
              <w:right w:val="single" w:sz="4" w:space="0" w:color="auto"/>
            </w:tcBorders>
          </w:tcPr>
          <w:p w14:paraId="7B8F3552" w14:textId="77777777" w:rsidR="00BC68C3" w:rsidRDefault="00BC68C3" w:rsidP="00A03C0E">
            <w:pPr>
              <w:jc w:val="center"/>
            </w:pPr>
            <w:r>
              <w:t>2</w:t>
            </w:r>
          </w:p>
        </w:tc>
        <w:tc>
          <w:tcPr>
            <w:tcW w:w="1917" w:type="dxa"/>
            <w:tcBorders>
              <w:top w:val="single" w:sz="4" w:space="0" w:color="auto"/>
              <w:left w:val="single" w:sz="4" w:space="0" w:color="auto"/>
              <w:bottom w:val="single" w:sz="4" w:space="0" w:color="auto"/>
              <w:right w:val="single" w:sz="4" w:space="0" w:color="auto"/>
            </w:tcBorders>
          </w:tcPr>
          <w:p w14:paraId="3FFD945C" w14:textId="77777777" w:rsidR="00BC68C3" w:rsidRDefault="00BC68C3" w:rsidP="00A03C0E">
            <w:pPr>
              <w:jc w:val="center"/>
            </w:pPr>
            <w:r>
              <w:t>2</w:t>
            </w:r>
          </w:p>
        </w:tc>
        <w:tc>
          <w:tcPr>
            <w:tcW w:w="1467" w:type="dxa"/>
            <w:tcBorders>
              <w:top w:val="single" w:sz="4" w:space="0" w:color="auto"/>
              <w:left w:val="single" w:sz="4" w:space="0" w:color="auto"/>
              <w:bottom w:val="single" w:sz="4" w:space="0" w:color="auto"/>
              <w:right w:val="single" w:sz="4" w:space="0" w:color="auto"/>
            </w:tcBorders>
          </w:tcPr>
          <w:p w14:paraId="7E3153C7" w14:textId="77777777" w:rsidR="00BC68C3" w:rsidRDefault="00BC68C3" w:rsidP="00A03C0E">
            <w:pPr>
              <w:jc w:val="center"/>
            </w:pPr>
            <w:r>
              <w:t>2</w:t>
            </w:r>
          </w:p>
        </w:tc>
        <w:tc>
          <w:tcPr>
            <w:tcW w:w="1467" w:type="dxa"/>
            <w:tcBorders>
              <w:top w:val="single" w:sz="4" w:space="0" w:color="auto"/>
              <w:left w:val="single" w:sz="4" w:space="0" w:color="auto"/>
              <w:bottom w:val="single" w:sz="4" w:space="0" w:color="auto"/>
              <w:right w:val="single" w:sz="4" w:space="0" w:color="auto"/>
            </w:tcBorders>
          </w:tcPr>
          <w:p w14:paraId="4567E8A3" w14:textId="77777777" w:rsidR="00BC68C3" w:rsidRDefault="00BC68C3" w:rsidP="00A03C0E">
            <w:pPr>
              <w:jc w:val="center"/>
            </w:pPr>
            <w:r>
              <w:t>2</w:t>
            </w:r>
          </w:p>
        </w:tc>
        <w:tc>
          <w:tcPr>
            <w:tcW w:w="1470" w:type="dxa"/>
            <w:tcBorders>
              <w:top w:val="single" w:sz="4" w:space="0" w:color="auto"/>
              <w:left w:val="single" w:sz="4" w:space="0" w:color="auto"/>
              <w:bottom w:val="single" w:sz="4" w:space="0" w:color="auto"/>
              <w:right w:val="single" w:sz="4" w:space="0" w:color="auto"/>
            </w:tcBorders>
          </w:tcPr>
          <w:p w14:paraId="3E548C0F" w14:textId="77777777" w:rsidR="00BC68C3" w:rsidRDefault="00BC68C3" w:rsidP="00A03C0E">
            <w:pPr>
              <w:jc w:val="center"/>
            </w:pPr>
            <w:r>
              <w:t>2</w:t>
            </w:r>
          </w:p>
        </w:tc>
      </w:tr>
      <w:tr w:rsidR="00BC68C3" w14:paraId="461A8B7F"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7A47A93C" w14:textId="77777777" w:rsidR="00BC68C3" w:rsidRDefault="00BC68C3" w:rsidP="00A03C0E">
            <w:pPr>
              <w:jc w:val="center"/>
              <w:rPr>
                <w:b/>
              </w:rPr>
            </w:pPr>
            <w:r>
              <w:rPr>
                <w:b/>
              </w:rPr>
              <w:t>9</w:t>
            </w:r>
          </w:p>
        </w:tc>
        <w:tc>
          <w:tcPr>
            <w:tcW w:w="5000" w:type="dxa"/>
            <w:tcBorders>
              <w:top w:val="single" w:sz="4" w:space="0" w:color="auto"/>
              <w:left w:val="single" w:sz="4" w:space="0" w:color="auto"/>
              <w:bottom w:val="single" w:sz="4" w:space="0" w:color="auto"/>
              <w:right w:val="single" w:sz="4" w:space="0" w:color="auto"/>
            </w:tcBorders>
            <w:hideMark/>
          </w:tcPr>
          <w:p w14:paraId="2A346EC4" w14:textId="77777777" w:rsidR="00BC68C3" w:rsidRDefault="00BC68C3" w:rsidP="00A03C0E">
            <w:pPr>
              <w:jc w:val="center"/>
            </w:pPr>
            <w:r>
              <w:t xml:space="preserve">Planlanan, kongre, </w:t>
            </w:r>
            <w:proofErr w:type="gramStart"/>
            <w:r>
              <w:t>sempozyum</w:t>
            </w:r>
            <w:proofErr w:type="gramEnd"/>
            <w:r>
              <w:t xml:space="preserve">, </w:t>
            </w:r>
            <w:proofErr w:type="spellStart"/>
            <w:r>
              <w:t>vb</w:t>
            </w:r>
            <w:proofErr w:type="spellEnd"/>
            <w:r>
              <w:t xml:space="preserve"> düzenleme sayısı</w:t>
            </w:r>
          </w:p>
        </w:tc>
        <w:tc>
          <w:tcPr>
            <w:tcW w:w="2427" w:type="dxa"/>
            <w:tcBorders>
              <w:top w:val="single" w:sz="4" w:space="0" w:color="auto"/>
              <w:left w:val="single" w:sz="4" w:space="0" w:color="auto"/>
              <w:bottom w:val="single" w:sz="4" w:space="0" w:color="auto"/>
              <w:right w:val="single" w:sz="4" w:space="0" w:color="auto"/>
            </w:tcBorders>
          </w:tcPr>
          <w:p w14:paraId="388A145E" w14:textId="77777777" w:rsidR="00BC68C3" w:rsidRDefault="00BC68C3" w:rsidP="00A03C0E">
            <w:pPr>
              <w:jc w:val="center"/>
            </w:pPr>
            <w:r>
              <w:t>-</w:t>
            </w:r>
          </w:p>
        </w:tc>
        <w:tc>
          <w:tcPr>
            <w:tcW w:w="1917" w:type="dxa"/>
            <w:tcBorders>
              <w:top w:val="single" w:sz="4" w:space="0" w:color="auto"/>
              <w:left w:val="single" w:sz="4" w:space="0" w:color="auto"/>
              <w:bottom w:val="single" w:sz="4" w:space="0" w:color="auto"/>
              <w:right w:val="single" w:sz="4" w:space="0" w:color="auto"/>
            </w:tcBorders>
          </w:tcPr>
          <w:p w14:paraId="243C38B6"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35585A6F"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199236A2"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1946A452" w14:textId="77777777" w:rsidR="00BC68C3" w:rsidRDefault="00BC68C3" w:rsidP="00A03C0E">
            <w:pPr>
              <w:jc w:val="center"/>
            </w:pPr>
            <w:r>
              <w:t>-</w:t>
            </w:r>
          </w:p>
        </w:tc>
      </w:tr>
      <w:tr w:rsidR="00BC68C3" w14:paraId="704EFC47"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03665956" w14:textId="77777777" w:rsidR="00BC68C3" w:rsidRDefault="00BC68C3" w:rsidP="00A03C0E">
            <w:pPr>
              <w:jc w:val="center"/>
              <w:rPr>
                <w:b/>
              </w:rPr>
            </w:pPr>
            <w:r>
              <w:rPr>
                <w:b/>
              </w:rPr>
              <w:t>10</w:t>
            </w:r>
          </w:p>
        </w:tc>
        <w:tc>
          <w:tcPr>
            <w:tcW w:w="5000" w:type="dxa"/>
            <w:tcBorders>
              <w:top w:val="single" w:sz="4" w:space="0" w:color="auto"/>
              <w:left w:val="single" w:sz="4" w:space="0" w:color="auto"/>
              <w:bottom w:val="single" w:sz="4" w:space="0" w:color="auto"/>
              <w:right w:val="single" w:sz="4" w:space="0" w:color="auto"/>
            </w:tcBorders>
            <w:hideMark/>
          </w:tcPr>
          <w:p w14:paraId="087DF5B0" w14:textId="77777777" w:rsidR="00BC68C3" w:rsidRDefault="00BC68C3" w:rsidP="00A03C0E">
            <w:pPr>
              <w:jc w:val="center"/>
            </w:pPr>
            <w:r>
              <w:t>Alınması planlanan demirbaş, makine, teçhizat</w:t>
            </w:r>
          </w:p>
        </w:tc>
        <w:tc>
          <w:tcPr>
            <w:tcW w:w="2427" w:type="dxa"/>
            <w:tcBorders>
              <w:top w:val="single" w:sz="4" w:space="0" w:color="auto"/>
              <w:left w:val="single" w:sz="4" w:space="0" w:color="auto"/>
              <w:bottom w:val="single" w:sz="4" w:space="0" w:color="auto"/>
              <w:right w:val="single" w:sz="4" w:space="0" w:color="auto"/>
            </w:tcBorders>
          </w:tcPr>
          <w:p w14:paraId="63471250" w14:textId="77777777" w:rsidR="00BC68C3" w:rsidRDefault="00BC68C3" w:rsidP="00A03C0E">
            <w:pPr>
              <w:jc w:val="center"/>
            </w:pPr>
            <w:r>
              <w:t>1 Projeksiyon</w:t>
            </w:r>
          </w:p>
          <w:p w14:paraId="38967BCD" w14:textId="77777777" w:rsidR="00BC68C3" w:rsidRDefault="00BC68C3" w:rsidP="00A03C0E">
            <w:pPr>
              <w:jc w:val="center"/>
            </w:pPr>
            <w:r>
              <w:t>1 yazıcı (</w:t>
            </w:r>
            <w:proofErr w:type="spellStart"/>
            <w:r>
              <w:t>fonskiyonlu</w:t>
            </w:r>
            <w:proofErr w:type="spellEnd"/>
            <w:r>
              <w:t>)</w:t>
            </w:r>
          </w:p>
          <w:p w14:paraId="0018412B" w14:textId="77777777" w:rsidR="00BC68C3" w:rsidRDefault="00BC68C3" w:rsidP="00A03C0E">
            <w:pPr>
              <w:jc w:val="center"/>
            </w:pPr>
            <w:r>
              <w:t>2 dizüstü bilgisayar</w:t>
            </w:r>
          </w:p>
        </w:tc>
        <w:tc>
          <w:tcPr>
            <w:tcW w:w="1917" w:type="dxa"/>
            <w:tcBorders>
              <w:top w:val="single" w:sz="4" w:space="0" w:color="auto"/>
              <w:left w:val="single" w:sz="4" w:space="0" w:color="auto"/>
              <w:bottom w:val="single" w:sz="4" w:space="0" w:color="auto"/>
              <w:right w:val="single" w:sz="4" w:space="0" w:color="auto"/>
            </w:tcBorders>
          </w:tcPr>
          <w:p w14:paraId="3D88ABFE" w14:textId="77777777" w:rsidR="00BC68C3" w:rsidRDefault="00BC68C3" w:rsidP="00A03C0E">
            <w:pPr>
              <w:jc w:val="center"/>
            </w:pPr>
            <w:r>
              <w:t>1 Projeksiyon</w:t>
            </w:r>
          </w:p>
          <w:p w14:paraId="3F3B10E8" w14:textId="77777777" w:rsidR="00BC68C3" w:rsidRDefault="00BC68C3" w:rsidP="00A03C0E">
            <w:pPr>
              <w:jc w:val="center"/>
            </w:pPr>
          </w:p>
        </w:tc>
        <w:tc>
          <w:tcPr>
            <w:tcW w:w="1467" w:type="dxa"/>
            <w:tcBorders>
              <w:top w:val="single" w:sz="4" w:space="0" w:color="auto"/>
              <w:left w:val="single" w:sz="4" w:space="0" w:color="auto"/>
              <w:bottom w:val="single" w:sz="4" w:space="0" w:color="auto"/>
              <w:right w:val="single" w:sz="4" w:space="0" w:color="auto"/>
            </w:tcBorders>
          </w:tcPr>
          <w:p w14:paraId="58046F65" w14:textId="77777777" w:rsidR="00BC68C3" w:rsidRDefault="00BC68C3" w:rsidP="00A03C0E">
            <w:pPr>
              <w:jc w:val="center"/>
            </w:pPr>
            <w:r>
              <w:t>1 Bilgisayar</w:t>
            </w:r>
          </w:p>
          <w:p w14:paraId="3D324ABC" w14:textId="77777777" w:rsidR="00BC68C3" w:rsidRDefault="00BC68C3" w:rsidP="00A03C0E">
            <w:pPr>
              <w:jc w:val="center"/>
            </w:pPr>
          </w:p>
        </w:tc>
        <w:tc>
          <w:tcPr>
            <w:tcW w:w="1467" w:type="dxa"/>
            <w:tcBorders>
              <w:top w:val="single" w:sz="4" w:space="0" w:color="auto"/>
              <w:left w:val="single" w:sz="4" w:space="0" w:color="auto"/>
              <w:bottom w:val="single" w:sz="4" w:space="0" w:color="auto"/>
              <w:right w:val="single" w:sz="4" w:space="0" w:color="auto"/>
            </w:tcBorders>
          </w:tcPr>
          <w:p w14:paraId="4D69EE5B"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73E9EDA6" w14:textId="77777777" w:rsidR="00BC68C3" w:rsidRDefault="00BC68C3" w:rsidP="00A03C0E">
            <w:pPr>
              <w:jc w:val="center"/>
            </w:pPr>
            <w:r>
              <w:t>-</w:t>
            </w:r>
          </w:p>
        </w:tc>
      </w:tr>
      <w:tr w:rsidR="00BC68C3" w14:paraId="3F7D54CC"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21311D1E" w14:textId="77777777" w:rsidR="00BC68C3" w:rsidRDefault="00BC68C3" w:rsidP="00A03C0E">
            <w:pPr>
              <w:jc w:val="center"/>
              <w:rPr>
                <w:b/>
              </w:rPr>
            </w:pPr>
            <w:r>
              <w:rPr>
                <w:b/>
              </w:rPr>
              <w:t>11</w:t>
            </w:r>
          </w:p>
        </w:tc>
        <w:tc>
          <w:tcPr>
            <w:tcW w:w="5000" w:type="dxa"/>
            <w:tcBorders>
              <w:top w:val="single" w:sz="4" w:space="0" w:color="auto"/>
              <w:left w:val="single" w:sz="4" w:space="0" w:color="auto"/>
              <w:bottom w:val="single" w:sz="4" w:space="0" w:color="auto"/>
              <w:right w:val="single" w:sz="4" w:space="0" w:color="auto"/>
            </w:tcBorders>
            <w:hideMark/>
          </w:tcPr>
          <w:p w14:paraId="7436BBF9" w14:textId="77777777" w:rsidR="00BC68C3" w:rsidRDefault="00BC68C3" w:rsidP="00A03C0E">
            <w:pPr>
              <w:jc w:val="center"/>
            </w:pPr>
            <w:r>
              <w:t>Alınması planlanan sarf malzeme</w:t>
            </w:r>
          </w:p>
        </w:tc>
        <w:tc>
          <w:tcPr>
            <w:tcW w:w="2427" w:type="dxa"/>
            <w:tcBorders>
              <w:top w:val="single" w:sz="4" w:space="0" w:color="auto"/>
              <w:left w:val="single" w:sz="4" w:space="0" w:color="auto"/>
              <w:bottom w:val="single" w:sz="4" w:space="0" w:color="auto"/>
              <w:right w:val="single" w:sz="4" w:space="0" w:color="auto"/>
            </w:tcBorders>
          </w:tcPr>
          <w:p w14:paraId="72D62282" w14:textId="77777777" w:rsidR="00BC68C3" w:rsidRDefault="00BC68C3" w:rsidP="00A03C0E">
            <w:pPr>
              <w:jc w:val="center"/>
            </w:pPr>
            <w:r>
              <w:t>-</w:t>
            </w:r>
          </w:p>
        </w:tc>
        <w:tc>
          <w:tcPr>
            <w:tcW w:w="1917" w:type="dxa"/>
            <w:tcBorders>
              <w:top w:val="single" w:sz="4" w:space="0" w:color="auto"/>
              <w:left w:val="single" w:sz="4" w:space="0" w:color="auto"/>
              <w:bottom w:val="single" w:sz="4" w:space="0" w:color="auto"/>
              <w:right w:val="single" w:sz="4" w:space="0" w:color="auto"/>
            </w:tcBorders>
          </w:tcPr>
          <w:p w14:paraId="1BF6DA87"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682A25E9"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tcPr>
          <w:p w14:paraId="33FD56AE"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tcPr>
          <w:p w14:paraId="18F30E6E" w14:textId="77777777" w:rsidR="00BC68C3" w:rsidRDefault="00BC68C3" w:rsidP="00A03C0E">
            <w:pPr>
              <w:jc w:val="center"/>
            </w:pPr>
            <w:r>
              <w:t>-</w:t>
            </w:r>
          </w:p>
        </w:tc>
      </w:tr>
      <w:tr w:rsidR="00BC68C3" w14:paraId="4B5ECBEF" w14:textId="77777777" w:rsidTr="00A03C0E">
        <w:tc>
          <w:tcPr>
            <w:tcW w:w="562" w:type="dxa"/>
            <w:tcBorders>
              <w:top w:val="single" w:sz="4" w:space="0" w:color="auto"/>
              <w:left w:val="single" w:sz="4" w:space="0" w:color="auto"/>
              <w:bottom w:val="single" w:sz="4" w:space="0" w:color="auto"/>
              <w:right w:val="single" w:sz="4" w:space="0" w:color="auto"/>
            </w:tcBorders>
            <w:hideMark/>
          </w:tcPr>
          <w:p w14:paraId="462AF0D9" w14:textId="77777777" w:rsidR="00BC68C3" w:rsidRDefault="00BC68C3" w:rsidP="00A03C0E">
            <w:pPr>
              <w:jc w:val="center"/>
              <w:rPr>
                <w:b/>
              </w:rPr>
            </w:pPr>
            <w:r>
              <w:rPr>
                <w:b/>
              </w:rPr>
              <w:t>12</w:t>
            </w:r>
          </w:p>
        </w:tc>
        <w:tc>
          <w:tcPr>
            <w:tcW w:w="5000" w:type="dxa"/>
            <w:tcBorders>
              <w:top w:val="single" w:sz="4" w:space="0" w:color="auto"/>
              <w:left w:val="single" w:sz="4" w:space="0" w:color="auto"/>
              <w:bottom w:val="single" w:sz="4" w:space="0" w:color="auto"/>
              <w:right w:val="single" w:sz="4" w:space="0" w:color="auto"/>
            </w:tcBorders>
            <w:hideMark/>
          </w:tcPr>
          <w:p w14:paraId="78668D65" w14:textId="77777777" w:rsidR="00BC68C3" w:rsidRDefault="00BC68C3" w:rsidP="00A03C0E">
            <w:pPr>
              <w:jc w:val="center"/>
            </w:pPr>
            <w:r>
              <w:t>Açılması planlanan yeni program</w:t>
            </w:r>
          </w:p>
        </w:tc>
        <w:tc>
          <w:tcPr>
            <w:tcW w:w="2427" w:type="dxa"/>
            <w:tcBorders>
              <w:top w:val="single" w:sz="4" w:space="0" w:color="auto"/>
              <w:left w:val="single" w:sz="4" w:space="0" w:color="auto"/>
              <w:bottom w:val="single" w:sz="4" w:space="0" w:color="auto"/>
              <w:right w:val="single" w:sz="4" w:space="0" w:color="auto"/>
            </w:tcBorders>
            <w:hideMark/>
          </w:tcPr>
          <w:p w14:paraId="114B505C" w14:textId="77777777" w:rsidR="00BC68C3" w:rsidRDefault="00BC68C3" w:rsidP="00A03C0E">
            <w:pPr>
              <w:jc w:val="center"/>
            </w:pPr>
            <w:r>
              <w:t>-</w:t>
            </w:r>
          </w:p>
        </w:tc>
        <w:tc>
          <w:tcPr>
            <w:tcW w:w="1917" w:type="dxa"/>
            <w:tcBorders>
              <w:top w:val="single" w:sz="4" w:space="0" w:color="auto"/>
              <w:left w:val="single" w:sz="4" w:space="0" w:color="auto"/>
              <w:bottom w:val="single" w:sz="4" w:space="0" w:color="auto"/>
              <w:right w:val="single" w:sz="4" w:space="0" w:color="auto"/>
            </w:tcBorders>
            <w:hideMark/>
          </w:tcPr>
          <w:p w14:paraId="115685DC"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hideMark/>
          </w:tcPr>
          <w:p w14:paraId="3F59F162" w14:textId="77777777" w:rsidR="00BC68C3" w:rsidRDefault="00BC68C3" w:rsidP="00A03C0E">
            <w:pPr>
              <w:jc w:val="center"/>
            </w:pPr>
            <w:r>
              <w:t>-</w:t>
            </w:r>
          </w:p>
        </w:tc>
        <w:tc>
          <w:tcPr>
            <w:tcW w:w="1467" w:type="dxa"/>
            <w:tcBorders>
              <w:top w:val="single" w:sz="4" w:space="0" w:color="auto"/>
              <w:left w:val="single" w:sz="4" w:space="0" w:color="auto"/>
              <w:bottom w:val="single" w:sz="4" w:space="0" w:color="auto"/>
              <w:right w:val="single" w:sz="4" w:space="0" w:color="auto"/>
            </w:tcBorders>
            <w:hideMark/>
          </w:tcPr>
          <w:p w14:paraId="788E19BC" w14:textId="77777777" w:rsidR="00BC68C3" w:rsidRDefault="00BC68C3" w:rsidP="00A03C0E">
            <w:pPr>
              <w:jc w:val="center"/>
            </w:pPr>
            <w:r>
              <w:t>-</w:t>
            </w:r>
          </w:p>
        </w:tc>
        <w:tc>
          <w:tcPr>
            <w:tcW w:w="1470" w:type="dxa"/>
            <w:tcBorders>
              <w:top w:val="single" w:sz="4" w:space="0" w:color="auto"/>
              <w:left w:val="single" w:sz="4" w:space="0" w:color="auto"/>
              <w:bottom w:val="single" w:sz="4" w:space="0" w:color="auto"/>
              <w:right w:val="single" w:sz="4" w:space="0" w:color="auto"/>
            </w:tcBorders>
            <w:hideMark/>
          </w:tcPr>
          <w:p w14:paraId="7E7E3907" w14:textId="77777777" w:rsidR="00BC68C3" w:rsidRDefault="00BC68C3" w:rsidP="00A03C0E">
            <w:pPr>
              <w:jc w:val="center"/>
            </w:pPr>
            <w:r>
              <w:t>-</w:t>
            </w:r>
          </w:p>
        </w:tc>
      </w:tr>
    </w:tbl>
    <w:p w14:paraId="0EC27C8C" w14:textId="77777777" w:rsidR="00BC68C3" w:rsidRDefault="00BC68C3" w:rsidP="00BC68C3">
      <w:pPr>
        <w:rPr>
          <w:lang w:eastAsia="tr-TR"/>
        </w:rPr>
      </w:pPr>
    </w:p>
    <w:p w14:paraId="5630CFD7" w14:textId="77777777" w:rsidR="00BC68C3" w:rsidRDefault="00BC68C3" w:rsidP="00BC68C3">
      <w:pPr>
        <w:rPr>
          <w:lang w:eastAsia="tr-TR"/>
        </w:rPr>
      </w:pPr>
    </w:p>
    <w:p w14:paraId="29A241CD" w14:textId="77777777" w:rsidR="00BC68C3" w:rsidRDefault="00BC68C3" w:rsidP="00BC68C3">
      <w:pPr>
        <w:rPr>
          <w:lang w:eastAsia="tr-TR"/>
        </w:rPr>
      </w:pPr>
    </w:p>
    <w:p w14:paraId="50C30F04" w14:textId="77777777" w:rsidR="00BC68C3" w:rsidRDefault="00BC68C3" w:rsidP="00BC68C3">
      <w:pPr>
        <w:rPr>
          <w:lang w:eastAsia="tr-TR"/>
        </w:rPr>
      </w:pPr>
    </w:p>
    <w:p w14:paraId="6623F979" w14:textId="77777777" w:rsidR="00BC68C3" w:rsidRDefault="00BC68C3" w:rsidP="00BC68C3">
      <w:pPr>
        <w:rPr>
          <w:lang w:eastAsia="tr-TR"/>
        </w:rPr>
      </w:pPr>
    </w:p>
    <w:p w14:paraId="0D267BD0" w14:textId="77777777" w:rsidR="00BC68C3" w:rsidRPr="003C74AC" w:rsidRDefault="00BC68C3" w:rsidP="00BC68C3">
      <w:pPr>
        <w:rPr>
          <w:lang w:eastAsia="tr-TR"/>
        </w:rPr>
      </w:pPr>
    </w:p>
    <w:p w14:paraId="1868A0C6" w14:textId="77777777" w:rsidR="00BC68C3" w:rsidRDefault="00BC68C3" w:rsidP="00BC68C3">
      <w:pPr>
        <w:pStyle w:val="ResimYazs"/>
        <w:keepNext/>
      </w:pPr>
      <w:r w:rsidRPr="005F50B0">
        <w:lastRenderedPageBreak/>
        <w:t xml:space="preserve">Tablo </w:t>
      </w:r>
      <w:r>
        <w:t>46</w:t>
      </w:r>
      <w:r w:rsidRPr="005F50B0">
        <w:t xml:space="preserve"> </w:t>
      </w:r>
      <w:r>
        <w:t xml:space="preserve">Kimya ve Kimyasal İşleme Teknolojileri Bölümü 2020-24 Stratejik Planı </w:t>
      </w:r>
      <w:proofErr w:type="gramStart"/>
      <w:r>
        <w:t>Dahilinde</w:t>
      </w:r>
      <w:proofErr w:type="gramEnd"/>
      <w:r>
        <w:t xml:space="preserve"> Yürütülmesi Planlanan Faaliyetler</w:t>
      </w:r>
    </w:p>
    <w:tbl>
      <w:tblPr>
        <w:tblStyle w:val="TabloKlavuzu"/>
        <w:tblpPr w:leftFromText="141" w:rightFromText="141" w:horzAnchor="margin" w:tblpY="776"/>
        <w:tblW w:w="0" w:type="auto"/>
        <w:tblLayout w:type="fixed"/>
        <w:tblLook w:val="04A0" w:firstRow="1" w:lastRow="0" w:firstColumn="1" w:lastColumn="0" w:noHBand="0" w:noVBand="1"/>
      </w:tblPr>
      <w:tblGrid>
        <w:gridCol w:w="562"/>
        <w:gridCol w:w="5000"/>
        <w:gridCol w:w="1917"/>
        <w:gridCol w:w="1917"/>
        <w:gridCol w:w="1467"/>
        <w:gridCol w:w="1467"/>
        <w:gridCol w:w="1470"/>
      </w:tblGrid>
      <w:tr w:rsidR="00BC68C3" w14:paraId="1CEE3D6A" w14:textId="77777777" w:rsidTr="00A03C0E">
        <w:tc>
          <w:tcPr>
            <w:tcW w:w="562" w:type="dxa"/>
          </w:tcPr>
          <w:p w14:paraId="00EC86FA" w14:textId="77777777" w:rsidR="00BC68C3" w:rsidRPr="003C3543" w:rsidRDefault="00BC68C3" w:rsidP="00A03C0E">
            <w:pPr>
              <w:jc w:val="center"/>
              <w:rPr>
                <w:b/>
              </w:rPr>
            </w:pPr>
            <w:r w:rsidRPr="003C3543">
              <w:rPr>
                <w:b/>
              </w:rPr>
              <w:t>No</w:t>
            </w:r>
          </w:p>
        </w:tc>
        <w:tc>
          <w:tcPr>
            <w:tcW w:w="5000" w:type="dxa"/>
          </w:tcPr>
          <w:p w14:paraId="0D02DD65" w14:textId="77777777" w:rsidR="00BC68C3" w:rsidRPr="0089209B" w:rsidRDefault="00BC68C3" w:rsidP="00A03C0E">
            <w:pPr>
              <w:jc w:val="center"/>
              <w:rPr>
                <w:b/>
              </w:rPr>
            </w:pPr>
            <w:r w:rsidRPr="0089209B">
              <w:rPr>
                <w:b/>
              </w:rPr>
              <w:t>Açıklama</w:t>
            </w:r>
          </w:p>
        </w:tc>
        <w:tc>
          <w:tcPr>
            <w:tcW w:w="1917" w:type="dxa"/>
          </w:tcPr>
          <w:p w14:paraId="41F4247D" w14:textId="77777777" w:rsidR="00BC68C3" w:rsidRPr="003C3543" w:rsidRDefault="00BC68C3" w:rsidP="00A03C0E">
            <w:pPr>
              <w:jc w:val="center"/>
              <w:rPr>
                <w:b/>
              </w:rPr>
            </w:pPr>
            <w:r w:rsidRPr="003C3543">
              <w:rPr>
                <w:b/>
              </w:rPr>
              <w:t>2020</w:t>
            </w:r>
          </w:p>
        </w:tc>
        <w:tc>
          <w:tcPr>
            <w:tcW w:w="1917" w:type="dxa"/>
          </w:tcPr>
          <w:p w14:paraId="4E28A89D" w14:textId="77777777" w:rsidR="00BC68C3" w:rsidRPr="003C3543" w:rsidRDefault="00BC68C3" w:rsidP="00A03C0E">
            <w:pPr>
              <w:jc w:val="center"/>
              <w:rPr>
                <w:b/>
              </w:rPr>
            </w:pPr>
            <w:r w:rsidRPr="003C3543">
              <w:rPr>
                <w:b/>
              </w:rPr>
              <w:t>2021</w:t>
            </w:r>
          </w:p>
        </w:tc>
        <w:tc>
          <w:tcPr>
            <w:tcW w:w="1467" w:type="dxa"/>
          </w:tcPr>
          <w:p w14:paraId="08D95F10" w14:textId="77777777" w:rsidR="00BC68C3" w:rsidRPr="003C3543" w:rsidRDefault="00BC68C3" w:rsidP="00A03C0E">
            <w:pPr>
              <w:jc w:val="center"/>
              <w:rPr>
                <w:b/>
              </w:rPr>
            </w:pPr>
            <w:r w:rsidRPr="003C3543">
              <w:rPr>
                <w:b/>
              </w:rPr>
              <w:t>2022</w:t>
            </w:r>
          </w:p>
        </w:tc>
        <w:tc>
          <w:tcPr>
            <w:tcW w:w="1467" w:type="dxa"/>
          </w:tcPr>
          <w:p w14:paraId="16209BFE" w14:textId="77777777" w:rsidR="00BC68C3" w:rsidRPr="003C3543" w:rsidRDefault="00BC68C3" w:rsidP="00A03C0E">
            <w:pPr>
              <w:jc w:val="center"/>
              <w:rPr>
                <w:b/>
              </w:rPr>
            </w:pPr>
            <w:r w:rsidRPr="003C3543">
              <w:rPr>
                <w:b/>
              </w:rPr>
              <w:t>2023</w:t>
            </w:r>
          </w:p>
        </w:tc>
        <w:tc>
          <w:tcPr>
            <w:tcW w:w="1470" w:type="dxa"/>
          </w:tcPr>
          <w:p w14:paraId="7C0D1512" w14:textId="77777777" w:rsidR="00BC68C3" w:rsidRPr="003C3543" w:rsidRDefault="00BC68C3" w:rsidP="00A03C0E">
            <w:pPr>
              <w:jc w:val="center"/>
              <w:rPr>
                <w:b/>
              </w:rPr>
            </w:pPr>
            <w:r w:rsidRPr="003C3543">
              <w:rPr>
                <w:b/>
              </w:rPr>
              <w:t>2024</w:t>
            </w:r>
          </w:p>
        </w:tc>
      </w:tr>
      <w:tr w:rsidR="00BC68C3" w14:paraId="3BF52357" w14:textId="77777777" w:rsidTr="00A03C0E">
        <w:tc>
          <w:tcPr>
            <w:tcW w:w="562" w:type="dxa"/>
          </w:tcPr>
          <w:p w14:paraId="7AB6D84E" w14:textId="77777777" w:rsidR="00BC68C3" w:rsidRPr="003C3543" w:rsidRDefault="00BC68C3" w:rsidP="00A03C0E">
            <w:pPr>
              <w:jc w:val="center"/>
              <w:rPr>
                <w:b/>
              </w:rPr>
            </w:pPr>
            <w:r w:rsidRPr="003C3543">
              <w:rPr>
                <w:b/>
              </w:rPr>
              <w:t>1</w:t>
            </w:r>
          </w:p>
        </w:tc>
        <w:tc>
          <w:tcPr>
            <w:tcW w:w="5000" w:type="dxa"/>
          </w:tcPr>
          <w:p w14:paraId="53952F81" w14:textId="77777777" w:rsidR="00BC68C3" w:rsidRDefault="00BC68C3" w:rsidP="00A03C0E">
            <w:pPr>
              <w:jc w:val="center"/>
            </w:pPr>
            <w:r w:rsidRPr="003C3543">
              <w:t>Planlanan öğrenci sayısı</w:t>
            </w:r>
          </w:p>
        </w:tc>
        <w:tc>
          <w:tcPr>
            <w:tcW w:w="1917" w:type="dxa"/>
          </w:tcPr>
          <w:p w14:paraId="1D4C5BC8" w14:textId="77777777" w:rsidR="00BC68C3" w:rsidRDefault="00BC68C3" w:rsidP="00A03C0E">
            <w:pPr>
              <w:jc w:val="center"/>
            </w:pPr>
          </w:p>
          <w:p w14:paraId="1569BB0F" w14:textId="77777777" w:rsidR="00BC68C3" w:rsidRDefault="00BC68C3" w:rsidP="00A03C0E">
            <w:pPr>
              <w:jc w:val="center"/>
            </w:pPr>
            <w:r>
              <w:t>40</w:t>
            </w:r>
          </w:p>
        </w:tc>
        <w:tc>
          <w:tcPr>
            <w:tcW w:w="1917" w:type="dxa"/>
          </w:tcPr>
          <w:p w14:paraId="1439F928" w14:textId="77777777" w:rsidR="00BC68C3" w:rsidRDefault="00BC68C3" w:rsidP="00A03C0E">
            <w:pPr>
              <w:jc w:val="center"/>
            </w:pPr>
          </w:p>
          <w:p w14:paraId="0F182AAF" w14:textId="77777777" w:rsidR="00BC68C3" w:rsidRDefault="00BC68C3" w:rsidP="00A03C0E">
            <w:pPr>
              <w:jc w:val="center"/>
            </w:pPr>
            <w:r>
              <w:t>40</w:t>
            </w:r>
          </w:p>
        </w:tc>
        <w:tc>
          <w:tcPr>
            <w:tcW w:w="1467" w:type="dxa"/>
          </w:tcPr>
          <w:p w14:paraId="2D2A2310" w14:textId="77777777" w:rsidR="00BC68C3" w:rsidRDefault="00BC68C3" w:rsidP="00A03C0E">
            <w:pPr>
              <w:jc w:val="center"/>
            </w:pPr>
          </w:p>
          <w:p w14:paraId="448FEC16" w14:textId="77777777" w:rsidR="00BC68C3" w:rsidRDefault="00BC68C3" w:rsidP="00A03C0E">
            <w:pPr>
              <w:jc w:val="center"/>
            </w:pPr>
            <w:r>
              <w:t>40</w:t>
            </w:r>
          </w:p>
        </w:tc>
        <w:tc>
          <w:tcPr>
            <w:tcW w:w="1467" w:type="dxa"/>
          </w:tcPr>
          <w:p w14:paraId="6060E893" w14:textId="77777777" w:rsidR="00BC68C3" w:rsidRDefault="00BC68C3" w:rsidP="00A03C0E">
            <w:pPr>
              <w:jc w:val="center"/>
            </w:pPr>
          </w:p>
          <w:p w14:paraId="00C72E6A" w14:textId="77777777" w:rsidR="00BC68C3" w:rsidRDefault="00BC68C3" w:rsidP="00A03C0E">
            <w:pPr>
              <w:jc w:val="center"/>
            </w:pPr>
            <w:r>
              <w:t>40</w:t>
            </w:r>
          </w:p>
        </w:tc>
        <w:tc>
          <w:tcPr>
            <w:tcW w:w="1470" w:type="dxa"/>
          </w:tcPr>
          <w:p w14:paraId="744C5845" w14:textId="77777777" w:rsidR="00BC68C3" w:rsidRDefault="00BC68C3" w:rsidP="00A03C0E">
            <w:pPr>
              <w:jc w:val="center"/>
            </w:pPr>
          </w:p>
          <w:p w14:paraId="2FE33F03" w14:textId="77777777" w:rsidR="00BC68C3" w:rsidRDefault="00BC68C3" w:rsidP="00A03C0E">
            <w:pPr>
              <w:jc w:val="center"/>
            </w:pPr>
            <w:r>
              <w:t>40</w:t>
            </w:r>
          </w:p>
        </w:tc>
      </w:tr>
      <w:tr w:rsidR="00BC68C3" w14:paraId="6F0E45E8" w14:textId="77777777" w:rsidTr="00A03C0E">
        <w:tc>
          <w:tcPr>
            <w:tcW w:w="562" w:type="dxa"/>
          </w:tcPr>
          <w:p w14:paraId="4659A4DC" w14:textId="77777777" w:rsidR="00BC68C3" w:rsidRPr="003C3543" w:rsidRDefault="00BC68C3" w:rsidP="00A03C0E">
            <w:pPr>
              <w:jc w:val="center"/>
              <w:rPr>
                <w:b/>
              </w:rPr>
            </w:pPr>
            <w:r w:rsidRPr="003C3543">
              <w:rPr>
                <w:b/>
              </w:rPr>
              <w:t>2</w:t>
            </w:r>
          </w:p>
        </w:tc>
        <w:tc>
          <w:tcPr>
            <w:tcW w:w="5000" w:type="dxa"/>
          </w:tcPr>
          <w:p w14:paraId="7816671B" w14:textId="77777777" w:rsidR="00BC68C3" w:rsidRDefault="00BC68C3" w:rsidP="00A03C0E">
            <w:pPr>
              <w:jc w:val="center"/>
            </w:pPr>
            <w:r w:rsidRPr="003C3543">
              <w:t>Alınması planlanan öğretim elemanı sayısı</w:t>
            </w:r>
          </w:p>
        </w:tc>
        <w:tc>
          <w:tcPr>
            <w:tcW w:w="1917" w:type="dxa"/>
          </w:tcPr>
          <w:p w14:paraId="0E7E7930" w14:textId="77777777" w:rsidR="00BC68C3" w:rsidRDefault="00BC68C3" w:rsidP="00A03C0E">
            <w:pPr>
              <w:jc w:val="center"/>
            </w:pPr>
            <w:r w:rsidRPr="003C3543">
              <w:t xml:space="preserve">1 Adet </w:t>
            </w:r>
            <w:r>
              <w:t>PROFESÖR (BÖLÜMDE PROF. SÜRESİNİ DOLDURAN)</w:t>
            </w:r>
          </w:p>
          <w:p w14:paraId="24FBDC03" w14:textId="77777777" w:rsidR="00BC68C3" w:rsidRDefault="00BC68C3" w:rsidP="00A03C0E">
            <w:pPr>
              <w:jc w:val="center"/>
            </w:pPr>
            <w:r>
              <w:t>1 Adet DOÇENT (BÖLÜMDE DOÇENTLİĞE YÜKSELEN)</w:t>
            </w:r>
          </w:p>
        </w:tc>
        <w:tc>
          <w:tcPr>
            <w:tcW w:w="1917" w:type="dxa"/>
          </w:tcPr>
          <w:p w14:paraId="6D34340E" w14:textId="77777777" w:rsidR="00BC68C3" w:rsidRDefault="00BC68C3" w:rsidP="00A03C0E">
            <w:pPr>
              <w:jc w:val="center"/>
            </w:pPr>
            <w:r w:rsidRPr="003C3543">
              <w:t xml:space="preserve">1 Adet </w:t>
            </w:r>
            <w:r>
              <w:t>PROFESÖR (BÖLÜMDE PROF. SÜRESİNİ DOLDURAN)</w:t>
            </w:r>
          </w:p>
        </w:tc>
        <w:tc>
          <w:tcPr>
            <w:tcW w:w="1467" w:type="dxa"/>
          </w:tcPr>
          <w:p w14:paraId="06BDFC8B" w14:textId="77777777" w:rsidR="00BC68C3" w:rsidRDefault="00BC68C3" w:rsidP="00A03C0E">
            <w:pPr>
              <w:jc w:val="center"/>
            </w:pPr>
            <w:r>
              <w:t>-</w:t>
            </w:r>
          </w:p>
        </w:tc>
        <w:tc>
          <w:tcPr>
            <w:tcW w:w="1467" w:type="dxa"/>
          </w:tcPr>
          <w:p w14:paraId="418E12EC" w14:textId="77777777" w:rsidR="00BC68C3" w:rsidRDefault="00BC68C3" w:rsidP="00A03C0E">
            <w:pPr>
              <w:jc w:val="center"/>
            </w:pPr>
            <w:r>
              <w:t>-</w:t>
            </w:r>
          </w:p>
        </w:tc>
        <w:tc>
          <w:tcPr>
            <w:tcW w:w="1470" w:type="dxa"/>
          </w:tcPr>
          <w:p w14:paraId="0278CAF2" w14:textId="77777777" w:rsidR="00BC68C3" w:rsidRDefault="00BC68C3" w:rsidP="00A03C0E">
            <w:pPr>
              <w:jc w:val="center"/>
            </w:pPr>
            <w:r>
              <w:t>-</w:t>
            </w:r>
          </w:p>
        </w:tc>
      </w:tr>
      <w:tr w:rsidR="00BC68C3" w14:paraId="67DF2873" w14:textId="77777777" w:rsidTr="00A03C0E">
        <w:tc>
          <w:tcPr>
            <w:tcW w:w="562" w:type="dxa"/>
          </w:tcPr>
          <w:p w14:paraId="119CC4A1" w14:textId="77777777" w:rsidR="00BC68C3" w:rsidRPr="003C3543" w:rsidRDefault="00BC68C3" w:rsidP="00A03C0E">
            <w:pPr>
              <w:jc w:val="center"/>
              <w:rPr>
                <w:b/>
              </w:rPr>
            </w:pPr>
            <w:r w:rsidRPr="003C3543">
              <w:rPr>
                <w:b/>
              </w:rPr>
              <w:t>3</w:t>
            </w:r>
          </w:p>
        </w:tc>
        <w:tc>
          <w:tcPr>
            <w:tcW w:w="5000" w:type="dxa"/>
          </w:tcPr>
          <w:p w14:paraId="46301BE5" w14:textId="77777777" w:rsidR="00BC68C3" w:rsidRDefault="00BC68C3" w:rsidP="00A03C0E">
            <w:pPr>
              <w:jc w:val="center"/>
            </w:pPr>
            <w:r w:rsidRPr="003C3543">
              <w:t>Açılması planlanan dersler</w:t>
            </w:r>
          </w:p>
        </w:tc>
        <w:tc>
          <w:tcPr>
            <w:tcW w:w="1917" w:type="dxa"/>
          </w:tcPr>
          <w:p w14:paraId="3EAAFE01" w14:textId="77777777" w:rsidR="00BC68C3" w:rsidRDefault="00BC68C3" w:rsidP="00A03C0E">
            <w:pPr>
              <w:jc w:val="center"/>
            </w:pPr>
            <w:r>
              <w:t>-</w:t>
            </w:r>
          </w:p>
        </w:tc>
        <w:tc>
          <w:tcPr>
            <w:tcW w:w="1917" w:type="dxa"/>
          </w:tcPr>
          <w:p w14:paraId="40DF2FB9" w14:textId="77777777" w:rsidR="00BC68C3" w:rsidRDefault="00BC68C3" w:rsidP="00A03C0E">
            <w:pPr>
              <w:jc w:val="center"/>
            </w:pPr>
            <w:r>
              <w:t>-</w:t>
            </w:r>
          </w:p>
        </w:tc>
        <w:tc>
          <w:tcPr>
            <w:tcW w:w="1467" w:type="dxa"/>
          </w:tcPr>
          <w:p w14:paraId="4D36B15C" w14:textId="77777777" w:rsidR="00BC68C3" w:rsidRDefault="00BC68C3" w:rsidP="00A03C0E">
            <w:pPr>
              <w:jc w:val="center"/>
            </w:pPr>
            <w:r>
              <w:t>-</w:t>
            </w:r>
          </w:p>
        </w:tc>
        <w:tc>
          <w:tcPr>
            <w:tcW w:w="1467" w:type="dxa"/>
          </w:tcPr>
          <w:p w14:paraId="463EF881" w14:textId="77777777" w:rsidR="00BC68C3" w:rsidRDefault="00BC68C3" w:rsidP="00A03C0E">
            <w:pPr>
              <w:jc w:val="center"/>
            </w:pPr>
            <w:r>
              <w:t>-</w:t>
            </w:r>
          </w:p>
        </w:tc>
        <w:tc>
          <w:tcPr>
            <w:tcW w:w="1470" w:type="dxa"/>
          </w:tcPr>
          <w:p w14:paraId="78D03DC8" w14:textId="77777777" w:rsidR="00BC68C3" w:rsidRDefault="00BC68C3" w:rsidP="00A03C0E">
            <w:pPr>
              <w:jc w:val="center"/>
            </w:pPr>
            <w:r>
              <w:t>-</w:t>
            </w:r>
          </w:p>
        </w:tc>
      </w:tr>
      <w:tr w:rsidR="00BC68C3" w14:paraId="31D08123" w14:textId="77777777" w:rsidTr="00A03C0E">
        <w:tc>
          <w:tcPr>
            <w:tcW w:w="562" w:type="dxa"/>
          </w:tcPr>
          <w:p w14:paraId="771FBB49" w14:textId="77777777" w:rsidR="00BC68C3" w:rsidRPr="003C3543" w:rsidRDefault="00BC68C3" w:rsidP="00A03C0E">
            <w:pPr>
              <w:jc w:val="center"/>
              <w:rPr>
                <w:b/>
              </w:rPr>
            </w:pPr>
            <w:r w:rsidRPr="003C3543">
              <w:rPr>
                <w:b/>
              </w:rPr>
              <w:t>4</w:t>
            </w:r>
          </w:p>
        </w:tc>
        <w:tc>
          <w:tcPr>
            <w:tcW w:w="5000" w:type="dxa"/>
          </w:tcPr>
          <w:p w14:paraId="1760D4DC" w14:textId="77777777" w:rsidR="00BC68C3" w:rsidRDefault="00BC68C3" w:rsidP="00A03C0E">
            <w:pPr>
              <w:jc w:val="center"/>
            </w:pPr>
            <w:r w:rsidRPr="003C3543">
              <w:t>Çıkarılması planlanan dersler</w:t>
            </w:r>
          </w:p>
        </w:tc>
        <w:tc>
          <w:tcPr>
            <w:tcW w:w="1917" w:type="dxa"/>
          </w:tcPr>
          <w:p w14:paraId="78D2C0C7" w14:textId="77777777" w:rsidR="00BC68C3" w:rsidRDefault="00BC68C3" w:rsidP="00A03C0E">
            <w:pPr>
              <w:jc w:val="center"/>
            </w:pPr>
            <w:r>
              <w:t>-</w:t>
            </w:r>
          </w:p>
        </w:tc>
        <w:tc>
          <w:tcPr>
            <w:tcW w:w="1917" w:type="dxa"/>
          </w:tcPr>
          <w:p w14:paraId="483A8FB9" w14:textId="77777777" w:rsidR="00BC68C3" w:rsidRDefault="00BC68C3" w:rsidP="00A03C0E">
            <w:pPr>
              <w:jc w:val="center"/>
            </w:pPr>
            <w:r>
              <w:t>-</w:t>
            </w:r>
          </w:p>
        </w:tc>
        <w:tc>
          <w:tcPr>
            <w:tcW w:w="1467" w:type="dxa"/>
          </w:tcPr>
          <w:p w14:paraId="09A888BF" w14:textId="77777777" w:rsidR="00BC68C3" w:rsidRDefault="00BC68C3" w:rsidP="00A03C0E">
            <w:pPr>
              <w:jc w:val="center"/>
            </w:pPr>
            <w:r>
              <w:t>-</w:t>
            </w:r>
          </w:p>
        </w:tc>
        <w:tc>
          <w:tcPr>
            <w:tcW w:w="1467" w:type="dxa"/>
          </w:tcPr>
          <w:p w14:paraId="2192C761" w14:textId="77777777" w:rsidR="00BC68C3" w:rsidRDefault="00BC68C3" w:rsidP="00A03C0E">
            <w:pPr>
              <w:jc w:val="center"/>
            </w:pPr>
            <w:r>
              <w:t>-</w:t>
            </w:r>
          </w:p>
        </w:tc>
        <w:tc>
          <w:tcPr>
            <w:tcW w:w="1470" w:type="dxa"/>
          </w:tcPr>
          <w:p w14:paraId="16F78C5D" w14:textId="77777777" w:rsidR="00BC68C3" w:rsidRDefault="00BC68C3" w:rsidP="00A03C0E">
            <w:pPr>
              <w:jc w:val="center"/>
            </w:pPr>
            <w:r>
              <w:t>-</w:t>
            </w:r>
          </w:p>
        </w:tc>
      </w:tr>
      <w:tr w:rsidR="00BC68C3" w14:paraId="69E8C694" w14:textId="77777777" w:rsidTr="00A03C0E">
        <w:tc>
          <w:tcPr>
            <w:tcW w:w="562" w:type="dxa"/>
          </w:tcPr>
          <w:p w14:paraId="26F6DBC8" w14:textId="77777777" w:rsidR="00BC68C3" w:rsidRDefault="00BC68C3" w:rsidP="00A03C0E">
            <w:pPr>
              <w:jc w:val="center"/>
              <w:rPr>
                <w:b/>
              </w:rPr>
            </w:pPr>
            <w:r>
              <w:rPr>
                <w:b/>
              </w:rPr>
              <w:t>5</w:t>
            </w:r>
          </w:p>
        </w:tc>
        <w:tc>
          <w:tcPr>
            <w:tcW w:w="5000" w:type="dxa"/>
          </w:tcPr>
          <w:p w14:paraId="675A46BE" w14:textId="77777777" w:rsidR="00BC68C3" w:rsidRPr="003C3543" w:rsidRDefault="00BC68C3" w:rsidP="00A03C0E">
            <w:pPr>
              <w:jc w:val="center"/>
            </w:pPr>
            <w:r w:rsidRPr="003C3543">
              <w:t>Öğrenci Staj/uygulama önerileri</w:t>
            </w:r>
          </w:p>
        </w:tc>
        <w:tc>
          <w:tcPr>
            <w:tcW w:w="1917" w:type="dxa"/>
          </w:tcPr>
          <w:p w14:paraId="0D58E4FB" w14:textId="77777777" w:rsidR="00BC68C3" w:rsidRDefault="00BC68C3" w:rsidP="00A03C0E">
            <w:pPr>
              <w:jc w:val="center"/>
            </w:pPr>
            <w:r>
              <w:t>-</w:t>
            </w:r>
          </w:p>
        </w:tc>
        <w:tc>
          <w:tcPr>
            <w:tcW w:w="1917" w:type="dxa"/>
          </w:tcPr>
          <w:p w14:paraId="265531A0" w14:textId="77777777" w:rsidR="00BC68C3" w:rsidRDefault="00BC68C3" w:rsidP="00A03C0E">
            <w:pPr>
              <w:jc w:val="center"/>
            </w:pPr>
            <w:r>
              <w:t>-</w:t>
            </w:r>
          </w:p>
        </w:tc>
        <w:tc>
          <w:tcPr>
            <w:tcW w:w="1467" w:type="dxa"/>
          </w:tcPr>
          <w:p w14:paraId="2D5D82B2" w14:textId="77777777" w:rsidR="00BC68C3" w:rsidRDefault="00BC68C3" w:rsidP="00A03C0E">
            <w:pPr>
              <w:jc w:val="center"/>
            </w:pPr>
            <w:r>
              <w:t>-</w:t>
            </w:r>
          </w:p>
        </w:tc>
        <w:tc>
          <w:tcPr>
            <w:tcW w:w="1467" w:type="dxa"/>
          </w:tcPr>
          <w:p w14:paraId="776BA9A6" w14:textId="77777777" w:rsidR="00BC68C3" w:rsidRDefault="00BC68C3" w:rsidP="00A03C0E">
            <w:pPr>
              <w:jc w:val="center"/>
            </w:pPr>
            <w:r>
              <w:t>-</w:t>
            </w:r>
          </w:p>
        </w:tc>
        <w:tc>
          <w:tcPr>
            <w:tcW w:w="1470" w:type="dxa"/>
          </w:tcPr>
          <w:p w14:paraId="78582DFA" w14:textId="77777777" w:rsidR="00BC68C3" w:rsidRDefault="00BC68C3" w:rsidP="00A03C0E">
            <w:pPr>
              <w:jc w:val="center"/>
            </w:pPr>
            <w:r>
              <w:t>-</w:t>
            </w:r>
          </w:p>
        </w:tc>
      </w:tr>
      <w:tr w:rsidR="00BC68C3" w14:paraId="590811F6" w14:textId="77777777" w:rsidTr="00A03C0E">
        <w:tc>
          <w:tcPr>
            <w:tcW w:w="562" w:type="dxa"/>
          </w:tcPr>
          <w:p w14:paraId="22171839" w14:textId="77777777" w:rsidR="00BC68C3" w:rsidRPr="003C3543" w:rsidRDefault="00BC68C3" w:rsidP="00A03C0E">
            <w:pPr>
              <w:jc w:val="center"/>
              <w:rPr>
                <w:b/>
              </w:rPr>
            </w:pPr>
            <w:r w:rsidRPr="003C3543">
              <w:rPr>
                <w:b/>
              </w:rPr>
              <w:t>6</w:t>
            </w:r>
          </w:p>
        </w:tc>
        <w:tc>
          <w:tcPr>
            <w:tcW w:w="5000" w:type="dxa"/>
          </w:tcPr>
          <w:p w14:paraId="6B09113B" w14:textId="77777777" w:rsidR="00BC68C3" w:rsidRDefault="00BC68C3" w:rsidP="00A03C0E">
            <w:pPr>
              <w:jc w:val="center"/>
            </w:pPr>
            <w:r w:rsidRPr="003C3543">
              <w:t>Planlanan araştırma projesi sayısı</w:t>
            </w:r>
          </w:p>
        </w:tc>
        <w:tc>
          <w:tcPr>
            <w:tcW w:w="1917" w:type="dxa"/>
          </w:tcPr>
          <w:p w14:paraId="55E6EC0F" w14:textId="77777777" w:rsidR="00BC68C3" w:rsidRDefault="00BC68C3" w:rsidP="00A03C0E">
            <w:pPr>
              <w:jc w:val="center"/>
            </w:pPr>
            <w:r>
              <w:t>1</w:t>
            </w:r>
          </w:p>
        </w:tc>
        <w:tc>
          <w:tcPr>
            <w:tcW w:w="1917" w:type="dxa"/>
          </w:tcPr>
          <w:p w14:paraId="16FADD62" w14:textId="77777777" w:rsidR="00BC68C3" w:rsidRDefault="00BC68C3" w:rsidP="00A03C0E">
            <w:pPr>
              <w:jc w:val="center"/>
            </w:pPr>
            <w:r>
              <w:t>-</w:t>
            </w:r>
          </w:p>
        </w:tc>
        <w:tc>
          <w:tcPr>
            <w:tcW w:w="1467" w:type="dxa"/>
          </w:tcPr>
          <w:p w14:paraId="310BBB97" w14:textId="77777777" w:rsidR="00BC68C3" w:rsidRDefault="00BC68C3" w:rsidP="00A03C0E">
            <w:pPr>
              <w:jc w:val="center"/>
            </w:pPr>
            <w:r>
              <w:t>1</w:t>
            </w:r>
          </w:p>
        </w:tc>
        <w:tc>
          <w:tcPr>
            <w:tcW w:w="1467" w:type="dxa"/>
          </w:tcPr>
          <w:p w14:paraId="2A28522B" w14:textId="77777777" w:rsidR="00BC68C3" w:rsidRDefault="00BC68C3" w:rsidP="00A03C0E">
            <w:pPr>
              <w:jc w:val="center"/>
            </w:pPr>
            <w:r>
              <w:t>-</w:t>
            </w:r>
          </w:p>
        </w:tc>
        <w:tc>
          <w:tcPr>
            <w:tcW w:w="1470" w:type="dxa"/>
          </w:tcPr>
          <w:p w14:paraId="67E50BF1" w14:textId="77777777" w:rsidR="00BC68C3" w:rsidRDefault="00BC68C3" w:rsidP="00A03C0E">
            <w:pPr>
              <w:jc w:val="center"/>
            </w:pPr>
            <w:r>
              <w:t>1</w:t>
            </w:r>
          </w:p>
        </w:tc>
      </w:tr>
      <w:tr w:rsidR="00BC68C3" w14:paraId="6E3F6EEA" w14:textId="77777777" w:rsidTr="00A03C0E">
        <w:tc>
          <w:tcPr>
            <w:tcW w:w="562" w:type="dxa"/>
          </w:tcPr>
          <w:p w14:paraId="25A5FC69" w14:textId="77777777" w:rsidR="00BC68C3" w:rsidRPr="003C3543" w:rsidRDefault="00BC68C3" w:rsidP="00A03C0E">
            <w:pPr>
              <w:jc w:val="center"/>
              <w:rPr>
                <w:b/>
              </w:rPr>
            </w:pPr>
            <w:r w:rsidRPr="003C3543">
              <w:rPr>
                <w:b/>
              </w:rPr>
              <w:t>7</w:t>
            </w:r>
          </w:p>
        </w:tc>
        <w:tc>
          <w:tcPr>
            <w:tcW w:w="5000" w:type="dxa"/>
          </w:tcPr>
          <w:p w14:paraId="6BD10D27" w14:textId="77777777" w:rsidR="00BC68C3" w:rsidRDefault="00BC68C3" w:rsidP="00A03C0E">
            <w:pPr>
              <w:jc w:val="center"/>
            </w:pPr>
            <w:r w:rsidRPr="003C3543">
              <w:t>Planlanan makale sayısı</w:t>
            </w:r>
          </w:p>
        </w:tc>
        <w:tc>
          <w:tcPr>
            <w:tcW w:w="1917" w:type="dxa"/>
          </w:tcPr>
          <w:p w14:paraId="4DF2762C" w14:textId="77777777" w:rsidR="00BC68C3" w:rsidRDefault="00BC68C3" w:rsidP="00A03C0E">
            <w:pPr>
              <w:jc w:val="center"/>
            </w:pPr>
            <w:r>
              <w:t>3</w:t>
            </w:r>
          </w:p>
        </w:tc>
        <w:tc>
          <w:tcPr>
            <w:tcW w:w="1917" w:type="dxa"/>
          </w:tcPr>
          <w:p w14:paraId="69AC4A20" w14:textId="77777777" w:rsidR="00BC68C3" w:rsidRDefault="00BC68C3" w:rsidP="00A03C0E">
            <w:pPr>
              <w:jc w:val="center"/>
            </w:pPr>
            <w:r>
              <w:t>3</w:t>
            </w:r>
          </w:p>
        </w:tc>
        <w:tc>
          <w:tcPr>
            <w:tcW w:w="1467" w:type="dxa"/>
          </w:tcPr>
          <w:p w14:paraId="11A4AD28" w14:textId="77777777" w:rsidR="00BC68C3" w:rsidRDefault="00BC68C3" w:rsidP="00A03C0E">
            <w:pPr>
              <w:jc w:val="center"/>
            </w:pPr>
            <w:r>
              <w:t>3</w:t>
            </w:r>
          </w:p>
        </w:tc>
        <w:tc>
          <w:tcPr>
            <w:tcW w:w="1467" w:type="dxa"/>
          </w:tcPr>
          <w:p w14:paraId="759390D9" w14:textId="77777777" w:rsidR="00BC68C3" w:rsidRDefault="00BC68C3" w:rsidP="00A03C0E">
            <w:pPr>
              <w:jc w:val="center"/>
            </w:pPr>
            <w:r>
              <w:t>3</w:t>
            </w:r>
          </w:p>
        </w:tc>
        <w:tc>
          <w:tcPr>
            <w:tcW w:w="1470" w:type="dxa"/>
          </w:tcPr>
          <w:p w14:paraId="3928D350" w14:textId="77777777" w:rsidR="00BC68C3" w:rsidRDefault="00BC68C3" w:rsidP="00A03C0E">
            <w:pPr>
              <w:jc w:val="center"/>
            </w:pPr>
            <w:r>
              <w:t>3</w:t>
            </w:r>
          </w:p>
        </w:tc>
      </w:tr>
      <w:tr w:rsidR="00BC68C3" w14:paraId="0218D373" w14:textId="77777777" w:rsidTr="00A03C0E">
        <w:tc>
          <w:tcPr>
            <w:tcW w:w="562" w:type="dxa"/>
          </w:tcPr>
          <w:p w14:paraId="128EF275" w14:textId="77777777" w:rsidR="00BC68C3" w:rsidRPr="003C3543" w:rsidRDefault="00BC68C3" w:rsidP="00A03C0E">
            <w:pPr>
              <w:jc w:val="center"/>
              <w:rPr>
                <w:b/>
              </w:rPr>
            </w:pPr>
            <w:r w:rsidRPr="003C3543">
              <w:rPr>
                <w:b/>
              </w:rPr>
              <w:t>8</w:t>
            </w:r>
          </w:p>
        </w:tc>
        <w:tc>
          <w:tcPr>
            <w:tcW w:w="5000" w:type="dxa"/>
          </w:tcPr>
          <w:p w14:paraId="10F83844" w14:textId="77777777" w:rsidR="00BC68C3" w:rsidRDefault="00BC68C3" w:rsidP="00A03C0E">
            <w:pPr>
              <w:jc w:val="center"/>
            </w:pPr>
            <w:r w:rsidRPr="003C3543">
              <w:t xml:space="preserve">Planlanan, kongre, </w:t>
            </w:r>
            <w:proofErr w:type="gramStart"/>
            <w:r w:rsidRPr="003C3543">
              <w:t>sempozyum</w:t>
            </w:r>
            <w:proofErr w:type="gramEnd"/>
            <w:r w:rsidRPr="003C3543">
              <w:t xml:space="preserve">, </w:t>
            </w:r>
            <w:proofErr w:type="spellStart"/>
            <w:r w:rsidRPr="003C3543">
              <w:t>vb</w:t>
            </w:r>
            <w:proofErr w:type="spellEnd"/>
            <w:r w:rsidRPr="003C3543">
              <w:t xml:space="preserve"> katılım sayısı</w:t>
            </w:r>
          </w:p>
        </w:tc>
        <w:tc>
          <w:tcPr>
            <w:tcW w:w="1917" w:type="dxa"/>
          </w:tcPr>
          <w:p w14:paraId="1D93404D" w14:textId="77777777" w:rsidR="00BC68C3" w:rsidRDefault="00BC68C3" w:rsidP="00A03C0E">
            <w:pPr>
              <w:jc w:val="center"/>
            </w:pPr>
            <w:r>
              <w:t>4</w:t>
            </w:r>
          </w:p>
        </w:tc>
        <w:tc>
          <w:tcPr>
            <w:tcW w:w="1917" w:type="dxa"/>
          </w:tcPr>
          <w:p w14:paraId="35169B45" w14:textId="77777777" w:rsidR="00BC68C3" w:rsidRDefault="00BC68C3" w:rsidP="00A03C0E">
            <w:pPr>
              <w:jc w:val="center"/>
            </w:pPr>
            <w:r>
              <w:t>3</w:t>
            </w:r>
          </w:p>
        </w:tc>
        <w:tc>
          <w:tcPr>
            <w:tcW w:w="1467" w:type="dxa"/>
          </w:tcPr>
          <w:p w14:paraId="3F4F82FA" w14:textId="77777777" w:rsidR="00BC68C3" w:rsidRDefault="00BC68C3" w:rsidP="00A03C0E">
            <w:pPr>
              <w:jc w:val="center"/>
            </w:pPr>
            <w:r>
              <w:t>3</w:t>
            </w:r>
          </w:p>
        </w:tc>
        <w:tc>
          <w:tcPr>
            <w:tcW w:w="1467" w:type="dxa"/>
          </w:tcPr>
          <w:p w14:paraId="686093A6" w14:textId="77777777" w:rsidR="00BC68C3" w:rsidRDefault="00BC68C3" w:rsidP="00A03C0E">
            <w:pPr>
              <w:jc w:val="center"/>
            </w:pPr>
            <w:r>
              <w:t>3</w:t>
            </w:r>
          </w:p>
        </w:tc>
        <w:tc>
          <w:tcPr>
            <w:tcW w:w="1470" w:type="dxa"/>
          </w:tcPr>
          <w:p w14:paraId="5C0D378C" w14:textId="77777777" w:rsidR="00BC68C3" w:rsidRDefault="00BC68C3" w:rsidP="00A03C0E">
            <w:pPr>
              <w:jc w:val="center"/>
            </w:pPr>
            <w:r>
              <w:t>3</w:t>
            </w:r>
          </w:p>
        </w:tc>
      </w:tr>
      <w:tr w:rsidR="00BC68C3" w14:paraId="25E68A2B" w14:textId="77777777" w:rsidTr="00A03C0E">
        <w:tc>
          <w:tcPr>
            <w:tcW w:w="562" w:type="dxa"/>
          </w:tcPr>
          <w:p w14:paraId="0D74913C" w14:textId="77777777" w:rsidR="00BC68C3" w:rsidRPr="003C3543" w:rsidRDefault="00BC68C3" w:rsidP="00A03C0E">
            <w:pPr>
              <w:jc w:val="center"/>
              <w:rPr>
                <w:b/>
              </w:rPr>
            </w:pPr>
            <w:r w:rsidRPr="003C3543">
              <w:rPr>
                <w:b/>
              </w:rPr>
              <w:t>9</w:t>
            </w:r>
          </w:p>
        </w:tc>
        <w:tc>
          <w:tcPr>
            <w:tcW w:w="5000" w:type="dxa"/>
          </w:tcPr>
          <w:p w14:paraId="4BF475F4" w14:textId="77777777" w:rsidR="00BC68C3" w:rsidRDefault="00BC68C3" w:rsidP="00A03C0E">
            <w:pPr>
              <w:jc w:val="center"/>
            </w:pPr>
            <w:r w:rsidRPr="003C3543">
              <w:t xml:space="preserve">Planlanan, kongre, </w:t>
            </w:r>
            <w:proofErr w:type="gramStart"/>
            <w:r w:rsidRPr="003C3543">
              <w:t>sempozyum</w:t>
            </w:r>
            <w:proofErr w:type="gramEnd"/>
            <w:r w:rsidRPr="003C3543">
              <w:t xml:space="preserve">, </w:t>
            </w:r>
            <w:proofErr w:type="spellStart"/>
            <w:r w:rsidRPr="003C3543">
              <w:t>vb</w:t>
            </w:r>
            <w:proofErr w:type="spellEnd"/>
            <w:r w:rsidRPr="003C3543">
              <w:t xml:space="preserve"> düzenleme sayısı</w:t>
            </w:r>
          </w:p>
        </w:tc>
        <w:tc>
          <w:tcPr>
            <w:tcW w:w="1917" w:type="dxa"/>
          </w:tcPr>
          <w:p w14:paraId="7C5DE33C" w14:textId="77777777" w:rsidR="00BC68C3" w:rsidRDefault="00BC68C3" w:rsidP="00A03C0E">
            <w:pPr>
              <w:jc w:val="center"/>
            </w:pPr>
            <w:r>
              <w:t>-</w:t>
            </w:r>
          </w:p>
        </w:tc>
        <w:tc>
          <w:tcPr>
            <w:tcW w:w="1917" w:type="dxa"/>
          </w:tcPr>
          <w:p w14:paraId="38E36D95" w14:textId="77777777" w:rsidR="00BC68C3" w:rsidRDefault="00BC68C3" w:rsidP="00A03C0E">
            <w:pPr>
              <w:jc w:val="center"/>
            </w:pPr>
            <w:r>
              <w:t>-</w:t>
            </w:r>
          </w:p>
        </w:tc>
        <w:tc>
          <w:tcPr>
            <w:tcW w:w="1467" w:type="dxa"/>
          </w:tcPr>
          <w:p w14:paraId="07EFBF7B" w14:textId="77777777" w:rsidR="00BC68C3" w:rsidRDefault="00BC68C3" w:rsidP="00A03C0E">
            <w:pPr>
              <w:jc w:val="center"/>
            </w:pPr>
            <w:r>
              <w:t>-</w:t>
            </w:r>
          </w:p>
        </w:tc>
        <w:tc>
          <w:tcPr>
            <w:tcW w:w="1467" w:type="dxa"/>
          </w:tcPr>
          <w:p w14:paraId="139176B4" w14:textId="77777777" w:rsidR="00BC68C3" w:rsidRDefault="00BC68C3" w:rsidP="00A03C0E">
            <w:pPr>
              <w:jc w:val="center"/>
            </w:pPr>
            <w:r>
              <w:t>-</w:t>
            </w:r>
          </w:p>
        </w:tc>
        <w:tc>
          <w:tcPr>
            <w:tcW w:w="1470" w:type="dxa"/>
          </w:tcPr>
          <w:p w14:paraId="4E838087" w14:textId="77777777" w:rsidR="00BC68C3" w:rsidRDefault="00BC68C3" w:rsidP="00A03C0E">
            <w:pPr>
              <w:jc w:val="center"/>
            </w:pPr>
            <w:r>
              <w:t>-</w:t>
            </w:r>
          </w:p>
        </w:tc>
      </w:tr>
      <w:tr w:rsidR="00BC68C3" w14:paraId="56607935" w14:textId="77777777" w:rsidTr="00A03C0E">
        <w:tc>
          <w:tcPr>
            <w:tcW w:w="562" w:type="dxa"/>
          </w:tcPr>
          <w:p w14:paraId="184F6645" w14:textId="77777777" w:rsidR="00BC68C3" w:rsidRPr="003C3543" w:rsidRDefault="00BC68C3" w:rsidP="00A03C0E">
            <w:pPr>
              <w:jc w:val="center"/>
              <w:rPr>
                <w:b/>
              </w:rPr>
            </w:pPr>
            <w:r w:rsidRPr="003C3543">
              <w:rPr>
                <w:b/>
              </w:rPr>
              <w:t>10</w:t>
            </w:r>
          </w:p>
        </w:tc>
        <w:tc>
          <w:tcPr>
            <w:tcW w:w="5000" w:type="dxa"/>
          </w:tcPr>
          <w:p w14:paraId="391325F4" w14:textId="77777777" w:rsidR="00BC68C3" w:rsidRDefault="00BC68C3" w:rsidP="00A03C0E">
            <w:pPr>
              <w:jc w:val="center"/>
            </w:pPr>
            <w:r w:rsidRPr="003C3543">
              <w:t>Alınması planlanan demirbaş, makine, teçhizat</w:t>
            </w:r>
          </w:p>
        </w:tc>
        <w:tc>
          <w:tcPr>
            <w:tcW w:w="1917" w:type="dxa"/>
          </w:tcPr>
          <w:p w14:paraId="2EA3E705" w14:textId="77777777" w:rsidR="00BC68C3" w:rsidRDefault="00BC68C3" w:rsidP="00A03C0E">
            <w:pPr>
              <w:jc w:val="center"/>
            </w:pPr>
            <w:r>
              <w:t>-</w:t>
            </w:r>
          </w:p>
        </w:tc>
        <w:tc>
          <w:tcPr>
            <w:tcW w:w="1917" w:type="dxa"/>
          </w:tcPr>
          <w:p w14:paraId="60E27B70" w14:textId="77777777" w:rsidR="00BC68C3" w:rsidRDefault="00BC68C3" w:rsidP="00A03C0E">
            <w:pPr>
              <w:jc w:val="center"/>
            </w:pPr>
            <w:r>
              <w:t>-</w:t>
            </w:r>
          </w:p>
        </w:tc>
        <w:tc>
          <w:tcPr>
            <w:tcW w:w="1467" w:type="dxa"/>
          </w:tcPr>
          <w:p w14:paraId="6BA6629C" w14:textId="77777777" w:rsidR="00BC68C3" w:rsidRDefault="00BC68C3" w:rsidP="00A03C0E">
            <w:pPr>
              <w:jc w:val="center"/>
            </w:pPr>
            <w:r>
              <w:t>-</w:t>
            </w:r>
          </w:p>
        </w:tc>
        <w:tc>
          <w:tcPr>
            <w:tcW w:w="1467" w:type="dxa"/>
          </w:tcPr>
          <w:p w14:paraId="6921DC3A" w14:textId="77777777" w:rsidR="00BC68C3" w:rsidRDefault="00BC68C3" w:rsidP="00A03C0E">
            <w:pPr>
              <w:jc w:val="center"/>
            </w:pPr>
            <w:r>
              <w:t>-</w:t>
            </w:r>
          </w:p>
        </w:tc>
        <w:tc>
          <w:tcPr>
            <w:tcW w:w="1470" w:type="dxa"/>
          </w:tcPr>
          <w:p w14:paraId="530A8A17" w14:textId="77777777" w:rsidR="00BC68C3" w:rsidRDefault="00BC68C3" w:rsidP="00A03C0E">
            <w:pPr>
              <w:jc w:val="center"/>
            </w:pPr>
            <w:r>
              <w:t>-</w:t>
            </w:r>
          </w:p>
        </w:tc>
      </w:tr>
      <w:tr w:rsidR="00BC68C3" w14:paraId="7EFCD68D" w14:textId="77777777" w:rsidTr="00A03C0E">
        <w:tc>
          <w:tcPr>
            <w:tcW w:w="562" w:type="dxa"/>
          </w:tcPr>
          <w:p w14:paraId="4E16D2D3" w14:textId="77777777" w:rsidR="00BC68C3" w:rsidRPr="003C3543" w:rsidRDefault="00BC68C3" w:rsidP="00A03C0E">
            <w:pPr>
              <w:jc w:val="center"/>
              <w:rPr>
                <w:b/>
              </w:rPr>
            </w:pPr>
            <w:r w:rsidRPr="003C3543">
              <w:rPr>
                <w:b/>
              </w:rPr>
              <w:t>11</w:t>
            </w:r>
          </w:p>
        </w:tc>
        <w:tc>
          <w:tcPr>
            <w:tcW w:w="5000" w:type="dxa"/>
          </w:tcPr>
          <w:p w14:paraId="5CA2CA0F" w14:textId="77777777" w:rsidR="00BC68C3" w:rsidRDefault="00BC68C3" w:rsidP="00A03C0E">
            <w:pPr>
              <w:jc w:val="center"/>
            </w:pPr>
            <w:r w:rsidRPr="003C3543">
              <w:t>Alınması planlanan sarf malzeme</w:t>
            </w:r>
          </w:p>
        </w:tc>
        <w:tc>
          <w:tcPr>
            <w:tcW w:w="1917" w:type="dxa"/>
          </w:tcPr>
          <w:p w14:paraId="6C2E8062" w14:textId="77777777" w:rsidR="00BC68C3" w:rsidRDefault="00BC68C3" w:rsidP="00A03C0E">
            <w:pPr>
              <w:jc w:val="center"/>
            </w:pPr>
            <w:r>
              <w:t>-</w:t>
            </w:r>
          </w:p>
        </w:tc>
        <w:tc>
          <w:tcPr>
            <w:tcW w:w="1917" w:type="dxa"/>
          </w:tcPr>
          <w:p w14:paraId="4F000EC3" w14:textId="77777777" w:rsidR="00BC68C3" w:rsidRDefault="00BC68C3" w:rsidP="00A03C0E">
            <w:pPr>
              <w:jc w:val="center"/>
            </w:pPr>
            <w:r>
              <w:t>-</w:t>
            </w:r>
          </w:p>
        </w:tc>
        <w:tc>
          <w:tcPr>
            <w:tcW w:w="1467" w:type="dxa"/>
          </w:tcPr>
          <w:p w14:paraId="50431CB1" w14:textId="77777777" w:rsidR="00BC68C3" w:rsidRDefault="00BC68C3" w:rsidP="00A03C0E">
            <w:pPr>
              <w:jc w:val="center"/>
            </w:pPr>
            <w:r>
              <w:t>-</w:t>
            </w:r>
          </w:p>
        </w:tc>
        <w:tc>
          <w:tcPr>
            <w:tcW w:w="1467" w:type="dxa"/>
          </w:tcPr>
          <w:p w14:paraId="39B08193" w14:textId="77777777" w:rsidR="00BC68C3" w:rsidRDefault="00BC68C3" w:rsidP="00A03C0E">
            <w:pPr>
              <w:jc w:val="center"/>
            </w:pPr>
            <w:r>
              <w:t>-</w:t>
            </w:r>
          </w:p>
        </w:tc>
        <w:tc>
          <w:tcPr>
            <w:tcW w:w="1470" w:type="dxa"/>
          </w:tcPr>
          <w:p w14:paraId="4367C4FC" w14:textId="77777777" w:rsidR="00BC68C3" w:rsidRDefault="00BC68C3" w:rsidP="00A03C0E">
            <w:pPr>
              <w:jc w:val="center"/>
            </w:pPr>
            <w:r>
              <w:t>-</w:t>
            </w:r>
          </w:p>
        </w:tc>
      </w:tr>
      <w:tr w:rsidR="00BC68C3" w14:paraId="738BFC17" w14:textId="77777777" w:rsidTr="00A03C0E">
        <w:tc>
          <w:tcPr>
            <w:tcW w:w="562" w:type="dxa"/>
          </w:tcPr>
          <w:p w14:paraId="44BFEBB7" w14:textId="77777777" w:rsidR="00BC68C3" w:rsidRPr="003C3543" w:rsidRDefault="00BC68C3" w:rsidP="00A03C0E">
            <w:pPr>
              <w:jc w:val="center"/>
              <w:rPr>
                <w:b/>
              </w:rPr>
            </w:pPr>
            <w:r w:rsidRPr="003C3543">
              <w:rPr>
                <w:b/>
              </w:rPr>
              <w:t>12</w:t>
            </w:r>
          </w:p>
        </w:tc>
        <w:tc>
          <w:tcPr>
            <w:tcW w:w="5000" w:type="dxa"/>
          </w:tcPr>
          <w:p w14:paraId="11C29523" w14:textId="77777777" w:rsidR="00BC68C3" w:rsidRDefault="00BC68C3" w:rsidP="00A03C0E">
            <w:pPr>
              <w:jc w:val="center"/>
            </w:pPr>
            <w:r w:rsidRPr="003C3543">
              <w:t>Açılması planlanan yeni program</w:t>
            </w:r>
          </w:p>
        </w:tc>
        <w:tc>
          <w:tcPr>
            <w:tcW w:w="1917" w:type="dxa"/>
          </w:tcPr>
          <w:p w14:paraId="70E02865" w14:textId="77777777" w:rsidR="00BC68C3" w:rsidRDefault="00BC68C3" w:rsidP="00A03C0E">
            <w:pPr>
              <w:jc w:val="center"/>
            </w:pPr>
            <w:r>
              <w:t>-</w:t>
            </w:r>
          </w:p>
        </w:tc>
        <w:tc>
          <w:tcPr>
            <w:tcW w:w="1917" w:type="dxa"/>
          </w:tcPr>
          <w:p w14:paraId="627A8BDF" w14:textId="77777777" w:rsidR="00BC68C3" w:rsidRDefault="00BC68C3" w:rsidP="00A03C0E">
            <w:pPr>
              <w:jc w:val="center"/>
            </w:pPr>
            <w:r>
              <w:t>-</w:t>
            </w:r>
          </w:p>
        </w:tc>
        <w:tc>
          <w:tcPr>
            <w:tcW w:w="1467" w:type="dxa"/>
          </w:tcPr>
          <w:p w14:paraId="1254DA7B" w14:textId="77777777" w:rsidR="00BC68C3" w:rsidRDefault="00BC68C3" w:rsidP="00A03C0E">
            <w:pPr>
              <w:jc w:val="center"/>
            </w:pPr>
            <w:r>
              <w:t>-</w:t>
            </w:r>
          </w:p>
        </w:tc>
        <w:tc>
          <w:tcPr>
            <w:tcW w:w="1467" w:type="dxa"/>
          </w:tcPr>
          <w:p w14:paraId="5C4E6CCF" w14:textId="77777777" w:rsidR="00BC68C3" w:rsidRDefault="00BC68C3" w:rsidP="00A03C0E">
            <w:pPr>
              <w:jc w:val="center"/>
            </w:pPr>
            <w:r>
              <w:t>-</w:t>
            </w:r>
          </w:p>
        </w:tc>
        <w:tc>
          <w:tcPr>
            <w:tcW w:w="1470" w:type="dxa"/>
          </w:tcPr>
          <w:p w14:paraId="47B13005" w14:textId="77777777" w:rsidR="00BC68C3" w:rsidRDefault="00BC68C3" w:rsidP="00A03C0E">
            <w:pPr>
              <w:jc w:val="center"/>
            </w:pPr>
            <w:r>
              <w:t>-</w:t>
            </w:r>
          </w:p>
        </w:tc>
      </w:tr>
    </w:tbl>
    <w:p w14:paraId="5C52FB1C" w14:textId="77777777" w:rsidR="00BC68C3" w:rsidRPr="00606C3C" w:rsidRDefault="00BC68C3" w:rsidP="00BC68C3">
      <w:pPr>
        <w:rPr>
          <w:lang w:eastAsia="tr-TR"/>
        </w:rPr>
      </w:pPr>
    </w:p>
    <w:p w14:paraId="76784BA4" w14:textId="77777777" w:rsidR="00BC68C3" w:rsidRDefault="00BC68C3" w:rsidP="00BC68C3">
      <w:pPr>
        <w:pStyle w:val="ResimYazs"/>
        <w:keepNext/>
      </w:pPr>
    </w:p>
    <w:p w14:paraId="7FFAD70C" w14:textId="77777777" w:rsidR="00BC68C3" w:rsidRDefault="00BC68C3" w:rsidP="00BC68C3">
      <w:pPr>
        <w:pStyle w:val="ResimYazs"/>
        <w:keepNext/>
      </w:pPr>
    </w:p>
    <w:p w14:paraId="5518ECF5" w14:textId="77777777" w:rsidR="00BC68C3" w:rsidRPr="00606C3C" w:rsidRDefault="00BC68C3" w:rsidP="00BC68C3">
      <w:pPr>
        <w:rPr>
          <w:lang w:eastAsia="tr-TR"/>
        </w:rPr>
      </w:pPr>
    </w:p>
    <w:p w14:paraId="384747C0" w14:textId="77777777" w:rsidR="00BC68C3" w:rsidRDefault="00BC68C3" w:rsidP="00BC68C3">
      <w:pPr>
        <w:pStyle w:val="ResimYazs"/>
        <w:keepNext/>
      </w:pPr>
    </w:p>
    <w:p w14:paraId="219854F0" w14:textId="77777777" w:rsidR="00BC68C3" w:rsidRDefault="00BC68C3" w:rsidP="00BC68C3">
      <w:pPr>
        <w:pStyle w:val="ResimYazs"/>
        <w:keepNext/>
      </w:pPr>
    </w:p>
    <w:p w14:paraId="6BFF39E6" w14:textId="77777777" w:rsidR="00BC68C3" w:rsidRDefault="00BC68C3" w:rsidP="00BC68C3">
      <w:pPr>
        <w:pStyle w:val="ResimYazs"/>
        <w:keepNext/>
      </w:pPr>
    </w:p>
    <w:p w14:paraId="395D2E08" w14:textId="77777777" w:rsidR="00BC68C3" w:rsidRPr="00606C3C" w:rsidRDefault="00BC68C3" w:rsidP="00BC68C3">
      <w:pPr>
        <w:rPr>
          <w:lang w:eastAsia="tr-TR"/>
        </w:rPr>
      </w:pPr>
    </w:p>
    <w:p w14:paraId="46BBBDF3" w14:textId="77777777" w:rsidR="00BC68C3" w:rsidRDefault="00BC68C3" w:rsidP="00BC68C3">
      <w:pPr>
        <w:pStyle w:val="ResimYazs"/>
        <w:keepNext/>
      </w:pPr>
      <w:r w:rsidRPr="005F50B0">
        <w:lastRenderedPageBreak/>
        <w:t xml:space="preserve">Tablo </w:t>
      </w:r>
      <w:r>
        <w:t>47</w:t>
      </w:r>
      <w:r w:rsidRPr="005F50B0">
        <w:t xml:space="preserve"> </w:t>
      </w:r>
      <w:r>
        <w:t xml:space="preserve">Tasarım Bölümü 2020-24 Stratejik Planı </w:t>
      </w:r>
      <w:proofErr w:type="gramStart"/>
      <w:r>
        <w:t>Dahilinde</w:t>
      </w:r>
      <w:proofErr w:type="gramEnd"/>
      <w:r>
        <w:t xml:space="preserve"> Yürütülmesi Planlanan Faaliyetler</w:t>
      </w:r>
    </w:p>
    <w:tbl>
      <w:tblPr>
        <w:tblStyle w:val="TabloKlavuzu"/>
        <w:tblpPr w:leftFromText="141" w:rightFromText="141" w:horzAnchor="margin" w:tblpY="776"/>
        <w:tblW w:w="0" w:type="auto"/>
        <w:tblLayout w:type="fixed"/>
        <w:tblLook w:val="04A0" w:firstRow="1" w:lastRow="0" w:firstColumn="1" w:lastColumn="0" w:noHBand="0" w:noVBand="1"/>
      </w:tblPr>
      <w:tblGrid>
        <w:gridCol w:w="562"/>
        <w:gridCol w:w="5000"/>
        <w:gridCol w:w="1917"/>
        <w:gridCol w:w="1917"/>
        <w:gridCol w:w="1467"/>
        <w:gridCol w:w="1467"/>
        <w:gridCol w:w="1470"/>
      </w:tblGrid>
      <w:tr w:rsidR="00BC68C3" w14:paraId="14A1D35C" w14:textId="77777777" w:rsidTr="00A03C0E">
        <w:tc>
          <w:tcPr>
            <w:tcW w:w="562" w:type="dxa"/>
          </w:tcPr>
          <w:p w14:paraId="2B72F356" w14:textId="77777777" w:rsidR="00BC68C3" w:rsidRPr="003C3543" w:rsidRDefault="00BC68C3" w:rsidP="00A03C0E">
            <w:pPr>
              <w:jc w:val="center"/>
              <w:rPr>
                <w:b/>
              </w:rPr>
            </w:pPr>
            <w:r w:rsidRPr="003C3543">
              <w:rPr>
                <w:b/>
              </w:rPr>
              <w:t>Sıra No</w:t>
            </w:r>
          </w:p>
        </w:tc>
        <w:tc>
          <w:tcPr>
            <w:tcW w:w="5000" w:type="dxa"/>
          </w:tcPr>
          <w:p w14:paraId="73EDFED5" w14:textId="77777777" w:rsidR="00BC68C3" w:rsidRPr="0089209B" w:rsidRDefault="00BC68C3" w:rsidP="00A03C0E">
            <w:pPr>
              <w:jc w:val="center"/>
              <w:rPr>
                <w:b/>
              </w:rPr>
            </w:pPr>
            <w:r w:rsidRPr="0089209B">
              <w:rPr>
                <w:b/>
              </w:rPr>
              <w:t>Açıklama</w:t>
            </w:r>
          </w:p>
        </w:tc>
        <w:tc>
          <w:tcPr>
            <w:tcW w:w="1917" w:type="dxa"/>
          </w:tcPr>
          <w:p w14:paraId="0C56345B" w14:textId="77777777" w:rsidR="00BC68C3" w:rsidRPr="003C3543" w:rsidRDefault="00BC68C3" w:rsidP="00A03C0E">
            <w:pPr>
              <w:jc w:val="center"/>
              <w:rPr>
                <w:b/>
              </w:rPr>
            </w:pPr>
            <w:r w:rsidRPr="003C3543">
              <w:rPr>
                <w:b/>
              </w:rPr>
              <w:t>2020</w:t>
            </w:r>
          </w:p>
        </w:tc>
        <w:tc>
          <w:tcPr>
            <w:tcW w:w="1917" w:type="dxa"/>
          </w:tcPr>
          <w:p w14:paraId="62234E04" w14:textId="77777777" w:rsidR="00BC68C3" w:rsidRPr="003C3543" w:rsidRDefault="00BC68C3" w:rsidP="00A03C0E">
            <w:pPr>
              <w:jc w:val="center"/>
              <w:rPr>
                <w:b/>
              </w:rPr>
            </w:pPr>
            <w:r w:rsidRPr="003C3543">
              <w:rPr>
                <w:b/>
              </w:rPr>
              <w:t>2021</w:t>
            </w:r>
          </w:p>
        </w:tc>
        <w:tc>
          <w:tcPr>
            <w:tcW w:w="1467" w:type="dxa"/>
          </w:tcPr>
          <w:p w14:paraId="7F74C9D0" w14:textId="77777777" w:rsidR="00BC68C3" w:rsidRPr="003C3543" w:rsidRDefault="00BC68C3" w:rsidP="00A03C0E">
            <w:pPr>
              <w:jc w:val="center"/>
              <w:rPr>
                <w:b/>
              </w:rPr>
            </w:pPr>
            <w:r w:rsidRPr="003C3543">
              <w:rPr>
                <w:b/>
              </w:rPr>
              <w:t>2022</w:t>
            </w:r>
          </w:p>
        </w:tc>
        <w:tc>
          <w:tcPr>
            <w:tcW w:w="1467" w:type="dxa"/>
          </w:tcPr>
          <w:p w14:paraId="3E6F3303" w14:textId="77777777" w:rsidR="00BC68C3" w:rsidRPr="003C3543" w:rsidRDefault="00BC68C3" w:rsidP="00A03C0E">
            <w:pPr>
              <w:jc w:val="center"/>
              <w:rPr>
                <w:b/>
              </w:rPr>
            </w:pPr>
            <w:r w:rsidRPr="003C3543">
              <w:rPr>
                <w:b/>
              </w:rPr>
              <w:t>2023</w:t>
            </w:r>
          </w:p>
        </w:tc>
        <w:tc>
          <w:tcPr>
            <w:tcW w:w="1470" w:type="dxa"/>
          </w:tcPr>
          <w:p w14:paraId="4B04DD12" w14:textId="77777777" w:rsidR="00BC68C3" w:rsidRPr="003C3543" w:rsidRDefault="00BC68C3" w:rsidP="00A03C0E">
            <w:pPr>
              <w:jc w:val="center"/>
              <w:rPr>
                <w:b/>
              </w:rPr>
            </w:pPr>
            <w:r w:rsidRPr="003C3543">
              <w:rPr>
                <w:b/>
              </w:rPr>
              <w:t>2024</w:t>
            </w:r>
          </w:p>
        </w:tc>
      </w:tr>
      <w:tr w:rsidR="00BC68C3" w14:paraId="56696941" w14:textId="77777777" w:rsidTr="00A03C0E">
        <w:tc>
          <w:tcPr>
            <w:tcW w:w="562" w:type="dxa"/>
          </w:tcPr>
          <w:p w14:paraId="1F361F67" w14:textId="77777777" w:rsidR="00BC68C3" w:rsidRPr="003C3543" w:rsidRDefault="00BC68C3" w:rsidP="00A03C0E">
            <w:pPr>
              <w:jc w:val="center"/>
              <w:rPr>
                <w:b/>
              </w:rPr>
            </w:pPr>
            <w:r w:rsidRPr="003C3543">
              <w:rPr>
                <w:b/>
              </w:rPr>
              <w:t>1</w:t>
            </w:r>
          </w:p>
        </w:tc>
        <w:tc>
          <w:tcPr>
            <w:tcW w:w="5000" w:type="dxa"/>
          </w:tcPr>
          <w:p w14:paraId="7A5F87FC" w14:textId="77777777" w:rsidR="00BC68C3" w:rsidRDefault="00BC68C3" w:rsidP="00A03C0E">
            <w:pPr>
              <w:jc w:val="center"/>
            </w:pPr>
            <w:r w:rsidRPr="003C3543">
              <w:t>Planlanan öğrenci sayısı</w:t>
            </w:r>
          </w:p>
        </w:tc>
        <w:tc>
          <w:tcPr>
            <w:tcW w:w="1917" w:type="dxa"/>
          </w:tcPr>
          <w:p w14:paraId="3DF0B905" w14:textId="77777777" w:rsidR="00BC68C3" w:rsidRDefault="00BC68C3" w:rsidP="00A03C0E">
            <w:pPr>
              <w:jc w:val="center"/>
            </w:pPr>
            <w:r>
              <w:t>40 kişi</w:t>
            </w:r>
          </w:p>
        </w:tc>
        <w:tc>
          <w:tcPr>
            <w:tcW w:w="1917" w:type="dxa"/>
          </w:tcPr>
          <w:p w14:paraId="56F6D300" w14:textId="77777777" w:rsidR="00BC68C3" w:rsidRDefault="00BC68C3" w:rsidP="00A03C0E">
            <w:pPr>
              <w:jc w:val="center"/>
            </w:pPr>
            <w:r>
              <w:t>40 kişi</w:t>
            </w:r>
          </w:p>
        </w:tc>
        <w:tc>
          <w:tcPr>
            <w:tcW w:w="1467" w:type="dxa"/>
          </w:tcPr>
          <w:p w14:paraId="56098D33" w14:textId="77777777" w:rsidR="00BC68C3" w:rsidRDefault="00BC68C3" w:rsidP="00A03C0E">
            <w:pPr>
              <w:jc w:val="center"/>
            </w:pPr>
            <w:r>
              <w:t>40 kişi</w:t>
            </w:r>
          </w:p>
        </w:tc>
        <w:tc>
          <w:tcPr>
            <w:tcW w:w="1467" w:type="dxa"/>
          </w:tcPr>
          <w:p w14:paraId="477AD470" w14:textId="77777777" w:rsidR="00BC68C3" w:rsidRDefault="00BC68C3" w:rsidP="00A03C0E">
            <w:pPr>
              <w:jc w:val="center"/>
            </w:pPr>
            <w:r>
              <w:t>40 kişi</w:t>
            </w:r>
          </w:p>
        </w:tc>
        <w:tc>
          <w:tcPr>
            <w:tcW w:w="1470" w:type="dxa"/>
          </w:tcPr>
          <w:p w14:paraId="4E34B0A4" w14:textId="77777777" w:rsidR="00BC68C3" w:rsidRDefault="00BC68C3" w:rsidP="00A03C0E">
            <w:pPr>
              <w:jc w:val="center"/>
            </w:pPr>
            <w:r>
              <w:t>40 kişi</w:t>
            </w:r>
          </w:p>
        </w:tc>
      </w:tr>
      <w:tr w:rsidR="00BC68C3" w14:paraId="778F6CC6" w14:textId="77777777" w:rsidTr="00A03C0E">
        <w:tc>
          <w:tcPr>
            <w:tcW w:w="562" w:type="dxa"/>
          </w:tcPr>
          <w:p w14:paraId="24F7CF1D" w14:textId="77777777" w:rsidR="00BC68C3" w:rsidRPr="003C3543" w:rsidRDefault="00BC68C3" w:rsidP="00A03C0E">
            <w:pPr>
              <w:jc w:val="center"/>
              <w:rPr>
                <w:b/>
              </w:rPr>
            </w:pPr>
            <w:r w:rsidRPr="003C3543">
              <w:rPr>
                <w:b/>
              </w:rPr>
              <w:t>2</w:t>
            </w:r>
          </w:p>
        </w:tc>
        <w:tc>
          <w:tcPr>
            <w:tcW w:w="5000" w:type="dxa"/>
          </w:tcPr>
          <w:p w14:paraId="51D13F9C" w14:textId="77777777" w:rsidR="00BC68C3" w:rsidRDefault="00BC68C3" w:rsidP="00A03C0E">
            <w:pPr>
              <w:jc w:val="center"/>
            </w:pPr>
            <w:r w:rsidRPr="003C3543">
              <w:t>Alınması planlanan öğretim elemanı sayısı</w:t>
            </w:r>
          </w:p>
        </w:tc>
        <w:tc>
          <w:tcPr>
            <w:tcW w:w="1917" w:type="dxa"/>
          </w:tcPr>
          <w:p w14:paraId="638226BA" w14:textId="77777777" w:rsidR="00BC68C3" w:rsidRDefault="00BC68C3" w:rsidP="00A03C0E">
            <w:pPr>
              <w:jc w:val="center"/>
            </w:pPr>
            <w:r>
              <w:t>3 adet Öğretim Görevlisi</w:t>
            </w:r>
          </w:p>
          <w:p w14:paraId="13148C5C" w14:textId="77777777" w:rsidR="00BC68C3" w:rsidRDefault="00BC68C3" w:rsidP="00A03C0E">
            <w:pPr>
              <w:jc w:val="center"/>
            </w:pPr>
            <w:r>
              <w:t>1 adet Doktor Öğretim Üyesi</w:t>
            </w:r>
          </w:p>
        </w:tc>
        <w:tc>
          <w:tcPr>
            <w:tcW w:w="1917" w:type="dxa"/>
          </w:tcPr>
          <w:p w14:paraId="16595049" w14:textId="77777777" w:rsidR="00BC68C3" w:rsidRDefault="00BC68C3" w:rsidP="00A03C0E">
            <w:pPr>
              <w:jc w:val="center"/>
            </w:pPr>
            <w:r>
              <w:t>-</w:t>
            </w:r>
          </w:p>
        </w:tc>
        <w:tc>
          <w:tcPr>
            <w:tcW w:w="1467" w:type="dxa"/>
          </w:tcPr>
          <w:p w14:paraId="7B69B018" w14:textId="77777777" w:rsidR="00BC68C3" w:rsidRDefault="00BC68C3" w:rsidP="00A03C0E">
            <w:pPr>
              <w:jc w:val="center"/>
            </w:pPr>
            <w:r>
              <w:t>-</w:t>
            </w:r>
          </w:p>
        </w:tc>
        <w:tc>
          <w:tcPr>
            <w:tcW w:w="1467" w:type="dxa"/>
          </w:tcPr>
          <w:p w14:paraId="20959609" w14:textId="77777777" w:rsidR="00BC68C3" w:rsidRDefault="00BC68C3" w:rsidP="00A03C0E">
            <w:pPr>
              <w:jc w:val="center"/>
            </w:pPr>
            <w:r>
              <w:t>-</w:t>
            </w:r>
          </w:p>
        </w:tc>
        <w:tc>
          <w:tcPr>
            <w:tcW w:w="1470" w:type="dxa"/>
          </w:tcPr>
          <w:p w14:paraId="25A9A0ED" w14:textId="77777777" w:rsidR="00BC68C3" w:rsidRDefault="00BC68C3" w:rsidP="00A03C0E">
            <w:pPr>
              <w:jc w:val="center"/>
            </w:pPr>
            <w:r>
              <w:t>-</w:t>
            </w:r>
          </w:p>
        </w:tc>
      </w:tr>
      <w:tr w:rsidR="00BC68C3" w14:paraId="39F6A8D0" w14:textId="77777777" w:rsidTr="00A03C0E">
        <w:tc>
          <w:tcPr>
            <w:tcW w:w="562" w:type="dxa"/>
          </w:tcPr>
          <w:p w14:paraId="544CEF79" w14:textId="77777777" w:rsidR="00BC68C3" w:rsidRPr="003C3543" w:rsidRDefault="00BC68C3" w:rsidP="00A03C0E">
            <w:pPr>
              <w:jc w:val="center"/>
              <w:rPr>
                <w:b/>
              </w:rPr>
            </w:pPr>
            <w:r w:rsidRPr="003C3543">
              <w:rPr>
                <w:b/>
              </w:rPr>
              <w:t>3</w:t>
            </w:r>
          </w:p>
        </w:tc>
        <w:tc>
          <w:tcPr>
            <w:tcW w:w="5000" w:type="dxa"/>
          </w:tcPr>
          <w:p w14:paraId="268BE56D" w14:textId="77777777" w:rsidR="00BC68C3" w:rsidRDefault="00BC68C3" w:rsidP="00A03C0E">
            <w:pPr>
              <w:jc w:val="center"/>
            </w:pPr>
            <w:r w:rsidRPr="003C3543">
              <w:t>Açılması planlanan dersler</w:t>
            </w:r>
          </w:p>
        </w:tc>
        <w:tc>
          <w:tcPr>
            <w:tcW w:w="1917" w:type="dxa"/>
          </w:tcPr>
          <w:p w14:paraId="5FED52B9" w14:textId="77777777" w:rsidR="00BC68C3" w:rsidRDefault="00BC68C3" w:rsidP="00A03C0E">
            <w:pPr>
              <w:jc w:val="center"/>
            </w:pPr>
            <w:r>
              <w:t>-</w:t>
            </w:r>
          </w:p>
        </w:tc>
        <w:tc>
          <w:tcPr>
            <w:tcW w:w="1917" w:type="dxa"/>
          </w:tcPr>
          <w:p w14:paraId="2E8B7207" w14:textId="77777777" w:rsidR="00BC68C3" w:rsidRDefault="00BC68C3" w:rsidP="00A03C0E">
            <w:pPr>
              <w:jc w:val="center"/>
            </w:pPr>
            <w:r>
              <w:t>-</w:t>
            </w:r>
          </w:p>
        </w:tc>
        <w:tc>
          <w:tcPr>
            <w:tcW w:w="1467" w:type="dxa"/>
          </w:tcPr>
          <w:p w14:paraId="36A242D2" w14:textId="77777777" w:rsidR="00BC68C3" w:rsidRDefault="00BC68C3" w:rsidP="00A03C0E">
            <w:pPr>
              <w:jc w:val="center"/>
            </w:pPr>
            <w:r>
              <w:t>-</w:t>
            </w:r>
          </w:p>
        </w:tc>
        <w:tc>
          <w:tcPr>
            <w:tcW w:w="1467" w:type="dxa"/>
          </w:tcPr>
          <w:p w14:paraId="09EA48AF" w14:textId="77777777" w:rsidR="00BC68C3" w:rsidRDefault="00BC68C3" w:rsidP="00A03C0E">
            <w:pPr>
              <w:jc w:val="center"/>
            </w:pPr>
            <w:r>
              <w:t>-</w:t>
            </w:r>
          </w:p>
        </w:tc>
        <w:tc>
          <w:tcPr>
            <w:tcW w:w="1470" w:type="dxa"/>
          </w:tcPr>
          <w:p w14:paraId="7BF3259B" w14:textId="77777777" w:rsidR="00BC68C3" w:rsidRDefault="00BC68C3" w:rsidP="00A03C0E">
            <w:pPr>
              <w:jc w:val="center"/>
            </w:pPr>
            <w:r>
              <w:t>-</w:t>
            </w:r>
          </w:p>
        </w:tc>
      </w:tr>
      <w:tr w:rsidR="00BC68C3" w14:paraId="650E5D61" w14:textId="77777777" w:rsidTr="00A03C0E">
        <w:tc>
          <w:tcPr>
            <w:tcW w:w="562" w:type="dxa"/>
          </w:tcPr>
          <w:p w14:paraId="46B716FE" w14:textId="77777777" w:rsidR="00BC68C3" w:rsidRPr="003C3543" w:rsidRDefault="00BC68C3" w:rsidP="00A03C0E">
            <w:pPr>
              <w:jc w:val="center"/>
              <w:rPr>
                <w:b/>
              </w:rPr>
            </w:pPr>
            <w:r w:rsidRPr="003C3543">
              <w:rPr>
                <w:b/>
              </w:rPr>
              <w:t>4</w:t>
            </w:r>
          </w:p>
        </w:tc>
        <w:tc>
          <w:tcPr>
            <w:tcW w:w="5000" w:type="dxa"/>
          </w:tcPr>
          <w:p w14:paraId="78F9E988" w14:textId="77777777" w:rsidR="00BC68C3" w:rsidRDefault="00BC68C3" w:rsidP="00A03C0E">
            <w:pPr>
              <w:jc w:val="center"/>
            </w:pPr>
            <w:r w:rsidRPr="003C3543">
              <w:t>Çıkarılması planlanan dersler</w:t>
            </w:r>
          </w:p>
        </w:tc>
        <w:tc>
          <w:tcPr>
            <w:tcW w:w="1917" w:type="dxa"/>
          </w:tcPr>
          <w:p w14:paraId="26810FC0" w14:textId="77777777" w:rsidR="00BC68C3" w:rsidRDefault="00BC68C3" w:rsidP="00A03C0E">
            <w:pPr>
              <w:jc w:val="center"/>
            </w:pPr>
            <w:r>
              <w:t>-</w:t>
            </w:r>
          </w:p>
        </w:tc>
        <w:tc>
          <w:tcPr>
            <w:tcW w:w="1917" w:type="dxa"/>
          </w:tcPr>
          <w:p w14:paraId="404610A4" w14:textId="77777777" w:rsidR="00BC68C3" w:rsidRDefault="00BC68C3" w:rsidP="00A03C0E">
            <w:pPr>
              <w:jc w:val="center"/>
            </w:pPr>
            <w:r>
              <w:t>-</w:t>
            </w:r>
          </w:p>
        </w:tc>
        <w:tc>
          <w:tcPr>
            <w:tcW w:w="1467" w:type="dxa"/>
          </w:tcPr>
          <w:p w14:paraId="5AF93FE3" w14:textId="77777777" w:rsidR="00BC68C3" w:rsidRDefault="00BC68C3" w:rsidP="00A03C0E">
            <w:pPr>
              <w:jc w:val="center"/>
            </w:pPr>
            <w:r>
              <w:t>-</w:t>
            </w:r>
          </w:p>
        </w:tc>
        <w:tc>
          <w:tcPr>
            <w:tcW w:w="1467" w:type="dxa"/>
          </w:tcPr>
          <w:p w14:paraId="2714DF47" w14:textId="77777777" w:rsidR="00BC68C3" w:rsidRDefault="00BC68C3" w:rsidP="00A03C0E">
            <w:pPr>
              <w:jc w:val="center"/>
            </w:pPr>
            <w:r>
              <w:t>-</w:t>
            </w:r>
          </w:p>
        </w:tc>
        <w:tc>
          <w:tcPr>
            <w:tcW w:w="1470" w:type="dxa"/>
          </w:tcPr>
          <w:p w14:paraId="66C66B46" w14:textId="77777777" w:rsidR="00BC68C3" w:rsidRDefault="00BC68C3" w:rsidP="00A03C0E">
            <w:pPr>
              <w:jc w:val="center"/>
            </w:pPr>
            <w:r>
              <w:t>-</w:t>
            </w:r>
          </w:p>
        </w:tc>
      </w:tr>
      <w:tr w:rsidR="00BC68C3" w14:paraId="2894F332" w14:textId="77777777" w:rsidTr="00A03C0E">
        <w:tc>
          <w:tcPr>
            <w:tcW w:w="562" w:type="dxa"/>
          </w:tcPr>
          <w:p w14:paraId="7321433A" w14:textId="77777777" w:rsidR="00BC68C3" w:rsidRDefault="00BC68C3" w:rsidP="00A03C0E">
            <w:pPr>
              <w:jc w:val="center"/>
              <w:rPr>
                <w:b/>
              </w:rPr>
            </w:pPr>
            <w:r>
              <w:rPr>
                <w:b/>
              </w:rPr>
              <w:t>5</w:t>
            </w:r>
          </w:p>
        </w:tc>
        <w:tc>
          <w:tcPr>
            <w:tcW w:w="5000" w:type="dxa"/>
          </w:tcPr>
          <w:p w14:paraId="5E1D04F9" w14:textId="77777777" w:rsidR="00BC68C3" w:rsidRPr="003C3543" w:rsidRDefault="00BC68C3" w:rsidP="00A03C0E">
            <w:pPr>
              <w:jc w:val="center"/>
            </w:pPr>
            <w:r w:rsidRPr="003C3543">
              <w:t>Öğrenci Staj/uygulama önerileri</w:t>
            </w:r>
          </w:p>
        </w:tc>
        <w:tc>
          <w:tcPr>
            <w:tcW w:w="1917" w:type="dxa"/>
          </w:tcPr>
          <w:p w14:paraId="1A54BCDF" w14:textId="77777777" w:rsidR="00BC68C3" w:rsidRDefault="00BC68C3" w:rsidP="00A03C0E">
            <w:pPr>
              <w:jc w:val="center"/>
            </w:pPr>
            <w:r>
              <w:t>-</w:t>
            </w:r>
          </w:p>
        </w:tc>
        <w:tc>
          <w:tcPr>
            <w:tcW w:w="1917" w:type="dxa"/>
          </w:tcPr>
          <w:p w14:paraId="3FDE6684" w14:textId="77777777" w:rsidR="00BC68C3" w:rsidRDefault="00BC68C3" w:rsidP="00A03C0E">
            <w:pPr>
              <w:jc w:val="center"/>
            </w:pPr>
            <w:r>
              <w:t>-</w:t>
            </w:r>
          </w:p>
        </w:tc>
        <w:tc>
          <w:tcPr>
            <w:tcW w:w="1467" w:type="dxa"/>
          </w:tcPr>
          <w:p w14:paraId="520FB5EF" w14:textId="77777777" w:rsidR="00BC68C3" w:rsidRDefault="00BC68C3" w:rsidP="00A03C0E">
            <w:pPr>
              <w:jc w:val="center"/>
            </w:pPr>
            <w:r>
              <w:t>-</w:t>
            </w:r>
          </w:p>
        </w:tc>
        <w:tc>
          <w:tcPr>
            <w:tcW w:w="1467" w:type="dxa"/>
          </w:tcPr>
          <w:p w14:paraId="3FC385D0" w14:textId="77777777" w:rsidR="00BC68C3" w:rsidRDefault="00BC68C3" w:rsidP="00A03C0E">
            <w:pPr>
              <w:jc w:val="center"/>
            </w:pPr>
            <w:r>
              <w:t>-</w:t>
            </w:r>
          </w:p>
        </w:tc>
        <w:tc>
          <w:tcPr>
            <w:tcW w:w="1470" w:type="dxa"/>
          </w:tcPr>
          <w:p w14:paraId="4AF15D4B" w14:textId="77777777" w:rsidR="00BC68C3" w:rsidRDefault="00BC68C3" w:rsidP="00A03C0E">
            <w:pPr>
              <w:jc w:val="center"/>
            </w:pPr>
            <w:r>
              <w:t>-</w:t>
            </w:r>
          </w:p>
        </w:tc>
      </w:tr>
      <w:tr w:rsidR="00BC68C3" w14:paraId="6D85C91C" w14:textId="77777777" w:rsidTr="00A03C0E">
        <w:tc>
          <w:tcPr>
            <w:tcW w:w="562" w:type="dxa"/>
          </w:tcPr>
          <w:p w14:paraId="75427CAF" w14:textId="77777777" w:rsidR="00BC68C3" w:rsidRPr="003C3543" w:rsidRDefault="00BC68C3" w:rsidP="00A03C0E">
            <w:pPr>
              <w:jc w:val="center"/>
              <w:rPr>
                <w:b/>
              </w:rPr>
            </w:pPr>
            <w:r w:rsidRPr="003C3543">
              <w:rPr>
                <w:b/>
              </w:rPr>
              <w:t>6</w:t>
            </w:r>
          </w:p>
        </w:tc>
        <w:tc>
          <w:tcPr>
            <w:tcW w:w="5000" w:type="dxa"/>
          </w:tcPr>
          <w:p w14:paraId="12B63645" w14:textId="77777777" w:rsidR="00BC68C3" w:rsidRDefault="00BC68C3" w:rsidP="00A03C0E">
            <w:pPr>
              <w:jc w:val="center"/>
            </w:pPr>
            <w:r w:rsidRPr="003C3543">
              <w:t>Planlanan araştırma projesi sayısı</w:t>
            </w:r>
          </w:p>
        </w:tc>
        <w:tc>
          <w:tcPr>
            <w:tcW w:w="1917" w:type="dxa"/>
          </w:tcPr>
          <w:p w14:paraId="734CAFBC" w14:textId="77777777" w:rsidR="00BC68C3" w:rsidRDefault="00BC68C3" w:rsidP="00A03C0E">
            <w:pPr>
              <w:jc w:val="center"/>
            </w:pPr>
            <w:r>
              <w:t>-</w:t>
            </w:r>
          </w:p>
        </w:tc>
        <w:tc>
          <w:tcPr>
            <w:tcW w:w="1917" w:type="dxa"/>
          </w:tcPr>
          <w:p w14:paraId="5FFEA1C0" w14:textId="77777777" w:rsidR="00BC68C3" w:rsidRDefault="00BC68C3" w:rsidP="00A03C0E">
            <w:pPr>
              <w:jc w:val="center"/>
            </w:pPr>
            <w:r>
              <w:t>-</w:t>
            </w:r>
          </w:p>
        </w:tc>
        <w:tc>
          <w:tcPr>
            <w:tcW w:w="1467" w:type="dxa"/>
          </w:tcPr>
          <w:p w14:paraId="469036AA" w14:textId="77777777" w:rsidR="00BC68C3" w:rsidRDefault="00BC68C3" w:rsidP="00A03C0E">
            <w:pPr>
              <w:jc w:val="center"/>
            </w:pPr>
            <w:r>
              <w:t>-</w:t>
            </w:r>
          </w:p>
        </w:tc>
        <w:tc>
          <w:tcPr>
            <w:tcW w:w="1467" w:type="dxa"/>
          </w:tcPr>
          <w:p w14:paraId="258DF186" w14:textId="77777777" w:rsidR="00BC68C3" w:rsidRDefault="00BC68C3" w:rsidP="00A03C0E">
            <w:pPr>
              <w:jc w:val="center"/>
            </w:pPr>
            <w:r>
              <w:t>-</w:t>
            </w:r>
          </w:p>
        </w:tc>
        <w:tc>
          <w:tcPr>
            <w:tcW w:w="1470" w:type="dxa"/>
          </w:tcPr>
          <w:p w14:paraId="51776C62" w14:textId="77777777" w:rsidR="00BC68C3" w:rsidRDefault="00BC68C3" w:rsidP="00A03C0E">
            <w:pPr>
              <w:jc w:val="center"/>
            </w:pPr>
            <w:r>
              <w:t>-</w:t>
            </w:r>
          </w:p>
        </w:tc>
      </w:tr>
      <w:tr w:rsidR="00BC68C3" w14:paraId="25E904BE" w14:textId="77777777" w:rsidTr="00A03C0E">
        <w:tc>
          <w:tcPr>
            <w:tcW w:w="562" w:type="dxa"/>
          </w:tcPr>
          <w:p w14:paraId="40812B63" w14:textId="77777777" w:rsidR="00BC68C3" w:rsidRPr="003C3543" w:rsidRDefault="00BC68C3" w:rsidP="00A03C0E">
            <w:pPr>
              <w:jc w:val="center"/>
              <w:rPr>
                <w:b/>
              </w:rPr>
            </w:pPr>
            <w:r w:rsidRPr="003C3543">
              <w:rPr>
                <w:b/>
              </w:rPr>
              <w:t>7</w:t>
            </w:r>
          </w:p>
        </w:tc>
        <w:tc>
          <w:tcPr>
            <w:tcW w:w="5000" w:type="dxa"/>
          </w:tcPr>
          <w:p w14:paraId="366A4451" w14:textId="77777777" w:rsidR="00BC68C3" w:rsidRDefault="00BC68C3" w:rsidP="00A03C0E">
            <w:pPr>
              <w:jc w:val="center"/>
            </w:pPr>
            <w:r w:rsidRPr="003C3543">
              <w:t>Planlanan makale sayısı</w:t>
            </w:r>
          </w:p>
        </w:tc>
        <w:tc>
          <w:tcPr>
            <w:tcW w:w="1917" w:type="dxa"/>
          </w:tcPr>
          <w:p w14:paraId="25CB989E" w14:textId="77777777" w:rsidR="00BC68C3" w:rsidRDefault="00BC68C3" w:rsidP="00A03C0E">
            <w:pPr>
              <w:jc w:val="center"/>
            </w:pPr>
            <w:r>
              <w:t>-</w:t>
            </w:r>
          </w:p>
        </w:tc>
        <w:tc>
          <w:tcPr>
            <w:tcW w:w="1917" w:type="dxa"/>
          </w:tcPr>
          <w:p w14:paraId="0EAA99ED" w14:textId="77777777" w:rsidR="00BC68C3" w:rsidRDefault="00BC68C3" w:rsidP="00A03C0E">
            <w:pPr>
              <w:jc w:val="center"/>
            </w:pPr>
            <w:r>
              <w:t>-</w:t>
            </w:r>
          </w:p>
        </w:tc>
        <w:tc>
          <w:tcPr>
            <w:tcW w:w="1467" w:type="dxa"/>
          </w:tcPr>
          <w:p w14:paraId="41DFD93D" w14:textId="77777777" w:rsidR="00BC68C3" w:rsidRDefault="00BC68C3" w:rsidP="00A03C0E">
            <w:pPr>
              <w:jc w:val="center"/>
            </w:pPr>
            <w:r>
              <w:t>-</w:t>
            </w:r>
          </w:p>
        </w:tc>
        <w:tc>
          <w:tcPr>
            <w:tcW w:w="1467" w:type="dxa"/>
          </w:tcPr>
          <w:p w14:paraId="439DBF38" w14:textId="77777777" w:rsidR="00BC68C3" w:rsidRDefault="00BC68C3" w:rsidP="00A03C0E">
            <w:pPr>
              <w:jc w:val="center"/>
            </w:pPr>
            <w:r>
              <w:t>-</w:t>
            </w:r>
          </w:p>
        </w:tc>
        <w:tc>
          <w:tcPr>
            <w:tcW w:w="1470" w:type="dxa"/>
          </w:tcPr>
          <w:p w14:paraId="15BD9AD1" w14:textId="77777777" w:rsidR="00BC68C3" w:rsidRDefault="00BC68C3" w:rsidP="00A03C0E">
            <w:pPr>
              <w:jc w:val="center"/>
            </w:pPr>
            <w:r>
              <w:t>-</w:t>
            </w:r>
          </w:p>
        </w:tc>
      </w:tr>
      <w:tr w:rsidR="00BC68C3" w14:paraId="0B1A4F20" w14:textId="77777777" w:rsidTr="00A03C0E">
        <w:tc>
          <w:tcPr>
            <w:tcW w:w="562" w:type="dxa"/>
          </w:tcPr>
          <w:p w14:paraId="7767A511" w14:textId="77777777" w:rsidR="00BC68C3" w:rsidRPr="003C3543" w:rsidRDefault="00BC68C3" w:rsidP="00A03C0E">
            <w:pPr>
              <w:jc w:val="center"/>
              <w:rPr>
                <w:b/>
              </w:rPr>
            </w:pPr>
            <w:r w:rsidRPr="003C3543">
              <w:rPr>
                <w:b/>
              </w:rPr>
              <w:t>8</w:t>
            </w:r>
          </w:p>
        </w:tc>
        <w:tc>
          <w:tcPr>
            <w:tcW w:w="5000" w:type="dxa"/>
          </w:tcPr>
          <w:p w14:paraId="5E347848" w14:textId="77777777" w:rsidR="00BC68C3" w:rsidRDefault="00BC68C3" w:rsidP="00A03C0E">
            <w:pPr>
              <w:jc w:val="center"/>
            </w:pPr>
            <w:r w:rsidRPr="003C3543">
              <w:t xml:space="preserve">Planlanan, kongre, </w:t>
            </w:r>
            <w:proofErr w:type="gramStart"/>
            <w:r w:rsidRPr="003C3543">
              <w:t>sempozyum</w:t>
            </w:r>
            <w:proofErr w:type="gramEnd"/>
            <w:r w:rsidRPr="003C3543">
              <w:t xml:space="preserve">, </w:t>
            </w:r>
            <w:proofErr w:type="spellStart"/>
            <w:r w:rsidRPr="003C3543">
              <w:t>vb</w:t>
            </w:r>
            <w:proofErr w:type="spellEnd"/>
            <w:r w:rsidRPr="003C3543">
              <w:t xml:space="preserve"> katılım sayısı</w:t>
            </w:r>
          </w:p>
        </w:tc>
        <w:tc>
          <w:tcPr>
            <w:tcW w:w="1917" w:type="dxa"/>
          </w:tcPr>
          <w:p w14:paraId="1DF74CC8" w14:textId="77777777" w:rsidR="00BC68C3" w:rsidRDefault="00BC68C3" w:rsidP="00A03C0E">
            <w:pPr>
              <w:jc w:val="center"/>
            </w:pPr>
            <w:r>
              <w:t>-</w:t>
            </w:r>
          </w:p>
        </w:tc>
        <w:tc>
          <w:tcPr>
            <w:tcW w:w="1917" w:type="dxa"/>
          </w:tcPr>
          <w:p w14:paraId="33495A57" w14:textId="77777777" w:rsidR="00BC68C3" w:rsidRDefault="00BC68C3" w:rsidP="00A03C0E">
            <w:pPr>
              <w:jc w:val="center"/>
            </w:pPr>
            <w:r>
              <w:t>-</w:t>
            </w:r>
          </w:p>
        </w:tc>
        <w:tc>
          <w:tcPr>
            <w:tcW w:w="1467" w:type="dxa"/>
          </w:tcPr>
          <w:p w14:paraId="201B9299" w14:textId="77777777" w:rsidR="00BC68C3" w:rsidRDefault="00BC68C3" w:rsidP="00A03C0E">
            <w:pPr>
              <w:jc w:val="center"/>
            </w:pPr>
            <w:r>
              <w:t>-</w:t>
            </w:r>
          </w:p>
        </w:tc>
        <w:tc>
          <w:tcPr>
            <w:tcW w:w="1467" w:type="dxa"/>
          </w:tcPr>
          <w:p w14:paraId="5CD3CD00" w14:textId="77777777" w:rsidR="00BC68C3" w:rsidRDefault="00BC68C3" w:rsidP="00A03C0E">
            <w:pPr>
              <w:jc w:val="center"/>
            </w:pPr>
            <w:r>
              <w:t>-</w:t>
            </w:r>
          </w:p>
        </w:tc>
        <w:tc>
          <w:tcPr>
            <w:tcW w:w="1470" w:type="dxa"/>
          </w:tcPr>
          <w:p w14:paraId="446C5589" w14:textId="77777777" w:rsidR="00BC68C3" w:rsidRDefault="00BC68C3" w:rsidP="00A03C0E">
            <w:pPr>
              <w:jc w:val="center"/>
            </w:pPr>
            <w:r>
              <w:t>-</w:t>
            </w:r>
          </w:p>
        </w:tc>
      </w:tr>
      <w:tr w:rsidR="00BC68C3" w14:paraId="0930D12E" w14:textId="77777777" w:rsidTr="00A03C0E">
        <w:tc>
          <w:tcPr>
            <w:tcW w:w="562" w:type="dxa"/>
          </w:tcPr>
          <w:p w14:paraId="0B5A36C0" w14:textId="77777777" w:rsidR="00BC68C3" w:rsidRPr="003C3543" w:rsidRDefault="00BC68C3" w:rsidP="00A03C0E">
            <w:pPr>
              <w:jc w:val="center"/>
              <w:rPr>
                <w:b/>
              </w:rPr>
            </w:pPr>
            <w:r w:rsidRPr="003C3543">
              <w:rPr>
                <w:b/>
              </w:rPr>
              <w:t>9</w:t>
            </w:r>
          </w:p>
        </w:tc>
        <w:tc>
          <w:tcPr>
            <w:tcW w:w="5000" w:type="dxa"/>
          </w:tcPr>
          <w:p w14:paraId="1EF3191A" w14:textId="77777777" w:rsidR="00BC68C3" w:rsidRDefault="00BC68C3" w:rsidP="00A03C0E">
            <w:pPr>
              <w:jc w:val="center"/>
            </w:pPr>
            <w:r w:rsidRPr="003C3543">
              <w:t xml:space="preserve">Planlanan, kongre, </w:t>
            </w:r>
            <w:proofErr w:type="gramStart"/>
            <w:r w:rsidRPr="003C3543">
              <w:t>sempozyum</w:t>
            </w:r>
            <w:proofErr w:type="gramEnd"/>
            <w:r w:rsidRPr="003C3543">
              <w:t xml:space="preserve">, </w:t>
            </w:r>
            <w:proofErr w:type="spellStart"/>
            <w:r w:rsidRPr="003C3543">
              <w:t>vb</w:t>
            </w:r>
            <w:proofErr w:type="spellEnd"/>
            <w:r w:rsidRPr="003C3543">
              <w:t xml:space="preserve"> düzenleme sayısı</w:t>
            </w:r>
          </w:p>
        </w:tc>
        <w:tc>
          <w:tcPr>
            <w:tcW w:w="1917" w:type="dxa"/>
          </w:tcPr>
          <w:p w14:paraId="6F16BA82" w14:textId="77777777" w:rsidR="00BC68C3" w:rsidRDefault="00BC68C3" w:rsidP="00A03C0E">
            <w:pPr>
              <w:jc w:val="center"/>
            </w:pPr>
            <w:r>
              <w:t>-</w:t>
            </w:r>
          </w:p>
        </w:tc>
        <w:tc>
          <w:tcPr>
            <w:tcW w:w="1917" w:type="dxa"/>
          </w:tcPr>
          <w:p w14:paraId="55FDF2AE" w14:textId="77777777" w:rsidR="00BC68C3" w:rsidRDefault="00BC68C3" w:rsidP="00A03C0E">
            <w:pPr>
              <w:jc w:val="center"/>
            </w:pPr>
            <w:r>
              <w:t>-</w:t>
            </w:r>
          </w:p>
        </w:tc>
        <w:tc>
          <w:tcPr>
            <w:tcW w:w="1467" w:type="dxa"/>
          </w:tcPr>
          <w:p w14:paraId="0A53D4F5" w14:textId="77777777" w:rsidR="00BC68C3" w:rsidRDefault="00BC68C3" w:rsidP="00A03C0E">
            <w:pPr>
              <w:jc w:val="center"/>
            </w:pPr>
            <w:r>
              <w:t>-</w:t>
            </w:r>
          </w:p>
        </w:tc>
        <w:tc>
          <w:tcPr>
            <w:tcW w:w="1467" w:type="dxa"/>
          </w:tcPr>
          <w:p w14:paraId="4D1D6304" w14:textId="77777777" w:rsidR="00BC68C3" w:rsidRDefault="00BC68C3" w:rsidP="00A03C0E">
            <w:pPr>
              <w:jc w:val="center"/>
            </w:pPr>
            <w:r>
              <w:t>-</w:t>
            </w:r>
          </w:p>
        </w:tc>
        <w:tc>
          <w:tcPr>
            <w:tcW w:w="1470" w:type="dxa"/>
          </w:tcPr>
          <w:p w14:paraId="7B6C6A24" w14:textId="77777777" w:rsidR="00BC68C3" w:rsidRDefault="00BC68C3" w:rsidP="00A03C0E">
            <w:pPr>
              <w:jc w:val="center"/>
            </w:pPr>
            <w:r>
              <w:t>-</w:t>
            </w:r>
          </w:p>
        </w:tc>
      </w:tr>
      <w:tr w:rsidR="00BC68C3" w14:paraId="7432943C" w14:textId="77777777" w:rsidTr="00A03C0E">
        <w:tc>
          <w:tcPr>
            <w:tcW w:w="562" w:type="dxa"/>
          </w:tcPr>
          <w:p w14:paraId="30D58CFB" w14:textId="77777777" w:rsidR="00BC68C3" w:rsidRPr="003C3543" w:rsidRDefault="00BC68C3" w:rsidP="00A03C0E">
            <w:pPr>
              <w:jc w:val="center"/>
              <w:rPr>
                <w:b/>
              </w:rPr>
            </w:pPr>
            <w:r w:rsidRPr="003C3543">
              <w:rPr>
                <w:b/>
              </w:rPr>
              <w:t>10</w:t>
            </w:r>
          </w:p>
        </w:tc>
        <w:tc>
          <w:tcPr>
            <w:tcW w:w="5000" w:type="dxa"/>
          </w:tcPr>
          <w:p w14:paraId="0B8E46AA" w14:textId="77777777" w:rsidR="00BC68C3" w:rsidRDefault="00BC68C3" w:rsidP="00A03C0E">
            <w:pPr>
              <w:jc w:val="center"/>
            </w:pPr>
            <w:r w:rsidRPr="003C3543">
              <w:t>Alınması planlanan demirbaş, makine, teçhizat</w:t>
            </w:r>
          </w:p>
        </w:tc>
        <w:tc>
          <w:tcPr>
            <w:tcW w:w="1917" w:type="dxa"/>
          </w:tcPr>
          <w:p w14:paraId="6C399430" w14:textId="77777777" w:rsidR="00BC68C3" w:rsidRDefault="00BC68C3" w:rsidP="00A03C0E">
            <w:pPr>
              <w:jc w:val="center"/>
            </w:pPr>
            <w:r>
              <w:t>-</w:t>
            </w:r>
          </w:p>
        </w:tc>
        <w:tc>
          <w:tcPr>
            <w:tcW w:w="1917" w:type="dxa"/>
          </w:tcPr>
          <w:p w14:paraId="77F6EA9F" w14:textId="77777777" w:rsidR="00BC68C3" w:rsidRDefault="00BC68C3" w:rsidP="00A03C0E">
            <w:pPr>
              <w:jc w:val="center"/>
            </w:pPr>
            <w:r>
              <w:t>-</w:t>
            </w:r>
          </w:p>
        </w:tc>
        <w:tc>
          <w:tcPr>
            <w:tcW w:w="1467" w:type="dxa"/>
          </w:tcPr>
          <w:p w14:paraId="5693D943" w14:textId="77777777" w:rsidR="00BC68C3" w:rsidRDefault="00BC68C3" w:rsidP="00A03C0E">
            <w:pPr>
              <w:jc w:val="center"/>
            </w:pPr>
            <w:r>
              <w:t>-</w:t>
            </w:r>
          </w:p>
        </w:tc>
        <w:tc>
          <w:tcPr>
            <w:tcW w:w="1467" w:type="dxa"/>
          </w:tcPr>
          <w:p w14:paraId="0102B0CB" w14:textId="77777777" w:rsidR="00BC68C3" w:rsidRDefault="00BC68C3" w:rsidP="00A03C0E">
            <w:pPr>
              <w:jc w:val="center"/>
            </w:pPr>
            <w:r>
              <w:t>-</w:t>
            </w:r>
          </w:p>
        </w:tc>
        <w:tc>
          <w:tcPr>
            <w:tcW w:w="1470" w:type="dxa"/>
          </w:tcPr>
          <w:p w14:paraId="5F44F9DE" w14:textId="77777777" w:rsidR="00BC68C3" w:rsidRDefault="00BC68C3" w:rsidP="00A03C0E">
            <w:pPr>
              <w:jc w:val="center"/>
            </w:pPr>
            <w:r>
              <w:t>-</w:t>
            </w:r>
          </w:p>
        </w:tc>
      </w:tr>
      <w:tr w:rsidR="00BC68C3" w14:paraId="62D41167" w14:textId="77777777" w:rsidTr="00A03C0E">
        <w:tc>
          <w:tcPr>
            <w:tcW w:w="562" w:type="dxa"/>
          </w:tcPr>
          <w:p w14:paraId="536DBE40" w14:textId="77777777" w:rsidR="00BC68C3" w:rsidRPr="003C3543" w:rsidRDefault="00BC68C3" w:rsidP="00A03C0E">
            <w:pPr>
              <w:jc w:val="center"/>
              <w:rPr>
                <w:b/>
              </w:rPr>
            </w:pPr>
            <w:r w:rsidRPr="003C3543">
              <w:rPr>
                <w:b/>
              </w:rPr>
              <w:t>11</w:t>
            </w:r>
          </w:p>
        </w:tc>
        <w:tc>
          <w:tcPr>
            <w:tcW w:w="5000" w:type="dxa"/>
          </w:tcPr>
          <w:p w14:paraId="34289237" w14:textId="77777777" w:rsidR="00BC68C3" w:rsidRDefault="00BC68C3" w:rsidP="00A03C0E">
            <w:pPr>
              <w:jc w:val="center"/>
            </w:pPr>
            <w:r w:rsidRPr="003C3543">
              <w:t>Alınması planlanan sarf malzeme</w:t>
            </w:r>
          </w:p>
        </w:tc>
        <w:tc>
          <w:tcPr>
            <w:tcW w:w="1917" w:type="dxa"/>
          </w:tcPr>
          <w:p w14:paraId="137E1037" w14:textId="77777777" w:rsidR="00BC68C3" w:rsidRDefault="00BC68C3" w:rsidP="00A03C0E">
            <w:pPr>
              <w:jc w:val="center"/>
            </w:pPr>
            <w:r>
              <w:t>-</w:t>
            </w:r>
          </w:p>
        </w:tc>
        <w:tc>
          <w:tcPr>
            <w:tcW w:w="1917" w:type="dxa"/>
          </w:tcPr>
          <w:p w14:paraId="6640C55A" w14:textId="77777777" w:rsidR="00BC68C3" w:rsidRDefault="00BC68C3" w:rsidP="00A03C0E">
            <w:pPr>
              <w:jc w:val="center"/>
            </w:pPr>
            <w:r>
              <w:t>-</w:t>
            </w:r>
          </w:p>
        </w:tc>
        <w:tc>
          <w:tcPr>
            <w:tcW w:w="1467" w:type="dxa"/>
          </w:tcPr>
          <w:p w14:paraId="5DDFF073" w14:textId="77777777" w:rsidR="00BC68C3" w:rsidRDefault="00BC68C3" w:rsidP="00A03C0E">
            <w:pPr>
              <w:jc w:val="center"/>
            </w:pPr>
            <w:r>
              <w:t>-</w:t>
            </w:r>
          </w:p>
        </w:tc>
        <w:tc>
          <w:tcPr>
            <w:tcW w:w="1467" w:type="dxa"/>
          </w:tcPr>
          <w:p w14:paraId="7318550C" w14:textId="77777777" w:rsidR="00BC68C3" w:rsidRDefault="00BC68C3" w:rsidP="00A03C0E">
            <w:pPr>
              <w:jc w:val="center"/>
            </w:pPr>
            <w:r>
              <w:t>-</w:t>
            </w:r>
          </w:p>
        </w:tc>
        <w:tc>
          <w:tcPr>
            <w:tcW w:w="1470" w:type="dxa"/>
          </w:tcPr>
          <w:p w14:paraId="0783B56F" w14:textId="77777777" w:rsidR="00BC68C3" w:rsidRDefault="00BC68C3" w:rsidP="00A03C0E">
            <w:pPr>
              <w:jc w:val="center"/>
            </w:pPr>
            <w:r>
              <w:t>-</w:t>
            </w:r>
          </w:p>
        </w:tc>
      </w:tr>
      <w:tr w:rsidR="00BC68C3" w14:paraId="2F053344" w14:textId="77777777" w:rsidTr="00A03C0E">
        <w:tc>
          <w:tcPr>
            <w:tcW w:w="562" w:type="dxa"/>
          </w:tcPr>
          <w:p w14:paraId="7CAC9174" w14:textId="77777777" w:rsidR="00BC68C3" w:rsidRPr="003C3543" w:rsidRDefault="00BC68C3" w:rsidP="00A03C0E">
            <w:pPr>
              <w:jc w:val="center"/>
              <w:rPr>
                <w:b/>
              </w:rPr>
            </w:pPr>
            <w:r w:rsidRPr="003C3543">
              <w:rPr>
                <w:b/>
              </w:rPr>
              <w:t>12</w:t>
            </w:r>
          </w:p>
        </w:tc>
        <w:tc>
          <w:tcPr>
            <w:tcW w:w="5000" w:type="dxa"/>
          </w:tcPr>
          <w:p w14:paraId="035504B5" w14:textId="77777777" w:rsidR="00BC68C3" w:rsidRDefault="00BC68C3" w:rsidP="00A03C0E">
            <w:pPr>
              <w:jc w:val="center"/>
            </w:pPr>
            <w:r w:rsidRPr="003C3543">
              <w:t>Açılması planlanan yeni program</w:t>
            </w:r>
          </w:p>
        </w:tc>
        <w:tc>
          <w:tcPr>
            <w:tcW w:w="1917" w:type="dxa"/>
          </w:tcPr>
          <w:p w14:paraId="6FA24714" w14:textId="77777777" w:rsidR="00BC68C3" w:rsidRDefault="00BC68C3" w:rsidP="00A03C0E">
            <w:pPr>
              <w:jc w:val="center"/>
            </w:pPr>
            <w:r>
              <w:t>-</w:t>
            </w:r>
          </w:p>
        </w:tc>
        <w:tc>
          <w:tcPr>
            <w:tcW w:w="1917" w:type="dxa"/>
          </w:tcPr>
          <w:p w14:paraId="3F8DB45E" w14:textId="77777777" w:rsidR="00BC68C3" w:rsidRDefault="00BC68C3" w:rsidP="00A03C0E">
            <w:pPr>
              <w:jc w:val="center"/>
            </w:pPr>
            <w:r>
              <w:t>-</w:t>
            </w:r>
          </w:p>
        </w:tc>
        <w:tc>
          <w:tcPr>
            <w:tcW w:w="1467" w:type="dxa"/>
          </w:tcPr>
          <w:p w14:paraId="3A4D4C7F" w14:textId="77777777" w:rsidR="00BC68C3" w:rsidRDefault="00BC68C3" w:rsidP="00A03C0E">
            <w:pPr>
              <w:jc w:val="center"/>
            </w:pPr>
            <w:r>
              <w:t>-</w:t>
            </w:r>
          </w:p>
        </w:tc>
        <w:tc>
          <w:tcPr>
            <w:tcW w:w="1467" w:type="dxa"/>
          </w:tcPr>
          <w:p w14:paraId="427C6F84" w14:textId="77777777" w:rsidR="00BC68C3" w:rsidRDefault="00BC68C3" w:rsidP="00A03C0E">
            <w:pPr>
              <w:jc w:val="center"/>
            </w:pPr>
            <w:r>
              <w:t>-</w:t>
            </w:r>
          </w:p>
        </w:tc>
        <w:tc>
          <w:tcPr>
            <w:tcW w:w="1470" w:type="dxa"/>
          </w:tcPr>
          <w:p w14:paraId="3ACEEA74" w14:textId="77777777" w:rsidR="00BC68C3" w:rsidRDefault="00BC68C3" w:rsidP="00A03C0E">
            <w:pPr>
              <w:jc w:val="center"/>
            </w:pPr>
            <w:r>
              <w:t>-</w:t>
            </w:r>
          </w:p>
        </w:tc>
      </w:tr>
    </w:tbl>
    <w:p w14:paraId="758C8A59" w14:textId="77777777" w:rsidR="00BC68C3" w:rsidRPr="003D4BE5" w:rsidRDefault="00BC68C3" w:rsidP="00BC68C3">
      <w:pPr>
        <w:rPr>
          <w:rFonts w:asciiTheme="majorBidi" w:hAnsiTheme="majorBidi" w:cstheme="majorBidi"/>
          <w:sz w:val="20"/>
          <w:szCs w:val="20"/>
        </w:rPr>
      </w:pPr>
    </w:p>
    <w:p w14:paraId="2BA45F96" w14:textId="77777777" w:rsidR="00BC68C3" w:rsidRPr="003D4BE5" w:rsidRDefault="00BC68C3" w:rsidP="00BC68C3">
      <w:pPr>
        <w:rPr>
          <w:rFonts w:asciiTheme="majorBidi" w:hAnsiTheme="majorBidi" w:cstheme="majorBidi"/>
          <w:sz w:val="20"/>
          <w:szCs w:val="20"/>
        </w:rPr>
      </w:pPr>
    </w:p>
    <w:p w14:paraId="5BF3BCA8" w14:textId="77777777" w:rsidR="00BC68C3" w:rsidRPr="003D4BE5" w:rsidRDefault="00BC68C3" w:rsidP="00BC68C3">
      <w:pPr>
        <w:rPr>
          <w:rFonts w:asciiTheme="majorBidi" w:hAnsiTheme="majorBidi" w:cstheme="majorBidi"/>
          <w:sz w:val="20"/>
          <w:szCs w:val="20"/>
        </w:rPr>
      </w:pPr>
    </w:p>
    <w:p w14:paraId="30995798" w14:textId="77777777" w:rsidR="00BC68C3" w:rsidRDefault="00BC68C3" w:rsidP="00BC68C3">
      <w:pPr>
        <w:jc w:val="both"/>
      </w:pPr>
    </w:p>
    <w:p w14:paraId="05C21E8A" w14:textId="77777777" w:rsidR="00BC68C3" w:rsidRDefault="00BC68C3" w:rsidP="00BC68C3">
      <w:pPr>
        <w:jc w:val="both"/>
      </w:pPr>
    </w:p>
    <w:p w14:paraId="031A5014" w14:textId="77777777" w:rsidR="00BC68C3" w:rsidRDefault="00BC68C3" w:rsidP="00BC68C3">
      <w:pPr>
        <w:jc w:val="both"/>
        <w:sectPr w:rsidR="00BC68C3" w:rsidSect="00CF6A27">
          <w:pgSz w:w="16838" w:h="11906" w:orient="landscape"/>
          <w:pgMar w:top="1440" w:right="1440" w:bottom="1440" w:left="1440" w:header="709" w:footer="709" w:gutter="0"/>
          <w:cols w:space="708"/>
          <w:docGrid w:linePitch="360"/>
        </w:sectPr>
      </w:pPr>
    </w:p>
    <w:p w14:paraId="3ADF6373" w14:textId="77777777" w:rsidR="00BC68C3" w:rsidRDefault="00BC68C3" w:rsidP="004D6FFA">
      <w:pPr>
        <w:jc w:val="both"/>
      </w:pPr>
    </w:p>
    <w:p w14:paraId="6FFC5878" w14:textId="77777777" w:rsidR="004D6FFA" w:rsidRPr="00F37FA4" w:rsidRDefault="004D6FFA" w:rsidP="004D6FFA">
      <w:pPr>
        <w:pStyle w:val="Balk1"/>
        <w:numPr>
          <w:ilvl w:val="0"/>
          <w:numId w:val="30"/>
        </w:numPr>
        <w:spacing w:before="120" w:after="360"/>
        <w:ind w:left="1418" w:hanging="1418"/>
      </w:pPr>
      <w:bookmarkStart w:id="173" w:name="_Toc2697375"/>
      <w:r w:rsidRPr="00F37FA4">
        <w:t>İZLEME VE DEĞERLENDİRME</w:t>
      </w:r>
      <w:bookmarkEnd w:id="173"/>
    </w:p>
    <w:p w14:paraId="3EDAEB7B" w14:textId="77777777" w:rsidR="004D6FFA" w:rsidRPr="00F37FA4" w:rsidRDefault="004D6FFA" w:rsidP="004D6FFA">
      <w:pPr>
        <w:ind w:firstLine="708"/>
        <w:jc w:val="both"/>
        <w:rPr>
          <w:lang w:eastAsia="tr-TR"/>
        </w:rPr>
      </w:pPr>
      <w:r w:rsidRPr="00F37FA4">
        <w:rPr>
          <w:lang w:eastAsia="tr-TR"/>
        </w:rPr>
        <w:t>2020-2024 Stratejik Planı izleme ve değerlendirme süreci; planda yer alan tüm aktiviteleri ve tüm birimlerde yapılan ve yapılması gereken iyileştirme çalışmalarını kapsar. Planın yürürlüğe girmesinden sonra başlayacak olan izleme ve değerlendirme süreci, amaç ve hedeflere ne ölçüde ulaşıldığının belirlenmesi ve belirlenen eksikliklerin giderilmesini amaçlamaktadır.</w:t>
      </w:r>
    </w:p>
    <w:p w14:paraId="6F889922" w14:textId="77777777" w:rsidR="004D6FFA" w:rsidRPr="00F37FA4" w:rsidRDefault="004D6FFA" w:rsidP="004D6FFA">
      <w:pPr>
        <w:ind w:firstLine="708"/>
        <w:jc w:val="both"/>
      </w:pPr>
      <w:r w:rsidRPr="00F37FA4">
        <w:rPr>
          <w:lang w:eastAsia="tr-TR"/>
        </w:rPr>
        <w:t>İzleme ve değerlendirmenin etkin bir şekilde gerçekleştirilmesi, karşılaşılan sorunlara gerekli müdahalelerin zamanında yapılması yanında, izleme ve değerlendirme sonucunda çıkarılacak derslerin ve edinilecek tecrübelerin hazırlanacak yeni plan ve program hazırlıklarında kullanılması açısından önem arz etmektedir.</w:t>
      </w:r>
    </w:p>
    <w:p w14:paraId="6667AA2E" w14:textId="77777777" w:rsidR="004D6FFA" w:rsidRPr="006925DF" w:rsidRDefault="004D6FFA" w:rsidP="004D6FFA">
      <w:pPr>
        <w:pStyle w:val="Balk1"/>
        <w:numPr>
          <w:ilvl w:val="0"/>
          <w:numId w:val="30"/>
        </w:numPr>
        <w:spacing w:after="360"/>
        <w:ind w:left="1418" w:hanging="1418"/>
        <w:rPr>
          <w:szCs w:val="34"/>
        </w:rPr>
      </w:pPr>
      <w:bookmarkStart w:id="174" w:name="_Toc2697376"/>
      <w:r w:rsidRPr="00F37FA4">
        <w:rPr>
          <w:bCs w:val="0"/>
          <w:szCs w:val="34"/>
        </w:rPr>
        <w:t>SONUÇ</w:t>
      </w:r>
      <w:bookmarkEnd w:id="170"/>
      <w:bookmarkEnd w:id="174"/>
    </w:p>
    <w:p w14:paraId="31F8983A" w14:textId="77777777" w:rsidR="004D6FFA" w:rsidRPr="00F37FA4" w:rsidRDefault="004D6FFA" w:rsidP="004D6FFA">
      <w:pPr>
        <w:ind w:firstLine="708"/>
        <w:jc w:val="both"/>
        <w:rPr>
          <w:rFonts w:cs="Times New Roman"/>
          <w:szCs w:val="24"/>
        </w:rPr>
      </w:pPr>
      <w:r w:rsidRPr="006925DF">
        <w:rPr>
          <w:rFonts w:cs="Times New Roman"/>
          <w:szCs w:val="24"/>
        </w:rPr>
        <w:t>Hazırlanan bu plan ile Dicle Üniversitesi Teknik Bilimler Meslek Yüksekokulunun</w:t>
      </w:r>
      <w:r w:rsidRPr="00114DFF">
        <w:rPr>
          <w:rFonts w:cs="Times New Roman"/>
          <w:color w:val="FF0000"/>
          <w:szCs w:val="24"/>
        </w:rPr>
        <w:t xml:space="preserve"> </w:t>
      </w:r>
      <w:r w:rsidRPr="00F37FA4">
        <w:rPr>
          <w:rFonts w:cs="Times New Roman"/>
          <w:szCs w:val="24"/>
        </w:rPr>
        <w:t>2020-2024 yılları arasında vizyonu, misyonu ve amaçları doğrultusunda belirlediği hedefleri ve bu hedefleri gerçekleştirmek için izleyeceği stratejileri veya yapılacak faaliyetleri göstermektedir. Ayrıca bu plan yüksekokulumuzun mevcut durumunu, imkânlarını, içinde bulunduğu fiziksel, mali, idari ve akademik yapıyı da kapsamaktadır.</w:t>
      </w:r>
    </w:p>
    <w:p w14:paraId="28F4CA07" w14:textId="77777777" w:rsidR="004D6FFA" w:rsidRPr="00F37FA4" w:rsidRDefault="004D6FFA" w:rsidP="004D6FFA">
      <w:pPr>
        <w:tabs>
          <w:tab w:val="left" w:pos="567"/>
        </w:tabs>
        <w:jc w:val="both"/>
        <w:rPr>
          <w:rFonts w:cs="Times New Roman"/>
          <w:szCs w:val="24"/>
        </w:rPr>
      </w:pPr>
      <w:r w:rsidRPr="00F37FA4">
        <w:rPr>
          <w:rFonts w:cs="Times New Roman"/>
          <w:szCs w:val="24"/>
        </w:rPr>
        <w:tab/>
        <w:t xml:space="preserve">Yüksekokulumuzun hazırladığı bu stratejik planda bir takım somut adımlar atılmıştır. Bu planda vizyon, misyon, amaçlar, hedefler ve faaliyetler gibi bölümler anlaşılır bir dille sunulmuştur. </w:t>
      </w:r>
    </w:p>
    <w:p w14:paraId="51F74A08" w14:textId="77777777" w:rsidR="004D6FFA" w:rsidRPr="00134840" w:rsidRDefault="004D6FFA" w:rsidP="004D6FFA">
      <w:pPr>
        <w:ind w:firstLine="708"/>
        <w:jc w:val="both"/>
        <w:rPr>
          <w:rFonts w:cs="Times New Roman"/>
          <w:szCs w:val="24"/>
        </w:rPr>
      </w:pPr>
      <w:r w:rsidRPr="00F37FA4">
        <w:rPr>
          <w:rFonts w:cs="Times New Roman"/>
          <w:szCs w:val="24"/>
        </w:rPr>
        <w:t>Yüksekokulumuz için yol haritası olan bu planın anlaşılması ve bütün personelimizin bu planın uygulanmasına katkıda bulunması, işbirliği ve koordinasyon içinde çalışması bu planın gerçekleşmesinde önemlidir. Bu planın ne derece başarılı olduğu gözlenebilir veya ölçülebilir olan faaliyetlerinin sayı ve kalite yönünden ne kadar gerçekleştiğine bağlıdır. Bu planlama çerçevesinde geçirilecek zaman bu sorulara gerekli yanıtı verecektir Yüksekokulumuzun bu planın uygulanmasında gerekli performans izleme ve değerlendirme, geribildirimde bulunma, revizyon ve yürütme faaliyetlerine devam edecek ve gerekli önlemleri alacaktır.</w:t>
      </w:r>
    </w:p>
    <w:p w14:paraId="16DFE66E" w14:textId="77777777" w:rsidR="004D6FFA" w:rsidRDefault="004D6FFA" w:rsidP="004D6FFA">
      <w:pPr>
        <w:tabs>
          <w:tab w:val="left" w:pos="2460"/>
        </w:tabs>
      </w:pPr>
    </w:p>
    <w:p w14:paraId="776E71CF" w14:textId="77777777" w:rsidR="004D6FFA" w:rsidRDefault="004D6FFA"/>
    <w:sectPr w:rsidR="004D6FFA" w:rsidSect="004D6FF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B751C" w14:textId="77777777" w:rsidR="00D362A3" w:rsidRDefault="00D362A3" w:rsidP="004D6FFA">
      <w:pPr>
        <w:spacing w:after="0" w:line="240" w:lineRule="auto"/>
      </w:pPr>
      <w:r>
        <w:separator/>
      </w:r>
    </w:p>
  </w:endnote>
  <w:endnote w:type="continuationSeparator" w:id="0">
    <w:p w14:paraId="0EE4B19C" w14:textId="77777777" w:rsidR="00D362A3" w:rsidRDefault="00D362A3" w:rsidP="004D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TUR">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53941"/>
      <w:docPartObj>
        <w:docPartGallery w:val="Page Numbers (Bottom of Page)"/>
        <w:docPartUnique/>
      </w:docPartObj>
    </w:sdtPr>
    <w:sdtEndPr/>
    <w:sdtContent>
      <w:p w14:paraId="7134B706" w14:textId="54C24A3F" w:rsidR="00860AD4" w:rsidRDefault="00860AD4">
        <w:pPr>
          <w:pStyle w:val="Altbilgi"/>
          <w:jc w:val="center"/>
        </w:pPr>
        <w:r>
          <w:fldChar w:fldCharType="begin"/>
        </w:r>
        <w:r>
          <w:instrText>PAGE   \* MERGEFORMAT</w:instrText>
        </w:r>
        <w:r>
          <w:fldChar w:fldCharType="separate"/>
        </w:r>
        <w:r w:rsidR="00B43609">
          <w:rPr>
            <w:noProof/>
          </w:rPr>
          <w:t>59</w:t>
        </w:r>
        <w:r>
          <w:fldChar w:fldCharType="end"/>
        </w:r>
      </w:p>
    </w:sdtContent>
  </w:sdt>
  <w:p w14:paraId="52928D28" w14:textId="77777777" w:rsidR="00860AD4" w:rsidRDefault="00860A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DE1D7" w14:textId="77777777" w:rsidR="00D362A3" w:rsidRDefault="00D362A3" w:rsidP="004D6FFA">
      <w:pPr>
        <w:spacing w:after="0" w:line="240" w:lineRule="auto"/>
      </w:pPr>
      <w:r>
        <w:separator/>
      </w:r>
    </w:p>
  </w:footnote>
  <w:footnote w:type="continuationSeparator" w:id="0">
    <w:p w14:paraId="1667AC5D" w14:textId="77777777" w:rsidR="00D362A3" w:rsidRDefault="00D362A3" w:rsidP="004D6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5C48"/>
    <w:multiLevelType w:val="multilevel"/>
    <w:tmpl w:val="E278C4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94B7A41"/>
    <w:multiLevelType w:val="hybridMultilevel"/>
    <w:tmpl w:val="2E1AF952"/>
    <w:lvl w:ilvl="0" w:tplc="C7CEA3EC">
      <w:start w:val="1"/>
      <w:numFmt w:val="decimal"/>
      <w:pStyle w:val="Balk2"/>
      <w:lvlText w:val="%1.1."/>
      <w:lvlJc w:val="left"/>
      <w:pPr>
        <w:ind w:left="1778" w:hanging="360"/>
      </w:pPr>
      <w:rPr>
        <w:rFonts w:hint="default"/>
      </w:rPr>
    </w:lvl>
    <w:lvl w:ilvl="1" w:tplc="041F0019">
      <w:start w:val="1"/>
      <w:numFmt w:val="lowerLetter"/>
      <w:lvlText w:val="%2."/>
      <w:lvlJc w:val="left"/>
      <w:pPr>
        <w:ind w:left="1072" w:hanging="360"/>
      </w:pPr>
    </w:lvl>
    <w:lvl w:ilvl="2" w:tplc="041F001B" w:tentative="1">
      <w:start w:val="1"/>
      <w:numFmt w:val="lowerRoman"/>
      <w:lvlText w:val="%3."/>
      <w:lvlJc w:val="right"/>
      <w:pPr>
        <w:ind w:left="1792" w:hanging="180"/>
      </w:pPr>
    </w:lvl>
    <w:lvl w:ilvl="3" w:tplc="041F000F" w:tentative="1">
      <w:start w:val="1"/>
      <w:numFmt w:val="decimal"/>
      <w:lvlText w:val="%4."/>
      <w:lvlJc w:val="left"/>
      <w:pPr>
        <w:ind w:left="2512" w:hanging="360"/>
      </w:pPr>
    </w:lvl>
    <w:lvl w:ilvl="4" w:tplc="041F0019" w:tentative="1">
      <w:start w:val="1"/>
      <w:numFmt w:val="lowerLetter"/>
      <w:lvlText w:val="%5."/>
      <w:lvlJc w:val="left"/>
      <w:pPr>
        <w:ind w:left="3232" w:hanging="360"/>
      </w:pPr>
    </w:lvl>
    <w:lvl w:ilvl="5" w:tplc="041F001B" w:tentative="1">
      <w:start w:val="1"/>
      <w:numFmt w:val="lowerRoman"/>
      <w:lvlText w:val="%6."/>
      <w:lvlJc w:val="right"/>
      <w:pPr>
        <w:ind w:left="3952" w:hanging="180"/>
      </w:pPr>
    </w:lvl>
    <w:lvl w:ilvl="6" w:tplc="041F000F" w:tentative="1">
      <w:start w:val="1"/>
      <w:numFmt w:val="decimal"/>
      <w:lvlText w:val="%7."/>
      <w:lvlJc w:val="left"/>
      <w:pPr>
        <w:ind w:left="4672" w:hanging="360"/>
      </w:pPr>
    </w:lvl>
    <w:lvl w:ilvl="7" w:tplc="041F0019" w:tentative="1">
      <w:start w:val="1"/>
      <w:numFmt w:val="lowerLetter"/>
      <w:lvlText w:val="%8."/>
      <w:lvlJc w:val="left"/>
      <w:pPr>
        <w:ind w:left="5392" w:hanging="360"/>
      </w:pPr>
    </w:lvl>
    <w:lvl w:ilvl="8" w:tplc="041F001B" w:tentative="1">
      <w:start w:val="1"/>
      <w:numFmt w:val="lowerRoman"/>
      <w:lvlText w:val="%9."/>
      <w:lvlJc w:val="right"/>
      <w:pPr>
        <w:ind w:left="6112" w:hanging="180"/>
      </w:pPr>
    </w:lvl>
  </w:abstractNum>
  <w:abstractNum w:abstractNumId="2">
    <w:nsid w:val="1CA76AF5"/>
    <w:multiLevelType w:val="hybridMultilevel"/>
    <w:tmpl w:val="566E3D34"/>
    <w:lvl w:ilvl="0" w:tplc="64E4EAFE">
      <w:numFmt w:val="bullet"/>
      <w:lvlText w:val="•"/>
      <w:lvlJc w:val="left"/>
      <w:pPr>
        <w:ind w:left="720" w:hanging="360"/>
      </w:pPr>
      <w:rPr>
        <w:rFonts w:ascii="Times New Roman" w:eastAsiaTheme="minorHAnsi" w:hAnsi="Times New Roman" w:cs="Times New Roman" w:hint="default"/>
      </w:rPr>
    </w:lvl>
    <w:lvl w:ilvl="1" w:tplc="A35EDDA4" w:tentative="1">
      <w:start w:val="1"/>
      <w:numFmt w:val="bullet"/>
      <w:lvlText w:val="o"/>
      <w:lvlJc w:val="left"/>
      <w:pPr>
        <w:ind w:left="1440" w:hanging="360"/>
      </w:pPr>
      <w:rPr>
        <w:rFonts w:ascii="Courier New" w:hAnsi="Courier New" w:cs="Courier New" w:hint="default"/>
      </w:rPr>
    </w:lvl>
    <w:lvl w:ilvl="2" w:tplc="62469E94" w:tentative="1">
      <w:start w:val="1"/>
      <w:numFmt w:val="bullet"/>
      <w:lvlText w:val=""/>
      <w:lvlJc w:val="left"/>
      <w:pPr>
        <w:ind w:left="2160" w:hanging="360"/>
      </w:pPr>
      <w:rPr>
        <w:rFonts w:ascii="Wingdings" w:hAnsi="Wingdings" w:hint="default"/>
      </w:rPr>
    </w:lvl>
    <w:lvl w:ilvl="3" w:tplc="14A8F064" w:tentative="1">
      <w:start w:val="1"/>
      <w:numFmt w:val="bullet"/>
      <w:lvlText w:val=""/>
      <w:lvlJc w:val="left"/>
      <w:pPr>
        <w:ind w:left="2880" w:hanging="360"/>
      </w:pPr>
      <w:rPr>
        <w:rFonts w:ascii="Symbol" w:hAnsi="Symbol" w:hint="default"/>
      </w:rPr>
    </w:lvl>
    <w:lvl w:ilvl="4" w:tplc="B9A0C498" w:tentative="1">
      <w:start w:val="1"/>
      <w:numFmt w:val="bullet"/>
      <w:lvlText w:val="o"/>
      <w:lvlJc w:val="left"/>
      <w:pPr>
        <w:ind w:left="3600" w:hanging="360"/>
      </w:pPr>
      <w:rPr>
        <w:rFonts w:ascii="Courier New" w:hAnsi="Courier New" w:cs="Courier New" w:hint="default"/>
      </w:rPr>
    </w:lvl>
    <w:lvl w:ilvl="5" w:tplc="A510C914" w:tentative="1">
      <w:start w:val="1"/>
      <w:numFmt w:val="bullet"/>
      <w:lvlText w:val=""/>
      <w:lvlJc w:val="left"/>
      <w:pPr>
        <w:ind w:left="4320" w:hanging="360"/>
      </w:pPr>
      <w:rPr>
        <w:rFonts w:ascii="Wingdings" w:hAnsi="Wingdings" w:hint="default"/>
      </w:rPr>
    </w:lvl>
    <w:lvl w:ilvl="6" w:tplc="9B50E546" w:tentative="1">
      <w:start w:val="1"/>
      <w:numFmt w:val="bullet"/>
      <w:lvlText w:val=""/>
      <w:lvlJc w:val="left"/>
      <w:pPr>
        <w:ind w:left="5040" w:hanging="360"/>
      </w:pPr>
      <w:rPr>
        <w:rFonts w:ascii="Symbol" w:hAnsi="Symbol" w:hint="default"/>
      </w:rPr>
    </w:lvl>
    <w:lvl w:ilvl="7" w:tplc="74F09564" w:tentative="1">
      <w:start w:val="1"/>
      <w:numFmt w:val="bullet"/>
      <w:lvlText w:val="o"/>
      <w:lvlJc w:val="left"/>
      <w:pPr>
        <w:ind w:left="5760" w:hanging="360"/>
      </w:pPr>
      <w:rPr>
        <w:rFonts w:ascii="Courier New" w:hAnsi="Courier New" w:cs="Courier New" w:hint="default"/>
      </w:rPr>
    </w:lvl>
    <w:lvl w:ilvl="8" w:tplc="99284002" w:tentative="1">
      <w:start w:val="1"/>
      <w:numFmt w:val="bullet"/>
      <w:lvlText w:val=""/>
      <w:lvlJc w:val="left"/>
      <w:pPr>
        <w:ind w:left="6480" w:hanging="360"/>
      </w:pPr>
      <w:rPr>
        <w:rFonts w:ascii="Wingdings" w:hAnsi="Wingdings" w:hint="default"/>
      </w:rPr>
    </w:lvl>
  </w:abstractNum>
  <w:abstractNum w:abstractNumId="3">
    <w:nsid w:val="1D17428D"/>
    <w:multiLevelType w:val="hybridMultilevel"/>
    <w:tmpl w:val="79E6E9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709" w:hanging="360"/>
      </w:pPr>
      <w:rPr>
        <w:rFonts w:ascii="Courier New" w:hAnsi="Courier New" w:cs="Courier New" w:hint="default"/>
      </w:rPr>
    </w:lvl>
    <w:lvl w:ilvl="2" w:tplc="041F0005" w:tentative="1">
      <w:start w:val="1"/>
      <w:numFmt w:val="bullet"/>
      <w:lvlText w:val=""/>
      <w:lvlJc w:val="left"/>
      <w:pPr>
        <w:ind w:left="11" w:hanging="360"/>
      </w:pPr>
      <w:rPr>
        <w:rFonts w:ascii="Wingdings" w:hAnsi="Wingdings" w:hint="default"/>
      </w:rPr>
    </w:lvl>
    <w:lvl w:ilvl="3" w:tplc="041F0001" w:tentative="1">
      <w:start w:val="1"/>
      <w:numFmt w:val="bullet"/>
      <w:lvlText w:val=""/>
      <w:lvlJc w:val="left"/>
      <w:pPr>
        <w:ind w:left="731" w:hanging="360"/>
      </w:pPr>
      <w:rPr>
        <w:rFonts w:ascii="Symbol" w:hAnsi="Symbol" w:hint="default"/>
      </w:rPr>
    </w:lvl>
    <w:lvl w:ilvl="4" w:tplc="041F0003" w:tentative="1">
      <w:start w:val="1"/>
      <w:numFmt w:val="bullet"/>
      <w:lvlText w:val="o"/>
      <w:lvlJc w:val="left"/>
      <w:pPr>
        <w:ind w:left="1451" w:hanging="360"/>
      </w:pPr>
      <w:rPr>
        <w:rFonts w:ascii="Courier New" w:hAnsi="Courier New" w:cs="Courier New" w:hint="default"/>
      </w:rPr>
    </w:lvl>
    <w:lvl w:ilvl="5" w:tplc="041F0005" w:tentative="1">
      <w:start w:val="1"/>
      <w:numFmt w:val="bullet"/>
      <w:lvlText w:val=""/>
      <w:lvlJc w:val="left"/>
      <w:pPr>
        <w:ind w:left="2171" w:hanging="360"/>
      </w:pPr>
      <w:rPr>
        <w:rFonts w:ascii="Wingdings" w:hAnsi="Wingdings" w:hint="default"/>
      </w:rPr>
    </w:lvl>
    <w:lvl w:ilvl="6" w:tplc="041F0001" w:tentative="1">
      <w:start w:val="1"/>
      <w:numFmt w:val="bullet"/>
      <w:lvlText w:val=""/>
      <w:lvlJc w:val="left"/>
      <w:pPr>
        <w:ind w:left="2891" w:hanging="360"/>
      </w:pPr>
      <w:rPr>
        <w:rFonts w:ascii="Symbol" w:hAnsi="Symbol" w:hint="default"/>
      </w:rPr>
    </w:lvl>
    <w:lvl w:ilvl="7" w:tplc="041F0003" w:tentative="1">
      <w:start w:val="1"/>
      <w:numFmt w:val="bullet"/>
      <w:lvlText w:val="o"/>
      <w:lvlJc w:val="left"/>
      <w:pPr>
        <w:ind w:left="3611" w:hanging="360"/>
      </w:pPr>
      <w:rPr>
        <w:rFonts w:ascii="Courier New" w:hAnsi="Courier New" w:cs="Courier New" w:hint="default"/>
      </w:rPr>
    </w:lvl>
    <w:lvl w:ilvl="8" w:tplc="041F0005" w:tentative="1">
      <w:start w:val="1"/>
      <w:numFmt w:val="bullet"/>
      <w:lvlText w:val=""/>
      <w:lvlJc w:val="left"/>
      <w:pPr>
        <w:ind w:left="4331" w:hanging="360"/>
      </w:pPr>
      <w:rPr>
        <w:rFonts w:ascii="Wingdings" w:hAnsi="Wingdings" w:hint="default"/>
      </w:rPr>
    </w:lvl>
  </w:abstractNum>
  <w:abstractNum w:abstractNumId="4">
    <w:nsid w:val="1E8D4FFE"/>
    <w:multiLevelType w:val="multilevel"/>
    <w:tmpl w:val="DDD0018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81CD6"/>
    <w:multiLevelType w:val="hybridMultilevel"/>
    <w:tmpl w:val="4A3403E2"/>
    <w:lvl w:ilvl="0" w:tplc="E4646148">
      <w:start w:val="1"/>
      <w:numFmt w:val="decimal"/>
      <w:lvlText w:val="%1."/>
      <w:lvlJc w:val="left"/>
      <w:pPr>
        <w:ind w:left="360" w:hanging="360"/>
      </w:pPr>
      <w:rPr>
        <w:rFonts w:hint="default"/>
        <w:b/>
      </w:rPr>
    </w:lvl>
    <w:lvl w:ilvl="1" w:tplc="6D281572" w:tentative="1">
      <w:start w:val="1"/>
      <w:numFmt w:val="lowerLetter"/>
      <w:lvlText w:val="%2."/>
      <w:lvlJc w:val="left"/>
      <w:pPr>
        <w:ind w:left="1080" w:hanging="360"/>
      </w:pPr>
    </w:lvl>
    <w:lvl w:ilvl="2" w:tplc="0CBE3E0E" w:tentative="1">
      <w:start w:val="1"/>
      <w:numFmt w:val="lowerRoman"/>
      <w:lvlText w:val="%3."/>
      <w:lvlJc w:val="right"/>
      <w:pPr>
        <w:ind w:left="1800" w:hanging="180"/>
      </w:pPr>
    </w:lvl>
    <w:lvl w:ilvl="3" w:tplc="20DC1C6E" w:tentative="1">
      <w:start w:val="1"/>
      <w:numFmt w:val="decimal"/>
      <w:lvlText w:val="%4."/>
      <w:lvlJc w:val="left"/>
      <w:pPr>
        <w:ind w:left="2520" w:hanging="360"/>
      </w:pPr>
    </w:lvl>
    <w:lvl w:ilvl="4" w:tplc="1FEABD50" w:tentative="1">
      <w:start w:val="1"/>
      <w:numFmt w:val="lowerLetter"/>
      <w:lvlText w:val="%5."/>
      <w:lvlJc w:val="left"/>
      <w:pPr>
        <w:ind w:left="3240" w:hanging="360"/>
      </w:pPr>
    </w:lvl>
    <w:lvl w:ilvl="5" w:tplc="19449D8E" w:tentative="1">
      <w:start w:val="1"/>
      <w:numFmt w:val="lowerRoman"/>
      <w:lvlText w:val="%6."/>
      <w:lvlJc w:val="right"/>
      <w:pPr>
        <w:ind w:left="3960" w:hanging="180"/>
      </w:pPr>
    </w:lvl>
    <w:lvl w:ilvl="6" w:tplc="EDCE83BC" w:tentative="1">
      <w:start w:val="1"/>
      <w:numFmt w:val="decimal"/>
      <w:lvlText w:val="%7."/>
      <w:lvlJc w:val="left"/>
      <w:pPr>
        <w:ind w:left="4680" w:hanging="360"/>
      </w:pPr>
    </w:lvl>
    <w:lvl w:ilvl="7" w:tplc="21564CB8" w:tentative="1">
      <w:start w:val="1"/>
      <w:numFmt w:val="lowerLetter"/>
      <w:lvlText w:val="%8."/>
      <w:lvlJc w:val="left"/>
      <w:pPr>
        <w:ind w:left="5400" w:hanging="360"/>
      </w:pPr>
    </w:lvl>
    <w:lvl w:ilvl="8" w:tplc="B972ECA4" w:tentative="1">
      <w:start w:val="1"/>
      <w:numFmt w:val="lowerRoman"/>
      <w:lvlText w:val="%9."/>
      <w:lvlJc w:val="right"/>
      <w:pPr>
        <w:ind w:left="6120" w:hanging="180"/>
      </w:pPr>
    </w:lvl>
  </w:abstractNum>
  <w:abstractNum w:abstractNumId="6">
    <w:nsid w:val="25C23E92"/>
    <w:multiLevelType w:val="hybridMultilevel"/>
    <w:tmpl w:val="5B1A8EE2"/>
    <w:lvl w:ilvl="0" w:tplc="96DAD302">
      <w:start w:val="1"/>
      <w:numFmt w:val="decimal"/>
      <w:lvlText w:val="%1."/>
      <w:lvlJc w:val="left"/>
      <w:pPr>
        <w:ind w:left="360" w:hanging="360"/>
      </w:pPr>
      <w:rPr>
        <w:rFonts w:hint="default"/>
        <w:b/>
      </w:rPr>
    </w:lvl>
    <w:lvl w:ilvl="1" w:tplc="98CC7530" w:tentative="1">
      <w:start w:val="1"/>
      <w:numFmt w:val="lowerLetter"/>
      <w:lvlText w:val="%2."/>
      <w:lvlJc w:val="left"/>
      <w:pPr>
        <w:ind w:left="1080" w:hanging="360"/>
      </w:pPr>
    </w:lvl>
    <w:lvl w:ilvl="2" w:tplc="44200A16" w:tentative="1">
      <w:start w:val="1"/>
      <w:numFmt w:val="lowerRoman"/>
      <w:lvlText w:val="%3."/>
      <w:lvlJc w:val="right"/>
      <w:pPr>
        <w:ind w:left="1800" w:hanging="180"/>
      </w:pPr>
    </w:lvl>
    <w:lvl w:ilvl="3" w:tplc="66FE75C8" w:tentative="1">
      <w:start w:val="1"/>
      <w:numFmt w:val="decimal"/>
      <w:lvlText w:val="%4."/>
      <w:lvlJc w:val="left"/>
      <w:pPr>
        <w:ind w:left="2520" w:hanging="360"/>
      </w:pPr>
    </w:lvl>
    <w:lvl w:ilvl="4" w:tplc="F5D44D18" w:tentative="1">
      <w:start w:val="1"/>
      <w:numFmt w:val="lowerLetter"/>
      <w:lvlText w:val="%5."/>
      <w:lvlJc w:val="left"/>
      <w:pPr>
        <w:ind w:left="3240" w:hanging="360"/>
      </w:pPr>
    </w:lvl>
    <w:lvl w:ilvl="5" w:tplc="083403BE" w:tentative="1">
      <w:start w:val="1"/>
      <w:numFmt w:val="lowerRoman"/>
      <w:lvlText w:val="%6."/>
      <w:lvlJc w:val="right"/>
      <w:pPr>
        <w:ind w:left="3960" w:hanging="180"/>
      </w:pPr>
    </w:lvl>
    <w:lvl w:ilvl="6" w:tplc="CC8A62DA" w:tentative="1">
      <w:start w:val="1"/>
      <w:numFmt w:val="decimal"/>
      <w:lvlText w:val="%7."/>
      <w:lvlJc w:val="left"/>
      <w:pPr>
        <w:ind w:left="4680" w:hanging="360"/>
      </w:pPr>
    </w:lvl>
    <w:lvl w:ilvl="7" w:tplc="CFDA5C28" w:tentative="1">
      <w:start w:val="1"/>
      <w:numFmt w:val="lowerLetter"/>
      <w:lvlText w:val="%8."/>
      <w:lvlJc w:val="left"/>
      <w:pPr>
        <w:ind w:left="5400" w:hanging="360"/>
      </w:pPr>
    </w:lvl>
    <w:lvl w:ilvl="8" w:tplc="D45669A8" w:tentative="1">
      <w:start w:val="1"/>
      <w:numFmt w:val="lowerRoman"/>
      <w:lvlText w:val="%9."/>
      <w:lvlJc w:val="right"/>
      <w:pPr>
        <w:ind w:left="6120" w:hanging="180"/>
      </w:pPr>
    </w:lvl>
  </w:abstractNum>
  <w:abstractNum w:abstractNumId="7">
    <w:nsid w:val="2B1C1329"/>
    <w:multiLevelType w:val="hybridMultilevel"/>
    <w:tmpl w:val="DA36D1B2"/>
    <w:lvl w:ilvl="0" w:tplc="7AD26202">
      <w:start w:val="1"/>
      <w:numFmt w:val="decimal"/>
      <w:pStyle w:val="Balk4"/>
      <w:lvlText w:val="%1.1."/>
      <w:lvlJc w:val="left"/>
      <w:pPr>
        <w:ind w:left="720" w:hanging="360"/>
      </w:pPr>
      <w:rPr>
        <w:rFonts w:hint="default"/>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8">
    <w:nsid w:val="2DF54958"/>
    <w:multiLevelType w:val="multilevel"/>
    <w:tmpl w:val="DDD0018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E03E82"/>
    <w:multiLevelType w:val="multilevel"/>
    <w:tmpl w:val="960AAC0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9E2A86"/>
    <w:multiLevelType w:val="hybridMultilevel"/>
    <w:tmpl w:val="47B6A598"/>
    <w:lvl w:ilvl="0" w:tplc="181AEFB2">
      <w:numFmt w:val="bullet"/>
      <w:lvlText w:val="•"/>
      <w:lvlJc w:val="left"/>
      <w:pPr>
        <w:ind w:left="360" w:hanging="360"/>
      </w:pPr>
      <w:rPr>
        <w:rFonts w:ascii="Times New Roman" w:eastAsiaTheme="minorHAnsi" w:hAnsi="Times New Roman" w:cs="Times New Roman" w:hint="default"/>
      </w:rPr>
    </w:lvl>
    <w:lvl w:ilvl="1" w:tplc="041F0019" w:tentative="1">
      <w:start w:val="1"/>
      <w:numFmt w:val="bullet"/>
      <w:lvlText w:val="o"/>
      <w:lvlJc w:val="left"/>
      <w:pPr>
        <w:ind w:left="1080" w:hanging="360"/>
      </w:pPr>
      <w:rPr>
        <w:rFonts w:ascii="Courier New" w:hAnsi="Courier New" w:cs="Courier New" w:hint="default"/>
      </w:rPr>
    </w:lvl>
    <w:lvl w:ilvl="2" w:tplc="041F001B" w:tentative="1">
      <w:start w:val="1"/>
      <w:numFmt w:val="bullet"/>
      <w:lvlText w:val=""/>
      <w:lvlJc w:val="left"/>
      <w:pPr>
        <w:ind w:left="1800" w:hanging="360"/>
      </w:pPr>
      <w:rPr>
        <w:rFonts w:ascii="Wingdings" w:hAnsi="Wingdings" w:hint="default"/>
      </w:rPr>
    </w:lvl>
    <w:lvl w:ilvl="3" w:tplc="041F000F" w:tentative="1">
      <w:start w:val="1"/>
      <w:numFmt w:val="bullet"/>
      <w:lvlText w:val=""/>
      <w:lvlJc w:val="left"/>
      <w:pPr>
        <w:ind w:left="2520" w:hanging="360"/>
      </w:pPr>
      <w:rPr>
        <w:rFonts w:ascii="Symbol" w:hAnsi="Symbol" w:hint="default"/>
      </w:rPr>
    </w:lvl>
    <w:lvl w:ilvl="4" w:tplc="041F0019" w:tentative="1">
      <w:start w:val="1"/>
      <w:numFmt w:val="bullet"/>
      <w:lvlText w:val="o"/>
      <w:lvlJc w:val="left"/>
      <w:pPr>
        <w:ind w:left="3240" w:hanging="360"/>
      </w:pPr>
      <w:rPr>
        <w:rFonts w:ascii="Courier New" w:hAnsi="Courier New" w:cs="Courier New" w:hint="default"/>
      </w:rPr>
    </w:lvl>
    <w:lvl w:ilvl="5" w:tplc="041F001B" w:tentative="1">
      <w:start w:val="1"/>
      <w:numFmt w:val="bullet"/>
      <w:lvlText w:val=""/>
      <w:lvlJc w:val="left"/>
      <w:pPr>
        <w:ind w:left="3960" w:hanging="360"/>
      </w:pPr>
      <w:rPr>
        <w:rFonts w:ascii="Wingdings" w:hAnsi="Wingdings" w:hint="default"/>
      </w:rPr>
    </w:lvl>
    <w:lvl w:ilvl="6" w:tplc="041F000F" w:tentative="1">
      <w:start w:val="1"/>
      <w:numFmt w:val="bullet"/>
      <w:lvlText w:val=""/>
      <w:lvlJc w:val="left"/>
      <w:pPr>
        <w:ind w:left="4680" w:hanging="360"/>
      </w:pPr>
      <w:rPr>
        <w:rFonts w:ascii="Symbol" w:hAnsi="Symbol" w:hint="default"/>
      </w:rPr>
    </w:lvl>
    <w:lvl w:ilvl="7" w:tplc="041F0019" w:tentative="1">
      <w:start w:val="1"/>
      <w:numFmt w:val="bullet"/>
      <w:lvlText w:val="o"/>
      <w:lvlJc w:val="left"/>
      <w:pPr>
        <w:ind w:left="5400" w:hanging="360"/>
      </w:pPr>
      <w:rPr>
        <w:rFonts w:ascii="Courier New" w:hAnsi="Courier New" w:cs="Courier New" w:hint="default"/>
      </w:rPr>
    </w:lvl>
    <w:lvl w:ilvl="8" w:tplc="041F001B" w:tentative="1">
      <w:start w:val="1"/>
      <w:numFmt w:val="bullet"/>
      <w:lvlText w:val=""/>
      <w:lvlJc w:val="left"/>
      <w:pPr>
        <w:ind w:left="6120" w:hanging="360"/>
      </w:pPr>
      <w:rPr>
        <w:rFonts w:ascii="Wingdings" w:hAnsi="Wingdings" w:hint="default"/>
      </w:rPr>
    </w:lvl>
  </w:abstractNum>
  <w:abstractNum w:abstractNumId="11">
    <w:nsid w:val="379042DF"/>
    <w:multiLevelType w:val="multilevel"/>
    <w:tmpl w:val="43F6BC5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025509"/>
    <w:multiLevelType w:val="multilevel"/>
    <w:tmpl w:val="DDD0018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6D2303"/>
    <w:multiLevelType w:val="multilevel"/>
    <w:tmpl w:val="DDD0018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2268B0"/>
    <w:multiLevelType w:val="hybridMultilevel"/>
    <w:tmpl w:val="AABC8A5A"/>
    <w:lvl w:ilvl="0" w:tplc="041F000B">
      <w:start w:val="1"/>
      <w:numFmt w:val="bullet"/>
      <w:lvlText w:val=""/>
      <w:lvlJc w:val="left"/>
      <w:pPr>
        <w:ind w:left="360" w:hanging="360"/>
      </w:pPr>
      <w:rPr>
        <w:rFonts w:ascii="Wingdings" w:hAnsi="Wingdings" w:hint="default"/>
      </w:rPr>
    </w:lvl>
    <w:lvl w:ilvl="1" w:tplc="51B4CE78">
      <w:start w:val="1"/>
      <w:numFmt w:val="bullet"/>
      <w:lvlText w:val="-"/>
      <w:lvlJc w:val="left"/>
      <w:pPr>
        <w:ind w:left="1080" w:hanging="360"/>
      </w:pPr>
      <w:rPr>
        <w:rFonts w:ascii="Times New Roman" w:eastAsiaTheme="minorHAnsi" w:hAnsi="Times New Roman" w:cs="Times New Roman" w:hint="default"/>
        <w:sz w:val="22"/>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4D546405"/>
    <w:multiLevelType w:val="multilevel"/>
    <w:tmpl w:val="E2FA3DE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042566"/>
    <w:multiLevelType w:val="multilevel"/>
    <w:tmpl w:val="CDFCB3D8"/>
    <w:lvl w:ilvl="0">
      <w:start w:val="1"/>
      <w:numFmt w:val="decimal"/>
      <w:lvlText w:val="%1."/>
      <w:lvlJc w:val="left"/>
      <w:pPr>
        <w:ind w:left="502" w:hanging="360"/>
      </w:pPr>
      <w:rPr>
        <w:rFonts w:hint="default"/>
      </w:rPr>
    </w:lvl>
    <w:lvl w:ilvl="1">
      <w:start w:val="1"/>
      <w:numFmt w:val="decimal"/>
      <w:isLgl/>
      <w:lvlText w:val="%1.%2"/>
      <w:lvlJc w:val="left"/>
      <w:pPr>
        <w:ind w:left="465" w:hanging="465"/>
      </w:pPr>
      <w:rPr>
        <w:rFonts w:hint="default"/>
        <w:b/>
        <w:sz w:val="32"/>
      </w:rPr>
    </w:lvl>
    <w:lvl w:ilvl="2">
      <w:start w:val="1"/>
      <w:numFmt w:val="decimal"/>
      <w:isLgl/>
      <w:lvlText w:val="%1.%2.%3"/>
      <w:lvlJc w:val="left"/>
      <w:pPr>
        <w:ind w:left="862" w:hanging="720"/>
      </w:pPr>
      <w:rPr>
        <w:rFonts w:hint="default"/>
        <w:b/>
        <w:sz w:val="28"/>
        <w:szCs w:val="26"/>
      </w:rPr>
    </w:lvl>
    <w:lvl w:ilvl="3">
      <w:start w:val="1"/>
      <w:numFmt w:val="decimal"/>
      <w:isLgl/>
      <w:lvlText w:val="%1.%2.%3.%4"/>
      <w:lvlJc w:val="left"/>
      <w:pPr>
        <w:ind w:left="720" w:hanging="720"/>
      </w:pPr>
      <w:rPr>
        <w:rFonts w:hint="default"/>
        <w:b/>
        <w:sz w:val="28"/>
        <w:szCs w:val="28"/>
      </w:rPr>
    </w:lvl>
    <w:lvl w:ilvl="4">
      <w:start w:val="1"/>
      <w:numFmt w:val="decimal"/>
      <w:isLgl/>
      <w:lvlText w:val="%1.%2.%3.%4.%5"/>
      <w:lvlJc w:val="left"/>
      <w:pPr>
        <w:ind w:left="1222" w:hanging="1080"/>
      </w:pPr>
      <w:rPr>
        <w:rFonts w:hint="default"/>
        <w:b/>
        <w:sz w:val="32"/>
      </w:rPr>
    </w:lvl>
    <w:lvl w:ilvl="5">
      <w:start w:val="1"/>
      <w:numFmt w:val="decimal"/>
      <w:isLgl/>
      <w:lvlText w:val="%1.%2.%3.%4.%5.%6"/>
      <w:lvlJc w:val="left"/>
      <w:pPr>
        <w:ind w:left="1222" w:hanging="1080"/>
      </w:pPr>
      <w:rPr>
        <w:rFonts w:hint="default"/>
        <w:b/>
        <w:sz w:val="32"/>
      </w:rPr>
    </w:lvl>
    <w:lvl w:ilvl="6">
      <w:start w:val="1"/>
      <w:numFmt w:val="decimal"/>
      <w:isLgl/>
      <w:lvlText w:val="%1.%2.%3.%4.%5.%6.%7"/>
      <w:lvlJc w:val="left"/>
      <w:pPr>
        <w:ind w:left="1582" w:hanging="1440"/>
      </w:pPr>
      <w:rPr>
        <w:rFonts w:hint="default"/>
        <w:b/>
        <w:sz w:val="32"/>
      </w:rPr>
    </w:lvl>
    <w:lvl w:ilvl="7">
      <w:start w:val="1"/>
      <w:numFmt w:val="decimal"/>
      <w:isLgl/>
      <w:lvlText w:val="%1.%2.%3.%4.%5.%6.%7.%8"/>
      <w:lvlJc w:val="left"/>
      <w:pPr>
        <w:ind w:left="1582" w:hanging="1440"/>
      </w:pPr>
      <w:rPr>
        <w:rFonts w:hint="default"/>
        <w:b/>
        <w:sz w:val="32"/>
      </w:rPr>
    </w:lvl>
    <w:lvl w:ilvl="8">
      <w:start w:val="1"/>
      <w:numFmt w:val="decimal"/>
      <w:isLgl/>
      <w:lvlText w:val="%1.%2.%3.%4.%5.%6.%7.%8.%9"/>
      <w:lvlJc w:val="left"/>
      <w:pPr>
        <w:ind w:left="1582" w:hanging="1440"/>
      </w:pPr>
      <w:rPr>
        <w:rFonts w:hint="default"/>
        <w:b/>
        <w:sz w:val="32"/>
      </w:rPr>
    </w:lvl>
  </w:abstractNum>
  <w:abstractNum w:abstractNumId="17">
    <w:nsid w:val="503A0BB6"/>
    <w:multiLevelType w:val="multilevel"/>
    <w:tmpl w:val="72B4D788"/>
    <w:lvl w:ilvl="0">
      <w:start w:val="2"/>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931"/>
        </w:tabs>
        <w:ind w:left="1931" w:hanging="1080"/>
      </w:pPr>
      <w:rPr>
        <w:rFonts w:hint="default"/>
        <w:color w:val="000000" w:themeColor="text1"/>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8D3092"/>
    <w:multiLevelType w:val="multilevel"/>
    <w:tmpl w:val="960AAC0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B5404B"/>
    <w:multiLevelType w:val="multilevel"/>
    <w:tmpl w:val="DDD0018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B268F4"/>
    <w:multiLevelType w:val="multilevel"/>
    <w:tmpl w:val="4AF87760"/>
    <w:lvl w:ilvl="0">
      <w:start w:val="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909644B"/>
    <w:multiLevelType w:val="hybridMultilevel"/>
    <w:tmpl w:val="AD181828"/>
    <w:lvl w:ilvl="0" w:tplc="C9FC4CF0">
      <w:start w:val="1"/>
      <w:numFmt w:val="decimal"/>
      <w:pStyle w:val="Balk6"/>
      <w:lvlText w:val="%1.1."/>
      <w:lvlJc w:val="left"/>
      <w:pPr>
        <w:ind w:left="720" w:hanging="360"/>
      </w:pPr>
      <w:rPr>
        <w:rFonts w:hint="default"/>
      </w:rPr>
    </w:lvl>
    <w:lvl w:ilvl="1" w:tplc="F5C87F60" w:tentative="1">
      <w:start w:val="1"/>
      <w:numFmt w:val="lowerLetter"/>
      <w:lvlText w:val="%2."/>
      <w:lvlJc w:val="left"/>
      <w:pPr>
        <w:ind w:left="1440" w:hanging="360"/>
      </w:pPr>
    </w:lvl>
    <w:lvl w:ilvl="2" w:tplc="0AE09718" w:tentative="1">
      <w:start w:val="1"/>
      <w:numFmt w:val="lowerRoman"/>
      <w:lvlText w:val="%3."/>
      <w:lvlJc w:val="right"/>
      <w:pPr>
        <w:ind w:left="2160" w:hanging="180"/>
      </w:pPr>
    </w:lvl>
    <w:lvl w:ilvl="3" w:tplc="0A7A4500" w:tentative="1">
      <w:start w:val="1"/>
      <w:numFmt w:val="decimal"/>
      <w:lvlText w:val="%4."/>
      <w:lvlJc w:val="left"/>
      <w:pPr>
        <w:ind w:left="2880" w:hanging="360"/>
      </w:pPr>
    </w:lvl>
    <w:lvl w:ilvl="4" w:tplc="95CE6486" w:tentative="1">
      <w:start w:val="1"/>
      <w:numFmt w:val="lowerLetter"/>
      <w:lvlText w:val="%5."/>
      <w:lvlJc w:val="left"/>
      <w:pPr>
        <w:ind w:left="3600" w:hanging="360"/>
      </w:pPr>
    </w:lvl>
    <w:lvl w:ilvl="5" w:tplc="E2E6420C" w:tentative="1">
      <w:start w:val="1"/>
      <w:numFmt w:val="lowerRoman"/>
      <w:lvlText w:val="%6."/>
      <w:lvlJc w:val="right"/>
      <w:pPr>
        <w:ind w:left="4320" w:hanging="180"/>
      </w:pPr>
    </w:lvl>
    <w:lvl w:ilvl="6" w:tplc="2ED28406" w:tentative="1">
      <w:start w:val="1"/>
      <w:numFmt w:val="decimal"/>
      <w:lvlText w:val="%7."/>
      <w:lvlJc w:val="left"/>
      <w:pPr>
        <w:ind w:left="5040" w:hanging="360"/>
      </w:pPr>
    </w:lvl>
    <w:lvl w:ilvl="7" w:tplc="41060C9E" w:tentative="1">
      <w:start w:val="1"/>
      <w:numFmt w:val="lowerLetter"/>
      <w:lvlText w:val="%8."/>
      <w:lvlJc w:val="left"/>
      <w:pPr>
        <w:ind w:left="5760" w:hanging="360"/>
      </w:pPr>
    </w:lvl>
    <w:lvl w:ilvl="8" w:tplc="661EE3C2" w:tentative="1">
      <w:start w:val="1"/>
      <w:numFmt w:val="lowerRoman"/>
      <w:lvlText w:val="%9."/>
      <w:lvlJc w:val="right"/>
      <w:pPr>
        <w:ind w:left="6480" w:hanging="180"/>
      </w:pPr>
    </w:lvl>
  </w:abstractNum>
  <w:abstractNum w:abstractNumId="22">
    <w:nsid w:val="599D35E2"/>
    <w:multiLevelType w:val="multilevel"/>
    <w:tmpl w:val="960AAC0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902EE0"/>
    <w:multiLevelType w:val="hybridMultilevel"/>
    <w:tmpl w:val="15BAFEB8"/>
    <w:lvl w:ilvl="0" w:tplc="107A591A">
      <w:start w:val="1"/>
      <w:numFmt w:val="decimal"/>
      <w:pStyle w:val="Balk5"/>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7296964"/>
    <w:multiLevelType w:val="hybridMultilevel"/>
    <w:tmpl w:val="E6E8182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E4B039E"/>
    <w:multiLevelType w:val="hybridMultilevel"/>
    <w:tmpl w:val="2814D168"/>
    <w:lvl w:ilvl="0" w:tplc="A9F002FE">
      <w:start w:val="1"/>
      <w:numFmt w:val="decimal"/>
      <w:pStyle w:val="Balk1"/>
      <w:lvlText w:val="%1."/>
      <w:lvlJc w:val="left"/>
      <w:pPr>
        <w:ind w:left="6" w:hanging="360"/>
      </w:pPr>
      <w:rPr>
        <w:rFonts w:hint="default"/>
      </w:rPr>
    </w:lvl>
    <w:lvl w:ilvl="1" w:tplc="041F0003">
      <w:start w:val="1"/>
      <w:numFmt w:val="lowerLetter"/>
      <w:lvlText w:val="%2."/>
      <w:lvlJc w:val="left"/>
      <w:pPr>
        <w:ind w:left="726" w:hanging="360"/>
      </w:pPr>
    </w:lvl>
    <w:lvl w:ilvl="2" w:tplc="041F0005" w:tentative="1">
      <w:start w:val="1"/>
      <w:numFmt w:val="lowerRoman"/>
      <w:lvlText w:val="%3."/>
      <w:lvlJc w:val="right"/>
      <w:pPr>
        <w:ind w:left="1446" w:hanging="180"/>
      </w:pPr>
    </w:lvl>
    <w:lvl w:ilvl="3" w:tplc="041F0001" w:tentative="1">
      <w:start w:val="1"/>
      <w:numFmt w:val="decimal"/>
      <w:lvlText w:val="%4."/>
      <w:lvlJc w:val="left"/>
      <w:pPr>
        <w:ind w:left="2166" w:hanging="360"/>
      </w:pPr>
    </w:lvl>
    <w:lvl w:ilvl="4" w:tplc="041F0003" w:tentative="1">
      <w:start w:val="1"/>
      <w:numFmt w:val="lowerLetter"/>
      <w:lvlText w:val="%5."/>
      <w:lvlJc w:val="left"/>
      <w:pPr>
        <w:ind w:left="2886" w:hanging="360"/>
      </w:pPr>
    </w:lvl>
    <w:lvl w:ilvl="5" w:tplc="041F0005" w:tentative="1">
      <w:start w:val="1"/>
      <w:numFmt w:val="lowerRoman"/>
      <w:lvlText w:val="%6."/>
      <w:lvlJc w:val="right"/>
      <w:pPr>
        <w:ind w:left="3606" w:hanging="180"/>
      </w:pPr>
    </w:lvl>
    <w:lvl w:ilvl="6" w:tplc="041F0001" w:tentative="1">
      <w:start w:val="1"/>
      <w:numFmt w:val="decimal"/>
      <w:lvlText w:val="%7."/>
      <w:lvlJc w:val="left"/>
      <w:pPr>
        <w:ind w:left="4326" w:hanging="360"/>
      </w:pPr>
    </w:lvl>
    <w:lvl w:ilvl="7" w:tplc="041F0003" w:tentative="1">
      <w:start w:val="1"/>
      <w:numFmt w:val="lowerLetter"/>
      <w:lvlText w:val="%8."/>
      <w:lvlJc w:val="left"/>
      <w:pPr>
        <w:ind w:left="5046" w:hanging="360"/>
      </w:pPr>
    </w:lvl>
    <w:lvl w:ilvl="8" w:tplc="041F0005" w:tentative="1">
      <w:start w:val="1"/>
      <w:numFmt w:val="lowerRoman"/>
      <w:lvlText w:val="%9."/>
      <w:lvlJc w:val="right"/>
      <w:pPr>
        <w:ind w:left="5766" w:hanging="180"/>
      </w:pPr>
    </w:lvl>
  </w:abstractNum>
  <w:abstractNum w:abstractNumId="26">
    <w:nsid w:val="71230A7A"/>
    <w:multiLevelType w:val="hybridMultilevel"/>
    <w:tmpl w:val="0664A11A"/>
    <w:lvl w:ilvl="0" w:tplc="FE2A1D4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452BCB"/>
    <w:multiLevelType w:val="hybridMultilevel"/>
    <w:tmpl w:val="6BA40D1A"/>
    <w:lvl w:ilvl="0" w:tplc="041F0001">
      <w:start w:val="1"/>
      <w:numFmt w:val="decimal"/>
      <w:pStyle w:val="Balk3"/>
      <w:lvlText w:val="%1.1."/>
      <w:lvlJc w:val="left"/>
      <w:pPr>
        <w:ind w:left="720" w:hanging="360"/>
      </w:pPr>
      <w:rPr>
        <w:rFonts w:hint="default"/>
      </w:rPr>
    </w:lvl>
    <w:lvl w:ilvl="1" w:tplc="041F0003" w:tentative="1">
      <w:start w:val="1"/>
      <w:numFmt w:val="lowerLetter"/>
      <w:lvlText w:val="%2."/>
      <w:lvlJc w:val="left"/>
      <w:pPr>
        <w:ind w:left="1440" w:hanging="360"/>
      </w:pPr>
    </w:lvl>
    <w:lvl w:ilvl="2" w:tplc="041F0005">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28">
    <w:nsid w:val="73850A4F"/>
    <w:multiLevelType w:val="hybridMultilevel"/>
    <w:tmpl w:val="F4DC4744"/>
    <w:lvl w:ilvl="0" w:tplc="FE2A1D48">
      <w:start w:val="1"/>
      <w:numFmt w:val="bullet"/>
      <w:lvlText w:val=""/>
      <w:lvlJc w:val="left"/>
      <w:pPr>
        <w:ind w:left="36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39E3972"/>
    <w:multiLevelType w:val="multilevel"/>
    <w:tmpl w:val="960AAC0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C577B4F"/>
    <w:multiLevelType w:val="multilevel"/>
    <w:tmpl w:val="9328E10E"/>
    <w:lvl w:ilvl="0">
      <w:start w:val="2"/>
      <w:numFmt w:val="decimal"/>
      <w:lvlText w:val="%1"/>
      <w:lvlJc w:val="left"/>
      <w:pPr>
        <w:ind w:left="1020" w:hanging="1020"/>
      </w:pPr>
      <w:rPr>
        <w:rFonts w:hint="default"/>
      </w:rPr>
    </w:lvl>
    <w:lvl w:ilvl="1">
      <w:start w:val="5"/>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
  </w:num>
  <w:num w:numId="3">
    <w:abstractNumId w:val="25"/>
  </w:num>
  <w:num w:numId="4">
    <w:abstractNumId w:val="27"/>
  </w:num>
  <w:num w:numId="5">
    <w:abstractNumId w:val="2"/>
  </w:num>
  <w:num w:numId="6">
    <w:abstractNumId w:val="26"/>
  </w:num>
  <w:num w:numId="7">
    <w:abstractNumId w:val="10"/>
  </w:num>
  <w:num w:numId="8">
    <w:abstractNumId w:val="7"/>
  </w:num>
  <w:num w:numId="9">
    <w:abstractNumId w:val="6"/>
  </w:num>
  <w:num w:numId="10">
    <w:abstractNumId w:val="5"/>
  </w:num>
  <w:num w:numId="11">
    <w:abstractNumId w:val="17"/>
  </w:num>
  <w:num w:numId="12">
    <w:abstractNumId w:val="30"/>
  </w:num>
  <w:num w:numId="13">
    <w:abstractNumId w:val="23"/>
  </w:num>
  <w:num w:numId="14">
    <w:abstractNumId w:val="21"/>
  </w:num>
  <w:num w:numId="15">
    <w:abstractNumId w:val="3"/>
  </w:num>
  <w:num w:numId="16">
    <w:abstractNumId w:val="24"/>
  </w:num>
  <w:num w:numId="17">
    <w:abstractNumId w:val="20"/>
  </w:num>
  <w:num w:numId="18">
    <w:abstractNumId w:val="15"/>
  </w:num>
  <w:num w:numId="19">
    <w:abstractNumId w:val="14"/>
  </w:num>
  <w:num w:numId="20">
    <w:abstractNumId w:val="8"/>
  </w:num>
  <w:num w:numId="21">
    <w:abstractNumId w:val="19"/>
  </w:num>
  <w:num w:numId="22">
    <w:abstractNumId w:val="4"/>
  </w:num>
  <w:num w:numId="23">
    <w:abstractNumId w:val="12"/>
  </w:num>
  <w:num w:numId="24">
    <w:abstractNumId w:val="13"/>
  </w:num>
  <w:num w:numId="25">
    <w:abstractNumId w:val="9"/>
  </w:num>
  <w:num w:numId="26">
    <w:abstractNumId w:val="29"/>
  </w:num>
  <w:num w:numId="27">
    <w:abstractNumId w:val="18"/>
  </w:num>
  <w:num w:numId="28">
    <w:abstractNumId w:val="22"/>
  </w:num>
  <w:num w:numId="29">
    <w:abstractNumId w:val="28"/>
  </w:num>
  <w:num w:numId="30">
    <w:abstractNumId w:val="25"/>
    <w:lvlOverride w:ilvl="0">
      <w:startOverride w:val="4"/>
    </w:lvlOverride>
  </w:num>
  <w:num w:numId="31">
    <w:abstractNumId w:val="0"/>
  </w:num>
  <w:num w:numId="32">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E"/>
    <w:rsid w:val="000337FA"/>
    <w:rsid w:val="00033F8C"/>
    <w:rsid w:val="00047207"/>
    <w:rsid w:val="00060337"/>
    <w:rsid w:val="00062E73"/>
    <w:rsid w:val="000C21DD"/>
    <w:rsid w:val="000C2B74"/>
    <w:rsid w:val="0013436C"/>
    <w:rsid w:val="001574A3"/>
    <w:rsid w:val="00164E31"/>
    <w:rsid w:val="001A04CB"/>
    <w:rsid w:val="001B3068"/>
    <w:rsid w:val="001F3786"/>
    <w:rsid w:val="001F3E5E"/>
    <w:rsid w:val="002270CD"/>
    <w:rsid w:val="00266488"/>
    <w:rsid w:val="002829C7"/>
    <w:rsid w:val="0037445F"/>
    <w:rsid w:val="003D2355"/>
    <w:rsid w:val="003E6A71"/>
    <w:rsid w:val="0047488E"/>
    <w:rsid w:val="004D6FFA"/>
    <w:rsid w:val="004E6A70"/>
    <w:rsid w:val="004F22CC"/>
    <w:rsid w:val="004F2963"/>
    <w:rsid w:val="00546BB3"/>
    <w:rsid w:val="005C489E"/>
    <w:rsid w:val="006160FB"/>
    <w:rsid w:val="00646367"/>
    <w:rsid w:val="00697F83"/>
    <w:rsid w:val="006C4A85"/>
    <w:rsid w:val="006E4478"/>
    <w:rsid w:val="007A177A"/>
    <w:rsid w:val="007B0DCF"/>
    <w:rsid w:val="00860AD4"/>
    <w:rsid w:val="00875B39"/>
    <w:rsid w:val="008E66C1"/>
    <w:rsid w:val="00904EDA"/>
    <w:rsid w:val="00975DB4"/>
    <w:rsid w:val="00994DB2"/>
    <w:rsid w:val="00A12137"/>
    <w:rsid w:val="00A1489E"/>
    <w:rsid w:val="00A159CB"/>
    <w:rsid w:val="00A43466"/>
    <w:rsid w:val="00AA2E6D"/>
    <w:rsid w:val="00AB1A87"/>
    <w:rsid w:val="00AC3EAA"/>
    <w:rsid w:val="00AE4096"/>
    <w:rsid w:val="00AF4631"/>
    <w:rsid w:val="00B07F10"/>
    <w:rsid w:val="00B43609"/>
    <w:rsid w:val="00B553E4"/>
    <w:rsid w:val="00BC68C3"/>
    <w:rsid w:val="00BF4B74"/>
    <w:rsid w:val="00BF4CAB"/>
    <w:rsid w:val="00C03DA0"/>
    <w:rsid w:val="00C429D3"/>
    <w:rsid w:val="00CD254F"/>
    <w:rsid w:val="00D362A3"/>
    <w:rsid w:val="00D74781"/>
    <w:rsid w:val="00DB5FCC"/>
    <w:rsid w:val="00DC06EF"/>
    <w:rsid w:val="00DC3A89"/>
    <w:rsid w:val="00E627E6"/>
    <w:rsid w:val="00E7525B"/>
    <w:rsid w:val="00ED726A"/>
    <w:rsid w:val="00EE58D7"/>
    <w:rsid w:val="00EF02D5"/>
    <w:rsid w:val="00F839C4"/>
    <w:rsid w:val="00F963AC"/>
    <w:rsid w:val="00FA7C2B"/>
    <w:rsid w:val="00FB4B57"/>
    <w:rsid w:val="00FD4167"/>
    <w:rsid w:val="00FE63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C5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D6FFA"/>
    <w:pPr>
      <w:keepNext/>
      <w:keepLines/>
      <w:numPr>
        <w:numId w:val="3"/>
      </w:numPr>
      <w:spacing w:before="480" w:after="0" w:line="276" w:lineRule="auto"/>
      <w:jc w:val="both"/>
      <w:outlineLvl w:val="0"/>
    </w:pPr>
    <w:rPr>
      <w:rFonts w:ascii="Times New Roman" w:eastAsiaTheme="majorEastAsia" w:hAnsi="Times New Roman" w:cstheme="majorBidi"/>
      <w:b/>
      <w:bCs/>
      <w:sz w:val="34"/>
      <w:szCs w:val="28"/>
    </w:rPr>
  </w:style>
  <w:style w:type="paragraph" w:styleId="Balk2">
    <w:name w:val="heading 2"/>
    <w:basedOn w:val="Normal"/>
    <w:next w:val="Normal"/>
    <w:link w:val="Balk2Char"/>
    <w:unhideWhenUsed/>
    <w:qFormat/>
    <w:rsid w:val="004D6FFA"/>
    <w:pPr>
      <w:keepNext/>
      <w:keepLines/>
      <w:numPr>
        <w:numId w:val="2"/>
      </w:numPr>
      <w:spacing w:before="200" w:after="0" w:line="276" w:lineRule="auto"/>
      <w:jc w:val="both"/>
      <w:outlineLvl w:val="1"/>
    </w:pPr>
    <w:rPr>
      <w:rFonts w:ascii="Times New Roman" w:eastAsiaTheme="majorEastAsia" w:hAnsi="Times New Roman" w:cstheme="majorBidi"/>
      <w:b/>
      <w:bCs/>
      <w:sz w:val="32"/>
      <w:szCs w:val="26"/>
    </w:rPr>
  </w:style>
  <w:style w:type="paragraph" w:styleId="Balk3">
    <w:name w:val="heading 3"/>
    <w:basedOn w:val="Normal"/>
    <w:next w:val="Normal"/>
    <w:link w:val="Balk3Char"/>
    <w:unhideWhenUsed/>
    <w:qFormat/>
    <w:rsid w:val="004D6FFA"/>
    <w:pPr>
      <w:keepNext/>
      <w:keepLines/>
      <w:numPr>
        <w:numId w:val="4"/>
      </w:numPr>
      <w:spacing w:before="200" w:after="0" w:line="276" w:lineRule="auto"/>
      <w:outlineLvl w:val="2"/>
    </w:pPr>
    <w:rPr>
      <w:rFonts w:ascii="Times New Roman" w:eastAsiaTheme="majorEastAsia" w:hAnsi="Times New Roman" w:cstheme="majorBidi"/>
      <w:b/>
      <w:bCs/>
      <w:sz w:val="28"/>
    </w:rPr>
  </w:style>
  <w:style w:type="paragraph" w:styleId="Balk4">
    <w:name w:val="heading 4"/>
    <w:basedOn w:val="Normal"/>
    <w:next w:val="Normal"/>
    <w:link w:val="Balk4Char"/>
    <w:uiPriority w:val="9"/>
    <w:unhideWhenUsed/>
    <w:qFormat/>
    <w:rsid w:val="004D6FFA"/>
    <w:pPr>
      <w:keepNext/>
      <w:keepLines/>
      <w:numPr>
        <w:numId w:val="8"/>
      </w:numPr>
      <w:spacing w:before="200" w:after="0" w:line="276" w:lineRule="auto"/>
      <w:outlineLvl w:val="3"/>
    </w:pPr>
    <w:rPr>
      <w:rFonts w:ascii="Times New Roman" w:eastAsiaTheme="majorEastAsia" w:hAnsi="Times New Roman" w:cstheme="majorBidi"/>
      <w:b/>
      <w:bCs/>
      <w:iCs/>
      <w:sz w:val="28"/>
    </w:rPr>
  </w:style>
  <w:style w:type="paragraph" w:styleId="Balk5">
    <w:name w:val="heading 5"/>
    <w:basedOn w:val="Normal"/>
    <w:next w:val="Normal"/>
    <w:link w:val="Balk5Char"/>
    <w:unhideWhenUsed/>
    <w:qFormat/>
    <w:rsid w:val="004D6FFA"/>
    <w:pPr>
      <w:keepNext/>
      <w:keepLines/>
      <w:numPr>
        <w:numId w:val="13"/>
      </w:numPr>
      <w:spacing w:before="200" w:after="0" w:line="276" w:lineRule="auto"/>
      <w:outlineLvl w:val="4"/>
    </w:pPr>
    <w:rPr>
      <w:rFonts w:ascii="Times New Roman" w:eastAsiaTheme="majorEastAsia" w:hAnsi="Times New Roman" w:cstheme="majorBidi"/>
      <w:b/>
      <w:sz w:val="26"/>
    </w:rPr>
  </w:style>
  <w:style w:type="paragraph" w:styleId="Balk6">
    <w:name w:val="heading 6"/>
    <w:basedOn w:val="Normal"/>
    <w:next w:val="Normal"/>
    <w:link w:val="Balk6Char"/>
    <w:unhideWhenUsed/>
    <w:qFormat/>
    <w:rsid w:val="004D6FFA"/>
    <w:pPr>
      <w:keepNext/>
      <w:keepLines/>
      <w:numPr>
        <w:numId w:val="14"/>
      </w:numPr>
      <w:spacing w:before="200" w:after="0" w:line="276" w:lineRule="auto"/>
      <w:outlineLvl w:val="5"/>
    </w:pPr>
    <w:rPr>
      <w:rFonts w:ascii="Times New Roman" w:eastAsiaTheme="majorEastAsia" w:hAnsi="Times New Roman" w:cstheme="majorBidi"/>
      <w:b/>
      <w:iCs/>
      <w:sz w:val="24"/>
    </w:rPr>
  </w:style>
  <w:style w:type="paragraph" w:styleId="Balk7">
    <w:name w:val="heading 7"/>
    <w:basedOn w:val="Normal"/>
    <w:next w:val="Normal"/>
    <w:link w:val="Balk7Char"/>
    <w:qFormat/>
    <w:rsid w:val="004D6FFA"/>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4D6FFA"/>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4D6FFA"/>
    <w:pPr>
      <w:tabs>
        <w:tab w:val="num" w:pos="1584"/>
      </w:tabs>
      <w:spacing w:before="240" w:after="60" w:line="240" w:lineRule="auto"/>
      <w:ind w:left="1584" w:hanging="1584"/>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6FFA"/>
    <w:rPr>
      <w:rFonts w:ascii="Times New Roman" w:eastAsiaTheme="majorEastAsia" w:hAnsi="Times New Roman" w:cstheme="majorBidi"/>
      <w:b/>
      <w:bCs/>
      <w:sz w:val="34"/>
      <w:szCs w:val="28"/>
    </w:rPr>
  </w:style>
  <w:style w:type="character" w:customStyle="1" w:styleId="Balk2Char">
    <w:name w:val="Başlık 2 Char"/>
    <w:basedOn w:val="VarsaylanParagrafYazTipi"/>
    <w:link w:val="Balk2"/>
    <w:rsid w:val="004D6FFA"/>
    <w:rPr>
      <w:rFonts w:ascii="Times New Roman" w:eastAsiaTheme="majorEastAsia" w:hAnsi="Times New Roman" w:cstheme="majorBidi"/>
      <w:b/>
      <w:bCs/>
      <w:sz w:val="32"/>
      <w:szCs w:val="26"/>
    </w:rPr>
  </w:style>
  <w:style w:type="character" w:customStyle="1" w:styleId="Balk3Char">
    <w:name w:val="Başlık 3 Char"/>
    <w:basedOn w:val="VarsaylanParagrafYazTipi"/>
    <w:link w:val="Balk3"/>
    <w:rsid w:val="004D6FFA"/>
    <w:rPr>
      <w:rFonts w:ascii="Times New Roman" w:eastAsiaTheme="majorEastAsia" w:hAnsi="Times New Roman" w:cstheme="majorBidi"/>
      <w:b/>
      <w:bCs/>
      <w:sz w:val="28"/>
    </w:rPr>
  </w:style>
  <w:style w:type="character" w:customStyle="1" w:styleId="Balk4Char">
    <w:name w:val="Başlık 4 Char"/>
    <w:basedOn w:val="VarsaylanParagrafYazTipi"/>
    <w:link w:val="Balk4"/>
    <w:uiPriority w:val="9"/>
    <w:rsid w:val="004D6FFA"/>
    <w:rPr>
      <w:rFonts w:ascii="Times New Roman" w:eastAsiaTheme="majorEastAsia" w:hAnsi="Times New Roman" w:cstheme="majorBidi"/>
      <w:b/>
      <w:bCs/>
      <w:iCs/>
      <w:sz w:val="28"/>
    </w:rPr>
  </w:style>
  <w:style w:type="character" w:customStyle="1" w:styleId="Balk5Char">
    <w:name w:val="Başlık 5 Char"/>
    <w:basedOn w:val="VarsaylanParagrafYazTipi"/>
    <w:link w:val="Balk5"/>
    <w:rsid w:val="004D6FFA"/>
    <w:rPr>
      <w:rFonts w:ascii="Times New Roman" w:eastAsiaTheme="majorEastAsia" w:hAnsi="Times New Roman" w:cstheme="majorBidi"/>
      <w:b/>
      <w:sz w:val="26"/>
    </w:rPr>
  </w:style>
  <w:style w:type="character" w:customStyle="1" w:styleId="Balk6Char">
    <w:name w:val="Başlık 6 Char"/>
    <w:basedOn w:val="VarsaylanParagrafYazTipi"/>
    <w:link w:val="Balk6"/>
    <w:rsid w:val="004D6FFA"/>
    <w:rPr>
      <w:rFonts w:ascii="Times New Roman" w:eastAsiaTheme="majorEastAsia" w:hAnsi="Times New Roman" w:cstheme="majorBidi"/>
      <w:b/>
      <w:iCs/>
      <w:sz w:val="24"/>
    </w:rPr>
  </w:style>
  <w:style w:type="character" w:customStyle="1" w:styleId="Balk7Char">
    <w:name w:val="Başlık 7 Char"/>
    <w:basedOn w:val="VarsaylanParagrafYazTipi"/>
    <w:link w:val="Balk7"/>
    <w:rsid w:val="004D6FFA"/>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4D6FFA"/>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4D6FFA"/>
    <w:rPr>
      <w:rFonts w:ascii="Arial" w:eastAsia="Times New Roman" w:hAnsi="Arial" w:cs="Arial"/>
      <w:lang w:eastAsia="tr-TR"/>
    </w:rPr>
  </w:style>
  <w:style w:type="paragraph" w:customStyle="1" w:styleId="Default">
    <w:name w:val="Default"/>
    <w:rsid w:val="004D6FF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D6F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FFA"/>
    <w:rPr>
      <w:rFonts w:ascii="Tahoma" w:hAnsi="Tahoma" w:cs="Tahoma"/>
      <w:sz w:val="16"/>
      <w:szCs w:val="16"/>
    </w:rPr>
  </w:style>
  <w:style w:type="table" w:styleId="TabloKlavuzu">
    <w:name w:val="Table Grid"/>
    <w:basedOn w:val="NormalTablo"/>
    <w:uiPriority w:val="39"/>
    <w:rsid w:val="004D6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D6FFA"/>
    <w:pPr>
      <w:tabs>
        <w:tab w:val="center" w:pos="4536"/>
        <w:tab w:val="right" w:pos="9072"/>
      </w:tabs>
      <w:spacing w:after="0" w:line="240" w:lineRule="auto"/>
    </w:pPr>
    <w:rPr>
      <w:rFonts w:ascii="Times New Roman" w:hAnsi="Times New Roman"/>
      <w:sz w:val="24"/>
    </w:rPr>
  </w:style>
  <w:style w:type="character" w:customStyle="1" w:styleId="stbilgiChar">
    <w:name w:val="Üstbilgi Char"/>
    <w:basedOn w:val="VarsaylanParagrafYazTipi"/>
    <w:link w:val="stbilgi"/>
    <w:uiPriority w:val="99"/>
    <w:rsid w:val="004D6FFA"/>
    <w:rPr>
      <w:rFonts w:ascii="Times New Roman" w:hAnsi="Times New Roman"/>
      <w:sz w:val="24"/>
    </w:rPr>
  </w:style>
  <w:style w:type="paragraph" w:styleId="Altbilgi">
    <w:name w:val="footer"/>
    <w:basedOn w:val="Normal"/>
    <w:link w:val="AltbilgiChar"/>
    <w:uiPriority w:val="99"/>
    <w:unhideWhenUsed/>
    <w:rsid w:val="004D6FFA"/>
    <w:pPr>
      <w:tabs>
        <w:tab w:val="center" w:pos="4536"/>
        <w:tab w:val="right" w:pos="9072"/>
      </w:tabs>
      <w:spacing w:after="0" w:line="240" w:lineRule="auto"/>
    </w:pPr>
    <w:rPr>
      <w:rFonts w:ascii="Times New Roman" w:hAnsi="Times New Roman"/>
      <w:sz w:val="24"/>
    </w:rPr>
  </w:style>
  <w:style w:type="character" w:customStyle="1" w:styleId="AltbilgiChar">
    <w:name w:val="Altbilgi Char"/>
    <w:basedOn w:val="VarsaylanParagrafYazTipi"/>
    <w:link w:val="Altbilgi"/>
    <w:uiPriority w:val="99"/>
    <w:rsid w:val="004D6FFA"/>
    <w:rPr>
      <w:rFonts w:ascii="Times New Roman" w:hAnsi="Times New Roman"/>
      <w:sz w:val="24"/>
    </w:rPr>
  </w:style>
  <w:style w:type="paragraph" w:styleId="ListeParagraf">
    <w:name w:val="List Paragraph"/>
    <w:basedOn w:val="ekillerTablosu"/>
    <w:next w:val="ekillerTablosu"/>
    <w:uiPriority w:val="34"/>
    <w:qFormat/>
    <w:rsid w:val="004D6FFA"/>
    <w:pPr>
      <w:contextualSpacing/>
    </w:pPr>
  </w:style>
  <w:style w:type="paragraph" w:styleId="ResimYazs">
    <w:name w:val="caption"/>
    <w:basedOn w:val="Normal"/>
    <w:next w:val="Normal"/>
    <w:qFormat/>
    <w:rsid w:val="004D6FFA"/>
    <w:pPr>
      <w:spacing w:after="0" w:line="240" w:lineRule="auto"/>
    </w:pPr>
    <w:rPr>
      <w:rFonts w:ascii="Times New Roman" w:eastAsia="Times New Roman" w:hAnsi="Times New Roman" w:cs="Times New Roman"/>
      <w:b/>
      <w:bCs/>
      <w:i/>
      <w:sz w:val="26"/>
      <w:szCs w:val="20"/>
      <w:lang w:eastAsia="tr-TR"/>
    </w:rPr>
  </w:style>
  <w:style w:type="character" w:styleId="Kpr">
    <w:name w:val="Hyperlink"/>
    <w:basedOn w:val="VarsaylanParagrafYazTipi"/>
    <w:uiPriority w:val="99"/>
    <w:unhideWhenUsed/>
    <w:rsid w:val="004D6FFA"/>
    <w:rPr>
      <w:color w:val="0563C1" w:themeColor="hyperlink"/>
      <w:u w:val="single"/>
    </w:rPr>
  </w:style>
  <w:style w:type="paragraph" w:styleId="NormalWeb">
    <w:name w:val="Normal (Web)"/>
    <w:basedOn w:val="Normal"/>
    <w:semiHidden/>
    <w:unhideWhenUsed/>
    <w:rsid w:val="004D6FF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AkListe-Vurgu2">
    <w:name w:val="Light List Accent 2"/>
    <w:basedOn w:val="NormalTablo"/>
    <w:uiPriority w:val="61"/>
    <w:rsid w:val="004D6FF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TBal">
    <w:name w:val="TOC Heading"/>
    <w:basedOn w:val="Balk1"/>
    <w:next w:val="Normal"/>
    <w:uiPriority w:val="39"/>
    <w:unhideWhenUsed/>
    <w:qFormat/>
    <w:rsid w:val="004D6FFA"/>
    <w:pPr>
      <w:numPr>
        <w:numId w:val="0"/>
      </w:numPr>
      <w:jc w:val="left"/>
      <w:outlineLvl w:val="9"/>
    </w:pPr>
    <w:rPr>
      <w:rFonts w:asciiTheme="majorHAnsi" w:hAnsiTheme="majorHAnsi"/>
      <w:color w:val="2F5496" w:themeColor="accent1" w:themeShade="BF"/>
      <w:sz w:val="28"/>
    </w:rPr>
  </w:style>
  <w:style w:type="paragraph" w:styleId="T1">
    <w:name w:val="toc 1"/>
    <w:basedOn w:val="Normal"/>
    <w:next w:val="Normal"/>
    <w:autoRedefine/>
    <w:uiPriority w:val="39"/>
    <w:unhideWhenUsed/>
    <w:rsid w:val="004D6FFA"/>
    <w:pPr>
      <w:spacing w:after="100" w:line="276" w:lineRule="auto"/>
    </w:pPr>
    <w:rPr>
      <w:rFonts w:ascii="Times New Roman" w:hAnsi="Times New Roman"/>
      <w:sz w:val="24"/>
    </w:rPr>
  </w:style>
  <w:style w:type="paragraph" w:styleId="T2">
    <w:name w:val="toc 2"/>
    <w:basedOn w:val="Normal"/>
    <w:next w:val="Normal"/>
    <w:autoRedefine/>
    <w:uiPriority w:val="39"/>
    <w:unhideWhenUsed/>
    <w:rsid w:val="004D6FFA"/>
    <w:pPr>
      <w:spacing w:after="100" w:line="276" w:lineRule="auto"/>
      <w:ind w:left="240"/>
    </w:pPr>
    <w:rPr>
      <w:rFonts w:ascii="Times New Roman" w:hAnsi="Times New Roman"/>
      <w:sz w:val="24"/>
    </w:rPr>
  </w:style>
  <w:style w:type="paragraph" w:styleId="T3">
    <w:name w:val="toc 3"/>
    <w:basedOn w:val="Normal"/>
    <w:next w:val="Normal"/>
    <w:autoRedefine/>
    <w:uiPriority w:val="39"/>
    <w:unhideWhenUsed/>
    <w:rsid w:val="004D6FFA"/>
    <w:pPr>
      <w:spacing w:after="100" w:line="276" w:lineRule="auto"/>
      <w:ind w:left="480"/>
    </w:pPr>
    <w:rPr>
      <w:rFonts w:ascii="Times New Roman" w:hAnsi="Times New Roman"/>
      <w:sz w:val="24"/>
    </w:rPr>
  </w:style>
  <w:style w:type="table" w:styleId="OrtaGlgeleme2-Vurgu2">
    <w:name w:val="Medium Shading 2 Accent 2"/>
    <w:basedOn w:val="NormalTablo"/>
    <w:uiPriority w:val="64"/>
    <w:rsid w:val="004D6F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2-Vurgu5">
    <w:name w:val="Medium Grid 2 Accent 5"/>
    <w:basedOn w:val="NormalTablo"/>
    <w:uiPriority w:val="68"/>
    <w:rsid w:val="004D6FF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OrtaListe2-Vurgu2">
    <w:name w:val="Medium List 2 Accent 2"/>
    <w:basedOn w:val="NormalTablo"/>
    <w:uiPriority w:val="66"/>
    <w:rsid w:val="004D6FF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2">
    <w:name w:val="Medium Shading 1 Accent 2"/>
    <w:basedOn w:val="NormalTablo"/>
    <w:uiPriority w:val="63"/>
    <w:rsid w:val="004D6FFA"/>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ekillerTablosu">
    <w:name w:val="table of figures"/>
    <w:basedOn w:val="Normal"/>
    <w:next w:val="Normal"/>
    <w:uiPriority w:val="99"/>
    <w:unhideWhenUsed/>
    <w:rsid w:val="004D6FFA"/>
    <w:pPr>
      <w:spacing w:after="0" w:line="276" w:lineRule="auto"/>
    </w:pPr>
    <w:rPr>
      <w:rFonts w:ascii="Times New Roman" w:hAnsi="Times New Roman"/>
      <w:sz w:val="24"/>
    </w:rPr>
  </w:style>
  <w:style w:type="table" w:styleId="AkGlgeleme-Vurgu2">
    <w:name w:val="Light Shading Accent 2"/>
    <w:basedOn w:val="TabloWeb3"/>
    <w:uiPriority w:val="60"/>
    <w:rsid w:val="004D6FFA"/>
    <w:pPr>
      <w:spacing w:after="0" w:line="240" w:lineRule="auto"/>
    </w:pPr>
    <w:rPr>
      <w:color w:val="C45911" w:themeColor="accent2" w:themeShade="BF"/>
      <w:sz w:val="20"/>
      <w:szCs w:val="20"/>
      <w:lang w:val="en-US" w:eastAsia="tr-TR"/>
    </w:rPr>
    <w:tblPr>
      <w:tblStyleRowBandSize w:val="1"/>
      <w:tblStyleColBandSize w:val="1"/>
      <w:tblCellSpacing w:w="20" w:type="dxa"/>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b/>
        <w:bCs/>
        <w:color w:val="auto"/>
      </w:rPr>
      <w:tblPr/>
      <w:tcPr>
        <w:tcBorders>
          <w:top w:val="single" w:sz="8" w:space="0" w:color="ED7D31" w:themeColor="accent2"/>
          <w:left w:val="nil"/>
          <w:bottom w:val="single" w:sz="8" w:space="0" w:color="ED7D31" w:themeColor="accent2"/>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OrtaKlavuz1-Vurgu2">
    <w:name w:val="Medium Grid 1 Accent 2"/>
    <w:basedOn w:val="NormalTablo"/>
    <w:uiPriority w:val="67"/>
    <w:rsid w:val="004D6FFA"/>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TabloWeb3">
    <w:name w:val="Table Web 3"/>
    <w:basedOn w:val="NormalTablo"/>
    <w:uiPriority w:val="99"/>
    <w:semiHidden/>
    <w:unhideWhenUsed/>
    <w:rsid w:val="004D6FFA"/>
    <w:pPr>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Glgeleme-Vurgu5">
    <w:name w:val="Light Shading Accent 5"/>
    <w:basedOn w:val="NormalTablo"/>
    <w:uiPriority w:val="60"/>
    <w:rsid w:val="004D6FFA"/>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styleId="YerTutucuMetni">
    <w:name w:val="Placeholder Text"/>
    <w:basedOn w:val="VarsaylanParagrafYazTipi"/>
    <w:uiPriority w:val="99"/>
    <w:semiHidden/>
    <w:rsid w:val="004D6FFA"/>
    <w:rPr>
      <w:color w:val="808080"/>
    </w:rPr>
  </w:style>
  <w:style w:type="table" w:customStyle="1" w:styleId="AkGlgeleme1">
    <w:name w:val="Açık Gölgeleme1"/>
    <w:basedOn w:val="NormalTablo"/>
    <w:uiPriority w:val="60"/>
    <w:rsid w:val="004D6F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Klavuz-Vurgu11">
    <w:name w:val="Açık Kılavuz - Vurgu 11"/>
    <w:basedOn w:val="NormalTablo"/>
    <w:uiPriority w:val="62"/>
    <w:rsid w:val="004D6FF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OrtaGlgeleme2-Vurgu3">
    <w:name w:val="Medium Shading 2 Accent 3"/>
    <w:basedOn w:val="RenkliKlavuz-Vurgu4"/>
    <w:uiPriority w:val="64"/>
    <w:rsid w:val="004D6F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shd w:val="clear" w:color="auto" w:fill="FFF2CC" w:themeFill="accent4" w:themeFillTint="33"/>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b/>
        <w:bCs/>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Klavuz-Vurgu4">
    <w:name w:val="Colorful Grid Accent 4"/>
    <w:basedOn w:val="NormalTablo"/>
    <w:uiPriority w:val="73"/>
    <w:rsid w:val="004D6F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OrtaKlavuz2-Vurgu2">
    <w:name w:val="Medium Grid 2 Accent 2"/>
    <w:basedOn w:val="NormalTablo"/>
    <w:uiPriority w:val="68"/>
    <w:rsid w:val="004D6FF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nkliKlavuz-Vurgu2">
    <w:name w:val="Colorful Grid Accent 2"/>
    <w:basedOn w:val="NormalTablo"/>
    <w:uiPriority w:val="73"/>
    <w:rsid w:val="004D6F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OrtaKlavuz3-Vurgu2">
    <w:name w:val="Medium Grid 3 Accent 2"/>
    <w:basedOn w:val="NormalTablo"/>
    <w:uiPriority w:val="69"/>
    <w:rsid w:val="004D6F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character" w:customStyle="1" w:styleId="AralkYokChar">
    <w:name w:val="Aralık Yok Char"/>
    <w:link w:val="AralkYok"/>
    <w:uiPriority w:val="1"/>
    <w:locked/>
    <w:rsid w:val="004D6FFA"/>
  </w:style>
  <w:style w:type="paragraph" w:styleId="AralkYok">
    <w:name w:val="No Spacing"/>
    <w:link w:val="AralkYokChar"/>
    <w:uiPriority w:val="1"/>
    <w:qFormat/>
    <w:rsid w:val="004D6FFA"/>
    <w:pPr>
      <w:spacing w:after="0" w:line="240" w:lineRule="auto"/>
    </w:pPr>
  </w:style>
  <w:style w:type="character" w:styleId="HafifVurgulama">
    <w:name w:val="Subtle Emphasis"/>
    <w:uiPriority w:val="19"/>
    <w:qFormat/>
    <w:rsid w:val="004D6FFA"/>
    <w:rPr>
      <w:i/>
      <w:iCs/>
      <w:color w:val="808080"/>
    </w:rPr>
  </w:style>
  <w:style w:type="paragraph" w:customStyle="1" w:styleId="Standard">
    <w:name w:val="Standard"/>
    <w:rsid w:val="004D6FFA"/>
    <w:pPr>
      <w:suppressAutoHyphens/>
      <w:autoSpaceDN w:val="0"/>
      <w:spacing w:after="0" w:line="240" w:lineRule="auto"/>
    </w:pPr>
    <w:rPr>
      <w:rFonts w:ascii="Liberation Serif" w:eastAsia="SimSun" w:hAnsi="Liberation Serif" w:cs="Mangal"/>
      <w:kern w:val="3"/>
      <w:sz w:val="24"/>
      <w:szCs w:val="24"/>
      <w:lang w:eastAsia="zh-CN" w:bidi="hi-IN"/>
    </w:rPr>
  </w:style>
  <w:style w:type="table" w:styleId="AkListe-Vurgu3">
    <w:name w:val="Light List Accent 3"/>
    <w:basedOn w:val="NormalTablo"/>
    <w:uiPriority w:val="61"/>
    <w:rsid w:val="00BC68C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D6FFA"/>
    <w:pPr>
      <w:keepNext/>
      <w:keepLines/>
      <w:numPr>
        <w:numId w:val="3"/>
      </w:numPr>
      <w:spacing w:before="480" w:after="0" w:line="276" w:lineRule="auto"/>
      <w:jc w:val="both"/>
      <w:outlineLvl w:val="0"/>
    </w:pPr>
    <w:rPr>
      <w:rFonts w:ascii="Times New Roman" w:eastAsiaTheme="majorEastAsia" w:hAnsi="Times New Roman" w:cstheme="majorBidi"/>
      <w:b/>
      <w:bCs/>
      <w:sz w:val="34"/>
      <w:szCs w:val="28"/>
    </w:rPr>
  </w:style>
  <w:style w:type="paragraph" w:styleId="Balk2">
    <w:name w:val="heading 2"/>
    <w:basedOn w:val="Normal"/>
    <w:next w:val="Normal"/>
    <w:link w:val="Balk2Char"/>
    <w:unhideWhenUsed/>
    <w:qFormat/>
    <w:rsid w:val="004D6FFA"/>
    <w:pPr>
      <w:keepNext/>
      <w:keepLines/>
      <w:numPr>
        <w:numId w:val="2"/>
      </w:numPr>
      <w:spacing w:before="200" w:after="0" w:line="276" w:lineRule="auto"/>
      <w:jc w:val="both"/>
      <w:outlineLvl w:val="1"/>
    </w:pPr>
    <w:rPr>
      <w:rFonts w:ascii="Times New Roman" w:eastAsiaTheme="majorEastAsia" w:hAnsi="Times New Roman" w:cstheme="majorBidi"/>
      <w:b/>
      <w:bCs/>
      <w:sz w:val="32"/>
      <w:szCs w:val="26"/>
    </w:rPr>
  </w:style>
  <w:style w:type="paragraph" w:styleId="Balk3">
    <w:name w:val="heading 3"/>
    <w:basedOn w:val="Normal"/>
    <w:next w:val="Normal"/>
    <w:link w:val="Balk3Char"/>
    <w:unhideWhenUsed/>
    <w:qFormat/>
    <w:rsid w:val="004D6FFA"/>
    <w:pPr>
      <w:keepNext/>
      <w:keepLines/>
      <w:numPr>
        <w:numId w:val="4"/>
      </w:numPr>
      <w:spacing w:before="200" w:after="0" w:line="276" w:lineRule="auto"/>
      <w:outlineLvl w:val="2"/>
    </w:pPr>
    <w:rPr>
      <w:rFonts w:ascii="Times New Roman" w:eastAsiaTheme="majorEastAsia" w:hAnsi="Times New Roman" w:cstheme="majorBidi"/>
      <w:b/>
      <w:bCs/>
      <w:sz w:val="28"/>
    </w:rPr>
  </w:style>
  <w:style w:type="paragraph" w:styleId="Balk4">
    <w:name w:val="heading 4"/>
    <w:basedOn w:val="Normal"/>
    <w:next w:val="Normal"/>
    <w:link w:val="Balk4Char"/>
    <w:uiPriority w:val="9"/>
    <w:unhideWhenUsed/>
    <w:qFormat/>
    <w:rsid w:val="004D6FFA"/>
    <w:pPr>
      <w:keepNext/>
      <w:keepLines/>
      <w:numPr>
        <w:numId w:val="8"/>
      </w:numPr>
      <w:spacing w:before="200" w:after="0" w:line="276" w:lineRule="auto"/>
      <w:outlineLvl w:val="3"/>
    </w:pPr>
    <w:rPr>
      <w:rFonts w:ascii="Times New Roman" w:eastAsiaTheme="majorEastAsia" w:hAnsi="Times New Roman" w:cstheme="majorBidi"/>
      <w:b/>
      <w:bCs/>
      <w:iCs/>
      <w:sz w:val="28"/>
    </w:rPr>
  </w:style>
  <w:style w:type="paragraph" w:styleId="Balk5">
    <w:name w:val="heading 5"/>
    <w:basedOn w:val="Normal"/>
    <w:next w:val="Normal"/>
    <w:link w:val="Balk5Char"/>
    <w:unhideWhenUsed/>
    <w:qFormat/>
    <w:rsid w:val="004D6FFA"/>
    <w:pPr>
      <w:keepNext/>
      <w:keepLines/>
      <w:numPr>
        <w:numId w:val="13"/>
      </w:numPr>
      <w:spacing w:before="200" w:after="0" w:line="276" w:lineRule="auto"/>
      <w:outlineLvl w:val="4"/>
    </w:pPr>
    <w:rPr>
      <w:rFonts w:ascii="Times New Roman" w:eastAsiaTheme="majorEastAsia" w:hAnsi="Times New Roman" w:cstheme="majorBidi"/>
      <w:b/>
      <w:sz w:val="26"/>
    </w:rPr>
  </w:style>
  <w:style w:type="paragraph" w:styleId="Balk6">
    <w:name w:val="heading 6"/>
    <w:basedOn w:val="Normal"/>
    <w:next w:val="Normal"/>
    <w:link w:val="Balk6Char"/>
    <w:unhideWhenUsed/>
    <w:qFormat/>
    <w:rsid w:val="004D6FFA"/>
    <w:pPr>
      <w:keepNext/>
      <w:keepLines/>
      <w:numPr>
        <w:numId w:val="14"/>
      </w:numPr>
      <w:spacing w:before="200" w:after="0" w:line="276" w:lineRule="auto"/>
      <w:outlineLvl w:val="5"/>
    </w:pPr>
    <w:rPr>
      <w:rFonts w:ascii="Times New Roman" w:eastAsiaTheme="majorEastAsia" w:hAnsi="Times New Roman" w:cstheme="majorBidi"/>
      <w:b/>
      <w:iCs/>
      <w:sz w:val="24"/>
    </w:rPr>
  </w:style>
  <w:style w:type="paragraph" w:styleId="Balk7">
    <w:name w:val="heading 7"/>
    <w:basedOn w:val="Normal"/>
    <w:next w:val="Normal"/>
    <w:link w:val="Balk7Char"/>
    <w:qFormat/>
    <w:rsid w:val="004D6FFA"/>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4D6FFA"/>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4D6FFA"/>
    <w:pPr>
      <w:tabs>
        <w:tab w:val="num" w:pos="1584"/>
      </w:tabs>
      <w:spacing w:before="240" w:after="60" w:line="240" w:lineRule="auto"/>
      <w:ind w:left="1584" w:hanging="1584"/>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6FFA"/>
    <w:rPr>
      <w:rFonts w:ascii="Times New Roman" w:eastAsiaTheme="majorEastAsia" w:hAnsi="Times New Roman" w:cstheme="majorBidi"/>
      <w:b/>
      <w:bCs/>
      <w:sz w:val="34"/>
      <w:szCs w:val="28"/>
    </w:rPr>
  </w:style>
  <w:style w:type="character" w:customStyle="1" w:styleId="Balk2Char">
    <w:name w:val="Başlık 2 Char"/>
    <w:basedOn w:val="VarsaylanParagrafYazTipi"/>
    <w:link w:val="Balk2"/>
    <w:rsid w:val="004D6FFA"/>
    <w:rPr>
      <w:rFonts w:ascii="Times New Roman" w:eastAsiaTheme="majorEastAsia" w:hAnsi="Times New Roman" w:cstheme="majorBidi"/>
      <w:b/>
      <w:bCs/>
      <w:sz w:val="32"/>
      <w:szCs w:val="26"/>
    </w:rPr>
  </w:style>
  <w:style w:type="character" w:customStyle="1" w:styleId="Balk3Char">
    <w:name w:val="Başlık 3 Char"/>
    <w:basedOn w:val="VarsaylanParagrafYazTipi"/>
    <w:link w:val="Balk3"/>
    <w:rsid w:val="004D6FFA"/>
    <w:rPr>
      <w:rFonts w:ascii="Times New Roman" w:eastAsiaTheme="majorEastAsia" w:hAnsi="Times New Roman" w:cstheme="majorBidi"/>
      <w:b/>
      <w:bCs/>
      <w:sz w:val="28"/>
    </w:rPr>
  </w:style>
  <w:style w:type="character" w:customStyle="1" w:styleId="Balk4Char">
    <w:name w:val="Başlık 4 Char"/>
    <w:basedOn w:val="VarsaylanParagrafYazTipi"/>
    <w:link w:val="Balk4"/>
    <w:uiPriority w:val="9"/>
    <w:rsid w:val="004D6FFA"/>
    <w:rPr>
      <w:rFonts w:ascii="Times New Roman" w:eastAsiaTheme="majorEastAsia" w:hAnsi="Times New Roman" w:cstheme="majorBidi"/>
      <w:b/>
      <w:bCs/>
      <w:iCs/>
      <w:sz w:val="28"/>
    </w:rPr>
  </w:style>
  <w:style w:type="character" w:customStyle="1" w:styleId="Balk5Char">
    <w:name w:val="Başlık 5 Char"/>
    <w:basedOn w:val="VarsaylanParagrafYazTipi"/>
    <w:link w:val="Balk5"/>
    <w:rsid w:val="004D6FFA"/>
    <w:rPr>
      <w:rFonts w:ascii="Times New Roman" w:eastAsiaTheme="majorEastAsia" w:hAnsi="Times New Roman" w:cstheme="majorBidi"/>
      <w:b/>
      <w:sz w:val="26"/>
    </w:rPr>
  </w:style>
  <w:style w:type="character" w:customStyle="1" w:styleId="Balk6Char">
    <w:name w:val="Başlık 6 Char"/>
    <w:basedOn w:val="VarsaylanParagrafYazTipi"/>
    <w:link w:val="Balk6"/>
    <w:rsid w:val="004D6FFA"/>
    <w:rPr>
      <w:rFonts w:ascii="Times New Roman" w:eastAsiaTheme="majorEastAsia" w:hAnsi="Times New Roman" w:cstheme="majorBidi"/>
      <w:b/>
      <w:iCs/>
      <w:sz w:val="24"/>
    </w:rPr>
  </w:style>
  <w:style w:type="character" w:customStyle="1" w:styleId="Balk7Char">
    <w:name w:val="Başlık 7 Char"/>
    <w:basedOn w:val="VarsaylanParagrafYazTipi"/>
    <w:link w:val="Balk7"/>
    <w:rsid w:val="004D6FFA"/>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4D6FFA"/>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4D6FFA"/>
    <w:rPr>
      <w:rFonts w:ascii="Arial" w:eastAsia="Times New Roman" w:hAnsi="Arial" w:cs="Arial"/>
      <w:lang w:eastAsia="tr-TR"/>
    </w:rPr>
  </w:style>
  <w:style w:type="paragraph" w:customStyle="1" w:styleId="Default">
    <w:name w:val="Default"/>
    <w:rsid w:val="004D6FF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D6F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FFA"/>
    <w:rPr>
      <w:rFonts w:ascii="Tahoma" w:hAnsi="Tahoma" w:cs="Tahoma"/>
      <w:sz w:val="16"/>
      <w:szCs w:val="16"/>
    </w:rPr>
  </w:style>
  <w:style w:type="table" w:styleId="TabloKlavuzu">
    <w:name w:val="Table Grid"/>
    <w:basedOn w:val="NormalTablo"/>
    <w:uiPriority w:val="39"/>
    <w:rsid w:val="004D6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D6FFA"/>
    <w:pPr>
      <w:tabs>
        <w:tab w:val="center" w:pos="4536"/>
        <w:tab w:val="right" w:pos="9072"/>
      </w:tabs>
      <w:spacing w:after="0" w:line="240" w:lineRule="auto"/>
    </w:pPr>
    <w:rPr>
      <w:rFonts w:ascii="Times New Roman" w:hAnsi="Times New Roman"/>
      <w:sz w:val="24"/>
    </w:rPr>
  </w:style>
  <w:style w:type="character" w:customStyle="1" w:styleId="stbilgiChar">
    <w:name w:val="Üstbilgi Char"/>
    <w:basedOn w:val="VarsaylanParagrafYazTipi"/>
    <w:link w:val="stbilgi"/>
    <w:uiPriority w:val="99"/>
    <w:rsid w:val="004D6FFA"/>
    <w:rPr>
      <w:rFonts w:ascii="Times New Roman" w:hAnsi="Times New Roman"/>
      <w:sz w:val="24"/>
    </w:rPr>
  </w:style>
  <w:style w:type="paragraph" w:styleId="Altbilgi">
    <w:name w:val="footer"/>
    <w:basedOn w:val="Normal"/>
    <w:link w:val="AltbilgiChar"/>
    <w:uiPriority w:val="99"/>
    <w:unhideWhenUsed/>
    <w:rsid w:val="004D6FFA"/>
    <w:pPr>
      <w:tabs>
        <w:tab w:val="center" w:pos="4536"/>
        <w:tab w:val="right" w:pos="9072"/>
      </w:tabs>
      <w:spacing w:after="0" w:line="240" w:lineRule="auto"/>
    </w:pPr>
    <w:rPr>
      <w:rFonts w:ascii="Times New Roman" w:hAnsi="Times New Roman"/>
      <w:sz w:val="24"/>
    </w:rPr>
  </w:style>
  <w:style w:type="character" w:customStyle="1" w:styleId="AltbilgiChar">
    <w:name w:val="Altbilgi Char"/>
    <w:basedOn w:val="VarsaylanParagrafYazTipi"/>
    <w:link w:val="Altbilgi"/>
    <w:uiPriority w:val="99"/>
    <w:rsid w:val="004D6FFA"/>
    <w:rPr>
      <w:rFonts w:ascii="Times New Roman" w:hAnsi="Times New Roman"/>
      <w:sz w:val="24"/>
    </w:rPr>
  </w:style>
  <w:style w:type="paragraph" w:styleId="ListeParagraf">
    <w:name w:val="List Paragraph"/>
    <w:basedOn w:val="ekillerTablosu"/>
    <w:next w:val="ekillerTablosu"/>
    <w:uiPriority w:val="34"/>
    <w:qFormat/>
    <w:rsid w:val="004D6FFA"/>
    <w:pPr>
      <w:contextualSpacing/>
    </w:pPr>
  </w:style>
  <w:style w:type="paragraph" w:styleId="ResimYazs">
    <w:name w:val="caption"/>
    <w:basedOn w:val="Normal"/>
    <w:next w:val="Normal"/>
    <w:qFormat/>
    <w:rsid w:val="004D6FFA"/>
    <w:pPr>
      <w:spacing w:after="0" w:line="240" w:lineRule="auto"/>
    </w:pPr>
    <w:rPr>
      <w:rFonts w:ascii="Times New Roman" w:eastAsia="Times New Roman" w:hAnsi="Times New Roman" w:cs="Times New Roman"/>
      <w:b/>
      <w:bCs/>
      <w:i/>
      <w:sz w:val="26"/>
      <w:szCs w:val="20"/>
      <w:lang w:eastAsia="tr-TR"/>
    </w:rPr>
  </w:style>
  <w:style w:type="character" w:styleId="Kpr">
    <w:name w:val="Hyperlink"/>
    <w:basedOn w:val="VarsaylanParagrafYazTipi"/>
    <w:uiPriority w:val="99"/>
    <w:unhideWhenUsed/>
    <w:rsid w:val="004D6FFA"/>
    <w:rPr>
      <w:color w:val="0563C1" w:themeColor="hyperlink"/>
      <w:u w:val="single"/>
    </w:rPr>
  </w:style>
  <w:style w:type="paragraph" w:styleId="NormalWeb">
    <w:name w:val="Normal (Web)"/>
    <w:basedOn w:val="Normal"/>
    <w:semiHidden/>
    <w:unhideWhenUsed/>
    <w:rsid w:val="004D6FF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AkListe-Vurgu2">
    <w:name w:val="Light List Accent 2"/>
    <w:basedOn w:val="NormalTablo"/>
    <w:uiPriority w:val="61"/>
    <w:rsid w:val="004D6FFA"/>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TBal">
    <w:name w:val="TOC Heading"/>
    <w:basedOn w:val="Balk1"/>
    <w:next w:val="Normal"/>
    <w:uiPriority w:val="39"/>
    <w:unhideWhenUsed/>
    <w:qFormat/>
    <w:rsid w:val="004D6FFA"/>
    <w:pPr>
      <w:numPr>
        <w:numId w:val="0"/>
      </w:numPr>
      <w:jc w:val="left"/>
      <w:outlineLvl w:val="9"/>
    </w:pPr>
    <w:rPr>
      <w:rFonts w:asciiTheme="majorHAnsi" w:hAnsiTheme="majorHAnsi"/>
      <w:color w:val="2F5496" w:themeColor="accent1" w:themeShade="BF"/>
      <w:sz w:val="28"/>
    </w:rPr>
  </w:style>
  <w:style w:type="paragraph" w:styleId="T1">
    <w:name w:val="toc 1"/>
    <w:basedOn w:val="Normal"/>
    <w:next w:val="Normal"/>
    <w:autoRedefine/>
    <w:uiPriority w:val="39"/>
    <w:unhideWhenUsed/>
    <w:rsid w:val="004D6FFA"/>
    <w:pPr>
      <w:spacing w:after="100" w:line="276" w:lineRule="auto"/>
    </w:pPr>
    <w:rPr>
      <w:rFonts w:ascii="Times New Roman" w:hAnsi="Times New Roman"/>
      <w:sz w:val="24"/>
    </w:rPr>
  </w:style>
  <w:style w:type="paragraph" w:styleId="T2">
    <w:name w:val="toc 2"/>
    <w:basedOn w:val="Normal"/>
    <w:next w:val="Normal"/>
    <w:autoRedefine/>
    <w:uiPriority w:val="39"/>
    <w:unhideWhenUsed/>
    <w:rsid w:val="004D6FFA"/>
    <w:pPr>
      <w:spacing w:after="100" w:line="276" w:lineRule="auto"/>
      <w:ind w:left="240"/>
    </w:pPr>
    <w:rPr>
      <w:rFonts w:ascii="Times New Roman" w:hAnsi="Times New Roman"/>
      <w:sz w:val="24"/>
    </w:rPr>
  </w:style>
  <w:style w:type="paragraph" w:styleId="T3">
    <w:name w:val="toc 3"/>
    <w:basedOn w:val="Normal"/>
    <w:next w:val="Normal"/>
    <w:autoRedefine/>
    <w:uiPriority w:val="39"/>
    <w:unhideWhenUsed/>
    <w:rsid w:val="004D6FFA"/>
    <w:pPr>
      <w:spacing w:after="100" w:line="276" w:lineRule="auto"/>
      <w:ind w:left="480"/>
    </w:pPr>
    <w:rPr>
      <w:rFonts w:ascii="Times New Roman" w:hAnsi="Times New Roman"/>
      <w:sz w:val="24"/>
    </w:rPr>
  </w:style>
  <w:style w:type="table" w:styleId="OrtaGlgeleme2-Vurgu2">
    <w:name w:val="Medium Shading 2 Accent 2"/>
    <w:basedOn w:val="NormalTablo"/>
    <w:uiPriority w:val="64"/>
    <w:rsid w:val="004D6F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2-Vurgu5">
    <w:name w:val="Medium Grid 2 Accent 5"/>
    <w:basedOn w:val="NormalTablo"/>
    <w:uiPriority w:val="68"/>
    <w:rsid w:val="004D6FF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OrtaListe2-Vurgu2">
    <w:name w:val="Medium List 2 Accent 2"/>
    <w:basedOn w:val="NormalTablo"/>
    <w:uiPriority w:val="66"/>
    <w:rsid w:val="004D6FF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2">
    <w:name w:val="Medium Shading 1 Accent 2"/>
    <w:basedOn w:val="NormalTablo"/>
    <w:uiPriority w:val="63"/>
    <w:rsid w:val="004D6FFA"/>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ekillerTablosu">
    <w:name w:val="table of figures"/>
    <w:basedOn w:val="Normal"/>
    <w:next w:val="Normal"/>
    <w:uiPriority w:val="99"/>
    <w:unhideWhenUsed/>
    <w:rsid w:val="004D6FFA"/>
    <w:pPr>
      <w:spacing w:after="0" w:line="276" w:lineRule="auto"/>
    </w:pPr>
    <w:rPr>
      <w:rFonts w:ascii="Times New Roman" w:hAnsi="Times New Roman"/>
      <w:sz w:val="24"/>
    </w:rPr>
  </w:style>
  <w:style w:type="table" w:styleId="AkGlgeleme-Vurgu2">
    <w:name w:val="Light Shading Accent 2"/>
    <w:basedOn w:val="TabloWeb3"/>
    <w:uiPriority w:val="60"/>
    <w:rsid w:val="004D6FFA"/>
    <w:pPr>
      <w:spacing w:after="0" w:line="240" w:lineRule="auto"/>
    </w:pPr>
    <w:rPr>
      <w:color w:val="C45911" w:themeColor="accent2" w:themeShade="BF"/>
      <w:sz w:val="20"/>
      <w:szCs w:val="20"/>
      <w:lang w:val="en-US" w:eastAsia="tr-TR"/>
    </w:rPr>
    <w:tblPr>
      <w:tblStyleRowBandSize w:val="1"/>
      <w:tblStyleColBandSize w:val="1"/>
      <w:tblCellSpacing w:w="20" w:type="dxa"/>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b/>
        <w:bCs/>
        <w:color w:val="auto"/>
      </w:rPr>
      <w:tblPr/>
      <w:tcPr>
        <w:tcBorders>
          <w:top w:val="single" w:sz="8" w:space="0" w:color="ED7D31" w:themeColor="accent2"/>
          <w:left w:val="nil"/>
          <w:bottom w:val="single" w:sz="8" w:space="0" w:color="ED7D31" w:themeColor="accent2"/>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OrtaKlavuz1-Vurgu2">
    <w:name w:val="Medium Grid 1 Accent 2"/>
    <w:basedOn w:val="NormalTablo"/>
    <w:uiPriority w:val="67"/>
    <w:rsid w:val="004D6FFA"/>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TabloWeb3">
    <w:name w:val="Table Web 3"/>
    <w:basedOn w:val="NormalTablo"/>
    <w:uiPriority w:val="99"/>
    <w:semiHidden/>
    <w:unhideWhenUsed/>
    <w:rsid w:val="004D6FFA"/>
    <w:pPr>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Glgeleme-Vurgu5">
    <w:name w:val="Light Shading Accent 5"/>
    <w:basedOn w:val="NormalTablo"/>
    <w:uiPriority w:val="60"/>
    <w:rsid w:val="004D6FFA"/>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styleId="YerTutucuMetni">
    <w:name w:val="Placeholder Text"/>
    <w:basedOn w:val="VarsaylanParagrafYazTipi"/>
    <w:uiPriority w:val="99"/>
    <w:semiHidden/>
    <w:rsid w:val="004D6FFA"/>
    <w:rPr>
      <w:color w:val="808080"/>
    </w:rPr>
  </w:style>
  <w:style w:type="table" w:customStyle="1" w:styleId="AkGlgeleme1">
    <w:name w:val="Açık Gölgeleme1"/>
    <w:basedOn w:val="NormalTablo"/>
    <w:uiPriority w:val="60"/>
    <w:rsid w:val="004D6F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Klavuz-Vurgu11">
    <w:name w:val="Açık Kılavuz - Vurgu 11"/>
    <w:basedOn w:val="NormalTablo"/>
    <w:uiPriority w:val="62"/>
    <w:rsid w:val="004D6FF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OrtaGlgeleme2-Vurgu3">
    <w:name w:val="Medium Shading 2 Accent 3"/>
    <w:basedOn w:val="RenkliKlavuz-Vurgu4"/>
    <w:uiPriority w:val="64"/>
    <w:rsid w:val="004D6F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shd w:val="clear" w:color="auto" w:fill="FFF2CC" w:themeFill="accent4" w:themeFillTint="33"/>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b/>
        <w:bCs/>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Klavuz-Vurgu4">
    <w:name w:val="Colorful Grid Accent 4"/>
    <w:basedOn w:val="NormalTablo"/>
    <w:uiPriority w:val="73"/>
    <w:rsid w:val="004D6F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OrtaKlavuz2-Vurgu2">
    <w:name w:val="Medium Grid 2 Accent 2"/>
    <w:basedOn w:val="NormalTablo"/>
    <w:uiPriority w:val="68"/>
    <w:rsid w:val="004D6FF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nkliKlavuz-Vurgu2">
    <w:name w:val="Colorful Grid Accent 2"/>
    <w:basedOn w:val="NormalTablo"/>
    <w:uiPriority w:val="73"/>
    <w:rsid w:val="004D6F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OrtaKlavuz3-Vurgu2">
    <w:name w:val="Medium Grid 3 Accent 2"/>
    <w:basedOn w:val="NormalTablo"/>
    <w:uiPriority w:val="69"/>
    <w:rsid w:val="004D6F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character" w:customStyle="1" w:styleId="AralkYokChar">
    <w:name w:val="Aralık Yok Char"/>
    <w:link w:val="AralkYok"/>
    <w:uiPriority w:val="1"/>
    <w:locked/>
    <w:rsid w:val="004D6FFA"/>
  </w:style>
  <w:style w:type="paragraph" w:styleId="AralkYok">
    <w:name w:val="No Spacing"/>
    <w:link w:val="AralkYokChar"/>
    <w:uiPriority w:val="1"/>
    <w:qFormat/>
    <w:rsid w:val="004D6FFA"/>
    <w:pPr>
      <w:spacing w:after="0" w:line="240" w:lineRule="auto"/>
    </w:pPr>
  </w:style>
  <w:style w:type="character" w:styleId="HafifVurgulama">
    <w:name w:val="Subtle Emphasis"/>
    <w:uiPriority w:val="19"/>
    <w:qFormat/>
    <w:rsid w:val="004D6FFA"/>
    <w:rPr>
      <w:i/>
      <w:iCs/>
      <w:color w:val="808080"/>
    </w:rPr>
  </w:style>
  <w:style w:type="paragraph" w:customStyle="1" w:styleId="Standard">
    <w:name w:val="Standard"/>
    <w:rsid w:val="004D6FFA"/>
    <w:pPr>
      <w:suppressAutoHyphens/>
      <w:autoSpaceDN w:val="0"/>
      <w:spacing w:after="0" w:line="240" w:lineRule="auto"/>
    </w:pPr>
    <w:rPr>
      <w:rFonts w:ascii="Liberation Serif" w:eastAsia="SimSun" w:hAnsi="Liberation Serif" w:cs="Mangal"/>
      <w:kern w:val="3"/>
      <w:sz w:val="24"/>
      <w:szCs w:val="24"/>
      <w:lang w:eastAsia="zh-CN" w:bidi="hi-IN"/>
    </w:rPr>
  </w:style>
  <w:style w:type="table" w:styleId="AkListe-Vurgu3">
    <w:name w:val="Light List Accent 3"/>
    <w:basedOn w:val="NormalTablo"/>
    <w:uiPriority w:val="61"/>
    <w:rsid w:val="00BC68C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vzuat.gov.tr/Metin.Aspx?MevzuatKod=7.5.10334&amp;MevzuatIliski=0&amp;sourceXmlSearch=" TargetMode="External"/><Relationship Id="rId18" Type="http://schemas.openxmlformats.org/officeDocument/2006/relationships/hyperlink" Target="http://tr.wikipedia.org/wiki/Yontma_ta%C5%9F_devri" TargetMode="External"/><Relationship Id="rId26" Type="http://schemas.openxmlformats.org/officeDocument/2006/relationships/hyperlink" Target="http://tr.wikipedia.org/wiki/Asurlular" TargetMode="External"/><Relationship Id="rId39" Type="http://schemas.openxmlformats.org/officeDocument/2006/relationships/hyperlink" Target="http://tr.wikipedia.org/wiki/Abbasiler" TargetMode="External"/><Relationship Id="rId21" Type="http://schemas.openxmlformats.org/officeDocument/2006/relationships/hyperlink" Target="http://tr.wikipedia.org/wiki/Dicle_Nehri" TargetMode="External"/><Relationship Id="rId34" Type="http://schemas.openxmlformats.org/officeDocument/2006/relationships/hyperlink" Target="http://tr.wikipedia.org/wiki/Ermeniler" TargetMode="External"/><Relationship Id="rId42" Type="http://schemas.openxmlformats.org/officeDocument/2006/relationships/hyperlink" Target="http://tr.wikipedia.org/wiki/Sel%C3%A7uklular" TargetMode="External"/><Relationship Id="rId47" Type="http://schemas.openxmlformats.org/officeDocument/2006/relationships/hyperlink" Target="http://tr.wikipedia.org/wiki/Safeviler" TargetMode="External"/><Relationship Id="rId50" Type="http://schemas.openxmlformats.org/officeDocument/2006/relationships/hyperlink" Target="http://tr.wikipedia.org/wiki/Roma_%C4%B0mparatorlu%C4%9Fu" TargetMode="External"/><Relationship Id="rId55" Type="http://schemas.openxmlformats.org/officeDocument/2006/relationships/hyperlink" Target="http://tr.wikipedia.org/wiki/Alparslan" TargetMode="External"/><Relationship Id="rId63" Type="http://schemas.openxmlformats.org/officeDocument/2006/relationships/hyperlink" Target="http://tr.wikipedia.org/wiki/B%C4%B1y%C4%B1kl%C4%B1_Mehmet_Pa%C5%9Fa"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r.wikipedia.org/wiki/Mezopotamya" TargetMode="External"/><Relationship Id="rId29" Type="http://schemas.openxmlformats.org/officeDocument/2006/relationships/hyperlink" Target="http://tr.wikipedia.org/wiki/Medl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vzuat.gov.tr/Metin.Aspx?MevzuatKod=7.5.9815&amp;sourceXmlSearch=&amp;MevzuatIliski=0" TargetMode="External"/><Relationship Id="rId24" Type="http://schemas.openxmlformats.org/officeDocument/2006/relationships/hyperlink" Target="http://tr.wikipedia.org/wiki/Hitit" TargetMode="External"/><Relationship Id="rId32" Type="http://schemas.openxmlformats.org/officeDocument/2006/relationships/hyperlink" Target="http://tr.wikipedia.org/wiki/Selevkoslar" TargetMode="External"/><Relationship Id="rId37" Type="http://schemas.openxmlformats.org/officeDocument/2006/relationships/hyperlink" Target="http://tr.wikipedia.org/wiki/Bizansl%C4%B1lar" TargetMode="External"/><Relationship Id="rId40" Type="http://schemas.openxmlformats.org/officeDocument/2006/relationships/hyperlink" Target="http://tr.wikipedia.org/wiki/Hamdaniler" TargetMode="External"/><Relationship Id="rId45" Type="http://schemas.openxmlformats.org/officeDocument/2006/relationships/hyperlink" Target="http://tr.wikipedia.org/wiki/Mo%C4%9Follar" TargetMode="External"/><Relationship Id="rId53" Type="http://schemas.openxmlformats.org/officeDocument/2006/relationships/hyperlink" Target="http://tr.wikipedia.org/wiki/Halid_bin_Velid" TargetMode="External"/><Relationship Id="rId58" Type="http://schemas.openxmlformats.org/officeDocument/2006/relationships/hyperlink" Target="http://tr.wikipedia.org/wiki/Suriye_Sel%C3%A7uklular%C4%B1" TargetMode="External"/><Relationship Id="rId66" Type="http://schemas.openxmlformats.org/officeDocument/2006/relationships/hyperlink" Target="http://tr.wikipedia.org/wiki/I._D%C3%BCnya_Sava%C5%9F%C4%B1" TargetMode="External"/><Relationship Id="rId5" Type="http://schemas.openxmlformats.org/officeDocument/2006/relationships/settings" Target="settings.xml"/><Relationship Id="rId15" Type="http://schemas.openxmlformats.org/officeDocument/2006/relationships/hyperlink" Target="http://www.mevzuat.gov.tr/Metin.Aspx?MevzuatKod=3.5.200611058&amp;MevzuatIliski=0&amp;sourceXmlSearch=" TargetMode="External"/><Relationship Id="rId23" Type="http://schemas.openxmlformats.org/officeDocument/2006/relationships/hyperlink" Target="http://tr.wikipedia.org/wiki/%C3%87ay%C3%B6n%C3%BC" TargetMode="External"/><Relationship Id="rId28" Type="http://schemas.openxmlformats.org/officeDocument/2006/relationships/hyperlink" Target="http://tr.wikipedia.org/wiki/%C4%B0skitler" TargetMode="External"/><Relationship Id="rId36" Type="http://schemas.openxmlformats.org/officeDocument/2006/relationships/hyperlink" Target="http://tr.wikipedia.org/wiki/Sasaniler" TargetMode="External"/><Relationship Id="rId49" Type="http://schemas.openxmlformats.org/officeDocument/2006/relationships/hyperlink" Target="http://tr.wikipedia.org/wiki/Asurlular" TargetMode="External"/><Relationship Id="rId57" Type="http://schemas.openxmlformats.org/officeDocument/2006/relationships/hyperlink" Target="http://tr.wikipedia.org/wiki/Mervaniler" TargetMode="External"/><Relationship Id="rId61" Type="http://schemas.openxmlformats.org/officeDocument/2006/relationships/hyperlink" Target="http://tr.wikipedia.org/wiki/Meml%C3%BCkler" TargetMode="External"/><Relationship Id="rId10" Type="http://schemas.openxmlformats.org/officeDocument/2006/relationships/hyperlink" Target="http://ogris.aksaray.edu.tr/yonetmelik/disiplin_yonetmeligi.PDF" TargetMode="External"/><Relationship Id="rId19" Type="http://schemas.openxmlformats.org/officeDocument/2006/relationships/hyperlink" Target="http://tr.wikipedia.org/wiki/E%C4%9Fil" TargetMode="External"/><Relationship Id="rId31" Type="http://schemas.openxmlformats.org/officeDocument/2006/relationships/hyperlink" Target="http://tr.wikipedia.org/wiki/B%C3%BCy%C3%BCk_%C4%B0skender" TargetMode="External"/><Relationship Id="rId44" Type="http://schemas.openxmlformats.org/officeDocument/2006/relationships/hyperlink" Target="http://tr.wikipedia.org/wiki/Eyy%C3%BCbiler" TargetMode="External"/><Relationship Id="rId52" Type="http://schemas.openxmlformats.org/officeDocument/2006/relationships/hyperlink" Target="http://tr.wikipedia.org/wiki/%C3%96mer" TargetMode="External"/><Relationship Id="rId60" Type="http://schemas.openxmlformats.org/officeDocument/2006/relationships/hyperlink" Target="http://tr.wikipedia.org/wiki/Anadolu_Beylikleri" TargetMode="External"/><Relationship Id="rId65" Type="http://schemas.openxmlformats.org/officeDocument/2006/relationships/hyperlink" Target="http://tr.wikipedia.org/wiki/Osmanl%C4%B1_%C4%B0mparatorlu%C4%9F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evzuat.basbakanlik.gov.tr/Metin.Aspx?MevzuatKod=7.5.10977&amp;sourceXmlSearch=&amp;MevzuatIliski=0" TargetMode="External"/><Relationship Id="rId22" Type="http://schemas.openxmlformats.org/officeDocument/2006/relationships/hyperlink" Target="http://tr.wikipedia.org/wiki/Ergani" TargetMode="External"/><Relationship Id="rId27" Type="http://schemas.openxmlformats.org/officeDocument/2006/relationships/hyperlink" Target="http://tr.wikipedia.org/wiki/Urartular" TargetMode="External"/><Relationship Id="rId30" Type="http://schemas.openxmlformats.org/officeDocument/2006/relationships/hyperlink" Target="http://tr.wikipedia.org/wiki/Persler" TargetMode="External"/><Relationship Id="rId35" Type="http://schemas.openxmlformats.org/officeDocument/2006/relationships/hyperlink" Target="http://tr.wikipedia.org/wiki/Romal%C4%B1lar" TargetMode="External"/><Relationship Id="rId43" Type="http://schemas.openxmlformats.org/officeDocument/2006/relationships/hyperlink" Target="http://tr.wikipedia.org/wiki/Artuklular" TargetMode="External"/><Relationship Id="rId48" Type="http://schemas.openxmlformats.org/officeDocument/2006/relationships/hyperlink" Target="http://tr.wikipedia.org/wiki/Osmanl%C4%B1lar" TargetMode="External"/><Relationship Id="rId56" Type="http://schemas.openxmlformats.org/officeDocument/2006/relationships/hyperlink" Target="http://tr.wikipedia.org/wiki/Malazgirt_Sava%C5%9F%C4%B1" TargetMode="External"/><Relationship Id="rId64" Type="http://schemas.openxmlformats.org/officeDocument/2006/relationships/hyperlink" Target="http://tr.wikipedia.org/wiki/Osmanl%C4%B1"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tr.wikipedia.org/wiki/Bizans_%C4%B0mparatorlu%C4%9Fu" TargetMode="External"/><Relationship Id="rId3" Type="http://schemas.openxmlformats.org/officeDocument/2006/relationships/styles" Target="styles.xml"/><Relationship Id="rId12" Type="http://schemas.openxmlformats.org/officeDocument/2006/relationships/hyperlink" Target="http://www.resmigazete.gov.tr/eskiler/2006/01/20060121-5.htm" TargetMode="External"/><Relationship Id="rId17" Type="http://schemas.openxmlformats.org/officeDocument/2006/relationships/hyperlink" Target="http://tr.wikipedia.org/wiki/Anadolu" TargetMode="External"/><Relationship Id="rId25" Type="http://schemas.openxmlformats.org/officeDocument/2006/relationships/hyperlink" Target="http://tr.wikipedia.org/wiki/Mittani" TargetMode="External"/><Relationship Id="rId33" Type="http://schemas.openxmlformats.org/officeDocument/2006/relationships/hyperlink" Target="http://tr.wikipedia.org/wiki/Partlar" TargetMode="External"/><Relationship Id="rId38" Type="http://schemas.openxmlformats.org/officeDocument/2006/relationships/hyperlink" Target="http://tr.wikipedia.org/wiki/Emeviler" TargetMode="External"/><Relationship Id="rId46" Type="http://schemas.openxmlformats.org/officeDocument/2006/relationships/hyperlink" Target="http://tr.wikipedia.org/wiki/Akkoyunlular" TargetMode="External"/><Relationship Id="rId59" Type="http://schemas.openxmlformats.org/officeDocument/2006/relationships/hyperlink" Target="http://tr.wikipedia.org/wiki/Akkoyunlular" TargetMode="External"/><Relationship Id="rId67" Type="http://schemas.openxmlformats.org/officeDocument/2006/relationships/footer" Target="footer1.xml"/><Relationship Id="rId20" Type="http://schemas.openxmlformats.org/officeDocument/2006/relationships/hyperlink" Target="http://tr.wikipedia.org/wiki/Silvan" TargetMode="External"/><Relationship Id="rId41" Type="http://schemas.openxmlformats.org/officeDocument/2006/relationships/hyperlink" Target="http://tr.wikipedia.org/wiki/Mervaniler" TargetMode="External"/><Relationship Id="rId54" Type="http://schemas.openxmlformats.org/officeDocument/2006/relationships/hyperlink" Target="http://tr.wikipedia.org/wiki/Mervaniler" TargetMode="External"/><Relationship Id="rId62" Type="http://schemas.openxmlformats.org/officeDocument/2006/relationships/hyperlink" Target="http://tr.wikipedia.org/wiki/Yavuz_Sultan_Sel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B15F-5642-4AE8-B658-C1801BC8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67</Pages>
  <Words>14138</Words>
  <Characters>80591</Characters>
  <Application>Microsoft Office Word</Application>
  <DocSecurity>0</DocSecurity>
  <Lines>671</Lines>
  <Paragraphs>189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samsa</dc:creator>
  <cp:lastModifiedBy>2017</cp:lastModifiedBy>
  <cp:revision>75</cp:revision>
  <cp:lastPrinted>2019-03-08T09:31:00Z</cp:lastPrinted>
  <dcterms:created xsi:type="dcterms:W3CDTF">2019-03-08T08:17:00Z</dcterms:created>
  <dcterms:modified xsi:type="dcterms:W3CDTF">2019-03-12T08:08:00Z</dcterms:modified>
</cp:coreProperties>
</file>