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56A18" w:rsidRDefault="00856A18" w:rsidP="00856A18">
      <w:pPr>
        <w:pStyle w:val="ListeParagraf"/>
        <w:numPr>
          <w:ilvl w:val="0"/>
          <w:numId w:val="1"/>
        </w:numPr>
        <w:jc w:val="both"/>
      </w:pPr>
      <w:r>
        <w:rPr>
          <w:b/>
        </w:rPr>
        <w:t>Arş. Gör. Metin İLHAN</w:t>
      </w:r>
      <w:r>
        <w:t>: Türk Dili ve Edebiyatı alanında yüksek lisans eğitimine devam eden İLHAN, 2016-2017 Eğitim yılında Dicle Üniversitesi Sürekli Eğitim Merkezinde Yabancı Dil Olarak Türkçe Öğretimi faaliyetlerinde bulunmuştur. Son iki yıldır Dicle Üniversitesi Dil Öğretimi Uygulama ve Araştırma Merkezinde Türkçe öğretmektedir.</w:t>
      </w:r>
    </w:p>
    <w:p w:rsidR="00856A18" w:rsidRDefault="00856A18" w:rsidP="00856A18">
      <w:pPr>
        <w:pStyle w:val="ListeParagraf"/>
        <w:jc w:val="both"/>
      </w:pPr>
    </w:p>
    <w:p w:rsidR="003504FF" w:rsidRDefault="003504FF">
      <w:bookmarkStart w:id="0" w:name="_GoBack"/>
      <w:bookmarkEnd w:id="0"/>
    </w:p>
    <w:sectPr w:rsidR="003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3355"/>
    <w:multiLevelType w:val="hybridMultilevel"/>
    <w:tmpl w:val="CF3CDDC8"/>
    <w:lvl w:ilvl="0" w:tplc="143C9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3"/>
    <w:rsid w:val="003504FF"/>
    <w:rsid w:val="00856A18"/>
    <w:rsid w:val="008779B3"/>
    <w:rsid w:val="00D75139"/>
    <w:rsid w:val="00F40CAE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59C-69B2-4959-808C-1A00147E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2018-11-02T07:24:00Z</dcterms:created>
  <dcterms:modified xsi:type="dcterms:W3CDTF">2018-11-02T07:24:00Z</dcterms:modified>
</cp:coreProperties>
</file>