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E3" w:rsidRPr="007B2927" w:rsidRDefault="007B2927">
      <w:pPr>
        <w:rPr>
          <w:rFonts w:cstheme="minorHAnsi"/>
          <w:b/>
          <w:sz w:val="36"/>
          <w:szCs w:val="36"/>
        </w:rPr>
      </w:pPr>
      <w:r w:rsidRPr="007B2927">
        <w:rPr>
          <w:rFonts w:cstheme="minorHAnsi"/>
          <w:b/>
          <w:sz w:val="36"/>
          <w:szCs w:val="36"/>
        </w:rPr>
        <w:t>Hukuklink.com</w:t>
      </w:r>
    </w:p>
    <w:p w:rsidR="007B2927" w:rsidRDefault="007B2927">
      <w:pPr>
        <w:rPr>
          <w:rFonts w:cstheme="minorHAnsi"/>
          <w:b/>
          <w:sz w:val="36"/>
          <w:szCs w:val="36"/>
        </w:rPr>
      </w:pPr>
      <w:r w:rsidRPr="007B2927">
        <w:rPr>
          <w:rFonts w:cstheme="minorHAnsi"/>
          <w:b/>
          <w:sz w:val="36"/>
          <w:szCs w:val="36"/>
        </w:rPr>
        <w:t>Hukuk Veri Tabanı</w:t>
      </w:r>
    </w:p>
    <w:p w:rsidR="002721E9" w:rsidRDefault="002721E9" w:rsidP="002721E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E-Dergi (Leges Hukuk Dergisi-Özel Hukuk Dergisi ve Kamu Hukuku Dergilerinin Tüm Sayıları)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Yargıtay Tüm Hukuk</w:t>
      </w:r>
      <w:r w:rsidR="006C71D1">
        <w:rPr>
          <w:rFonts w:cstheme="minorHAnsi"/>
          <w:sz w:val="32"/>
          <w:szCs w:val="32"/>
        </w:rPr>
        <w:t xml:space="preserve"> Daireleri</w:t>
      </w:r>
      <w:r>
        <w:rPr>
          <w:rFonts w:cstheme="minorHAnsi"/>
          <w:sz w:val="32"/>
          <w:szCs w:val="32"/>
        </w:rPr>
        <w:t xml:space="preserve">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Yargıtay Hukuk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Yargıtay Tüm Ceza Daireleri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Yargıtay Ceza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Yargıtay İçtihadı Birleştirme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Danıştay Tüm Daire Kararları 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Danıştay İdari Davalar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Danıştay Vergi Davaları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Danıştay İçtihadı Birleştirme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Sayıştay Daireler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Sayıştay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Sayıştay İçtihadı Birleştirme Genel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Sayıştay Temyiz Kurulu Kararları 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Anayasa Mahkemesi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Uyuşmazlık Mahkemesi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Avrupa İnsan Hakları Mahkemesi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Kanunlar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Kanun Hükmünde Kararnameler 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Yönetmelikler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Bakanlar Kurulu Kararları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Tüzükler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Genelgeler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Tebliğler</w:t>
      </w:r>
    </w:p>
    <w:p w:rsidR="007B2927" w:rsidRDefault="006C71D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Uluslar</w:t>
      </w:r>
      <w:r w:rsidR="007B2927">
        <w:rPr>
          <w:rFonts w:cstheme="minorHAnsi"/>
          <w:sz w:val="32"/>
          <w:szCs w:val="32"/>
        </w:rPr>
        <w:t>arası Sözleşmeler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Makaleler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Hukuk Haberleri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Dilekçeler (Hukuk,Ceza,İdari,Vergi,İcra,İş)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İhtarnameler (Kira,Diğer)</w:t>
      </w:r>
    </w:p>
    <w:p w:rsidR="007B2927" w:rsidRDefault="007B29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Formlar (Müzekkereler,İcra</w:t>
      </w:r>
      <w:r w:rsidR="008B3A84">
        <w:rPr>
          <w:rFonts w:cstheme="minorHAnsi"/>
          <w:sz w:val="32"/>
          <w:szCs w:val="32"/>
        </w:rPr>
        <w:t xml:space="preserve"> Formları,Tutanaklar)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Mektuplar (Müvekkil,Karşı Taraf,Diğer)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Sözleşmeler (İş Mevzuatı)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Pratik Bilgiler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Gelişmiş Arama Motoru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Çok Kolay Kullanım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Alfabetik Kavram Fihristi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Kararların Tam Metinleri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İçtihatlarda İlgili Tüm Kanun Maddelerini Görebilme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Kanun Maddelerini İncelerken Tek Tuşla İlgili İçtihatlara Ulaşabilme</w:t>
      </w:r>
    </w:p>
    <w:p w:rsidR="008B3A84" w:rsidRDefault="008B3A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Her Gün Online Güncelleme</w:t>
      </w:r>
    </w:p>
    <w:p w:rsidR="007B2927" w:rsidRPr="007B2927" w:rsidRDefault="007B2927">
      <w:pPr>
        <w:rPr>
          <w:rFonts w:cstheme="minorHAnsi"/>
          <w:sz w:val="32"/>
          <w:szCs w:val="32"/>
        </w:rPr>
      </w:pPr>
    </w:p>
    <w:p w:rsidR="007B2927" w:rsidRPr="007B2927" w:rsidRDefault="007B2927">
      <w:pPr>
        <w:rPr>
          <w:rFonts w:cstheme="minorHAnsi"/>
          <w:b/>
          <w:sz w:val="32"/>
          <w:szCs w:val="32"/>
        </w:rPr>
      </w:pPr>
    </w:p>
    <w:sectPr w:rsidR="007B2927" w:rsidRPr="007B2927" w:rsidSect="006D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2927"/>
    <w:rsid w:val="00013013"/>
    <w:rsid w:val="00267AEF"/>
    <w:rsid w:val="002721E9"/>
    <w:rsid w:val="00427C08"/>
    <w:rsid w:val="005D1468"/>
    <w:rsid w:val="006C71D1"/>
    <w:rsid w:val="006D28E3"/>
    <w:rsid w:val="007B2927"/>
    <w:rsid w:val="008B3A84"/>
    <w:rsid w:val="00B4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2013-12-12T04:43:00Z</dcterms:created>
  <dcterms:modified xsi:type="dcterms:W3CDTF">2013-12-15T07:11:00Z</dcterms:modified>
</cp:coreProperties>
</file>