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9883"/>
      </w:tblGrid>
      <w:tr w:rsidR="00D4376A" w:rsidRPr="00C23377" w:rsidTr="00021CEA">
        <w:trPr>
          <w:trHeight w:val="1127"/>
        </w:trPr>
        <w:tc>
          <w:tcPr>
            <w:tcW w:w="9883" w:type="dxa"/>
            <w:shd w:val="clear" w:color="auto" w:fill="D9D9D9" w:themeFill="background1" w:themeFillShade="D9"/>
            <w:vAlign w:val="center"/>
          </w:tcPr>
          <w:p w:rsidR="00BE1F35" w:rsidRDefault="00BE1F35" w:rsidP="00BE1F35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EĞİTİM-ÖĞRETİM KOMİSYONU </w:t>
            </w:r>
          </w:p>
          <w:p w:rsidR="00D4376A" w:rsidRPr="00021CEA" w:rsidRDefault="00841472" w:rsidP="00841472">
            <w:pPr>
              <w:pStyle w:val="Default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bCs/>
                <w:sz w:val="32"/>
                <w:szCs w:val="32"/>
              </w:rPr>
              <w:t xml:space="preserve">GÖREV/İŞ YETKİ VE SORUMLULUKLAR </w:t>
            </w:r>
          </w:p>
        </w:tc>
      </w:tr>
      <w:tr w:rsidR="00021CEA" w:rsidRPr="00C23377" w:rsidTr="00DE50D5">
        <w:trPr>
          <w:trHeight w:val="1850"/>
        </w:trPr>
        <w:tc>
          <w:tcPr>
            <w:tcW w:w="9883" w:type="dxa"/>
            <w:shd w:val="clear" w:color="auto" w:fill="auto"/>
          </w:tcPr>
          <w:p w:rsidR="00021CEA" w:rsidRPr="00DE50D5" w:rsidRDefault="00021CEA" w:rsidP="00021C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21CEA" w:rsidRPr="00DE50D5" w:rsidRDefault="00BE1F35" w:rsidP="00DE50D5">
            <w:pPr>
              <w:pStyle w:val="Default"/>
              <w:jc w:val="center"/>
              <w:rPr>
                <w:sz w:val="28"/>
                <w:szCs w:val="28"/>
              </w:rPr>
            </w:pPr>
            <w:r w:rsidRPr="00DE50D5">
              <w:rPr>
                <w:b/>
                <w:bCs/>
                <w:i/>
                <w:iCs/>
                <w:sz w:val="28"/>
                <w:szCs w:val="28"/>
              </w:rPr>
              <w:t>EĞİTİM-ÖĞRETİM KOMİSYONU ÜYELERİ</w:t>
            </w:r>
          </w:p>
          <w:p w:rsidR="00841472" w:rsidRPr="00DE50D5" w:rsidRDefault="00BE1F35" w:rsidP="00DE50D5">
            <w:pPr>
              <w:ind w:left="7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50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Fakülte Yönetim Kurulunda Dekan tarafından önerilen Dekan Yardımcısı (Başkan), bir Öğretim Üyesi (Başkan Yardımcısı) ve aktif bölümlerin her birinden seçilen öğretim elemanlarından oluşur</w:t>
            </w:r>
            <w:r w:rsidRPr="00DE50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D4376A" w:rsidRPr="004F66A5" w:rsidTr="00DE50D5">
        <w:tc>
          <w:tcPr>
            <w:tcW w:w="9883" w:type="dxa"/>
            <w:shd w:val="clear" w:color="auto" w:fill="auto"/>
          </w:tcPr>
          <w:p w:rsidR="00021CEA" w:rsidRPr="00DE50D5" w:rsidRDefault="00BE1F35" w:rsidP="00BE1F35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0D5">
              <w:rPr>
                <w:rFonts w:ascii="Times New Roman" w:hAnsi="Times New Roman" w:cs="Times New Roman"/>
                <w:sz w:val="28"/>
                <w:szCs w:val="28"/>
              </w:rPr>
              <w:t>Eğitim-Öğretim Komisyonu’nun görevi genel olarak; ilgili Mevzuat çerçevesinde, Fakülte öğrencilerinin eğitim-öğretim konularındaki iş ve işlemlerinin mevcut kaynakların etkili ve verimli bir şekilde kullanılarak yapılmasıdır.</w:t>
            </w:r>
          </w:p>
        </w:tc>
      </w:tr>
      <w:tr w:rsidR="00BE1F35" w:rsidRPr="004F66A5" w:rsidTr="00DE50D5">
        <w:tc>
          <w:tcPr>
            <w:tcW w:w="9883" w:type="dxa"/>
            <w:shd w:val="clear" w:color="auto" w:fill="auto"/>
          </w:tcPr>
          <w:p w:rsidR="00BE1F35" w:rsidRPr="00DE50D5" w:rsidRDefault="00BE1F35" w:rsidP="00BE1F35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0D5">
              <w:rPr>
                <w:rFonts w:ascii="Times New Roman" w:hAnsi="Times New Roman" w:cs="Times New Roman"/>
                <w:sz w:val="28"/>
                <w:szCs w:val="28"/>
              </w:rPr>
              <w:t xml:space="preserve">Fakülte öğrencilerinin eğitim-öğretim konularındaki iş ve işlemlerini yapmak. </w:t>
            </w:r>
          </w:p>
          <w:p w:rsidR="00BE1F35" w:rsidRPr="00DE50D5" w:rsidRDefault="00BE1F35" w:rsidP="00BE1F35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0D5">
              <w:rPr>
                <w:rFonts w:ascii="Times New Roman" w:hAnsi="Times New Roman" w:cs="Times New Roman"/>
                <w:sz w:val="28"/>
                <w:szCs w:val="28"/>
              </w:rPr>
              <w:t xml:space="preserve">Fakültedeki bölümlerin eğitsel hedeflerini ve çıktılarını gerçekleştirmesi ve en iyi düzeye çıkarılması konusunda gereken faaliyetleri planlamak ve yapmak. </w:t>
            </w:r>
          </w:p>
          <w:p w:rsidR="00BE1F35" w:rsidRPr="00DE50D5" w:rsidRDefault="00BE1F35" w:rsidP="00BE1F35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0D5">
              <w:rPr>
                <w:rFonts w:ascii="Times New Roman" w:hAnsi="Times New Roman" w:cs="Times New Roman"/>
                <w:sz w:val="28"/>
                <w:szCs w:val="28"/>
              </w:rPr>
              <w:t>Ders içeriklerindeki eksiklikleri, tekrarları izlemek ve azaltılmaları konusunda önerilerde bulunmak.</w:t>
            </w:r>
          </w:p>
          <w:p w:rsidR="00BE1F35" w:rsidRPr="00DE50D5" w:rsidRDefault="00BE1F35" w:rsidP="00BE1F35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0D5">
              <w:rPr>
                <w:rFonts w:ascii="Times New Roman" w:hAnsi="Times New Roman" w:cs="Times New Roman"/>
                <w:sz w:val="28"/>
                <w:szCs w:val="28"/>
              </w:rPr>
              <w:t xml:space="preserve">Bölümlerde ölçme ve değerlendirme sisteminin nesnel ve homojen bir biçimde uygulanmasını sağlayacak mekanizmaların oluşturulması konusunda çalışmalar yapmak. </w:t>
            </w:r>
          </w:p>
          <w:p w:rsidR="00BE1F35" w:rsidRPr="00DE50D5" w:rsidRDefault="00BE1F35" w:rsidP="00BE1F35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0D5">
              <w:rPr>
                <w:rFonts w:ascii="Times New Roman" w:hAnsi="Times New Roman" w:cs="Times New Roman"/>
                <w:sz w:val="28"/>
                <w:szCs w:val="28"/>
              </w:rPr>
              <w:t xml:space="preserve">Çift Anadal ve Yandal Programı Koordinatörlüğünü yapmak. </w:t>
            </w:r>
          </w:p>
          <w:p w:rsidR="00BE1F35" w:rsidRPr="00DE50D5" w:rsidRDefault="00BE1F35" w:rsidP="00BE1F35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0D5">
              <w:rPr>
                <w:rFonts w:ascii="Times New Roman" w:hAnsi="Times New Roman" w:cs="Times New Roman"/>
                <w:sz w:val="28"/>
                <w:szCs w:val="28"/>
              </w:rPr>
              <w:t xml:space="preserve">Fakültenin bölümlerinin AKTS/ECTS Koordinatörlüğünü yapmak. </w:t>
            </w:r>
          </w:p>
          <w:p w:rsidR="00BE1F35" w:rsidRPr="00DE50D5" w:rsidRDefault="00BE1F35" w:rsidP="00BE1F35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0D5">
              <w:rPr>
                <w:rFonts w:ascii="Times New Roman" w:hAnsi="Times New Roman" w:cs="Times New Roman"/>
                <w:sz w:val="28"/>
                <w:szCs w:val="28"/>
              </w:rPr>
              <w:t xml:space="preserve">Eğitim-öğretimin ve programların güncellenmesi ile akreditasyon sürecinin başlatılması konularında makro politikaları belirlemek. </w:t>
            </w:r>
          </w:p>
          <w:p w:rsidR="00BE1F35" w:rsidRPr="00DE50D5" w:rsidRDefault="00BE1F35" w:rsidP="00BE1F35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0D5">
              <w:rPr>
                <w:rFonts w:ascii="Times New Roman" w:hAnsi="Times New Roman" w:cs="Times New Roman"/>
                <w:sz w:val="28"/>
                <w:szCs w:val="28"/>
              </w:rPr>
              <w:t>Mazeret sınavlarına girecek öğrencilerin durumlarını görüşerek Dekanlığa rapor etmek.</w:t>
            </w:r>
          </w:p>
          <w:p w:rsidR="00BE1F35" w:rsidRPr="00DE50D5" w:rsidRDefault="00BE1F35" w:rsidP="00BE1F35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0D5">
              <w:rPr>
                <w:rFonts w:ascii="Times New Roman" w:hAnsi="Times New Roman" w:cs="Times New Roman"/>
                <w:sz w:val="28"/>
                <w:szCs w:val="28"/>
              </w:rPr>
              <w:t>Yatay Geçiş yapacak öğrencilerin tespitini yapmak ve Fakülte Yönetim Kurulunda görüşülmek üzere karar almak.</w:t>
            </w:r>
          </w:p>
          <w:p w:rsidR="00BE1F35" w:rsidRPr="00DE50D5" w:rsidRDefault="00BE1F35" w:rsidP="00BE1F35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0D5">
              <w:rPr>
                <w:rFonts w:ascii="Times New Roman" w:hAnsi="Times New Roman" w:cs="Times New Roman"/>
                <w:sz w:val="28"/>
                <w:szCs w:val="28"/>
              </w:rPr>
              <w:t xml:space="preserve">Yatay/Dikey Geçiş ile gelen öğrencilerin intibak ve muafiyet işlemlerini yapmak. </w:t>
            </w:r>
          </w:p>
          <w:p w:rsidR="00BE1F35" w:rsidRPr="00DE50D5" w:rsidRDefault="00BE1F35" w:rsidP="00BE1F35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0D5">
              <w:rPr>
                <w:rFonts w:ascii="Times New Roman" w:hAnsi="Times New Roman" w:cs="Times New Roman"/>
                <w:sz w:val="28"/>
                <w:szCs w:val="28"/>
              </w:rPr>
              <w:t>Af kapsamında gelen öğrencilerin ders eşleştirmelerini, sınıf intibaklarını ve ders muafiyetlerini yapmak.</w:t>
            </w:r>
          </w:p>
          <w:p w:rsidR="00BE1F35" w:rsidRPr="00DE50D5" w:rsidRDefault="00BE1F35" w:rsidP="00BE1F35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0D5">
              <w:rPr>
                <w:rFonts w:ascii="Times New Roman" w:hAnsi="Times New Roman" w:cs="Times New Roman"/>
                <w:sz w:val="28"/>
                <w:szCs w:val="28"/>
              </w:rPr>
              <w:t>Öğrencilerin kayıt dondurma isteklerinin değerlendirilmesini ve sonuçlandırılmasını kontrol etmek.</w:t>
            </w:r>
          </w:p>
          <w:p w:rsidR="00BE1F35" w:rsidRPr="00DE50D5" w:rsidRDefault="00BE1F35" w:rsidP="00BE1F35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0D5">
              <w:rPr>
                <w:rFonts w:ascii="Times New Roman" w:hAnsi="Times New Roman" w:cs="Times New Roman"/>
                <w:sz w:val="28"/>
                <w:szCs w:val="28"/>
              </w:rPr>
              <w:t>Öğrencilerin ders muafiyetlerinin değerlendirilmesini ve gerekli işlemlerin yapılmasını kontrol etmek.</w:t>
            </w:r>
          </w:p>
          <w:p w:rsidR="00BE1F35" w:rsidRPr="00DE50D5" w:rsidRDefault="00BE1F35" w:rsidP="00BE1F35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0D5">
              <w:rPr>
                <w:rFonts w:ascii="Times New Roman" w:hAnsi="Times New Roman" w:cs="Times New Roman"/>
                <w:sz w:val="28"/>
                <w:szCs w:val="28"/>
              </w:rPr>
              <w:t>Değişik nedenlerle ortaya çıkan öğrenci ders intibakları ile ilgili işlemlerin yürütülmesini kontrol etmek.</w:t>
            </w:r>
          </w:p>
          <w:p w:rsidR="00BE1F35" w:rsidRPr="00DE50D5" w:rsidRDefault="00BE1F35" w:rsidP="00BE1F35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0D5">
              <w:rPr>
                <w:rFonts w:ascii="Times New Roman" w:hAnsi="Times New Roman" w:cs="Times New Roman"/>
                <w:sz w:val="28"/>
                <w:szCs w:val="28"/>
              </w:rPr>
              <w:t>Eğitim-Öğretim Komisyonunda alınan kararları Dekanlık Makamına bildirmek.</w:t>
            </w:r>
          </w:p>
          <w:p w:rsidR="00BE1F35" w:rsidRPr="00DE50D5" w:rsidRDefault="00BE1F35" w:rsidP="00BE1F35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0D5">
              <w:rPr>
                <w:rFonts w:ascii="Times New Roman" w:hAnsi="Times New Roman" w:cs="Times New Roman"/>
                <w:sz w:val="28"/>
                <w:szCs w:val="28"/>
              </w:rPr>
              <w:t>Eğitim-Öğretim Komisyonu, Dekana karşı sorumludur.</w:t>
            </w:r>
          </w:p>
        </w:tc>
      </w:tr>
    </w:tbl>
    <w:p w:rsidR="00BE560F" w:rsidRPr="004F66A5" w:rsidRDefault="00BE560F" w:rsidP="004F66A5">
      <w:pPr>
        <w:jc w:val="both"/>
        <w:rPr>
          <w:rFonts w:ascii="Times New Roman" w:hAnsi="Times New Roman" w:cs="Times New Roman"/>
        </w:rPr>
      </w:pPr>
    </w:p>
    <w:sectPr w:rsidR="00BE560F" w:rsidRPr="004F66A5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8C6" w:rsidRDefault="00F218C6" w:rsidP="00D4376A">
      <w:pPr>
        <w:spacing w:after="0" w:line="240" w:lineRule="auto"/>
      </w:pPr>
      <w:r>
        <w:separator/>
      </w:r>
    </w:p>
  </w:endnote>
  <w:endnote w:type="continuationSeparator" w:id="0">
    <w:p w:rsidR="00F218C6" w:rsidRDefault="00F218C6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570" w:rsidRDefault="000A757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0A7570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4C589B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4C589B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4C589B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570" w:rsidRDefault="000A757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8C6" w:rsidRDefault="00F218C6" w:rsidP="00D4376A">
      <w:pPr>
        <w:spacing w:after="0" w:line="240" w:lineRule="auto"/>
      </w:pPr>
      <w:r>
        <w:separator/>
      </w:r>
    </w:p>
  </w:footnote>
  <w:footnote w:type="continuationSeparator" w:id="0">
    <w:p w:rsidR="00F218C6" w:rsidRDefault="00F218C6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570" w:rsidRDefault="000A757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61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26"/>
      <w:gridCol w:w="5475"/>
      <w:gridCol w:w="1627"/>
      <w:gridCol w:w="1347"/>
    </w:tblGrid>
    <w:tr w:rsidR="00D4376A" w:rsidTr="00DE50D5">
      <w:trPr>
        <w:cantSplit/>
        <w:trHeight w:val="300"/>
      </w:trPr>
      <w:tc>
        <w:tcPr>
          <w:tcW w:w="722" w:type="pct"/>
          <w:vMerge w:val="restart"/>
          <w:vAlign w:val="center"/>
          <w:hideMark/>
        </w:tcPr>
        <w:p w:rsidR="00D4376A" w:rsidRDefault="004C589B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62B85CE1" wp14:editId="55D00345">
                <wp:extent cx="800100" cy="790575"/>
                <wp:effectExtent l="0" t="0" r="0" b="9525"/>
                <wp:docPr id="3" name="Resim 3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2" w:type="pct"/>
          <w:vMerge w:val="restart"/>
          <w:vAlign w:val="center"/>
          <w:hideMark/>
        </w:tcPr>
        <w:p w:rsidR="00D4376A" w:rsidRPr="00021CEA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021CEA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D4376A" w:rsidRPr="00021CEA" w:rsidRDefault="008F7670" w:rsidP="00021CE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VETERİNER</w:t>
          </w:r>
          <w:r w:rsidR="00377BAA" w:rsidRPr="00021CEA">
            <w:rPr>
              <w:rFonts w:ascii="Times New Roman" w:hAnsi="Times New Roman" w:cs="Times New Roman"/>
              <w:b/>
              <w:sz w:val="32"/>
              <w:szCs w:val="32"/>
            </w:rPr>
            <w:t xml:space="preserve"> FAKÜLTESİ</w:t>
          </w:r>
          <w:r w:rsidR="00377BAA" w:rsidRPr="00A71A06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682" w:type="pct"/>
          <w:vAlign w:val="center"/>
          <w:hideMark/>
        </w:tcPr>
        <w:p w:rsidR="00D4376A" w:rsidRPr="002F2A17" w:rsidRDefault="008F7670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VET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DE50D5">
            <w:rPr>
              <w:rFonts w:ascii="Times New Roman" w:hAnsi="Times New Roman" w:cs="Times New Roman"/>
              <w:b/>
              <w:bCs/>
              <w:sz w:val="18"/>
              <w:szCs w:val="18"/>
            </w:rPr>
            <w:t>022</w:t>
          </w:r>
        </w:p>
      </w:tc>
    </w:tr>
    <w:tr w:rsidR="00D4376A" w:rsidTr="00DE50D5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682" w:type="pct"/>
          <w:vAlign w:val="center"/>
          <w:hideMark/>
        </w:tcPr>
        <w:p w:rsidR="00D4376A" w:rsidRPr="002F2A17" w:rsidRDefault="00DE50D5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DE50D5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682" w:type="pct"/>
          <w:vAlign w:val="center"/>
        </w:tcPr>
        <w:p w:rsidR="00D4376A" w:rsidRPr="002F2A17" w:rsidRDefault="004C589B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DE50D5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682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DE50D5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570" w:rsidRDefault="000A757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554B4"/>
    <w:multiLevelType w:val="hybridMultilevel"/>
    <w:tmpl w:val="A2924A0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B5AA6"/>
    <w:multiLevelType w:val="hybridMultilevel"/>
    <w:tmpl w:val="AEAEBE3A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2221B"/>
    <w:multiLevelType w:val="hybridMultilevel"/>
    <w:tmpl w:val="7DEAF2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842C8"/>
    <w:multiLevelType w:val="hybridMultilevel"/>
    <w:tmpl w:val="E65CE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16"/>
  </w:num>
  <w:num w:numId="5">
    <w:abstractNumId w:val="4"/>
  </w:num>
  <w:num w:numId="6">
    <w:abstractNumId w:val="13"/>
  </w:num>
  <w:num w:numId="7">
    <w:abstractNumId w:val="5"/>
  </w:num>
  <w:num w:numId="8">
    <w:abstractNumId w:val="0"/>
  </w:num>
  <w:num w:numId="9">
    <w:abstractNumId w:val="11"/>
  </w:num>
  <w:num w:numId="10">
    <w:abstractNumId w:val="9"/>
  </w:num>
  <w:num w:numId="11">
    <w:abstractNumId w:val="17"/>
  </w:num>
  <w:num w:numId="12">
    <w:abstractNumId w:val="7"/>
  </w:num>
  <w:num w:numId="13">
    <w:abstractNumId w:val="2"/>
  </w:num>
  <w:num w:numId="14">
    <w:abstractNumId w:val="1"/>
  </w:num>
  <w:num w:numId="15">
    <w:abstractNumId w:val="14"/>
  </w:num>
  <w:num w:numId="16">
    <w:abstractNumId w:val="8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6A"/>
    <w:rsid w:val="00017C48"/>
    <w:rsid w:val="00021CEA"/>
    <w:rsid w:val="000251AF"/>
    <w:rsid w:val="00054B87"/>
    <w:rsid w:val="00061F18"/>
    <w:rsid w:val="000628D2"/>
    <w:rsid w:val="000A7570"/>
    <w:rsid w:val="000C30AB"/>
    <w:rsid w:val="000E58F2"/>
    <w:rsid w:val="000F0C4A"/>
    <w:rsid w:val="001808C6"/>
    <w:rsid w:val="001828BB"/>
    <w:rsid w:val="00183383"/>
    <w:rsid w:val="00187A69"/>
    <w:rsid w:val="001E74F5"/>
    <w:rsid w:val="002137FE"/>
    <w:rsid w:val="002305DB"/>
    <w:rsid w:val="002F01DE"/>
    <w:rsid w:val="002F2A17"/>
    <w:rsid w:val="00333CA3"/>
    <w:rsid w:val="00366BB5"/>
    <w:rsid w:val="00377BAA"/>
    <w:rsid w:val="004423D5"/>
    <w:rsid w:val="00455A8D"/>
    <w:rsid w:val="00460787"/>
    <w:rsid w:val="00474DFB"/>
    <w:rsid w:val="00475E07"/>
    <w:rsid w:val="004B5AE8"/>
    <w:rsid w:val="004C48B7"/>
    <w:rsid w:val="004C5513"/>
    <w:rsid w:val="004C589B"/>
    <w:rsid w:val="004F66A5"/>
    <w:rsid w:val="00526A0F"/>
    <w:rsid w:val="00556536"/>
    <w:rsid w:val="005F644E"/>
    <w:rsid w:val="00674B81"/>
    <w:rsid w:val="00686C05"/>
    <w:rsid w:val="00762837"/>
    <w:rsid w:val="00834D02"/>
    <w:rsid w:val="00841472"/>
    <w:rsid w:val="008A54F3"/>
    <w:rsid w:val="008C449B"/>
    <w:rsid w:val="008F7670"/>
    <w:rsid w:val="00927A3A"/>
    <w:rsid w:val="00953311"/>
    <w:rsid w:val="0098243B"/>
    <w:rsid w:val="00A0008C"/>
    <w:rsid w:val="00A64ED7"/>
    <w:rsid w:val="00A71A06"/>
    <w:rsid w:val="00B02924"/>
    <w:rsid w:val="00B07C9F"/>
    <w:rsid w:val="00B40514"/>
    <w:rsid w:val="00BD5281"/>
    <w:rsid w:val="00BE1F35"/>
    <w:rsid w:val="00BE357B"/>
    <w:rsid w:val="00BE560F"/>
    <w:rsid w:val="00C23377"/>
    <w:rsid w:val="00CA7397"/>
    <w:rsid w:val="00D04C9B"/>
    <w:rsid w:val="00D11501"/>
    <w:rsid w:val="00D4376A"/>
    <w:rsid w:val="00D5098C"/>
    <w:rsid w:val="00DE50D5"/>
    <w:rsid w:val="00E67A00"/>
    <w:rsid w:val="00EF1B90"/>
    <w:rsid w:val="00F218C6"/>
    <w:rsid w:val="00F2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1643FB"/>
  <w15:docId w15:val="{0C574055-618A-43BF-AC38-4CF14359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2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7</cp:revision>
  <dcterms:created xsi:type="dcterms:W3CDTF">2018-10-30T10:50:00Z</dcterms:created>
  <dcterms:modified xsi:type="dcterms:W3CDTF">2022-04-07T07:31:00Z</dcterms:modified>
</cp:coreProperties>
</file>