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D4376A" w:rsidRPr="00C23377" w:rsidRDefault="00176283" w:rsidP="00F33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Tıp </w:t>
            </w:r>
            <w:r w:rsidR="00716C1E" w:rsidRPr="00716C1E">
              <w:rPr>
                <w:rFonts w:ascii="Times New Roman" w:hAnsi="Times New Roman" w:cs="Times New Roman"/>
              </w:rPr>
              <w:t>Fakültesi</w:t>
            </w:r>
            <w:r w:rsidR="00DC0E82">
              <w:rPr>
                <w:rFonts w:ascii="Times New Roman" w:hAnsi="Times New Roman" w:cs="Times New Roman"/>
              </w:rPr>
              <w:t xml:space="preserve"> Dekanlığı </w:t>
            </w:r>
            <w:r w:rsidR="00716C1E" w:rsidRPr="00716C1E">
              <w:rPr>
                <w:rFonts w:ascii="Times New Roman" w:hAnsi="Times New Roman" w:cs="Times New Roman"/>
              </w:rPr>
              <w:t>/</w:t>
            </w:r>
            <w:r w:rsidR="004360BA" w:rsidRPr="00002461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F33AF5">
              <w:rPr>
                <w:rFonts w:ascii="Times New Roman" w:eastAsiaTheme="minorEastAsia" w:hAnsi="Times New Roman" w:cs="Times New Roman"/>
                <w:lang w:eastAsia="tr-TR"/>
              </w:rPr>
              <w:t>Personel İşleri Birimi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D4376A" w:rsidRPr="00C23377" w:rsidRDefault="00054B87" w:rsidP="00F33AF5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</w:t>
            </w:r>
            <w:r w:rsidR="00F33AF5">
              <w:rPr>
                <w:rFonts w:ascii="Times New Roman" w:hAnsi="Times New Roman" w:cs="Times New Roman"/>
              </w:rPr>
              <w:t>X</w:t>
            </w:r>
            <w:r w:rsidR="00187A69" w:rsidRPr="00C23377">
              <w:rPr>
                <w:rFonts w:ascii="Times New Roman" w:hAnsi="Times New Roman" w:cs="Times New Roman"/>
              </w:rPr>
              <w:t xml:space="preserve"> ] </w:t>
            </w:r>
            <w:r w:rsidR="00716C1E">
              <w:rPr>
                <w:rFonts w:ascii="Times New Roman" w:hAnsi="Times New Roman" w:cs="Times New Roman"/>
              </w:rPr>
              <w:t xml:space="preserve">Memur           </w:t>
            </w:r>
            <w:r w:rsidR="00D04C9B" w:rsidRPr="00C23377">
              <w:rPr>
                <w:rFonts w:ascii="Times New Roman" w:hAnsi="Times New Roman" w:cs="Times New Roman"/>
              </w:rPr>
              <w:t xml:space="preserve">[ </w:t>
            </w:r>
            <w:r w:rsidR="00F23F68">
              <w:rPr>
                <w:rFonts w:ascii="Times New Roman" w:hAnsi="Times New Roman" w:cs="Times New Roman"/>
              </w:rPr>
              <w:t xml:space="preserve"> </w:t>
            </w:r>
            <w:r w:rsidR="00D04C9B" w:rsidRPr="00C23377">
              <w:rPr>
                <w:rFonts w:ascii="Times New Roman" w:hAnsi="Times New Roman" w:cs="Times New Roman"/>
              </w:rPr>
              <w:t>] S</w:t>
            </w:r>
            <w:r w:rsidR="00187A69" w:rsidRPr="00C23377">
              <w:rPr>
                <w:rFonts w:ascii="Times New Roman" w:hAnsi="Times New Roman" w:cs="Times New Roman"/>
              </w:rPr>
              <w:t>özleşmeli Personel</w:t>
            </w:r>
            <w:r w:rsidR="00452FB2">
              <w:rPr>
                <w:rFonts w:ascii="Times New Roman" w:hAnsi="Times New Roman" w:cs="Times New Roman"/>
              </w:rPr>
              <w:t xml:space="preserve">  </w:t>
            </w:r>
            <w:r w:rsidR="00851157">
              <w:rPr>
                <w:rFonts w:ascii="Times New Roman" w:hAnsi="Times New Roman" w:cs="Times New Roman"/>
              </w:rPr>
              <w:t xml:space="preserve">  </w:t>
            </w:r>
            <w:r w:rsidR="00851157" w:rsidRPr="00C23377">
              <w:rPr>
                <w:rFonts w:ascii="Times New Roman" w:hAnsi="Times New Roman" w:cs="Times New Roman"/>
              </w:rPr>
              <w:t xml:space="preserve">[ </w:t>
            </w:r>
            <w:r w:rsidR="00F33AF5">
              <w:rPr>
                <w:rFonts w:ascii="Times New Roman" w:hAnsi="Times New Roman" w:cs="Times New Roman"/>
              </w:rPr>
              <w:t xml:space="preserve"> </w:t>
            </w:r>
            <w:r w:rsidR="00851157">
              <w:rPr>
                <w:rFonts w:ascii="Times New Roman" w:hAnsi="Times New Roman" w:cs="Times New Roman"/>
              </w:rPr>
              <w:t xml:space="preserve"> </w:t>
            </w:r>
            <w:r w:rsidR="00851157" w:rsidRPr="00C23377">
              <w:rPr>
                <w:rFonts w:ascii="Times New Roman" w:hAnsi="Times New Roman" w:cs="Times New Roman"/>
              </w:rPr>
              <w:t>] S</w:t>
            </w:r>
            <w:r w:rsidR="00851157">
              <w:rPr>
                <w:rFonts w:ascii="Times New Roman" w:hAnsi="Times New Roman" w:cs="Times New Roman"/>
              </w:rPr>
              <w:t>ürekli İşçi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D4376A" w:rsidRPr="00C23377" w:rsidRDefault="00DC0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tr-TR"/>
              </w:rPr>
              <w:t>Bilgisayar İşletmeni, Veri Hazırlama ve Kontrol İşletmeni, Memur, 657 DMK 4/D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D4376A" w:rsidRPr="00C23377" w:rsidRDefault="00DC0E82">
            <w:pPr>
              <w:rPr>
                <w:rFonts w:ascii="Times New Roman" w:hAnsi="Times New Roman" w:cs="Times New Roman"/>
              </w:rPr>
            </w:pPr>
            <w:r w:rsidRPr="002C1B35">
              <w:rPr>
                <w:rFonts w:ascii="Times New Roman" w:eastAsiaTheme="minorEastAsia" w:hAnsi="Times New Roman" w:cs="Times New Roman"/>
                <w:lang w:eastAsia="tr-TR"/>
              </w:rPr>
              <w:t>Memur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:rsidR="00D4376A" w:rsidRPr="00C23377" w:rsidRDefault="00F33AF5">
            <w:pPr>
              <w:rPr>
                <w:rFonts w:ascii="Times New Roman" w:hAnsi="Times New Roman" w:cs="Times New Roman"/>
              </w:rPr>
            </w:pPr>
            <w:r w:rsidRPr="002C1B35">
              <w:rPr>
                <w:rFonts w:ascii="Times New Roman" w:eastAsiaTheme="minorEastAsia" w:hAnsi="Times New Roman" w:cs="Times New Roman"/>
                <w:lang w:eastAsia="tr-TR"/>
              </w:rPr>
              <w:t>Genel İdare Hizmetleri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4C48B7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:rsidR="00D4376A" w:rsidRPr="00C23377" w:rsidRDefault="00DC0E82" w:rsidP="00F33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tr-TR"/>
              </w:rPr>
              <w:t>Şef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716C1E" w:rsidRPr="00716C1E">
              <w:rPr>
                <w:rFonts w:ascii="Times New Roman" w:hAnsi="Times New Roman" w:cs="Times New Roman"/>
              </w:rPr>
              <w:t>Fakülte Sekreteri,</w:t>
            </w:r>
            <w:r w:rsidR="004360BA">
              <w:rPr>
                <w:rFonts w:ascii="Times New Roman" w:hAnsi="Times New Roman" w:cs="Times New Roman"/>
              </w:rPr>
              <w:t xml:space="preserve"> </w:t>
            </w:r>
            <w:r w:rsidR="00716C1E" w:rsidRPr="00716C1E">
              <w:rPr>
                <w:rFonts w:ascii="Times New Roman" w:hAnsi="Times New Roman" w:cs="Times New Roman"/>
              </w:rPr>
              <w:t>Dekan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D4376A" w:rsidRPr="00C23377" w:rsidRDefault="00DC0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  <w:r w:rsidR="00F33AF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C23377" w:rsidRDefault="00DC0E82" w:rsidP="00F33AF5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2C1B35">
              <w:rPr>
                <w:rFonts w:ascii="Times New Roman" w:eastAsiaTheme="minorEastAsia" w:hAnsi="Times New Roman" w:cs="Times New Roman"/>
                <w:lang w:eastAsia="tr-TR"/>
              </w:rPr>
              <w:t>Fakülte akademik ve idari personelinin özlük haklarına ilişkin iş ve işlemlerinin (terfi, atama, görevlendirme, intibak, emeklilik vb.) ilgili kanun, mevzuat ve yönetmelikler çerçevesinde yerine getirilmesi.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Default="00D4376A" w:rsidP="00F33AF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F33AF5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DC0E82" w:rsidRPr="00314219" w:rsidRDefault="00DC0E82" w:rsidP="00DC0E82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1068"/>
              <w:jc w:val="both"/>
              <w:rPr>
                <w:rFonts w:ascii="Times New Roman" w:eastAsiaTheme="minorEastAsia" w:hAnsi="Times New Roman" w:cs="Times New Roman"/>
                <w:b/>
                <w:lang w:eastAsia="tr-TR"/>
              </w:rPr>
            </w:pPr>
            <w:r w:rsidRPr="00314219">
              <w:rPr>
                <w:rFonts w:ascii="Times New Roman" w:eastAsiaTheme="minorEastAsia" w:hAnsi="Times New Roman" w:cs="Times New Roman"/>
                <w:lang w:eastAsia="tr-TR"/>
              </w:rPr>
              <w:t xml:space="preserve">Personel İşleri Biriminde hizmet alanına giren konularda kendisine verilen görevleri kanun, tüzük, yönetmelik ve diğer mevzuat hükümleri çerçevesinde 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 xml:space="preserve">zamanında </w:t>
            </w:r>
            <w:r w:rsidRPr="00314219">
              <w:rPr>
                <w:rFonts w:ascii="Times New Roman" w:eastAsiaTheme="minorEastAsia" w:hAnsi="Times New Roman" w:cs="Times New Roman"/>
                <w:lang w:eastAsia="tr-TR"/>
              </w:rPr>
              <w:t>y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>apmak</w:t>
            </w:r>
            <w:r w:rsidRPr="00314219">
              <w:rPr>
                <w:rFonts w:ascii="Times New Roman" w:eastAsiaTheme="minorEastAsia" w:hAnsi="Times New Roman" w:cs="Times New Roman"/>
                <w:lang w:eastAsia="tr-TR"/>
              </w:rPr>
              <w:t xml:space="preserve">, </w:t>
            </w:r>
          </w:p>
          <w:p w:rsidR="00DC0E82" w:rsidRPr="00314219" w:rsidRDefault="00DC0E82" w:rsidP="00DC0E82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1068"/>
              <w:jc w:val="both"/>
              <w:rPr>
                <w:rFonts w:ascii="Times New Roman" w:eastAsiaTheme="minorEastAsia" w:hAnsi="Times New Roman" w:cs="Times New Roman"/>
                <w:b/>
                <w:lang w:eastAsia="tr-TR"/>
              </w:rPr>
            </w:pPr>
            <w:r w:rsidRPr="00314219">
              <w:rPr>
                <w:rFonts w:ascii="Times New Roman" w:eastAsiaTheme="minorEastAsia" w:hAnsi="Times New Roman" w:cs="Times New Roman"/>
                <w:lang w:eastAsia="tr-TR"/>
              </w:rPr>
              <w:t>Birimde yürütülen faaliyetlerle ilgili kurum içi ve kurum dışından sevk edilen yazı ve talimatları zamanında cevaplandırarak gereğini yapmak.</w:t>
            </w:r>
          </w:p>
          <w:p w:rsidR="00DC0E82" w:rsidRPr="00314219" w:rsidRDefault="00DC0E82" w:rsidP="00DC0E82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1068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314219">
              <w:rPr>
                <w:rFonts w:ascii="Times New Roman" w:eastAsiaTheme="minorEastAsia" w:hAnsi="Times New Roman" w:cs="Times New Roman"/>
                <w:lang w:eastAsia="tr-TR"/>
              </w:rPr>
              <w:t>Birimin resmi kurallar çerçevesinde sağlanan düzenine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 xml:space="preserve"> </w:t>
            </w:r>
            <w:r w:rsidRPr="00314219">
              <w:rPr>
                <w:rFonts w:ascii="Times New Roman" w:eastAsiaTheme="minorEastAsia" w:hAnsi="Times New Roman" w:cs="Times New Roman"/>
                <w:lang w:eastAsia="tr-TR"/>
              </w:rPr>
              <w:t>uymak</w:t>
            </w:r>
          </w:p>
          <w:p w:rsidR="00DC0E82" w:rsidRPr="00314219" w:rsidRDefault="00DC0E82" w:rsidP="00DC0E82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1068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314219">
              <w:rPr>
                <w:rFonts w:ascii="Times New Roman" w:eastAsiaTheme="minorEastAsia" w:hAnsi="Times New Roman" w:cs="Times New Roman"/>
                <w:lang w:eastAsia="tr-TR"/>
              </w:rPr>
              <w:t>Birimde yürütülen faaliyetlerle ilgili istatistiki bilgileri tutmak ve gerektiğinde kullanılmak üzere elektronik ortamda ve evrak olarak dosyalamak.</w:t>
            </w:r>
          </w:p>
          <w:p w:rsidR="00DC0E82" w:rsidRPr="00314219" w:rsidRDefault="00DC0E82" w:rsidP="00DC0E82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1068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314219">
              <w:rPr>
                <w:rFonts w:ascii="Times New Roman" w:eastAsiaTheme="minorEastAsia" w:hAnsi="Times New Roman" w:cs="Times New Roman"/>
                <w:lang w:eastAsia="tr-TR"/>
              </w:rPr>
              <w:t>Birimde yürütülen faaliyetlerin daha düzenli ve ulaşılabilir olması için alınan tedbirler ve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 xml:space="preserve"> </w:t>
            </w:r>
            <w:r w:rsidRPr="00314219">
              <w:rPr>
                <w:rFonts w:ascii="Times New Roman" w:eastAsiaTheme="minorEastAsia" w:hAnsi="Times New Roman" w:cs="Times New Roman"/>
                <w:lang w:eastAsia="tr-TR"/>
              </w:rPr>
              <w:t>kurulan düzene uymak</w:t>
            </w:r>
          </w:p>
          <w:p w:rsidR="00DC0E82" w:rsidRPr="00C16D86" w:rsidRDefault="00DC0E82" w:rsidP="00DC0E82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1068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lang w:eastAsia="tr-TR"/>
              </w:rPr>
              <w:t xml:space="preserve">Birim </w:t>
            </w:r>
            <w:r w:rsidRPr="00314219">
              <w:rPr>
                <w:rFonts w:ascii="Times New Roman" w:eastAsiaTheme="minorEastAsia" w:hAnsi="Times New Roman" w:cs="Times New Roman"/>
                <w:lang w:eastAsia="tr-TR"/>
              </w:rPr>
              <w:t>Şef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>i</w:t>
            </w:r>
            <w:r w:rsidRPr="00314219">
              <w:rPr>
                <w:rFonts w:ascii="Times New Roman" w:eastAsiaTheme="minorEastAsia" w:hAnsi="Times New Roman" w:cs="Times New Roman"/>
                <w:lang w:eastAsia="tr-TR"/>
              </w:rPr>
              <w:t xml:space="preserve">  tarafından sevk edilen evrakların gereğini yapmak.</w:t>
            </w:r>
          </w:p>
          <w:p w:rsidR="00DC0E82" w:rsidRPr="00314219" w:rsidRDefault="00DC0E82" w:rsidP="00DC0E82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1068"/>
              <w:jc w:val="both"/>
              <w:rPr>
                <w:rFonts w:ascii="Times New Roman" w:eastAsiaTheme="minorEastAsia" w:hAnsi="Times New Roman" w:cs="Times New Roman"/>
                <w:b/>
                <w:lang w:eastAsia="tr-TR"/>
              </w:rPr>
            </w:pPr>
            <w:r w:rsidRPr="00314219">
              <w:rPr>
                <w:rFonts w:ascii="Times New Roman" w:eastAsiaTheme="minorEastAsia" w:hAnsi="Times New Roman" w:cs="Times New Roman"/>
                <w:lang w:eastAsia="tr-TR"/>
              </w:rPr>
              <w:t>Üretmiş olduğu belgelerin dosya numarası, tarihi, gideceği yeri, imza ve benzeri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 xml:space="preserve"> </w:t>
            </w:r>
            <w:r w:rsidRPr="00314219">
              <w:rPr>
                <w:rFonts w:ascii="Times New Roman" w:eastAsiaTheme="minorEastAsia" w:hAnsi="Times New Roman" w:cs="Times New Roman"/>
                <w:lang w:eastAsia="tr-TR"/>
              </w:rPr>
              <w:t>eksikliklerini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 xml:space="preserve"> </w:t>
            </w:r>
            <w:r w:rsidRPr="00314219">
              <w:rPr>
                <w:rFonts w:ascii="Times New Roman" w:eastAsiaTheme="minorEastAsia" w:hAnsi="Times New Roman" w:cs="Times New Roman"/>
                <w:lang w:eastAsia="tr-TR"/>
              </w:rPr>
              <w:t>tamamlamak,</w:t>
            </w:r>
          </w:p>
          <w:p w:rsidR="00DC0E82" w:rsidRPr="00314219" w:rsidRDefault="00DC0E82" w:rsidP="00DC0E82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1068"/>
              <w:jc w:val="both"/>
              <w:rPr>
                <w:rFonts w:ascii="Times New Roman" w:eastAsiaTheme="minorEastAsia" w:hAnsi="Times New Roman" w:cs="Times New Roman"/>
                <w:b/>
                <w:lang w:eastAsia="tr-TR"/>
              </w:rPr>
            </w:pPr>
            <w:r w:rsidRPr="00314219">
              <w:rPr>
                <w:rFonts w:ascii="Times New Roman" w:eastAsiaTheme="minorEastAsia" w:hAnsi="Times New Roman" w:cs="Times New Roman"/>
                <w:lang w:eastAsia="tr-TR"/>
              </w:rPr>
              <w:t>İşlemi bitmemiş belgeleri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 xml:space="preserve"> Birim </w:t>
            </w:r>
            <w:r w:rsidRPr="00314219">
              <w:rPr>
                <w:rFonts w:ascii="Times New Roman" w:eastAsiaTheme="minorEastAsia" w:hAnsi="Times New Roman" w:cs="Times New Roman"/>
                <w:lang w:eastAsia="tr-TR"/>
              </w:rPr>
              <w:t>Şef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>i</w:t>
            </w:r>
            <w:r w:rsidRPr="00314219">
              <w:rPr>
                <w:rFonts w:ascii="Times New Roman" w:eastAsiaTheme="minorEastAsia" w:hAnsi="Times New Roman" w:cs="Times New Roman"/>
                <w:lang w:eastAsia="tr-TR"/>
              </w:rPr>
              <w:t xml:space="preserve">  ile birlikte izleyerek sonuçlandırmak,</w:t>
            </w:r>
          </w:p>
          <w:p w:rsidR="00DC0E82" w:rsidRPr="00314219" w:rsidRDefault="00DC0E82" w:rsidP="00DC0E82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1068"/>
              <w:jc w:val="both"/>
              <w:rPr>
                <w:rFonts w:ascii="Times New Roman" w:eastAsiaTheme="minorEastAsia" w:hAnsi="Times New Roman" w:cs="Times New Roman"/>
                <w:b/>
                <w:lang w:eastAsia="tr-TR"/>
              </w:rPr>
            </w:pPr>
            <w:r w:rsidRPr="00314219">
              <w:rPr>
                <w:rFonts w:ascii="Times New Roman" w:eastAsiaTheme="minorEastAsia" w:hAnsi="Times New Roman" w:cs="Times New Roman"/>
                <w:lang w:eastAsia="tr-TR"/>
              </w:rPr>
              <w:t>Gizliliği olan belgelerle ilgili mevzuata uymak,</w:t>
            </w:r>
          </w:p>
          <w:p w:rsidR="00DC0E82" w:rsidRPr="00314219" w:rsidRDefault="00DC0E82" w:rsidP="00DC0E82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1068"/>
              <w:jc w:val="both"/>
              <w:rPr>
                <w:rFonts w:ascii="Times New Roman" w:eastAsiaTheme="minorEastAsia" w:hAnsi="Times New Roman" w:cs="Times New Roman"/>
                <w:b/>
                <w:lang w:eastAsia="tr-TR"/>
              </w:rPr>
            </w:pPr>
            <w:r w:rsidRPr="00314219">
              <w:rPr>
                <w:rFonts w:ascii="Times New Roman" w:eastAsiaTheme="minorEastAsia" w:hAnsi="Times New Roman" w:cs="Times New Roman"/>
                <w:lang w:eastAsia="tr-TR"/>
              </w:rPr>
              <w:t>Birimde yürütülen faaliyetlerle ilgili istatistiki bilgileri tutarak gerektiğinde kullanılmak üzere elektronik ortamda ve evrak olarak dosyalamak.</w:t>
            </w:r>
          </w:p>
          <w:p w:rsidR="00DC0E82" w:rsidRPr="00314219" w:rsidRDefault="00DC0E82" w:rsidP="00DC0E82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1068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314219">
              <w:rPr>
                <w:rFonts w:ascii="Times New Roman" w:eastAsiaTheme="minorEastAsia" w:hAnsi="Times New Roman" w:cs="Times New Roman"/>
                <w:lang w:eastAsia="tr-TR"/>
              </w:rPr>
              <w:t>Gerekli olduğu takdirde birimi ile ilgili ISO 9000:2015 prosedürlerinin (içeriğinde talimat ve formların) değişikliği ve yeni doküman oluşturmak ile ilgili talepte bulunmak, bu dokümanların güncelliğini korumasını sağlamak,</w:t>
            </w:r>
          </w:p>
          <w:p w:rsidR="00DC0E82" w:rsidRPr="00314219" w:rsidRDefault="00DC0E82" w:rsidP="00DC0E82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1068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314219">
              <w:rPr>
                <w:rFonts w:ascii="Times New Roman" w:eastAsiaTheme="minorEastAsia" w:hAnsi="Times New Roman" w:cs="Times New Roman"/>
                <w:lang w:eastAsia="tr-TR"/>
              </w:rPr>
              <w:t xml:space="preserve">Tüm çalışmalarını görev tanımlarına ve ISO 9001:2015 Kalite Güvence Sistemi prosedürlerine uygun olarak gerçekleştirmek, aynı prensiple görev yapmak, </w:t>
            </w:r>
          </w:p>
          <w:p w:rsidR="00DC0E82" w:rsidRPr="00314219" w:rsidRDefault="00DC0E82" w:rsidP="00DC0E82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1068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314219">
              <w:rPr>
                <w:rFonts w:ascii="Times New Roman" w:eastAsiaTheme="minorEastAsia" w:hAnsi="Times New Roman" w:cs="Times New Roman"/>
                <w:lang w:eastAsia="tr-TR"/>
              </w:rPr>
              <w:t>Akademik ve İdari Personel İzin İşlemleri ve yazışmaları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>nı yapmak.</w:t>
            </w:r>
          </w:p>
          <w:p w:rsidR="00DC0E82" w:rsidRPr="00314219" w:rsidRDefault="00DC0E82" w:rsidP="00DC0E82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1068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314219">
              <w:rPr>
                <w:rFonts w:ascii="Times New Roman" w:eastAsiaTheme="minorEastAsia" w:hAnsi="Times New Roman" w:cs="Times New Roman"/>
                <w:lang w:eastAsia="tr-TR"/>
              </w:rPr>
              <w:t>Akademik personelin Kurum İçi ve Kurum Dışı Ders Görevlendirme işlemleri ile ilgili yazışmalar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>ı yapmak.</w:t>
            </w:r>
          </w:p>
          <w:p w:rsidR="00DC0E82" w:rsidRPr="00314219" w:rsidRDefault="00DC0E82" w:rsidP="00DC0E82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1068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314219">
              <w:rPr>
                <w:rFonts w:ascii="Times New Roman" w:eastAsiaTheme="minorEastAsia" w:hAnsi="Times New Roman" w:cs="Times New Roman"/>
                <w:lang w:eastAsia="tr-TR"/>
              </w:rPr>
              <w:t>İzin ve Görevlendirme bilgilerinin Probel İnsan Kaynakları sisteminde güncellenmesi işlemleri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>ni yapmak.</w:t>
            </w:r>
          </w:p>
          <w:p w:rsidR="00DC0E82" w:rsidRPr="00314219" w:rsidRDefault="00DC0E82" w:rsidP="00DC0E82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1068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314219">
              <w:rPr>
                <w:rFonts w:ascii="Times New Roman" w:eastAsiaTheme="minorEastAsia" w:hAnsi="Times New Roman" w:cs="Times New Roman"/>
                <w:lang w:eastAsia="tr-TR"/>
              </w:rPr>
              <w:t>Akademik ve İdari Personel emeklilik, nakil ve istifa işlemleri ve yazışmalar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>ı yapmak.</w:t>
            </w:r>
          </w:p>
          <w:p w:rsidR="00DC0E82" w:rsidRDefault="00DC0E82" w:rsidP="00DC0E82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1068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314219">
              <w:rPr>
                <w:rFonts w:ascii="Times New Roman" w:eastAsiaTheme="minorEastAsia" w:hAnsi="Times New Roman" w:cs="Times New Roman"/>
                <w:lang w:eastAsia="tr-TR"/>
              </w:rPr>
              <w:t>Aylık Görevlendirme Listelerini Güncel Tutma ve Birimlere İletilme İşlemleri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>ni yapmak</w:t>
            </w:r>
          </w:p>
          <w:p w:rsidR="00DC0E82" w:rsidRDefault="00DC0E82" w:rsidP="00DC0E82">
            <w:pPr>
              <w:pStyle w:val="TableParagraph"/>
              <w:numPr>
                <w:ilvl w:val="0"/>
                <w:numId w:val="22"/>
              </w:numPr>
              <w:tabs>
                <w:tab w:val="left" w:pos="1100"/>
                <w:tab w:val="left" w:pos="1101"/>
              </w:tabs>
              <w:ind w:left="1068" w:right="113"/>
              <w:jc w:val="both"/>
            </w:pPr>
            <w:r>
              <w:t>Uzmanlık eğitimi ile ilgili tüm iş ve işlemleri (kadro talebi, TUS/YDUS öğrenci kaydı, başlama, oryantasyon eğitimi, rotasyon, program yöneticisi kanaati, tez sınavı, eğitim süresi bilgi formunu düzenleme, uzmanlık sınavı, Sağlık Bakanlığı uzmanlık tescil belgesini düzenleme, ayrılış, nakil işlemleri vb.) yapmak</w:t>
            </w:r>
          </w:p>
          <w:p w:rsidR="00DC0E82" w:rsidRPr="00BA0FEE" w:rsidRDefault="00DC0E82" w:rsidP="00DC0E82">
            <w:pPr>
              <w:pStyle w:val="TableParagraph"/>
              <w:numPr>
                <w:ilvl w:val="0"/>
                <w:numId w:val="22"/>
              </w:numPr>
              <w:tabs>
                <w:tab w:val="left" w:pos="1100"/>
                <w:tab w:val="left" w:pos="1101"/>
              </w:tabs>
              <w:ind w:left="1068" w:right="113"/>
              <w:jc w:val="both"/>
            </w:pPr>
            <w:r>
              <w:t>CİMER, SABİM  başvuruları ile ilgili sevk edilen yazışmaları yapmak.</w:t>
            </w:r>
          </w:p>
          <w:p w:rsidR="00DC0E82" w:rsidRPr="00314219" w:rsidRDefault="00DC0E82" w:rsidP="00DC0E82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1068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314219">
              <w:rPr>
                <w:rFonts w:ascii="Times New Roman" w:eastAsiaTheme="minorEastAsia" w:hAnsi="Times New Roman" w:cs="Times New Roman"/>
                <w:lang w:eastAsia="tr-TR"/>
              </w:rPr>
              <w:t>Kurum içi ve Kurum Dışı Rotasyon işlemleri ile ilgili yazışmalar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>ı yapmak.</w:t>
            </w:r>
          </w:p>
          <w:p w:rsidR="00DC0E82" w:rsidRPr="00314219" w:rsidRDefault="00DC0E82" w:rsidP="00DC0E82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1068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314219">
              <w:rPr>
                <w:rFonts w:ascii="Times New Roman" w:eastAsiaTheme="minorEastAsia" w:hAnsi="Times New Roman" w:cs="Times New Roman"/>
                <w:lang w:eastAsia="tr-TR"/>
              </w:rPr>
              <w:t>Akademik ve İdari Personel Görev Süreleri işlemlerinin takibi ve yazışmaları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 xml:space="preserve"> yapmak.</w:t>
            </w:r>
          </w:p>
          <w:p w:rsidR="00DC0E82" w:rsidRPr="00314219" w:rsidRDefault="00DC0E82" w:rsidP="00DC0E82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1068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314219">
              <w:rPr>
                <w:rFonts w:ascii="Times New Roman" w:eastAsiaTheme="minorEastAsia" w:hAnsi="Times New Roman" w:cs="Times New Roman"/>
                <w:lang w:eastAsia="tr-TR"/>
              </w:rPr>
              <w:t xml:space="preserve">Disiplin, Yönetim ve Fakülte Kurulu Kararlarına ilişkin 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 xml:space="preserve">yazışmaları </w:t>
            </w:r>
            <w:r w:rsidRPr="00314219">
              <w:rPr>
                <w:rFonts w:ascii="Times New Roman" w:eastAsiaTheme="minorEastAsia" w:hAnsi="Times New Roman" w:cs="Times New Roman"/>
                <w:lang w:eastAsia="tr-TR"/>
              </w:rPr>
              <w:t>yerine getir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>mek.</w:t>
            </w:r>
          </w:p>
          <w:p w:rsidR="00DC0E82" w:rsidRPr="00314219" w:rsidRDefault="00DC0E82" w:rsidP="00DC0E82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1068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314219">
              <w:rPr>
                <w:rFonts w:ascii="Times New Roman" w:eastAsiaTheme="minorEastAsia" w:hAnsi="Times New Roman" w:cs="Times New Roman"/>
                <w:lang w:eastAsia="tr-TR"/>
              </w:rPr>
              <w:t>Akademik ve İdari Personel Görev Yeri Belgesi düzenleme işlemleri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 xml:space="preserve"> yapmak.</w:t>
            </w:r>
          </w:p>
          <w:p w:rsidR="00DC0E82" w:rsidRPr="00314219" w:rsidRDefault="00DC0E82" w:rsidP="00DC0E82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1068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314219">
              <w:rPr>
                <w:rFonts w:ascii="Times New Roman" w:eastAsiaTheme="minorEastAsia" w:hAnsi="Times New Roman" w:cs="Times New Roman"/>
                <w:lang w:eastAsia="tr-TR"/>
              </w:rPr>
              <w:lastRenderedPageBreak/>
              <w:t>Aylık Rotasyon Listelerini Güncel Tutma ve Birimlere İletilme İşlemleri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>ni yapmak.</w:t>
            </w:r>
          </w:p>
          <w:p w:rsidR="00DC0E82" w:rsidRPr="00314219" w:rsidRDefault="00DC0E82" w:rsidP="00DC0E82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1068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314219">
              <w:rPr>
                <w:rFonts w:ascii="Times New Roman" w:eastAsiaTheme="minorEastAsia" w:hAnsi="Times New Roman" w:cs="Times New Roman"/>
                <w:lang w:eastAsia="tr-TR"/>
              </w:rPr>
              <w:t>Dekan ve Dekan Yardımcısı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>,</w:t>
            </w:r>
            <w:r w:rsidRPr="00314219">
              <w:rPr>
                <w:rFonts w:ascii="Times New Roman" w:eastAsiaTheme="minorEastAsia" w:hAnsi="Times New Roman" w:cs="Times New Roman"/>
                <w:lang w:eastAsia="tr-TR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>Bölüm Başkanlığı ve</w:t>
            </w:r>
            <w:r w:rsidRPr="00314219">
              <w:rPr>
                <w:rFonts w:ascii="Times New Roman" w:eastAsiaTheme="minorEastAsia" w:hAnsi="Times New Roman" w:cs="Times New Roman"/>
                <w:lang w:eastAsia="tr-TR"/>
              </w:rPr>
              <w:t xml:space="preserve"> Anabilim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 xml:space="preserve">/Bilim </w:t>
            </w:r>
            <w:r w:rsidRPr="00314219">
              <w:rPr>
                <w:rFonts w:ascii="Times New Roman" w:eastAsiaTheme="minorEastAsia" w:hAnsi="Times New Roman" w:cs="Times New Roman"/>
                <w:lang w:eastAsia="tr-TR"/>
              </w:rPr>
              <w:t xml:space="preserve"> Dalı Başkanlığı Atama, Görev Süreleri ve vekalet işlemleri ile ilgili yazışmalar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>ı yapmak.</w:t>
            </w:r>
          </w:p>
          <w:p w:rsidR="00DC0E82" w:rsidRPr="00314219" w:rsidRDefault="00DC0E82" w:rsidP="00DC0E82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1068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314219">
              <w:rPr>
                <w:rFonts w:ascii="Times New Roman" w:eastAsiaTheme="minorEastAsia" w:hAnsi="Times New Roman" w:cs="Times New Roman"/>
                <w:lang w:eastAsia="tr-TR"/>
              </w:rPr>
              <w:t>Fiili Hizmet İşlemleri ile ilgili yazışmalar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>ı yapmak.</w:t>
            </w:r>
          </w:p>
          <w:p w:rsidR="00DC0E82" w:rsidRPr="00314219" w:rsidRDefault="00DC0E82" w:rsidP="00DC0E82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1068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314219">
              <w:rPr>
                <w:rFonts w:ascii="Times New Roman" w:eastAsiaTheme="minorEastAsia" w:hAnsi="Times New Roman" w:cs="Times New Roman"/>
                <w:lang w:eastAsia="tr-TR"/>
              </w:rPr>
              <w:t>Elektronik Belge (e-imza) Başvuru yazışmaları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 xml:space="preserve"> yapmak</w:t>
            </w:r>
          </w:p>
          <w:p w:rsidR="00DC0E82" w:rsidRPr="00314219" w:rsidRDefault="00DC0E82" w:rsidP="00DC0E82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1068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314219">
              <w:rPr>
                <w:rFonts w:ascii="Times New Roman" w:eastAsiaTheme="minorEastAsia" w:hAnsi="Times New Roman" w:cs="Times New Roman"/>
                <w:lang w:eastAsia="tr-TR"/>
              </w:rPr>
              <w:t>Fakülte Kurulu, Yönetim Kurulu, Etik Kurul ve Yayın bürosu Üye Seçimleri ile ilgili listelerin hazırlanması ve yazışmalar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>ı yapmak.</w:t>
            </w:r>
          </w:p>
          <w:p w:rsidR="00DC0E82" w:rsidRPr="00314219" w:rsidRDefault="00DC0E82" w:rsidP="00DC0E82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1068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314219">
              <w:rPr>
                <w:rFonts w:ascii="Times New Roman" w:eastAsiaTheme="minorEastAsia" w:hAnsi="Times New Roman" w:cs="Times New Roman"/>
                <w:lang w:eastAsia="tr-TR"/>
              </w:rPr>
              <w:t>Kurum Dışından Gelen Bilgi ve Belge Talebine ilişkin yazışmalar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>ı yapmak.</w:t>
            </w:r>
          </w:p>
          <w:p w:rsidR="00DC0E82" w:rsidRPr="00314219" w:rsidRDefault="00DC0E82" w:rsidP="00DC0E82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1068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314219">
              <w:rPr>
                <w:rFonts w:ascii="Times New Roman" w:eastAsiaTheme="minorEastAsia" w:hAnsi="Times New Roman" w:cs="Times New Roman"/>
                <w:lang w:eastAsia="tr-TR"/>
              </w:rPr>
              <w:t>Akademik ve İdari Personellere Probel İnsan kaynakları Sisteminde kart açılması ve özlük bilgilerinin güncellenmesi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 xml:space="preserve"> yapmak.</w:t>
            </w:r>
          </w:p>
          <w:p w:rsidR="00DC0E82" w:rsidRPr="00314219" w:rsidRDefault="00DC0E82" w:rsidP="00DC0E82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1068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314219">
              <w:rPr>
                <w:rFonts w:ascii="Times New Roman" w:eastAsiaTheme="minorEastAsia" w:hAnsi="Times New Roman" w:cs="Times New Roman"/>
                <w:lang w:eastAsia="tr-TR"/>
              </w:rPr>
              <w:t>Akademik ve İdari Personelin Askerlik işlemleri ile ilgili yazışmalar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>ı yapmak.</w:t>
            </w:r>
          </w:p>
          <w:p w:rsidR="00DC0E82" w:rsidRPr="00314219" w:rsidRDefault="00DC0E82" w:rsidP="00DC0E82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1068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314219">
              <w:rPr>
                <w:rFonts w:ascii="Times New Roman" w:eastAsiaTheme="minorEastAsia" w:hAnsi="Times New Roman" w:cs="Times New Roman"/>
                <w:lang w:eastAsia="tr-TR"/>
              </w:rPr>
              <w:t>Akademik ve İdari Personelin Hizmet Birleştirme işlemleri ile ilgili yazışmalar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>ı yapmak.</w:t>
            </w:r>
          </w:p>
          <w:p w:rsidR="00DC0E82" w:rsidRPr="00314219" w:rsidRDefault="00DC0E82" w:rsidP="00DC0E82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1068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314219">
              <w:rPr>
                <w:rFonts w:ascii="Times New Roman" w:eastAsiaTheme="minorEastAsia" w:hAnsi="Times New Roman" w:cs="Times New Roman"/>
                <w:lang w:eastAsia="tr-TR"/>
              </w:rPr>
              <w:t>Akademik ve İdari Personel ile ilgili gizli yazışmalar (soruşturma, inceleme, icra)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 xml:space="preserve"> yapmak.</w:t>
            </w:r>
          </w:p>
          <w:p w:rsidR="00DC0E82" w:rsidRPr="00314219" w:rsidRDefault="00DC0E82" w:rsidP="00DC0E82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1068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314219">
              <w:rPr>
                <w:rFonts w:ascii="Times New Roman" w:eastAsiaTheme="minorEastAsia" w:hAnsi="Times New Roman" w:cs="Times New Roman"/>
                <w:lang w:eastAsia="tr-TR"/>
              </w:rPr>
              <w:t xml:space="preserve">İş Sağlığı ve Güvenliği Kapsamında Yapılan 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 xml:space="preserve">işlemler </w:t>
            </w:r>
            <w:r w:rsidRPr="00314219">
              <w:rPr>
                <w:rFonts w:ascii="Times New Roman" w:eastAsiaTheme="minorEastAsia" w:hAnsi="Times New Roman" w:cs="Times New Roman"/>
                <w:lang w:eastAsia="tr-TR"/>
              </w:rPr>
              <w:t>ile ilgili yazışmalar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>ı yapmak.</w:t>
            </w:r>
          </w:p>
          <w:p w:rsidR="00DC0E82" w:rsidRPr="00314219" w:rsidRDefault="00DC0E82" w:rsidP="00DC0E82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1068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314219">
              <w:rPr>
                <w:rFonts w:ascii="Times New Roman" w:eastAsiaTheme="minorEastAsia" w:hAnsi="Times New Roman" w:cs="Times New Roman"/>
                <w:lang w:eastAsia="tr-TR"/>
              </w:rPr>
              <w:t>Mecburi hizmete başlama ve bitirme işlemlerine dair yazışmalar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>ı yapmak.</w:t>
            </w:r>
          </w:p>
          <w:p w:rsidR="00DC0E82" w:rsidRPr="00314219" w:rsidRDefault="00DC0E82" w:rsidP="00DC0E82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1068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314219">
              <w:rPr>
                <w:rFonts w:ascii="Times New Roman" w:eastAsiaTheme="minorEastAsia" w:hAnsi="Times New Roman" w:cs="Times New Roman"/>
                <w:lang w:eastAsia="tr-TR"/>
              </w:rPr>
              <w:t>İl Sağlık Müdürlüğünden İstenen Bilgilerin iletilmesi ile ilgili yazışmalar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>ı yapmak.</w:t>
            </w:r>
          </w:p>
          <w:p w:rsidR="00DC0E82" w:rsidRPr="00314219" w:rsidRDefault="00DC0E82" w:rsidP="00DC0E82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1068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314219">
              <w:rPr>
                <w:rFonts w:ascii="Times New Roman" w:eastAsiaTheme="minorEastAsia" w:hAnsi="Times New Roman" w:cs="Times New Roman"/>
                <w:lang w:eastAsia="tr-TR"/>
              </w:rPr>
              <w:t>Aylık İzin Bilgilerine dair listenin Birimlere İletilme İşlemleri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 xml:space="preserve"> yapmak.</w:t>
            </w:r>
          </w:p>
          <w:p w:rsidR="00DC0E82" w:rsidRDefault="00DC0E82" w:rsidP="00DC0E82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1068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314219">
              <w:rPr>
                <w:rFonts w:ascii="Times New Roman" w:eastAsiaTheme="minorEastAsia" w:hAnsi="Times New Roman" w:cs="Times New Roman"/>
                <w:lang w:eastAsia="tr-TR"/>
              </w:rPr>
              <w:t>Diğer Genel Yazışmalar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>ı yapmak</w:t>
            </w:r>
          </w:p>
          <w:p w:rsidR="00DC0E82" w:rsidRPr="00F044A7" w:rsidRDefault="00DC0E82" w:rsidP="00DC0E82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1068"/>
              <w:jc w:val="both"/>
              <w:rPr>
                <w:rFonts w:ascii="Times New Roman" w:eastAsiaTheme="minorEastAsia" w:hAnsi="Times New Roman" w:cs="Times New Roman"/>
                <w:b/>
                <w:lang w:eastAsia="tr-TR"/>
              </w:rPr>
            </w:pPr>
            <w:r w:rsidRPr="00314219">
              <w:rPr>
                <w:rFonts w:ascii="Times New Roman" w:eastAsiaTheme="minorEastAsia" w:hAnsi="Times New Roman" w:cs="Times New Roman"/>
                <w:lang w:eastAsia="tr-TR"/>
              </w:rPr>
              <w:t xml:space="preserve">Amirlerince verilecek benzer görevleri yapmak. </w:t>
            </w:r>
          </w:p>
          <w:p w:rsidR="00DC0E82" w:rsidRDefault="00DC0E82" w:rsidP="00DC0E82">
            <w:pPr>
              <w:pStyle w:val="ListeParagraf"/>
              <w:numPr>
                <w:ilvl w:val="0"/>
                <w:numId w:val="21"/>
              </w:numPr>
              <w:ind w:left="1068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F044A7">
              <w:rPr>
                <w:rFonts w:ascii="Times New Roman" w:eastAsiaTheme="minorEastAsia" w:hAnsi="Times New Roman" w:cs="Times New Roman"/>
                <w:lang w:eastAsia="tr-TR"/>
              </w:rPr>
              <w:t>Kendi sorumluluğunda olan bütün büro makineleri ve demirbaşların her türlü hasara karşı korunması için gerekli tedbirleri almak. Sorumluluğundaki mevcut araç, gereç ve her türlü malzemenin yerinde ve e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>konomik kullanılmasını sağlamak</w:t>
            </w:r>
          </w:p>
          <w:p w:rsidR="00DC0E82" w:rsidRDefault="00DC0E82" w:rsidP="00DC0E82">
            <w:pPr>
              <w:pStyle w:val="ListeParagraf"/>
              <w:numPr>
                <w:ilvl w:val="0"/>
                <w:numId w:val="21"/>
              </w:numPr>
              <w:ind w:left="1068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9A79E8">
              <w:rPr>
                <w:rFonts w:ascii="Times New Roman" w:eastAsiaTheme="minorEastAsia" w:hAnsi="Times New Roman" w:cs="Times New Roman"/>
                <w:lang w:eastAsia="tr-TR"/>
              </w:rPr>
              <w:t>Dekan, Dekan Yardımcıları, Fakülte Sekreteri ve Şefin vereceği diğer görevleri yap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>mak.</w:t>
            </w:r>
          </w:p>
          <w:p w:rsidR="00D4376A" w:rsidRPr="00DC0E82" w:rsidRDefault="00DC0E82" w:rsidP="00DC0E82">
            <w:pPr>
              <w:pStyle w:val="ListeParagraf"/>
              <w:numPr>
                <w:ilvl w:val="0"/>
                <w:numId w:val="21"/>
              </w:numPr>
              <w:ind w:left="1068"/>
              <w:jc w:val="both"/>
              <w:rPr>
                <w:rFonts w:ascii="Times New Roman" w:eastAsiaTheme="minorEastAsia" w:hAnsi="Times New Roman" w:cs="Times New Roman"/>
                <w:lang w:eastAsia="tr-TR"/>
              </w:rPr>
            </w:pPr>
            <w:r w:rsidRPr="00DC0E82">
              <w:rPr>
                <w:rFonts w:ascii="Times New Roman" w:eastAsiaTheme="minorEastAsia" w:hAnsi="Times New Roman" w:cs="Times New Roman"/>
                <w:lang w:eastAsia="tr-TR"/>
              </w:rPr>
              <w:t>Görevlerinden dolayı Fakülte Sekreterine karşı sorumludur.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:rsidR="00D4376A" w:rsidRPr="00F33AF5" w:rsidRDefault="00A0008C" w:rsidP="00A0008C">
            <w:pPr>
              <w:rPr>
                <w:rFonts w:ascii="Times New Roman" w:hAnsi="Times New Roman" w:cs="Times New Roman"/>
              </w:rPr>
            </w:pPr>
            <w:r w:rsidRPr="00F33AF5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:rsidR="00D4376A" w:rsidRPr="00F33AF5" w:rsidRDefault="00F33AF5" w:rsidP="00716C1E">
            <w:pPr>
              <w:rPr>
                <w:rFonts w:ascii="Times New Roman" w:hAnsi="Times New Roman" w:cs="Times New Roman"/>
              </w:rPr>
            </w:pPr>
            <w:r w:rsidRPr="00F33AF5">
              <w:rPr>
                <w:rFonts w:ascii="Times New Roman" w:eastAsiaTheme="minorEastAsia" w:hAnsi="Times New Roman" w:cs="Times New Roman"/>
                <w:lang w:eastAsia="tr-TR"/>
              </w:rPr>
              <w:t>Var (Mali, Hukuksal)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C23377" w:rsidRDefault="00017C48" w:rsidP="0075478C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716C1E">
              <w:rPr>
                <w:rFonts w:ascii="Times New Roman" w:hAnsi="Times New Roman" w:cs="Times New Roman"/>
              </w:rPr>
              <w:t>X</w:t>
            </w:r>
            <w:r w:rsidRPr="00C23377">
              <w:rPr>
                <w:rFonts w:ascii="Times New Roman" w:hAnsi="Times New Roman" w:cs="Times New Roman"/>
              </w:rPr>
              <w:t xml:space="preserve"> ] Her İkisi</w:t>
            </w:r>
            <w:r w:rsidR="006357D6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C23377" w:rsidRDefault="00415674" w:rsidP="00DC0E82">
            <w:pPr>
              <w:ind w:left="720"/>
              <w:rPr>
                <w:rFonts w:ascii="Times New Roman" w:hAnsi="Times New Roman" w:cs="Times New Roman"/>
              </w:rPr>
            </w:pPr>
            <w:r w:rsidRPr="00452FB2">
              <w:rPr>
                <w:rFonts w:ascii="Times New Roman" w:hAnsi="Times New Roman" w:cs="Times New Roman"/>
              </w:rPr>
              <w:t xml:space="preserve">En az </w:t>
            </w:r>
            <w:r w:rsidR="00DC0E82">
              <w:rPr>
                <w:rFonts w:ascii="Times New Roman" w:hAnsi="Times New Roman" w:cs="Times New Roman"/>
              </w:rPr>
              <w:t>Lise</w:t>
            </w:r>
            <w:r w:rsidR="00452FB2" w:rsidRPr="00452FB2">
              <w:rPr>
                <w:rFonts w:ascii="Times New Roman" w:hAnsi="Times New Roman" w:cs="Times New Roman"/>
              </w:rPr>
              <w:t xml:space="preserve"> </w:t>
            </w:r>
            <w:r w:rsidRPr="00452FB2">
              <w:rPr>
                <w:rFonts w:ascii="Times New Roman" w:hAnsi="Times New Roman" w:cs="Times New Roman"/>
              </w:rPr>
              <w:t>mezunu olmak</w:t>
            </w:r>
            <w:r w:rsidRPr="00415674"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4360BA" w:rsidRDefault="00017C48" w:rsidP="00493D97">
            <w:pPr>
              <w:pStyle w:val="ListeParagraf"/>
              <w:numPr>
                <w:ilvl w:val="0"/>
                <w:numId w:val="7"/>
              </w:numPr>
              <w:ind w:left="664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C23377" w:rsidRDefault="00415674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Default="00017C48" w:rsidP="004360BA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F33AF5" w:rsidRPr="004360BA" w:rsidRDefault="00F33AF5" w:rsidP="00F33AF5">
            <w:pPr>
              <w:pStyle w:val="ListeParagraf"/>
              <w:jc w:val="both"/>
              <w:rPr>
                <w:rFonts w:ascii="Times New Roman" w:hAnsi="Times New Roman" w:cs="Times New Roman"/>
                <w:b/>
              </w:rPr>
            </w:pPr>
            <w:r w:rsidRPr="002C1B35">
              <w:rPr>
                <w:rFonts w:ascii="Times New Roman" w:eastAsiaTheme="minorEastAsia" w:hAnsi="Times New Roman" w:cs="Times New Roman"/>
                <w:lang w:eastAsia="tr-TR"/>
              </w:rPr>
              <w:t>Görevde yükselme sureti ile atanacaklar için, Yükseköğretim Üst Kuruluşları ile Yükseköğretim Kurumları Personel Görevde Yükselme Yönetmeliği hükümleri geçerlidir</w:t>
            </w:r>
            <w:r>
              <w:rPr>
                <w:rFonts w:ascii="Times New Roman" w:eastAsiaTheme="minorEastAsia" w:hAnsi="Times New Roman" w:cs="Times New Roman"/>
                <w:lang w:eastAsia="tr-TR"/>
              </w:rPr>
              <w:t>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54B87" w:rsidRDefault="00017C48" w:rsidP="00DC0E82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FF0402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DC0E82" w:rsidRPr="00335D13" w:rsidRDefault="00DC0E82" w:rsidP="00DC0E82">
            <w:pPr>
              <w:widowControl w:val="0"/>
              <w:numPr>
                <w:ilvl w:val="0"/>
                <w:numId w:val="27"/>
              </w:numPr>
              <w:tabs>
                <w:tab w:val="left" w:pos="1096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bCs/>
                <w:lang w:eastAsia="tr-TR"/>
              </w:rPr>
            </w:pPr>
            <w:r w:rsidRPr="00335D13">
              <w:rPr>
                <w:rFonts w:ascii="Times New Roman" w:eastAsiaTheme="minorEastAsia" w:hAnsi="Times New Roman" w:cs="Times New Roman"/>
                <w:bCs/>
                <w:lang w:eastAsia="tr-TR"/>
              </w:rPr>
              <w:t>Araştırmacı.</w:t>
            </w:r>
          </w:p>
          <w:p w:rsidR="00DC0E82" w:rsidRPr="00335D13" w:rsidRDefault="00DC0E82" w:rsidP="00DC0E82">
            <w:pPr>
              <w:widowControl w:val="0"/>
              <w:numPr>
                <w:ilvl w:val="0"/>
                <w:numId w:val="27"/>
              </w:numPr>
              <w:tabs>
                <w:tab w:val="left" w:pos="1096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bCs/>
                <w:lang w:eastAsia="tr-TR"/>
              </w:rPr>
            </w:pPr>
            <w:r w:rsidRPr="00335D13">
              <w:rPr>
                <w:rFonts w:ascii="Times New Roman" w:eastAsiaTheme="minorEastAsia" w:hAnsi="Times New Roman" w:cs="Times New Roman"/>
                <w:bCs/>
                <w:lang w:eastAsia="tr-TR"/>
              </w:rPr>
              <w:t>Güvenilir.</w:t>
            </w:r>
          </w:p>
          <w:p w:rsidR="00DC0E82" w:rsidRPr="00335D13" w:rsidRDefault="00DC0E82" w:rsidP="00DC0E82">
            <w:pPr>
              <w:widowControl w:val="0"/>
              <w:numPr>
                <w:ilvl w:val="0"/>
                <w:numId w:val="27"/>
              </w:numPr>
              <w:tabs>
                <w:tab w:val="left" w:pos="1096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bCs/>
                <w:lang w:eastAsia="tr-TR"/>
              </w:rPr>
            </w:pPr>
            <w:r w:rsidRPr="00335D13">
              <w:rPr>
                <w:rFonts w:ascii="Times New Roman" w:eastAsiaTheme="minorEastAsia" w:hAnsi="Times New Roman" w:cs="Times New Roman"/>
                <w:bCs/>
                <w:lang w:eastAsia="tr-TR"/>
              </w:rPr>
              <w:t>İyi iletişim</w:t>
            </w:r>
            <w:r>
              <w:rPr>
                <w:rFonts w:ascii="Times New Roman" w:eastAsiaTheme="minorEastAsia" w:hAnsi="Times New Roman" w:cs="Times New Roman"/>
                <w:bCs/>
                <w:lang w:eastAsia="tr-TR"/>
              </w:rPr>
              <w:t xml:space="preserve">  </w:t>
            </w:r>
            <w:r w:rsidRPr="00335D13">
              <w:rPr>
                <w:rFonts w:ascii="Times New Roman" w:eastAsiaTheme="minorEastAsia" w:hAnsi="Times New Roman" w:cs="Times New Roman"/>
                <w:bCs/>
                <w:lang w:eastAsia="tr-TR"/>
              </w:rPr>
              <w:t>kurabilen.</w:t>
            </w:r>
          </w:p>
          <w:p w:rsidR="00DC0E82" w:rsidRPr="00335D13" w:rsidRDefault="00DC0E82" w:rsidP="00DC0E82">
            <w:pPr>
              <w:widowControl w:val="0"/>
              <w:numPr>
                <w:ilvl w:val="0"/>
                <w:numId w:val="27"/>
              </w:numPr>
              <w:tabs>
                <w:tab w:val="left" w:pos="1096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bCs/>
                <w:lang w:eastAsia="tr-TR"/>
              </w:rPr>
            </w:pPr>
            <w:r w:rsidRPr="00335D13">
              <w:rPr>
                <w:rFonts w:ascii="Times New Roman" w:eastAsiaTheme="minorEastAsia" w:hAnsi="Times New Roman" w:cs="Times New Roman"/>
                <w:bCs/>
                <w:lang w:eastAsia="tr-TR"/>
              </w:rPr>
              <w:t>Sorunlara pratik çözümler üretebilen.</w:t>
            </w:r>
          </w:p>
          <w:p w:rsidR="00DC0E82" w:rsidRPr="00335D13" w:rsidRDefault="00DC0E82" w:rsidP="00DC0E82">
            <w:pPr>
              <w:widowControl w:val="0"/>
              <w:numPr>
                <w:ilvl w:val="0"/>
                <w:numId w:val="27"/>
              </w:numPr>
              <w:tabs>
                <w:tab w:val="left" w:pos="1096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bCs/>
                <w:lang w:eastAsia="tr-TR"/>
              </w:rPr>
            </w:pPr>
            <w:r w:rsidRPr="00335D13">
              <w:rPr>
                <w:rFonts w:ascii="Times New Roman" w:eastAsiaTheme="minorEastAsia" w:hAnsi="Times New Roman" w:cs="Times New Roman"/>
                <w:bCs/>
                <w:lang w:eastAsia="tr-TR"/>
              </w:rPr>
              <w:t>Mevzuata hakim olan ve yorum yapabilen.</w:t>
            </w:r>
          </w:p>
          <w:p w:rsidR="00DC0E82" w:rsidRPr="00335D13" w:rsidRDefault="00DC0E82" w:rsidP="00DC0E82">
            <w:pPr>
              <w:widowControl w:val="0"/>
              <w:numPr>
                <w:ilvl w:val="0"/>
                <w:numId w:val="27"/>
              </w:numPr>
              <w:tabs>
                <w:tab w:val="left" w:pos="1096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 w:cs="Times New Roman"/>
                <w:bCs/>
                <w:lang w:eastAsia="tr-TR"/>
              </w:rPr>
            </w:pPr>
            <w:r w:rsidRPr="00335D13">
              <w:rPr>
                <w:rFonts w:ascii="Times New Roman" w:eastAsiaTheme="minorEastAsia" w:hAnsi="Times New Roman" w:cs="Times New Roman"/>
                <w:bCs/>
                <w:lang w:eastAsia="tr-TR"/>
              </w:rPr>
              <w:t>Dikkatli.</w:t>
            </w:r>
          </w:p>
          <w:p w:rsidR="00DC0E82" w:rsidRPr="00DC0E82" w:rsidRDefault="00DC0E82" w:rsidP="00DC0E82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</w:rPr>
            </w:pPr>
            <w:r w:rsidRPr="00335D13">
              <w:rPr>
                <w:rFonts w:ascii="Times New Roman" w:eastAsiaTheme="minorEastAsia" w:hAnsi="Times New Roman" w:cs="Times New Roman"/>
                <w:bCs/>
                <w:lang w:eastAsia="tr-TR"/>
              </w:rPr>
              <w:t>Sabırlı.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FF0402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F214F8" w:rsidP="00F214F8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:rsidTr="004C48B7">
        <w:tc>
          <w:tcPr>
            <w:tcW w:w="9883" w:type="dxa"/>
            <w:gridSpan w:val="3"/>
          </w:tcPr>
          <w:p w:rsidR="00E67A00" w:rsidRPr="00F33AF5" w:rsidRDefault="00E67A00" w:rsidP="00F33A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AF5">
              <w:rPr>
                <w:rFonts w:ascii="Times New Roman" w:hAnsi="Times New Roman" w:cs="Times New Roman"/>
                <w:b/>
              </w:rPr>
              <w:t>ONAYLAYAN</w:t>
            </w:r>
          </w:p>
          <w:p w:rsidR="00E67A00" w:rsidRPr="00F33AF5" w:rsidRDefault="00054B87" w:rsidP="00F33AF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33AF5">
              <w:rPr>
                <w:rFonts w:ascii="Times New Roman" w:hAnsi="Times New Roman" w:cs="Times New Roman"/>
                <w:b/>
                <w:i/>
              </w:rPr>
              <w:t xml:space="preserve">( </w:t>
            </w:r>
            <w:r w:rsidR="00415674" w:rsidRPr="00F33AF5">
              <w:rPr>
                <w:rFonts w:ascii="Times New Roman" w:hAnsi="Times New Roman" w:cs="Times New Roman"/>
                <w:b/>
                <w:i/>
              </w:rPr>
              <w:t>Dekan</w:t>
            </w:r>
            <w:r w:rsidRPr="00F33AF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67A00" w:rsidRPr="00F33AF5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Adı ve Soyadı  :</w:t>
            </w: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C23377" w:rsidRDefault="00F214F8" w:rsidP="00F214F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25F" w:rsidRDefault="000D125F" w:rsidP="00D4376A">
      <w:pPr>
        <w:spacing w:after="0" w:line="240" w:lineRule="auto"/>
      </w:pPr>
      <w:r>
        <w:separator/>
      </w:r>
    </w:p>
  </w:endnote>
  <w:endnote w:type="continuationSeparator" w:id="0">
    <w:p w:rsidR="000D125F" w:rsidRDefault="000D125F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E82" w:rsidRDefault="00DC0E8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6A" w:rsidRDefault="00000448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KGK-FRM-002/01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D21645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D21645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3</w:t>
    </w:r>
    <w:r w:rsidR="00D21645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D21645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D21645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3</w:t>
    </w:r>
    <w:r w:rsidR="00D21645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E82" w:rsidRDefault="00DC0E8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25F" w:rsidRDefault="000D125F" w:rsidP="00D4376A">
      <w:pPr>
        <w:spacing w:after="0" w:line="240" w:lineRule="auto"/>
      </w:pPr>
      <w:r>
        <w:separator/>
      </w:r>
    </w:p>
  </w:footnote>
  <w:footnote w:type="continuationSeparator" w:id="0">
    <w:p w:rsidR="000D125F" w:rsidRDefault="000D125F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E82" w:rsidRDefault="00DC0E8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60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90"/>
      <w:gridCol w:w="5357"/>
      <w:gridCol w:w="1572"/>
      <w:gridCol w:w="1475"/>
    </w:tblGrid>
    <w:tr w:rsidR="00D4376A" w:rsidTr="000F57EC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000448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847725" cy="819150"/>
                <wp:effectExtent l="0" t="0" r="9525" b="0"/>
                <wp:docPr id="1" name="Resim 1" descr="C:\Users\yeni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yeni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2" w:type="pct"/>
          <w:vMerge w:val="restart"/>
          <w:vAlign w:val="center"/>
          <w:hideMark/>
        </w:tcPr>
        <w:p w:rsidR="00D4376A" w:rsidRPr="004A3624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4A3624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4A3624" w:rsidRPr="004A3624" w:rsidRDefault="00851157" w:rsidP="004A3624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TIP</w:t>
          </w:r>
          <w:r w:rsidR="004A3624" w:rsidRPr="004A3624">
            <w:rPr>
              <w:rFonts w:ascii="Times New Roman" w:hAnsi="Times New Roman" w:cs="Times New Roman"/>
              <w:b/>
              <w:sz w:val="30"/>
              <w:szCs w:val="30"/>
            </w:rPr>
            <w:t xml:space="preserve"> FAKÜLTESİ </w:t>
          </w:r>
        </w:p>
        <w:p w:rsidR="00F33AF5" w:rsidRPr="002C1B35" w:rsidRDefault="00F33AF5" w:rsidP="00F33AF5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4" w:after="0" w:line="240" w:lineRule="auto"/>
            <w:ind w:left="83" w:right="84"/>
            <w:jc w:val="center"/>
            <w:rPr>
              <w:rFonts w:ascii="Times New Roman" w:eastAsiaTheme="minorEastAsia" w:hAnsi="Times New Roman" w:cs="Times New Roman"/>
              <w:b/>
              <w:bCs/>
              <w:sz w:val="30"/>
              <w:szCs w:val="30"/>
              <w:lang w:eastAsia="tr-TR"/>
            </w:rPr>
          </w:pPr>
          <w:r w:rsidRPr="002C1B35">
            <w:rPr>
              <w:rFonts w:ascii="Times New Roman" w:eastAsiaTheme="minorEastAsia" w:hAnsi="Times New Roman" w:cs="Times New Roman"/>
              <w:b/>
              <w:bCs/>
              <w:sz w:val="30"/>
              <w:szCs w:val="30"/>
              <w:lang w:eastAsia="tr-TR"/>
            </w:rPr>
            <w:t>PERSONEL İŞLERİ BİRİMİ</w:t>
          </w:r>
        </w:p>
        <w:p w:rsidR="00D4376A" w:rsidRDefault="00DC0E82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MEMUR </w:t>
          </w:r>
          <w:r w:rsidR="00D4376A" w:rsidRPr="004A3624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 w:rsidR="00D4376A"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0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60" w:type="pct"/>
          <w:vAlign w:val="center"/>
          <w:hideMark/>
        </w:tcPr>
        <w:p w:rsidR="00D4376A" w:rsidRPr="002F2A17" w:rsidRDefault="00851157" w:rsidP="0085115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TIP</w:t>
          </w:r>
          <w:r w:rsidR="00946989">
            <w:rPr>
              <w:rFonts w:ascii="Times New Roman" w:hAnsi="Times New Roman" w:cs="Times New Roman"/>
              <w:b/>
              <w:bCs/>
              <w:sz w:val="18"/>
              <w:szCs w:val="18"/>
            </w:rPr>
            <w:t>-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GRV-</w:t>
          </w:r>
          <w:r w:rsidR="00DC0E82">
            <w:rPr>
              <w:rFonts w:ascii="Times New Roman" w:hAnsi="Times New Roman" w:cs="Times New Roman"/>
              <w:b/>
              <w:bCs/>
              <w:sz w:val="18"/>
              <w:szCs w:val="18"/>
            </w:rPr>
            <w:t>011</w:t>
          </w:r>
        </w:p>
      </w:tc>
    </w:tr>
    <w:tr w:rsidR="00D4376A" w:rsidTr="000F57EC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60" w:type="pct"/>
          <w:vAlign w:val="center"/>
          <w:hideMark/>
        </w:tcPr>
        <w:p w:rsidR="00D4376A" w:rsidRPr="002F2A17" w:rsidRDefault="00D513E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0F57EC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60" w:type="pct"/>
          <w:vAlign w:val="center"/>
        </w:tcPr>
        <w:p w:rsidR="00D4376A" w:rsidRPr="002F2A17" w:rsidRDefault="0000044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18.08.2020/01</w:t>
          </w:r>
        </w:p>
      </w:tc>
    </w:tr>
    <w:tr w:rsidR="00D4376A" w:rsidTr="000F57EC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6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E82" w:rsidRDefault="00DC0E8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D"/>
    <w:multiLevelType w:val="multilevel"/>
    <w:tmpl w:val="387C52D6"/>
    <w:lvl w:ilvl="0">
      <w:start w:val="2"/>
      <w:numFmt w:val="decimal"/>
      <w:lvlText w:val="%1)"/>
      <w:lvlJc w:val="left"/>
      <w:pPr>
        <w:ind w:left="669" w:hanging="239"/>
      </w:pPr>
      <w:rPr>
        <w:rFonts w:ascii="Times New Roman" w:hAnsi="Times New Roman" w:cs="Times New Roman"/>
        <w:b/>
        <w:bCs/>
        <w:spacing w:val="-1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  <w:b w:val="0"/>
        <w:w w:val="100"/>
      </w:rPr>
    </w:lvl>
    <w:lvl w:ilvl="2">
      <w:numFmt w:val="bullet"/>
      <w:lvlText w:val="•"/>
      <w:lvlJc w:val="left"/>
      <w:pPr>
        <w:ind w:left="2110" w:hanging="360"/>
      </w:pPr>
    </w:lvl>
    <w:lvl w:ilvl="3">
      <w:numFmt w:val="bullet"/>
      <w:lvlText w:val="•"/>
      <w:lvlJc w:val="left"/>
      <w:pPr>
        <w:ind w:left="3080" w:hanging="360"/>
      </w:pPr>
    </w:lvl>
    <w:lvl w:ilvl="4">
      <w:numFmt w:val="bullet"/>
      <w:lvlText w:val="•"/>
      <w:lvlJc w:val="left"/>
      <w:pPr>
        <w:ind w:left="4051" w:hanging="360"/>
      </w:pPr>
    </w:lvl>
    <w:lvl w:ilvl="5">
      <w:numFmt w:val="bullet"/>
      <w:lvlText w:val="•"/>
      <w:lvlJc w:val="left"/>
      <w:pPr>
        <w:ind w:left="5021" w:hanging="360"/>
      </w:pPr>
    </w:lvl>
    <w:lvl w:ilvl="6">
      <w:numFmt w:val="bullet"/>
      <w:lvlText w:val="•"/>
      <w:lvlJc w:val="left"/>
      <w:pPr>
        <w:ind w:left="5991" w:hanging="360"/>
      </w:pPr>
    </w:lvl>
    <w:lvl w:ilvl="7">
      <w:numFmt w:val="bullet"/>
      <w:lvlText w:val="•"/>
      <w:lvlJc w:val="left"/>
      <w:pPr>
        <w:ind w:left="6962" w:hanging="360"/>
      </w:pPr>
    </w:lvl>
    <w:lvl w:ilvl="8">
      <w:numFmt w:val="bullet"/>
      <w:lvlText w:val="•"/>
      <w:lvlJc w:val="left"/>
      <w:pPr>
        <w:ind w:left="7932" w:hanging="360"/>
      </w:pPr>
    </w:lvl>
  </w:abstractNum>
  <w:abstractNum w:abstractNumId="1" w15:restartNumberingAfterBreak="0">
    <w:nsid w:val="0000040E"/>
    <w:multiLevelType w:val="multilevel"/>
    <w:tmpl w:val="00000891"/>
    <w:lvl w:ilvl="0">
      <w:numFmt w:val="bullet"/>
      <w:lvlText w:val=""/>
      <w:lvlJc w:val="left"/>
      <w:pPr>
        <w:ind w:left="1131" w:hanging="360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2013" w:hanging="360"/>
      </w:pPr>
    </w:lvl>
    <w:lvl w:ilvl="2">
      <w:numFmt w:val="bullet"/>
      <w:lvlText w:val="•"/>
      <w:lvlJc w:val="left"/>
      <w:pPr>
        <w:ind w:left="2886" w:hanging="360"/>
      </w:pPr>
    </w:lvl>
    <w:lvl w:ilvl="3">
      <w:numFmt w:val="bullet"/>
      <w:lvlText w:val="•"/>
      <w:lvlJc w:val="left"/>
      <w:pPr>
        <w:ind w:left="3759" w:hanging="360"/>
      </w:pPr>
    </w:lvl>
    <w:lvl w:ilvl="4">
      <w:numFmt w:val="bullet"/>
      <w:lvlText w:val="•"/>
      <w:lvlJc w:val="left"/>
      <w:pPr>
        <w:ind w:left="4633" w:hanging="360"/>
      </w:pPr>
    </w:lvl>
    <w:lvl w:ilvl="5">
      <w:numFmt w:val="bullet"/>
      <w:lvlText w:val="•"/>
      <w:lvlJc w:val="left"/>
      <w:pPr>
        <w:ind w:left="5506" w:hanging="360"/>
      </w:pPr>
    </w:lvl>
    <w:lvl w:ilvl="6">
      <w:numFmt w:val="bullet"/>
      <w:lvlText w:val="•"/>
      <w:lvlJc w:val="left"/>
      <w:pPr>
        <w:ind w:left="6379" w:hanging="360"/>
      </w:pPr>
    </w:lvl>
    <w:lvl w:ilvl="7">
      <w:numFmt w:val="bullet"/>
      <w:lvlText w:val="•"/>
      <w:lvlJc w:val="left"/>
      <w:pPr>
        <w:ind w:left="7253" w:hanging="360"/>
      </w:pPr>
    </w:lvl>
    <w:lvl w:ilvl="8">
      <w:numFmt w:val="bullet"/>
      <w:lvlText w:val="•"/>
      <w:lvlJc w:val="left"/>
      <w:pPr>
        <w:ind w:left="8126" w:hanging="360"/>
      </w:pPr>
    </w:lvl>
  </w:abstractNum>
  <w:abstractNum w:abstractNumId="2" w15:restartNumberingAfterBreak="0">
    <w:nsid w:val="0000040F"/>
    <w:multiLevelType w:val="multilevel"/>
    <w:tmpl w:val="00000892"/>
    <w:lvl w:ilvl="0">
      <w:start w:val="5"/>
      <w:numFmt w:val="decimal"/>
      <w:lvlText w:val="%1)"/>
      <w:lvlJc w:val="left"/>
      <w:pPr>
        <w:ind w:left="783" w:hanging="360"/>
      </w:pPr>
      <w:rPr>
        <w:rFonts w:ascii="Times New Roman" w:hAnsi="Times New Roman" w:cs="Times New Roman"/>
        <w:b/>
        <w:bCs/>
        <w:spacing w:val="-1"/>
        <w:w w:val="100"/>
        <w:sz w:val="22"/>
        <w:szCs w:val="22"/>
      </w:rPr>
    </w:lvl>
    <w:lvl w:ilvl="1">
      <w:numFmt w:val="bullet"/>
      <w:lvlText w:val=""/>
      <w:lvlJc w:val="left"/>
      <w:pPr>
        <w:ind w:left="1143" w:hanging="360"/>
      </w:pPr>
      <w:rPr>
        <w:rFonts w:ascii="Symbol" w:hAnsi="Symbol"/>
        <w:b w:val="0"/>
        <w:w w:val="100"/>
        <w:sz w:val="24"/>
      </w:rPr>
    </w:lvl>
    <w:lvl w:ilvl="2">
      <w:numFmt w:val="bullet"/>
      <w:lvlText w:val="•"/>
      <w:lvlJc w:val="left"/>
      <w:pPr>
        <w:ind w:left="2110" w:hanging="360"/>
      </w:pPr>
    </w:lvl>
    <w:lvl w:ilvl="3">
      <w:numFmt w:val="bullet"/>
      <w:lvlText w:val="•"/>
      <w:lvlJc w:val="left"/>
      <w:pPr>
        <w:ind w:left="3080" w:hanging="360"/>
      </w:pPr>
    </w:lvl>
    <w:lvl w:ilvl="4">
      <w:numFmt w:val="bullet"/>
      <w:lvlText w:val="•"/>
      <w:lvlJc w:val="left"/>
      <w:pPr>
        <w:ind w:left="4051" w:hanging="360"/>
      </w:pPr>
    </w:lvl>
    <w:lvl w:ilvl="5">
      <w:numFmt w:val="bullet"/>
      <w:lvlText w:val="•"/>
      <w:lvlJc w:val="left"/>
      <w:pPr>
        <w:ind w:left="5021" w:hanging="360"/>
      </w:pPr>
    </w:lvl>
    <w:lvl w:ilvl="6">
      <w:numFmt w:val="bullet"/>
      <w:lvlText w:val="•"/>
      <w:lvlJc w:val="left"/>
      <w:pPr>
        <w:ind w:left="5991" w:hanging="360"/>
      </w:pPr>
    </w:lvl>
    <w:lvl w:ilvl="7">
      <w:numFmt w:val="bullet"/>
      <w:lvlText w:val="•"/>
      <w:lvlJc w:val="left"/>
      <w:pPr>
        <w:ind w:left="6962" w:hanging="360"/>
      </w:pPr>
    </w:lvl>
    <w:lvl w:ilvl="8">
      <w:numFmt w:val="bullet"/>
      <w:lvlText w:val="•"/>
      <w:lvlJc w:val="left"/>
      <w:pPr>
        <w:ind w:left="7932" w:hanging="360"/>
      </w:pPr>
    </w:lvl>
  </w:abstractNum>
  <w:abstractNum w:abstractNumId="3" w15:restartNumberingAfterBreak="0">
    <w:nsid w:val="00000443"/>
    <w:multiLevelType w:val="multilevel"/>
    <w:tmpl w:val="000008C6"/>
    <w:lvl w:ilvl="0">
      <w:start w:val="5"/>
      <w:numFmt w:val="decimal"/>
      <w:lvlText w:val="%1)"/>
      <w:lvlJc w:val="left"/>
      <w:pPr>
        <w:ind w:left="783" w:hanging="360"/>
      </w:pPr>
      <w:rPr>
        <w:rFonts w:ascii="Times New Roman" w:hAnsi="Times New Roman" w:cs="Times New Roman"/>
        <w:b/>
        <w:bCs/>
        <w:spacing w:val="-1"/>
        <w:w w:val="100"/>
        <w:sz w:val="22"/>
        <w:szCs w:val="22"/>
      </w:rPr>
    </w:lvl>
    <w:lvl w:ilvl="1">
      <w:numFmt w:val="bullet"/>
      <w:lvlText w:val=""/>
      <w:lvlJc w:val="left"/>
      <w:pPr>
        <w:ind w:left="1096" w:hanging="360"/>
      </w:pPr>
      <w:rPr>
        <w:rFonts w:ascii="Symbol" w:hAnsi="Symbol"/>
        <w:b w:val="0"/>
        <w:w w:val="100"/>
        <w:sz w:val="22"/>
      </w:rPr>
    </w:lvl>
    <w:lvl w:ilvl="2">
      <w:numFmt w:val="bullet"/>
      <w:lvlText w:val="•"/>
      <w:lvlJc w:val="left"/>
      <w:pPr>
        <w:ind w:left="2074" w:hanging="360"/>
      </w:pPr>
    </w:lvl>
    <w:lvl w:ilvl="3">
      <w:numFmt w:val="bullet"/>
      <w:lvlText w:val="•"/>
      <w:lvlJc w:val="left"/>
      <w:pPr>
        <w:ind w:left="3049" w:hanging="360"/>
      </w:pPr>
    </w:lvl>
    <w:lvl w:ilvl="4">
      <w:numFmt w:val="bullet"/>
      <w:lvlText w:val="•"/>
      <w:lvlJc w:val="left"/>
      <w:pPr>
        <w:ind w:left="4024" w:hanging="360"/>
      </w:pPr>
    </w:lvl>
    <w:lvl w:ilvl="5">
      <w:numFmt w:val="bullet"/>
      <w:lvlText w:val="•"/>
      <w:lvlJc w:val="left"/>
      <w:pPr>
        <w:ind w:left="4999" w:hanging="360"/>
      </w:pPr>
    </w:lvl>
    <w:lvl w:ilvl="6">
      <w:numFmt w:val="bullet"/>
      <w:lvlText w:val="•"/>
      <w:lvlJc w:val="left"/>
      <w:pPr>
        <w:ind w:left="5973" w:hanging="360"/>
      </w:pPr>
    </w:lvl>
    <w:lvl w:ilvl="7">
      <w:numFmt w:val="bullet"/>
      <w:lvlText w:val="•"/>
      <w:lvlJc w:val="left"/>
      <w:pPr>
        <w:ind w:left="6948" w:hanging="360"/>
      </w:pPr>
    </w:lvl>
    <w:lvl w:ilvl="8">
      <w:numFmt w:val="bullet"/>
      <w:lvlText w:val="•"/>
      <w:lvlJc w:val="left"/>
      <w:pPr>
        <w:ind w:left="7923" w:hanging="360"/>
      </w:pPr>
    </w:lvl>
  </w:abstractNum>
  <w:abstractNum w:abstractNumId="4" w15:restartNumberingAfterBreak="0">
    <w:nsid w:val="00000447"/>
    <w:multiLevelType w:val="multilevel"/>
    <w:tmpl w:val="000008CA"/>
    <w:lvl w:ilvl="0">
      <w:start w:val="5"/>
      <w:numFmt w:val="decimal"/>
      <w:lvlText w:val="%1)"/>
      <w:lvlJc w:val="left"/>
      <w:pPr>
        <w:ind w:left="783" w:hanging="360"/>
      </w:pPr>
      <w:rPr>
        <w:rFonts w:ascii="Times New Roman" w:hAnsi="Times New Roman" w:cs="Times New Roman"/>
        <w:b/>
        <w:bCs/>
        <w:spacing w:val="-1"/>
        <w:w w:val="100"/>
        <w:sz w:val="22"/>
        <w:szCs w:val="22"/>
      </w:rPr>
    </w:lvl>
    <w:lvl w:ilvl="1">
      <w:numFmt w:val="bullet"/>
      <w:lvlText w:val=""/>
      <w:lvlJc w:val="left"/>
      <w:pPr>
        <w:ind w:left="1096" w:hanging="360"/>
      </w:pPr>
      <w:rPr>
        <w:rFonts w:ascii="Symbol" w:hAnsi="Symbol"/>
        <w:b w:val="0"/>
        <w:w w:val="100"/>
        <w:sz w:val="22"/>
      </w:rPr>
    </w:lvl>
    <w:lvl w:ilvl="2">
      <w:numFmt w:val="bullet"/>
      <w:lvlText w:val="•"/>
      <w:lvlJc w:val="left"/>
      <w:pPr>
        <w:ind w:left="2074" w:hanging="360"/>
      </w:pPr>
    </w:lvl>
    <w:lvl w:ilvl="3">
      <w:numFmt w:val="bullet"/>
      <w:lvlText w:val="•"/>
      <w:lvlJc w:val="left"/>
      <w:pPr>
        <w:ind w:left="3049" w:hanging="360"/>
      </w:pPr>
    </w:lvl>
    <w:lvl w:ilvl="4">
      <w:numFmt w:val="bullet"/>
      <w:lvlText w:val="•"/>
      <w:lvlJc w:val="left"/>
      <w:pPr>
        <w:ind w:left="4024" w:hanging="360"/>
      </w:pPr>
    </w:lvl>
    <w:lvl w:ilvl="5">
      <w:numFmt w:val="bullet"/>
      <w:lvlText w:val="•"/>
      <w:lvlJc w:val="left"/>
      <w:pPr>
        <w:ind w:left="4999" w:hanging="360"/>
      </w:pPr>
    </w:lvl>
    <w:lvl w:ilvl="6">
      <w:numFmt w:val="bullet"/>
      <w:lvlText w:val="•"/>
      <w:lvlJc w:val="left"/>
      <w:pPr>
        <w:ind w:left="5973" w:hanging="360"/>
      </w:pPr>
    </w:lvl>
    <w:lvl w:ilvl="7">
      <w:numFmt w:val="bullet"/>
      <w:lvlText w:val="•"/>
      <w:lvlJc w:val="left"/>
      <w:pPr>
        <w:ind w:left="6948" w:hanging="360"/>
      </w:pPr>
    </w:lvl>
    <w:lvl w:ilvl="8">
      <w:numFmt w:val="bullet"/>
      <w:lvlText w:val="•"/>
      <w:lvlJc w:val="left"/>
      <w:pPr>
        <w:ind w:left="7923" w:hanging="360"/>
      </w:pPr>
    </w:lvl>
  </w:abstractNum>
  <w:abstractNum w:abstractNumId="5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4660B1"/>
    <w:multiLevelType w:val="hybridMultilevel"/>
    <w:tmpl w:val="5608FB66"/>
    <w:lvl w:ilvl="0" w:tplc="17846F66">
      <w:numFmt w:val="bullet"/>
      <w:lvlText w:val=""/>
      <w:lvlJc w:val="left"/>
      <w:pPr>
        <w:ind w:left="1101" w:hanging="360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2F28A1B4">
      <w:numFmt w:val="bullet"/>
      <w:lvlText w:val="•"/>
      <w:lvlJc w:val="left"/>
      <w:pPr>
        <w:ind w:left="1977" w:hanging="360"/>
      </w:pPr>
      <w:rPr>
        <w:rFonts w:hint="default"/>
        <w:lang w:val="tr-TR" w:eastAsia="tr-TR" w:bidi="tr-TR"/>
      </w:rPr>
    </w:lvl>
    <w:lvl w:ilvl="2" w:tplc="F66412E0">
      <w:numFmt w:val="bullet"/>
      <w:lvlText w:val="•"/>
      <w:lvlJc w:val="left"/>
      <w:pPr>
        <w:ind w:left="2854" w:hanging="360"/>
      </w:pPr>
      <w:rPr>
        <w:rFonts w:hint="default"/>
        <w:lang w:val="tr-TR" w:eastAsia="tr-TR" w:bidi="tr-TR"/>
      </w:rPr>
    </w:lvl>
    <w:lvl w:ilvl="3" w:tplc="93BCFD78">
      <w:numFmt w:val="bullet"/>
      <w:lvlText w:val="•"/>
      <w:lvlJc w:val="left"/>
      <w:pPr>
        <w:ind w:left="3731" w:hanging="360"/>
      </w:pPr>
      <w:rPr>
        <w:rFonts w:hint="default"/>
        <w:lang w:val="tr-TR" w:eastAsia="tr-TR" w:bidi="tr-TR"/>
      </w:rPr>
    </w:lvl>
    <w:lvl w:ilvl="4" w:tplc="7C846C22">
      <w:numFmt w:val="bullet"/>
      <w:lvlText w:val="•"/>
      <w:lvlJc w:val="left"/>
      <w:pPr>
        <w:ind w:left="4609" w:hanging="360"/>
      </w:pPr>
      <w:rPr>
        <w:rFonts w:hint="default"/>
        <w:lang w:val="tr-TR" w:eastAsia="tr-TR" w:bidi="tr-TR"/>
      </w:rPr>
    </w:lvl>
    <w:lvl w:ilvl="5" w:tplc="D4D20288">
      <w:numFmt w:val="bullet"/>
      <w:lvlText w:val="•"/>
      <w:lvlJc w:val="left"/>
      <w:pPr>
        <w:ind w:left="5486" w:hanging="360"/>
      </w:pPr>
      <w:rPr>
        <w:rFonts w:hint="default"/>
        <w:lang w:val="tr-TR" w:eastAsia="tr-TR" w:bidi="tr-TR"/>
      </w:rPr>
    </w:lvl>
    <w:lvl w:ilvl="6" w:tplc="9948CDE4">
      <w:numFmt w:val="bullet"/>
      <w:lvlText w:val="•"/>
      <w:lvlJc w:val="left"/>
      <w:pPr>
        <w:ind w:left="6363" w:hanging="360"/>
      </w:pPr>
      <w:rPr>
        <w:rFonts w:hint="default"/>
        <w:lang w:val="tr-TR" w:eastAsia="tr-TR" w:bidi="tr-TR"/>
      </w:rPr>
    </w:lvl>
    <w:lvl w:ilvl="7" w:tplc="396E8EE4">
      <w:numFmt w:val="bullet"/>
      <w:lvlText w:val="•"/>
      <w:lvlJc w:val="left"/>
      <w:pPr>
        <w:ind w:left="7241" w:hanging="360"/>
      </w:pPr>
      <w:rPr>
        <w:rFonts w:hint="default"/>
        <w:lang w:val="tr-TR" w:eastAsia="tr-TR" w:bidi="tr-TR"/>
      </w:rPr>
    </w:lvl>
    <w:lvl w:ilvl="8" w:tplc="6256FC08">
      <w:numFmt w:val="bullet"/>
      <w:lvlText w:val="•"/>
      <w:lvlJc w:val="left"/>
      <w:pPr>
        <w:ind w:left="8118" w:hanging="360"/>
      </w:pPr>
      <w:rPr>
        <w:rFonts w:hint="default"/>
        <w:lang w:val="tr-TR" w:eastAsia="tr-TR" w:bidi="tr-TR"/>
      </w:rPr>
    </w:lvl>
  </w:abstractNum>
  <w:abstractNum w:abstractNumId="8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B3245"/>
    <w:multiLevelType w:val="hybridMultilevel"/>
    <w:tmpl w:val="64D81B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D2A3EC0"/>
    <w:multiLevelType w:val="hybridMultilevel"/>
    <w:tmpl w:val="1CE252B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6962165"/>
    <w:multiLevelType w:val="hybridMultilevel"/>
    <w:tmpl w:val="D0666FE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FA6A27"/>
    <w:multiLevelType w:val="hybridMultilevel"/>
    <w:tmpl w:val="5B66EA3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B1E6220"/>
    <w:multiLevelType w:val="hybridMultilevel"/>
    <w:tmpl w:val="5C361D7C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1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219A7"/>
    <w:multiLevelType w:val="hybridMultilevel"/>
    <w:tmpl w:val="C5C6EC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CEC3238"/>
    <w:multiLevelType w:val="hybridMultilevel"/>
    <w:tmpl w:val="78EA284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E0F5093"/>
    <w:multiLevelType w:val="hybridMultilevel"/>
    <w:tmpl w:val="A0D20366"/>
    <w:lvl w:ilvl="0" w:tplc="041F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21"/>
  </w:num>
  <w:num w:numId="3">
    <w:abstractNumId w:val="17"/>
  </w:num>
  <w:num w:numId="4">
    <w:abstractNumId w:val="23"/>
  </w:num>
  <w:num w:numId="5">
    <w:abstractNumId w:val="6"/>
  </w:num>
  <w:num w:numId="6">
    <w:abstractNumId w:val="18"/>
  </w:num>
  <w:num w:numId="7">
    <w:abstractNumId w:val="8"/>
  </w:num>
  <w:num w:numId="8">
    <w:abstractNumId w:val="5"/>
  </w:num>
  <w:num w:numId="9">
    <w:abstractNumId w:val="14"/>
  </w:num>
  <w:num w:numId="10">
    <w:abstractNumId w:val="12"/>
  </w:num>
  <w:num w:numId="11">
    <w:abstractNumId w:val="24"/>
  </w:num>
  <w:num w:numId="12">
    <w:abstractNumId w:val="11"/>
  </w:num>
  <w:num w:numId="13">
    <w:abstractNumId w:val="20"/>
  </w:num>
  <w:num w:numId="14">
    <w:abstractNumId w:val="25"/>
  </w:num>
  <w:num w:numId="15">
    <w:abstractNumId w:val="1"/>
  </w:num>
  <w:num w:numId="16">
    <w:abstractNumId w:val="0"/>
  </w:num>
  <w:num w:numId="17">
    <w:abstractNumId w:val="2"/>
  </w:num>
  <w:num w:numId="18">
    <w:abstractNumId w:val="16"/>
  </w:num>
  <w:num w:numId="19">
    <w:abstractNumId w:val="10"/>
  </w:num>
  <w:num w:numId="20">
    <w:abstractNumId w:val="9"/>
  </w:num>
  <w:num w:numId="21">
    <w:abstractNumId w:val="22"/>
  </w:num>
  <w:num w:numId="22">
    <w:abstractNumId w:val="7"/>
  </w:num>
  <w:num w:numId="23">
    <w:abstractNumId w:val="4"/>
  </w:num>
  <w:num w:numId="24">
    <w:abstractNumId w:val="26"/>
  </w:num>
  <w:num w:numId="25">
    <w:abstractNumId w:val="19"/>
  </w:num>
  <w:num w:numId="26">
    <w:abstractNumId w:val="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00448"/>
    <w:rsid w:val="00017C48"/>
    <w:rsid w:val="000251AF"/>
    <w:rsid w:val="000356BB"/>
    <w:rsid w:val="00054B87"/>
    <w:rsid w:val="00061F18"/>
    <w:rsid w:val="000628D2"/>
    <w:rsid w:val="000C30AB"/>
    <w:rsid w:val="000D125F"/>
    <w:rsid w:val="000E58F2"/>
    <w:rsid w:val="000F0C4A"/>
    <w:rsid w:val="000F57EC"/>
    <w:rsid w:val="00176283"/>
    <w:rsid w:val="001808C6"/>
    <w:rsid w:val="00187A69"/>
    <w:rsid w:val="001E74F5"/>
    <w:rsid w:val="002264AE"/>
    <w:rsid w:val="002305DB"/>
    <w:rsid w:val="00292B8A"/>
    <w:rsid w:val="002F01DE"/>
    <w:rsid w:val="002F2A17"/>
    <w:rsid w:val="0031223C"/>
    <w:rsid w:val="00333CA3"/>
    <w:rsid w:val="00366BB5"/>
    <w:rsid w:val="003A4B96"/>
    <w:rsid w:val="003B3333"/>
    <w:rsid w:val="00415674"/>
    <w:rsid w:val="004360BA"/>
    <w:rsid w:val="004423D5"/>
    <w:rsid w:val="00452FB2"/>
    <w:rsid w:val="00455A8D"/>
    <w:rsid w:val="00474DFB"/>
    <w:rsid w:val="00475E07"/>
    <w:rsid w:val="00493D97"/>
    <w:rsid w:val="004A3624"/>
    <w:rsid w:val="004B5AE8"/>
    <w:rsid w:val="004C48B7"/>
    <w:rsid w:val="004C5513"/>
    <w:rsid w:val="00524079"/>
    <w:rsid w:val="00526A0F"/>
    <w:rsid w:val="00556536"/>
    <w:rsid w:val="005C1755"/>
    <w:rsid w:val="005F644E"/>
    <w:rsid w:val="00613890"/>
    <w:rsid w:val="006357D6"/>
    <w:rsid w:val="00663490"/>
    <w:rsid w:val="00674B81"/>
    <w:rsid w:val="00686C05"/>
    <w:rsid w:val="006F4797"/>
    <w:rsid w:val="00716C1E"/>
    <w:rsid w:val="00740072"/>
    <w:rsid w:val="0075478C"/>
    <w:rsid w:val="00762837"/>
    <w:rsid w:val="007B09BE"/>
    <w:rsid w:val="007D6C22"/>
    <w:rsid w:val="00803932"/>
    <w:rsid w:val="00834D02"/>
    <w:rsid w:val="00851157"/>
    <w:rsid w:val="008A54F3"/>
    <w:rsid w:val="008B70A9"/>
    <w:rsid w:val="008C449B"/>
    <w:rsid w:val="00927A3A"/>
    <w:rsid w:val="00946989"/>
    <w:rsid w:val="00953311"/>
    <w:rsid w:val="009C54EB"/>
    <w:rsid w:val="009D497C"/>
    <w:rsid w:val="009E0A1D"/>
    <w:rsid w:val="00A0008C"/>
    <w:rsid w:val="00A64ED7"/>
    <w:rsid w:val="00AC7B25"/>
    <w:rsid w:val="00B02924"/>
    <w:rsid w:val="00B07C9F"/>
    <w:rsid w:val="00B07E13"/>
    <w:rsid w:val="00B40514"/>
    <w:rsid w:val="00BD5281"/>
    <w:rsid w:val="00BE560F"/>
    <w:rsid w:val="00BF2BB6"/>
    <w:rsid w:val="00C23377"/>
    <w:rsid w:val="00C872EB"/>
    <w:rsid w:val="00C879C6"/>
    <w:rsid w:val="00D04C9B"/>
    <w:rsid w:val="00D11501"/>
    <w:rsid w:val="00D21645"/>
    <w:rsid w:val="00D4376A"/>
    <w:rsid w:val="00D513E4"/>
    <w:rsid w:val="00DC0E82"/>
    <w:rsid w:val="00E67A00"/>
    <w:rsid w:val="00EE6785"/>
    <w:rsid w:val="00EF1B90"/>
    <w:rsid w:val="00F214F8"/>
    <w:rsid w:val="00F23F68"/>
    <w:rsid w:val="00F2458F"/>
    <w:rsid w:val="00F33AF5"/>
    <w:rsid w:val="00F4571E"/>
    <w:rsid w:val="00F96699"/>
    <w:rsid w:val="00FF0402"/>
    <w:rsid w:val="00FF6057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55FCFD5-36FE-4BD6-B076-15ABB927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4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13E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33AF5"/>
    <w:pPr>
      <w:widowControl w:val="0"/>
      <w:autoSpaceDE w:val="0"/>
      <w:autoSpaceDN w:val="0"/>
      <w:spacing w:after="0" w:line="240" w:lineRule="auto"/>
      <w:ind w:left="1101"/>
    </w:pPr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ronaldinho424</cp:lastModifiedBy>
  <cp:revision>3</cp:revision>
  <cp:lastPrinted>2018-11-21T12:26:00Z</cp:lastPrinted>
  <dcterms:created xsi:type="dcterms:W3CDTF">2019-01-21T12:42:00Z</dcterms:created>
  <dcterms:modified xsi:type="dcterms:W3CDTF">2020-08-19T06:04:00Z</dcterms:modified>
</cp:coreProperties>
</file>