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4" w:rsidRPr="009E02B4" w:rsidRDefault="009E02B4" w:rsidP="009E02B4">
      <w:pPr>
        <w:ind w:left="708" w:firstLine="708"/>
        <w:rPr>
          <w:b/>
        </w:rPr>
      </w:pPr>
      <w:r w:rsidRPr="009E02B4">
        <w:rPr>
          <w:b/>
        </w:rPr>
        <w:t>*Coğrafya Gezi</w:t>
      </w:r>
      <w:r w:rsidRPr="009E02B4">
        <w:rPr>
          <w:b/>
        </w:rPr>
        <w:t xml:space="preserve"> ve Gözlem Kulübü Tüzüğü*</w:t>
      </w:r>
    </w:p>
    <w:p w:rsidR="009E02B4" w:rsidRDefault="009E02B4" w:rsidP="009E02B4">
      <w:r>
        <w:t>*M</w:t>
      </w:r>
      <w:r>
        <w:t>adde 1: Kulübün Adı ve Merkezi*</w:t>
      </w:r>
    </w:p>
    <w:p w:rsidR="009E02B4" w:rsidRDefault="009E02B4" w:rsidP="009E02B4">
      <w:r>
        <w:t>1.1. Kulübün adı "Coğrafya Gezi ve Gözlem</w:t>
      </w:r>
      <w:r>
        <w:t xml:space="preserve"> Kulübü" olarak belirlenmiştir.</w:t>
      </w:r>
    </w:p>
    <w:p w:rsidR="009E02B4" w:rsidRDefault="009E02B4" w:rsidP="009E02B4">
      <w:r>
        <w:t>1.2. Kulübün merkezi, Di</w:t>
      </w:r>
      <w:r>
        <w:t>cle Üniversitesi bünyesindedir.</w:t>
      </w:r>
    </w:p>
    <w:p w:rsidR="009E02B4" w:rsidRDefault="009E02B4" w:rsidP="009E02B4">
      <w:r>
        <w:t>*Madde 2: Amaç ve Hedefler*</w:t>
      </w:r>
    </w:p>
    <w:p w:rsidR="009E02B4" w:rsidRDefault="009E02B4" w:rsidP="009E02B4">
      <w:r>
        <w:t>2.1. Kulübün amacı, öğrencilere coğrafya alanında derinlemesine bilgi edinme fırsatı sunmak, çeşitli coğrafi bölgeleri keşfetme</w:t>
      </w:r>
      <w:r>
        <w:t>k ve doğa gözlemleri yapmaktır.</w:t>
      </w:r>
    </w:p>
    <w:p w:rsidR="009E02B4" w:rsidRDefault="009E02B4" w:rsidP="009E02B4">
      <w:r>
        <w:t xml:space="preserve">2.2. Kulüp, coğrafi konularda bilinçli ve çevre dostu </w:t>
      </w:r>
      <w:r>
        <w:t>bireyler yetiştirmeyi hedefler.</w:t>
      </w:r>
    </w:p>
    <w:p w:rsidR="009E02B4" w:rsidRDefault="009E02B4" w:rsidP="009E02B4">
      <w:r>
        <w:t>*Madde 3:</w:t>
      </w:r>
      <w:r>
        <w:t xml:space="preserve"> Üyelik Şartları ve Başvuru*</w:t>
      </w:r>
    </w:p>
    <w:p w:rsidR="009E02B4" w:rsidRDefault="009E02B4" w:rsidP="009E02B4">
      <w:r>
        <w:t>3.1. Kulübe k</w:t>
      </w:r>
      <w:r>
        <w:t>atılım tüm öğrencilere açıktır.</w:t>
      </w:r>
    </w:p>
    <w:p w:rsidR="009E02B4" w:rsidRDefault="009E02B4" w:rsidP="009E02B4">
      <w:r>
        <w:t>3.2. Kulübe üye olmak isteyen öğre</w:t>
      </w:r>
      <w:r>
        <w:t>nciler, başvuruda bulunmalıdır.</w:t>
      </w:r>
    </w:p>
    <w:p w:rsidR="009E02B4" w:rsidRDefault="009E02B4" w:rsidP="009E02B4">
      <w:r>
        <w:t>*Madde 4: Yönetim ve Organlar*</w:t>
      </w:r>
    </w:p>
    <w:p w:rsidR="009E02B4" w:rsidRDefault="009E02B4" w:rsidP="009E02B4">
      <w:r>
        <w:t>4.1. Kulübün yönetim organları başkan, başkan yardımcısı, sekreter ve mali soruml</w:t>
      </w:r>
      <w:r>
        <w:t>udan oluşur.</w:t>
      </w:r>
    </w:p>
    <w:p w:rsidR="009E02B4" w:rsidRDefault="009E02B4" w:rsidP="009E02B4">
      <w:r>
        <w:t>4.2. Yönetim organları, her dönem sonunda y</w:t>
      </w:r>
      <w:r>
        <w:t>apılacak seçimlerle belirlenir.</w:t>
      </w:r>
    </w:p>
    <w:p w:rsidR="009E02B4" w:rsidRDefault="009E02B4" w:rsidP="009E02B4">
      <w:r>
        <w:t>*Madde</w:t>
      </w:r>
      <w:r>
        <w:t xml:space="preserve"> 5: Faaliyetler ve Etkinlikler*</w:t>
      </w:r>
    </w:p>
    <w:p w:rsidR="009E02B4" w:rsidRDefault="009E02B4" w:rsidP="009E02B4">
      <w:r>
        <w:t>5.1. Kulüp, coğrafi gezi ve gözlem faaliyetleri düzenleyerek öğrencilerin coğrafya alanında pr</w:t>
      </w:r>
      <w:r>
        <w:t>atik bilgi edinmelerini sağlar.</w:t>
      </w:r>
    </w:p>
    <w:p w:rsidR="009E02B4" w:rsidRDefault="009E02B4" w:rsidP="009E02B4">
      <w:r>
        <w:t>5.2. Etkinlikler, kulüp üyelerinin katılımıyla düzenlenir ve okul yönetimi ile işb</w:t>
      </w:r>
      <w:r>
        <w:t>irliği içinde gerçekleştirilir.</w:t>
      </w:r>
    </w:p>
    <w:p w:rsidR="009E02B4" w:rsidRDefault="009E02B4" w:rsidP="009E02B4">
      <w:r>
        <w:t xml:space="preserve">*Madde 6: </w:t>
      </w:r>
      <w:r>
        <w:t>Gelir Kaynakları ve Harcamalar*</w:t>
      </w:r>
    </w:p>
    <w:p w:rsidR="009E02B4" w:rsidRDefault="009E02B4" w:rsidP="009E02B4">
      <w:r>
        <w:t>6.1. Kulüp, faaliyetlerinden elde ettiği gelirleri ke</w:t>
      </w:r>
      <w:r>
        <w:t>ndi etkinlikleri için kullanır.</w:t>
      </w:r>
    </w:p>
    <w:p w:rsidR="009E02B4" w:rsidRDefault="009E02B4" w:rsidP="009E02B4">
      <w:r>
        <w:t>6.2. Harcamalar, kulüp yönetimi tarafından denetlenir ve şeffaf</w:t>
      </w:r>
      <w:r>
        <w:t xml:space="preserve"> bir şekilde üyelere duyurulur.</w:t>
      </w:r>
    </w:p>
    <w:p w:rsidR="009E02B4" w:rsidRDefault="009E02B4" w:rsidP="009E02B4">
      <w:r>
        <w:t>*Madde 7: Tüzük Değişiklikleri*</w:t>
      </w:r>
    </w:p>
    <w:p w:rsidR="009E02B4" w:rsidRDefault="009E02B4" w:rsidP="009E02B4">
      <w:r>
        <w:t>7.1. Tüzük değişiklikleri, kulüp üyelerinin</w:t>
      </w:r>
      <w:r>
        <w:t xml:space="preserve"> çoğunluğunun onayıyla yapılır.</w:t>
      </w:r>
    </w:p>
    <w:p w:rsidR="009E02B4" w:rsidRDefault="009E02B4" w:rsidP="009E02B4">
      <w:r>
        <w:t>7.2. Tüzük değişiklikleri, ok</w:t>
      </w:r>
      <w:r>
        <w:t>ul yönetiminin onayına sunulur.</w:t>
      </w:r>
      <w:bookmarkStart w:id="0" w:name="_GoBack"/>
      <w:bookmarkEnd w:id="0"/>
    </w:p>
    <w:p w:rsidR="00CD6DF1" w:rsidRDefault="009E02B4" w:rsidP="009E02B4">
      <w:r>
        <w:t>Not: Tüzük, kulübün ihtiyaçlarına göre düzenlenebilir ve okulun mevcut kurallarıyla uyumlu olmalıdır.</w:t>
      </w:r>
    </w:p>
    <w:sectPr w:rsidR="00CD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2"/>
    <w:rsid w:val="00315332"/>
    <w:rsid w:val="009E02B4"/>
    <w:rsid w:val="00C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2023-11-28T07:13:00Z</dcterms:created>
  <dcterms:modified xsi:type="dcterms:W3CDTF">2023-11-28T07:14:00Z</dcterms:modified>
</cp:coreProperties>
</file>