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39" w:rsidRDefault="00C76D82" w:rsidP="00C76D82">
      <w:pPr>
        <w:jc w:val="center"/>
        <w:rPr>
          <w:b/>
          <w:sz w:val="28"/>
          <w:szCs w:val="28"/>
        </w:rPr>
      </w:pPr>
      <w:r w:rsidRPr="00C76D82">
        <w:rPr>
          <w:b/>
          <w:sz w:val="28"/>
          <w:szCs w:val="28"/>
        </w:rPr>
        <w:t xml:space="preserve">KGK-FRM-035 DÜ Birim </w:t>
      </w:r>
      <w:r>
        <w:rPr>
          <w:b/>
          <w:sz w:val="28"/>
          <w:szCs w:val="28"/>
        </w:rPr>
        <w:t>Çalışan Memnuniyeti Anketi 2023/</w:t>
      </w:r>
      <w:r w:rsidRPr="00C76D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Analiz Sonuçları</w:t>
      </w:r>
    </w:p>
    <w:p w:rsidR="00C76D82" w:rsidRDefault="00C76D82" w:rsidP="00C76D82">
      <w:pPr>
        <w:rPr>
          <w:sz w:val="24"/>
          <w:szCs w:val="24"/>
        </w:rPr>
      </w:pPr>
    </w:p>
    <w:p w:rsidR="00C76D82" w:rsidRDefault="00C76D82" w:rsidP="00C76D82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C76D82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İşinizi etkin bir şekilde yapmanız için kullanılan teknik donanımdan:</w:t>
      </w:r>
    </w:p>
    <w:p w:rsidR="00C76D82" w:rsidRPr="00C76D82" w:rsidRDefault="00C76D82" w:rsidP="00C76D82">
      <w:pPr>
        <w:pStyle w:val="ListeParagraf"/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C76D82" w:rsidRPr="00C76D82" w:rsidTr="00C76D82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75</w:t>
            </w:r>
          </w:p>
        </w:tc>
      </w:tr>
    </w:tbl>
    <w:p w:rsidR="00C76D82" w:rsidRDefault="00C76D82" w:rsidP="00C76D82">
      <w:pPr>
        <w:rPr>
          <w:sz w:val="24"/>
          <w:szCs w:val="24"/>
        </w:rPr>
      </w:pPr>
      <w:r>
        <w:rPr>
          <w:lang w:eastAsia="tr-TR"/>
        </w:rPr>
        <w:drawing>
          <wp:inline distT="0" distB="0" distL="0" distR="0" wp14:anchorId="40E476A4" wp14:editId="2D53E5B3">
            <wp:extent cx="5286375" cy="22383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6D82" w:rsidRDefault="00C76D82" w:rsidP="00C76D82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C76D82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Çalıştığınız ortamın temizlik ve hijyeninden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p w:rsidR="00C76D82" w:rsidRDefault="00C76D82" w:rsidP="00C76D82">
      <w:pPr>
        <w:pStyle w:val="ListeParagraf"/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tbl>
      <w:tblPr>
        <w:tblW w:w="8380" w:type="dxa"/>
        <w:tblInd w:w="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C76D82" w:rsidRPr="00C76D82" w:rsidTr="00C76D82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</w:tbl>
    <w:p w:rsidR="00C76D82" w:rsidRPr="00C76D82" w:rsidRDefault="00C76D82" w:rsidP="00C76D82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 xml:space="preserve">      </w:t>
      </w:r>
      <w:r>
        <w:rPr>
          <w:lang w:eastAsia="tr-TR"/>
        </w:rPr>
        <w:drawing>
          <wp:inline distT="0" distB="0" distL="0" distR="0" wp14:anchorId="1C268B26" wp14:editId="72D10B5B">
            <wp:extent cx="5314950" cy="2257425"/>
            <wp:effectExtent l="0" t="0" r="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6D82" w:rsidRDefault="00C76D82" w:rsidP="00C76D82">
      <w:pPr>
        <w:pStyle w:val="ListeParagraf"/>
        <w:rPr>
          <w:sz w:val="24"/>
          <w:szCs w:val="24"/>
        </w:rPr>
      </w:pPr>
    </w:p>
    <w:p w:rsidR="00C76D82" w:rsidRDefault="00C76D82" w:rsidP="00C76D82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C76D82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lastRenderedPageBreak/>
        <w:t>Çalıştığınız birim yönetiminin tutum ve davranışlarından:</w:t>
      </w:r>
    </w:p>
    <w:tbl>
      <w:tblPr>
        <w:tblW w:w="810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4280"/>
        <w:gridCol w:w="2260"/>
      </w:tblGrid>
      <w:tr w:rsidR="00C76D82" w:rsidRPr="00C76D82" w:rsidTr="00C76D82">
        <w:trPr>
          <w:trHeight w:val="300"/>
        </w:trPr>
        <w:tc>
          <w:tcPr>
            <w:tcW w:w="1566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C76D82" w:rsidRPr="00C76D82" w:rsidTr="00C76D82">
        <w:trPr>
          <w:trHeight w:val="300"/>
        </w:trPr>
        <w:tc>
          <w:tcPr>
            <w:tcW w:w="1566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C76D82" w:rsidRPr="00C76D82" w:rsidTr="00C76D82">
        <w:trPr>
          <w:trHeight w:val="300"/>
        </w:trPr>
        <w:tc>
          <w:tcPr>
            <w:tcW w:w="1566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C76D82" w:rsidRPr="00C76D82" w:rsidTr="00C76D82">
        <w:trPr>
          <w:trHeight w:val="300"/>
        </w:trPr>
        <w:tc>
          <w:tcPr>
            <w:tcW w:w="1566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C76D82" w:rsidRPr="00C76D82" w:rsidTr="00C76D82">
        <w:trPr>
          <w:trHeight w:val="300"/>
        </w:trPr>
        <w:tc>
          <w:tcPr>
            <w:tcW w:w="1566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C76D82" w:rsidRDefault="00C76D82" w:rsidP="00C76D82">
      <w:pP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 xml:space="preserve">     </w:t>
      </w:r>
      <w:r>
        <w:rPr>
          <w:lang w:eastAsia="tr-TR"/>
        </w:rPr>
        <w:drawing>
          <wp:inline distT="0" distB="0" distL="0" distR="0" wp14:anchorId="2DCF02EC" wp14:editId="6DF5E485">
            <wp:extent cx="5105400" cy="2390775"/>
            <wp:effectExtent l="0" t="0" r="0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82" w:rsidRDefault="00C76D82" w:rsidP="00C76D82">
      <w:pP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p w:rsidR="00C76D82" w:rsidRDefault="00C76D82" w:rsidP="00C76D82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C76D82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Çalıştığınız birim yönetiminin görev dağıtımından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C76D82" w:rsidRPr="00C76D82" w:rsidTr="00C76D82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C76D82" w:rsidRPr="00C76D82" w:rsidRDefault="00C76D82" w:rsidP="00C76D82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lang w:eastAsia="tr-TR"/>
        </w:rPr>
        <w:drawing>
          <wp:inline distT="0" distB="0" distL="0" distR="0" wp14:anchorId="0A74FB1B" wp14:editId="445EBBD0">
            <wp:extent cx="5286375" cy="2219325"/>
            <wp:effectExtent l="0" t="0" r="9525" b="952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6D82" w:rsidRPr="00C76D82" w:rsidRDefault="00C76D82" w:rsidP="00C76D82">
      <w:pPr>
        <w:pStyle w:val="ListeParagraf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p w:rsidR="00C76D82" w:rsidRDefault="00C76D82" w:rsidP="00C76D82">
      <w:pPr>
        <w:pStyle w:val="ListeParagraf"/>
        <w:rPr>
          <w:sz w:val="24"/>
          <w:szCs w:val="24"/>
        </w:rPr>
      </w:pPr>
    </w:p>
    <w:p w:rsidR="00C76D82" w:rsidRDefault="00C76D82" w:rsidP="00C76D82">
      <w:pPr>
        <w:pStyle w:val="ListeParagraf"/>
        <w:rPr>
          <w:sz w:val="24"/>
          <w:szCs w:val="24"/>
        </w:rPr>
      </w:pPr>
    </w:p>
    <w:p w:rsidR="00C76D82" w:rsidRDefault="00C76D82" w:rsidP="00C76D82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C76D82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lastRenderedPageBreak/>
        <w:t>Biriminizde sağlanan iş sağlığı ve güvenliği önlemlerinden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C76D82" w:rsidRPr="00C76D82" w:rsidTr="00C76D82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82" w:rsidRPr="00C76D82" w:rsidRDefault="00C76D82" w:rsidP="00C76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76D82" w:rsidRPr="00C76D82" w:rsidTr="00C76D82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6D82" w:rsidRPr="00C76D82" w:rsidRDefault="00C76D82" w:rsidP="00C76D8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C76D82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C76D82" w:rsidRPr="00C76D82" w:rsidRDefault="00C76D82" w:rsidP="00C76D82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lang w:eastAsia="tr-TR"/>
        </w:rPr>
        <w:drawing>
          <wp:inline distT="0" distB="0" distL="0" distR="0" wp14:anchorId="64163C3E" wp14:editId="01ABD587">
            <wp:extent cx="5324475" cy="2276475"/>
            <wp:effectExtent l="0" t="0" r="9525" b="952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6D82" w:rsidRDefault="00C76D82" w:rsidP="00C76D82">
      <w:pPr>
        <w:pStyle w:val="ListeParagraf"/>
        <w:rPr>
          <w:sz w:val="24"/>
          <w:szCs w:val="24"/>
        </w:rPr>
      </w:pPr>
    </w:p>
    <w:p w:rsidR="001D2227" w:rsidRDefault="001D2227" w:rsidP="001D2227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1D2227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Alınan güvenlik önlemlerinden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p w:rsidR="001D2227" w:rsidRDefault="001D2227" w:rsidP="001D2227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1D2227" w:rsidRPr="001D2227" w:rsidTr="001D2227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7" w:rsidRPr="001D2227" w:rsidRDefault="001D2227" w:rsidP="001D2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7" w:rsidRPr="001D2227" w:rsidRDefault="001D2227" w:rsidP="001D2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7" w:rsidRPr="001D2227" w:rsidRDefault="001D2227" w:rsidP="001D2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1D2227" w:rsidRPr="001D2227" w:rsidTr="001D222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1D2227" w:rsidRPr="001D2227" w:rsidRDefault="001D2227" w:rsidP="001D2227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lang w:eastAsia="tr-TR"/>
        </w:rPr>
        <w:drawing>
          <wp:inline distT="0" distB="0" distL="0" distR="0" wp14:anchorId="3E899D9E" wp14:editId="39AAC236">
            <wp:extent cx="5324475" cy="2324100"/>
            <wp:effectExtent l="0" t="0" r="9525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6D82" w:rsidRDefault="00C76D82" w:rsidP="00C76D82">
      <w:pPr>
        <w:pStyle w:val="ListeParagraf"/>
        <w:rPr>
          <w:sz w:val="24"/>
          <w:szCs w:val="24"/>
        </w:rPr>
      </w:pPr>
    </w:p>
    <w:p w:rsidR="001D2227" w:rsidRDefault="001D2227" w:rsidP="00C76D82">
      <w:pPr>
        <w:pStyle w:val="ListeParagraf"/>
        <w:rPr>
          <w:sz w:val="24"/>
          <w:szCs w:val="24"/>
        </w:rPr>
      </w:pPr>
    </w:p>
    <w:p w:rsidR="001D2227" w:rsidRDefault="001D2227" w:rsidP="00C76D82">
      <w:pPr>
        <w:pStyle w:val="ListeParagraf"/>
        <w:rPr>
          <w:sz w:val="24"/>
          <w:szCs w:val="24"/>
        </w:rPr>
      </w:pPr>
    </w:p>
    <w:p w:rsidR="001D2227" w:rsidRDefault="001D2227" w:rsidP="00C76D82">
      <w:pPr>
        <w:pStyle w:val="ListeParagraf"/>
        <w:rPr>
          <w:sz w:val="24"/>
          <w:szCs w:val="24"/>
        </w:rPr>
      </w:pPr>
    </w:p>
    <w:p w:rsidR="001D2227" w:rsidRDefault="001D2227" w:rsidP="001D2227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1D2227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lastRenderedPageBreak/>
        <w:t>Çalıştığınız birimin iş akış düzeninden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p w:rsidR="001D2227" w:rsidRDefault="001D2227" w:rsidP="001D2227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1D2227" w:rsidRPr="001D2227" w:rsidTr="001D2227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7" w:rsidRPr="001D2227" w:rsidRDefault="001D2227" w:rsidP="001D2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7" w:rsidRPr="001D2227" w:rsidRDefault="001D2227" w:rsidP="001D2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7" w:rsidRPr="001D2227" w:rsidRDefault="001D2227" w:rsidP="001D2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75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1D2227" w:rsidRPr="001D2227" w:rsidTr="001D222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1D2227" w:rsidRPr="001D2227" w:rsidRDefault="001D2227" w:rsidP="001D2227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lang w:eastAsia="tr-TR"/>
        </w:rPr>
        <w:drawing>
          <wp:inline distT="0" distB="0" distL="0" distR="0" wp14:anchorId="7EF7D283" wp14:editId="224D3F49">
            <wp:extent cx="5305425" cy="2371725"/>
            <wp:effectExtent l="0" t="0" r="9525" b="952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2227" w:rsidRDefault="001D2227" w:rsidP="00C76D82">
      <w:pPr>
        <w:pStyle w:val="ListeParagraf"/>
        <w:rPr>
          <w:sz w:val="24"/>
          <w:szCs w:val="24"/>
        </w:rPr>
      </w:pPr>
    </w:p>
    <w:p w:rsidR="001D2227" w:rsidRDefault="001D2227" w:rsidP="001D2227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1D2227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İşinizde kendinizi geliştirebilmeniz için sunulan olanaklardan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p w:rsidR="001D2227" w:rsidRDefault="001D2227" w:rsidP="001D2227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1D2227" w:rsidRPr="001D2227" w:rsidTr="001D2227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7" w:rsidRPr="001D2227" w:rsidRDefault="001D2227" w:rsidP="001D2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7" w:rsidRPr="001D2227" w:rsidRDefault="001D2227" w:rsidP="001D2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7" w:rsidRPr="001D2227" w:rsidRDefault="001D2227" w:rsidP="001D2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1D2227" w:rsidRPr="001D2227" w:rsidTr="001D222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1D2227" w:rsidRPr="001D2227" w:rsidTr="001D222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227" w:rsidRPr="001D2227" w:rsidRDefault="001D2227" w:rsidP="001D22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D2227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1D2227" w:rsidRPr="001D2227" w:rsidRDefault="00BE562F" w:rsidP="001D2227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lang w:eastAsia="tr-TR"/>
        </w:rPr>
        <w:drawing>
          <wp:inline distT="0" distB="0" distL="0" distR="0" wp14:anchorId="1755963A" wp14:editId="0EE5D60A">
            <wp:extent cx="5305425" cy="2266950"/>
            <wp:effectExtent l="0" t="0" r="9525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2227" w:rsidRDefault="001D2227" w:rsidP="00C76D82">
      <w:pPr>
        <w:pStyle w:val="ListeParagraf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p w:rsidR="00BE562F" w:rsidRDefault="00BE562F" w:rsidP="00C76D82">
      <w:pPr>
        <w:pStyle w:val="ListeParagraf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p w:rsidR="00BE562F" w:rsidRDefault="00BE562F" w:rsidP="00C76D82">
      <w:pPr>
        <w:pStyle w:val="ListeParagraf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p w:rsidR="00BE562F" w:rsidRDefault="00BE562F" w:rsidP="00BE562F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BE562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lastRenderedPageBreak/>
        <w:t>Aldığınız eğitime uygun bir birimde çalışıyor olmanızdan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p w:rsidR="00BE562F" w:rsidRDefault="00BE562F" w:rsidP="00BE562F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BE562F" w:rsidRPr="00BE562F" w:rsidTr="00BE562F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</w:tbl>
    <w:p w:rsidR="00BE562F" w:rsidRDefault="00BE562F" w:rsidP="00BE562F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lang w:eastAsia="tr-TR"/>
        </w:rPr>
        <w:drawing>
          <wp:inline distT="0" distB="0" distL="0" distR="0" wp14:anchorId="3A5627BA" wp14:editId="057FC550">
            <wp:extent cx="5295900" cy="211455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562F" w:rsidRDefault="00BE562F" w:rsidP="00BE562F">
      <w:pPr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BE562F" w:rsidRPr="00BE562F" w:rsidRDefault="00BE562F" w:rsidP="00BE562F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0"/>
          <w:szCs w:val="20"/>
          <w:lang w:eastAsia="tr-TR"/>
        </w:rPr>
      </w:pPr>
      <w:r w:rsidRPr="00BE562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Çalıştığınız ortamda akademik kişiliğinize verilen değerden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p w:rsidR="00BE562F" w:rsidRDefault="00BE562F" w:rsidP="00BE562F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0"/>
          <w:szCs w:val="20"/>
          <w:lang w:eastAsia="tr-TR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BE562F" w:rsidRPr="00BE562F" w:rsidTr="00BE562F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</w:tbl>
    <w:p w:rsidR="00BE562F" w:rsidRPr="00BE562F" w:rsidRDefault="00BE562F" w:rsidP="00BE562F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0"/>
          <w:szCs w:val="20"/>
          <w:lang w:eastAsia="tr-TR"/>
        </w:rPr>
      </w:pPr>
      <w:r>
        <w:rPr>
          <w:lang w:eastAsia="tr-TR"/>
        </w:rPr>
        <w:drawing>
          <wp:inline distT="0" distB="0" distL="0" distR="0" wp14:anchorId="6FE2F4E4" wp14:editId="6F5292CA">
            <wp:extent cx="5295900" cy="224790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562F" w:rsidRDefault="00BE562F" w:rsidP="00BE562F">
      <w:pPr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BE562F" w:rsidRDefault="00BE562F" w:rsidP="00BE562F">
      <w:pPr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BE562F" w:rsidRDefault="00BE562F" w:rsidP="00BE562F">
      <w:pPr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BE562F" w:rsidRDefault="00BE562F" w:rsidP="00BE562F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BE562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lastRenderedPageBreak/>
        <w:t>Çalıştığınız birimin düzenlediği sosyal etkinliklerden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p w:rsidR="00BE562F" w:rsidRDefault="00BE562F" w:rsidP="00BE562F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BE562F" w:rsidRPr="00BE562F" w:rsidTr="00BE562F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BE562F" w:rsidRPr="00BE562F" w:rsidTr="00BE562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</w:tbl>
    <w:p w:rsidR="00BE562F" w:rsidRPr="00BE562F" w:rsidRDefault="00BE562F" w:rsidP="00BE562F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lang w:eastAsia="tr-TR"/>
        </w:rPr>
        <w:drawing>
          <wp:inline distT="0" distB="0" distL="0" distR="0" wp14:anchorId="79BB0C23" wp14:editId="47102BDB">
            <wp:extent cx="5295900" cy="2019300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562F" w:rsidRDefault="00BE562F" w:rsidP="00BE562F">
      <w:pPr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BE562F" w:rsidRDefault="00BE562F" w:rsidP="00BE562F">
      <w:pPr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BE562F" w:rsidRDefault="00BE562F" w:rsidP="00BE562F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 w:rsidRPr="00BE562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Çalıştığınız birimin düzenlediği akademik etkinliklerden</w:t>
      </w:r>
      <w:r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>:</w:t>
      </w:r>
    </w:p>
    <w:p w:rsidR="00BE562F" w:rsidRDefault="00BE562F" w:rsidP="00BE562F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80"/>
        <w:gridCol w:w="2260"/>
      </w:tblGrid>
      <w:tr w:rsidR="00BE562F" w:rsidRPr="00BE562F" w:rsidTr="00BE562F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62F" w:rsidRPr="00BE562F" w:rsidRDefault="00BE562F" w:rsidP="00BE5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Kısmen Memnunum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E562F" w:rsidRPr="00BE562F" w:rsidTr="00BE562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62F" w:rsidRPr="00BE562F" w:rsidRDefault="00BE562F" w:rsidP="00BE562F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E562F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75</w:t>
            </w:r>
          </w:p>
        </w:tc>
      </w:tr>
    </w:tbl>
    <w:p w:rsidR="00BE562F" w:rsidRPr="00BE562F" w:rsidRDefault="00BE562F" w:rsidP="00BE562F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</w:pPr>
      <w:r>
        <w:rPr>
          <w:lang w:eastAsia="tr-TR"/>
        </w:rPr>
        <w:drawing>
          <wp:inline distT="0" distB="0" distL="0" distR="0" wp14:anchorId="5305C3F2" wp14:editId="369B0174">
            <wp:extent cx="5295900" cy="21336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BE562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tr-TR"/>
        </w:rPr>
        <w:t xml:space="preserve"> </w:t>
      </w:r>
    </w:p>
    <w:p w:rsidR="00BE562F" w:rsidRDefault="00BE562F" w:rsidP="00BE562F">
      <w:pPr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2B53AD" w:rsidRDefault="002B53AD" w:rsidP="00BE562F">
      <w:pPr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2B53AD" w:rsidRPr="002C087D" w:rsidRDefault="002B53AD" w:rsidP="002B53AD">
      <w:pPr>
        <w:rPr>
          <w:b/>
        </w:rPr>
      </w:pPr>
      <w:r w:rsidRPr="002C087D">
        <w:rPr>
          <w:b/>
        </w:rPr>
        <w:lastRenderedPageBreak/>
        <w:t>Beşli Derecelemenin Kullanıldığı Anket Verileri Yorumlanırken Dikkate Alınacak Aralıklar</w:t>
      </w:r>
      <w:r>
        <w:rPr>
          <w:b/>
        </w:rPr>
        <w:t>:</w:t>
      </w:r>
    </w:p>
    <w:p w:rsidR="002B53AD" w:rsidRDefault="002B53AD" w:rsidP="002B53AD">
      <w:r>
        <w:t>ÇOK YÜKSEK :4.21-5.00</w:t>
      </w:r>
    </w:p>
    <w:p w:rsidR="002B53AD" w:rsidRDefault="002B53AD" w:rsidP="002B53AD">
      <w:r>
        <w:t>YÜKSEK : 3.41-4.20</w:t>
      </w:r>
    </w:p>
    <w:p w:rsidR="002B53AD" w:rsidRDefault="002B53AD" w:rsidP="002B53AD">
      <w:r>
        <w:t>ORTA : 2.61-3.40</w:t>
      </w:r>
    </w:p>
    <w:p w:rsidR="002B53AD" w:rsidRDefault="002B53AD" w:rsidP="002B53AD">
      <w:r>
        <w:t>DÜŞÜK : 1.81-2.60</w:t>
      </w:r>
    </w:p>
    <w:p w:rsidR="002B53AD" w:rsidRDefault="002B53AD" w:rsidP="002B53AD">
      <w:r>
        <w:t>ÇOK DÜŞÜK : 1.00-1.80</w:t>
      </w:r>
    </w:p>
    <w:p w:rsidR="002B53AD" w:rsidRPr="00D7336C" w:rsidRDefault="002B53AD" w:rsidP="002B53AD"/>
    <w:p w:rsidR="002B53AD" w:rsidRDefault="002B53AD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</w:t>
      </w:r>
      <w:r w:rsidR="006601A5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 1: (5*1)+(4*0)+(3*0)+(2*0)+(1*3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) = </w:t>
      </w:r>
      <w:r w:rsidR="006601A5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8/4= 2</w:t>
      </w:r>
    </w:p>
    <w:p w:rsidR="002B53AD" w:rsidRDefault="002B53AD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Madde 2: </w:t>
      </w:r>
      <w:r w:rsidR="006601A5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(5*1)+(4*0)+(3*1)+(2*0)+(1*2) = 10/4= 2,5</w:t>
      </w:r>
    </w:p>
    <w:p w:rsidR="002B53AD" w:rsidRDefault="006601A5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3: (5*1)+(4*1)+(3*2)+(2*0)+(1*0) = 15/4= 3,75</w:t>
      </w:r>
    </w:p>
    <w:p w:rsidR="002B53AD" w:rsidRDefault="006601A5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4: (5*1)+(4*2)+(3*1)+(2*0)+(1*0) = 16/4= 4</w:t>
      </w:r>
    </w:p>
    <w:p w:rsidR="002B53AD" w:rsidRDefault="006601A5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5: (5*4)+(4*0)+(3*0)+(2*0)+(1*0) = 20/4= 5</w:t>
      </w:r>
    </w:p>
    <w:p w:rsidR="002B53AD" w:rsidRDefault="006601A5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6: (5*1)+(4*0)+(3*2)+(2*1)+(1*0) = 13/4= 3,25</w:t>
      </w:r>
    </w:p>
    <w:p w:rsidR="006601A5" w:rsidRDefault="002B53AD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7: (</w:t>
      </w:r>
      <w:r w:rsidR="006601A5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5*3)+(4*0)+(3*1)+(2*0)+(1*0) = 18/4= 4,50</w:t>
      </w:r>
    </w:p>
    <w:p w:rsidR="002B53AD" w:rsidRDefault="006601A5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8</w:t>
      </w:r>
      <w:r w:rsidR="002B53AD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: (</w:t>
      </w:r>
      <w:r w:rsidR="0010790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5*1)+(4*2)+(3*1)+(2*0)+(1*0) = 16/4= 4</w:t>
      </w:r>
    </w:p>
    <w:p w:rsidR="002B53AD" w:rsidRDefault="006601A5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9</w:t>
      </w:r>
      <w:r w:rsidR="002B53AD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: (</w:t>
      </w:r>
      <w:r w:rsidR="0010790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5*1)+(4*0)+(3*2)+(2*0)+(1*1) = 12/4= 3</w:t>
      </w:r>
    </w:p>
    <w:p w:rsidR="002B53AD" w:rsidRDefault="006601A5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10</w:t>
      </w:r>
      <w:r w:rsidR="002B53AD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: (</w:t>
      </w:r>
      <w:r w:rsidR="0010790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5*0)+(4*2)+(3*0)+(2*0)+(1*2) = 10/4= 2,50</w:t>
      </w:r>
    </w:p>
    <w:p w:rsidR="002B53AD" w:rsidRDefault="006601A5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11</w:t>
      </w:r>
      <w:r w:rsidR="002B53AD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: (</w:t>
      </w:r>
      <w:r w:rsidR="0010790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5*1)+(4*0)+(3*0)+(2*1)+(1*2) = 9/4= 2,25</w:t>
      </w:r>
    </w:p>
    <w:p w:rsidR="002B53AD" w:rsidRDefault="006601A5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12</w:t>
      </w:r>
      <w:r w:rsidR="002B53AD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: (</w:t>
      </w:r>
      <w:r w:rsidR="0010790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5*0)+(4*1)+(3*0)+(2*0)+(1*3) = 7/4= 1,75</w:t>
      </w:r>
    </w:p>
    <w:p w:rsidR="002B53AD" w:rsidRDefault="002B53AD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</w:p>
    <w:p w:rsidR="002B53AD" w:rsidRPr="00977299" w:rsidRDefault="0010790F" w:rsidP="002B53AD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Toplam: (2+2,5+3,75+4+5+3,25+4,50+4+3+2,50+2,25+1,75)= </w:t>
      </w:r>
      <w:proofErr w:type="gramStart"/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38,5/12</w:t>
      </w:r>
      <w:proofErr w:type="gramEnd"/>
      <w:r w:rsidR="002B53AD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 =</w:t>
      </w:r>
      <w:r>
        <w:rPr>
          <w:rFonts w:ascii="Calibri" w:eastAsia="Times New Roman" w:hAnsi="Calibri" w:cs="Times New Roman"/>
          <w:b/>
          <w:noProof w:val="0"/>
          <w:color w:val="000000"/>
          <w:u w:val="single"/>
          <w:lang w:eastAsia="tr-TR"/>
        </w:rPr>
        <w:t>3,21</w:t>
      </w:r>
      <w:r w:rsidR="002B53AD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 çıktığından dolayı 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Birim Çalışan Memnuniyet oranı “ORTA</w:t>
      </w:r>
      <w:r w:rsidR="002B53AD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” olduğu söylenebilir.</w:t>
      </w:r>
      <w:bookmarkStart w:id="0" w:name="_GoBack"/>
      <w:bookmarkEnd w:id="0"/>
    </w:p>
    <w:p w:rsidR="002B53AD" w:rsidRPr="00BE562F" w:rsidRDefault="002B53AD" w:rsidP="00BE562F">
      <w:pPr>
        <w:rPr>
          <w:rFonts w:ascii="Calibri" w:eastAsia="Times New Roman" w:hAnsi="Calibri" w:cs="Times New Roman"/>
          <w:sz w:val="24"/>
          <w:szCs w:val="24"/>
          <w:lang w:eastAsia="tr-TR"/>
        </w:rPr>
      </w:pPr>
    </w:p>
    <w:sectPr w:rsidR="002B53AD" w:rsidRPr="00BE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83743"/>
    <w:multiLevelType w:val="hybridMultilevel"/>
    <w:tmpl w:val="61AED7A2"/>
    <w:lvl w:ilvl="0" w:tplc="EADE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4"/>
    <w:rsid w:val="0010790F"/>
    <w:rsid w:val="001D2227"/>
    <w:rsid w:val="002B53AD"/>
    <w:rsid w:val="006601A5"/>
    <w:rsid w:val="00A122BF"/>
    <w:rsid w:val="00BB1BB4"/>
    <w:rsid w:val="00BE562F"/>
    <w:rsid w:val="00C76D82"/>
    <w:rsid w:val="00E61139"/>
    <w:rsid w:val="00E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5BDB-D429-411C-82EE-9E0A7FA9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99"/>
    <w:qFormat/>
    <w:rsid w:val="00E94F82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94F82"/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C76D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2B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035%20D&#220;%20Birim%20&#199;al&#305;&#351;an%20Memnuniyeti%20Anketi%202023_2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Me'!$B$3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Me'!$A$4:$A$8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Me'!$B$4:$B$8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Me'!$C$3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Me'!$A$4:$A$8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Me'!$C$4:$C$8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Me'!$B$75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Me'!$A$76:$A$80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Me'!$B$76:$B$80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Me'!$C$75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Me'!$A$76:$A$80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Me'!$C$76:$C$80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Me'!$B$83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Me'!$A$84:$A$88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Me'!$B$84:$B$88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Me'!$C$83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Me'!$A$84:$A$88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Me'!$C$84:$C$88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Me'!$B$91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Me'!$A$92:$A$96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Me'!$B$92:$B$96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Me'!$C$91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Me'!$A$92:$A$96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Me'!$C$92:$C$96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Me'!$B$11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Me'!$A$12:$A$16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Me'!$B$12:$B$16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Me'!$C$11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Me'!$A$12:$A$16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Me'!$C$12:$C$16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Me'!$B$19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Me'!$A$20:$A$24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Me'!$B$20:$B$24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Me'!$C$19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Me'!$A$20:$A$24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Me'!$C$20:$C$24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Me'!$B$27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Me'!$A$28:$A$32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Me'!$B$28:$B$32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Me'!$C$27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Me'!$A$28:$A$32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Me'!$C$28:$C$32</c:f>
              <c:numCache>
                <c:formatCode>General</c:formatCode>
                <c:ptCount val="5"/>
                <c:pt idx="0">
                  <c:v>25</c:v>
                </c:pt>
                <c:pt idx="1">
                  <c:v>50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Me'!$B$35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Me'!$A$36:$A$40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Me'!$B$36:$B$40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Me'!$C$35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Me'!$A$36:$A$40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Me'!$C$36:$C$40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Me'!$B$43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Me'!$A$44:$A$48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Me'!$B$44:$B$48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Me'!$C$43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Me'!$A$44:$A$48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Me'!$C$44:$C$48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50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Me'!$B$51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Me'!$A$52:$A$56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Me'!$B$52:$B$56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Me'!$C$51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Me'!$A$52:$A$56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Me'!$C$52:$C$56</c:f>
              <c:numCache>
                <c:formatCode>General</c:formatCode>
                <c:ptCount val="5"/>
                <c:pt idx="0">
                  <c:v>75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Me'!$B$59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Me'!$A$60:$A$64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Me'!$B$60:$B$64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Me'!$C$59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Me'!$A$60:$A$64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Me'!$C$60:$C$64</c:f>
              <c:numCache>
                <c:formatCode>General</c:formatCode>
                <c:ptCount val="5"/>
                <c:pt idx="0">
                  <c:v>25</c:v>
                </c:pt>
                <c:pt idx="1">
                  <c:v>50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'KGK-FRM-035 DÜ Birim Çalışan Me'!$B$67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Me'!$A$68:$A$72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Me'!$B$68:$B$72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'KGK-FRM-035 DÜ Birim Çalışan Me'!$C$67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'KGK-FRM-035 DÜ Birim Çalışan Me'!$A$68:$A$72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'KGK-FRM-035 DÜ Birim Çalışan Me'!$C$68:$C$72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ısg</dc:creator>
  <cp:keywords/>
  <dc:description/>
  <cp:lastModifiedBy>ısg</cp:lastModifiedBy>
  <cp:revision>6</cp:revision>
  <cp:lastPrinted>2023-12-06T09:43:00Z</cp:lastPrinted>
  <dcterms:created xsi:type="dcterms:W3CDTF">2023-12-06T09:26:00Z</dcterms:created>
  <dcterms:modified xsi:type="dcterms:W3CDTF">2023-12-06T09:55:00Z</dcterms:modified>
</cp:coreProperties>
</file>