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A03D77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FB8" w:rsidRDefault="00F66FB8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F66FB8" w:rsidRDefault="00F66FB8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A03D7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A03D7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A03D7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2020–2021 DERS YILI</w:t>
      </w:r>
    </w:p>
    <w:p w:rsidR="00036414" w:rsidRPr="00A03D77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082372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036414" w:rsidRPr="00A03D77" w:rsidRDefault="00CC75BB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D7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KAS - İSKELET SİSTEMİ HASTALIKLARI</w:t>
      </w:r>
      <w:r>
        <w:rPr>
          <w:color w:val="000000" w:themeColor="text1"/>
        </w:rPr>
        <w:t xml:space="preserve"> </w:t>
      </w:r>
      <w:r w:rsidR="00BE78D5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DERS </w:t>
      </w:r>
      <w:r w:rsidR="00036414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036414" w:rsidRPr="00A03D77" w:rsidRDefault="00CC75BB" w:rsidP="0003641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036414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F27CC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036414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082372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15</w:t>
      </w:r>
      <w:r w:rsidR="00036414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82372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082372" w:rsidRPr="00A03D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036414" w:rsidRPr="00A03D77" w:rsidRDefault="00036414" w:rsidP="00036414">
      <w:pPr>
        <w:tabs>
          <w:tab w:val="left" w:pos="956"/>
        </w:tabs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488"/>
        <w:gridCol w:w="2339"/>
      </w:tblGrid>
      <w:tr w:rsidR="00036414" w:rsidTr="00A900E8">
        <w:tc>
          <w:tcPr>
            <w:tcW w:w="3402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127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1488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bookmarkStart w:id="0" w:name="_GoBack"/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Ortopedi</w:t>
            </w:r>
            <w:bookmarkEnd w:id="0"/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171" w:right="10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11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989" w:right="88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11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1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1" w:lineRule="exact"/>
              <w:ind w:left="171" w:right="10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11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1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1" w:lineRule="exact"/>
              <w:ind w:left="989" w:right="88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11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Radyoloji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6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6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Patoloji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171" w:right="10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11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989" w:right="88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11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Tıbbi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Farmakoloji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5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5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İç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4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4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Nükleer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Tıp</w:t>
            </w:r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1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Çocuk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2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2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Tıbbi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Biyokimya</w:t>
            </w:r>
            <w:proofErr w:type="spellEnd"/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5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1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100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402" w:type="dxa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96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TOPLAM</w:t>
            </w:r>
          </w:p>
        </w:tc>
        <w:tc>
          <w:tcPr>
            <w:tcW w:w="2127" w:type="dxa"/>
          </w:tcPr>
          <w:p w:rsidR="00CC75BB" w:rsidRPr="00CC75BB" w:rsidRDefault="00CC75BB">
            <w:pPr>
              <w:pStyle w:val="TableParagraph"/>
              <w:spacing w:line="210" w:lineRule="exact"/>
              <w:ind w:left="171" w:right="10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52</w:t>
            </w:r>
          </w:p>
        </w:tc>
        <w:tc>
          <w:tcPr>
            <w:tcW w:w="1488" w:type="dxa"/>
          </w:tcPr>
          <w:p w:rsidR="00CC75BB" w:rsidRPr="00CC75BB" w:rsidRDefault="00CC75BB">
            <w:pPr>
              <w:pStyle w:val="TableParagraph"/>
              <w:spacing w:line="210" w:lineRule="exact"/>
              <w:ind w:left="279" w:right="218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---</w:t>
            </w:r>
          </w:p>
        </w:tc>
        <w:tc>
          <w:tcPr>
            <w:tcW w:w="2339" w:type="dxa"/>
          </w:tcPr>
          <w:p w:rsidR="00CC75BB" w:rsidRPr="00CC75BB" w:rsidRDefault="00CC75BB">
            <w:pPr>
              <w:pStyle w:val="TableParagraph"/>
              <w:spacing w:line="210" w:lineRule="exact"/>
              <w:ind w:left="989" w:right="887"/>
              <w:jc w:val="center"/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lang w:val="en-US" w:eastAsia="en-US"/>
              </w:rPr>
              <w:t>52</w:t>
            </w:r>
          </w:p>
        </w:tc>
      </w:tr>
    </w:tbl>
    <w:p w:rsidR="00E4118B" w:rsidRDefault="00E4118B" w:rsidP="00036414">
      <w:pPr>
        <w:jc w:val="center"/>
      </w:pPr>
    </w:p>
    <w:p w:rsidR="000E69A4" w:rsidRDefault="000E69A4" w:rsidP="00036414">
      <w:pPr>
        <w:jc w:val="center"/>
      </w:pPr>
    </w:p>
    <w:p w:rsidR="000E792A" w:rsidRDefault="000E792A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985"/>
      </w:tblGrid>
      <w:tr w:rsidR="00036414" w:rsidTr="00A900E8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0263A3" w:rsidRPr="000263A3">
              <w:rPr>
                <w:b/>
                <w:sz w:val="24"/>
                <w:szCs w:val="24"/>
              </w:rPr>
              <w:t>Doç. Dr. Pelin OKTAYOĞLU</w:t>
            </w:r>
          </w:p>
        </w:tc>
      </w:tr>
      <w:tr w:rsidR="00036414" w:rsidTr="00A900E8">
        <w:tc>
          <w:tcPr>
            <w:tcW w:w="3544" w:type="dxa"/>
            <w:shd w:val="clear" w:color="auto" w:fill="FFFFFF" w:themeFill="background1"/>
          </w:tcPr>
          <w:p w:rsidR="00036414" w:rsidRPr="000E792A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E792A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827" w:type="dxa"/>
            <w:shd w:val="clear" w:color="auto" w:fill="FFFFFF" w:themeFill="background1"/>
          </w:tcPr>
          <w:p w:rsidR="00036414" w:rsidRPr="00040F59" w:rsidRDefault="000E792A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Anabilim Dalı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7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Prof.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Aşur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UYAR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7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Radyoloji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7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6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Prof.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Levent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ERDİNÇ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Biyokimya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Prof.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Orhan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AYYILDIZ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İç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4</w:t>
            </w:r>
          </w:p>
        </w:tc>
      </w:tr>
      <w:tr w:rsidR="000E792A" w:rsidTr="00A900E8">
        <w:tc>
          <w:tcPr>
            <w:tcW w:w="3544" w:type="dxa"/>
            <w:vAlign w:val="center"/>
          </w:tcPr>
          <w:p w:rsidR="000E792A" w:rsidRPr="00CC75BB" w:rsidRDefault="000E792A" w:rsidP="00CC75BB">
            <w:pPr>
              <w:pStyle w:val="TableParagraph"/>
              <w:spacing w:line="209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Prof. Dr. </w:t>
            </w:r>
            <w:r w:rsidR="00CC75BB"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Remzi ÇEVİK</w:t>
            </w:r>
          </w:p>
        </w:tc>
        <w:tc>
          <w:tcPr>
            <w:tcW w:w="3827" w:type="dxa"/>
            <w:vAlign w:val="center"/>
          </w:tcPr>
          <w:p w:rsidR="000E792A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Fizik Tedavi ve Rehabilitasyon</w:t>
            </w:r>
          </w:p>
        </w:tc>
        <w:tc>
          <w:tcPr>
            <w:tcW w:w="1985" w:type="dxa"/>
            <w:vAlign w:val="center"/>
          </w:tcPr>
          <w:p w:rsidR="000E792A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0E792A" w:rsidTr="00A900E8">
        <w:tc>
          <w:tcPr>
            <w:tcW w:w="3544" w:type="dxa"/>
            <w:vAlign w:val="center"/>
          </w:tcPr>
          <w:p w:rsidR="000E792A" w:rsidRPr="00CC75BB" w:rsidRDefault="00993707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Fatih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DURGUT</w:t>
            </w:r>
          </w:p>
        </w:tc>
        <w:tc>
          <w:tcPr>
            <w:tcW w:w="3827" w:type="dxa"/>
            <w:vAlign w:val="center"/>
          </w:tcPr>
          <w:p w:rsidR="000E792A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Ortopedi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ve Travmatoloji</w:t>
            </w:r>
          </w:p>
        </w:tc>
        <w:tc>
          <w:tcPr>
            <w:tcW w:w="1985" w:type="dxa"/>
            <w:vAlign w:val="center"/>
          </w:tcPr>
          <w:p w:rsidR="000E792A" w:rsidRPr="00CC75BB" w:rsidRDefault="00993707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. Dr. Hasan AKKOÇ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Farmakoloji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5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CC75BB">
              <w:rPr>
                <w:rFonts w:ascii="Calibri" w:hAnsi="Calibri" w:cs="Calibri"/>
                <w:sz w:val="20"/>
                <w:szCs w:val="20"/>
                <w:lang w:val="en-US" w:eastAsia="en-US"/>
              </w:rPr>
              <w:t>İlyas</w:t>
            </w:r>
            <w:proofErr w:type="spellEnd"/>
            <w:r w:rsidRPr="00CC75BB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YOLBAŞ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Çocuk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Sağlığı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2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Ayten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GEZİCİ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Nükleer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Tıp</w:t>
            </w:r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Doç. Dr. Emin ÖZKUL</w:t>
            </w:r>
          </w:p>
        </w:tc>
        <w:tc>
          <w:tcPr>
            <w:tcW w:w="3827" w:type="dxa"/>
          </w:tcPr>
          <w:p w:rsidR="00CC75BB" w:rsidRDefault="00CC75BB" w:rsidP="00CC75BB">
            <w:pPr>
              <w:jc w:val="center"/>
            </w:pPr>
            <w:r w:rsidRPr="006D61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Ortopedi ve Travmatoloji</w:t>
            </w:r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CC75B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 Üyesi Ramazan ATİÇ</w:t>
            </w:r>
          </w:p>
        </w:tc>
        <w:tc>
          <w:tcPr>
            <w:tcW w:w="3827" w:type="dxa"/>
          </w:tcPr>
          <w:p w:rsidR="00CC75BB" w:rsidRDefault="00CC75BB" w:rsidP="00CC75BB">
            <w:pPr>
              <w:jc w:val="center"/>
            </w:pPr>
            <w:r w:rsidRPr="006D61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Ortopedi ve Travmatoloji</w:t>
            </w:r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CC75B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C75BB" w:rsidTr="00A900E8">
        <w:tc>
          <w:tcPr>
            <w:tcW w:w="3544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1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. Dr. İbrahim BATMAZ</w:t>
            </w:r>
          </w:p>
        </w:tc>
        <w:tc>
          <w:tcPr>
            <w:tcW w:w="3827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1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1985" w:type="dxa"/>
            <w:vAlign w:val="center"/>
          </w:tcPr>
          <w:p w:rsidR="00CC75BB" w:rsidRPr="00CC75BB" w:rsidRDefault="00CC75BB" w:rsidP="00CC75BB">
            <w:pPr>
              <w:pStyle w:val="TableParagraph"/>
              <w:spacing w:line="211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Öğr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Mehmet ÇAĞLAYAN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Mehtap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BOZKURT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0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1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Dr.Pelin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OKTAYOĞLU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3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Serda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EM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Fizik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Tedavi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ve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09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w w:val="99"/>
                <w:sz w:val="20"/>
                <w:szCs w:val="20"/>
                <w:lang w:val="en-US" w:eastAsia="en-US"/>
              </w:rPr>
              <w:t>3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. Dr.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Ulaş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ALABALIK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Patoloji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11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Dr.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Öğr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Şeyhmus</w:t>
            </w:r>
            <w:proofErr w:type="spellEnd"/>
            <w:r w:rsidR="00633608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YİĞİT</w:t>
            </w:r>
          </w:p>
        </w:tc>
        <w:tc>
          <w:tcPr>
            <w:tcW w:w="3827" w:type="dxa"/>
            <w:shd w:val="clear" w:color="auto" w:fill="FFFFFF" w:themeFill="background1"/>
          </w:tcPr>
          <w:p w:rsidR="00CC75BB" w:rsidRDefault="00CC75BB" w:rsidP="00CC75BB">
            <w:pPr>
              <w:jc w:val="center"/>
            </w:pPr>
            <w:r w:rsidRPr="002B60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Ortopedi ve Travmatoloji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993707" w:rsidP="00CC75BB">
            <w:pPr>
              <w:pStyle w:val="TableParagraph"/>
              <w:spacing w:line="213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</w:tr>
      <w:tr w:rsidR="00CC75BB" w:rsidTr="00A900E8">
        <w:tc>
          <w:tcPr>
            <w:tcW w:w="3544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10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Dr.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Öğr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Üyesi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Sait</w:t>
            </w:r>
            <w:proofErr w:type="spellEnd"/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 xml:space="preserve"> AKAR</w:t>
            </w:r>
          </w:p>
        </w:tc>
        <w:tc>
          <w:tcPr>
            <w:tcW w:w="3827" w:type="dxa"/>
            <w:shd w:val="clear" w:color="auto" w:fill="FFFFFF" w:themeFill="background1"/>
          </w:tcPr>
          <w:p w:rsidR="00CC75BB" w:rsidRDefault="00CC75BB" w:rsidP="00CC75BB">
            <w:pPr>
              <w:jc w:val="center"/>
            </w:pPr>
            <w:r w:rsidRPr="002B608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Ortopedi ve Travmatoloji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75BB" w:rsidRPr="00CC75BB" w:rsidRDefault="00CC75BB" w:rsidP="00CC75BB">
            <w:pPr>
              <w:pStyle w:val="TableParagraph"/>
              <w:spacing w:line="213" w:lineRule="exact"/>
              <w:ind w:left="107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CC75BB">
              <w:rPr>
                <w:rFonts w:ascii="Calibri" w:hAnsi="Calibri" w:cs="Calibri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71420A">
      <w:pPr>
        <w:spacing w:after="0" w:line="240" w:lineRule="auto"/>
        <w:jc w:val="center"/>
      </w:pPr>
    </w:p>
    <w:p w:rsidR="0071420A" w:rsidRPr="0071420A" w:rsidRDefault="0071420A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71420A">
        <w:rPr>
          <w:b/>
          <w:color w:val="002060"/>
          <w:sz w:val="24"/>
        </w:rPr>
        <w:t xml:space="preserve">DÖNEM III-KURUL </w:t>
      </w:r>
      <w:r w:rsidR="000263A3">
        <w:rPr>
          <w:b/>
          <w:color w:val="002060"/>
          <w:sz w:val="24"/>
        </w:rPr>
        <w:t>5</w:t>
      </w:r>
    </w:p>
    <w:p w:rsidR="000263A3" w:rsidRPr="00A03D77" w:rsidRDefault="000263A3" w:rsidP="0071420A">
      <w:pPr>
        <w:spacing w:after="0" w:line="240" w:lineRule="auto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D77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KAS - İSKELET SİSTEMİ HASTALIKLARI DERS KURULU </w:t>
      </w:r>
    </w:p>
    <w:p w:rsidR="00144A84" w:rsidRPr="0071420A" w:rsidRDefault="0071420A" w:rsidP="0071420A">
      <w:pPr>
        <w:spacing w:after="0" w:line="240" w:lineRule="auto"/>
        <w:jc w:val="center"/>
        <w:rPr>
          <w:color w:val="002060"/>
        </w:rPr>
      </w:pPr>
      <w:r w:rsidRPr="0071420A">
        <w:rPr>
          <w:b/>
          <w:color w:val="002060"/>
          <w:sz w:val="24"/>
        </w:rPr>
        <w:t>AMAÇ VE PROGRAM ÇIKTILARI</w:t>
      </w:r>
    </w:p>
    <w:p w:rsidR="004E0A33" w:rsidRPr="0071420A" w:rsidRDefault="004E0A33" w:rsidP="0071420A">
      <w:pPr>
        <w:spacing w:after="0" w:line="240" w:lineRule="auto"/>
        <w:rPr>
          <w:color w:val="00206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E792A" w:rsidTr="00A900E8">
        <w:tc>
          <w:tcPr>
            <w:tcW w:w="2835" w:type="dxa"/>
            <w:shd w:val="clear" w:color="auto" w:fill="002060"/>
            <w:vAlign w:val="center"/>
          </w:tcPr>
          <w:p w:rsidR="000E792A" w:rsidRPr="000E792A" w:rsidRDefault="000E792A" w:rsidP="000E792A">
            <w:pPr>
              <w:rPr>
                <w:rFonts w:cstheme="minorHAnsi"/>
                <w:b/>
                <w:color w:val="FFFFFF" w:themeColor="background1"/>
              </w:rPr>
            </w:pPr>
            <w:r w:rsidRPr="000E792A">
              <w:rPr>
                <w:rFonts w:cstheme="minorHAnsi"/>
                <w:b/>
                <w:color w:val="FFFFFF" w:themeColor="background1"/>
              </w:rPr>
              <w:t>Ders Kurulunun Adı</w:t>
            </w:r>
          </w:p>
        </w:tc>
        <w:tc>
          <w:tcPr>
            <w:tcW w:w="6521" w:type="dxa"/>
            <w:shd w:val="clear" w:color="auto" w:fill="002060"/>
            <w:vAlign w:val="center"/>
          </w:tcPr>
          <w:p w:rsidR="000E792A" w:rsidRPr="00953702" w:rsidRDefault="000263A3" w:rsidP="000E792A">
            <w:pPr>
              <w:pStyle w:val="TableParagraph"/>
              <w:spacing w:before="48"/>
              <w:ind w:left="63" w:right="1169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A03D7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 - İSKELET SİSTEMİ HASTALIKLARI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Zorunlu</w:t>
            </w:r>
            <w:proofErr w:type="spellEnd"/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w w:val="99"/>
                <w:sz w:val="20"/>
                <w:lang w:val="en-US" w:eastAsia="en-US"/>
              </w:rPr>
              <w:t>4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3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Türkçe</w:t>
            </w:r>
            <w:proofErr w:type="spellEnd"/>
          </w:p>
        </w:tc>
      </w:tr>
      <w:tr w:rsidR="000263A3" w:rsidTr="00A900E8">
        <w:trPr>
          <w:trHeight w:val="352"/>
        </w:trPr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Doç</w:t>
            </w:r>
            <w:proofErr w:type="spellEnd"/>
            <w:r w:rsidRPr="00A900E8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A900E8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Dr.Pelin</w:t>
            </w:r>
            <w:proofErr w:type="spellEnd"/>
            <w:r w:rsidRPr="00A900E8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 xml:space="preserve"> OKTAYOĞLU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Yok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2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Hafta</w:t>
            </w:r>
            <w:proofErr w:type="spellEnd"/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32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55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  <w:vAlign w:val="center"/>
          </w:tcPr>
          <w:p w:rsidR="000263A3" w:rsidRPr="00A900E8" w:rsidRDefault="000263A3" w:rsidP="000263A3">
            <w:pPr>
              <w:pStyle w:val="TableParagraph"/>
              <w:spacing w:before="154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w w:val="99"/>
                <w:sz w:val="20"/>
                <w:lang w:val="en-US" w:eastAsia="en-US"/>
              </w:rPr>
              <w:t>0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0263A3" w:rsidRPr="00A900E8" w:rsidRDefault="000263A3" w:rsidP="00953702">
            <w:pPr>
              <w:pStyle w:val="TableParagraph"/>
              <w:spacing w:before="32"/>
              <w:ind w:left="61" w:right="11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Kas-İskelet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Sistemi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Hastalıklarının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etyopatogenezi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bu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hastalıkların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belirtileri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temel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klinik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laboratuvar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histopatolojik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bulguları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tanı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tedavilerinin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genel</w:t>
            </w:r>
            <w:proofErr w:type="spellEnd"/>
            <w:proofErr w:type="gram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prensipleri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hakkında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bilgi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kazanmaktır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.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</w:p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0263A3" w:rsidRPr="00A900E8" w:rsidRDefault="000263A3" w:rsidP="00953702">
            <w:pPr>
              <w:pStyle w:val="TableParagraph"/>
              <w:tabs>
                <w:tab w:val="left" w:pos="350"/>
              </w:tabs>
              <w:spacing w:before="32"/>
              <w:ind w:left="61" w:right="235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1-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Konjenital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akkiz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kas-iskelet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sistemi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hastalıklarının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etyopatogenezi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belirti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klinik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laboratuvar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vehistopatolojikbulgularınısayabilmeli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,</w:t>
            </w:r>
          </w:p>
          <w:p w:rsidR="000263A3" w:rsidRPr="00A900E8" w:rsidRDefault="000263A3" w:rsidP="00953702">
            <w:pPr>
              <w:pStyle w:val="TableParagraph"/>
              <w:tabs>
                <w:tab w:val="left" w:pos="350"/>
              </w:tabs>
              <w:spacing w:before="1" w:line="243" w:lineRule="exact"/>
              <w:ind w:left="61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2-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Kırık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çıkıkların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belirtilerini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tanı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yöntemlerinive</w:t>
            </w:r>
            <w:proofErr w:type="spellEnd"/>
          </w:p>
          <w:p w:rsidR="00953702" w:rsidRPr="00A900E8" w:rsidRDefault="000263A3" w:rsidP="00953702">
            <w:pPr>
              <w:pStyle w:val="TableParagraph"/>
              <w:ind w:left="61" w:right="549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komplikasyonlarını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alınacak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önlemleri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tanımlayabilmeli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</w:p>
          <w:p w:rsidR="000263A3" w:rsidRPr="00A900E8" w:rsidRDefault="000263A3" w:rsidP="00953702">
            <w:pPr>
              <w:pStyle w:val="TableParagraph"/>
              <w:ind w:left="61" w:right="549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3-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Kas-iskelet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sistemi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travmalarında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alınacak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önlemleri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sayabilmeli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,</w:t>
            </w:r>
          </w:p>
          <w:p w:rsidR="00953702" w:rsidRPr="00A900E8" w:rsidRDefault="000263A3" w:rsidP="00953702">
            <w:pPr>
              <w:pStyle w:val="TableParagraph"/>
              <w:ind w:left="61" w:right="41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4-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Metabolik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kemik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hastalıklarının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ayırıcı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tanısını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yapabilmeli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</w:p>
          <w:p w:rsidR="000263A3" w:rsidRPr="00A900E8" w:rsidRDefault="000263A3" w:rsidP="00953702">
            <w:pPr>
              <w:pStyle w:val="TableParagraph"/>
              <w:ind w:left="61" w:right="41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5-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Analjeziklerin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etki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mekanizmasını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yan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etkilerini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ve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ilaç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etkileşimlerini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açıklayabilmeli</w:t>
            </w:r>
            <w:proofErr w:type="spellEnd"/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521" w:type="dxa"/>
          </w:tcPr>
          <w:p w:rsidR="000263A3" w:rsidRPr="00A900E8" w:rsidRDefault="000263A3">
            <w:pPr>
              <w:pStyle w:val="TableParagraph"/>
              <w:spacing w:before="32"/>
              <w:ind w:left="136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Amfi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dersi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demonstrasyon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uygulama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deney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ödev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,</w:t>
            </w:r>
          </w:p>
        </w:tc>
      </w:tr>
      <w:tr w:rsidR="000263A3" w:rsidTr="00A900E8">
        <w:tc>
          <w:tcPr>
            <w:tcW w:w="2835" w:type="dxa"/>
          </w:tcPr>
          <w:p w:rsidR="000263A3" w:rsidRPr="00040F59" w:rsidRDefault="000263A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0263A3" w:rsidRPr="00A900E8" w:rsidRDefault="000263A3">
            <w:pPr>
              <w:pStyle w:val="TableParagraph"/>
              <w:spacing w:before="32"/>
              <w:ind w:left="136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</w:pPr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ÇSS, OYPS, Pratik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Değerlendirme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Ödev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,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Performans</w:t>
            </w:r>
            <w:proofErr w:type="spellEnd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Pr="00A900E8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US" w:eastAsia="en-US"/>
              </w:rPr>
              <w:t>Değerlendirmesi</w:t>
            </w:r>
            <w:proofErr w:type="spellEnd"/>
          </w:p>
        </w:tc>
      </w:tr>
      <w:tr w:rsidR="00036414" w:rsidTr="00A900E8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036414" w:rsidRPr="00A900E8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A900E8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B43494" w:rsidRDefault="00B43494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0263A3" w:rsidRDefault="000263A3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907"/>
        <w:gridCol w:w="709"/>
        <w:gridCol w:w="2126"/>
        <w:gridCol w:w="2977"/>
        <w:gridCol w:w="283"/>
        <w:gridCol w:w="2052"/>
      </w:tblGrid>
      <w:tr w:rsidR="00036414" w:rsidRPr="00B6059C" w:rsidTr="002E1086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proofErr w:type="gramEnd"/>
          </w:p>
        </w:tc>
      </w:tr>
      <w:tr w:rsidR="00036414" w:rsidRPr="00B6059C" w:rsidTr="002E1086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ED44AC" w:rsidRDefault="00036414" w:rsidP="00623852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0263A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5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0E792A" w:rsidRPr="00847040">
              <w:rPr>
                <w:b/>
                <w:color w:val="000000" w:themeColor="text1"/>
                <w:sz w:val="18"/>
              </w:rPr>
              <w:t xml:space="preserve"> </w:t>
            </w:r>
            <w:r w:rsidR="000263A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KAS – İSKELET SİSTEMİ </w:t>
            </w:r>
            <w:proofErr w:type="gramStart"/>
            <w:r w:rsidR="000E792A" w:rsidRPr="000E792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HASTALIKLARI</w:t>
            </w:r>
            <w:r w:rsidR="000E792A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</w:t>
            </w:r>
            <w:proofErr w:type="gramEnd"/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KURULU       </w:t>
            </w:r>
            <w:r w:rsidR="000E792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</w:t>
            </w:r>
            <w:r w:rsidR="000263A3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</w:t>
            </w:r>
            <w:r w:rsidR="000263A3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="000263A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263A3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.0</w:t>
            </w:r>
            <w:r w:rsidR="000263A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0263A3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.2020  -  1</w:t>
            </w:r>
            <w:r w:rsidR="000263A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5.0</w:t>
            </w:r>
            <w:r w:rsidR="000263A3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2.2020</w:t>
            </w:r>
            <w:r w:rsidR="000E792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71420A" w:rsidRPr="00B6059C" w:rsidTr="00A900E8">
        <w:trPr>
          <w:trHeight w:val="161"/>
        </w:trPr>
        <w:tc>
          <w:tcPr>
            <w:tcW w:w="1186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 w:rsidR="002E1086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0263A3" w:rsidRPr="00B6059C" w:rsidTr="00953702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263A3" w:rsidRPr="00E418D2" w:rsidRDefault="000263A3" w:rsidP="001743F7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263A3" w:rsidRPr="00ED44AC" w:rsidRDefault="00F6723C" w:rsidP="00F6723C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263A3" w:rsidRPr="005A300C" w:rsidRDefault="000263A3" w:rsidP="000E79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2126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63A3" w:rsidRPr="000263A3" w:rsidRDefault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63A3" w:rsidRPr="000263A3" w:rsidRDefault="000263A3" w:rsidP="000263A3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Ders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Kurulu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Amaç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Öğrenim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hedefleri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63A3" w:rsidRPr="000263A3" w:rsidRDefault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263A3" w:rsidRPr="000263A3" w:rsidRDefault="000263A3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Ders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Kurulu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Başkanı</w:t>
            </w:r>
            <w:proofErr w:type="spellEnd"/>
          </w:p>
          <w:p w:rsidR="000263A3" w:rsidRPr="000263A3" w:rsidRDefault="000263A3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0263A3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. Dr.</w:t>
            </w:r>
            <w:r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Pelin</w:t>
            </w:r>
            <w:proofErr w:type="spellEnd"/>
            <w:r w:rsidRPr="000263A3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 xml:space="preserve"> OKTAYOĞLU</w:t>
            </w:r>
          </w:p>
        </w:tc>
      </w:tr>
      <w:tr w:rsidR="00F6723C" w:rsidRPr="00B6059C" w:rsidTr="00A900E8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5A300C" w:rsidRDefault="00F6723C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723C" w:rsidRPr="00F6723C" w:rsidRDefault="00F6723C" w:rsidP="00F6723C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5A300C" w:rsidRDefault="00F6723C" w:rsidP="000E79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23C" w:rsidRPr="000263A3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23C" w:rsidRPr="000263A3" w:rsidRDefault="00F6723C" w:rsidP="000263A3">
            <w:pPr>
              <w:pStyle w:val="TableParagraph"/>
              <w:spacing w:before="4" w:line="201" w:lineRule="exact"/>
              <w:ind w:left="11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Kırık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Kırık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iyileşmesi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23C" w:rsidRPr="000263A3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6723C" w:rsidRPr="000263A3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Sait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AKAR</w:t>
            </w:r>
          </w:p>
        </w:tc>
      </w:tr>
      <w:tr w:rsidR="00F6723C" w:rsidRPr="00B6059C" w:rsidTr="00A900E8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5A300C" w:rsidRDefault="00F6723C" w:rsidP="000263A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723C" w:rsidRPr="00F6723C" w:rsidRDefault="00F6723C" w:rsidP="00F6723C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5A300C" w:rsidRDefault="00F6723C" w:rsidP="000263A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  <w:vAlign w:val="center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F6723C" w:rsidRPr="00B6059C" w:rsidTr="00A900E8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5A300C" w:rsidRDefault="00F6723C" w:rsidP="000263A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723C" w:rsidRPr="00F6723C" w:rsidRDefault="00F6723C" w:rsidP="00F6723C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5A300C" w:rsidRDefault="00F6723C" w:rsidP="000263A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  <w:vAlign w:val="center"/>
          </w:tcPr>
          <w:p w:rsidR="00F6723C" w:rsidRPr="000263A3" w:rsidRDefault="00F6723C" w:rsidP="000263A3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F6723C" w:rsidRPr="00B6059C" w:rsidTr="00953702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5A300C" w:rsidRDefault="00F6723C" w:rsidP="000263A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723C" w:rsidRPr="00F6723C" w:rsidRDefault="00F6723C" w:rsidP="00F6723C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5A300C" w:rsidRDefault="00F6723C" w:rsidP="000263A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23C" w:rsidRPr="000263A3" w:rsidRDefault="00F6723C" w:rsidP="000263A3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Radyolojisi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F6723C" w:rsidRPr="00B6059C" w:rsidTr="00A900E8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5A300C" w:rsidRDefault="00F6723C" w:rsidP="000263A3">
            <w:pPr>
              <w:pStyle w:val="Altbilgi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723C" w:rsidRPr="00F6723C" w:rsidRDefault="00F6723C" w:rsidP="00F6723C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5A300C" w:rsidRDefault="00F6723C" w:rsidP="000263A3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23C" w:rsidRPr="000263A3" w:rsidRDefault="00F6723C" w:rsidP="000263A3">
            <w:pPr>
              <w:pStyle w:val="TableParagraph"/>
              <w:spacing w:before="4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23C" w:rsidRPr="000263A3" w:rsidRDefault="00F6723C" w:rsidP="000263A3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Osteokondrozlar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6723C" w:rsidRPr="000263A3" w:rsidRDefault="00F66FB8" w:rsidP="00F66FB8">
            <w:pPr>
              <w:pStyle w:val="TableParagraph"/>
              <w:spacing w:before="4" w:line="201" w:lineRule="exact"/>
              <w:ind w:left="71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Şeyhmus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YİĞİT</w:t>
            </w:r>
          </w:p>
        </w:tc>
      </w:tr>
      <w:tr w:rsidR="00F6723C" w:rsidRPr="00B6059C" w:rsidTr="00A900E8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5A300C" w:rsidRDefault="00F6723C" w:rsidP="000263A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723C" w:rsidRPr="00F6723C" w:rsidRDefault="00F6723C" w:rsidP="00F6723C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5A300C" w:rsidRDefault="00F6723C" w:rsidP="000263A3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2126" w:type="dxa"/>
            <w:tcBorders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F6723C" w:rsidRPr="00B6059C" w:rsidTr="00A900E8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5A300C" w:rsidRDefault="00F6723C" w:rsidP="000263A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723C" w:rsidRPr="00F6723C" w:rsidRDefault="00F6723C" w:rsidP="00F6723C">
            <w:pPr>
              <w:jc w:val="center"/>
              <w:rPr>
                <w:rFonts w:ascii="Times New Roman" w:hAnsi="Times New Roman" w:cs="Times New Roman"/>
              </w:rPr>
            </w:pPr>
            <w:r w:rsidRPr="00F672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5A300C" w:rsidRDefault="00F6723C" w:rsidP="000263A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2126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263A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97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F6723C" w:rsidRPr="000263A3" w:rsidRDefault="00F6723C" w:rsidP="000263A3">
            <w:pPr>
              <w:pStyle w:val="TableParagraph"/>
              <w:spacing w:before="4" w:line="201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036414" w:rsidRDefault="00036414" w:rsidP="004D1A70">
      <w:pPr>
        <w:pStyle w:val="AralkYok"/>
      </w:pPr>
    </w:p>
    <w:p w:rsidR="00036414" w:rsidRDefault="00036414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24"/>
        <w:gridCol w:w="426"/>
        <w:gridCol w:w="2409"/>
        <w:gridCol w:w="2835"/>
        <w:gridCol w:w="284"/>
        <w:gridCol w:w="2477"/>
      </w:tblGrid>
      <w:tr w:rsidR="00F6723C" w:rsidRPr="00B6059C" w:rsidTr="00953702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6723C" w:rsidRPr="00E418D2" w:rsidRDefault="00F6723C" w:rsidP="00F6723C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624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40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8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Bel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Ağrısı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Ramazan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ATİÇ</w:t>
            </w:r>
          </w:p>
        </w:tc>
      </w:tr>
      <w:tr w:rsidR="00F6723C" w:rsidRPr="00B6059C" w:rsidTr="00953702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99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Çıkıklar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-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yumuşak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bağ</w:t>
            </w:r>
            <w:proofErr w:type="spellEnd"/>
          </w:p>
          <w:p w:rsidR="00F6723C" w:rsidRPr="00F6723C" w:rsidRDefault="00F6723C">
            <w:pPr>
              <w:pStyle w:val="TableParagraph"/>
              <w:spacing w:line="194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yaralanmaları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F6723C" w:rsidRPr="00F6723C" w:rsidRDefault="00993707">
            <w:pPr>
              <w:pStyle w:val="TableParagraph"/>
              <w:spacing w:before="9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Fatih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DURGUT</w:t>
            </w:r>
          </w:p>
        </w:tc>
      </w:tr>
      <w:tr w:rsidR="00F6723C" w:rsidRPr="00B6059C" w:rsidTr="00A900E8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8E0000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40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100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20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Periferik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sinir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sistemi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hastalıkları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patolojisi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100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B6059C" w:rsidTr="00A900E8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F6723C" w:rsidRPr="00B6059C" w:rsidTr="00953702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Lokal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aneztezikler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H. AKKOÇ</w:t>
            </w:r>
          </w:p>
        </w:tc>
      </w:tr>
      <w:tr w:rsidR="00F6723C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shd w:val="clear" w:color="auto" w:fill="8E0000"/>
          </w:tcPr>
          <w:p w:rsidR="00F6723C" w:rsidRPr="00ED44AC" w:rsidRDefault="00F6723C" w:rsidP="00F6723C">
            <w:pPr>
              <w:pStyle w:val="Altbilgi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Nöromüsküler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bloke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edici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ilaçlar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H. AKKOÇ</w:t>
            </w:r>
          </w:p>
        </w:tc>
      </w:tr>
      <w:tr w:rsidR="00F6723C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4" w:type="dxa"/>
            <w:shd w:val="clear" w:color="auto" w:fill="8E0000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line="18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F6723C" w:rsidRPr="00B6059C" w:rsidTr="00A900E8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4" w:type="dxa"/>
            <w:tcBorders>
              <w:bottom w:val="thickThinLargeGap" w:sz="24" w:space="0" w:color="auto"/>
            </w:tcBorders>
            <w:shd w:val="clear" w:color="auto" w:fill="8E0000"/>
          </w:tcPr>
          <w:p w:rsidR="00F6723C" w:rsidRPr="00ED44AC" w:rsidRDefault="00F6723C" w:rsidP="00F6723C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F6723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line="18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</w:tbl>
    <w:p w:rsidR="002E1086" w:rsidRDefault="002E1086" w:rsidP="004D1A70">
      <w:pPr>
        <w:pStyle w:val="AralkYok"/>
      </w:pPr>
    </w:p>
    <w:p w:rsidR="00F6723C" w:rsidRDefault="00F6723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577"/>
        <w:gridCol w:w="3719"/>
        <w:gridCol w:w="283"/>
        <w:gridCol w:w="2052"/>
      </w:tblGrid>
      <w:tr w:rsidR="00F6723C" w:rsidRPr="00B6059C" w:rsidTr="00F6723C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6723C" w:rsidRPr="00E418D2" w:rsidRDefault="00F6723C" w:rsidP="001743F7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371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Kemik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Emin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ÖZKUL</w:t>
            </w:r>
          </w:p>
        </w:tc>
      </w:tr>
      <w:tr w:rsidR="00F6723C" w:rsidRPr="00B6059C" w:rsidTr="00F6723C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3719" w:type="dxa"/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Yumuşak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Emin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ÖZKUL</w:t>
            </w:r>
          </w:p>
        </w:tc>
      </w:tr>
      <w:tr w:rsidR="00F6723C" w:rsidRPr="00B6059C" w:rsidTr="00F6723C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371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Enfeksiyöz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Metabolik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Durumların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Radyolojisi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F6723C" w:rsidRPr="00B6059C" w:rsidTr="00F6723C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37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Enfeksiyöz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Metabolik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Durumların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F6723C" w:rsidRPr="00B6059C" w:rsidTr="00F6723C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7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Yumuşak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B6059C" w:rsidTr="00F6723C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5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Yumuşak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18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18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Yumuşak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723C" w:rsidRPr="00F6723C" w:rsidRDefault="00F6723C">
            <w:pPr>
              <w:pStyle w:val="TableParagraph"/>
              <w:spacing w:line="18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B6059C" w:rsidTr="00A900E8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ED44AC" w:rsidRDefault="00F6723C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line="18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7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1743F7">
      <w:pPr>
        <w:pStyle w:val="AralkYok"/>
        <w:ind w:right="-24"/>
      </w:pPr>
    </w:p>
    <w:tbl>
      <w:tblPr>
        <w:tblStyle w:val="TabloKlavuzu"/>
        <w:tblpPr w:leftFromText="141" w:rightFromText="141" w:vertAnchor="text" w:horzAnchor="margin" w:tblpX="216" w:tblpY="12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509"/>
        <w:gridCol w:w="3828"/>
        <w:gridCol w:w="283"/>
        <w:gridCol w:w="2126"/>
      </w:tblGrid>
      <w:tr w:rsidR="00F6723C" w:rsidRPr="00B6059C" w:rsidTr="00F6723C">
        <w:trPr>
          <w:trHeight w:val="226"/>
        </w:trPr>
        <w:tc>
          <w:tcPr>
            <w:tcW w:w="0" w:type="auto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723C" w:rsidRPr="00E418D2" w:rsidRDefault="00F6723C" w:rsidP="001743F7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0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3828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Spor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hekimliği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spor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yaralanmaları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thinThickLargeGap" w:sz="24" w:space="0" w:color="auto"/>
              <w:lef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F66FB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="00F66FB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F66FB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Fatih</w:t>
            </w:r>
            <w:proofErr w:type="spellEnd"/>
            <w:r w:rsidR="00F66FB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DURGUT</w:t>
            </w:r>
          </w:p>
        </w:tc>
      </w:tr>
      <w:tr w:rsidR="00F6723C" w:rsidRPr="00B6059C" w:rsidTr="00F6723C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09" w:type="dxa"/>
            <w:tcBorders>
              <w:left w:val="trip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Fizik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Tedavi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Rehab.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Kas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iskelet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sistemi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tıbb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Serda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EM</w:t>
            </w:r>
          </w:p>
        </w:tc>
      </w:tr>
      <w:tr w:rsidR="00F6723C" w:rsidRPr="00B6059C" w:rsidTr="00F6723C">
        <w:trPr>
          <w:trHeight w:val="60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Fizik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Tedavi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Rehab.</w:t>
            </w: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Romatizmal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hastalıklara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giriş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sınıflandırma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:rsidR="00F6723C" w:rsidRDefault="00F6723C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F6723C" w:rsidRPr="00F6723C" w:rsidRDefault="00F6723C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P. OKTAYOĞLU</w:t>
            </w:r>
          </w:p>
        </w:tc>
      </w:tr>
      <w:tr w:rsidR="00F6723C" w:rsidRPr="00B6059C" w:rsidTr="00F6723C">
        <w:trPr>
          <w:trHeight w:val="60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Ortopedi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Osteoartrit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nonenflamatuvar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artropatiler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F6723C" w:rsidRPr="00F6723C" w:rsidRDefault="00F6723C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Dr.Öğr.Üyesi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Sait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AKAR</w:t>
            </w:r>
          </w:p>
        </w:tc>
      </w:tr>
      <w:tr w:rsidR="00F6723C" w:rsidRPr="00B6059C" w:rsidTr="00F6723C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45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382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Tümör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Tümör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benzeri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durumların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Radyolojisi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F6723C" w:rsidRPr="00B6059C" w:rsidTr="00A900E8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Tümör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Tümör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benzeri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durumların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Radyolojisi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F6723C" w:rsidRPr="00B6059C" w:rsidTr="00A900E8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F6723C" w:rsidRPr="00B6059C" w:rsidTr="00A900E8">
        <w:tc>
          <w:tcPr>
            <w:tcW w:w="0" w:type="auto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6723C" w:rsidRPr="00ED44AC" w:rsidRDefault="00F6723C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6723C" w:rsidRPr="00F6723C" w:rsidRDefault="00F6723C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</w:tbl>
    <w:p w:rsidR="00FD4D8C" w:rsidRDefault="00FD4D8C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8"/>
        <w:gridCol w:w="417"/>
        <w:gridCol w:w="2021"/>
        <w:gridCol w:w="3402"/>
        <w:gridCol w:w="283"/>
        <w:gridCol w:w="2194"/>
      </w:tblGrid>
      <w:tr w:rsidR="00F6723C" w:rsidRPr="00A729AA" w:rsidTr="00F6723C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05</w:t>
            </w:r>
            <w:r w:rsidRPr="00A72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A72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738" w:type="dxa"/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  <w:tcBorders>
              <w:left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402" w:type="dxa"/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Skleroderma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polimyozitis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sjögren</w:t>
            </w:r>
            <w:proofErr w:type="spellEnd"/>
          </w:p>
          <w:p w:rsidR="00F6723C" w:rsidRPr="00F6723C" w:rsidRDefault="00F6723C" w:rsidP="00F6723C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sendromu</w:t>
            </w:r>
            <w:proofErr w:type="spellEnd"/>
          </w:p>
        </w:tc>
        <w:tc>
          <w:tcPr>
            <w:tcW w:w="283" w:type="dxa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vAlign w:val="center"/>
          </w:tcPr>
          <w:p w:rsidR="00F6723C" w:rsidRPr="00F6723C" w:rsidRDefault="00F6723C" w:rsidP="00F6723C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R. ÇEVİK</w:t>
            </w:r>
          </w:p>
        </w:tc>
      </w:tr>
      <w:tr w:rsidR="00F6723C" w:rsidRPr="00A729AA" w:rsidTr="00F6723C"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left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402" w:type="dxa"/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Kemik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A729AA" w:rsidTr="00F6723C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2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5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5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Kemik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A729AA" w:rsidTr="00F6723C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Kemik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Tümörleri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18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F6723C" w:rsidRPr="00A729AA" w:rsidTr="00F6723C"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2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Nonartiküler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romatizma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fizyopatoloji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</w:p>
          <w:p w:rsidR="00F6723C" w:rsidRPr="00F6723C" w:rsidRDefault="00F6723C" w:rsidP="00F6723C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M.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Ç</w:t>
            </w: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AĞLAYAN</w:t>
            </w:r>
          </w:p>
        </w:tc>
      </w:tr>
      <w:tr w:rsidR="00F6723C" w:rsidRPr="00A729AA" w:rsidTr="00A900E8"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Biyokimya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Bağ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dokusu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hastalıkları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biyokimyası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L. ERDİNÇ</w:t>
            </w:r>
          </w:p>
        </w:tc>
      </w:tr>
      <w:tr w:rsidR="00F6723C" w:rsidRPr="00A729AA" w:rsidTr="00A900E8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F6723C" w:rsidRPr="00A729AA" w:rsidTr="00A900E8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F6723C" w:rsidRPr="00A729AA" w:rsidRDefault="00F6723C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723C" w:rsidRPr="00A729AA" w:rsidRDefault="00F6723C" w:rsidP="00F672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F6723C" w:rsidRPr="00F6723C" w:rsidRDefault="00F6723C" w:rsidP="00F6723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576B5E" w:rsidRDefault="00576B5E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2043"/>
        <w:gridCol w:w="3402"/>
        <w:gridCol w:w="283"/>
        <w:gridCol w:w="2052"/>
      </w:tblGrid>
      <w:tr w:rsidR="00E2414F" w:rsidRPr="00B6059C" w:rsidTr="00953702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E2414F" w:rsidRPr="00E418D2" w:rsidRDefault="00E2414F" w:rsidP="001743F7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04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RomatoidArtrit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Serda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EM</w:t>
            </w:r>
          </w:p>
        </w:tc>
      </w:tr>
      <w:tr w:rsidR="00E2414F" w:rsidRPr="00B6059C" w:rsidTr="00953702"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04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402" w:type="dxa"/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RomatoidArtrit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Serda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EM</w:t>
            </w:r>
          </w:p>
        </w:tc>
      </w:tr>
      <w:tr w:rsidR="00E2414F" w:rsidRPr="00B6059C" w:rsidTr="00953702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04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 w:rsidP="00953702">
            <w:pPr>
              <w:pStyle w:val="TableParagraph"/>
              <w:spacing w:before="4" w:line="201" w:lineRule="exact"/>
              <w:ind w:left="-44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Ortopedi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İskelet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sisteminin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doğuştan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sakatlıkları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F66FB8" w:rsidP="00F66FB8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Şeyhmus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YİĞİT</w:t>
            </w:r>
          </w:p>
        </w:tc>
      </w:tr>
      <w:tr w:rsidR="00E2414F" w:rsidRPr="00B6059C" w:rsidTr="00953702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0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Bel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Boyun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ağrıları</w:t>
            </w:r>
            <w:proofErr w:type="spellEnd"/>
          </w:p>
          <w:p w:rsidR="00E2414F" w:rsidRPr="00E2414F" w:rsidRDefault="00E2414F">
            <w:pPr>
              <w:pStyle w:val="TableParagraph"/>
              <w:spacing w:line="19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fizyopatolojisi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rehabilitasyon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İ. BATMAZ</w:t>
            </w:r>
          </w:p>
        </w:tc>
      </w:tr>
      <w:tr w:rsidR="00E2414F" w:rsidRPr="00B6059C" w:rsidTr="00953702"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0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5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5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Artritlerin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patolojisi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E2414F" w:rsidRPr="00B6059C" w:rsidTr="00953702"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043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Artritlerin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E2414F" w:rsidRPr="00B6059C" w:rsidTr="00A900E8"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04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T.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Santral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etkili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kas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gevşetici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ilaçlar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2414F" w:rsidRPr="00E2414F" w:rsidRDefault="00E2414F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H. AKKOÇ</w:t>
            </w:r>
          </w:p>
        </w:tc>
      </w:tr>
      <w:tr w:rsidR="00E2414F" w:rsidRPr="00B6059C" w:rsidTr="00A900E8">
        <w:tc>
          <w:tcPr>
            <w:tcW w:w="1116" w:type="dxa"/>
            <w:vMerge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2414F" w:rsidRPr="00ED44AC" w:rsidRDefault="00E2414F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0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2414F" w:rsidRPr="00E2414F" w:rsidRDefault="00E2414F">
            <w:pPr>
              <w:pStyle w:val="TableParagraph"/>
              <w:spacing w:before="2" w:line="203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2414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2414F" w:rsidRPr="00E2414F" w:rsidRDefault="00E2414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576B5E" w:rsidRDefault="00576B5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76"/>
        <w:gridCol w:w="425"/>
        <w:gridCol w:w="1985"/>
        <w:gridCol w:w="3685"/>
        <w:gridCol w:w="284"/>
        <w:gridCol w:w="1768"/>
      </w:tblGrid>
      <w:tr w:rsidR="00576B5E" w:rsidRPr="00B6059C" w:rsidTr="00953702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576B5E" w:rsidRPr="00E418D2" w:rsidRDefault="00576B5E" w:rsidP="00A17ED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76" w:type="dxa"/>
            <w:tcBorders>
              <w:top w:val="thinThickLargeGap" w:sz="2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6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11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Osteoartrit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6B5E" w:rsidRPr="00576B5E" w:rsidRDefault="00576B5E" w:rsidP="00953702">
            <w:pPr>
              <w:pStyle w:val="TableParagraph"/>
              <w:spacing w:before="2" w:line="203" w:lineRule="exact"/>
              <w:ind w:left="-10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P. OKTAYOĞLU</w:t>
            </w:r>
          </w:p>
        </w:tc>
      </w:tr>
      <w:tr w:rsidR="00576B5E" w:rsidRPr="00B6059C" w:rsidTr="00953702"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Fizik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Tedavi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Rehab.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1" w:lineRule="exact"/>
              <w:ind w:left="11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Osteoartrit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6B5E" w:rsidRPr="00576B5E" w:rsidRDefault="00576B5E" w:rsidP="00953702">
            <w:pPr>
              <w:pStyle w:val="TableParagraph"/>
              <w:spacing w:before="2" w:line="201" w:lineRule="exact"/>
              <w:ind w:left="-10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P. OKTAYOĞLU</w:t>
            </w:r>
          </w:p>
        </w:tc>
      </w:tr>
      <w:tr w:rsidR="00576B5E" w:rsidRPr="00B6059C" w:rsidTr="00953702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576B5E" w:rsidRPr="00576B5E" w:rsidRDefault="00576B5E">
            <w:pPr>
              <w:pStyle w:val="TableParagraph"/>
              <w:spacing w:before="1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 w:rsidP="00953702">
            <w:pPr>
              <w:pStyle w:val="TableParagraph"/>
              <w:spacing w:line="202" w:lineRule="exact"/>
              <w:ind w:left="70" w:right="-109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Gelişimsel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anormal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matrix-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mineralizasyonu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seyreden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="00953702"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53702"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patolojisi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6B5E" w:rsidRPr="00576B5E" w:rsidRDefault="00576B5E" w:rsidP="00953702">
            <w:pPr>
              <w:pStyle w:val="TableParagraph"/>
              <w:spacing w:line="202" w:lineRule="exact"/>
              <w:ind w:left="-10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576B5E" w:rsidRPr="00B6059C" w:rsidTr="00953702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  <w:p w:rsidR="00576B5E" w:rsidRPr="00576B5E" w:rsidRDefault="00576B5E">
            <w:pPr>
              <w:pStyle w:val="TableParagraph"/>
              <w:spacing w:before="1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 w:rsidP="00953702">
            <w:pPr>
              <w:pStyle w:val="TableParagraph"/>
              <w:spacing w:line="200" w:lineRule="exact"/>
              <w:ind w:left="70" w:right="-109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Gelişimsel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537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anormal</w:t>
            </w:r>
            <w:proofErr w:type="spellEnd"/>
            <w:r w:rsidR="009537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matrix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mineralizasyonu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seyreden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patolojisi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576B5E" w:rsidRPr="00576B5E" w:rsidRDefault="00576B5E" w:rsidP="00953702">
            <w:pPr>
              <w:pStyle w:val="TableParagraph"/>
              <w:spacing w:line="202" w:lineRule="exact"/>
              <w:ind w:left="-10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 U. ALABALIK</w:t>
            </w:r>
          </w:p>
        </w:tc>
      </w:tr>
      <w:tr w:rsidR="00576B5E" w:rsidRPr="00B6059C" w:rsidTr="00A900E8"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</w:t>
            </w:r>
            <w:proofErr w:type="spellEnd"/>
          </w:p>
        </w:tc>
        <w:tc>
          <w:tcPr>
            <w:tcW w:w="36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Artritlerin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Radyolojik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Değerlendirmesi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6B5E" w:rsidRPr="00576B5E" w:rsidRDefault="00576B5E" w:rsidP="00953702">
            <w:pPr>
              <w:pStyle w:val="TableParagraph"/>
              <w:ind w:left="-106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Prof. Dr.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Aşur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UYAR</w:t>
            </w:r>
          </w:p>
        </w:tc>
      </w:tr>
      <w:tr w:rsidR="00576B5E" w:rsidRPr="00B6059C" w:rsidTr="00A900E8"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576B5E" w:rsidRPr="00B6059C" w:rsidTr="00A900E8"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2" w:line="20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576B5E" w:rsidRPr="00B6059C" w:rsidTr="00A900E8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576B5E" w:rsidRPr="00ED44AC" w:rsidRDefault="00576B5E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bottom w:val="thickThinLargeGap" w:sz="2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4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576B5E" w:rsidRDefault="00576B5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2171"/>
        <w:gridCol w:w="3260"/>
        <w:gridCol w:w="284"/>
        <w:gridCol w:w="1910"/>
      </w:tblGrid>
      <w:tr w:rsidR="00576B5E" w:rsidRPr="00B6059C" w:rsidTr="00576B5E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576B5E" w:rsidRPr="00E418D2" w:rsidRDefault="00576B5E" w:rsidP="00A17ED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172" w:type="dxa"/>
            <w:tcBorders>
              <w:left w:val="triple" w:sz="4" w:space="0" w:color="auto"/>
            </w:tcBorders>
          </w:tcPr>
          <w:p w:rsidR="00576B5E" w:rsidRPr="00576B5E" w:rsidRDefault="00576B5E">
            <w:pPr>
              <w:pStyle w:val="TableParagraph"/>
              <w:spacing w:before="16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İç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3260" w:type="dxa"/>
          </w:tcPr>
          <w:p w:rsidR="00576B5E" w:rsidRPr="00576B5E" w:rsidRDefault="00576B5E">
            <w:pPr>
              <w:pStyle w:val="TableParagraph"/>
              <w:spacing w:before="1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Vaskülitler</w:t>
            </w:r>
            <w:proofErr w:type="spellEnd"/>
          </w:p>
        </w:tc>
        <w:tc>
          <w:tcPr>
            <w:tcW w:w="284" w:type="dxa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</w:tcPr>
          <w:p w:rsidR="00576B5E" w:rsidRPr="00576B5E" w:rsidRDefault="00576B5E">
            <w:pPr>
              <w:pStyle w:val="TableParagraph"/>
              <w:spacing w:before="1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O. AYYILDIZ</w:t>
            </w:r>
          </w:p>
        </w:tc>
      </w:tr>
      <w:tr w:rsidR="00576B5E" w:rsidRPr="00B6059C" w:rsidTr="00576B5E"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172" w:type="dxa"/>
            <w:tcBorders>
              <w:left w:val="triple" w:sz="4" w:space="0" w:color="auto"/>
            </w:tcBorders>
          </w:tcPr>
          <w:p w:rsidR="00576B5E" w:rsidRPr="00576B5E" w:rsidRDefault="00576B5E">
            <w:pPr>
              <w:pStyle w:val="TableParagraph"/>
              <w:spacing w:before="31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İç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3260" w:type="dxa"/>
          </w:tcPr>
          <w:p w:rsidR="00576B5E" w:rsidRPr="00576B5E" w:rsidRDefault="00576B5E">
            <w:pPr>
              <w:pStyle w:val="TableParagraph"/>
              <w:spacing w:before="3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Vaskülitler</w:t>
            </w:r>
            <w:proofErr w:type="spellEnd"/>
          </w:p>
        </w:tc>
        <w:tc>
          <w:tcPr>
            <w:tcW w:w="284" w:type="dxa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</w:tcPr>
          <w:p w:rsidR="00576B5E" w:rsidRPr="00576B5E" w:rsidRDefault="00576B5E">
            <w:pPr>
              <w:pStyle w:val="TableParagraph"/>
              <w:spacing w:before="3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O. AYYILDIZ</w:t>
            </w:r>
          </w:p>
        </w:tc>
      </w:tr>
      <w:tr w:rsidR="00576B5E" w:rsidRPr="00B6059C" w:rsidTr="00576B5E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172" w:type="dxa"/>
            <w:tcBorders>
              <w:left w:val="triple" w:sz="4" w:space="0" w:color="auto"/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Çocuk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sağlığı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hast.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Pediatrik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romatolojiye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giriş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76B5E" w:rsidRPr="00576B5E" w:rsidRDefault="00576B5E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n-US" w:bidi="tr-TR"/>
              </w:rPr>
            </w:pPr>
            <w:proofErr w:type="spellStart"/>
            <w:r w:rsidRPr="00576B5E">
              <w:rPr>
                <w:rFonts w:cstheme="minorHAnsi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cstheme="minorHAnsi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576B5E">
              <w:rPr>
                <w:rFonts w:cstheme="minorHAnsi"/>
                <w:sz w:val="16"/>
                <w:szCs w:val="16"/>
                <w:lang w:val="en-US" w:eastAsia="en-US"/>
              </w:rPr>
              <w:t>İlyas</w:t>
            </w:r>
            <w:proofErr w:type="spellEnd"/>
            <w:r w:rsidRPr="00576B5E">
              <w:rPr>
                <w:rFonts w:cstheme="minorHAnsi"/>
                <w:sz w:val="16"/>
                <w:szCs w:val="16"/>
                <w:lang w:val="en-US" w:eastAsia="en-US"/>
              </w:rPr>
              <w:t xml:space="preserve"> YOLBAŞ</w:t>
            </w:r>
          </w:p>
        </w:tc>
      </w:tr>
      <w:tr w:rsidR="00576B5E" w:rsidRPr="00B6059C" w:rsidTr="00576B5E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17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76B5E" w:rsidRPr="00576B5E" w:rsidRDefault="00576B5E">
            <w:pPr>
              <w:pStyle w:val="TableParagraph"/>
              <w:spacing w:before="4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Çocuk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sağlığı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hast.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</w:tcPr>
          <w:p w:rsidR="00576B5E" w:rsidRPr="00576B5E" w:rsidRDefault="00576B5E">
            <w:pPr>
              <w:pStyle w:val="TableParagraph"/>
              <w:spacing w:before="4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Pediatrik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romatolojiye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giriş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576B5E" w:rsidRPr="00576B5E" w:rsidRDefault="00576B5E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US" w:eastAsia="en-US" w:bidi="tr-TR"/>
              </w:rPr>
            </w:pPr>
            <w:proofErr w:type="spellStart"/>
            <w:r w:rsidRPr="00576B5E">
              <w:rPr>
                <w:rFonts w:cstheme="minorHAnsi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cstheme="minorHAnsi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576B5E">
              <w:rPr>
                <w:rFonts w:cstheme="minorHAnsi"/>
                <w:sz w:val="16"/>
                <w:szCs w:val="16"/>
                <w:lang w:val="en-US" w:eastAsia="en-US"/>
              </w:rPr>
              <w:t>İlyas</w:t>
            </w:r>
            <w:proofErr w:type="spellEnd"/>
            <w:r w:rsidRPr="00576B5E">
              <w:rPr>
                <w:rFonts w:cstheme="minorHAnsi"/>
                <w:sz w:val="16"/>
                <w:szCs w:val="16"/>
                <w:lang w:val="en-US" w:eastAsia="en-US"/>
              </w:rPr>
              <w:t xml:space="preserve"> YOLBAŞ</w:t>
            </w:r>
          </w:p>
        </w:tc>
      </w:tr>
      <w:tr w:rsidR="00576B5E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spacing w:before="98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Nükleer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Tıp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Kas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iskelet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sisteminde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nükleer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tıp</w:t>
            </w:r>
          </w:p>
          <w:p w:rsidR="00576B5E" w:rsidRPr="00576B5E" w:rsidRDefault="00576B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576B5E" w:rsidRPr="00576B5E" w:rsidRDefault="00576B5E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A. GEZİCİ</w:t>
            </w:r>
          </w:p>
        </w:tc>
      </w:tr>
      <w:tr w:rsidR="00576B5E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17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96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576B5E" w:rsidRPr="00B6059C" w:rsidTr="00A900E8"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17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576B5E" w:rsidRPr="00B6059C" w:rsidTr="00A900E8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17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Serbest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çalışma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</w:tbl>
    <w:p w:rsidR="00B6666C" w:rsidRDefault="00B6666C" w:rsidP="004D1A70">
      <w:pPr>
        <w:spacing w:after="0" w:line="240" w:lineRule="auto"/>
      </w:pPr>
    </w:p>
    <w:p w:rsidR="00953702" w:rsidRDefault="00953702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24"/>
        <w:gridCol w:w="380"/>
        <w:gridCol w:w="2262"/>
        <w:gridCol w:w="2835"/>
        <w:gridCol w:w="283"/>
        <w:gridCol w:w="2194"/>
      </w:tblGrid>
      <w:tr w:rsidR="00576B5E" w:rsidRPr="00B6059C" w:rsidTr="00576B5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576B5E" w:rsidRPr="00E418D2" w:rsidRDefault="00576B5E" w:rsidP="0082068B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26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T.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28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576B5E" w:rsidRPr="00576B5E" w:rsidRDefault="00576B5E" w:rsidP="00953702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Nonsteroidal</w:t>
            </w:r>
            <w:r w:rsidR="00953702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antiinflamatuar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ilaçlar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H. AKKOÇ</w:t>
            </w:r>
          </w:p>
        </w:tc>
      </w:tr>
      <w:tr w:rsidR="00576B5E" w:rsidRPr="00B6059C" w:rsidTr="00576B5E"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262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T.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Farmakoloji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76B5E" w:rsidRPr="00576B5E" w:rsidRDefault="00576B5E" w:rsidP="00953702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Nonsteroidal</w:t>
            </w:r>
            <w:r w:rsidR="00953702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antiinflamatuar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ilaçlar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H. AKKOÇ</w:t>
            </w:r>
          </w:p>
        </w:tc>
      </w:tr>
      <w:tr w:rsidR="00576B5E" w:rsidRPr="00B6059C" w:rsidTr="00576B5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26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Ortopedi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Osteomiyelitler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septik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artrit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F66FB8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Fatih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DURGUT</w:t>
            </w:r>
          </w:p>
        </w:tc>
      </w:tr>
      <w:tr w:rsidR="00576B5E" w:rsidRPr="00B6059C" w:rsidTr="00576B5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26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Ortopedi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Travmatoloji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Osteomiyelitler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septik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artrit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76B5E" w:rsidRPr="00576B5E" w:rsidRDefault="00F66FB8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F6723C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Fatih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 xml:space="preserve"> DURGUT</w:t>
            </w:r>
          </w:p>
        </w:tc>
      </w:tr>
      <w:tr w:rsidR="00576B5E" w:rsidRPr="00B6059C" w:rsidTr="00576B5E"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26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İç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SLE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lang w:val="en-US" w:eastAsia="en-US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O. AYYILDIZ</w:t>
            </w:r>
          </w:p>
        </w:tc>
      </w:tr>
      <w:tr w:rsidR="00576B5E" w:rsidRPr="00B6059C" w:rsidTr="00576B5E"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İç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Hastalıkları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SLE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O. AYYILDIZ</w:t>
            </w:r>
          </w:p>
        </w:tc>
      </w:tr>
      <w:tr w:rsidR="00576B5E" w:rsidRPr="00B6059C" w:rsidTr="00576B5E"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26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Fizik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Tedavi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Rehab.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Osteoporoz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osteomalazi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. Dr. M. BOZKURT</w:t>
            </w:r>
          </w:p>
        </w:tc>
      </w:tr>
      <w:tr w:rsidR="00576B5E" w:rsidRPr="00B6059C" w:rsidTr="00576B5E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576B5E" w:rsidRPr="00ED44AC" w:rsidRDefault="00576B5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76B5E" w:rsidRPr="00ED44AC" w:rsidRDefault="00576B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26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96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Fizik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Tedavi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Rehab.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Seronegatifspondiloartropatilerin</w:t>
            </w:r>
            <w:proofErr w:type="spellEnd"/>
          </w:p>
          <w:p w:rsidR="00576B5E" w:rsidRPr="00576B5E" w:rsidRDefault="00576B5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proofErr w:type="spellStart"/>
            <w:proofErr w:type="gram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fizyopatolojisi</w:t>
            </w:r>
            <w:proofErr w:type="spellEnd"/>
            <w:proofErr w:type="gram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</w:t>
            </w:r>
            <w:proofErr w:type="spellStart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ve</w:t>
            </w:r>
            <w:proofErr w:type="spellEnd"/>
            <w:r w:rsidRPr="00576B5E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 xml:space="preserve"> rehab.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76B5E" w:rsidRPr="00576B5E" w:rsidRDefault="00576B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576B5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R. ÇEVİK</w:t>
            </w:r>
          </w:p>
        </w:tc>
      </w:tr>
    </w:tbl>
    <w:p w:rsidR="00576B5E" w:rsidRDefault="00576B5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0"/>
        <w:gridCol w:w="379"/>
        <w:gridCol w:w="1468"/>
        <w:gridCol w:w="3968"/>
        <w:gridCol w:w="284"/>
        <w:gridCol w:w="1910"/>
      </w:tblGrid>
      <w:tr w:rsidR="00576B5E" w:rsidRPr="00B6059C" w:rsidTr="00C948B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576B5E" w:rsidRPr="00E418D2" w:rsidRDefault="00576B5E" w:rsidP="00576B5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576B5E" w:rsidRPr="00B6059C" w:rsidTr="00C948B2">
        <w:tc>
          <w:tcPr>
            <w:tcW w:w="1261" w:type="dxa"/>
            <w:vMerge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576B5E" w:rsidRPr="00B6059C" w:rsidTr="00C948B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576B5E" w:rsidRPr="00B6059C" w:rsidTr="00C948B2">
        <w:trPr>
          <w:trHeight w:val="154"/>
        </w:trPr>
        <w:tc>
          <w:tcPr>
            <w:tcW w:w="1261" w:type="dxa"/>
            <w:vMerge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576B5E" w:rsidRPr="00B6059C" w:rsidTr="00C948B2">
        <w:tc>
          <w:tcPr>
            <w:tcW w:w="1261" w:type="dxa"/>
            <w:vMerge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576B5E" w:rsidRPr="00B6059C" w:rsidTr="00C948B2">
        <w:tc>
          <w:tcPr>
            <w:tcW w:w="1261" w:type="dxa"/>
            <w:vMerge/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76B5E" w:rsidRPr="00ED44AC" w:rsidRDefault="00576B5E" w:rsidP="00576B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76B5E" w:rsidRPr="00576B5E" w:rsidRDefault="00576B5E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82068B" w:rsidRPr="00B6059C" w:rsidTr="00A900E8"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</w:tr>
      <w:tr w:rsidR="0082068B" w:rsidRPr="00B6059C" w:rsidTr="00A900E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  <w:r w:rsidRPr="00576B5E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576B5E" w:rsidRDefault="0082068B" w:rsidP="00576B5E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2873"/>
        <w:gridCol w:w="1701"/>
        <w:gridCol w:w="567"/>
        <w:gridCol w:w="2477"/>
      </w:tblGrid>
      <w:tr w:rsidR="0082068B" w:rsidRPr="00B6059C" w:rsidTr="00B6666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2068B" w:rsidRPr="008C61D8" w:rsidRDefault="00576B5E" w:rsidP="00576B5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="0082068B" w:rsidRPr="008C61D8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82068B" w:rsidRPr="008C61D8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3" w:type="dxa"/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87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82068B" w:rsidRPr="00B6059C" w:rsidTr="00B6666C"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87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82068B" w:rsidRPr="00B6059C" w:rsidTr="00B6666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87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068B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sz w:val="18"/>
                <w:szCs w:val="18"/>
              </w:rPr>
              <w:t>DERS KURULU SINAVI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82068B" w:rsidRPr="00B6059C" w:rsidTr="00B6666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B6666C" w:rsidRDefault="0082068B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49262F" w:rsidRPr="00B6059C" w:rsidTr="00B6666C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8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color w:val="000000" w:themeColor="text1"/>
                <w:sz w:val="18"/>
              </w:rPr>
              <w:t>Sınav değerlendirmesi</w:t>
            </w: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49262F" w:rsidRPr="00B6059C" w:rsidTr="00B6666C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color w:val="000000" w:themeColor="text1"/>
                <w:sz w:val="18"/>
              </w:rPr>
              <w:t>(dönem-3 Amfisi)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49262F" w:rsidRPr="00B6059C" w:rsidTr="00B6666C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color w:val="000000" w:themeColor="text1"/>
                <w:sz w:val="18"/>
              </w:rPr>
              <w:t>Serbest çalışma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</w:tr>
      <w:tr w:rsidR="0049262F" w:rsidRPr="00B6059C" w:rsidTr="00B6666C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9262F" w:rsidRPr="00C948B2" w:rsidRDefault="00B6666C" w:rsidP="00B6666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C948B2">
              <w:rPr>
                <w:b/>
                <w:color w:val="000000" w:themeColor="text1"/>
                <w:sz w:val="18"/>
              </w:rPr>
              <w:t>Serbest çalışma</w:t>
            </w:r>
          </w:p>
        </w:tc>
        <w:tc>
          <w:tcPr>
            <w:tcW w:w="17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9262F" w:rsidRPr="00B6666C" w:rsidRDefault="0049262F" w:rsidP="00B6666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736D12" w:rsidRDefault="00736D12" w:rsidP="004D1A70">
      <w:pPr>
        <w:spacing w:after="0" w:line="240" w:lineRule="auto"/>
      </w:pPr>
    </w:p>
    <w:sectPr w:rsidR="00736D12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0CE26079"/>
    <w:multiLevelType w:val="hybridMultilevel"/>
    <w:tmpl w:val="67326FDA"/>
    <w:lvl w:ilvl="0" w:tplc="780CC658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A42EE9E2">
      <w:numFmt w:val="bullet"/>
      <w:lvlText w:val="•"/>
      <w:lvlJc w:val="left"/>
      <w:pPr>
        <w:ind w:left="678" w:hanging="288"/>
      </w:pPr>
      <w:rPr>
        <w:lang w:val="tr-TR" w:eastAsia="tr-TR" w:bidi="tr-TR"/>
      </w:rPr>
    </w:lvl>
    <w:lvl w:ilvl="2" w:tplc="00669CBE">
      <w:numFmt w:val="bullet"/>
      <w:lvlText w:val="•"/>
      <w:lvlJc w:val="left"/>
      <w:pPr>
        <w:ind w:left="1296" w:hanging="288"/>
      </w:pPr>
      <w:rPr>
        <w:lang w:val="tr-TR" w:eastAsia="tr-TR" w:bidi="tr-TR"/>
      </w:rPr>
    </w:lvl>
    <w:lvl w:ilvl="3" w:tplc="90FEFA9E">
      <w:numFmt w:val="bullet"/>
      <w:lvlText w:val="•"/>
      <w:lvlJc w:val="left"/>
      <w:pPr>
        <w:ind w:left="1914" w:hanging="288"/>
      </w:pPr>
      <w:rPr>
        <w:lang w:val="tr-TR" w:eastAsia="tr-TR" w:bidi="tr-TR"/>
      </w:rPr>
    </w:lvl>
    <w:lvl w:ilvl="4" w:tplc="2C82E23E">
      <w:numFmt w:val="bullet"/>
      <w:lvlText w:val="•"/>
      <w:lvlJc w:val="left"/>
      <w:pPr>
        <w:ind w:left="2532" w:hanging="288"/>
      </w:pPr>
      <w:rPr>
        <w:lang w:val="tr-TR" w:eastAsia="tr-TR" w:bidi="tr-TR"/>
      </w:rPr>
    </w:lvl>
    <w:lvl w:ilvl="5" w:tplc="E460CFBE">
      <w:numFmt w:val="bullet"/>
      <w:lvlText w:val="•"/>
      <w:lvlJc w:val="left"/>
      <w:pPr>
        <w:ind w:left="3150" w:hanging="288"/>
      </w:pPr>
      <w:rPr>
        <w:lang w:val="tr-TR" w:eastAsia="tr-TR" w:bidi="tr-TR"/>
      </w:rPr>
    </w:lvl>
    <w:lvl w:ilvl="6" w:tplc="381CF1D4">
      <w:numFmt w:val="bullet"/>
      <w:lvlText w:val="•"/>
      <w:lvlJc w:val="left"/>
      <w:pPr>
        <w:ind w:left="3768" w:hanging="288"/>
      </w:pPr>
      <w:rPr>
        <w:lang w:val="tr-TR" w:eastAsia="tr-TR" w:bidi="tr-TR"/>
      </w:rPr>
    </w:lvl>
    <w:lvl w:ilvl="7" w:tplc="0A0A972A">
      <w:numFmt w:val="bullet"/>
      <w:lvlText w:val="•"/>
      <w:lvlJc w:val="left"/>
      <w:pPr>
        <w:ind w:left="4386" w:hanging="288"/>
      </w:pPr>
      <w:rPr>
        <w:lang w:val="tr-TR" w:eastAsia="tr-TR" w:bidi="tr-TR"/>
      </w:rPr>
    </w:lvl>
    <w:lvl w:ilvl="8" w:tplc="B35C570E">
      <w:numFmt w:val="bullet"/>
      <w:lvlText w:val="•"/>
      <w:lvlJc w:val="left"/>
      <w:pPr>
        <w:ind w:left="5004" w:hanging="288"/>
      </w:pPr>
      <w:rPr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35041ABD"/>
    <w:multiLevelType w:val="hybridMultilevel"/>
    <w:tmpl w:val="E89C54B6"/>
    <w:lvl w:ilvl="0" w:tplc="3CAC0158">
      <w:start w:val="1"/>
      <w:numFmt w:val="decimal"/>
      <w:lvlText w:val="%1-"/>
      <w:lvlJc w:val="left"/>
      <w:pPr>
        <w:ind w:left="4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1" w:hanging="360"/>
      </w:pPr>
    </w:lvl>
    <w:lvl w:ilvl="2" w:tplc="041F001B" w:tentative="1">
      <w:start w:val="1"/>
      <w:numFmt w:val="lowerRoman"/>
      <w:lvlText w:val="%3."/>
      <w:lvlJc w:val="right"/>
      <w:pPr>
        <w:ind w:left="1861" w:hanging="180"/>
      </w:pPr>
    </w:lvl>
    <w:lvl w:ilvl="3" w:tplc="041F000F" w:tentative="1">
      <w:start w:val="1"/>
      <w:numFmt w:val="decimal"/>
      <w:lvlText w:val="%4."/>
      <w:lvlJc w:val="left"/>
      <w:pPr>
        <w:ind w:left="2581" w:hanging="360"/>
      </w:pPr>
    </w:lvl>
    <w:lvl w:ilvl="4" w:tplc="041F0019" w:tentative="1">
      <w:start w:val="1"/>
      <w:numFmt w:val="lowerLetter"/>
      <w:lvlText w:val="%5."/>
      <w:lvlJc w:val="left"/>
      <w:pPr>
        <w:ind w:left="3301" w:hanging="360"/>
      </w:pPr>
    </w:lvl>
    <w:lvl w:ilvl="5" w:tplc="041F001B" w:tentative="1">
      <w:start w:val="1"/>
      <w:numFmt w:val="lowerRoman"/>
      <w:lvlText w:val="%6."/>
      <w:lvlJc w:val="right"/>
      <w:pPr>
        <w:ind w:left="4021" w:hanging="180"/>
      </w:pPr>
    </w:lvl>
    <w:lvl w:ilvl="6" w:tplc="041F000F" w:tentative="1">
      <w:start w:val="1"/>
      <w:numFmt w:val="decimal"/>
      <w:lvlText w:val="%7."/>
      <w:lvlJc w:val="left"/>
      <w:pPr>
        <w:ind w:left="4741" w:hanging="360"/>
      </w:pPr>
    </w:lvl>
    <w:lvl w:ilvl="7" w:tplc="041F0019" w:tentative="1">
      <w:start w:val="1"/>
      <w:numFmt w:val="lowerLetter"/>
      <w:lvlText w:val="%8."/>
      <w:lvlJc w:val="left"/>
      <w:pPr>
        <w:ind w:left="5461" w:hanging="360"/>
      </w:pPr>
    </w:lvl>
    <w:lvl w:ilvl="8" w:tplc="041F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5" w15:restartNumberingAfterBreak="0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6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263A3"/>
    <w:rsid w:val="00036414"/>
    <w:rsid w:val="00040F59"/>
    <w:rsid w:val="00056DE9"/>
    <w:rsid w:val="00082372"/>
    <w:rsid w:val="000861E0"/>
    <w:rsid w:val="00096381"/>
    <w:rsid w:val="000D4905"/>
    <w:rsid w:val="000D76DA"/>
    <w:rsid w:val="000E69A4"/>
    <w:rsid w:val="000E792A"/>
    <w:rsid w:val="000F27CC"/>
    <w:rsid w:val="0011299B"/>
    <w:rsid w:val="00144A84"/>
    <w:rsid w:val="001743F7"/>
    <w:rsid w:val="001907B8"/>
    <w:rsid w:val="001E1427"/>
    <w:rsid w:val="002363D6"/>
    <w:rsid w:val="00276DCD"/>
    <w:rsid w:val="00290BD2"/>
    <w:rsid w:val="00293B39"/>
    <w:rsid w:val="002E1086"/>
    <w:rsid w:val="00344AED"/>
    <w:rsid w:val="003635C2"/>
    <w:rsid w:val="0038546A"/>
    <w:rsid w:val="003A11F4"/>
    <w:rsid w:val="003C3CB1"/>
    <w:rsid w:val="00435DFD"/>
    <w:rsid w:val="004620DB"/>
    <w:rsid w:val="00466F0F"/>
    <w:rsid w:val="00474CA8"/>
    <w:rsid w:val="0049262F"/>
    <w:rsid w:val="004D1A70"/>
    <w:rsid w:val="004E0A33"/>
    <w:rsid w:val="00512A20"/>
    <w:rsid w:val="005710B9"/>
    <w:rsid w:val="005733EC"/>
    <w:rsid w:val="005736CB"/>
    <w:rsid w:val="00573E48"/>
    <w:rsid w:val="00576B5E"/>
    <w:rsid w:val="00595846"/>
    <w:rsid w:val="005A300C"/>
    <w:rsid w:val="005A6CE6"/>
    <w:rsid w:val="005B6D3B"/>
    <w:rsid w:val="00612B48"/>
    <w:rsid w:val="00621984"/>
    <w:rsid w:val="00623852"/>
    <w:rsid w:val="0062532F"/>
    <w:rsid w:val="00633608"/>
    <w:rsid w:val="00655029"/>
    <w:rsid w:val="006E644D"/>
    <w:rsid w:val="00701AFD"/>
    <w:rsid w:val="0071420A"/>
    <w:rsid w:val="00736D12"/>
    <w:rsid w:val="00746DFB"/>
    <w:rsid w:val="00760161"/>
    <w:rsid w:val="00762974"/>
    <w:rsid w:val="007F5808"/>
    <w:rsid w:val="00814639"/>
    <w:rsid w:val="0082068B"/>
    <w:rsid w:val="008347E9"/>
    <w:rsid w:val="00844294"/>
    <w:rsid w:val="008C61D8"/>
    <w:rsid w:val="0090635E"/>
    <w:rsid w:val="00953702"/>
    <w:rsid w:val="009749FA"/>
    <w:rsid w:val="00992FA5"/>
    <w:rsid w:val="00993707"/>
    <w:rsid w:val="009F1679"/>
    <w:rsid w:val="00A001B3"/>
    <w:rsid w:val="00A03D77"/>
    <w:rsid w:val="00A06C36"/>
    <w:rsid w:val="00A17D15"/>
    <w:rsid w:val="00A17ED9"/>
    <w:rsid w:val="00A30C9D"/>
    <w:rsid w:val="00A64348"/>
    <w:rsid w:val="00A729AA"/>
    <w:rsid w:val="00A73844"/>
    <w:rsid w:val="00A900E8"/>
    <w:rsid w:val="00A94110"/>
    <w:rsid w:val="00AA4D19"/>
    <w:rsid w:val="00AB2AE5"/>
    <w:rsid w:val="00AE0EC2"/>
    <w:rsid w:val="00B25C81"/>
    <w:rsid w:val="00B43494"/>
    <w:rsid w:val="00B43E0D"/>
    <w:rsid w:val="00B6666C"/>
    <w:rsid w:val="00BE78D5"/>
    <w:rsid w:val="00C7041F"/>
    <w:rsid w:val="00C801E4"/>
    <w:rsid w:val="00C948B2"/>
    <w:rsid w:val="00C96799"/>
    <w:rsid w:val="00C9756A"/>
    <w:rsid w:val="00CB1557"/>
    <w:rsid w:val="00CC316E"/>
    <w:rsid w:val="00CC75BB"/>
    <w:rsid w:val="00CD128F"/>
    <w:rsid w:val="00D11D40"/>
    <w:rsid w:val="00D70287"/>
    <w:rsid w:val="00DC5EFD"/>
    <w:rsid w:val="00E2414F"/>
    <w:rsid w:val="00E4118B"/>
    <w:rsid w:val="00E41521"/>
    <w:rsid w:val="00E418D2"/>
    <w:rsid w:val="00E5349C"/>
    <w:rsid w:val="00E63BC5"/>
    <w:rsid w:val="00ED44AC"/>
    <w:rsid w:val="00F66FB8"/>
    <w:rsid w:val="00F6723C"/>
    <w:rsid w:val="00F829F0"/>
    <w:rsid w:val="00FD4D8C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8342B-B36B-4A42-8332-4711B952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2D80-3AB9-42E1-AFA5-945C8B54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Windows Kullanıcısı</cp:lastModifiedBy>
  <cp:revision>3</cp:revision>
  <dcterms:created xsi:type="dcterms:W3CDTF">2020-10-05T08:49:00Z</dcterms:created>
  <dcterms:modified xsi:type="dcterms:W3CDTF">2020-10-05T09:58:00Z</dcterms:modified>
</cp:coreProperties>
</file>