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3F" w:rsidRPr="0049073F" w:rsidRDefault="0049073F" w:rsidP="0049073F"/>
    <w:p w:rsidR="0049073F" w:rsidRDefault="0049073F" w:rsidP="0049073F"/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>
        <w:tab/>
      </w:r>
      <w:r w:rsidRPr="00365F63">
        <w:rPr>
          <w:rFonts w:ascii="Times New Roman" w:hAnsi="Times New Roman" w:cs="Times New Roman"/>
          <w:b/>
        </w:rPr>
        <w:t>DİCLE ÜNİVERSİTESİ 202</w:t>
      </w:r>
      <w:r>
        <w:rPr>
          <w:rFonts w:ascii="Times New Roman" w:hAnsi="Times New Roman" w:cs="Times New Roman"/>
          <w:b/>
        </w:rPr>
        <w:t>3</w:t>
      </w:r>
      <w:r w:rsidRPr="00365F63">
        <w:rPr>
          <w:rFonts w:ascii="Times New Roman" w:hAnsi="Times New Roman" w:cs="Times New Roman"/>
          <w:b/>
        </w:rPr>
        <w:t xml:space="preserve"> YILI KONUK EVİ 1 FİYAT LİSTESİ</w:t>
      </w:r>
    </w:p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 w:rsidRPr="00365F63">
        <w:rPr>
          <w:rFonts w:ascii="Times New Roman" w:hAnsi="Times New Roman" w:cs="Times New Roman"/>
          <w:b/>
        </w:rPr>
        <w:t xml:space="preserve"> KAMU PERSOLİNELİ VE YAKINLARI </w:t>
      </w:r>
    </w:p>
    <w:p w:rsidR="0049073F" w:rsidRDefault="0049073F" w:rsidP="0049073F">
      <w:pPr>
        <w:jc w:val="center"/>
      </w:pPr>
    </w:p>
    <w:tbl>
      <w:tblPr>
        <w:tblStyle w:val="TabloKlavuzu"/>
        <w:tblW w:w="9639" w:type="dxa"/>
        <w:tblInd w:w="-459" w:type="dxa"/>
        <w:tblLook w:val="04A0" w:firstRow="1" w:lastRow="0" w:firstColumn="1" w:lastColumn="0" w:noHBand="0" w:noVBand="1"/>
      </w:tblPr>
      <w:tblGrid>
        <w:gridCol w:w="2877"/>
        <w:gridCol w:w="1854"/>
        <w:gridCol w:w="1746"/>
        <w:gridCol w:w="1623"/>
        <w:gridCol w:w="1539"/>
      </w:tblGrid>
      <w:tr w:rsidR="0049073F" w:rsidTr="00BF6DCC">
        <w:tc>
          <w:tcPr>
            <w:tcW w:w="2877" w:type="dxa"/>
          </w:tcPr>
          <w:p w:rsidR="0049073F" w:rsidRDefault="0049073F" w:rsidP="00BF6DCC">
            <w:r>
              <w:t>ODA TİPİ</w:t>
            </w:r>
          </w:p>
        </w:tc>
        <w:tc>
          <w:tcPr>
            <w:tcW w:w="1854" w:type="dxa"/>
          </w:tcPr>
          <w:p w:rsidR="0049073F" w:rsidRDefault="0049073F" w:rsidP="00BF6DCC">
            <w:pPr>
              <w:jc w:val="center"/>
            </w:pPr>
            <w:r>
              <w:t>1 KİŞİ</w:t>
            </w:r>
          </w:p>
        </w:tc>
        <w:tc>
          <w:tcPr>
            <w:tcW w:w="1746" w:type="dxa"/>
          </w:tcPr>
          <w:p w:rsidR="0049073F" w:rsidRDefault="0049073F" w:rsidP="00BF6DCC">
            <w:pPr>
              <w:jc w:val="center"/>
            </w:pPr>
            <w:r>
              <w:t>2 KİŞİ</w:t>
            </w:r>
          </w:p>
        </w:tc>
        <w:tc>
          <w:tcPr>
            <w:tcW w:w="1623" w:type="dxa"/>
          </w:tcPr>
          <w:p w:rsidR="0049073F" w:rsidRDefault="0049073F" w:rsidP="00BF6DCC">
            <w:pPr>
              <w:jc w:val="center"/>
            </w:pPr>
            <w:r>
              <w:t>3 KİŞİ</w:t>
            </w:r>
          </w:p>
        </w:tc>
        <w:tc>
          <w:tcPr>
            <w:tcW w:w="1539" w:type="dxa"/>
          </w:tcPr>
          <w:p w:rsidR="0049073F" w:rsidRDefault="0049073F" w:rsidP="00BF6DCC">
            <w:pPr>
              <w:jc w:val="center"/>
            </w:pPr>
            <w:r>
              <w:t>4 KİŞİ</w:t>
            </w:r>
          </w:p>
        </w:tc>
      </w:tr>
      <w:tr w:rsidR="0049073F" w:rsidTr="00BF6DCC">
        <w:tc>
          <w:tcPr>
            <w:tcW w:w="2877" w:type="dxa"/>
          </w:tcPr>
          <w:p w:rsidR="0049073F" w:rsidRDefault="0049073F" w:rsidP="00BF6DCC">
            <w:pPr>
              <w:jc w:val="both"/>
            </w:pPr>
            <w:r>
              <w:t xml:space="preserve">SINGLE ROOM </w:t>
            </w:r>
          </w:p>
        </w:tc>
        <w:tc>
          <w:tcPr>
            <w:tcW w:w="1854" w:type="dxa"/>
          </w:tcPr>
          <w:p w:rsidR="0049073F" w:rsidRDefault="0049073F" w:rsidP="00BF6DCC">
            <w:pPr>
              <w:jc w:val="center"/>
            </w:pPr>
            <w:r>
              <w:t>400,00 TL.</w:t>
            </w:r>
          </w:p>
        </w:tc>
        <w:tc>
          <w:tcPr>
            <w:tcW w:w="1746" w:type="dxa"/>
          </w:tcPr>
          <w:p w:rsidR="0049073F" w:rsidRDefault="0049073F" w:rsidP="00BF6DCC">
            <w:pPr>
              <w:jc w:val="center"/>
            </w:pPr>
            <w:r>
              <w:t>700,00 TL.</w:t>
            </w:r>
          </w:p>
        </w:tc>
        <w:tc>
          <w:tcPr>
            <w:tcW w:w="1623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</w:tr>
      <w:tr w:rsidR="0049073F" w:rsidTr="00BF6DCC">
        <w:tc>
          <w:tcPr>
            <w:tcW w:w="2877" w:type="dxa"/>
          </w:tcPr>
          <w:p w:rsidR="0049073F" w:rsidRDefault="0049073F" w:rsidP="00BF6DCC">
            <w:r>
              <w:t>SINGLE ROOM AYLIK FİYATI</w:t>
            </w:r>
          </w:p>
        </w:tc>
        <w:tc>
          <w:tcPr>
            <w:tcW w:w="1854" w:type="dxa"/>
          </w:tcPr>
          <w:p w:rsidR="0049073F" w:rsidRDefault="0049073F" w:rsidP="00BF6DCC">
            <w:pPr>
              <w:jc w:val="center"/>
            </w:pPr>
            <w:r>
              <w:t>9.000,00 TL.</w:t>
            </w:r>
          </w:p>
        </w:tc>
        <w:tc>
          <w:tcPr>
            <w:tcW w:w="1746" w:type="dxa"/>
          </w:tcPr>
          <w:p w:rsidR="0049073F" w:rsidRDefault="0049073F" w:rsidP="00BF6DCC">
            <w:pPr>
              <w:jc w:val="center"/>
            </w:pPr>
            <w:r>
              <w:t>14.500,00 TL.</w:t>
            </w:r>
          </w:p>
        </w:tc>
        <w:tc>
          <w:tcPr>
            <w:tcW w:w="1623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</w:tr>
      <w:tr w:rsidR="0049073F" w:rsidTr="00BF6DCC">
        <w:tc>
          <w:tcPr>
            <w:tcW w:w="2877" w:type="dxa"/>
          </w:tcPr>
          <w:p w:rsidR="0049073F" w:rsidRDefault="0049073F" w:rsidP="00BF6DCC">
            <w:r>
              <w:t>VİP ODA</w:t>
            </w:r>
          </w:p>
        </w:tc>
        <w:tc>
          <w:tcPr>
            <w:tcW w:w="1854" w:type="dxa"/>
          </w:tcPr>
          <w:p w:rsidR="0049073F" w:rsidRDefault="0049073F" w:rsidP="00BF6DCC">
            <w:pPr>
              <w:jc w:val="center"/>
            </w:pPr>
            <w:r>
              <w:t>550,00 TL.</w:t>
            </w:r>
          </w:p>
        </w:tc>
        <w:tc>
          <w:tcPr>
            <w:tcW w:w="1746" w:type="dxa"/>
          </w:tcPr>
          <w:p w:rsidR="0049073F" w:rsidRDefault="0049073F" w:rsidP="00BF6DCC">
            <w:pPr>
              <w:jc w:val="center"/>
            </w:pPr>
            <w:r>
              <w:t>950,00 TL.</w:t>
            </w:r>
          </w:p>
        </w:tc>
        <w:tc>
          <w:tcPr>
            <w:tcW w:w="1623" w:type="dxa"/>
          </w:tcPr>
          <w:p w:rsidR="0049073F" w:rsidRDefault="0049073F" w:rsidP="00BF6DCC">
            <w:pPr>
              <w:jc w:val="center"/>
            </w:pPr>
            <w:r>
              <w:t>1200,00 TL.</w:t>
            </w:r>
          </w:p>
        </w:tc>
        <w:tc>
          <w:tcPr>
            <w:tcW w:w="1539" w:type="dxa"/>
          </w:tcPr>
          <w:p w:rsidR="0049073F" w:rsidRDefault="0049073F" w:rsidP="00BF6DCC">
            <w:pPr>
              <w:jc w:val="center"/>
            </w:pPr>
            <w:r>
              <w:t>1.300,00 TL.</w:t>
            </w:r>
          </w:p>
        </w:tc>
      </w:tr>
    </w:tbl>
    <w:p w:rsidR="0049073F" w:rsidRDefault="0049073F" w:rsidP="0049073F"/>
    <w:p w:rsidR="0049073F" w:rsidRPr="00365F63" w:rsidRDefault="0049073F" w:rsidP="0049073F">
      <w:pPr>
        <w:rPr>
          <w:rFonts w:ascii="Times New Roman" w:hAnsi="Times New Roman" w:cs="Times New Roman"/>
        </w:rPr>
      </w:pPr>
    </w:p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 w:rsidRPr="00365F63">
        <w:rPr>
          <w:rFonts w:ascii="Times New Roman" w:hAnsi="Times New Roman" w:cs="Times New Roman"/>
          <w:b/>
        </w:rPr>
        <w:t>KAMU PERSOLİNELİ DIŞINDA GELEN KONUKLAR</w:t>
      </w: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1985"/>
        <w:gridCol w:w="1701"/>
        <w:gridCol w:w="1559"/>
        <w:gridCol w:w="1559"/>
      </w:tblGrid>
      <w:tr w:rsidR="0049073F" w:rsidTr="00BF6DCC">
        <w:tc>
          <w:tcPr>
            <w:tcW w:w="2835" w:type="dxa"/>
          </w:tcPr>
          <w:p w:rsidR="0049073F" w:rsidRDefault="0049073F" w:rsidP="00BF6DCC">
            <w:r>
              <w:t>ODA TİPİ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 KİŞİ</w:t>
            </w:r>
          </w:p>
        </w:tc>
        <w:tc>
          <w:tcPr>
            <w:tcW w:w="1701" w:type="dxa"/>
          </w:tcPr>
          <w:p w:rsidR="0049073F" w:rsidRDefault="0049073F" w:rsidP="00BF6DCC">
            <w:pPr>
              <w:jc w:val="center"/>
            </w:pPr>
            <w:r>
              <w:t>2 KİŞİ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>
              <w:t>3 KİŞİ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>
              <w:t>4 KİŞİ</w:t>
            </w:r>
          </w:p>
        </w:tc>
      </w:tr>
      <w:tr w:rsidR="0049073F" w:rsidTr="00BF6DCC">
        <w:tc>
          <w:tcPr>
            <w:tcW w:w="2835" w:type="dxa"/>
          </w:tcPr>
          <w:p w:rsidR="0049073F" w:rsidRDefault="0049073F" w:rsidP="00BF6DCC">
            <w:pPr>
              <w:jc w:val="both"/>
            </w:pPr>
            <w:r>
              <w:t xml:space="preserve">SINGLE ROOM 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450,00 TL.</w:t>
            </w:r>
          </w:p>
        </w:tc>
        <w:tc>
          <w:tcPr>
            <w:tcW w:w="1701" w:type="dxa"/>
          </w:tcPr>
          <w:p w:rsidR="0049073F" w:rsidRDefault="0049073F" w:rsidP="00BF6DCC">
            <w:pPr>
              <w:jc w:val="center"/>
            </w:pPr>
            <w:r>
              <w:t>750,00 TL.</w:t>
            </w:r>
          </w:p>
        </w:tc>
        <w:tc>
          <w:tcPr>
            <w:tcW w:w="1559" w:type="dxa"/>
          </w:tcPr>
          <w:p w:rsidR="0049073F" w:rsidRPr="00A877C1" w:rsidRDefault="0049073F" w:rsidP="00BF6DCC">
            <w:pPr>
              <w:jc w:val="center"/>
              <w:rPr>
                <w:b/>
                <w:sz w:val="24"/>
                <w:szCs w:val="24"/>
              </w:rPr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</w:tr>
      <w:tr w:rsidR="0049073F" w:rsidTr="00BF6DCC">
        <w:tc>
          <w:tcPr>
            <w:tcW w:w="2835" w:type="dxa"/>
          </w:tcPr>
          <w:p w:rsidR="0049073F" w:rsidRDefault="0049073F" w:rsidP="00BF6DCC">
            <w:r>
              <w:t>SINGLE ROOM AYLIK FİYATI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10.000,00 TL.</w:t>
            </w:r>
          </w:p>
        </w:tc>
        <w:tc>
          <w:tcPr>
            <w:tcW w:w="1701" w:type="dxa"/>
          </w:tcPr>
          <w:p w:rsidR="0049073F" w:rsidRDefault="0049073F" w:rsidP="00BF6DCC">
            <w:pPr>
              <w:jc w:val="center"/>
            </w:pPr>
            <w:r>
              <w:t>15.500,00 TL.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 w:rsidRPr="00A877C1">
              <w:rPr>
                <w:b/>
                <w:sz w:val="24"/>
                <w:szCs w:val="24"/>
              </w:rPr>
              <w:t>-</w:t>
            </w:r>
          </w:p>
        </w:tc>
      </w:tr>
      <w:tr w:rsidR="0049073F" w:rsidTr="00BF6DCC">
        <w:tc>
          <w:tcPr>
            <w:tcW w:w="2835" w:type="dxa"/>
          </w:tcPr>
          <w:p w:rsidR="0049073F" w:rsidRDefault="0049073F" w:rsidP="00BF6DCC">
            <w:r>
              <w:t>VİP ODA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600,00 TL.</w:t>
            </w:r>
          </w:p>
        </w:tc>
        <w:tc>
          <w:tcPr>
            <w:tcW w:w="1701" w:type="dxa"/>
          </w:tcPr>
          <w:p w:rsidR="0049073F" w:rsidRDefault="0049073F" w:rsidP="00BF6DCC">
            <w:pPr>
              <w:jc w:val="center"/>
            </w:pPr>
            <w:r>
              <w:t>1.050,00 TL.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>
              <w:t>1.300,00 TL.</w:t>
            </w:r>
          </w:p>
        </w:tc>
        <w:tc>
          <w:tcPr>
            <w:tcW w:w="1559" w:type="dxa"/>
          </w:tcPr>
          <w:p w:rsidR="0049073F" w:rsidRDefault="0049073F" w:rsidP="00BF6DCC">
            <w:pPr>
              <w:jc w:val="center"/>
            </w:pPr>
            <w:r>
              <w:t>1.400,00 TL.</w:t>
            </w:r>
          </w:p>
        </w:tc>
      </w:tr>
    </w:tbl>
    <w:p w:rsidR="0049073F" w:rsidRPr="009C34DC" w:rsidRDefault="0049073F" w:rsidP="0049073F"/>
    <w:p w:rsidR="0049073F" w:rsidRDefault="0049073F" w:rsidP="0049073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49073F" w:rsidRDefault="0049073F" w:rsidP="0049073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49073F" w:rsidRDefault="0049073F" w:rsidP="0049073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49073F" w:rsidRDefault="0049073F" w:rsidP="0049073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49073F" w:rsidRDefault="0049073F" w:rsidP="0049073F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49073F" w:rsidRDefault="0049073F" w:rsidP="004907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96A8A">
        <w:rPr>
          <w:rFonts w:ascii="Times New Roman" w:hAnsi="Times New Roman" w:cs="Times New Roman"/>
          <w:b/>
          <w:sz w:val="20"/>
          <w:szCs w:val="20"/>
        </w:rPr>
        <w:t xml:space="preserve">Kahvaltı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F96A8A">
        <w:rPr>
          <w:rFonts w:ascii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hAnsi="Times New Roman" w:cs="Times New Roman"/>
          <w:b/>
          <w:sz w:val="20"/>
          <w:szCs w:val="20"/>
        </w:rPr>
        <w:t>ü</w:t>
      </w:r>
      <w:r w:rsidRPr="00F96A8A">
        <w:rPr>
          <w:rFonts w:ascii="Times New Roman" w:hAnsi="Times New Roman" w:cs="Times New Roman"/>
          <w:b/>
          <w:sz w:val="20"/>
          <w:szCs w:val="20"/>
        </w:rPr>
        <w:t xml:space="preserve">cretine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d</w:t>
      </w:r>
      <w:r w:rsidRPr="00F96A8A">
        <w:rPr>
          <w:rFonts w:ascii="Times New Roman" w:hAnsi="Times New Roman" w:cs="Times New Roman"/>
          <w:b/>
          <w:sz w:val="20"/>
          <w:szCs w:val="20"/>
        </w:rPr>
        <w:t>ahildir</w:t>
      </w:r>
      <w:proofErr w:type="gramEnd"/>
      <w:r w:rsidRPr="00F96A8A">
        <w:rPr>
          <w:rFonts w:ascii="Times New Roman" w:hAnsi="Times New Roman" w:cs="Times New Roman"/>
          <w:b/>
          <w:sz w:val="20"/>
          <w:szCs w:val="20"/>
        </w:rPr>
        <w:t>.</w:t>
      </w:r>
    </w:p>
    <w:p w:rsidR="0049073F" w:rsidRPr="00F96A8A" w:rsidRDefault="0049073F" w:rsidP="004907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Meşrubatlı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odalarda kişi başı 50TL ek ücret alınacak.</w:t>
      </w:r>
    </w:p>
    <w:p w:rsidR="0049073F" w:rsidRDefault="0049073F" w:rsidP="0049073F"/>
    <w:p w:rsidR="0049073F" w:rsidRDefault="0049073F" w:rsidP="0049073F"/>
    <w:p w:rsidR="00391C25" w:rsidRDefault="00391C25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140785" w:rsidRDefault="00140785" w:rsidP="0049073F">
      <w:pPr>
        <w:tabs>
          <w:tab w:val="left" w:pos="1329"/>
        </w:tabs>
      </w:pPr>
    </w:p>
    <w:p w:rsidR="00140785" w:rsidRDefault="00140785" w:rsidP="0049073F">
      <w:pPr>
        <w:tabs>
          <w:tab w:val="left" w:pos="1329"/>
        </w:tabs>
      </w:pPr>
    </w:p>
    <w:p w:rsidR="00140785" w:rsidRDefault="00140785" w:rsidP="0049073F">
      <w:pPr>
        <w:tabs>
          <w:tab w:val="left" w:pos="1329"/>
        </w:tabs>
      </w:pPr>
    </w:p>
    <w:p w:rsidR="00140785" w:rsidRDefault="00140785" w:rsidP="0049073F">
      <w:pPr>
        <w:tabs>
          <w:tab w:val="left" w:pos="1329"/>
        </w:tabs>
      </w:pPr>
      <w:bookmarkStart w:id="0" w:name="_GoBack"/>
      <w:bookmarkEnd w:id="0"/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 w:rsidRPr="00365F63">
        <w:rPr>
          <w:rFonts w:ascii="Times New Roman" w:hAnsi="Times New Roman" w:cs="Times New Roman"/>
          <w:b/>
        </w:rPr>
        <w:t>DİCLE ÜNİVERSİTESİ 202</w:t>
      </w:r>
      <w:r>
        <w:rPr>
          <w:rFonts w:ascii="Times New Roman" w:hAnsi="Times New Roman" w:cs="Times New Roman"/>
          <w:b/>
        </w:rPr>
        <w:t>3</w:t>
      </w:r>
      <w:r w:rsidRPr="00365F63">
        <w:rPr>
          <w:rFonts w:ascii="Times New Roman" w:hAnsi="Times New Roman" w:cs="Times New Roman"/>
          <w:b/>
        </w:rPr>
        <w:t xml:space="preserve"> YILI KONUK EVİ 2 FİYAT LİSTESİ</w:t>
      </w:r>
    </w:p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 w:rsidRPr="00365F63">
        <w:rPr>
          <w:rFonts w:ascii="Times New Roman" w:hAnsi="Times New Roman" w:cs="Times New Roman"/>
          <w:b/>
        </w:rPr>
        <w:t xml:space="preserve"> KAMU PERSOLİNELİ VE YAKINLARI </w:t>
      </w:r>
    </w:p>
    <w:p w:rsidR="0049073F" w:rsidRDefault="0049073F" w:rsidP="0049073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016"/>
      </w:tblGrid>
      <w:tr w:rsidR="0049073F" w:rsidTr="00BF6DCC">
        <w:tc>
          <w:tcPr>
            <w:tcW w:w="2802" w:type="dxa"/>
          </w:tcPr>
          <w:p w:rsidR="0049073F" w:rsidRDefault="0049073F" w:rsidP="00BF6DCC">
            <w:r>
              <w:t>ODA TİPİ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1 KİŞİ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2 KİŞİ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3 KİŞİ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pPr>
              <w:jc w:val="both"/>
            </w:pPr>
            <w:r>
              <w:t xml:space="preserve">SINGLE ROOM 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400,00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700,00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900,00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 xml:space="preserve">DOUBLE ROOM 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500,00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850,00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900,00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SINGLE ROOM AYLIK FİYATI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9.000,00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14.500,00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18.000,00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DOUBLE ROOM AYLIK FİYATI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9.500,00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15.000,00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18.000,00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VİP ODA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550,00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950,00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1050,00 TL.</w:t>
            </w:r>
          </w:p>
        </w:tc>
      </w:tr>
    </w:tbl>
    <w:p w:rsidR="0049073F" w:rsidRDefault="0049073F" w:rsidP="0049073F">
      <w:pPr>
        <w:rPr>
          <w:rFonts w:ascii="Times New Roman" w:hAnsi="Times New Roman" w:cs="Times New Roman"/>
        </w:rPr>
      </w:pPr>
    </w:p>
    <w:p w:rsidR="0049073F" w:rsidRPr="00365F63" w:rsidRDefault="0049073F" w:rsidP="0049073F">
      <w:pPr>
        <w:rPr>
          <w:rFonts w:ascii="Times New Roman" w:hAnsi="Times New Roman" w:cs="Times New Roman"/>
        </w:rPr>
      </w:pPr>
    </w:p>
    <w:p w:rsidR="0049073F" w:rsidRPr="00365F63" w:rsidRDefault="0049073F" w:rsidP="0049073F">
      <w:pPr>
        <w:jc w:val="center"/>
        <w:rPr>
          <w:rFonts w:ascii="Times New Roman" w:hAnsi="Times New Roman" w:cs="Times New Roman"/>
          <w:b/>
        </w:rPr>
      </w:pPr>
      <w:r w:rsidRPr="00365F63">
        <w:rPr>
          <w:rFonts w:ascii="Times New Roman" w:hAnsi="Times New Roman" w:cs="Times New Roman"/>
          <w:b/>
        </w:rPr>
        <w:t>KAMU PERSOLİNELİ DIŞINDA GELEN KONUKLAR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016"/>
      </w:tblGrid>
      <w:tr w:rsidR="0049073F" w:rsidTr="00BF6DCC">
        <w:tc>
          <w:tcPr>
            <w:tcW w:w="2802" w:type="dxa"/>
          </w:tcPr>
          <w:p w:rsidR="0049073F" w:rsidRDefault="0049073F" w:rsidP="00BF6DCC">
            <w:r>
              <w:t>ODA TİPİ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1 KİŞİ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2 KİŞİ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3 KİŞİ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pPr>
              <w:jc w:val="both"/>
            </w:pPr>
            <w:r>
              <w:t xml:space="preserve">SINGLE ROOM 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450,00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750,00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 xml:space="preserve">DOUBLE ROOM 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550,00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950,00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SINGLE ROOM AYLIK FİYATI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10.000,00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15.500,00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19.000,00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DOUBLE ROOM AYLIK FİYATI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11.000,00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17.000,00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19.000,00 TL.</w:t>
            </w:r>
          </w:p>
        </w:tc>
      </w:tr>
      <w:tr w:rsidR="0049073F" w:rsidTr="00BF6DCC">
        <w:tc>
          <w:tcPr>
            <w:tcW w:w="2802" w:type="dxa"/>
          </w:tcPr>
          <w:p w:rsidR="0049073F" w:rsidRDefault="0049073F" w:rsidP="00BF6DCC">
            <w:r>
              <w:t>VİP ODA</w:t>
            </w:r>
          </w:p>
        </w:tc>
        <w:tc>
          <w:tcPr>
            <w:tcW w:w="2409" w:type="dxa"/>
          </w:tcPr>
          <w:p w:rsidR="0049073F" w:rsidRDefault="0049073F" w:rsidP="00BF6DCC">
            <w:pPr>
              <w:jc w:val="center"/>
            </w:pPr>
            <w:r>
              <w:t>600,00 TL.</w:t>
            </w:r>
          </w:p>
        </w:tc>
        <w:tc>
          <w:tcPr>
            <w:tcW w:w="1985" w:type="dxa"/>
          </w:tcPr>
          <w:p w:rsidR="0049073F" w:rsidRDefault="0049073F" w:rsidP="00BF6DCC">
            <w:pPr>
              <w:jc w:val="center"/>
            </w:pPr>
            <w:r>
              <w:t>1.050,00 TL.</w:t>
            </w:r>
          </w:p>
        </w:tc>
        <w:tc>
          <w:tcPr>
            <w:tcW w:w="2016" w:type="dxa"/>
          </w:tcPr>
          <w:p w:rsidR="0049073F" w:rsidRDefault="0049073F" w:rsidP="00BF6DCC">
            <w:pPr>
              <w:jc w:val="center"/>
            </w:pPr>
            <w:r>
              <w:t>1.150,00 TL.</w:t>
            </w:r>
          </w:p>
        </w:tc>
      </w:tr>
    </w:tbl>
    <w:p w:rsidR="0049073F" w:rsidRPr="009C34DC" w:rsidRDefault="0049073F" w:rsidP="0049073F"/>
    <w:p w:rsidR="0049073F" w:rsidRDefault="0049073F" w:rsidP="0049073F"/>
    <w:p w:rsidR="0049073F" w:rsidRPr="009C34DC" w:rsidRDefault="0049073F" w:rsidP="0049073F"/>
    <w:p w:rsidR="0049073F" w:rsidRDefault="0049073F" w:rsidP="004907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96A8A">
        <w:rPr>
          <w:rFonts w:ascii="Times New Roman" w:hAnsi="Times New Roman" w:cs="Times New Roman"/>
          <w:b/>
          <w:sz w:val="20"/>
          <w:szCs w:val="20"/>
        </w:rPr>
        <w:t xml:space="preserve">Kahvaltı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F96A8A">
        <w:rPr>
          <w:rFonts w:ascii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hAnsi="Times New Roman" w:cs="Times New Roman"/>
          <w:b/>
          <w:sz w:val="20"/>
          <w:szCs w:val="20"/>
        </w:rPr>
        <w:t>ü</w:t>
      </w:r>
      <w:r w:rsidRPr="00F96A8A">
        <w:rPr>
          <w:rFonts w:ascii="Times New Roman" w:hAnsi="Times New Roman" w:cs="Times New Roman"/>
          <w:b/>
          <w:sz w:val="20"/>
          <w:szCs w:val="20"/>
        </w:rPr>
        <w:t xml:space="preserve">cretine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d</w:t>
      </w:r>
      <w:r w:rsidRPr="00F96A8A">
        <w:rPr>
          <w:rFonts w:ascii="Times New Roman" w:hAnsi="Times New Roman" w:cs="Times New Roman"/>
          <w:b/>
          <w:sz w:val="20"/>
          <w:szCs w:val="20"/>
        </w:rPr>
        <w:t>ahildir</w:t>
      </w:r>
      <w:proofErr w:type="gramEnd"/>
      <w:r w:rsidRPr="00F96A8A">
        <w:rPr>
          <w:rFonts w:ascii="Times New Roman" w:hAnsi="Times New Roman" w:cs="Times New Roman"/>
          <w:b/>
          <w:sz w:val="20"/>
          <w:szCs w:val="20"/>
        </w:rPr>
        <w:t>.</w:t>
      </w:r>
    </w:p>
    <w:p w:rsidR="0049073F" w:rsidRPr="00F96A8A" w:rsidRDefault="0049073F" w:rsidP="004907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Meşrubatlı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odalarda kişi başı 50TL ek ücret alınacak.</w:t>
      </w: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Default="0049073F" w:rsidP="0049073F">
      <w:pPr>
        <w:tabs>
          <w:tab w:val="left" w:pos="1329"/>
        </w:tabs>
      </w:pPr>
    </w:p>
    <w:p w:rsidR="0049073F" w:rsidRPr="0049073F" w:rsidRDefault="0049073F" w:rsidP="0049073F">
      <w:pPr>
        <w:tabs>
          <w:tab w:val="left" w:pos="1329"/>
        </w:tabs>
      </w:pPr>
    </w:p>
    <w:sectPr w:rsidR="0049073F" w:rsidRPr="0049073F" w:rsidSect="001407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35BF"/>
    <w:multiLevelType w:val="hybridMultilevel"/>
    <w:tmpl w:val="62F6D4D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3E"/>
    <w:rsid w:val="00140785"/>
    <w:rsid w:val="00391C25"/>
    <w:rsid w:val="0049073F"/>
    <w:rsid w:val="00B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9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9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2023-10-11T10:34:00Z</dcterms:created>
  <dcterms:modified xsi:type="dcterms:W3CDTF">2023-10-11T10:38:00Z</dcterms:modified>
</cp:coreProperties>
</file>