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001" w:rsidRPr="00140DE5" w:rsidRDefault="00E460EC" w:rsidP="00C16001">
      <w:pPr>
        <w:widowControl w:val="0"/>
        <w:spacing w:before="74" w:after="0" w:line="257" w:lineRule="auto"/>
        <w:ind w:right="71" w:hanging="2"/>
        <w:jc w:val="center"/>
        <w:rPr>
          <w:rFonts w:ascii="Times New Roman" w:eastAsia="Times New Roman" w:hAnsi="Times New Roman" w:cs="Times New Roman"/>
          <w:b/>
          <w:sz w:val="24"/>
          <w:szCs w:val="24"/>
        </w:rPr>
      </w:pPr>
      <w:r w:rsidRPr="00140DE5">
        <w:rPr>
          <w:rFonts w:ascii="Times New Roman" w:eastAsia="Times New Roman" w:hAnsi="Times New Roman" w:cs="Times New Roman"/>
          <w:b/>
          <w:sz w:val="24"/>
          <w:szCs w:val="24"/>
        </w:rPr>
        <w:t>DİCLE ÜNİVERSİTESİ</w:t>
      </w:r>
    </w:p>
    <w:p w:rsidR="000D41C3" w:rsidRPr="00140DE5" w:rsidRDefault="00E460EC" w:rsidP="00C16001">
      <w:pPr>
        <w:widowControl w:val="0"/>
        <w:spacing w:before="74" w:after="0" w:line="257" w:lineRule="auto"/>
        <w:ind w:right="71" w:hanging="2"/>
        <w:jc w:val="center"/>
        <w:rPr>
          <w:rFonts w:ascii="Times New Roman" w:eastAsia="Times New Roman" w:hAnsi="Times New Roman" w:cs="Times New Roman"/>
          <w:sz w:val="24"/>
          <w:szCs w:val="24"/>
        </w:rPr>
      </w:pPr>
      <w:r w:rsidRPr="00140DE5">
        <w:rPr>
          <w:rFonts w:ascii="Times New Roman" w:eastAsia="Times New Roman" w:hAnsi="Times New Roman" w:cs="Times New Roman"/>
          <w:b/>
          <w:sz w:val="24"/>
          <w:szCs w:val="24"/>
        </w:rPr>
        <w:t>LİSANSÜSTÜ TEZ ÖDÜLLERİ YÖNERGESİ</w:t>
      </w:r>
    </w:p>
    <w:p w:rsidR="000D41C3" w:rsidRPr="00140DE5" w:rsidRDefault="000D41C3">
      <w:pPr>
        <w:widowControl w:val="0"/>
        <w:spacing w:before="5" w:after="0"/>
        <w:ind w:hanging="2"/>
        <w:rPr>
          <w:rFonts w:ascii="Times New Roman" w:eastAsia="Times New Roman" w:hAnsi="Times New Roman" w:cs="Times New Roman"/>
          <w:sz w:val="24"/>
          <w:szCs w:val="24"/>
        </w:rPr>
      </w:pPr>
    </w:p>
    <w:p w:rsidR="00C16001" w:rsidRPr="00140DE5" w:rsidRDefault="00C16001" w:rsidP="00C16001">
      <w:pPr>
        <w:autoSpaceDE w:val="0"/>
        <w:autoSpaceDN w:val="0"/>
        <w:adjustRightInd w:val="0"/>
        <w:spacing w:after="0" w:line="240" w:lineRule="auto"/>
        <w:jc w:val="center"/>
        <w:rPr>
          <w:rFonts w:ascii="Times New Roman" w:hAnsi="Times New Roman" w:cs="Times New Roman"/>
          <w:b/>
          <w:bCs/>
          <w:sz w:val="24"/>
          <w:szCs w:val="24"/>
        </w:rPr>
      </w:pPr>
      <w:r w:rsidRPr="00140DE5">
        <w:rPr>
          <w:rFonts w:ascii="Times New Roman" w:hAnsi="Times New Roman" w:cs="Times New Roman"/>
          <w:b/>
          <w:bCs/>
          <w:sz w:val="24"/>
          <w:szCs w:val="24"/>
        </w:rPr>
        <w:t>BİRİNCİ BÖLÜM</w:t>
      </w:r>
    </w:p>
    <w:p w:rsidR="00C16001" w:rsidRPr="00140DE5" w:rsidRDefault="00C16001" w:rsidP="00C16001">
      <w:pPr>
        <w:pStyle w:val="ortabalkbold"/>
        <w:spacing w:before="0" w:beforeAutospacing="0" w:after="0" w:afterAutospacing="0" w:line="240" w:lineRule="atLeast"/>
        <w:jc w:val="center"/>
        <w:rPr>
          <w:b/>
          <w:bCs/>
        </w:rPr>
      </w:pPr>
      <w:r w:rsidRPr="00140DE5">
        <w:rPr>
          <w:b/>
          <w:bCs/>
        </w:rPr>
        <w:t>Amaç</w:t>
      </w:r>
      <w:r w:rsidR="00A13F56" w:rsidRPr="00140DE5">
        <w:rPr>
          <w:b/>
          <w:bCs/>
        </w:rPr>
        <w:t xml:space="preserve">, </w:t>
      </w:r>
      <w:r w:rsidRPr="00140DE5">
        <w:rPr>
          <w:b/>
          <w:bCs/>
        </w:rPr>
        <w:t>Kapsam</w:t>
      </w:r>
      <w:r w:rsidR="00A13F56" w:rsidRPr="00140DE5">
        <w:rPr>
          <w:b/>
          <w:bCs/>
        </w:rPr>
        <w:t xml:space="preserve"> ve Dayanak</w:t>
      </w:r>
    </w:p>
    <w:p w:rsidR="000D41C3" w:rsidRPr="00140DE5" w:rsidRDefault="00C16001">
      <w:pPr>
        <w:widowControl w:val="0"/>
        <w:spacing w:after="0"/>
        <w:ind w:hanging="2"/>
        <w:rPr>
          <w:rFonts w:ascii="Times New Roman" w:eastAsia="Times New Roman" w:hAnsi="Times New Roman" w:cs="Times New Roman"/>
          <w:b/>
          <w:sz w:val="24"/>
          <w:szCs w:val="24"/>
        </w:rPr>
      </w:pPr>
      <w:r w:rsidRPr="00140DE5">
        <w:rPr>
          <w:rFonts w:ascii="Times New Roman" w:eastAsia="Times New Roman" w:hAnsi="Times New Roman" w:cs="Times New Roman"/>
          <w:b/>
          <w:sz w:val="24"/>
          <w:szCs w:val="24"/>
        </w:rPr>
        <w:tab/>
      </w:r>
      <w:r w:rsidRPr="00140DE5">
        <w:rPr>
          <w:rFonts w:ascii="Times New Roman" w:eastAsia="Times New Roman" w:hAnsi="Times New Roman" w:cs="Times New Roman"/>
          <w:b/>
          <w:sz w:val="24"/>
          <w:szCs w:val="24"/>
        </w:rPr>
        <w:tab/>
      </w:r>
      <w:r w:rsidR="00E460EC" w:rsidRPr="00140DE5">
        <w:rPr>
          <w:rFonts w:ascii="Times New Roman" w:eastAsia="Times New Roman" w:hAnsi="Times New Roman" w:cs="Times New Roman"/>
          <w:b/>
          <w:sz w:val="24"/>
          <w:szCs w:val="24"/>
        </w:rPr>
        <w:t>Amaç</w:t>
      </w:r>
    </w:p>
    <w:p w:rsidR="000D41C3" w:rsidRPr="00140DE5" w:rsidRDefault="00C16001">
      <w:pPr>
        <w:widowControl w:val="0"/>
        <w:spacing w:after="0" w:line="258" w:lineRule="auto"/>
        <w:ind w:right="155" w:hanging="2"/>
        <w:jc w:val="both"/>
        <w:rPr>
          <w:rFonts w:ascii="Times New Roman" w:eastAsia="Times New Roman" w:hAnsi="Times New Roman" w:cs="Times New Roman"/>
          <w:sz w:val="28"/>
          <w:szCs w:val="28"/>
        </w:rPr>
      </w:pPr>
      <w:r w:rsidRPr="00140DE5">
        <w:rPr>
          <w:rFonts w:ascii="Times New Roman" w:eastAsia="Times New Roman" w:hAnsi="Times New Roman" w:cs="Times New Roman"/>
          <w:b/>
          <w:sz w:val="24"/>
          <w:szCs w:val="24"/>
        </w:rPr>
        <w:tab/>
      </w:r>
      <w:r w:rsidRPr="00140DE5">
        <w:rPr>
          <w:rFonts w:ascii="Times New Roman" w:eastAsia="Times New Roman" w:hAnsi="Times New Roman" w:cs="Times New Roman"/>
          <w:b/>
          <w:sz w:val="24"/>
          <w:szCs w:val="24"/>
        </w:rPr>
        <w:tab/>
        <w:t>MADDE</w:t>
      </w:r>
      <w:r w:rsidR="00E460EC" w:rsidRPr="00140DE5">
        <w:rPr>
          <w:rFonts w:ascii="Times New Roman" w:eastAsia="Times New Roman" w:hAnsi="Times New Roman" w:cs="Times New Roman"/>
          <w:b/>
          <w:sz w:val="24"/>
          <w:szCs w:val="24"/>
        </w:rPr>
        <w:t xml:space="preserve"> 1- </w:t>
      </w:r>
      <w:r w:rsidRPr="00140DE5">
        <w:rPr>
          <w:rFonts w:ascii="Times New Roman" w:eastAsia="Times New Roman" w:hAnsi="Times New Roman" w:cs="Times New Roman"/>
          <w:b/>
          <w:sz w:val="24"/>
          <w:szCs w:val="24"/>
        </w:rPr>
        <w:t xml:space="preserve">(1) </w:t>
      </w:r>
      <w:r w:rsidR="00E460EC" w:rsidRPr="00140DE5">
        <w:rPr>
          <w:rFonts w:ascii="Times New Roman" w:eastAsia="Times New Roman" w:hAnsi="Times New Roman" w:cs="Times New Roman"/>
          <w:sz w:val="24"/>
          <w:szCs w:val="24"/>
        </w:rPr>
        <w:t xml:space="preserve">Bu yönerge, Dicle Üniversitesi’ne bağlı Enstitüler bünyesinde hazırlanacak olan lisansüstü tezlerin </w:t>
      </w:r>
      <w:r w:rsidR="00E460EC" w:rsidRPr="007E7B19">
        <w:rPr>
          <w:rFonts w:ascii="Times New Roman" w:eastAsia="Times New Roman" w:hAnsi="Times New Roman" w:cs="Times New Roman"/>
          <w:sz w:val="24"/>
          <w:szCs w:val="24"/>
        </w:rPr>
        <w:t>bilimsel, teknolojik, toplumsal, kültürel, çevre, sağlık, ekonomi ve sürdürülebilir gelişmeye katkılarını artırmak, lisansüstü öğrencilerine kalite bilincini kazandırmak, bilimsel araştırma sürecinde rekabet ortamı oluşturmak, verimliliği ve araştırmaların kalitesini artırmak için en iyi lisansüstü tezlere verilecek ödüllerin başvuru ve değerlendirme süreçlerini şeffaf ve adil bir biçimde yönetmek için hazırlanmıştır.</w:t>
      </w:r>
    </w:p>
    <w:p w:rsidR="000D41C3" w:rsidRPr="00140DE5" w:rsidRDefault="00C16001">
      <w:pPr>
        <w:widowControl w:val="0"/>
        <w:spacing w:after="0"/>
        <w:ind w:hanging="2"/>
        <w:rPr>
          <w:rFonts w:ascii="Times New Roman" w:eastAsia="Times New Roman" w:hAnsi="Times New Roman" w:cs="Times New Roman"/>
          <w:b/>
          <w:sz w:val="24"/>
          <w:szCs w:val="24"/>
        </w:rPr>
      </w:pPr>
      <w:r w:rsidRPr="00140DE5">
        <w:rPr>
          <w:rFonts w:ascii="Times New Roman" w:eastAsia="Times New Roman" w:hAnsi="Times New Roman" w:cs="Times New Roman"/>
          <w:b/>
          <w:sz w:val="24"/>
          <w:szCs w:val="24"/>
        </w:rPr>
        <w:tab/>
      </w:r>
      <w:r w:rsidRPr="00140DE5">
        <w:rPr>
          <w:rFonts w:ascii="Times New Roman" w:eastAsia="Times New Roman" w:hAnsi="Times New Roman" w:cs="Times New Roman"/>
          <w:b/>
          <w:sz w:val="24"/>
          <w:szCs w:val="24"/>
        </w:rPr>
        <w:tab/>
      </w:r>
      <w:r w:rsidR="00E460EC" w:rsidRPr="00140DE5">
        <w:rPr>
          <w:rFonts w:ascii="Times New Roman" w:eastAsia="Times New Roman" w:hAnsi="Times New Roman" w:cs="Times New Roman"/>
          <w:b/>
          <w:sz w:val="24"/>
          <w:szCs w:val="24"/>
        </w:rPr>
        <w:t>Kapsam</w:t>
      </w:r>
    </w:p>
    <w:p w:rsidR="000D41C3" w:rsidRPr="00140DE5" w:rsidRDefault="00C16001">
      <w:pPr>
        <w:widowControl w:val="0"/>
        <w:spacing w:after="0"/>
        <w:ind w:right="156" w:hanging="2"/>
        <w:jc w:val="both"/>
        <w:rPr>
          <w:rFonts w:ascii="Times New Roman" w:eastAsia="Times New Roman" w:hAnsi="Times New Roman" w:cs="Times New Roman"/>
          <w:sz w:val="24"/>
          <w:szCs w:val="24"/>
        </w:rPr>
      </w:pPr>
      <w:r w:rsidRPr="00140DE5">
        <w:rPr>
          <w:rFonts w:ascii="Times New Roman" w:eastAsia="Times New Roman" w:hAnsi="Times New Roman" w:cs="Times New Roman"/>
          <w:b/>
          <w:sz w:val="24"/>
          <w:szCs w:val="24"/>
        </w:rPr>
        <w:tab/>
      </w:r>
      <w:r w:rsidRPr="00140DE5">
        <w:rPr>
          <w:rFonts w:ascii="Times New Roman" w:eastAsia="Times New Roman" w:hAnsi="Times New Roman" w:cs="Times New Roman"/>
          <w:b/>
          <w:sz w:val="24"/>
          <w:szCs w:val="24"/>
        </w:rPr>
        <w:tab/>
        <w:t>MADDE</w:t>
      </w:r>
      <w:r w:rsidR="00E460EC" w:rsidRPr="00140DE5">
        <w:rPr>
          <w:rFonts w:ascii="Times New Roman" w:eastAsia="Times New Roman" w:hAnsi="Times New Roman" w:cs="Times New Roman"/>
          <w:b/>
          <w:sz w:val="24"/>
          <w:szCs w:val="24"/>
        </w:rPr>
        <w:t xml:space="preserve"> 2- </w:t>
      </w:r>
      <w:r w:rsidRPr="00140DE5">
        <w:rPr>
          <w:rFonts w:ascii="Times New Roman" w:eastAsia="Times New Roman" w:hAnsi="Times New Roman" w:cs="Times New Roman"/>
          <w:b/>
          <w:sz w:val="24"/>
          <w:szCs w:val="24"/>
        </w:rPr>
        <w:t xml:space="preserve">(1) </w:t>
      </w:r>
      <w:r w:rsidR="00E460EC" w:rsidRPr="00140DE5">
        <w:rPr>
          <w:rFonts w:ascii="Times New Roman" w:eastAsia="Times New Roman" w:hAnsi="Times New Roman" w:cs="Times New Roman"/>
          <w:sz w:val="24"/>
          <w:szCs w:val="24"/>
        </w:rPr>
        <w:t>Bu yönerge, Dicle Üniversitesi’ne Enstitüler bünyesinde ilgili dönem içerisinde hazırlanan Yüksek Lisans ve Doktora tezlerinin ödüle başvuru, değerlendirme ve başarılı olanların ödüllendirilmesi süreçlerine ilişkin yöntem ve esasları kapsar.</w:t>
      </w:r>
    </w:p>
    <w:p w:rsidR="00A13F56" w:rsidRPr="00140DE5" w:rsidRDefault="00A13F56">
      <w:pPr>
        <w:widowControl w:val="0"/>
        <w:spacing w:after="0"/>
        <w:ind w:right="156" w:hanging="2"/>
        <w:jc w:val="both"/>
        <w:rPr>
          <w:rFonts w:ascii="Times New Roman" w:eastAsia="Times New Roman" w:hAnsi="Times New Roman" w:cs="Times New Roman"/>
          <w:b/>
          <w:sz w:val="24"/>
          <w:szCs w:val="24"/>
        </w:rPr>
      </w:pPr>
      <w:r w:rsidRPr="00140DE5">
        <w:rPr>
          <w:rFonts w:ascii="Times New Roman" w:eastAsia="Times New Roman" w:hAnsi="Times New Roman" w:cs="Times New Roman"/>
          <w:sz w:val="24"/>
          <w:szCs w:val="24"/>
        </w:rPr>
        <w:tab/>
      </w:r>
      <w:r w:rsidRPr="00140DE5">
        <w:rPr>
          <w:rFonts w:ascii="Times New Roman" w:eastAsia="Times New Roman" w:hAnsi="Times New Roman" w:cs="Times New Roman"/>
          <w:sz w:val="24"/>
          <w:szCs w:val="24"/>
        </w:rPr>
        <w:tab/>
      </w:r>
      <w:r w:rsidRPr="00140DE5">
        <w:rPr>
          <w:rFonts w:ascii="Times New Roman" w:eastAsia="Times New Roman" w:hAnsi="Times New Roman" w:cs="Times New Roman"/>
          <w:b/>
          <w:sz w:val="24"/>
          <w:szCs w:val="24"/>
        </w:rPr>
        <w:t>Dayanak</w:t>
      </w:r>
    </w:p>
    <w:p w:rsidR="00A13F56" w:rsidRPr="00140DE5" w:rsidRDefault="00A13F56">
      <w:pPr>
        <w:widowControl w:val="0"/>
        <w:spacing w:after="0"/>
        <w:ind w:right="156" w:hanging="2"/>
        <w:jc w:val="both"/>
        <w:rPr>
          <w:rFonts w:ascii="Times New Roman" w:eastAsia="Times New Roman" w:hAnsi="Times New Roman" w:cs="Times New Roman"/>
          <w:b/>
          <w:sz w:val="24"/>
          <w:szCs w:val="24"/>
        </w:rPr>
      </w:pPr>
      <w:r w:rsidRPr="00140DE5">
        <w:rPr>
          <w:rFonts w:ascii="Times New Roman" w:eastAsia="Times New Roman" w:hAnsi="Times New Roman" w:cs="Times New Roman"/>
          <w:b/>
          <w:sz w:val="24"/>
          <w:szCs w:val="24"/>
        </w:rPr>
        <w:tab/>
      </w:r>
      <w:r w:rsidRPr="00140DE5">
        <w:rPr>
          <w:rFonts w:ascii="Times New Roman" w:eastAsia="Times New Roman" w:hAnsi="Times New Roman" w:cs="Times New Roman"/>
          <w:b/>
          <w:sz w:val="24"/>
          <w:szCs w:val="24"/>
        </w:rPr>
        <w:tab/>
        <w:t xml:space="preserve">MADDE 3- (1) </w:t>
      </w:r>
      <w:r w:rsidRPr="00140DE5">
        <w:rPr>
          <w:rFonts w:ascii="Times New Roman" w:eastAsia="Times New Roman" w:hAnsi="Times New Roman" w:cs="Times New Roman"/>
          <w:sz w:val="24"/>
          <w:szCs w:val="24"/>
        </w:rPr>
        <w:t>Bu yönerge, 2547 sayılı Yükseköğretim Kanunun 14 üncü maddesi dayanılarak hazırlanmıştır.</w:t>
      </w:r>
    </w:p>
    <w:p w:rsidR="00A13F56" w:rsidRPr="00140DE5" w:rsidRDefault="00A13F56">
      <w:pPr>
        <w:widowControl w:val="0"/>
        <w:spacing w:after="0"/>
        <w:ind w:right="156" w:hanging="2"/>
        <w:jc w:val="both"/>
        <w:rPr>
          <w:rFonts w:ascii="Times New Roman" w:eastAsia="Times New Roman" w:hAnsi="Times New Roman" w:cs="Times New Roman"/>
          <w:sz w:val="24"/>
          <w:szCs w:val="24"/>
        </w:rPr>
      </w:pPr>
    </w:p>
    <w:p w:rsidR="00593B28" w:rsidRPr="00140DE5" w:rsidRDefault="00593B28" w:rsidP="00593B28">
      <w:pPr>
        <w:autoSpaceDE w:val="0"/>
        <w:autoSpaceDN w:val="0"/>
        <w:adjustRightInd w:val="0"/>
        <w:spacing w:after="0" w:line="240" w:lineRule="auto"/>
        <w:jc w:val="center"/>
        <w:rPr>
          <w:rFonts w:ascii="Times New Roman" w:hAnsi="Times New Roman" w:cs="Times New Roman"/>
          <w:b/>
          <w:bCs/>
          <w:sz w:val="24"/>
          <w:szCs w:val="24"/>
        </w:rPr>
      </w:pPr>
      <w:r w:rsidRPr="00140DE5">
        <w:rPr>
          <w:rFonts w:ascii="Times New Roman" w:hAnsi="Times New Roman" w:cs="Times New Roman"/>
          <w:b/>
          <w:bCs/>
          <w:sz w:val="24"/>
          <w:szCs w:val="24"/>
        </w:rPr>
        <w:t>İKİNCİ BÖLÜM</w:t>
      </w:r>
    </w:p>
    <w:p w:rsidR="00B619D6" w:rsidRPr="00140DE5" w:rsidRDefault="00B619D6" w:rsidP="00593B28">
      <w:pPr>
        <w:autoSpaceDE w:val="0"/>
        <w:autoSpaceDN w:val="0"/>
        <w:adjustRightInd w:val="0"/>
        <w:spacing w:after="0" w:line="240" w:lineRule="auto"/>
        <w:jc w:val="center"/>
        <w:rPr>
          <w:rFonts w:ascii="Times New Roman" w:hAnsi="Times New Roman" w:cs="Times New Roman"/>
          <w:b/>
          <w:bCs/>
          <w:sz w:val="24"/>
          <w:szCs w:val="24"/>
        </w:rPr>
      </w:pPr>
      <w:r w:rsidRPr="00140DE5">
        <w:rPr>
          <w:rFonts w:ascii="Times New Roman" w:hAnsi="Times New Roman" w:cs="Times New Roman"/>
          <w:b/>
          <w:bCs/>
          <w:sz w:val="24"/>
          <w:szCs w:val="24"/>
        </w:rPr>
        <w:t>Ödül</w:t>
      </w:r>
      <w:r w:rsidR="000364DF" w:rsidRPr="00140DE5">
        <w:rPr>
          <w:rFonts w:ascii="Times New Roman" w:hAnsi="Times New Roman" w:cs="Times New Roman"/>
          <w:b/>
          <w:bCs/>
          <w:sz w:val="24"/>
          <w:szCs w:val="24"/>
        </w:rPr>
        <w:t>ler</w:t>
      </w:r>
      <w:r w:rsidRPr="00140DE5">
        <w:rPr>
          <w:rFonts w:ascii="Times New Roman" w:hAnsi="Times New Roman" w:cs="Times New Roman"/>
          <w:b/>
          <w:bCs/>
          <w:sz w:val="24"/>
          <w:szCs w:val="24"/>
        </w:rPr>
        <w:t>, Başvuru Süreci ve Değerlendirme</w:t>
      </w:r>
    </w:p>
    <w:p w:rsidR="00593B28" w:rsidRPr="00140DE5" w:rsidRDefault="00593B28" w:rsidP="00593B28">
      <w:pPr>
        <w:pStyle w:val="ortabalkbold"/>
        <w:spacing w:before="0" w:beforeAutospacing="0" w:after="0" w:afterAutospacing="0" w:line="240" w:lineRule="atLeast"/>
        <w:jc w:val="center"/>
        <w:rPr>
          <w:b/>
          <w:bCs/>
        </w:rPr>
      </w:pPr>
    </w:p>
    <w:p w:rsidR="000D41C3" w:rsidRPr="00140DE5" w:rsidRDefault="00C16001">
      <w:pPr>
        <w:widowControl w:val="0"/>
        <w:spacing w:after="0"/>
        <w:ind w:hanging="2"/>
        <w:rPr>
          <w:rFonts w:ascii="Times New Roman" w:eastAsia="Times New Roman" w:hAnsi="Times New Roman" w:cs="Times New Roman"/>
          <w:b/>
          <w:sz w:val="24"/>
          <w:szCs w:val="24"/>
        </w:rPr>
      </w:pPr>
      <w:r w:rsidRPr="00140DE5">
        <w:rPr>
          <w:rFonts w:ascii="Times New Roman" w:eastAsia="Times New Roman" w:hAnsi="Times New Roman" w:cs="Times New Roman"/>
          <w:b/>
          <w:sz w:val="24"/>
          <w:szCs w:val="24"/>
        </w:rPr>
        <w:tab/>
      </w:r>
      <w:r w:rsidRPr="00140DE5">
        <w:rPr>
          <w:rFonts w:ascii="Times New Roman" w:eastAsia="Times New Roman" w:hAnsi="Times New Roman" w:cs="Times New Roman"/>
          <w:b/>
          <w:sz w:val="24"/>
          <w:szCs w:val="24"/>
        </w:rPr>
        <w:tab/>
      </w:r>
      <w:r w:rsidR="00E460EC" w:rsidRPr="00140DE5">
        <w:rPr>
          <w:rFonts w:ascii="Times New Roman" w:eastAsia="Times New Roman" w:hAnsi="Times New Roman" w:cs="Times New Roman"/>
          <w:b/>
          <w:sz w:val="24"/>
          <w:szCs w:val="24"/>
        </w:rPr>
        <w:t>Ödüller</w:t>
      </w:r>
    </w:p>
    <w:p w:rsidR="000D41C3" w:rsidRPr="00140DE5" w:rsidRDefault="00C16001">
      <w:pPr>
        <w:widowControl w:val="0"/>
        <w:spacing w:after="0" w:line="258" w:lineRule="auto"/>
        <w:ind w:right="159" w:hanging="2"/>
        <w:jc w:val="both"/>
        <w:rPr>
          <w:rFonts w:ascii="Times New Roman" w:eastAsia="Times New Roman" w:hAnsi="Times New Roman" w:cs="Times New Roman"/>
          <w:sz w:val="24"/>
          <w:szCs w:val="24"/>
        </w:rPr>
      </w:pPr>
      <w:r w:rsidRPr="00140DE5">
        <w:rPr>
          <w:rFonts w:ascii="Times New Roman" w:eastAsia="Times New Roman" w:hAnsi="Times New Roman" w:cs="Times New Roman"/>
          <w:b/>
          <w:sz w:val="24"/>
          <w:szCs w:val="24"/>
        </w:rPr>
        <w:tab/>
      </w:r>
      <w:r w:rsidRPr="00140DE5">
        <w:rPr>
          <w:rFonts w:ascii="Times New Roman" w:eastAsia="Times New Roman" w:hAnsi="Times New Roman" w:cs="Times New Roman"/>
          <w:b/>
          <w:sz w:val="24"/>
          <w:szCs w:val="24"/>
        </w:rPr>
        <w:tab/>
      </w:r>
      <w:r w:rsidR="00E460EC" w:rsidRPr="00140DE5">
        <w:rPr>
          <w:rFonts w:ascii="Times New Roman" w:eastAsia="Times New Roman" w:hAnsi="Times New Roman" w:cs="Times New Roman"/>
          <w:b/>
          <w:sz w:val="24"/>
          <w:szCs w:val="24"/>
        </w:rPr>
        <w:t>M</w:t>
      </w:r>
      <w:r w:rsidRPr="00140DE5">
        <w:rPr>
          <w:rFonts w:ascii="Times New Roman" w:eastAsia="Times New Roman" w:hAnsi="Times New Roman" w:cs="Times New Roman"/>
          <w:b/>
          <w:sz w:val="24"/>
          <w:szCs w:val="24"/>
        </w:rPr>
        <w:t xml:space="preserve">ADDE </w:t>
      </w:r>
      <w:r w:rsidR="00A13F56" w:rsidRPr="00140DE5">
        <w:rPr>
          <w:rFonts w:ascii="Times New Roman" w:eastAsia="Times New Roman" w:hAnsi="Times New Roman" w:cs="Times New Roman"/>
          <w:b/>
          <w:sz w:val="24"/>
          <w:szCs w:val="24"/>
        </w:rPr>
        <w:t>4</w:t>
      </w:r>
      <w:r w:rsidR="00E460EC" w:rsidRPr="00140DE5">
        <w:rPr>
          <w:rFonts w:ascii="Times New Roman" w:eastAsia="Times New Roman" w:hAnsi="Times New Roman" w:cs="Times New Roman"/>
          <w:b/>
          <w:sz w:val="24"/>
          <w:szCs w:val="24"/>
        </w:rPr>
        <w:t xml:space="preserve">- </w:t>
      </w:r>
      <w:r w:rsidRPr="00140DE5">
        <w:rPr>
          <w:rFonts w:ascii="Times New Roman" w:eastAsia="Times New Roman" w:hAnsi="Times New Roman" w:cs="Times New Roman"/>
          <w:b/>
          <w:sz w:val="24"/>
          <w:szCs w:val="24"/>
        </w:rPr>
        <w:t xml:space="preserve">(1) </w:t>
      </w:r>
      <w:r w:rsidR="00E460EC" w:rsidRPr="00140DE5">
        <w:rPr>
          <w:rFonts w:ascii="Times New Roman" w:eastAsia="Times New Roman" w:hAnsi="Times New Roman" w:cs="Times New Roman"/>
          <w:sz w:val="24"/>
          <w:szCs w:val="24"/>
        </w:rPr>
        <w:t>Ödüller her bir enstitü bünyesinde aşağıda belirtilen kategori</w:t>
      </w:r>
      <w:r w:rsidR="006D1CCF" w:rsidRPr="00140DE5">
        <w:rPr>
          <w:rFonts w:ascii="Times New Roman" w:eastAsia="Times New Roman" w:hAnsi="Times New Roman" w:cs="Times New Roman"/>
          <w:sz w:val="24"/>
          <w:szCs w:val="24"/>
        </w:rPr>
        <w:t>ler</w:t>
      </w:r>
      <w:r w:rsidR="00E460EC" w:rsidRPr="00140DE5">
        <w:rPr>
          <w:rFonts w:ascii="Times New Roman" w:eastAsia="Times New Roman" w:hAnsi="Times New Roman" w:cs="Times New Roman"/>
          <w:sz w:val="24"/>
          <w:szCs w:val="24"/>
        </w:rPr>
        <w:t>de verilmektedir. Her kategoride 1 adet yüksek lisans ve 1 adet doktora tez ödülü verilir.</w:t>
      </w:r>
    </w:p>
    <w:p w:rsidR="00C16001" w:rsidRPr="007E7B19" w:rsidRDefault="00C16001" w:rsidP="00C16001">
      <w:pPr>
        <w:widowControl w:val="0"/>
        <w:pBdr>
          <w:top w:val="nil"/>
          <w:left w:val="nil"/>
          <w:bottom w:val="nil"/>
          <w:right w:val="nil"/>
          <w:between w:val="nil"/>
        </w:pBdr>
        <w:spacing w:after="0" w:line="258" w:lineRule="auto"/>
        <w:ind w:left="708" w:right="159"/>
        <w:jc w:val="both"/>
        <w:rPr>
          <w:rFonts w:ascii="Times New Roman" w:eastAsia="Times New Roman" w:hAnsi="Times New Roman" w:cs="Times New Roman"/>
          <w:sz w:val="24"/>
          <w:szCs w:val="24"/>
        </w:rPr>
      </w:pPr>
      <w:r w:rsidRPr="007E7B19">
        <w:rPr>
          <w:rFonts w:ascii="Times New Roman" w:eastAsia="Times New Roman" w:hAnsi="Times New Roman" w:cs="Times New Roman"/>
          <w:sz w:val="24"/>
          <w:szCs w:val="24"/>
        </w:rPr>
        <w:t xml:space="preserve">a) </w:t>
      </w:r>
      <w:r w:rsidR="00E460EC" w:rsidRPr="007E7B19">
        <w:rPr>
          <w:rFonts w:ascii="Times New Roman" w:eastAsia="Times New Roman" w:hAnsi="Times New Roman" w:cs="Times New Roman"/>
          <w:sz w:val="24"/>
          <w:szCs w:val="24"/>
        </w:rPr>
        <w:t>Bilimsel ve Teknolojik Gelişmeye Katkı Veren Tez Ödülleri</w:t>
      </w:r>
    </w:p>
    <w:p w:rsidR="000D41C3" w:rsidRPr="007E7B19" w:rsidRDefault="00C16001" w:rsidP="00C16001">
      <w:pPr>
        <w:widowControl w:val="0"/>
        <w:pBdr>
          <w:top w:val="nil"/>
          <w:left w:val="nil"/>
          <w:bottom w:val="nil"/>
          <w:right w:val="nil"/>
          <w:between w:val="nil"/>
        </w:pBdr>
        <w:spacing w:after="0" w:line="258" w:lineRule="auto"/>
        <w:ind w:left="708" w:right="159"/>
        <w:jc w:val="both"/>
        <w:rPr>
          <w:rFonts w:ascii="Times New Roman" w:eastAsia="Times New Roman" w:hAnsi="Times New Roman" w:cs="Times New Roman"/>
          <w:sz w:val="24"/>
          <w:szCs w:val="24"/>
        </w:rPr>
      </w:pPr>
      <w:r w:rsidRPr="007E7B19">
        <w:rPr>
          <w:rFonts w:ascii="Times New Roman" w:eastAsia="Times New Roman" w:hAnsi="Times New Roman" w:cs="Times New Roman"/>
          <w:sz w:val="24"/>
          <w:szCs w:val="24"/>
        </w:rPr>
        <w:t xml:space="preserve">b) </w:t>
      </w:r>
      <w:r w:rsidR="00E460EC" w:rsidRPr="007E7B19">
        <w:rPr>
          <w:rFonts w:ascii="Times New Roman" w:eastAsia="Times New Roman" w:hAnsi="Times New Roman" w:cs="Times New Roman"/>
          <w:sz w:val="24"/>
          <w:szCs w:val="24"/>
        </w:rPr>
        <w:t>Topluma ve Eğitime Katkı Veren Tez Ödülleri</w:t>
      </w:r>
    </w:p>
    <w:p w:rsidR="000D41C3" w:rsidRPr="007E7B19" w:rsidRDefault="00C16001" w:rsidP="00C16001">
      <w:pPr>
        <w:widowControl w:val="0"/>
        <w:pBdr>
          <w:top w:val="nil"/>
          <w:left w:val="nil"/>
          <w:bottom w:val="nil"/>
          <w:right w:val="nil"/>
          <w:between w:val="nil"/>
        </w:pBdr>
        <w:spacing w:after="0" w:line="258" w:lineRule="auto"/>
        <w:ind w:left="708" w:right="159"/>
        <w:jc w:val="both"/>
        <w:rPr>
          <w:rFonts w:ascii="Times New Roman" w:eastAsia="Times New Roman" w:hAnsi="Times New Roman" w:cs="Times New Roman"/>
          <w:sz w:val="24"/>
          <w:szCs w:val="24"/>
        </w:rPr>
      </w:pPr>
      <w:r w:rsidRPr="007E7B19">
        <w:rPr>
          <w:rFonts w:ascii="Times New Roman" w:eastAsia="Times New Roman" w:hAnsi="Times New Roman" w:cs="Times New Roman"/>
          <w:sz w:val="24"/>
          <w:szCs w:val="24"/>
        </w:rPr>
        <w:t xml:space="preserve">c) </w:t>
      </w:r>
      <w:r w:rsidR="00E460EC" w:rsidRPr="007E7B19">
        <w:rPr>
          <w:rFonts w:ascii="Times New Roman" w:eastAsia="Times New Roman" w:hAnsi="Times New Roman" w:cs="Times New Roman"/>
          <w:sz w:val="24"/>
          <w:szCs w:val="24"/>
        </w:rPr>
        <w:t xml:space="preserve">Çevre, Sağlık, Ekonomi ve Sürdürülebilir </w:t>
      </w:r>
      <w:r w:rsidR="006638C1" w:rsidRPr="007E7B19">
        <w:rPr>
          <w:rFonts w:ascii="Times New Roman" w:eastAsia="Times New Roman" w:hAnsi="Times New Roman" w:cs="Times New Roman"/>
          <w:sz w:val="24"/>
          <w:szCs w:val="24"/>
        </w:rPr>
        <w:t>Kalkınmaya</w:t>
      </w:r>
      <w:r w:rsidR="00E460EC" w:rsidRPr="007E7B19">
        <w:rPr>
          <w:rFonts w:ascii="Times New Roman" w:eastAsia="Times New Roman" w:hAnsi="Times New Roman" w:cs="Times New Roman"/>
          <w:sz w:val="24"/>
          <w:szCs w:val="24"/>
        </w:rPr>
        <w:t xml:space="preserve"> Katkı Veren Tez Ödülleri</w:t>
      </w:r>
    </w:p>
    <w:p w:rsidR="000D41C3" w:rsidRPr="007E7B19" w:rsidRDefault="00C16001" w:rsidP="00C16001">
      <w:pPr>
        <w:widowControl w:val="0"/>
        <w:pBdr>
          <w:top w:val="nil"/>
          <w:left w:val="nil"/>
          <w:bottom w:val="nil"/>
          <w:right w:val="nil"/>
          <w:between w:val="nil"/>
        </w:pBdr>
        <w:spacing w:after="0" w:line="258" w:lineRule="auto"/>
        <w:ind w:left="708" w:right="159"/>
        <w:jc w:val="both"/>
        <w:rPr>
          <w:rFonts w:ascii="Times New Roman" w:eastAsia="Times New Roman" w:hAnsi="Times New Roman" w:cs="Times New Roman"/>
          <w:sz w:val="24"/>
          <w:szCs w:val="24"/>
        </w:rPr>
      </w:pPr>
      <w:r w:rsidRPr="007E7B19">
        <w:rPr>
          <w:rFonts w:ascii="Times New Roman" w:eastAsia="Times New Roman" w:hAnsi="Times New Roman" w:cs="Times New Roman"/>
          <w:sz w:val="24"/>
          <w:szCs w:val="24"/>
        </w:rPr>
        <w:t xml:space="preserve">ç) </w:t>
      </w:r>
      <w:r w:rsidR="00E460EC" w:rsidRPr="007E7B19">
        <w:rPr>
          <w:rFonts w:ascii="Times New Roman" w:eastAsia="Times New Roman" w:hAnsi="Times New Roman" w:cs="Times New Roman"/>
          <w:sz w:val="24"/>
          <w:szCs w:val="24"/>
        </w:rPr>
        <w:t>Tezden Kaynaklanan Yayın/Eser Performansı Katkı Ödülü</w:t>
      </w:r>
    </w:p>
    <w:p w:rsidR="000364DF" w:rsidRPr="007E7B19" w:rsidRDefault="00C16001" w:rsidP="009B1E78">
      <w:pPr>
        <w:widowControl w:val="0"/>
        <w:spacing w:after="0"/>
        <w:ind w:hanging="2"/>
        <w:jc w:val="both"/>
        <w:rPr>
          <w:rFonts w:ascii="Times New Roman" w:eastAsia="Times New Roman" w:hAnsi="Times New Roman" w:cs="Times New Roman"/>
          <w:sz w:val="24"/>
          <w:szCs w:val="24"/>
        </w:rPr>
      </w:pPr>
      <w:r w:rsidRPr="007E7B19">
        <w:rPr>
          <w:rFonts w:ascii="Times New Roman" w:eastAsia="Times New Roman" w:hAnsi="Times New Roman" w:cs="Times New Roman"/>
          <w:sz w:val="24"/>
          <w:szCs w:val="24"/>
        </w:rPr>
        <w:tab/>
      </w:r>
      <w:r w:rsidRPr="007E7B19">
        <w:rPr>
          <w:rFonts w:ascii="Times New Roman" w:eastAsia="Times New Roman" w:hAnsi="Times New Roman" w:cs="Times New Roman"/>
          <w:sz w:val="24"/>
          <w:szCs w:val="24"/>
        </w:rPr>
        <w:tab/>
      </w:r>
      <w:r w:rsidRPr="007E7B19">
        <w:rPr>
          <w:rFonts w:ascii="Times New Roman" w:eastAsia="Times New Roman" w:hAnsi="Times New Roman" w:cs="Times New Roman"/>
          <w:b/>
          <w:bCs/>
          <w:sz w:val="24"/>
          <w:szCs w:val="24"/>
        </w:rPr>
        <w:t>MADDE</w:t>
      </w:r>
      <w:r w:rsidR="00A13F56" w:rsidRPr="007E7B19">
        <w:rPr>
          <w:rFonts w:ascii="Times New Roman" w:eastAsia="Times New Roman" w:hAnsi="Times New Roman" w:cs="Times New Roman"/>
          <w:b/>
          <w:bCs/>
          <w:sz w:val="24"/>
          <w:szCs w:val="24"/>
        </w:rPr>
        <w:t>5</w:t>
      </w:r>
      <w:r w:rsidR="00E460EC" w:rsidRPr="00AC0F56">
        <w:rPr>
          <w:rFonts w:ascii="Times New Roman" w:eastAsia="Times New Roman" w:hAnsi="Times New Roman" w:cs="Times New Roman"/>
          <w:b/>
          <w:bCs/>
          <w:sz w:val="24"/>
          <w:szCs w:val="24"/>
        </w:rPr>
        <w:t xml:space="preserve">- </w:t>
      </w:r>
      <w:r w:rsidRPr="00AC0F56">
        <w:rPr>
          <w:rFonts w:ascii="Times New Roman" w:eastAsia="Times New Roman" w:hAnsi="Times New Roman" w:cs="Times New Roman"/>
          <w:b/>
          <w:bCs/>
          <w:sz w:val="24"/>
          <w:szCs w:val="24"/>
        </w:rPr>
        <w:t>(1)</w:t>
      </w:r>
      <w:r w:rsidR="000364DF" w:rsidRPr="007E7B19">
        <w:rPr>
          <w:rFonts w:ascii="Times New Roman" w:eastAsia="Times New Roman" w:hAnsi="Times New Roman" w:cs="Times New Roman"/>
          <w:sz w:val="24"/>
          <w:szCs w:val="24"/>
        </w:rPr>
        <w:t>Ödül, tezi hazırlayan öğrenci ve birinci danışmana verilir. (Ödül olarak başarı belgesi ve plaket verilir.)</w:t>
      </w:r>
    </w:p>
    <w:p w:rsidR="000D41C3" w:rsidRPr="007E7B19" w:rsidRDefault="00C16001" w:rsidP="000364DF">
      <w:pPr>
        <w:widowControl w:val="0"/>
        <w:spacing w:after="0"/>
        <w:ind w:hanging="2"/>
        <w:rPr>
          <w:rFonts w:ascii="Times New Roman" w:eastAsia="Times New Roman" w:hAnsi="Times New Roman" w:cs="Times New Roman"/>
          <w:b/>
          <w:sz w:val="24"/>
          <w:szCs w:val="24"/>
        </w:rPr>
      </w:pPr>
      <w:r w:rsidRPr="00140DE5">
        <w:rPr>
          <w:rFonts w:ascii="Times New Roman" w:eastAsia="Times New Roman" w:hAnsi="Times New Roman" w:cs="Times New Roman"/>
          <w:sz w:val="24"/>
          <w:szCs w:val="24"/>
        </w:rPr>
        <w:tab/>
      </w:r>
      <w:r w:rsidRPr="00140DE5">
        <w:rPr>
          <w:rFonts w:ascii="Times New Roman" w:eastAsia="Times New Roman" w:hAnsi="Times New Roman" w:cs="Times New Roman"/>
          <w:sz w:val="24"/>
          <w:szCs w:val="24"/>
        </w:rPr>
        <w:tab/>
      </w:r>
      <w:r w:rsidR="00E460EC" w:rsidRPr="007E7B19">
        <w:rPr>
          <w:rFonts w:ascii="Times New Roman" w:eastAsia="Times New Roman" w:hAnsi="Times New Roman" w:cs="Times New Roman"/>
          <w:b/>
          <w:sz w:val="24"/>
          <w:szCs w:val="24"/>
        </w:rPr>
        <w:t>Başvuru Süreci</w:t>
      </w:r>
    </w:p>
    <w:p w:rsidR="000D41C3" w:rsidRPr="00140DE5" w:rsidRDefault="00C16001">
      <w:pPr>
        <w:widowControl w:val="0"/>
        <w:spacing w:after="0"/>
        <w:ind w:hanging="2"/>
        <w:jc w:val="both"/>
        <w:rPr>
          <w:rFonts w:ascii="Times New Roman" w:eastAsia="Times New Roman" w:hAnsi="Times New Roman" w:cs="Times New Roman"/>
          <w:sz w:val="24"/>
          <w:szCs w:val="24"/>
        </w:rPr>
      </w:pPr>
      <w:r w:rsidRPr="00140DE5">
        <w:rPr>
          <w:rFonts w:ascii="Times New Roman" w:eastAsia="Times New Roman" w:hAnsi="Times New Roman" w:cs="Times New Roman"/>
          <w:b/>
          <w:sz w:val="24"/>
          <w:szCs w:val="24"/>
        </w:rPr>
        <w:tab/>
      </w:r>
      <w:r w:rsidRPr="00140DE5">
        <w:rPr>
          <w:rFonts w:ascii="Times New Roman" w:eastAsia="Times New Roman" w:hAnsi="Times New Roman" w:cs="Times New Roman"/>
          <w:b/>
          <w:sz w:val="24"/>
          <w:szCs w:val="24"/>
        </w:rPr>
        <w:tab/>
        <w:t>MADDE</w:t>
      </w:r>
      <w:r w:rsidR="00A13F56" w:rsidRPr="00140DE5">
        <w:rPr>
          <w:rFonts w:ascii="Times New Roman" w:eastAsia="Times New Roman" w:hAnsi="Times New Roman" w:cs="Times New Roman"/>
          <w:b/>
          <w:sz w:val="24"/>
          <w:szCs w:val="24"/>
        </w:rPr>
        <w:t>6</w:t>
      </w:r>
      <w:r w:rsidR="00E460EC" w:rsidRPr="00140DE5">
        <w:rPr>
          <w:rFonts w:ascii="Times New Roman" w:eastAsia="Times New Roman" w:hAnsi="Times New Roman" w:cs="Times New Roman"/>
          <w:b/>
          <w:sz w:val="24"/>
          <w:szCs w:val="24"/>
        </w:rPr>
        <w:t xml:space="preserve">- </w:t>
      </w:r>
      <w:r w:rsidRPr="00140DE5">
        <w:rPr>
          <w:rFonts w:ascii="Times New Roman" w:eastAsia="Times New Roman" w:hAnsi="Times New Roman" w:cs="Times New Roman"/>
          <w:b/>
          <w:sz w:val="24"/>
          <w:szCs w:val="24"/>
        </w:rPr>
        <w:t xml:space="preserve">(1) </w:t>
      </w:r>
      <w:r w:rsidR="00E460EC" w:rsidRPr="00140DE5">
        <w:rPr>
          <w:rFonts w:ascii="Times New Roman" w:eastAsia="Times New Roman" w:hAnsi="Times New Roman" w:cs="Times New Roman"/>
          <w:sz w:val="24"/>
          <w:szCs w:val="24"/>
        </w:rPr>
        <w:t xml:space="preserve">Ödül başvuruları her yıl Enstitü Yönetim Kurulunca belirlenen tarihlerde alınır. Başvuru ilanı Dicle Üniversitesi </w:t>
      </w:r>
      <w:r w:rsidR="00774850" w:rsidRPr="00140DE5">
        <w:rPr>
          <w:rFonts w:ascii="Times New Roman" w:eastAsia="Times New Roman" w:hAnsi="Times New Roman" w:cs="Times New Roman"/>
          <w:sz w:val="24"/>
          <w:szCs w:val="24"/>
        </w:rPr>
        <w:t>W</w:t>
      </w:r>
      <w:r w:rsidR="00E460EC" w:rsidRPr="00140DE5">
        <w:rPr>
          <w:rFonts w:ascii="Times New Roman" w:eastAsia="Times New Roman" w:hAnsi="Times New Roman" w:cs="Times New Roman"/>
          <w:sz w:val="24"/>
          <w:szCs w:val="24"/>
        </w:rPr>
        <w:t>eb sayfasında ilan edilir. Adaylık için başvurular doğrudan ilgili enstitüye yapılır.</w:t>
      </w:r>
    </w:p>
    <w:p w:rsidR="000D41C3" w:rsidRPr="00140DE5" w:rsidRDefault="00C16001">
      <w:pPr>
        <w:widowControl w:val="0"/>
        <w:spacing w:after="0"/>
        <w:ind w:hanging="2"/>
        <w:rPr>
          <w:rFonts w:ascii="Times New Roman" w:eastAsia="Times New Roman" w:hAnsi="Times New Roman" w:cs="Times New Roman"/>
          <w:b/>
          <w:sz w:val="24"/>
          <w:szCs w:val="24"/>
        </w:rPr>
      </w:pPr>
      <w:r w:rsidRPr="00140DE5">
        <w:rPr>
          <w:rFonts w:ascii="Times New Roman" w:eastAsia="Times New Roman" w:hAnsi="Times New Roman" w:cs="Times New Roman"/>
          <w:b/>
          <w:sz w:val="24"/>
          <w:szCs w:val="24"/>
        </w:rPr>
        <w:tab/>
      </w:r>
      <w:r w:rsidRPr="00140DE5">
        <w:rPr>
          <w:rFonts w:ascii="Times New Roman" w:eastAsia="Times New Roman" w:hAnsi="Times New Roman" w:cs="Times New Roman"/>
          <w:b/>
          <w:sz w:val="24"/>
          <w:szCs w:val="24"/>
        </w:rPr>
        <w:tab/>
      </w:r>
      <w:r w:rsidR="00E460EC" w:rsidRPr="00140DE5">
        <w:rPr>
          <w:rFonts w:ascii="Times New Roman" w:eastAsia="Times New Roman" w:hAnsi="Times New Roman" w:cs="Times New Roman"/>
          <w:b/>
          <w:sz w:val="24"/>
          <w:szCs w:val="24"/>
        </w:rPr>
        <w:t>Başvuru Şartları</w:t>
      </w:r>
    </w:p>
    <w:p w:rsidR="00C16001" w:rsidRPr="00140DE5" w:rsidRDefault="00C16001" w:rsidP="00C16001">
      <w:pPr>
        <w:widowControl w:val="0"/>
        <w:spacing w:after="0" w:line="240" w:lineRule="auto"/>
        <w:ind w:right="141"/>
        <w:jc w:val="both"/>
        <w:rPr>
          <w:rFonts w:ascii="Times New Roman" w:eastAsia="Times New Roman" w:hAnsi="Times New Roman" w:cs="Times New Roman"/>
          <w:sz w:val="24"/>
          <w:szCs w:val="24"/>
        </w:rPr>
      </w:pPr>
      <w:r w:rsidRPr="00140DE5">
        <w:rPr>
          <w:rFonts w:ascii="Times New Roman" w:eastAsia="Times New Roman" w:hAnsi="Times New Roman" w:cs="Times New Roman"/>
          <w:b/>
          <w:sz w:val="24"/>
          <w:szCs w:val="24"/>
        </w:rPr>
        <w:tab/>
        <w:t>MADDE</w:t>
      </w:r>
      <w:r w:rsidR="00A13F56" w:rsidRPr="00140DE5">
        <w:rPr>
          <w:rFonts w:ascii="Times New Roman" w:eastAsia="Times New Roman" w:hAnsi="Times New Roman" w:cs="Times New Roman"/>
          <w:b/>
          <w:sz w:val="24"/>
          <w:szCs w:val="24"/>
        </w:rPr>
        <w:t>7</w:t>
      </w:r>
      <w:r w:rsidR="00E460EC" w:rsidRPr="00140DE5">
        <w:rPr>
          <w:rFonts w:ascii="Times New Roman" w:eastAsia="Times New Roman" w:hAnsi="Times New Roman" w:cs="Times New Roman"/>
          <w:b/>
          <w:sz w:val="24"/>
          <w:szCs w:val="24"/>
        </w:rPr>
        <w:t xml:space="preserve">- </w:t>
      </w:r>
      <w:r w:rsidRPr="00140DE5">
        <w:rPr>
          <w:rFonts w:ascii="Times New Roman" w:eastAsia="Times New Roman" w:hAnsi="Times New Roman" w:cs="Times New Roman"/>
          <w:b/>
          <w:sz w:val="24"/>
          <w:szCs w:val="24"/>
        </w:rPr>
        <w:t xml:space="preserve">(1) </w:t>
      </w:r>
      <w:r w:rsidR="00E460EC" w:rsidRPr="00140DE5">
        <w:rPr>
          <w:rFonts w:ascii="Times New Roman" w:eastAsia="Times New Roman" w:hAnsi="Times New Roman" w:cs="Times New Roman"/>
          <w:sz w:val="24"/>
          <w:szCs w:val="24"/>
        </w:rPr>
        <w:t>Tez ödüllerine başvuru yapabilmek için;</w:t>
      </w:r>
    </w:p>
    <w:p w:rsidR="00C16001" w:rsidRPr="00140DE5" w:rsidRDefault="00C16001" w:rsidP="00C16001">
      <w:pPr>
        <w:widowControl w:val="0"/>
        <w:spacing w:after="0" w:line="240" w:lineRule="auto"/>
        <w:ind w:right="141"/>
        <w:jc w:val="both"/>
        <w:rPr>
          <w:rFonts w:ascii="Times New Roman" w:eastAsia="Times New Roman" w:hAnsi="Times New Roman" w:cs="Times New Roman"/>
          <w:sz w:val="24"/>
          <w:szCs w:val="24"/>
        </w:rPr>
      </w:pPr>
      <w:r w:rsidRPr="00140DE5">
        <w:rPr>
          <w:rFonts w:ascii="Times New Roman" w:eastAsia="Times New Roman" w:hAnsi="Times New Roman" w:cs="Times New Roman"/>
          <w:sz w:val="24"/>
          <w:szCs w:val="24"/>
        </w:rPr>
        <w:tab/>
        <w:t xml:space="preserve">a) </w:t>
      </w:r>
      <w:r w:rsidR="00E460EC" w:rsidRPr="00140DE5">
        <w:rPr>
          <w:rFonts w:ascii="Times New Roman" w:eastAsia="Times New Roman" w:hAnsi="Times New Roman" w:cs="Times New Roman"/>
          <w:sz w:val="24"/>
          <w:szCs w:val="24"/>
        </w:rPr>
        <w:t xml:space="preserve">Yüksek </w:t>
      </w:r>
      <w:r w:rsidR="00474D65" w:rsidRPr="00140DE5">
        <w:rPr>
          <w:rFonts w:ascii="Times New Roman" w:eastAsia="Times New Roman" w:hAnsi="Times New Roman" w:cs="Times New Roman"/>
          <w:sz w:val="24"/>
          <w:szCs w:val="24"/>
        </w:rPr>
        <w:t>l</w:t>
      </w:r>
      <w:r w:rsidR="00E460EC" w:rsidRPr="00140DE5">
        <w:rPr>
          <w:rFonts w:ascii="Times New Roman" w:eastAsia="Times New Roman" w:hAnsi="Times New Roman" w:cs="Times New Roman"/>
          <w:sz w:val="24"/>
          <w:szCs w:val="24"/>
        </w:rPr>
        <w:t xml:space="preserve">isans ya da Doktora tezinin Dicle Üniversitesi Enstitüleri bünyesinde yer alan </w:t>
      </w:r>
      <w:r w:rsidR="001E108E" w:rsidRPr="00140DE5">
        <w:rPr>
          <w:rFonts w:ascii="Times New Roman" w:eastAsia="Times New Roman" w:hAnsi="Times New Roman" w:cs="Times New Roman"/>
          <w:sz w:val="24"/>
          <w:szCs w:val="24"/>
        </w:rPr>
        <w:t xml:space="preserve">Ana Bilim Dallarından </w:t>
      </w:r>
      <w:r w:rsidR="00E460EC" w:rsidRPr="00140DE5">
        <w:rPr>
          <w:rFonts w:ascii="Times New Roman" w:eastAsia="Times New Roman" w:hAnsi="Times New Roman" w:cs="Times New Roman"/>
          <w:sz w:val="24"/>
          <w:szCs w:val="24"/>
        </w:rPr>
        <w:t>birisinde tamamlanmış olması gerekir. Tezin ilgili enstitüye teslim edilmiş ve onaylanmış olması gereklidir.</w:t>
      </w:r>
    </w:p>
    <w:p w:rsidR="00C16001" w:rsidRPr="00140DE5" w:rsidRDefault="00C16001" w:rsidP="00C16001">
      <w:pPr>
        <w:widowControl w:val="0"/>
        <w:spacing w:after="0" w:line="240" w:lineRule="auto"/>
        <w:ind w:right="141"/>
        <w:jc w:val="both"/>
        <w:rPr>
          <w:rFonts w:ascii="Times New Roman" w:eastAsia="Times New Roman" w:hAnsi="Times New Roman" w:cs="Times New Roman"/>
          <w:sz w:val="24"/>
          <w:szCs w:val="24"/>
        </w:rPr>
      </w:pPr>
      <w:r w:rsidRPr="00140DE5">
        <w:rPr>
          <w:rFonts w:ascii="Times New Roman" w:eastAsia="Times New Roman" w:hAnsi="Times New Roman" w:cs="Times New Roman"/>
          <w:sz w:val="24"/>
          <w:szCs w:val="24"/>
        </w:rPr>
        <w:tab/>
        <w:t xml:space="preserve">b) </w:t>
      </w:r>
      <w:r w:rsidR="00E460EC" w:rsidRPr="00140DE5">
        <w:rPr>
          <w:rFonts w:ascii="Times New Roman" w:eastAsia="Times New Roman" w:hAnsi="Times New Roman" w:cs="Times New Roman"/>
          <w:sz w:val="24"/>
          <w:szCs w:val="24"/>
        </w:rPr>
        <w:t>Öğrencinin bir önceki takvim yılı (1 Ocak – 31 Aralık) içerisinde mezun olması gerekir. Bir tezin sadece bir defa ve bir kategoriye başvuru hakkı vardır. İlgili yılda başvuru yapılmaması halinde sonraki yıllarda başvuru hakkı yoktur.</w:t>
      </w:r>
    </w:p>
    <w:p w:rsidR="00C16001" w:rsidRPr="00140DE5" w:rsidRDefault="00C16001" w:rsidP="00C16001">
      <w:pPr>
        <w:widowControl w:val="0"/>
        <w:spacing w:after="0" w:line="240" w:lineRule="auto"/>
        <w:ind w:right="141"/>
        <w:jc w:val="both"/>
        <w:rPr>
          <w:rFonts w:ascii="Times New Roman" w:eastAsia="Times New Roman" w:hAnsi="Times New Roman" w:cs="Times New Roman"/>
          <w:sz w:val="24"/>
          <w:szCs w:val="24"/>
        </w:rPr>
      </w:pPr>
      <w:r w:rsidRPr="00140DE5">
        <w:rPr>
          <w:rFonts w:ascii="Times New Roman" w:eastAsia="Times New Roman" w:hAnsi="Times New Roman" w:cs="Times New Roman"/>
          <w:sz w:val="24"/>
          <w:szCs w:val="24"/>
        </w:rPr>
        <w:tab/>
        <w:t xml:space="preserve">c) </w:t>
      </w:r>
      <w:r w:rsidR="00E460EC" w:rsidRPr="00140DE5">
        <w:rPr>
          <w:rFonts w:ascii="Times New Roman" w:eastAsia="Times New Roman" w:hAnsi="Times New Roman" w:cs="Times New Roman"/>
          <w:sz w:val="24"/>
          <w:szCs w:val="24"/>
        </w:rPr>
        <w:t>Tez çıktıları arasında</w:t>
      </w:r>
      <w:r w:rsidR="003A1567" w:rsidRPr="00140DE5">
        <w:rPr>
          <w:rFonts w:ascii="Times New Roman" w:eastAsia="Times New Roman" w:hAnsi="Times New Roman" w:cs="Times New Roman"/>
          <w:sz w:val="24"/>
          <w:szCs w:val="24"/>
        </w:rPr>
        <w:t>;</w:t>
      </w:r>
    </w:p>
    <w:p w:rsidR="00474D65" w:rsidRPr="00140DE5" w:rsidRDefault="00C16001" w:rsidP="00474D65">
      <w:pPr>
        <w:widowControl w:val="0"/>
        <w:spacing w:after="0" w:line="240" w:lineRule="auto"/>
        <w:ind w:right="141"/>
        <w:jc w:val="both"/>
        <w:rPr>
          <w:rFonts w:ascii="Times New Roman" w:eastAsia="Times New Roman" w:hAnsi="Times New Roman" w:cs="Times New Roman"/>
          <w:sz w:val="24"/>
          <w:szCs w:val="24"/>
        </w:rPr>
      </w:pPr>
      <w:r w:rsidRPr="00140DE5">
        <w:rPr>
          <w:rFonts w:ascii="Times New Roman" w:eastAsia="Times New Roman" w:hAnsi="Times New Roman" w:cs="Times New Roman"/>
          <w:sz w:val="24"/>
          <w:szCs w:val="24"/>
        </w:rPr>
        <w:tab/>
      </w:r>
      <w:r w:rsidR="00474D65" w:rsidRPr="00140DE5">
        <w:rPr>
          <w:rFonts w:ascii="Times New Roman" w:eastAsia="Times New Roman" w:hAnsi="Times New Roman" w:cs="Times New Roman"/>
          <w:sz w:val="24"/>
          <w:szCs w:val="24"/>
        </w:rPr>
        <w:t xml:space="preserve">1) </w:t>
      </w:r>
      <w:r w:rsidR="003A1567" w:rsidRPr="00140DE5">
        <w:rPr>
          <w:rFonts w:ascii="Times New Roman" w:eastAsia="Times New Roman" w:hAnsi="Times New Roman" w:cs="Times New Roman"/>
          <w:b/>
          <w:bCs/>
          <w:sz w:val="24"/>
          <w:szCs w:val="24"/>
        </w:rPr>
        <w:t>Eğitim Bilimleri Enstitüsü</w:t>
      </w:r>
      <w:r w:rsidR="00AE101D" w:rsidRPr="00140DE5">
        <w:rPr>
          <w:rFonts w:ascii="Times New Roman" w:eastAsia="Times New Roman" w:hAnsi="Times New Roman" w:cs="Times New Roman"/>
          <w:sz w:val="24"/>
          <w:szCs w:val="24"/>
        </w:rPr>
        <w:t>yüksek lisans programları için SCI (ScienceCitation Index), SCI Expanded (ScienceCitation Index Expanded), SSCI (SocialScienceCitation Index), AHCI (ArtsandHumanitiesCitation Index)</w:t>
      </w:r>
      <w:r w:rsidR="00EE77C1" w:rsidRPr="00140DE5">
        <w:rPr>
          <w:rFonts w:ascii="Times New Roman" w:eastAsia="Times New Roman" w:hAnsi="Times New Roman" w:cs="Times New Roman"/>
          <w:sz w:val="24"/>
          <w:szCs w:val="24"/>
        </w:rPr>
        <w:t xml:space="preserve"> veya</w:t>
      </w:r>
      <w:r w:rsidR="00AE101D" w:rsidRPr="00140DE5">
        <w:rPr>
          <w:rFonts w:ascii="Times New Roman" w:eastAsia="Times New Roman" w:hAnsi="Times New Roman" w:cs="Times New Roman"/>
          <w:sz w:val="24"/>
          <w:szCs w:val="24"/>
        </w:rPr>
        <w:t xml:space="preserve"> ÜAK tarafından eğitim bilimleri temel alanı için belirlenmiş alan indeksi kapsamındaki dergilerde </w:t>
      </w:r>
      <w:r w:rsidR="00CA6DC0" w:rsidRPr="00140DE5">
        <w:rPr>
          <w:rFonts w:ascii="Times New Roman" w:eastAsia="Times New Roman" w:hAnsi="Times New Roman" w:cs="Times New Roman"/>
          <w:sz w:val="24"/>
          <w:szCs w:val="24"/>
        </w:rPr>
        <w:t>veya TRDİZİN tarafından taranan dergilerde; doktora programları için</w:t>
      </w:r>
      <w:r w:rsidR="00D35BD0" w:rsidRPr="00140DE5">
        <w:rPr>
          <w:rFonts w:ascii="Times New Roman" w:eastAsia="Times New Roman" w:hAnsi="Times New Roman" w:cs="Times New Roman"/>
          <w:sz w:val="24"/>
          <w:szCs w:val="24"/>
        </w:rPr>
        <w:t xml:space="preserve"> SCI, SCIE, SSCI, AHCI veya ÜAK tarafından eğitim bilimleri temel alanı için </w:t>
      </w:r>
      <w:r w:rsidR="00D35BD0" w:rsidRPr="00140DE5">
        <w:rPr>
          <w:rFonts w:ascii="Times New Roman" w:eastAsia="Times New Roman" w:hAnsi="Times New Roman" w:cs="Times New Roman"/>
          <w:sz w:val="24"/>
          <w:szCs w:val="24"/>
        </w:rPr>
        <w:lastRenderedPageBreak/>
        <w:t>belirlenmiş alan indeksleri kapsamındaki dergilerde</w:t>
      </w:r>
      <w:r w:rsidR="00B75222" w:rsidRPr="00140DE5">
        <w:rPr>
          <w:rFonts w:ascii="Times New Roman" w:eastAsia="Times New Roman" w:hAnsi="Times New Roman" w:cs="Times New Roman"/>
          <w:sz w:val="24"/>
          <w:szCs w:val="24"/>
        </w:rPr>
        <w:t>yayınlanmış veya DOI numarası alınmış en az bir adet makalesinin veya patent/faydalı modelinin bulunması gerekir.</w:t>
      </w:r>
    </w:p>
    <w:p w:rsidR="00474D65" w:rsidRPr="00140DE5" w:rsidRDefault="00474D65" w:rsidP="00474D65">
      <w:pPr>
        <w:widowControl w:val="0"/>
        <w:spacing w:after="0" w:line="240" w:lineRule="auto"/>
        <w:ind w:right="141"/>
        <w:jc w:val="both"/>
        <w:rPr>
          <w:rFonts w:ascii="Times New Roman" w:eastAsia="Times New Roman" w:hAnsi="Times New Roman" w:cs="Times New Roman"/>
          <w:sz w:val="24"/>
          <w:szCs w:val="24"/>
        </w:rPr>
      </w:pPr>
      <w:r w:rsidRPr="00140DE5">
        <w:rPr>
          <w:rFonts w:ascii="Times New Roman" w:eastAsia="Times New Roman" w:hAnsi="Times New Roman" w:cs="Times New Roman"/>
          <w:sz w:val="24"/>
          <w:szCs w:val="24"/>
        </w:rPr>
        <w:tab/>
        <w:t>2)</w:t>
      </w:r>
      <w:r w:rsidR="003A1567" w:rsidRPr="00140DE5">
        <w:rPr>
          <w:rFonts w:ascii="Times New Roman" w:eastAsia="Times New Roman" w:hAnsi="Times New Roman" w:cs="Times New Roman"/>
          <w:b/>
          <w:bCs/>
          <w:sz w:val="24"/>
          <w:szCs w:val="24"/>
        </w:rPr>
        <w:t>Fen Bilimleri Enstitüsü</w:t>
      </w:r>
      <w:r w:rsidR="007A0764" w:rsidRPr="00140DE5">
        <w:rPr>
          <w:rFonts w:ascii="Times New Roman" w:eastAsia="Times New Roman" w:hAnsi="Times New Roman" w:cs="Times New Roman"/>
          <w:sz w:val="24"/>
          <w:szCs w:val="24"/>
        </w:rPr>
        <w:t xml:space="preserve"> yüksek lisans programları için SCI, SCIE, SSCI, AHCI veya </w:t>
      </w:r>
      <w:r w:rsidR="007A0764" w:rsidRPr="00140DE5">
        <w:rPr>
          <w:rStyle w:val="spelle"/>
          <w:rFonts w:ascii="Times New Roman" w:hAnsi="Times New Roman" w:cs="Times New Roman"/>
          <w:sz w:val="24"/>
          <w:szCs w:val="24"/>
        </w:rPr>
        <w:t xml:space="preserve">ÜAK tarafından </w:t>
      </w:r>
      <w:r w:rsidR="007A0764" w:rsidRPr="00140DE5">
        <w:rPr>
          <w:rFonts w:ascii="Times New Roman" w:hAnsi="Times New Roman" w:cs="Times New Roman"/>
          <w:sz w:val="24"/>
          <w:szCs w:val="24"/>
        </w:rPr>
        <w:t>belirlenmiş alan indeksleri kapsamındaki dergilerde</w:t>
      </w:r>
      <w:r w:rsidR="007A0764" w:rsidRPr="00140DE5">
        <w:rPr>
          <w:rFonts w:ascii="Times New Roman" w:eastAsia="Times New Roman" w:hAnsi="Times New Roman" w:cs="Times New Roman"/>
          <w:sz w:val="24"/>
          <w:szCs w:val="24"/>
        </w:rPr>
        <w:t xml:space="preserve"> veya </w:t>
      </w:r>
      <w:r w:rsidR="0033327B" w:rsidRPr="00140DE5">
        <w:rPr>
          <w:rFonts w:ascii="Times New Roman" w:eastAsia="Times New Roman" w:hAnsi="Times New Roman" w:cs="Times New Roman"/>
          <w:sz w:val="24"/>
          <w:szCs w:val="24"/>
        </w:rPr>
        <w:t>TRDİZİN tarafından taranan dergilerde</w:t>
      </w:r>
      <w:r w:rsidR="007D6ACE" w:rsidRPr="00140DE5">
        <w:rPr>
          <w:rFonts w:ascii="Times New Roman" w:eastAsia="Times New Roman" w:hAnsi="Times New Roman" w:cs="Times New Roman"/>
          <w:sz w:val="24"/>
          <w:szCs w:val="24"/>
        </w:rPr>
        <w:t>;</w:t>
      </w:r>
      <w:r w:rsidR="007A0764" w:rsidRPr="00140DE5">
        <w:rPr>
          <w:rFonts w:ascii="Times New Roman" w:eastAsia="Times New Roman" w:hAnsi="Times New Roman" w:cs="Times New Roman"/>
          <w:sz w:val="24"/>
          <w:szCs w:val="24"/>
        </w:rPr>
        <w:t xml:space="preserve"> doktora programları için SCI, SCIE, SSCI, AHCI veya </w:t>
      </w:r>
      <w:r w:rsidR="007A0764" w:rsidRPr="00140DE5">
        <w:rPr>
          <w:rStyle w:val="spelle"/>
          <w:rFonts w:ascii="Times New Roman" w:hAnsi="Times New Roman" w:cs="Times New Roman"/>
          <w:sz w:val="24"/>
          <w:szCs w:val="24"/>
        </w:rPr>
        <w:t xml:space="preserve">ÜAK tarafından </w:t>
      </w:r>
      <w:r w:rsidR="007A0764" w:rsidRPr="00140DE5">
        <w:rPr>
          <w:rFonts w:ascii="Times New Roman" w:hAnsi="Times New Roman" w:cs="Times New Roman"/>
          <w:sz w:val="24"/>
          <w:szCs w:val="24"/>
        </w:rPr>
        <w:t>belirlenmiş alan indeksleri kapsamındaki dergilerde</w:t>
      </w:r>
      <w:r w:rsidR="007A0764" w:rsidRPr="00140DE5">
        <w:rPr>
          <w:rFonts w:ascii="Times New Roman" w:eastAsia="Times New Roman" w:hAnsi="Times New Roman" w:cs="Times New Roman"/>
          <w:sz w:val="24"/>
          <w:szCs w:val="24"/>
        </w:rPr>
        <w:t xml:space="preserve"> yayınlanmış veya DOI numarası alınmış en az bir adet makalesinin veya patent/faydalı modelinin bulunması gerekir.</w:t>
      </w:r>
    </w:p>
    <w:p w:rsidR="00474D65" w:rsidRPr="00140DE5" w:rsidRDefault="00474D65" w:rsidP="00474D65">
      <w:pPr>
        <w:widowControl w:val="0"/>
        <w:spacing w:after="0" w:line="240" w:lineRule="auto"/>
        <w:ind w:right="141"/>
        <w:jc w:val="both"/>
        <w:rPr>
          <w:rFonts w:ascii="Times New Roman" w:eastAsia="Times New Roman" w:hAnsi="Times New Roman" w:cs="Times New Roman"/>
          <w:sz w:val="24"/>
          <w:szCs w:val="24"/>
        </w:rPr>
      </w:pPr>
      <w:r w:rsidRPr="00140DE5">
        <w:rPr>
          <w:rFonts w:ascii="Times New Roman" w:eastAsia="Times New Roman" w:hAnsi="Times New Roman" w:cs="Times New Roman"/>
          <w:sz w:val="24"/>
          <w:szCs w:val="24"/>
        </w:rPr>
        <w:tab/>
        <w:t xml:space="preserve">3) </w:t>
      </w:r>
      <w:r w:rsidR="003A1567" w:rsidRPr="00140DE5">
        <w:rPr>
          <w:rFonts w:ascii="Times New Roman" w:eastAsia="Times New Roman" w:hAnsi="Times New Roman" w:cs="Times New Roman"/>
          <w:b/>
          <w:bCs/>
          <w:sz w:val="24"/>
          <w:szCs w:val="24"/>
        </w:rPr>
        <w:t>Sağlık Bilimleri Enstitüsü</w:t>
      </w:r>
      <w:r w:rsidR="00600F4F" w:rsidRPr="00140DE5">
        <w:rPr>
          <w:rFonts w:ascii="Times New Roman" w:eastAsia="Times New Roman" w:hAnsi="Times New Roman" w:cs="Times New Roman"/>
          <w:sz w:val="24"/>
          <w:szCs w:val="24"/>
        </w:rPr>
        <w:t>yüksek lisans programları için SCI, SCIE, SSCI, AHCI veya ÜAK tarafından sağlık bilimleri temel alanı için belirlenmiş alan indeksi kapsamındaki dergilerde veya TRDİZİN tarafından taranan dergilerde; doktora programları için SCI, SCIE, SSCI, AHCI veya ÜAK tarafından sağlık bilimleri temel alanı için belirlenmiş alan indeksleri kapsamındaki dergilerde yayınlanmış veya DOI numarası alınmış en az bir adet makalesinin veya patent/faydalı modelinin bulunması gerekir.</w:t>
      </w:r>
    </w:p>
    <w:p w:rsidR="00474D65" w:rsidRPr="00140DE5" w:rsidRDefault="00474D65" w:rsidP="00474D65">
      <w:pPr>
        <w:widowControl w:val="0"/>
        <w:spacing w:after="0" w:line="240" w:lineRule="auto"/>
        <w:ind w:right="141"/>
        <w:jc w:val="both"/>
        <w:rPr>
          <w:rFonts w:ascii="Times New Roman" w:eastAsia="Times New Roman" w:hAnsi="Times New Roman" w:cs="Times New Roman"/>
          <w:sz w:val="24"/>
          <w:szCs w:val="24"/>
        </w:rPr>
      </w:pPr>
      <w:r w:rsidRPr="00140DE5">
        <w:rPr>
          <w:rFonts w:ascii="Times New Roman" w:eastAsia="Times New Roman" w:hAnsi="Times New Roman" w:cs="Times New Roman"/>
          <w:sz w:val="24"/>
          <w:szCs w:val="24"/>
        </w:rPr>
        <w:tab/>
        <w:t xml:space="preserve">4) </w:t>
      </w:r>
      <w:r w:rsidR="003A1567" w:rsidRPr="00AC0F56">
        <w:rPr>
          <w:rFonts w:ascii="Times New Roman" w:eastAsia="Times New Roman" w:hAnsi="Times New Roman" w:cs="Times New Roman"/>
          <w:b/>
          <w:bCs/>
          <w:sz w:val="24"/>
          <w:szCs w:val="24"/>
        </w:rPr>
        <w:t xml:space="preserve">Sosyal </w:t>
      </w:r>
      <w:r w:rsidR="003A1567" w:rsidRPr="00140DE5">
        <w:rPr>
          <w:rFonts w:ascii="Times New Roman" w:eastAsia="Times New Roman" w:hAnsi="Times New Roman" w:cs="Times New Roman"/>
          <w:b/>
          <w:bCs/>
          <w:sz w:val="24"/>
          <w:szCs w:val="24"/>
        </w:rPr>
        <w:t>Bilimler Enstitüsü</w:t>
      </w:r>
      <w:r w:rsidR="008E3C9D" w:rsidRPr="00140DE5">
        <w:rPr>
          <w:rFonts w:ascii="Times New Roman" w:eastAsia="Times New Roman" w:hAnsi="Times New Roman" w:cs="Times New Roman"/>
          <w:sz w:val="24"/>
          <w:szCs w:val="24"/>
        </w:rPr>
        <w:t xml:space="preserve"> yüksek lisans programları için </w:t>
      </w:r>
      <w:r w:rsidR="00CB0EDB" w:rsidRPr="00140DE5">
        <w:rPr>
          <w:rFonts w:ascii="Times New Roman" w:eastAsia="Times New Roman" w:hAnsi="Times New Roman" w:cs="Times New Roman"/>
          <w:sz w:val="24"/>
          <w:szCs w:val="24"/>
        </w:rPr>
        <w:t xml:space="preserve">SCI, SCIE, SSCI, AHCI, </w:t>
      </w:r>
      <w:r w:rsidR="00CB0EDB" w:rsidRPr="00140DE5">
        <w:rPr>
          <w:rStyle w:val="spelle"/>
          <w:rFonts w:ascii="Times New Roman" w:hAnsi="Times New Roman" w:cs="Times New Roman"/>
          <w:sz w:val="24"/>
          <w:szCs w:val="24"/>
        </w:rPr>
        <w:t xml:space="preserve">ÜAK tarafından </w:t>
      </w:r>
      <w:r w:rsidR="00CB0EDB" w:rsidRPr="00140DE5">
        <w:rPr>
          <w:rFonts w:ascii="Times New Roman" w:hAnsi="Times New Roman" w:cs="Times New Roman"/>
          <w:sz w:val="24"/>
          <w:szCs w:val="24"/>
        </w:rPr>
        <w:t xml:space="preserve">belirlenmiş alan indeksleri, TRDİZİN </w:t>
      </w:r>
      <w:r w:rsidR="00CB0EDB" w:rsidRPr="00140DE5">
        <w:rPr>
          <w:rFonts w:ascii="Times New Roman" w:eastAsia="Times New Roman" w:hAnsi="Times New Roman" w:cs="Times New Roman"/>
          <w:sz w:val="24"/>
          <w:szCs w:val="24"/>
        </w:rPr>
        <w:t>veya Sosyal Bilimler Enstitüsü Yönetim Kurulu tarafından belirlenen son 5 yılda düzenli olarak yayın yapan diğer ve ulusal/uluslararası indekslerde taranan dergilerde</w:t>
      </w:r>
      <w:r w:rsidR="003C2A88" w:rsidRPr="00140DE5">
        <w:rPr>
          <w:rFonts w:ascii="Times New Roman" w:eastAsia="Times New Roman" w:hAnsi="Times New Roman" w:cs="Times New Roman"/>
          <w:sz w:val="24"/>
          <w:szCs w:val="24"/>
        </w:rPr>
        <w:t>; doktora programları için SCI, SCIE, SSCI, AHCI, ÜAK tarafından belirlenmiş alan indeksleri veya TRDİZİN taranan dergilerde yayınlanmış veya DOI numarası alınmış en az bir adet makalenin bulunması gerekir.</w:t>
      </w:r>
    </w:p>
    <w:p w:rsidR="00474D65" w:rsidRPr="00140DE5" w:rsidRDefault="00474D65" w:rsidP="00474D65">
      <w:pPr>
        <w:widowControl w:val="0"/>
        <w:spacing w:after="0" w:line="240" w:lineRule="auto"/>
        <w:ind w:right="141"/>
        <w:jc w:val="both"/>
        <w:rPr>
          <w:rFonts w:ascii="Times New Roman" w:eastAsia="Times New Roman" w:hAnsi="Times New Roman" w:cs="Times New Roman"/>
          <w:sz w:val="24"/>
          <w:szCs w:val="24"/>
        </w:rPr>
      </w:pPr>
      <w:r w:rsidRPr="00140DE5">
        <w:rPr>
          <w:rFonts w:ascii="Times New Roman" w:eastAsia="Times New Roman" w:hAnsi="Times New Roman" w:cs="Times New Roman"/>
          <w:sz w:val="24"/>
          <w:szCs w:val="24"/>
        </w:rPr>
        <w:tab/>
        <w:t>ç)</w:t>
      </w:r>
      <w:r w:rsidR="00E460EC" w:rsidRPr="00140DE5">
        <w:rPr>
          <w:rFonts w:ascii="Times New Roman" w:eastAsia="Times New Roman" w:hAnsi="Times New Roman" w:cs="Times New Roman"/>
          <w:sz w:val="24"/>
          <w:szCs w:val="24"/>
        </w:rPr>
        <w:t xml:space="preserve">Bu maddenin (c) fıkrasında belirtilen makalenin yayınlandığı dergi, </w:t>
      </w:r>
      <w:r w:rsidR="004D6373" w:rsidRPr="00140DE5">
        <w:rPr>
          <w:rFonts w:ascii="Times New Roman" w:eastAsia="Times New Roman" w:hAnsi="Times New Roman" w:cs="Times New Roman"/>
          <w:sz w:val="24"/>
          <w:szCs w:val="24"/>
        </w:rPr>
        <w:t>makale kabulünden sonra yayımlanması için yazardan ücret veya ek ücret talep</w:t>
      </w:r>
      <w:r w:rsidR="00B4431C" w:rsidRPr="00140DE5">
        <w:rPr>
          <w:rFonts w:ascii="Times New Roman" w:eastAsia="Times New Roman" w:hAnsi="Times New Roman" w:cs="Times New Roman"/>
          <w:sz w:val="24"/>
          <w:szCs w:val="24"/>
        </w:rPr>
        <w:t xml:space="preserve"> eden</w:t>
      </w:r>
      <w:r w:rsidR="00E460EC" w:rsidRPr="00140DE5">
        <w:rPr>
          <w:rFonts w:ascii="Times New Roman" w:eastAsia="Times New Roman" w:hAnsi="Times New Roman" w:cs="Times New Roman"/>
          <w:sz w:val="24"/>
          <w:szCs w:val="24"/>
        </w:rPr>
        <w:t>bir dergiolmamalıdır.</w:t>
      </w:r>
      <w:r w:rsidR="001267EB" w:rsidRPr="00140DE5">
        <w:rPr>
          <w:rFonts w:ascii="Times New Roman" w:eastAsia="Times New Roman" w:hAnsi="Times New Roman" w:cs="Times New Roman"/>
          <w:sz w:val="24"/>
          <w:szCs w:val="24"/>
        </w:rPr>
        <w:t xml:space="preserve"> Ancak makale başvurusu sırasında -kabul/red şartına bağlı olmaksızın- ücret alan dergiler ve abonelik usulü ile çalıştığı halde ilgili makaleyi açık erişimli yapmak için ücret talep eden dergiler ödül başvurusu için kullanılabilir.</w:t>
      </w:r>
    </w:p>
    <w:p w:rsidR="00474D65" w:rsidRPr="00140DE5" w:rsidRDefault="00474D65" w:rsidP="00474D65">
      <w:pPr>
        <w:widowControl w:val="0"/>
        <w:spacing w:after="0" w:line="240" w:lineRule="auto"/>
        <w:ind w:right="141"/>
        <w:jc w:val="both"/>
        <w:rPr>
          <w:rFonts w:ascii="Times New Roman" w:eastAsia="Times New Roman" w:hAnsi="Times New Roman" w:cs="Times New Roman"/>
          <w:sz w:val="24"/>
          <w:szCs w:val="24"/>
        </w:rPr>
      </w:pPr>
      <w:r w:rsidRPr="00140DE5">
        <w:rPr>
          <w:rFonts w:ascii="Times New Roman" w:eastAsia="Times New Roman" w:hAnsi="Times New Roman" w:cs="Times New Roman"/>
          <w:sz w:val="24"/>
          <w:szCs w:val="24"/>
        </w:rPr>
        <w:tab/>
        <w:t xml:space="preserve">d) </w:t>
      </w:r>
      <w:r w:rsidR="00E460EC" w:rsidRPr="00140DE5">
        <w:rPr>
          <w:rFonts w:ascii="Times New Roman" w:eastAsia="Times New Roman" w:hAnsi="Times New Roman" w:cs="Times New Roman"/>
          <w:sz w:val="24"/>
          <w:szCs w:val="24"/>
        </w:rPr>
        <w:t xml:space="preserve">İlan edilen başvuru tarihi bittikten sonra yapılacak başvurular kabul edilmez. </w:t>
      </w:r>
    </w:p>
    <w:p w:rsidR="000D41C3" w:rsidRPr="00140DE5" w:rsidRDefault="00474D65" w:rsidP="00474D65">
      <w:pPr>
        <w:widowControl w:val="0"/>
        <w:spacing w:after="0" w:line="240" w:lineRule="auto"/>
        <w:ind w:right="141"/>
        <w:jc w:val="both"/>
        <w:rPr>
          <w:rFonts w:ascii="Times New Roman" w:eastAsia="Times New Roman" w:hAnsi="Times New Roman" w:cs="Times New Roman"/>
          <w:sz w:val="24"/>
          <w:szCs w:val="24"/>
        </w:rPr>
      </w:pPr>
      <w:r w:rsidRPr="00140DE5">
        <w:rPr>
          <w:rFonts w:ascii="Times New Roman" w:eastAsia="Times New Roman" w:hAnsi="Times New Roman" w:cs="Times New Roman"/>
          <w:sz w:val="24"/>
          <w:szCs w:val="24"/>
        </w:rPr>
        <w:tab/>
        <w:t xml:space="preserve">e) </w:t>
      </w:r>
      <w:r w:rsidR="00E460EC" w:rsidRPr="00140DE5">
        <w:rPr>
          <w:rFonts w:ascii="Times New Roman" w:eastAsia="Times New Roman" w:hAnsi="Times New Roman" w:cs="Times New Roman"/>
          <w:sz w:val="24"/>
          <w:szCs w:val="24"/>
        </w:rPr>
        <w:t xml:space="preserve">Başvuru için </w:t>
      </w:r>
      <w:r w:rsidR="00B619D6" w:rsidRPr="00140DE5">
        <w:rPr>
          <w:rFonts w:ascii="Times New Roman" w:eastAsia="Times New Roman" w:hAnsi="Times New Roman" w:cs="Times New Roman"/>
          <w:sz w:val="24"/>
          <w:szCs w:val="24"/>
        </w:rPr>
        <w:t xml:space="preserve">bu yönergenin dokuzuncu maddesinde </w:t>
      </w:r>
      <w:r w:rsidR="00E460EC" w:rsidRPr="00140DE5">
        <w:rPr>
          <w:rFonts w:ascii="Times New Roman" w:eastAsia="Times New Roman" w:hAnsi="Times New Roman" w:cs="Times New Roman"/>
          <w:sz w:val="24"/>
          <w:szCs w:val="24"/>
        </w:rPr>
        <w:t>belirtilen belgelerin sunulması gerekir.  Eksik belgelerin tamamlanması için ek süre verilmez.</w:t>
      </w:r>
    </w:p>
    <w:p w:rsidR="000D41C3" w:rsidRPr="00140DE5" w:rsidRDefault="00474D65">
      <w:pPr>
        <w:widowControl w:val="0"/>
        <w:spacing w:before="20" w:after="0" w:line="257" w:lineRule="auto"/>
        <w:ind w:right="351"/>
        <w:jc w:val="both"/>
        <w:rPr>
          <w:rFonts w:ascii="Times New Roman" w:eastAsia="Times New Roman" w:hAnsi="Times New Roman" w:cs="Times New Roman"/>
          <w:b/>
          <w:sz w:val="24"/>
          <w:szCs w:val="24"/>
        </w:rPr>
      </w:pPr>
      <w:r w:rsidRPr="00140DE5">
        <w:rPr>
          <w:rFonts w:ascii="Times New Roman" w:eastAsia="Times New Roman" w:hAnsi="Times New Roman" w:cs="Times New Roman"/>
          <w:b/>
          <w:sz w:val="24"/>
          <w:szCs w:val="24"/>
        </w:rPr>
        <w:tab/>
      </w:r>
      <w:r w:rsidR="00E460EC" w:rsidRPr="00140DE5">
        <w:rPr>
          <w:rFonts w:ascii="Times New Roman" w:eastAsia="Times New Roman" w:hAnsi="Times New Roman" w:cs="Times New Roman"/>
          <w:b/>
          <w:sz w:val="24"/>
          <w:szCs w:val="24"/>
        </w:rPr>
        <w:t>Başvuruların Değerlendirilmesi</w:t>
      </w:r>
    </w:p>
    <w:p w:rsidR="000D41C3" w:rsidRPr="00140DE5" w:rsidRDefault="00474D65">
      <w:pPr>
        <w:widowControl w:val="0"/>
        <w:spacing w:before="71" w:after="0" w:line="258" w:lineRule="auto"/>
        <w:ind w:right="72" w:hanging="2"/>
        <w:jc w:val="both"/>
        <w:rPr>
          <w:rFonts w:ascii="Times New Roman" w:eastAsia="Times New Roman" w:hAnsi="Times New Roman" w:cs="Times New Roman"/>
          <w:sz w:val="24"/>
          <w:szCs w:val="24"/>
        </w:rPr>
      </w:pPr>
      <w:r w:rsidRPr="00140DE5">
        <w:rPr>
          <w:rFonts w:ascii="Times New Roman" w:eastAsia="Times New Roman" w:hAnsi="Times New Roman" w:cs="Times New Roman"/>
          <w:b/>
          <w:sz w:val="24"/>
          <w:szCs w:val="24"/>
        </w:rPr>
        <w:tab/>
      </w:r>
      <w:r w:rsidRPr="00140DE5">
        <w:rPr>
          <w:rFonts w:ascii="Times New Roman" w:eastAsia="Times New Roman" w:hAnsi="Times New Roman" w:cs="Times New Roman"/>
          <w:b/>
          <w:sz w:val="24"/>
          <w:szCs w:val="24"/>
        </w:rPr>
        <w:tab/>
        <w:t xml:space="preserve">MADDE </w:t>
      </w:r>
      <w:r w:rsidR="00A13F56" w:rsidRPr="00140DE5">
        <w:rPr>
          <w:rFonts w:ascii="Times New Roman" w:eastAsia="Times New Roman" w:hAnsi="Times New Roman" w:cs="Times New Roman"/>
          <w:b/>
          <w:sz w:val="24"/>
          <w:szCs w:val="24"/>
        </w:rPr>
        <w:t>8</w:t>
      </w:r>
      <w:r w:rsidR="00E460EC" w:rsidRPr="00140DE5">
        <w:rPr>
          <w:rFonts w:ascii="Times New Roman" w:eastAsia="Times New Roman" w:hAnsi="Times New Roman" w:cs="Times New Roman"/>
          <w:b/>
          <w:sz w:val="24"/>
          <w:szCs w:val="24"/>
        </w:rPr>
        <w:t xml:space="preserve">- </w:t>
      </w:r>
      <w:r w:rsidRPr="00140DE5">
        <w:rPr>
          <w:rFonts w:ascii="Times New Roman" w:eastAsia="Times New Roman" w:hAnsi="Times New Roman" w:cs="Times New Roman"/>
          <w:b/>
          <w:sz w:val="24"/>
          <w:szCs w:val="24"/>
        </w:rPr>
        <w:t xml:space="preserve">(1) </w:t>
      </w:r>
      <w:r w:rsidR="00E460EC" w:rsidRPr="00140DE5">
        <w:rPr>
          <w:rFonts w:ascii="Times New Roman" w:eastAsia="Times New Roman" w:hAnsi="Times New Roman" w:cs="Times New Roman"/>
          <w:sz w:val="24"/>
          <w:szCs w:val="24"/>
        </w:rPr>
        <w:t>İlgilienstitüye yapılan başvurular, Enstitü Yönetim Kurulu tarafından belirlenen en az 3 kişilik jüriler tarafından değerlendirilir. Ödül kategorilerine bağlı olarak birden fazla alt komisyon kurulabilir. Başvuru sırasında alınan belgeler alt komisyon tarafından incelenir ve jüri raporları Enstitü Yönetim Kurulu’na sunulur. Enstitü Yönetim Kurulu, o yıl için verilecek tez ödüllerini belirler ve onay için Üniversite Yönetim Kuruluna sunar. Tez ödülleri Üniversite Yönetim Kurulu kararı sonrasında kesinleşir.</w:t>
      </w:r>
    </w:p>
    <w:p w:rsidR="000D41C3" w:rsidRPr="00140DE5" w:rsidRDefault="00474D65">
      <w:pPr>
        <w:widowControl w:val="0"/>
        <w:spacing w:after="0"/>
        <w:ind w:hanging="2"/>
        <w:rPr>
          <w:rFonts w:ascii="Times New Roman" w:eastAsia="Times New Roman" w:hAnsi="Times New Roman" w:cs="Times New Roman"/>
          <w:b/>
          <w:sz w:val="24"/>
          <w:szCs w:val="24"/>
        </w:rPr>
      </w:pPr>
      <w:r w:rsidRPr="00140DE5">
        <w:rPr>
          <w:rFonts w:ascii="Times New Roman" w:eastAsia="Times New Roman" w:hAnsi="Times New Roman" w:cs="Times New Roman"/>
          <w:b/>
          <w:sz w:val="24"/>
          <w:szCs w:val="24"/>
        </w:rPr>
        <w:tab/>
      </w:r>
      <w:r w:rsidRPr="00140DE5">
        <w:rPr>
          <w:rFonts w:ascii="Times New Roman" w:eastAsia="Times New Roman" w:hAnsi="Times New Roman" w:cs="Times New Roman"/>
          <w:b/>
          <w:sz w:val="24"/>
          <w:szCs w:val="24"/>
        </w:rPr>
        <w:tab/>
      </w:r>
      <w:r w:rsidR="00E460EC" w:rsidRPr="00140DE5">
        <w:rPr>
          <w:rFonts w:ascii="Times New Roman" w:eastAsia="Times New Roman" w:hAnsi="Times New Roman" w:cs="Times New Roman"/>
          <w:b/>
          <w:sz w:val="24"/>
          <w:szCs w:val="24"/>
        </w:rPr>
        <w:t>Değerlendirme Kriterleri</w:t>
      </w:r>
    </w:p>
    <w:p w:rsidR="000D41C3" w:rsidRPr="00140DE5" w:rsidRDefault="00474D65">
      <w:pPr>
        <w:widowControl w:val="0"/>
        <w:spacing w:after="0"/>
        <w:ind w:hanging="2"/>
        <w:jc w:val="both"/>
        <w:rPr>
          <w:rFonts w:ascii="Times New Roman" w:eastAsia="Times New Roman" w:hAnsi="Times New Roman" w:cs="Times New Roman"/>
          <w:bCs/>
          <w:sz w:val="24"/>
          <w:szCs w:val="24"/>
        </w:rPr>
      </w:pPr>
      <w:r w:rsidRPr="00140DE5">
        <w:rPr>
          <w:rFonts w:ascii="Times New Roman" w:eastAsia="Times New Roman" w:hAnsi="Times New Roman" w:cs="Times New Roman"/>
          <w:b/>
          <w:sz w:val="24"/>
          <w:szCs w:val="24"/>
        </w:rPr>
        <w:tab/>
      </w:r>
      <w:r w:rsidRPr="00140DE5">
        <w:rPr>
          <w:rFonts w:ascii="Times New Roman" w:eastAsia="Times New Roman" w:hAnsi="Times New Roman" w:cs="Times New Roman"/>
          <w:b/>
          <w:sz w:val="24"/>
          <w:szCs w:val="24"/>
        </w:rPr>
        <w:tab/>
        <w:t xml:space="preserve">MADDE </w:t>
      </w:r>
      <w:r w:rsidR="00A13F56" w:rsidRPr="00140DE5">
        <w:rPr>
          <w:rFonts w:ascii="Times New Roman" w:eastAsia="Times New Roman" w:hAnsi="Times New Roman" w:cs="Times New Roman"/>
          <w:b/>
          <w:sz w:val="24"/>
          <w:szCs w:val="24"/>
        </w:rPr>
        <w:t>9</w:t>
      </w:r>
      <w:r w:rsidR="00E460EC" w:rsidRPr="00140DE5">
        <w:rPr>
          <w:rFonts w:ascii="Times New Roman" w:eastAsia="Times New Roman" w:hAnsi="Times New Roman" w:cs="Times New Roman"/>
          <w:b/>
          <w:sz w:val="24"/>
          <w:szCs w:val="24"/>
        </w:rPr>
        <w:t xml:space="preserve">- </w:t>
      </w:r>
      <w:r w:rsidRPr="00140DE5">
        <w:rPr>
          <w:rFonts w:ascii="Times New Roman" w:eastAsia="Times New Roman" w:hAnsi="Times New Roman" w:cs="Times New Roman"/>
          <w:b/>
          <w:sz w:val="24"/>
          <w:szCs w:val="24"/>
        </w:rPr>
        <w:t xml:space="preserve">(1) </w:t>
      </w:r>
      <w:r w:rsidR="00E460EC" w:rsidRPr="00140DE5">
        <w:rPr>
          <w:rFonts w:ascii="Times New Roman" w:eastAsia="Times New Roman" w:hAnsi="Times New Roman" w:cs="Times New Roman"/>
          <w:sz w:val="24"/>
          <w:szCs w:val="24"/>
        </w:rPr>
        <w:t>Değerlendirme,</w:t>
      </w:r>
      <w:r w:rsidR="000B3989" w:rsidRPr="00140DE5">
        <w:rPr>
          <w:rFonts w:ascii="Times New Roman" w:eastAsia="Times New Roman" w:hAnsi="Times New Roman" w:cs="Times New Roman"/>
          <w:sz w:val="24"/>
          <w:szCs w:val="24"/>
        </w:rPr>
        <w:t xml:space="preserve"> Ek-2 Ön değerlendirme tablosu</w:t>
      </w:r>
      <w:r w:rsidR="00E17480" w:rsidRPr="00140DE5">
        <w:rPr>
          <w:rFonts w:ascii="Times New Roman" w:eastAsia="Times New Roman" w:hAnsi="Times New Roman" w:cs="Times New Roman"/>
          <w:sz w:val="24"/>
          <w:szCs w:val="24"/>
        </w:rPr>
        <w:t xml:space="preserve">nda </w:t>
      </w:r>
      <w:r w:rsidR="00E460EC" w:rsidRPr="00140DE5">
        <w:rPr>
          <w:rFonts w:ascii="Times New Roman" w:eastAsia="Times New Roman" w:hAnsi="Times New Roman" w:cs="Times New Roman"/>
          <w:sz w:val="24"/>
          <w:szCs w:val="24"/>
        </w:rPr>
        <w:t>belirtilen kriterler dikkate alınarak Enstitü Yönetim Kurulunun seçmiş olduğu jüri üyeleri tarafından yapılır.</w:t>
      </w:r>
      <w:r w:rsidR="00E17480" w:rsidRPr="00140DE5">
        <w:rPr>
          <w:rFonts w:ascii="Times New Roman" w:eastAsia="Times New Roman" w:hAnsi="Times New Roman" w:cs="Times New Roman"/>
          <w:bCs/>
          <w:sz w:val="24"/>
          <w:szCs w:val="24"/>
        </w:rPr>
        <w:t>Bunun sonucunda;</w:t>
      </w:r>
    </w:p>
    <w:p w:rsidR="000D41C3" w:rsidRPr="00140DE5" w:rsidRDefault="00E460EC">
      <w:pPr>
        <w:widowControl w:val="0"/>
        <w:numPr>
          <w:ilvl w:val="0"/>
          <w:numId w:val="1"/>
        </w:numPr>
        <w:pBdr>
          <w:top w:val="nil"/>
          <w:left w:val="nil"/>
          <w:bottom w:val="nil"/>
          <w:right w:val="nil"/>
          <w:between w:val="nil"/>
        </w:pBdr>
        <w:spacing w:before="22" w:after="0" w:line="240" w:lineRule="auto"/>
        <w:ind w:right="3543"/>
        <w:jc w:val="both"/>
        <w:rPr>
          <w:rFonts w:ascii="Times New Roman" w:eastAsia="Times New Roman" w:hAnsi="Times New Roman" w:cs="Times New Roman"/>
          <w:sz w:val="24"/>
          <w:szCs w:val="24"/>
        </w:rPr>
      </w:pPr>
      <w:r w:rsidRPr="00140DE5">
        <w:rPr>
          <w:rFonts w:ascii="Times New Roman" w:eastAsia="Times New Roman" w:hAnsi="Times New Roman" w:cs="Times New Roman"/>
          <w:sz w:val="24"/>
          <w:szCs w:val="24"/>
        </w:rPr>
        <w:t xml:space="preserve">Çalışılan konunun </w:t>
      </w:r>
      <w:r w:rsidR="00324F2A" w:rsidRPr="00140DE5">
        <w:rPr>
          <w:rFonts w:ascii="Times New Roman" w:eastAsia="Times New Roman" w:hAnsi="Times New Roman" w:cs="Times New Roman"/>
          <w:sz w:val="24"/>
          <w:szCs w:val="24"/>
        </w:rPr>
        <w:t xml:space="preserve">özgünlük </w:t>
      </w:r>
      <w:r w:rsidRPr="00140DE5">
        <w:rPr>
          <w:rFonts w:ascii="Times New Roman" w:eastAsia="Times New Roman" w:hAnsi="Times New Roman" w:cs="Times New Roman"/>
          <w:sz w:val="24"/>
          <w:szCs w:val="24"/>
        </w:rPr>
        <w:t>derecesi</w:t>
      </w:r>
      <w:r w:rsidR="000F7565" w:rsidRPr="00140DE5">
        <w:rPr>
          <w:rFonts w:ascii="Times New Roman" w:eastAsia="Times New Roman" w:hAnsi="Times New Roman" w:cs="Times New Roman"/>
          <w:sz w:val="24"/>
          <w:szCs w:val="24"/>
        </w:rPr>
        <w:t>,</w:t>
      </w:r>
    </w:p>
    <w:p w:rsidR="000D41C3" w:rsidRPr="00140DE5" w:rsidRDefault="00E460EC">
      <w:pPr>
        <w:widowControl w:val="0"/>
        <w:numPr>
          <w:ilvl w:val="0"/>
          <w:numId w:val="1"/>
        </w:numPr>
        <w:pBdr>
          <w:top w:val="nil"/>
          <w:left w:val="nil"/>
          <w:bottom w:val="nil"/>
          <w:right w:val="nil"/>
          <w:between w:val="nil"/>
        </w:pBdr>
        <w:spacing w:after="0" w:line="240" w:lineRule="auto"/>
        <w:ind w:right="3543"/>
        <w:jc w:val="both"/>
        <w:rPr>
          <w:rFonts w:ascii="Times New Roman" w:eastAsia="Times New Roman" w:hAnsi="Times New Roman" w:cs="Times New Roman"/>
          <w:sz w:val="24"/>
          <w:szCs w:val="24"/>
        </w:rPr>
      </w:pPr>
      <w:r w:rsidRPr="00140DE5">
        <w:rPr>
          <w:rFonts w:ascii="Times New Roman" w:eastAsia="Times New Roman" w:hAnsi="Times New Roman" w:cs="Times New Roman"/>
          <w:sz w:val="24"/>
          <w:szCs w:val="24"/>
        </w:rPr>
        <w:t>Başvuru yapılan alana etkisi</w:t>
      </w:r>
      <w:r w:rsidR="000F7565" w:rsidRPr="00140DE5">
        <w:rPr>
          <w:rFonts w:ascii="Times New Roman" w:eastAsia="Times New Roman" w:hAnsi="Times New Roman" w:cs="Times New Roman"/>
          <w:sz w:val="24"/>
          <w:szCs w:val="24"/>
        </w:rPr>
        <w:t>,</w:t>
      </w:r>
    </w:p>
    <w:p w:rsidR="000D41C3" w:rsidRPr="00140DE5" w:rsidRDefault="00E460EC">
      <w:pPr>
        <w:widowControl w:val="0"/>
        <w:numPr>
          <w:ilvl w:val="0"/>
          <w:numId w:val="1"/>
        </w:numPr>
        <w:pBdr>
          <w:top w:val="nil"/>
          <w:left w:val="nil"/>
          <w:bottom w:val="nil"/>
          <w:right w:val="nil"/>
          <w:between w:val="nil"/>
        </w:pBdr>
        <w:spacing w:after="0" w:line="240" w:lineRule="auto"/>
        <w:ind w:right="3543"/>
        <w:jc w:val="both"/>
        <w:rPr>
          <w:rFonts w:ascii="Times New Roman" w:eastAsia="Times New Roman" w:hAnsi="Times New Roman" w:cs="Times New Roman"/>
          <w:sz w:val="24"/>
          <w:szCs w:val="24"/>
        </w:rPr>
      </w:pPr>
      <w:r w:rsidRPr="00140DE5">
        <w:rPr>
          <w:rFonts w:ascii="Times New Roman" w:eastAsia="Times New Roman" w:hAnsi="Times New Roman" w:cs="Times New Roman"/>
          <w:sz w:val="24"/>
          <w:szCs w:val="24"/>
        </w:rPr>
        <w:t>Sağlayacağı yaygın etkisi</w:t>
      </w:r>
      <w:r w:rsidR="000F7565" w:rsidRPr="00140DE5">
        <w:rPr>
          <w:rFonts w:ascii="Times New Roman" w:eastAsia="Times New Roman" w:hAnsi="Times New Roman" w:cs="Times New Roman"/>
          <w:sz w:val="24"/>
          <w:szCs w:val="24"/>
        </w:rPr>
        <w:t>,</w:t>
      </w:r>
    </w:p>
    <w:p w:rsidR="000D41C3" w:rsidRPr="00140DE5" w:rsidRDefault="00E460EC">
      <w:pPr>
        <w:widowControl w:val="0"/>
        <w:numPr>
          <w:ilvl w:val="0"/>
          <w:numId w:val="1"/>
        </w:numPr>
        <w:pBdr>
          <w:top w:val="nil"/>
          <w:left w:val="nil"/>
          <w:bottom w:val="nil"/>
          <w:right w:val="nil"/>
          <w:between w:val="nil"/>
        </w:pBdr>
        <w:spacing w:after="0" w:line="240" w:lineRule="auto"/>
        <w:ind w:right="4394"/>
        <w:jc w:val="both"/>
        <w:rPr>
          <w:rFonts w:ascii="Times New Roman" w:eastAsia="Times New Roman" w:hAnsi="Times New Roman" w:cs="Times New Roman"/>
          <w:sz w:val="24"/>
          <w:szCs w:val="24"/>
        </w:rPr>
      </w:pPr>
      <w:r w:rsidRPr="00140DE5">
        <w:rPr>
          <w:rFonts w:ascii="Times New Roman" w:eastAsia="Times New Roman" w:hAnsi="Times New Roman" w:cs="Times New Roman"/>
          <w:sz w:val="24"/>
          <w:szCs w:val="24"/>
        </w:rPr>
        <w:t>Tezden üretilen yayınlar</w:t>
      </w:r>
      <w:r w:rsidR="000F7565" w:rsidRPr="00140DE5">
        <w:rPr>
          <w:rFonts w:ascii="Times New Roman" w:eastAsia="Times New Roman" w:hAnsi="Times New Roman" w:cs="Times New Roman"/>
          <w:sz w:val="24"/>
          <w:szCs w:val="24"/>
        </w:rPr>
        <w:t>,</w:t>
      </w:r>
    </w:p>
    <w:p w:rsidR="000D41C3" w:rsidRPr="00140DE5" w:rsidRDefault="00E460EC">
      <w:pPr>
        <w:widowControl w:val="0"/>
        <w:numPr>
          <w:ilvl w:val="0"/>
          <w:numId w:val="1"/>
        </w:numPr>
        <w:pBdr>
          <w:top w:val="nil"/>
          <w:left w:val="nil"/>
          <w:bottom w:val="nil"/>
          <w:right w:val="nil"/>
          <w:between w:val="nil"/>
        </w:pBdr>
        <w:spacing w:after="0"/>
        <w:ind w:right="2409"/>
        <w:jc w:val="both"/>
        <w:rPr>
          <w:rFonts w:ascii="Times New Roman" w:eastAsia="Times New Roman" w:hAnsi="Times New Roman" w:cs="Times New Roman"/>
          <w:sz w:val="24"/>
          <w:szCs w:val="24"/>
        </w:rPr>
      </w:pPr>
      <w:r w:rsidRPr="00140DE5">
        <w:rPr>
          <w:rFonts w:ascii="Times New Roman" w:eastAsia="Times New Roman" w:hAnsi="Times New Roman" w:cs="Times New Roman"/>
          <w:sz w:val="24"/>
          <w:szCs w:val="24"/>
        </w:rPr>
        <w:t>Tez çalışması ile ilgili patentler/faydalı modeller</w:t>
      </w:r>
      <w:r w:rsidR="000F7565" w:rsidRPr="00140DE5">
        <w:rPr>
          <w:rFonts w:ascii="Times New Roman" w:eastAsia="Times New Roman" w:hAnsi="Times New Roman" w:cs="Times New Roman"/>
          <w:sz w:val="24"/>
          <w:szCs w:val="24"/>
        </w:rPr>
        <w:t>,</w:t>
      </w:r>
    </w:p>
    <w:p w:rsidR="000D41C3" w:rsidRPr="00140DE5" w:rsidRDefault="00E460EC">
      <w:pPr>
        <w:widowControl w:val="0"/>
        <w:numPr>
          <w:ilvl w:val="0"/>
          <w:numId w:val="1"/>
        </w:numPr>
        <w:pBdr>
          <w:top w:val="nil"/>
          <w:left w:val="nil"/>
          <w:bottom w:val="nil"/>
          <w:right w:val="nil"/>
          <w:between w:val="nil"/>
        </w:pBdr>
        <w:spacing w:after="0" w:line="240" w:lineRule="auto"/>
        <w:ind w:right="3543"/>
        <w:jc w:val="both"/>
        <w:rPr>
          <w:rFonts w:ascii="Times New Roman" w:eastAsia="Times New Roman" w:hAnsi="Times New Roman" w:cs="Times New Roman"/>
          <w:sz w:val="24"/>
          <w:szCs w:val="24"/>
        </w:rPr>
      </w:pPr>
      <w:r w:rsidRPr="00140DE5">
        <w:rPr>
          <w:rFonts w:ascii="Times New Roman" w:eastAsia="Times New Roman" w:hAnsi="Times New Roman" w:cs="Times New Roman"/>
          <w:sz w:val="24"/>
          <w:szCs w:val="24"/>
        </w:rPr>
        <w:t>Tezin desteklendiği projeler</w:t>
      </w:r>
      <w:r w:rsidR="000F7565" w:rsidRPr="00140DE5">
        <w:rPr>
          <w:rFonts w:ascii="Times New Roman" w:eastAsia="Times New Roman" w:hAnsi="Times New Roman" w:cs="Times New Roman"/>
          <w:sz w:val="24"/>
          <w:szCs w:val="24"/>
        </w:rPr>
        <w:t>,</w:t>
      </w:r>
    </w:p>
    <w:p w:rsidR="000D41C3" w:rsidRPr="00140DE5" w:rsidRDefault="00E460EC">
      <w:pPr>
        <w:widowControl w:val="0"/>
        <w:numPr>
          <w:ilvl w:val="0"/>
          <w:numId w:val="1"/>
        </w:numPr>
        <w:pBdr>
          <w:top w:val="nil"/>
          <w:left w:val="nil"/>
          <w:bottom w:val="nil"/>
          <w:right w:val="nil"/>
          <w:between w:val="nil"/>
        </w:pBdr>
        <w:spacing w:after="0"/>
        <w:ind w:right="1559"/>
        <w:jc w:val="both"/>
        <w:rPr>
          <w:rFonts w:ascii="Times New Roman" w:eastAsia="Times New Roman" w:hAnsi="Times New Roman" w:cs="Times New Roman"/>
          <w:sz w:val="24"/>
          <w:szCs w:val="24"/>
        </w:rPr>
      </w:pPr>
      <w:r w:rsidRPr="00140DE5">
        <w:rPr>
          <w:rFonts w:ascii="Times New Roman" w:eastAsia="Times New Roman" w:hAnsi="Times New Roman" w:cs="Times New Roman"/>
          <w:sz w:val="24"/>
          <w:szCs w:val="24"/>
        </w:rPr>
        <w:t>Tezin veya tezden çıkan yayınların aldığı ödüller</w:t>
      </w:r>
      <w:r w:rsidR="000F7565" w:rsidRPr="00140DE5">
        <w:rPr>
          <w:rFonts w:ascii="Times New Roman" w:eastAsia="Times New Roman" w:hAnsi="Times New Roman" w:cs="Times New Roman"/>
          <w:sz w:val="24"/>
          <w:szCs w:val="24"/>
        </w:rPr>
        <w:t>,</w:t>
      </w:r>
    </w:p>
    <w:p w:rsidR="000D41C3" w:rsidRPr="00140DE5" w:rsidRDefault="00E460EC" w:rsidP="00E17480">
      <w:pPr>
        <w:widowControl w:val="0"/>
        <w:numPr>
          <w:ilvl w:val="0"/>
          <w:numId w:val="1"/>
        </w:numPr>
        <w:pBdr>
          <w:top w:val="nil"/>
          <w:left w:val="nil"/>
          <w:bottom w:val="nil"/>
          <w:right w:val="nil"/>
          <w:between w:val="nil"/>
        </w:pBdr>
        <w:spacing w:after="0"/>
        <w:ind w:right="141"/>
        <w:jc w:val="both"/>
        <w:rPr>
          <w:rFonts w:ascii="Times New Roman" w:eastAsia="Times New Roman" w:hAnsi="Times New Roman" w:cs="Times New Roman"/>
          <w:sz w:val="24"/>
          <w:szCs w:val="24"/>
        </w:rPr>
      </w:pPr>
      <w:r w:rsidRPr="00140DE5">
        <w:rPr>
          <w:rFonts w:ascii="Times New Roman" w:eastAsia="Times New Roman" w:hAnsi="Times New Roman" w:cs="Times New Roman"/>
          <w:sz w:val="24"/>
          <w:szCs w:val="24"/>
        </w:rPr>
        <w:t>Tezin yazım kalitesi</w:t>
      </w:r>
      <w:r w:rsidR="00E17480" w:rsidRPr="00140DE5">
        <w:rPr>
          <w:rFonts w:ascii="Times New Roman" w:eastAsia="Times New Roman" w:hAnsi="Times New Roman" w:cs="Times New Roman"/>
          <w:sz w:val="24"/>
          <w:szCs w:val="24"/>
        </w:rPr>
        <w:t xml:space="preserve"> değerlendirilmiş olur.</w:t>
      </w:r>
    </w:p>
    <w:p w:rsidR="000D41C3" w:rsidRPr="00140DE5" w:rsidRDefault="00C16001" w:rsidP="00AC0F56">
      <w:pPr>
        <w:widowControl w:val="0"/>
        <w:spacing w:after="0"/>
        <w:ind w:hanging="2"/>
        <w:rPr>
          <w:rFonts w:ascii="Times New Roman" w:eastAsia="Times New Roman" w:hAnsi="Times New Roman" w:cs="Times New Roman"/>
          <w:b/>
          <w:sz w:val="24"/>
          <w:szCs w:val="24"/>
        </w:rPr>
      </w:pPr>
      <w:r w:rsidRPr="00140DE5">
        <w:rPr>
          <w:rFonts w:ascii="Times New Roman" w:eastAsia="Times New Roman" w:hAnsi="Times New Roman" w:cs="Times New Roman"/>
          <w:b/>
          <w:sz w:val="24"/>
          <w:szCs w:val="24"/>
        </w:rPr>
        <w:tab/>
      </w:r>
      <w:r w:rsidRPr="00140DE5">
        <w:rPr>
          <w:rFonts w:ascii="Times New Roman" w:eastAsia="Times New Roman" w:hAnsi="Times New Roman" w:cs="Times New Roman"/>
          <w:b/>
          <w:sz w:val="24"/>
          <w:szCs w:val="24"/>
        </w:rPr>
        <w:tab/>
      </w:r>
      <w:r w:rsidR="00E460EC" w:rsidRPr="00140DE5">
        <w:rPr>
          <w:rFonts w:ascii="Times New Roman" w:eastAsia="Times New Roman" w:hAnsi="Times New Roman" w:cs="Times New Roman"/>
          <w:b/>
          <w:sz w:val="24"/>
          <w:szCs w:val="24"/>
        </w:rPr>
        <w:t>Gerekli Belgeler</w:t>
      </w:r>
    </w:p>
    <w:p w:rsidR="000D41C3" w:rsidRPr="00140DE5" w:rsidRDefault="00C16001">
      <w:pPr>
        <w:widowControl w:val="0"/>
        <w:spacing w:after="0" w:line="240" w:lineRule="auto"/>
        <w:ind w:right="1842" w:hanging="2"/>
        <w:jc w:val="both"/>
        <w:rPr>
          <w:rFonts w:ascii="Times New Roman" w:eastAsia="Times New Roman" w:hAnsi="Times New Roman" w:cs="Times New Roman"/>
          <w:sz w:val="24"/>
          <w:szCs w:val="24"/>
        </w:rPr>
      </w:pPr>
      <w:r w:rsidRPr="00140DE5">
        <w:rPr>
          <w:rFonts w:ascii="Times New Roman" w:eastAsia="Times New Roman" w:hAnsi="Times New Roman" w:cs="Times New Roman"/>
          <w:b/>
          <w:sz w:val="24"/>
          <w:szCs w:val="24"/>
        </w:rPr>
        <w:tab/>
      </w:r>
      <w:r w:rsidRPr="00140DE5">
        <w:rPr>
          <w:rFonts w:ascii="Times New Roman" w:eastAsia="Times New Roman" w:hAnsi="Times New Roman" w:cs="Times New Roman"/>
          <w:b/>
          <w:sz w:val="24"/>
          <w:szCs w:val="24"/>
        </w:rPr>
        <w:tab/>
      </w:r>
      <w:r w:rsidR="00474D65" w:rsidRPr="00140DE5">
        <w:rPr>
          <w:rFonts w:ascii="Times New Roman" w:eastAsia="Times New Roman" w:hAnsi="Times New Roman" w:cs="Times New Roman"/>
          <w:b/>
          <w:sz w:val="24"/>
          <w:szCs w:val="24"/>
        </w:rPr>
        <w:t>M</w:t>
      </w:r>
      <w:r w:rsidRPr="00140DE5">
        <w:rPr>
          <w:rFonts w:ascii="Times New Roman" w:eastAsia="Times New Roman" w:hAnsi="Times New Roman" w:cs="Times New Roman"/>
          <w:b/>
          <w:sz w:val="24"/>
          <w:szCs w:val="24"/>
        </w:rPr>
        <w:t>ADDE</w:t>
      </w:r>
      <w:r w:rsidR="00A13F56" w:rsidRPr="00140DE5">
        <w:rPr>
          <w:rFonts w:ascii="Times New Roman" w:eastAsia="Times New Roman" w:hAnsi="Times New Roman" w:cs="Times New Roman"/>
          <w:b/>
          <w:sz w:val="24"/>
          <w:szCs w:val="24"/>
        </w:rPr>
        <w:t>10</w:t>
      </w:r>
      <w:r w:rsidR="00E460EC" w:rsidRPr="00140DE5">
        <w:rPr>
          <w:rFonts w:ascii="Times New Roman" w:eastAsia="Times New Roman" w:hAnsi="Times New Roman" w:cs="Times New Roman"/>
          <w:b/>
          <w:sz w:val="24"/>
          <w:szCs w:val="24"/>
        </w:rPr>
        <w:t xml:space="preserve">- </w:t>
      </w:r>
      <w:r w:rsidRPr="00140DE5">
        <w:rPr>
          <w:rFonts w:ascii="Times New Roman" w:eastAsia="Times New Roman" w:hAnsi="Times New Roman" w:cs="Times New Roman"/>
          <w:b/>
          <w:sz w:val="24"/>
          <w:szCs w:val="24"/>
        </w:rPr>
        <w:t xml:space="preserve">(1) </w:t>
      </w:r>
      <w:r w:rsidR="00E460EC" w:rsidRPr="00140DE5">
        <w:rPr>
          <w:rFonts w:ascii="Times New Roman" w:eastAsia="Times New Roman" w:hAnsi="Times New Roman" w:cs="Times New Roman"/>
          <w:sz w:val="24"/>
          <w:szCs w:val="24"/>
        </w:rPr>
        <w:t>Başvuru dosyasında istenen belgeler;</w:t>
      </w:r>
    </w:p>
    <w:p w:rsidR="000D41C3" w:rsidRPr="00140DE5" w:rsidRDefault="00E460EC">
      <w:pPr>
        <w:widowControl w:val="0"/>
        <w:numPr>
          <w:ilvl w:val="0"/>
          <w:numId w:val="2"/>
        </w:numPr>
        <w:pBdr>
          <w:top w:val="nil"/>
          <w:left w:val="nil"/>
          <w:bottom w:val="nil"/>
          <w:right w:val="nil"/>
          <w:between w:val="nil"/>
        </w:pBdr>
        <w:spacing w:after="0" w:line="240" w:lineRule="auto"/>
        <w:ind w:right="1842"/>
        <w:jc w:val="both"/>
        <w:rPr>
          <w:rFonts w:ascii="Times New Roman" w:eastAsia="Times New Roman" w:hAnsi="Times New Roman" w:cs="Times New Roman"/>
          <w:sz w:val="24"/>
          <w:szCs w:val="24"/>
        </w:rPr>
      </w:pPr>
      <w:r w:rsidRPr="00140DE5">
        <w:rPr>
          <w:rFonts w:ascii="Times New Roman" w:eastAsia="Times New Roman" w:hAnsi="Times New Roman" w:cs="Times New Roman"/>
          <w:sz w:val="24"/>
          <w:szCs w:val="24"/>
        </w:rPr>
        <w:t>Eksiksiz doldurulmuş Başvuru Formu (Ek-1)</w:t>
      </w:r>
    </w:p>
    <w:p w:rsidR="00DA0543" w:rsidRPr="00140DE5" w:rsidRDefault="00DA0543">
      <w:pPr>
        <w:widowControl w:val="0"/>
        <w:numPr>
          <w:ilvl w:val="0"/>
          <w:numId w:val="2"/>
        </w:numPr>
        <w:pBdr>
          <w:top w:val="nil"/>
          <w:left w:val="nil"/>
          <w:bottom w:val="nil"/>
          <w:right w:val="nil"/>
          <w:between w:val="nil"/>
        </w:pBdr>
        <w:spacing w:after="0" w:line="240" w:lineRule="auto"/>
        <w:ind w:right="1842"/>
        <w:jc w:val="both"/>
        <w:rPr>
          <w:rFonts w:ascii="Times New Roman" w:eastAsia="Times New Roman" w:hAnsi="Times New Roman" w:cs="Times New Roman"/>
          <w:sz w:val="24"/>
          <w:szCs w:val="24"/>
        </w:rPr>
      </w:pPr>
      <w:r w:rsidRPr="00140DE5">
        <w:rPr>
          <w:rFonts w:ascii="Times New Roman" w:eastAsia="Times New Roman" w:hAnsi="Times New Roman" w:cs="Times New Roman"/>
          <w:sz w:val="24"/>
          <w:szCs w:val="24"/>
        </w:rPr>
        <w:t>Ön değerlendirme tablosu (Ek-2)</w:t>
      </w:r>
    </w:p>
    <w:p w:rsidR="000D41C3" w:rsidRPr="00140DE5" w:rsidRDefault="00E460EC">
      <w:pPr>
        <w:widowControl w:val="0"/>
        <w:numPr>
          <w:ilvl w:val="0"/>
          <w:numId w:val="2"/>
        </w:numPr>
        <w:pBdr>
          <w:top w:val="nil"/>
          <w:left w:val="nil"/>
          <w:bottom w:val="nil"/>
          <w:right w:val="nil"/>
          <w:between w:val="nil"/>
        </w:pBdr>
        <w:spacing w:after="0" w:line="240" w:lineRule="auto"/>
        <w:ind w:right="1842"/>
        <w:jc w:val="both"/>
        <w:rPr>
          <w:rFonts w:ascii="Times New Roman" w:eastAsia="Times New Roman" w:hAnsi="Times New Roman" w:cs="Times New Roman"/>
          <w:sz w:val="24"/>
          <w:szCs w:val="24"/>
        </w:rPr>
      </w:pPr>
      <w:r w:rsidRPr="00140DE5">
        <w:rPr>
          <w:rFonts w:ascii="Times New Roman" w:eastAsia="Times New Roman" w:hAnsi="Times New Roman" w:cs="Times New Roman"/>
          <w:sz w:val="24"/>
          <w:szCs w:val="24"/>
        </w:rPr>
        <w:t>Tez Savunma Tutanağı</w:t>
      </w:r>
    </w:p>
    <w:p w:rsidR="000D41C3" w:rsidRPr="00140DE5" w:rsidRDefault="00E460EC">
      <w:pPr>
        <w:widowControl w:val="0"/>
        <w:numPr>
          <w:ilvl w:val="0"/>
          <w:numId w:val="2"/>
        </w:numPr>
        <w:pBdr>
          <w:top w:val="nil"/>
          <w:left w:val="nil"/>
          <w:bottom w:val="nil"/>
          <w:right w:val="nil"/>
          <w:between w:val="nil"/>
        </w:pBdr>
        <w:spacing w:after="0" w:line="240" w:lineRule="auto"/>
        <w:ind w:right="1842"/>
        <w:jc w:val="both"/>
        <w:rPr>
          <w:rFonts w:ascii="Times New Roman" w:eastAsia="Times New Roman" w:hAnsi="Times New Roman" w:cs="Times New Roman"/>
          <w:sz w:val="24"/>
          <w:szCs w:val="24"/>
        </w:rPr>
      </w:pPr>
      <w:r w:rsidRPr="00140DE5">
        <w:rPr>
          <w:rFonts w:ascii="Times New Roman" w:eastAsia="Times New Roman" w:hAnsi="Times New Roman" w:cs="Times New Roman"/>
          <w:sz w:val="24"/>
          <w:szCs w:val="24"/>
        </w:rPr>
        <w:t>Tezin tescil edildiğine dair Enstitü Yönetim Kurulu kararı</w:t>
      </w:r>
    </w:p>
    <w:p w:rsidR="000D41C3" w:rsidRPr="00140DE5" w:rsidRDefault="00E460EC">
      <w:pPr>
        <w:widowControl w:val="0"/>
        <w:numPr>
          <w:ilvl w:val="0"/>
          <w:numId w:val="2"/>
        </w:numPr>
        <w:pBdr>
          <w:top w:val="nil"/>
          <w:left w:val="nil"/>
          <w:bottom w:val="nil"/>
          <w:right w:val="nil"/>
          <w:between w:val="nil"/>
        </w:pBdr>
        <w:spacing w:after="0" w:line="240" w:lineRule="auto"/>
        <w:ind w:right="1842"/>
        <w:jc w:val="both"/>
        <w:rPr>
          <w:rFonts w:ascii="Times New Roman" w:eastAsia="Times New Roman" w:hAnsi="Times New Roman" w:cs="Times New Roman"/>
          <w:sz w:val="24"/>
          <w:szCs w:val="24"/>
        </w:rPr>
      </w:pPr>
      <w:r w:rsidRPr="00140DE5">
        <w:rPr>
          <w:rFonts w:ascii="Times New Roman" w:eastAsia="Times New Roman" w:hAnsi="Times New Roman" w:cs="Times New Roman"/>
          <w:sz w:val="24"/>
          <w:szCs w:val="24"/>
        </w:rPr>
        <w:lastRenderedPageBreak/>
        <w:t>Tezin ciltli ve imzaları tam bir kopyası</w:t>
      </w:r>
    </w:p>
    <w:p w:rsidR="000D41C3" w:rsidRPr="00140DE5" w:rsidRDefault="00E460EC">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140DE5">
        <w:rPr>
          <w:rFonts w:ascii="Times New Roman" w:eastAsia="Times New Roman" w:hAnsi="Times New Roman" w:cs="Times New Roman"/>
          <w:sz w:val="24"/>
          <w:szCs w:val="24"/>
        </w:rPr>
        <w:t>Tezden üretilen yayınların listesi (Listedeki yayın gruplaması; SCI, SCIE, SSCI ve AHCI kapsamındaki dergi yayınları,</w:t>
      </w:r>
      <w:r w:rsidR="00723816" w:rsidRPr="00140DE5">
        <w:rPr>
          <w:rFonts w:ascii="Times New Roman" w:eastAsia="Times New Roman" w:hAnsi="Times New Roman" w:cs="Times New Roman"/>
          <w:sz w:val="24"/>
          <w:szCs w:val="24"/>
        </w:rPr>
        <w:t xml:space="preserve"> ÜAK tarafından belirlenmiş alan indeksleri kapsamındaki dergiler, TRDİZİN tarafından taranan </w:t>
      </w:r>
      <w:r w:rsidR="00E17480" w:rsidRPr="00140DE5">
        <w:rPr>
          <w:rFonts w:ascii="Times New Roman" w:eastAsia="Times New Roman" w:hAnsi="Times New Roman" w:cs="Times New Roman"/>
          <w:sz w:val="24"/>
          <w:szCs w:val="24"/>
        </w:rPr>
        <w:t>dergiler, diğer</w:t>
      </w:r>
      <w:r w:rsidRPr="00140DE5">
        <w:rPr>
          <w:rFonts w:ascii="Times New Roman" w:eastAsia="Times New Roman" w:hAnsi="Times New Roman" w:cs="Times New Roman"/>
          <w:sz w:val="24"/>
          <w:szCs w:val="24"/>
        </w:rPr>
        <w:t xml:space="preserve"> uluslararası dergilerdeki yayınlar, ulusal hakemli dergilerdeki yayınlar, uluslararası konferans bildirileri, ulusal konferans bildirileri, patent, faydalı model vb. şeklinde sıralanmalıdır.)</w:t>
      </w:r>
    </w:p>
    <w:p w:rsidR="00474D65" w:rsidRPr="00140DE5" w:rsidRDefault="00E460EC" w:rsidP="00474D65">
      <w:pPr>
        <w:widowControl w:val="0"/>
        <w:numPr>
          <w:ilvl w:val="0"/>
          <w:numId w:val="5"/>
        </w:numPr>
        <w:pBdr>
          <w:top w:val="nil"/>
          <w:left w:val="nil"/>
          <w:bottom w:val="nil"/>
          <w:right w:val="nil"/>
          <w:between w:val="nil"/>
        </w:pBdr>
        <w:spacing w:before="22" w:after="0" w:line="240" w:lineRule="auto"/>
        <w:ind w:right="99"/>
        <w:jc w:val="both"/>
        <w:rPr>
          <w:rFonts w:ascii="Times New Roman" w:eastAsia="Times New Roman" w:hAnsi="Times New Roman" w:cs="Times New Roman"/>
          <w:sz w:val="24"/>
          <w:szCs w:val="24"/>
        </w:rPr>
      </w:pPr>
      <w:r w:rsidRPr="00140DE5">
        <w:rPr>
          <w:rFonts w:ascii="Times New Roman" w:eastAsia="Times New Roman" w:hAnsi="Times New Roman" w:cs="Times New Roman"/>
          <w:sz w:val="24"/>
          <w:szCs w:val="24"/>
        </w:rPr>
        <w:t>Tezden üretilmiş yayınlar (Yayında ilgili yayının öğrencinin tez çalışmasının bir kısmını oluşturduğunun belirtilmesi beklenmektedir.)</w:t>
      </w:r>
    </w:p>
    <w:p w:rsidR="00474D65" w:rsidRPr="00140DE5" w:rsidRDefault="00E460EC" w:rsidP="00474D65">
      <w:pPr>
        <w:widowControl w:val="0"/>
        <w:numPr>
          <w:ilvl w:val="0"/>
          <w:numId w:val="5"/>
        </w:numPr>
        <w:pBdr>
          <w:top w:val="nil"/>
          <w:left w:val="nil"/>
          <w:bottom w:val="nil"/>
          <w:right w:val="nil"/>
          <w:between w:val="nil"/>
        </w:pBdr>
        <w:spacing w:before="22" w:after="0" w:line="240" w:lineRule="auto"/>
        <w:ind w:right="99"/>
        <w:jc w:val="both"/>
        <w:rPr>
          <w:rFonts w:ascii="Times New Roman" w:eastAsia="Times New Roman" w:hAnsi="Times New Roman" w:cs="Times New Roman"/>
          <w:sz w:val="24"/>
          <w:szCs w:val="24"/>
        </w:rPr>
      </w:pPr>
      <w:r w:rsidRPr="00140DE5">
        <w:rPr>
          <w:rFonts w:ascii="Times New Roman" w:eastAsia="Times New Roman" w:hAnsi="Times New Roman" w:cs="Times New Roman"/>
          <w:sz w:val="24"/>
          <w:szCs w:val="24"/>
        </w:rPr>
        <w:t xml:space="preserve">Makalelerin birinci sayfası (yayın adresi, yazar isimleri, yazarların kurumları ve özeti görünmelidir) </w:t>
      </w:r>
    </w:p>
    <w:p w:rsidR="00474D65" w:rsidRPr="00140DE5" w:rsidRDefault="00E460EC" w:rsidP="00474D65">
      <w:pPr>
        <w:widowControl w:val="0"/>
        <w:numPr>
          <w:ilvl w:val="0"/>
          <w:numId w:val="5"/>
        </w:numPr>
        <w:pBdr>
          <w:top w:val="nil"/>
          <w:left w:val="nil"/>
          <w:bottom w:val="nil"/>
          <w:right w:val="nil"/>
          <w:between w:val="nil"/>
        </w:pBdr>
        <w:spacing w:before="22" w:after="0" w:line="240" w:lineRule="auto"/>
        <w:ind w:right="99"/>
        <w:jc w:val="both"/>
        <w:rPr>
          <w:rFonts w:ascii="Times New Roman" w:eastAsia="Times New Roman" w:hAnsi="Times New Roman" w:cs="Times New Roman"/>
          <w:sz w:val="24"/>
          <w:szCs w:val="24"/>
        </w:rPr>
      </w:pPr>
      <w:r w:rsidRPr="00140DE5">
        <w:rPr>
          <w:rFonts w:ascii="Times New Roman" w:eastAsia="Times New Roman" w:hAnsi="Times New Roman" w:cs="Times New Roman"/>
          <w:sz w:val="24"/>
          <w:szCs w:val="24"/>
        </w:rPr>
        <w:t xml:space="preserve">Kongre/konferans bildirilerinin/özetlerinin birinci sayfası (yayın adresi, yazar isimleri, yazarların kurumları ve özeti görünmelidir) ve bildiri kitabının künyesi (kongre adı ve tarihi, basım tarihi ve editör ismi görünmelidir.).  Elektronik ortamda basılı özetler için ilgili web sayfasının adresi bulunmalıdır. </w:t>
      </w:r>
    </w:p>
    <w:p w:rsidR="00474D65" w:rsidRPr="00140DE5" w:rsidRDefault="00E460EC" w:rsidP="00474D65">
      <w:pPr>
        <w:widowControl w:val="0"/>
        <w:numPr>
          <w:ilvl w:val="0"/>
          <w:numId w:val="5"/>
        </w:numPr>
        <w:pBdr>
          <w:top w:val="nil"/>
          <w:left w:val="nil"/>
          <w:bottom w:val="nil"/>
          <w:right w:val="nil"/>
          <w:between w:val="nil"/>
        </w:pBdr>
        <w:spacing w:before="22" w:after="0" w:line="240" w:lineRule="auto"/>
        <w:ind w:right="99"/>
        <w:jc w:val="both"/>
        <w:rPr>
          <w:rFonts w:ascii="Times New Roman" w:eastAsia="Times New Roman" w:hAnsi="Times New Roman" w:cs="Times New Roman"/>
          <w:sz w:val="24"/>
          <w:szCs w:val="24"/>
        </w:rPr>
      </w:pPr>
      <w:r w:rsidRPr="00140DE5">
        <w:rPr>
          <w:rFonts w:ascii="Times New Roman" w:eastAsia="Times New Roman" w:hAnsi="Times New Roman" w:cs="Times New Roman"/>
          <w:sz w:val="24"/>
          <w:szCs w:val="24"/>
        </w:rPr>
        <w:t>Sergi/fuar sunumları için organizasyonu gösteren broşür/afiş ve katılım/davet belgesi</w:t>
      </w:r>
    </w:p>
    <w:p w:rsidR="00474D65" w:rsidRPr="00140DE5" w:rsidRDefault="00E460EC" w:rsidP="00474D65">
      <w:pPr>
        <w:widowControl w:val="0"/>
        <w:numPr>
          <w:ilvl w:val="0"/>
          <w:numId w:val="5"/>
        </w:numPr>
        <w:pBdr>
          <w:top w:val="nil"/>
          <w:left w:val="nil"/>
          <w:bottom w:val="nil"/>
          <w:right w:val="nil"/>
          <w:between w:val="nil"/>
        </w:pBdr>
        <w:spacing w:before="22" w:after="0" w:line="240" w:lineRule="auto"/>
        <w:ind w:right="99"/>
        <w:jc w:val="both"/>
        <w:rPr>
          <w:rFonts w:ascii="Times New Roman" w:eastAsia="Times New Roman" w:hAnsi="Times New Roman" w:cs="Times New Roman"/>
          <w:sz w:val="24"/>
          <w:szCs w:val="24"/>
        </w:rPr>
      </w:pPr>
      <w:r w:rsidRPr="00140DE5">
        <w:rPr>
          <w:rFonts w:ascii="Times New Roman" w:eastAsia="Times New Roman" w:hAnsi="Times New Roman" w:cs="Times New Roman"/>
          <w:sz w:val="24"/>
          <w:szCs w:val="24"/>
        </w:rPr>
        <w:t>Kitap ve kitapta bölümler için kitabın adı, künyesi, varsa editörünün ismini gösteren sayfaların bir kopyası, kitapta bölüm ise ilk sayfasının fotokopisi (bölüm başlığı ve yazarların isimleri görülecek şekilde)</w:t>
      </w:r>
    </w:p>
    <w:p w:rsidR="00474D65" w:rsidRPr="00140DE5" w:rsidRDefault="00E460EC" w:rsidP="00474D65">
      <w:pPr>
        <w:widowControl w:val="0"/>
        <w:numPr>
          <w:ilvl w:val="0"/>
          <w:numId w:val="5"/>
        </w:numPr>
        <w:pBdr>
          <w:top w:val="nil"/>
          <w:left w:val="nil"/>
          <w:bottom w:val="nil"/>
          <w:right w:val="nil"/>
          <w:between w:val="nil"/>
        </w:pBdr>
        <w:spacing w:before="22" w:after="0" w:line="240" w:lineRule="auto"/>
        <w:ind w:right="99"/>
        <w:jc w:val="both"/>
        <w:rPr>
          <w:rFonts w:ascii="Times New Roman" w:eastAsia="Times New Roman" w:hAnsi="Times New Roman" w:cs="Times New Roman"/>
          <w:sz w:val="24"/>
          <w:szCs w:val="24"/>
        </w:rPr>
      </w:pPr>
      <w:r w:rsidRPr="00140DE5">
        <w:rPr>
          <w:rFonts w:ascii="Times New Roman" w:eastAsia="Times New Roman" w:hAnsi="Times New Roman" w:cs="Times New Roman"/>
          <w:sz w:val="24"/>
          <w:szCs w:val="24"/>
        </w:rPr>
        <w:t>Patentler için patent çıkmış ise patentin ilk sayfası (patentin ismi, yazarları ve kurumları, numarası ve hangi kurumdan olduğu görünmelidir), başvuru durumunda ise başvuruyu doğrulayan bir belge (bu belgede yazar isimleri ve kurumları, patent kuruluşunun adı yer almalıdır).</w:t>
      </w:r>
    </w:p>
    <w:p w:rsidR="000D41C3" w:rsidRPr="00140DE5" w:rsidRDefault="00474D65" w:rsidP="00474D65">
      <w:pPr>
        <w:widowControl w:val="0"/>
        <w:pBdr>
          <w:top w:val="nil"/>
          <w:left w:val="nil"/>
          <w:bottom w:val="nil"/>
          <w:right w:val="nil"/>
          <w:between w:val="nil"/>
        </w:pBdr>
        <w:spacing w:before="22" w:after="0" w:line="240" w:lineRule="auto"/>
        <w:ind w:left="1068" w:right="99"/>
        <w:jc w:val="both"/>
        <w:rPr>
          <w:rFonts w:ascii="Times New Roman" w:eastAsia="Times New Roman" w:hAnsi="Times New Roman" w:cs="Times New Roman"/>
          <w:sz w:val="24"/>
          <w:szCs w:val="24"/>
        </w:rPr>
      </w:pPr>
      <w:r w:rsidRPr="00AC0F56">
        <w:rPr>
          <w:rFonts w:ascii="Times New Roman" w:eastAsia="Times New Roman" w:hAnsi="Times New Roman" w:cs="Times New Roman"/>
          <w:b/>
          <w:bCs/>
          <w:sz w:val="24"/>
          <w:szCs w:val="24"/>
        </w:rPr>
        <w:t>(2)</w:t>
      </w:r>
      <w:r w:rsidR="00E460EC" w:rsidRPr="00140DE5">
        <w:rPr>
          <w:rFonts w:ascii="Times New Roman" w:eastAsia="Times New Roman" w:hAnsi="Times New Roman" w:cs="Times New Roman"/>
          <w:sz w:val="24"/>
          <w:szCs w:val="24"/>
        </w:rPr>
        <w:t>Bütün kategorilerde ödül için sunulacak yayınların yayınlanmış olması ya da</w:t>
      </w:r>
      <w:r w:rsidR="00E17480" w:rsidRPr="00140DE5">
        <w:rPr>
          <w:rFonts w:ascii="Times New Roman" w:eastAsia="Times New Roman" w:hAnsi="Times New Roman" w:cs="Times New Roman"/>
          <w:sz w:val="24"/>
          <w:szCs w:val="24"/>
        </w:rPr>
        <w:t xml:space="preserve"> DOI numarası almış </w:t>
      </w:r>
      <w:r w:rsidR="00E460EC" w:rsidRPr="00140DE5">
        <w:rPr>
          <w:rFonts w:ascii="Times New Roman" w:eastAsia="Times New Roman" w:hAnsi="Times New Roman" w:cs="Times New Roman"/>
          <w:sz w:val="24"/>
          <w:szCs w:val="24"/>
        </w:rPr>
        <w:t>olması gerekir.  Kabul edilmiş yayınlar için kabul edildiğini ispatlayacak belge sunulmalıdır.  Hazırlanmakta olan ve değerlendirme sürecinde olan yayınlar kabul edilmez.</w:t>
      </w:r>
    </w:p>
    <w:p w:rsidR="000D41C3" w:rsidRPr="00AC0F56" w:rsidRDefault="00C16001" w:rsidP="00AC0F56">
      <w:pPr>
        <w:widowControl w:val="0"/>
        <w:spacing w:before="22" w:after="0" w:line="240" w:lineRule="auto"/>
        <w:ind w:right="99"/>
        <w:jc w:val="both"/>
        <w:rPr>
          <w:rFonts w:ascii="Times New Roman" w:eastAsia="Times New Roman" w:hAnsi="Times New Roman" w:cs="Times New Roman"/>
          <w:b/>
          <w:sz w:val="24"/>
          <w:szCs w:val="24"/>
        </w:rPr>
      </w:pPr>
      <w:r w:rsidRPr="00140DE5">
        <w:rPr>
          <w:rFonts w:ascii="Times New Roman" w:eastAsia="Times New Roman" w:hAnsi="Times New Roman" w:cs="Times New Roman"/>
          <w:b/>
        </w:rPr>
        <w:tab/>
      </w:r>
      <w:r w:rsidR="00E460EC" w:rsidRPr="00AC0F56">
        <w:rPr>
          <w:rFonts w:ascii="Times New Roman" w:eastAsia="Times New Roman" w:hAnsi="Times New Roman" w:cs="Times New Roman"/>
          <w:b/>
          <w:sz w:val="24"/>
          <w:szCs w:val="24"/>
        </w:rPr>
        <w:t>Ödül Töreni</w:t>
      </w:r>
    </w:p>
    <w:p w:rsidR="000D41C3" w:rsidRPr="00140DE5" w:rsidRDefault="00C16001">
      <w:pPr>
        <w:widowControl w:val="0"/>
        <w:spacing w:after="0" w:line="240" w:lineRule="auto"/>
        <w:ind w:hanging="2"/>
        <w:jc w:val="both"/>
        <w:rPr>
          <w:rFonts w:ascii="Times New Roman" w:eastAsia="Times New Roman" w:hAnsi="Times New Roman" w:cs="Times New Roman"/>
          <w:sz w:val="24"/>
          <w:szCs w:val="24"/>
        </w:rPr>
      </w:pPr>
      <w:r w:rsidRPr="00140DE5">
        <w:rPr>
          <w:rFonts w:ascii="Times New Roman" w:eastAsia="Times New Roman" w:hAnsi="Times New Roman" w:cs="Times New Roman"/>
          <w:b/>
          <w:sz w:val="24"/>
          <w:szCs w:val="24"/>
        </w:rPr>
        <w:tab/>
      </w:r>
      <w:r w:rsidRPr="00140DE5">
        <w:rPr>
          <w:rFonts w:ascii="Times New Roman" w:eastAsia="Times New Roman" w:hAnsi="Times New Roman" w:cs="Times New Roman"/>
          <w:b/>
          <w:sz w:val="24"/>
          <w:szCs w:val="24"/>
        </w:rPr>
        <w:tab/>
      </w:r>
      <w:r w:rsidR="00E460EC" w:rsidRPr="00140DE5">
        <w:rPr>
          <w:rFonts w:ascii="Times New Roman" w:eastAsia="Times New Roman" w:hAnsi="Times New Roman" w:cs="Times New Roman"/>
          <w:b/>
          <w:sz w:val="24"/>
          <w:szCs w:val="24"/>
        </w:rPr>
        <w:t>Madde 1</w:t>
      </w:r>
      <w:r w:rsidR="00A13F56" w:rsidRPr="00140DE5">
        <w:rPr>
          <w:rFonts w:ascii="Times New Roman" w:eastAsia="Times New Roman" w:hAnsi="Times New Roman" w:cs="Times New Roman"/>
          <w:b/>
          <w:sz w:val="24"/>
          <w:szCs w:val="24"/>
        </w:rPr>
        <w:t>1</w:t>
      </w:r>
      <w:r w:rsidR="00E460EC" w:rsidRPr="00140DE5">
        <w:rPr>
          <w:rFonts w:ascii="Times New Roman" w:eastAsia="Times New Roman" w:hAnsi="Times New Roman" w:cs="Times New Roman"/>
          <w:b/>
          <w:sz w:val="24"/>
          <w:szCs w:val="24"/>
        </w:rPr>
        <w:t xml:space="preserve">- </w:t>
      </w:r>
      <w:r w:rsidR="00E460EC" w:rsidRPr="00140DE5">
        <w:rPr>
          <w:rFonts w:ascii="Times New Roman" w:eastAsia="Times New Roman" w:hAnsi="Times New Roman" w:cs="Times New Roman"/>
          <w:sz w:val="24"/>
          <w:szCs w:val="24"/>
        </w:rPr>
        <w:t>Ödül kazananlara ödülleri, Üniversite Yönetim Kurulu tarafından belirlenen tarihte verilir.</w:t>
      </w:r>
    </w:p>
    <w:p w:rsidR="00B619D6" w:rsidRPr="00140DE5" w:rsidRDefault="00B619D6">
      <w:pPr>
        <w:widowControl w:val="0"/>
        <w:spacing w:after="0" w:line="240" w:lineRule="auto"/>
        <w:ind w:hanging="2"/>
        <w:jc w:val="both"/>
        <w:rPr>
          <w:rFonts w:ascii="Times New Roman" w:eastAsia="Times New Roman" w:hAnsi="Times New Roman" w:cs="Times New Roman"/>
          <w:b/>
          <w:sz w:val="24"/>
          <w:szCs w:val="24"/>
        </w:rPr>
      </w:pPr>
    </w:p>
    <w:p w:rsidR="00B619D6" w:rsidRPr="00140DE5" w:rsidRDefault="00B619D6" w:rsidP="00B619D6">
      <w:pPr>
        <w:pStyle w:val="Default"/>
        <w:jc w:val="center"/>
        <w:rPr>
          <w:b/>
          <w:color w:val="auto"/>
        </w:rPr>
      </w:pPr>
      <w:r w:rsidRPr="00140DE5">
        <w:rPr>
          <w:b/>
          <w:color w:val="auto"/>
        </w:rPr>
        <w:t>ÜÇÜNCÜ BÖLÜM</w:t>
      </w:r>
    </w:p>
    <w:p w:rsidR="00B619D6" w:rsidRPr="00140DE5" w:rsidRDefault="00B619D6" w:rsidP="00B619D6">
      <w:pPr>
        <w:pStyle w:val="Default"/>
        <w:jc w:val="center"/>
        <w:rPr>
          <w:b/>
          <w:color w:val="auto"/>
        </w:rPr>
      </w:pPr>
      <w:r w:rsidRPr="00140DE5">
        <w:rPr>
          <w:b/>
          <w:color w:val="auto"/>
        </w:rPr>
        <w:t>Çeşitli ve Son Hükümler</w:t>
      </w:r>
    </w:p>
    <w:p w:rsidR="00B619D6" w:rsidRPr="00140DE5" w:rsidRDefault="00B619D6" w:rsidP="00B619D6">
      <w:pPr>
        <w:pStyle w:val="Default"/>
        <w:jc w:val="both"/>
        <w:rPr>
          <w:color w:val="auto"/>
        </w:rPr>
      </w:pPr>
      <w:r w:rsidRPr="00140DE5">
        <w:rPr>
          <w:b/>
          <w:bCs/>
          <w:color w:val="auto"/>
        </w:rPr>
        <w:tab/>
        <w:t xml:space="preserve">Hüküm bulunmayan haller </w:t>
      </w:r>
    </w:p>
    <w:p w:rsidR="00B619D6" w:rsidRPr="00140DE5" w:rsidRDefault="00B619D6" w:rsidP="00B619D6">
      <w:pPr>
        <w:pStyle w:val="Default"/>
        <w:jc w:val="both"/>
        <w:rPr>
          <w:color w:val="auto"/>
        </w:rPr>
      </w:pPr>
      <w:r w:rsidRPr="00140DE5">
        <w:rPr>
          <w:b/>
          <w:bCs/>
          <w:color w:val="auto"/>
        </w:rPr>
        <w:tab/>
        <w:t>MADDE 1</w:t>
      </w:r>
      <w:r w:rsidR="00A13F56" w:rsidRPr="00140DE5">
        <w:rPr>
          <w:b/>
          <w:bCs/>
          <w:color w:val="auto"/>
        </w:rPr>
        <w:t>2</w:t>
      </w:r>
      <w:r w:rsidRPr="00140DE5">
        <w:rPr>
          <w:b/>
          <w:bCs/>
          <w:color w:val="auto"/>
        </w:rPr>
        <w:t xml:space="preserve">- (1) </w:t>
      </w:r>
      <w:r w:rsidRPr="00140DE5">
        <w:rPr>
          <w:color w:val="auto"/>
        </w:rPr>
        <w:t xml:space="preserve">Bu yönergede hüküm bulunmayan hallerde Üniversite Senatosu veya Üniversite Yönetim Kurulu karar almaya yetkilidir. </w:t>
      </w:r>
    </w:p>
    <w:p w:rsidR="00B619D6" w:rsidRPr="00AC0F56" w:rsidRDefault="00B619D6" w:rsidP="00140DE5">
      <w:pPr>
        <w:spacing w:after="0" w:line="240" w:lineRule="auto"/>
        <w:jc w:val="both"/>
        <w:rPr>
          <w:rFonts w:ascii="Times New Roman" w:hAnsi="Times New Roman" w:cs="Times New Roman"/>
          <w:sz w:val="24"/>
          <w:szCs w:val="24"/>
        </w:rPr>
      </w:pPr>
      <w:r w:rsidRPr="00140DE5">
        <w:rPr>
          <w:rFonts w:ascii="Times New Roman" w:hAnsi="Times New Roman" w:cs="Times New Roman"/>
          <w:b/>
          <w:sz w:val="24"/>
          <w:szCs w:val="24"/>
        </w:rPr>
        <w:tab/>
      </w:r>
      <w:r w:rsidRPr="00AC0F56">
        <w:rPr>
          <w:rFonts w:ascii="Times New Roman" w:hAnsi="Times New Roman" w:cs="Times New Roman"/>
          <w:b/>
          <w:bCs/>
          <w:sz w:val="24"/>
          <w:szCs w:val="24"/>
        </w:rPr>
        <w:t xml:space="preserve">Yürürlük </w:t>
      </w:r>
    </w:p>
    <w:p w:rsidR="00B619D6" w:rsidRPr="00140DE5" w:rsidRDefault="00B619D6" w:rsidP="00140DE5">
      <w:pPr>
        <w:pStyle w:val="Default"/>
        <w:jc w:val="both"/>
        <w:rPr>
          <w:color w:val="auto"/>
        </w:rPr>
      </w:pPr>
      <w:r w:rsidRPr="00140DE5">
        <w:rPr>
          <w:b/>
          <w:bCs/>
          <w:color w:val="auto"/>
        </w:rPr>
        <w:tab/>
        <w:t>MADDE 1</w:t>
      </w:r>
      <w:r w:rsidR="00A13F56" w:rsidRPr="00140DE5">
        <w:rPr>
          <w:b/>
          <w:bCs/>
          <w:color w:val="auto"/>
        </w:rPr>
        <w:t>3</w:t>
      </w:r>
      <w:r w:rsidRPr="00140DE5">
        <w:rPr>
          <w:b/>
          <w:bCs/>
          <w:color w:val="auto"/>
        </w:rPr>
        <w:t xml:space="preserve">- (1) </w:t>
      </w:r>
      <w:r w:rsidRPr="00140DE5">
        <w:rPr>
          <w:color w:val="auto"/>
        </w:rPr>
        <w:t xml:space="preserve">Bu yönerge, Üniversite Senatosunda kabul edildiği tarihte yürürlüğe girer. </w:t>
      </w:r>
    </w:p>
    <w:p w:rsidR="00140DE5" w:rsidRPr="00140DE5" w:rsidRDefault="00B619D6" w:rsidP="00B619D6">
      <w:pPr>
        <w:pStyle w:val="Default"/>
        <w:jc w:val="both"/>
        <w:rPr>
          <w:b/>
          <w:bCs/>
          <w:color w:val="auto"/>
        </w:rPr>
      </w:pPr>
      <w:r w:rsidRPr="00140DE5">
        <w:rPr>
          <w:b/>
          <w:bCs/>
          <w:color w:val="auto"/>
        </w:rPr>
        <w:tab/>
        <w:t xml:space="preserve">Yürütme </w:t>
      </w:r>
    </w:p>
    <w:tbl>
      <w:tblPr>
        <w:tblStyle w:val="TabloKlavuzu"/>
        <w:tblpPr w:leftFromText="141" w:rightFromText="141" w:vertAnchor="text" w:horzAnchor="margin" w:tblpXSpec="right" w:tblpY="1030"/>
        <w:tblW w:w="0" w:type="auto"/>
        <w:tblLook w:val="04A0"/>
      </w:tblPr>
      <w:tblGrid>
        <w:gridCol w:w="3366"/>
        <w:gridCol w:w="3121"/>
        <w:gridCol w:w="2727"/>
      </w:tblGrid>
      <w:tr w:rsidR="00140DE5" w:rsidRPr="00140DE5" w:rsidTr="00CB3EF5">
        <w:tc>
          <w:tcPr>
            <w:tcW w:w="9214" w:type="dxa"/>
            <w:gridSpan w:val="3"/>
          </w:tcPr>
          <w:p w:rsidR="00CB3EF5" w:rsidRPr="00140DE5" w:rsidRDefault="00CB3EF5" w:rsidP="00CB3EF5">
            <w:pPr>
              <w:pStyle w:val="GvdeMetni"/>
              <w:ind w:left="0" w:right="116"/>
              <w:jc w:val="center"/>
            </w:pPr>
            <w:r w:rsidRPr="00140DE5">
              <w:t>Yönergenin Kabul Edildiği Üniversite Senatosunun</w:t>
            </w:r>
          </w:p>
        </w:tc>
      </w:tr>
      <w:tr w:rsidR="00140DE5" w:rsidRPr="00140DE5" w:rsidTr="00CB3EF5">
        <w:tc>
          <w:tcPr>
            <w:tcW w:w="3366" w:type="dxa"/>
          </w:tcPr>
          <w:p w:rsidR="00CB3EF5" w:rsidRPr="00140DE5" w:rsidRDefault="00CB3EF5" w:rsidP="00CB3EF5">
            <w:pPr>
              <w:pStyle w:val="GvdeMetni"/>
              <w:ind w:left="0" w:right="116"/>
            </w:pPr>
            <w:r w:rsidRPr="00140DE5">
              <w:t>Tarihi:</w:t>
            </w:r>
            <w:r w:rsidR="00140DE5" w:rsidRPr="00140DE5">
              <w:t>13.01.2022</w:t>
            </w:r>
          </w:p>
        </w:tc>
        <w:tc>
          <w:tcPr>
            <w:tcW w:w="3121" w:type="dxa"/>
          </w:tcPr>
          <w:p w:rsidR="00CB3EF5" w:rsidRPr="00140DE5" w:rsidRDefault="00CB3EF5" w:rsidP="00CB3EF5">
            <w:pPr>
              <w:pStyle w:val="GvdeMetni"/>
              <w:ind w:left="0" w:right="116"/>
            </w:pPr>
            <w:r w:rsidRPr="00140DE5">
              <w:t>Oturum:</w:t>
            </w:r>
            <w:r w:rsidR="00140DE5" w:rsidRPr="00140DE5">
              <w:t>2022/1-2</w:t>
            </w:r>
          </w:p>
        </w:tc>
        <w:tc>
          <w:tcPr>
            <w:tcW w:w="2727" w:type="dxa"/>
          </w:tcPr>
          <w:p w:rsidR="00CB3EF5" w:rsidRPr="00140DE5" w:rsidRDefault="00CB3EF5" w:rsidP="00CB3EF5">
            <w:pPr>
              <w:pStyle w:val="GvdeMetni"/>
              <w:ind w:left="0" w:right="116"/>
            </w:pPr>
            <w:r w:rsidRPr="00140DE5">
              <w:t>Karar:</w:t>
            </w:r>
            <w:r w:rsidR="00140DE5" w:rsidRPr="00140DE5">
              <w:t>1-4</w:t>
            </w:r>
          </w:p>
        </w:tc>
      </w:tr>
    </w:tbl>
    <w:p w:rsidR="00B619D6" w:rsidRPr="00140DE5" w:rsidRDefault="00B619D6" w:rsidP="00B619D6">
      <w:pPr>
        <w:rPr>
          <w:rFonts w:ascii="Times New Roman" w:hAnsi="Times New Roman" w:cs="Times New Roman"/>
          <w:sz w:val="24"/>
          <w:szCs w:val="24"/>
        </w:rPr>
      </w:pPr>
      <w:r w:rsidRPr="00140DE5">
        <w:rPr>
          <w:rFonts w:ascii="Times New Roman" w:hAnsi="Times New Roman" w:cs="Times New Roman"/>
          <w:b/>
          <w:bCs/>
          <w:sz w:val="24"/>
          <w:szCs w:val="24"/>
        </w:rPr>
        <w:tab/>
        <w:t>MADDE 1</w:t>
      </w:r>
      <w:r w:rsidR="00A13F56" w:rsidRPr="00140DE5">
        <w:rPr>
          <w:rFonts w:ascii="Times New Roman" w:hAnsi="Times New Roman" w:cs="Times New Roman"/>
          <w:b/>
          <w:bCs/>
          <w:sz w:val="24"/>
          <w:szCs w:val="24"/>
        </w:rPr>
        <w:t>4</w:t>
      </w:r>
      <w:r w:rsidRPr="00140DE5">
        <w:rPr>
          <w:rFonts w:ascii="Times New Roman" w:hAnsi="Times New Roman" w:cs="Times New Roman"/>
          <w:b/>
          <w:bCs/>
          <w:sz w:val="24"/>
          <w:szCs w:val="24"/>
        </w:rPr>
        <w:t xml:space="preserve">- (1) </w:t>
      </w:r>
      <w:r w:rsidRPr="00140DE5">
        <w:rPr>
          <w:rFonts w:ascii="Times New Roman" w:hAnsi="Times New Roman" w:cs="Times New Roman"/>
          <w:sz w:val="24"/>
          <w:szCs w:val="24"/>
        </w:rPr>
        <w:t>Bu yönerge hükümlerini Dicle Üniversitesi Rektörü yürütür</w:t>
      </w:r>
      <w:r w:rsidR="00140DE5" w:rsidRPr="00140DE5">
        <w:rPr>
          <w:rFonts w:ascii="Times New Roman" w:hAnsi="Times New Roman" w:cs="Times New Roman"/>
          <w:sz w:val="24"/>
          <w:szCs w:val="24"/>
        </w:rPr>
        <w:t>.</w:t>
      </w:r>
    </w:p>
    <w:p w:rsidR="00140DE5" w:rsidRPr="00140DE5" w:rsidRDefault="00140DE5" w:rsidP="00B619D6">
      <w:pPr>
        <w:rPr>
          <w:rFonts w:ascii="Times New Roman" w:hAnsi="Times New Roman" w:cs="Times New Roman"/>
          <w:sz w:val="24"/>
          <w:szCs w:val="24"/>
        </w:rPr>
      </w:pPr>
    </w:p>
    <w:p w:rsidR="00C16001" w:rsidRPr="00140DE5" w:rsidRDefault="00C16001">
      <w:pPr>
        <w:widowControl w:val="0"/>
        <w:spacing w:after="0"/>
        <w:ind w:right="141" w:hanging="2"/>
        <w:jc w:val="both"/>
        <w:rPr>
          <w:rFonts w:ascii="Times New Roman" w:eastAsia="Times New Roman" w:hAnsi="Times New Roman" w:cs="Times New Roman"/>
          <w:sz w:val="24"/>
          <w:szCs w:val="24"/>
        </w:rPr>
        <w:sectPr w:rsidR="00C16001" w:rsidRPr="00140DE5" w:rsidSect="00CB3EF5">
          <w:footerReference w:type="default" r:id="rId8"/>
          <w:pgSz w:w="11906" w:h="16838"/>
          <w:pgMar w:top="851" w:right="849" w:bottom="993" w:left="1134" w:header="708" w:footer="708" w:gutter="0"/>
          <w:pgNumType w:start="1"/>
          <w:cols w:space="708"/>
        </w:sectPr>
      </w:pPr>
    </w:p>
    <w:tbl>
      <w:tblPr>
        <w:tblStyle w:val="a"/>
        <w:tblW w:w="10025" w:type="dxa"/>
        <w:jc w:val="center"/>
        <w:tblInd w:w="0" w:type="dxa"/>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Layout w:type="fixed"/>
        <w:tblLook w:val="0000"/>
      </w:tblPr>
      <w:tblGrid>
        <w:gridCol w:w="2032"/>
        <w:gridCol w:w="1870"/>
        <w:gridCol w:w="6123"/>
      </w:tblGrid>
      <w:tr w:rsidR="00140DE5" w:rsidRPr="00140DE5" w:rsidTr="00EB0E7B">
        <w:trPr>
          <w:trHeight w:val="1553"/>
          <w:jc w:val="center"/>
        </w:trPr>
        <w:tc>
          <w:tcPr>
            <w:tcW w:w="2032" w:type="dxa"/>
            <w:tcBorders>
              <w:top w:val="single" w:sz="4" w:space="0" w:color="000000"/>
              <w:left w:val="single" w:sz="4" w:space="0" w:color="000000"/>
              <w:bottom w:val="single" w:sz="4" w:space="0" w:color="000000"/>
              <w:right w:val="single" w:sz="4" w:space="0" w:color="000000"/>
            </w:tcBorders>
            <w:vAlign w:val="center"/>
          </w:tcPr>
          <w:p w:rsidR="000D41C3" w:rsidRPr="00140DE5" w:rsidRDefault="00EB0E7B">
            <w:pPr>
              <w:spacing w:line="256" w:lineRule="auto"/>
              <w:rPr>
                <w:rFonts w:ascii="Times New Roman" w:eastAsia="Times New Roman" w:hAnsi="Times New Roman" w:cs="Times New Roman"/>
              </w:rPr>
            </w:pPr>
            <w:r>
              <w:rPr>
                <w:noProof/>
              </w:rPr>
              <w:lastRenderedPageBreak/>
              <w:drawing>
                <wp:anchor distT="0" distB="0" distL="114300" distR="114300" simplePos="0" relativeHeight="251658240" behindDoc="1" locked="0" layoutInCell="1" allowOverlap="1">
                  <wp:simplePos x="0" y="0"/>
                  <wp:positionH relativeFrom="column">
                    <wp:posOffset>74295</wp:posOffset>
                  </wp:positionH>
                  <wp:positionV relativeFrom="paragraph">
                    <wp:posOffset>-4445</wp:posOffset>
                  </wp:positionV>
                  <wp:extent cx="914400" cy="944880"/>
                  <wp:effectExtent l="0" t="0" r="0" b="7620"/>
                  <wp:wrapTight wrapText="bothSides">
                    <wp:wrapPolygon edited="0">
                      <wp:start x="8100" y="0"/>
                      <wp:lineTo x="4950" y="871"/>
                      <wp:lineTo x="0" y="5226"/>
                      <wp:lineTo x="0" y="15242"/>
                      <wp:lineTo x="5400" y="20903"/>
                      <wp:lineTo x="8550" y="21339"/>
                      <wp:lineTo x="12600" y="21339"/>
                      <wp:lineTo x="16200" y="20903"/>
                      <wp:lineTo x="21150" y="15677"/>
                      <wp:lineTo x="21150" y="5226"/>
                      <wp:lineTo x="15750" y="435"/>
                      <wp:lineTo x="13050" y="0"/>
                      <wp:lineTo x="8100" y="0"/>
                    </wp:wrapPolygon>
                  </wp:wrapTight>
                  <wp:docPr id="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8"/>
                          <pic:cNvPicPr>
                            <a:picLocks noChangeAspect="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400" cy="944880"/>
                          </a:xfrm>
                          <a:prstGeom prst="rect">
                            <a:avLst/>
                          </a:prstGeom>
                          <a:noFill/>
                          <a:ln>
                            <a:noFill/>
                          </a:ln>
                        </pic:spPr>
                      </pic:pic>
                    </a:graphicData>
                  </a:graphic>
                </wp:anchor>
              </w:drawing>
            </w:r>
          </w:p>
        </w:tc>
        <w:tc>
          <w:tcPr>
            <w:tcW w:w="7993" w:type="dxa"/>
            <w:gridSpan w:val="2"/>
            <w:tcBorders>
              <w:top w:val="single" w:sz="4" w:space="0" w:color="000000"/>
              <w:left w:val="single" w:sz="4" w:space="0" w:color="000000"/>
              <w:bottom w:val="single" w:sz="4" w:space="0" w:color="000000"/>
              <w:right w:val="single" w:sz="4" w:space="0" w:color="000000"/>
            </w:tcBorders>
            <w:vAlign w:val="center"/>
          </w:tcPr>
          <w:p w:rsidR="000D41C3" w:rsidRPr="00140DE5" w:rsidRDefault="00E460EC">
            <w:pPr>
              <w:pBdr>
                <w:top w:val="nil"/>
                <w:left w:val="nil"/>
                <w:bottom w:val="nil"/>
                <w:right w:val="nil"/>
                <w:between w:val="nil"/>
              </w:pBdr>
              <w:tabs>
                <w:tab w:val="center" w:pos="4536"/>
                <w:tab w:val="right" w:pos="9072"/>
              </w:tabs>
              <w:spacing w:after="0" w:line="254" w:lineRule="auto"/>
              <w:ind w:left="1" w:hanging="3"/>
              <w:jc w:val="center"/>
              <w:rPr>
                <w:rFonts w:ascii="Times New Roman" w:eastAsia="Times New Roman" w:hAnsi="Times New Roman" w:cs="Times New Roman"/>
                <w:sz w:val="32"/>
                <w:szCs w:val="32"/>
              </w:rPr>
            </w:pPr>
            <w:r w:rsidRPr="00140DE5">
              <w:rPr>
                <w:rFonts w:ascii="Times New Roman" w:eastAsia="Times New Roman" w:hAnsi="Times New Roman" w:cs="Times New Roman"/>
                <w:b/>
                <w:sz w:val="32"/>
                <w:szCs w:val="32"/>
              </w:rPr>
              <w:t>DİCLE ÜNİVERSİTES</w:t>
            </w:r>
            <w:r w:rsidR="001E108E" w:rsidRPr="00140DE5">
              <w:rPr>
                <w:rFonts w:ascii="Times New Roman" w:eastAsia="Times New Roman" w:hAnsi="Times New Roman" w:cs="Times New Roman"/>
                <w:b/>
                <w:sz w:val="32"/>
                <w:szCs w:val="32"/>
              </w:rPr>
              <w:t>İ</w:t>
            </w:r>
          </w:p>
          <w:p w:rsidR="000D41C3" w:rsidRPr="00140DE5" w:rsidRDefault="00E460EC">
            <w:pPr>
              <w:pBdr>
                <w:top w:val="nil"/>
                <w:left w:val="nil"/>
                <w:bottom w:val="nil"/>
                <w:right w:val="nil"/>
                <w:between w:val="nil"/>
              </w:pBdr>
              <w:tabs>
                <w:tab w:val="center" w:pos="4536"/>
                <w:tab w:val="right" w:pos="9072"/>
              </w:tabs>
              <w:spacing w:after="0" w:line="254" w:lineRule="auto"/>
              <w:ind w:left="1" w:hanging="3"/>
              <w:jc w:val="center"/>
              <w:rPr>
                <w:rFonts w:ascii="Times New Roman" w:eastAsia="Times New Roman" w:hAnsi="Times New Roman" w:cs="Times New Roman"/>
                <w:sz w:val="32"/>
                <w:szCs w:val="32"/>
              </w:rPr>
            </w:pPr>
            <w:r w:rsidRPr="00140DE5">
              <w:rPr>
                <w:rFonts w:ascii="Times New Roman" w:eastAsia="Times New Roman" w:hAnsi="Times New Roman" w:cs="Times New Roman"/>
                <w:b/>
                <w:sz w:val="32"/>
                <w:szCs w:val="32"/>
              </w:rPr>
              <w:t>……………………… ENSTİTÜSÜ</w:t>
            </w:r>
          </w:p>
          <w:p w:rsidR="000D41C3" w:rsidRPr="00140DE5" w:rsidRDefault="00E460EC">
            <w:pPr>
              <w:pBdr>
                <w:top w:val="nil"/>
                <w:left w:val="nil"/>
                <w:bottom w:val="nil"/>
                <w:right w:val="nil"/>
                <w:between w:val="nil"/>
              </w:pBdr>
              <w:tabs>
                <w:tab w:val="center" w:pos="4536"/>
                <w:tab w:val="right" w:pos="9072"/>
              </w:tabs>
              <w:spacing w:after="0" w:line="256" w:lineRule="auto"/>
              <w:ind w:left="1" w:hanging="3"/>
              <w:jc w:val="center"/>
              <w:rPr>
                <w:rFonts w:ascii="Times New Roman" w:eastAsia="Times New Roman" w:hAnsi="Times New Roman" w:cs="Times New Roman"/>
                <w:sz w:val="28"/>
                <w:szCs w:val="28"/>
              </w:rPr>
            </w:pPr>
            <w:r w:rsidRPr="00140DE5">
              <w:rPr>
                <w:rFonts w:ascii="Times New Roman" w:eastAsia="Times New Roman" w:hAnsi="Times New Roman" w:cs="Times New Roman"/>
                <w:b/>
                <w:sz w:val="28"/>
                <w:szCs w:val="28"/>
              </w:rPr>
              <w:t>EK-1 TEZ ÖDÜLÜ BAŞVURU FORMU</w:t>
            </w:r>
          </w:p>
        </w:tc>
      </w:tr>
      <w:tr w:rsidR="00140DE5" w:rsidRPr="00140DE5" w:rsidTr="00A969DA">
        <w:trPr>
          <w:jc w:val="center"/>
        </w:trPr>
        <w:tc>
          <w:tcPr>
            <w:tcW w:w="10025" w:type="dxa"/>
            <w:gridSpan w:val="3"/>
            <w:tcBorders>
              <w:top w:val="nil"/>
              <w:left w:val="nil"/>
              <w:bottom w:val="single" w:sz="4" w:space="0" w:color="auto"/>
              <w:right w:val="nil"/>
            </w:tcBorders>
          </w:tcPr>
          <w:p w:rsidR="00A969DA" w:rsidRPr="00140DE5" w:rsidRDefault="00A969DA">
            <w:pPr>
              <w:ind w:hanging="2"/>
              <w:rPr>
                <w:rFonts w:ascii="Times New Roman" w:eastAsia="Times New Roman" w:hAnsi="Times New Roman" w:cs="Times New Roman"/>
                <w:b/>
              </w:rPr>
            </w:pPr>
            <w:bookmarkStart w:id="0" w:name="_heading=h.30j0zll" w:colFirst="0" w:colLast="0"/>
            <w:bookmarkEnd w:id="0"/>
          </w:p>
          <w:p w:rsidR="000D41C3" w:rsidRPr="00140DE5" w:rsidRDefault="00E460EC">
            <w:pPr>
              <w:ind w:hanging="2"/>
              <w:rPr>
                <w:rFonts w:ascii="Times New Roman" w:eastAsia="Times New Roman" w:hAnsi="Times New Roman" w:cs="Times New Roman"/>
              </w:rPr>
            </w:pPr>
            <w:r w:rsidRPr="00140DE5">
              <w:rPr>
                <w:rFonts w:ascii="Times New Roman" w:eastAsia="Times New Roman" w:hAnsi="Times New Roman" w:cs="Times New Roman"/>
                <w:b/>
              </w:rPr>
              <w:t>ADAY BİLGİLERİ</w:t>
            </w:r>
          </w:p>
        </w:tc>
      </w:tr>
      <w:tr w:rsidR="00140DE5" w:rsidRPr="00140DE5" w:rsidTr="00A969DA">
        <w:trPr>
          <w:jc w:val="center"/>
        </w:trPr>
        <w:tc>
          <w:tcPr>
            <w:tcW w:w="3902" w:type="dxa"/>
            <w:gridSpan w:val="2"/>
            <w:tcBorders>
              <w:top w:val="single" w:sz="4" w:space="0" w:color="auto"/>
              <w:left w:val="single" w:sz="4" w:space="0" w:color="auto"/>
              <w:bottom w:val="single" w:sz="4" w:space="0" w:color="auto"/>
              <w:right w:val="single" w:sz="4" w:space="0" w:color="auto"/>
            </w:tcBorders>
          </w:tcPr>
          <w:p w:rsidR="000D41C3" w:rsidRPr="00140DE5" w:rsidRDefault="00E460EC">
            <w:pPr>
              <w:ind w:hanging="2"/>
              <w:rPr>
                <w:rFonts w:ascii="Times New Roman" w:eastAsia="Times New Roman" w:hAnsi="Times New Roman" w:cs="Times New Roman"/>
              </w:rPr>
            </w:pPr>
            <w:r w:rsidRPr="00140DE5">
              <w:rPr>
                <w:rFonts w:ascii="Times New Roman" w:eastAsia="Times New Roman" w:hAnsi="Times New Roman" w:cs="Times New Roman"/>
              </w:rPr>
              <w:t>Adı Soyadı</w:t>
            </w:r>
          </w:p>
        </w:tc>
        <w:tc>
          <w:tcPr>
            <w:tcW w:w="6123" w:type="dxa"/>
            <w:tcBorders>
              <w:top w:val="single" w:sz="4" w:space="0" w:color="auto"/>
              <w:left w:val="single" w:sz="4" w:space="0" w:color="auto"/>
              <w:bottom w:val="single" w:sz="4" w:space="0" w:color="auto"/>
              <w:right w:val="single" w:sz="4" w:space="0" w:color="auto"/>
            </w:tcBorders>
          </w:tcPr>
          <w:p w:rsidR="000D41C3" w:rsidRPr="00140DE5" w:rsidRDefault="000D41C3">
            <w:pPr>
              <w:ind w:hanging="2"/>
              <w:rPr>
                <w:rFonts w:ascii="Times New Roman" w:eastAsia="Times New Roman" w:hAnsi="Times New Roman" w:cs="Times New Roman"/>
              </w:rPr>
            </w:pPr>
          </w:p>
        </w:tc>
      </w:tr>
      <w:tr w:rsidR="00140DE5" w:rsidRPr="00140DE5" w:rsidTr="00A969DA">
        <w:trPr>
          <w:jc w:val="center"/>
        </w:trPr>
        <w:tc>
          <w:tcPr>
            <w:tcW w:w="3902" w:type="dxa"/>
            <w:gridSpan w:val="2"/>
            <w:tcBorders>
              <w:top w:val="single" w:sz="4" w:space="0" w:color="auto"/>
              <w:left w:val="single" w:sz="4" w:space="0" w:color="auto"/>
              <w:bottom w:val="single" w:sz="4" w:space="0" w:color="auto"/>
              <w:right w:val="single" w:sz="4" w:space="0" w:color="auto"/>
            </w:tcBorders>
          </w:tcPr>
          <w:p w:rsidR="000D41C3" w:rsidRPr="00140DE5" w:rsidRDefault="00E460EC">
            <w:pPr>
              <w:ind w:hanging="2"/>
              <w:rPr>
                <w:rFonts w:ascii="Times New Roman" w:eastAsia="Times New Roman" w:hAnsi="Times New Roman" w:cs="Times New Roman"/>
              </w:rPr>
            </w:pPr>
            <w:r w:rsidRPr="00140DE5">
              <w:rPr>
                <w:rFonts w:ascii="Times New Roman" w:eastAsia="Times New Roman" w:hAnsi="Times New Roman" w:cs="Times New Roman"/>
              </w:rPr>
              <w:t>Numarası</w:t>
            </w:r>
          </w:p>
        </w:tc>
        <w:tc>
          <w:tcPr>
            <w:tcW w:w="6123" w:type="dxa"/>
            <w:tcBorders>
              <w:top w:val="single" w:sz="4" w:space="0" w:color="auto"/>
              <w:left w:val="single" w:sz="4" w:space="0" w:color="auto"/>
              <w:bottom w:val="single" w:sz="4" w:space="0" w:color="auto"/>
              <w:right w:val="single" w:sz="4" w:space="0" w:color="auto"/>
            </w:tcBorders>
          </w:tcPr>
          <w:p w:rsidR="000D41C3" w:rsidRPr="00140DE5" w:rsidRDefault="000D41C3">
            <w:pPr>
              <w:ind w:hanging="2"/>
              <w:rPr>
                <w:rFonts w:ascii="Times New Roman" w:eastAsia="Times New Roman" w:hAnsi="Times New Roman" w:cs="Times New Roman"/>
              </w:rPr>
            </w:pPr>
          </w:p>
        </w:tc>
      </w:tr>
      <w:tr w:rsidR="00140DE5" w:rsidRPr="00140DE5" w:rsidTr="00A969DA">
        <w:trPr>
          <w:jc w:val="center"/>
        </w:trPr>
        <w:tc>
          <w:tcPr>
            <w:tcW w:w="3902" w:type="dxa"/>
            <w:gridSpan w:val="2"/>
            <w:tcBorders>
              <w:top w:val="single" w:sz="4" w:space="0" w:color="auto"/>
              <w:left w:val="single" w:sz="4" w:space="0" w:color="auto"/>
              <w:bottom w:val="single" w:sz="4" w:space="0" w:color="auto"/>
              <w:right w:val="single" w:sz="4" w:space="0" w:color="auto"/>
            </w:tcBorders>
          </w:tcPr>
          <w:p w:rsidR="000D41C3" w:rsidRPr="00140DE5" w:rsidRDefault="00E460EC">
            <w:pPr>
              <w:ind w:hanging="2"/>
              <w:rPr>
                <w:rFonts w:ascii="Times New Roman" w:eastAsia="Times New Roman" w:hAnsi="Times New Roman" w:cs="Times New Roman"/>
              </w:rPr>
            </w:pPr>
            <w:r w:rsidRPr="00140DE5">
              <w:rPr>
                <w:rFonts w:ascii="Times New Roman" w:eastAsia="Times New Roman" w:hAnsi="Times New Roman" w:cs="Times New Roman"/>
              </w:rPr>
              <w:t>Mezun Olduğu Program</w:t>
            </w:r>
          </w:p>
        </w:tc>
        <w:tc>
          <w:tcPr>
            <w:tcW w:w="6123" w:type="dxa"/>
            <w:tcBorders>
              <w:top w:val="single" w:sz="4" w:space="0" w:color="auto"/>
              <w:left w:val="single" w:sz="4" w:space="0" w:color="auto"/>
              <w:bottom w:val="single" w:sz="4" w:space="0" w:color="auto"/>
              <w:right w:val="single" w:sz="4" w:space="0" w:color="auto"/>
            </w:tcBorders>
          </w:tcPr>
          <w:p w:rsidR="000D41C3" w:rsidRPr="00140DE5" w:rsidRDefault="000063C7" w:rsidP="00A847F0">
            <w:pPr>
              <w:rPr>
                <w:rFonts w:ascii="Times New Roman" w:eastAsia="Times New Roman" w:hAnsi="Times New Roman" w:cs="Times New Roman"/>
              </w:rPr>
            </w:pPr>
            <w:sdt>
              <w:sdtPr>
                <w:rPr>
                  <w:rFonts w:ascii="Times New Roman" w:eastAsia="Times New Roman" w:hAnsi="Times New Roman" w:cs="Times New Roman"/>
                </w:rPr>
                <w:id w:val="-2118134590"/>
              </w:sdtPr>
              <w:sdtContent>
                <w:r w:rsidR="00EF3FE8" w:rsidRPr="00140DE5">
                  <w:rPr>
                    <w:rFonts w:ascii="MS Gothic" w:eastAsia="MS Gothic" w:hAnsi="MS Gothic" w:cs="MS Gothic" w:hint="eastAsia"/>
                  </w:rPr>
                  <w:t>☐</w:t>
                </w:r>
              </w:sdtContent>
            </w:sdt>
            <w:r w:rsidR="00EA2300" w:rsidRPr="00140DE5">
              <w:rPr>
                <w:rFonts w:ascii="Times New Roman" w:eastAsia="Times New Roman" w:hAnsi="Times New Roman" w:cs="Times New Roman"/>
              </w:rPr>
              <w:t xml:space="preserve">Yüksek Lisans             </w:t>
            </w:r>
            <w:sdt>
              <w:sdtPr>
                <w:rPr>
                  <w:rFonts w:ascii="Times New Roman" w:eastAsia="Times New Roman" w:hAnsi="Times New Roman" w:cs="Times New Roman"/>
                </w:rPr>
                <w:id w:val="-2117283860"/>
              </w:sdtPr>
              <w:sdtContent>
                <w:r w:rsidR="00EF3FE8" w:rsidRPr="00140DE5">
                  <w:rPr>
                    <w:rFonts w:ascii="MS Gothic" w:eastAsia="MS Gothic" w:hAnsi="MS Gothic" w:cs="MS Gothic" w:hint="eastAsia"/>
                  </w:rPr>
                  <w:t>☐</w:t>
                </w:r>
              </w:sdtContent>
            </w:sdt>
            <w:r w:rsidR="00EA2300" w:rsidRPr="00140DE5">
              <w:rPr>
                <w:rFonts w:ascii="Times New Roman" w:eastAsia="Times New Roman" w:hAnsi="Times New Roman" w:cs="Times New Roman"/>
              </w:rPr>
              <w:t>Doktora</w:t>
            </w:r>
          </w:p>
        </w:tc>
      </w:tr>
      <w:tr w:rsidR="00140DE5" w:rsidRPr="00140DE5" w:rsidTr="00A969DA">
        <w:trPr>
          <w:jc w:val="center"/>
        </w:trPr>
        <w:tc>
          <w:tcPr>
            <w:tcW w:w="3902" w:type="dxa"/>
            <w:gridSpan w:val="2"/>
            <w:tcBorders>
              <w:top w:val="single" w:sz="4" w:space="0" w:color="auto"/>
              <w:left w:val="single" w:sz="4" w:space="0" w:color="auto"/>
              <w:bottom w:val="single" w:sz="4" w:space="0" w:color="auto"/>
              <w:right w:val="single" w:sz="4" w:space="0" w:color="auto"/>
            </w:tcBorders>
          </w:tcPr>
          <w:p w:rsidR="00A847F0" w:rsidRPr="00140DE5" w:rsidRDefault="00A847F0">
            <w:pPr>
              <w:ind w:hanging="2"/>
              <w:rPr>
                <w:rFonts w:ascii="Times New Roman" w:eastAsia="Times New Roman" w:hAnsi="Times New Roman" w:cs="Times New Roman"/>
              </w:rPr>
            </w:pPr>
            <w:r w:rsidRPr="00140DE5">
              <w:rPr>
                <w:rFonts w:ascii="Times New Roman" w:eastAsia="Times New Roman" w:hAnsi="Times New Roman" w:cs="Times New Roman"/>
              </w:rPr>
              <w:t>Mezun Olduğu Ana Bilim Dalı</w:t>
            </w:r>
          </w:p>
        </w:tc>
        <w:tc>
          <w:tcPr>
            <w:tcW w:w="6123" w:type="dxa"/>
            <w:tcBorders>
              <w:top w:val="single" w:sz="4" w:space="0" w:color="auto"/>
              <w:left w:val="single" w:sz="4" w:space="0" w:color="auto"/>
              <w:bottom w:val="single" w:sz="4" w:space="0" w:color="auto"/>
              <w:right w:val="single" w:sz="4" w:space="0" w:color="auto"/>
            </w:tcBorders>
          </w:tcPr>
          <w:p w:rsidR="00A847F0" w:rsidRPr="00140DE5" w:rsidRDefault="00A847F0" w:rsidP="00A847F0">
            <w:pPr>
              <w:rPr>
                <w:rFonts w:ascii="Times New Roman" w:eastAsia="Times New Roman" w:hAnsi="Times New Roman" w:cs="Times New Roman"/>
              </w:rPr>
            </w:pPr>
          </w:p>
        </w:tc>
      </w:tr>
      <w:tr w:rsidR="00140DE5" w:rsidRPr="00140DE5" w:rsidTr="00A969DA">
        <w:trPr>
          <w:jc w:val="center"/>
        </w:trPr>
        <w:tc>
          <w:tcPr>
            <w:tcW w:w="3902" w:type="dxa"/>
            <w:gridSpan w:val="2"/>
            <w:tcBorders>
              <w:top w:val="single" w:sz="4" w:space="0" w:color="auto"/>
              <w:left w:val="single" w:sz="4" w:space="0" w:color="auto"/>
              <w:bottom w:val="single" w:sz="4" w:space="0" w:color="auto"/>
              <w:right w:val="single" w:sz="4" w:space="0" w:color="auto"/>
            </w:tcBorders>
          </w:tcPr>
          <w:p w:rsidR="000D41C3" w:rsidRPr="00140DE5" w:rsidRDefault="00E460EC">
            <w:pPr>
              <w:ind w:hanging="2"/>
              <w:rPr>
                <w:rFonts w:ascii="Times New Roman" w:eastAsia="Times New Roman" w:hAnsi="Times New Roman" w:cs="Times New Roman"/>
              </w:rPr>
            </w:pPr>
            <w:r w:rsidRPr="00140DE5">
              <w:rPr>
                <w:rFonts w:ascii="Times New Roman" w:eastAsia="Times New Roman" w:hAnsi="Times New Roman" w:cs="Times New Roman"/>
              </w:rPr>
              <w:t>Mezuniyet Tarihi</w:t>
            </w:r>
          </w:p>
        </w:tc>
        <w:tc>
          <w:tcPr>
            <w:tcW w:w="6123" w:type="dxa"/>
            <w:tcBorders>
              <w:top w:val="single" w:sz="4" w:space="0" w:color="auto"/>
              <w:left w:val="single" w:sz="4" w:space="0" w:color="auto"/>
              <w:bottom w:val="single" w:sz="4" w:space="0" w:color="auto"/>
              <w:right w:val="single" w:sz="4" w:space="0" w:color="auto"/>
            </w:tcBorders>
          </w:tcPr>
          <w:p w:rsidR="000D41C3" w:rsidRPr="00140DE5" w:rsidRDefault="000D41C3">
            <w:pPr>
              <w:ind w:hanging="2"/>
              <w:rPr>
                <w:rFonts w:ascii="Times New Roman" w:eastAsia="Times New Roman" w:hAnsi="Times New Roman" w:cs="Times New Roman"/>
              </w:rPr>
            </w:pPr>
          </w:p>
        </w:tc>
      </w:tr>
      <w:tr w:rsidR="00140DE5" w:rsidRPr="00140DE5" w:rsidTr="00A969DA">
        <w:trPr>
          <w:jc w:val="center"/>
        </w:trPr>
        <w:tc>
          <w:tcPr>
            <w:tcW w:w="3902" w:type="dxa"/>
            <w:gridSpan w:val="2"/>
            <w:tcBorders>
              <w:top w:val="single" w:sz="4" w:space="0" w:color="auto"/>
              <w:left w:val="nil"/>
              <w:bottom w:val="single" w:sz="4" w:space="0" w:color="000000"/>
              <w:right w:val="nil"/>
            </w:tcBorders>
            <w:vAlign w:val="center"/>
          </w:tcPr>
          <w:p w:rsidR="00A969DA" w:rsidRPr="00140DE5" w:rsidRDefault="00A969DA">
            <w:pPr>
              <w:ind w:hanging="2"/>
              <w:rPr>
                <w:rFonts w:ascii="Times New Roman" w:eastAsia="Times New Roman" w:hAnsi="Times New Roman" w:cs="Times New Roman"/>
                <w:b/>
              </w:rPr>
            </w:pPr>
          </w:p>
          <w:p w:rsidR="000D41C3" w:rsidRPr="00140DE5" w:rsidRDefault="00E460EC">
            <w:pPr>
              <w:ind w:hanging="2"/>
              <w:rPr>
                <w:rFonts w:ascii="Times New Roman" w:eastAsia="Times New Roman" w:hAnsi="Times New Roman" w:cs="Times New Roman"/>
              </w:rPr>
            </w:pPr>
            <w:r w:rsidRPr="00140DE5">
              <w:rPr>
                <w:rFonts w:ascii="Times New Roman" w:eastAsia="Times New Roman" w:hAnsi="Times New Roman" w:cs="Times New Roman"/>
                <w:b/>
              </w:rPr>
              <w:t>TEZ/DANIŞMAN BİLGİLERİ</w:t>
            </w:r>
          </w:p>
        </w:tc>
        <w:tc>
          <w:tcPr>
            <w:tcW w:w="6123" w:type="dxa"/>
            <w:tcBorders>
              <w:top w:val="single" w:sz="4" w:space="0" w:color="auto"/>
              <w:left w:val="nil"/>
              <w:bottom w:val="single" w:sz="4" w:space="0" w:color="000000"/>
              <w:right w:val="nil"/>
            </w:tcBorders>
            <w:vAlign w:val="center"/>
          </w:tcPr>
          <w:p w:rsidR="000D41C3" w:rsidRPr="00140DE5" w:rsidRDefault="000D41C3">
            <w:pPr>
              <w:ind w:hanging="2"/>
              <w:rPr>
                <w:rFonts w:ascii="Times New Roman" w:eastAsia="Times New Roman" w:hAnsi="Times New Roman" w:cs="Times New Roman"/>
              </w:rPr>
            </w:pPr>
          </w:p>
        </w:tc>
      </w:tr>
      <w:tr w:rsidR="00140DE5" w:rsidRPr="00140DE5">
        <w:trPr>
          <w:jc w:val="center"/>
        </w:trPr>
        <w:tc>
          <w:tcPr>
            <w:tcW w:w="3902" w:type="dxa"/>
            <w:gridSpan w:val="2"/>
            <w:tcBorders>
              <w:top w:val="single" w:sz="4" w:space="0" w:color="000000"/>
              <w:bottom w:val="single" w:sz="4" w:space="0" w:color="000000"/>
            </w:tcBorders>
            <w:vAlign w:val="center"/>
          </w:tcPr>
          <w:p w:rsidR="00BF5033" w:rsidRPr="00140DE5" w:rsidRDefault="00BF5033" w:rsidP="00BF5033">
            <w:pPr>
              <w:ind w:hanging="2"/>
              <w:rPr>
                <w:rFonts w:ascii="Times New Roman" w:eastAsia="Times New Roman" w:hAnsi="Times New Roman" w:cs="Times New Roman"/>
              </w:rPr>
            </w:pPr>
            <w:r w:rsidRPr="00140DE5">
              <w:rPr>
                <w:rFonts w:ascii="Times New Roman" w:eastAsia="Times New Roman" w:hAnsi="Times New Roman" w:cs="Times New Roman"/>
              </w:rPr>
              <w:t>Tezin Adı</w:t>
            </w:r>
          </w:p>
        </w:tc>
        <w:tc>
          <w:tcPr>
            <w:tcW w:w="6123" w:type="dxa"/>
            <w:tcBorders>
              <w:top w:val="single" w:sz="4" w:space="0" w:color="000000"/>
              <w:bottom w:val="single" w:sz="4" w:space="0" w:color="000000"/>
            </w:tcBorders>
            <w:vAlign w:val="center"/>
          </w:tcPr>
          <w:p w:rsidR="00BF5033" w:rsidRPr="00140DE5" w:rsidRDefault="00BF5033" w:rsidP="00BF5033">
            <w:pPr>
              <w:ind w:hanging="2"/>
              <w:rPr>
                <w:rFonts w:ascii="Times New Roman" w:eastAsia="Times New Roman" w:hAnsi="Times New Roman" w:cs="Times New Roman"/>
              </w:rPr>
            </w:pPr>
          </w:p>
        </w:tc>
      </w:tr>
      <w:tr w:rsidR="00140DE5" w:rsidRPr="00140DE5">
        <w:trPr>
          <w:jc w:val="center"/>
        </w:trPr>
        <w:tc>
          <w:tcPr>
            <w:tcW w:w="3902" w:type="dxa"/>
            <w:gridSpan w:val="2"/>
            <w:tcBorders>
              <w:top w:val="single" w:sz="4" w:space="0" w:color="000000"/>
              <w:bottom w:val="single" w:sz="4" w:space="0" w:color="000000"/>
            </w:tcBorders>
            <w:vAlign w:val="center"/>
          </w:tcPr>
          <w:p w:rsidR="00BF5033" w:rsidRPr="00140DE5" w:rsidRDefault="00BF5033" w:rsidP="00BF5033">
            <w:pPr>
              <w:ind w:hanging="2"/>
              <w:rPr>
                <w:rFonts w:ascii="Times New Roman" w:eastAsia="Times New Roman" w:hAnsi="Times New Roman" w:cs="Times New Roman"/>
              </w:rPr>
            </w:pPr>
            <w:r w:rsidRPr="00140DE5">
              <w:rPr>
                <w:rFonts w:ascii="Times New Roman" w:eastAsia="Times New Roman" w:hAnsi="Times New Roman" w:cs="Times New Roman"/>
              </w:rPr>
              <w:t>Tez Savunma Tarihi</w:t>
            </w:r>
          </w:p>
        </w:tc>
        <w:tc>
          <w:tcPr>
            <w:tcW w:w="6123" w:type="dxa"/>
            <w:tcBorders>
              <w:top w:val="single" w:sz="4" w:space="0" w:color="000000"/>
              <w:bottom w:val="single" w:sz="4" w:space="0" w:color="000000"/>
            </w:tcBorders>
            <w:vAlign w:val="center"/>
          </w:tcPr>
          <w:p w:rsidR="00BF5033" w:rsidRPr="00140DE5" w:rsidRDefault="00BF5033" w:rsidP="00BF5033">
            <w:pPr>
              <w:ind w:hanging="2"/>
              <w:rPr>
                <w:rFonts w:ascii="Times New Roman" w:eastAsia="Times New Roman" w:hAnsi="Times New Roman" w:cs="Times New Roman"/>
              </w:rPr>
            </w:pPr>
          </w:p>
        </w:tc>
      </w:tr>
      <w:tr w:rsidR="00140DE5" w:rsidRPr="00140DE5" w:rsidTr="00BF5033">
        <w:trPr>
          <w:jc w:val="center"/>
        </w:trPr>
        <w:tc>
          <w:tcPr>
            <w:tcW w:w="3902" w:type="dxa"/>
            <w:gridSpan w:val="2"/>
            <w:tcBorders>
              <w:top w:val="single" w:sz="4" w:space="0" w:color="000000"/>
              <w:bottom w:val="single" w:sz="4" w:space="0" w:color="000000"/>
            </w:tcBorders>
            <w:vAlign w:val="center"/>
          </w:tcPr>
          <w:p w:rsidR="00BF5033" w:rsidRPr="00140DE5" w:rsidRDefault="00BF5033" w:rsidP="00BF5033">
            <w:pPr>
              <w:ind w:hanging="2"/>
              <w:rPr>
                <w:rFonts w:ascii="Times New Roman" w:eastAsia="Times New Roman" w:hAnsi="Times New Roman" w:cs="Times New Roman"/>
              </w:rPr>
            </w:pPr>
            <w:r w:rsidRPr="00140DE5">
              <w:rPr>
                <w:rFonts w:ascii="Times New Roman" w:eastAsia="Times New Roman" w:hAnsi="Times New Roman" w:cs="Times New Roman"/>
              </w:rPr>
              <w:t>Tez Danışmanının Unvanı ve Adı Soyadı</w:t>
            </w:r>
          </w:p>
        </w:tc>
        <w:tc>
          <w:tcPr>
            <w:tcW w:w="6123" w:type="dxa"/>
            <w:tcBorders>
              <w:top w:val="single" w:sz="4" w:space="0" w:color="000000"/>
              <w:bottom w:val="single" w:sz="4" w:space="0" w:color="000000"/>
            </w:tcBorders>
            <w:vAlign w:val="center"/>
          </w:tcPr>
          <w:p w:rsidR="00BF5033" w:rsidRPr="00140DE5" w:rsidRDefault="00BF5033" w:rsidP="00BF5033">
            <w:pPr>
              <w:ind w:hanging="2"/>
              <w:rPr>
                <w:rFonts w:ascii="Times New Roman" w:eastAsia="Times New Roman" w:hAnsi="Times New Roman" w:cs="Times New Roman"/>
              </w:rPr>
            </w:pPr>
          </w:p>
        </w:tc>
      </w:tr>
      <w:tr w:rsidR="00140DE5" w:rsidRPr="00140DE5" w:rsidTr="00BF5033">
        <w:trPr>
          <w:jc w:val="center"/>
        </w:trPr>
        <w:tc>
          <w:tcPr>
            <w:tcW w:w="3902" w:type="dxa"/>
            <w:gridSpan w:val="2"/>
            <w:tcBorders>
              <w:top w:val="single" w:sz="4" w:space="0" w:color="000000"/>
              <w:bottom w:val="single" w:sz="4" w:space="0" w:color="auto"/>
            </w:tcBorders>
            <w:vAlign w:val="center"/>
          </w:tcPr>
          <w:p w:rsidR="00BF5033" w:rsidRPr="00140DE5" w:rsidRDefault="00BF5033" w:rsidP="00BF5033">
            <w:pPr>
              <w:ind w:hanging="2"/>
              <w:rPr>
                <w:rFonts w:ascii="Times New Roman" w:eastAsia="Times New Roman" w:hAnsi="Times New Roman" w:cs="Times New Roman"/>
              </w:rPr>
            </w:pPr>
            <w:r w:rsidRPr="00140DE5">
              <w:rPr>
                <w:rFonts w:ascii="Times New Roman" w:eastAsia="Times New Roman" w:hAnsi="Times New Roman" w:cs="Times New Roman"/>
              </w:rPr>
              <w:t>(Varsa) İkinci Danışmanın Unvanı ve Adı Soyadı</w:t>
            </w:r>
          </w:p>
        </w:tc>
        <w:tc>
          <w:tcPr>
            <w:tcW w:w="6123" w:type="dxa"/>
            <w:tcBorders>
              <w:top w:val="single" w:sz="4" w:space="0" w:color="000000"/>
              <w:bottom w:val="single" w:sz="4" w:space="0" w:color="auto"/>
            </w:tcBorders>
            <w:vAlign w:val="center"/>
          </w:tcPr>
          <w:p w:rsidR="00BF5033" w:rsidRPr="00140DE5" w:rsidRDefault="00BF5033" w:rsidP="00BF5033">
            <w:pPr>
              <w:ind w:hanging="2"/>
              <w:rPr>
                <w:rFonts w:ascii="Times New Roman" w:eastAsia="Times New Roman" w:hAnsi="Times New Roman" w:cs="Times New Roman"/>
              </w:rPr>
            </w:pPr>
          </w:p>
        </w:tc>
      </w:tr>
      <w:tr w:rsidR="00140DE5" w:rsidRPr="00140DE5" w:rsidTr="00BF5033">
        <w:trPr>
          <w:jc w:val="center"/>
        </w:trPr>
        <w:tc>
          <w:tcPr>
            <w:tcW w:w="3902" w:type="dxa"/>
            <w:gridSpan w:val="2"/>
            <w:tcBorders>
              <w:top w:val="single" w:sz="4" w:space="0" w:color="auto"/>
              <w:left w:val="nil"/>
              <w:bottom w:val="nil"/>
              <w:right w:val="nil"/>
            </w:tcBorders>
            <w:vAlign w:val="center"/>
          </w:tcPr>
          <w:p w:rsidR="00BF5033" w:rsidRPr="00140DE5" w:rsidRDefault="00BF5033" w:rsidP="00BF5033">
            <w:pPr>
              <w:ind w:hanging="2"/>
              <w:rPr>
                <w:rFonts w:ascii="Times New Roman" w:eastAsia="Times New Roman" w:hAnsi="Times New Roman" w:cs="Times New Roman"/>
              </w:rPr>
            </w:pPr>
          </w:p>
        </w:tc>
        <w:tc>
          <w:tcPr>
            <w:tcW w:w="6123" w:type="dxa"/>
            <w:tcBorders>
              <w:top w:val="single" w:sz="4" w:space="0" w:color="auto"/>
              <w:left w:val="nil"/>
              <w:bottom w:val="nil"/>
              <w:right w:val="nil"/>
            </w:tcBorders>
            <w:vAlign w:val="center"/>
          </w:tcPr>
          <w:p w:rsidR="00BF5033" w:rsidRPr="00140DE5" w:rsidRDefault="00BF5033" w:rsidP="00BF5033">
            <w:pPr>
              <w:ind w:hanging="2"/>
              <w:rPr>
                <w:rFonts w:ascii="Times New Roman" w:eastAsia="Times New Roman" w:hAnsi="Times New Roman" w:cs="Times New Roman"/>
              </w:rPr>
            </w:pPr>
          </w:p>
        </w:tc>
      </w:tr>
      <w:tr w:rsidR="00140DE5" w:rsidRPr="00140DE5" w:rsidTr="00BF5033">
        <w:trPr>
          <w:jc w:val="center"/>
        </w:trPr>
        <w:tc>
          <w:tcPr>
            <w:tcW w:w="10025" w:type="dxa"/>
            <w:gridSpan w:val="3"/>
            <w:tcBorders>
              <w:top w:val="nil"/>
              <w:left w:val="nil"/>
              <w:bottom w:val="nil"/>
              <w:right w:val="nil"/>
            </w:tcBorders>
            <w:vAlign w:val="center"/>
          </w:tcPr>
          <w:p w:rsidR="00BF5033" w:rsidRPr="00140DE5" w:rsidRDefault="00BF5033" w:rsidP="00BF5033">
            <w:pPr>
              <w:widowControl w:val="0"/>
              <w:spacing w:after="0" w:line="360" w:lineRule="auto"/>
              <w:ind w:right="159" w:hanging="2"/>
              <w:jc w:val="both"/>
              <w:rPr>
                <w:rFonts w:ascii="Times New Roman" w:eastAsia="Times New Roman" w:hAnsi="Times New Roman" w:cs="Times New Roman"/>
                <w:bCs/>
                <w:sz w:val="24"/>
                <w:szCs w:val="24"/>
              </w:rPr>
            </w:pPr>
            <w:r w:rsidRPr="00140DE5">
              <w:rPr>
                <w:rFonts w:ascii="Times New Roman" w:eastAsia="Times New Roman" w:hAnsi="Times New Roman" w:cs="Times New Roman"/>
                <w:b/>
              </w:rPr>
              <w:t xml:space="preserve">BAŞVURU KATEGORİSİ </w:t>
            </w:r>
            <w:r w:rsidRPr="00140DE5">
              <w:rPr>
                <w:rFonts w:ascii="Times New Roman" w:eastAsia="Times New Roman" w:hAnsi="Times New Roman" w:cs="Times New Roman"/>
                <w:bCs/>
              </w:rPr>
              <w:t>(Sadece bir kategoriye başvuru yapılabilir.)</w:t>
            </w:r>
          </w:p>
          <w:p w:rsidR="00BF5033" w:rsidRPr="00140DE5" w:rsidRDefault="000063C7" w:rsidP="00BF5033">
            <w:pPr>
              <w:widowControl w:val="0"/>
              <w:spacing w:after="0" w:line="360" w:lineRule="auto"/>
              <w:ind w:left="721" w:right="159" w:hanging="1"/>
              <w:jc w:val="both"/>
              <w:rPr>
                <w:rFonts w:ascii="Times New Roman" w:eastAsia="Times New Roman" w:hAnsi="Times New Roman" w:cs="Times New Roman"/>
              </w:rPr>
            </w:pPr>
            <w:sdt>
              <w:sdtPr>
                <w:rPr>
                  <w:rFonts w:ascii="Times New Roman" w:eastAsia="Times New Roman" w:hAnsi="Times New Roman" w:cs="Times New Roman"/>
                  <w:sz w:val="24"/>
                  <w:szCs w:val="24"/>
                </w:rPr>
                <w:id w:val="1442337965"/>
              </w:sdtPr>
              <w:sdtContent>
                <w:r w:rsidR="00BF5033" w:rsidRPr="00140DE5">
                  <w:rPr>
                    <w:rFonts w:ascii="MS Gothic" w:eastAsia="MS Gothic" w:hAnsi="MS Gothic" w:cs="MS Gothic" w:hint="eastAsia"/>
                    <w:sz w:val="24"/>
                    <w:szCs w:val="24"/>
                  </w:rPr>
                  <w:t>☐</w:t>
                </w:r>
              </w:sdtContent>
            </w:sdt>
            <w:r w:rsidR="00BF5033" w:rsidRPr="00140DE5">
              <w:rPr>
                <w:rFonts w:ascii="Times New Roman" w:eastAsia="Times New Roman" w:hAnsi="Times New Roman" w:cs="Times New Roman"/>
              </w:rPr>
              <w:t>Bilimsel ve Teknolojik Gelişmeye Katkı Veren Tez Ödülü</w:t>
            </w:r>
          </w:p>
          <w:p w:rsidR="00BF5033" w:rsidRPr="00140DE5" w:rsidRDefault="000063C7" w:rsidP="00BF5033">
            <w:pPr>
              <w:widowControl w:val="0"/>
              <w:spacing w:after="0" w:line="360" w:lineRule="auto"/>
              <w:ind w:left="721" w:right="159" w:hanging="1"/>
              <w:jc w:val="both"/>
              <w:rPr>
                <w:rFonts w:ascii="Times New Roman" w:eastAsia="Times New Roman" w:hAnsi="Times New Roman" w:cs="Times New Roman"/>
              </w:rPr>
            </w:pPr>
            <w:sdt>
              <w:sdtPr>
                <w:rPr>
                  <w:rFonts w:ascii="Times New Roman" w:eastAsia="Times New Roman" w:hAnsi="Times New Roman" w:cs="Times New Roman"/>
                </w:rPr>
                <w:id w:val="1394934526"/>
              </w:sdtPr>
              <w:sdtContent>
                <w:r w:rsidR="00BF5033" w:rsidRPr="00140DE5">
                  <w:rPr>
                    <w:rFonts w:ascii="MS Gothic" w:eastAsia="MS Gothic" w:hAnsi="MS Gothic" w:cs="MS Gothic" w:hint="eastAsia"/>
                  </w:rPr>
                  <w:t>☐</w:t>
                </w:r>
              </w:sdtContent>
            </w:sdt>
            <w:r w:rsidR="00BF5033" w:rsidRPr="00140DE5">
              <w:rPr>
                <w:rFonts w:ascii="Times New Roman" w:eastAsia="Times New Roman" w:hAnsi="Times New Roman" w:cs="Times New Roman"/>
              </w:rPr>
              <w:t xml:space="preserve"> Topluma ve Eğitime Katkı Veren Tez Ödülü</w:t>
            </w:r>
          </w:p>
          <w:p w:rsidR="00BF5033" w:rsidRPr="00140DE5" w:rsidRDefault="000063C7" w:rsidP="00BF5033">
            <w:pPr>
              <w:widowControl w:val="0"/>
              <w:spacing w:after="0" w:line="360" w:lineRule="auto"/>
              <w:ind w:left="721" w:right="159" w:hanging="1"/>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084299020"/>
              </w:sdtPr>
              <w:sdtContent>
                <w:r w:rsidR="00BF5033" w:rsidRPr="00140DE5">
                  <w:rPr>
                    <w:rFonts w:ascii="MS Gothic" w:eastAsia="MS Gothic" w:hAnsi="MS Gothic" w:cs="MS Gothic" w:hint="eastAsia"/>
                    <w:sz w:val="24"/>
                    <w:szCs w:val="24"/>
                  </w:rPr>
                  <w:t>☐</w:t>
                </w:r>
              </w:sdtContent>
            </w:sdt>
            <w:r w:rsidR="00BF5033" w:rsidRPr="00140DE5">
              <w:rPr>
                <w:rFonts w:ascii="Times New Roman" w:eastAsia="Times New Roman" w:hAnsi="Times New Roman" w:cs="Times New Roman"/>
              </w:rPr>
              <w:t>Çevre, Sağlık, Ekonomi ve Sürdürülebilir Kalkınmaya Katkı Veren Tez Ödülü</w:t>
            </w:r>
          </w:p>
          <w:p w:rsidR="00BF5033" w:rsidRPr="00140DE5" w:rsidRDefault="000063C7" w:rsidP="00BF5033">
            <w:pPr>
              <w:widowControl w:val="0"/>
              <w:spacing w:after="0" w:line="360" w:lineRule="auto"/>
              <w:ind w:left="721" w:right="159" w:hanging="1"/>
              <w:jc w:val="both"/>
              <w:rPr>
                <w:rFonts w:ascii="Times New Roman" w:eastAsia="Times New Roman" w:hAnsi="Times New Roman" w:cs="Times New Roman"/>
              </w:rPr>
            </w:pPr>
            <w:sdt>
              <w:sdtPr>
                <w:rPr>
                  <w:rFonts w:ascii="Times New Roman" w:eastAsia="Times New Roman" w:hAnsi="Times New Roman" w:cs="Times New Roman"/>
                  <w:sz w:val="24"/>
                  <w:szCs w:val="24"/>
                </w:rPr>
                <w:id w:val="1350525153"/>
              </w:sdtPr>
              <w:sdtContent>
                <w:r w:rsidR="00BF5033" w:rsidRPr="00140DE5">
                  <w:rPr>
                    <w:rFonts w:ascii="MS Gothic" w:eastAsia="MS Gothic" w:hAnsi="MS Gothic" w:cs="MS Gothic" w:hint="eastAsia"/>
                    <w:sz w:val="24"/>
                    <w:szCs w:val="24"/>
                  </w:rPr>
                  <w:t>☐</w:t>
                </w:r>
              </w:sdtContent>
            </w:sdt>
            <w:r w:rsidR="00BF5033" w:rsidRPr="00140DE5">
              <w:rPr>
                <w:rFonts w:ascii="Times New Roman" w:eastAsia="Times New Roman" w:hAnsi="Times New Roman" w:cs="Times New Roman"/>
              </w:rPr>
              <w:t>Tezden Kaynaklanan Yayın/Eser Performansı Katkı Ödülü</w:t>
            </w:r>
          </w:p>
          <w:p w:rsidR="00BF5033" w:rsidRPr="00140DE5" w:rsidRDefault="00BF5033" w:rsidP="00BF5033">
            <w:pPr>
              <w:widowControl w:val="0"/>
              <w:spacing w:after="0" w:line="240" w:lineRule="auto"/>
              <w:ind w:right="159"/>
              <w:jc w:val="both"/>
              <w:rPr>
                <w:rFonts w:ascii="Times New Roman" w:eastAsia="Times New Roman" w:hAnsi="Times New Roman" w:cs="Times New Roman"/>
              </w:rPr>
            </w:pPr>
          </w:p>
          <w:p w:rsidR="00BF5033" w:rsidRPr="00140DE5" w:rsidRDefault="00BF5033" w:rsidP="00BF5033">
            <w:pPr>
              <w:widowControl w:val="0"/>
              <w:spacing w:after="0" w:line="360" w:lineRule="auto"/>
              <w:ind w:right="159" w:hanging="2"/>
              <w:jc w:val="both"/>
              <w:rPr>
                <w:rFonts w:ascii="Times New Roman" w:eastAsia="Times New Roman" w:hAnsi="Times New Roman" w:cs="Times New Roman"/>
                <w:b/>
              </w:rPr>
            </w:pPr>
            <w:r w:rsidRPr="00140DE5">
              <w:rPr>
                <w:rFonts w:ascii="Times New Roman" w:eastAsia="Times New Roman" w:hAnsi="Times New Roman" w:cs="Times New Roman"/>
                <w:b/>
              </w:rPr>
              <w:t>BAŞVURU GEREKÇESİ</w:t>
            </w:r>
          </w:p>
          <w:tbl>
            <w:tblPr>
              <w:tblStyle w:val="a"/>
              <w:tblW w:w="9915" w:type="dxa"/>
              <w:jc w:val="center"/>
              <w:tblInd w:w="0" w:type="dxa"/>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Layout w:type="fixed"/>
              <w:tblLook w:val="0000"/>
            </w:tblPr>
            <w:tblGrid>
              <w:gridCol w:w="9915"/>
            </w:tblGrid>
            <w:tr w:rsidR="00140DE5" w:rsidRPr="00140DE5" w:rsidTr="006D1CCF">
              <w:trPr>
                <w:jc w:val="center"/>
              </w:trPr>
              <w:tc>
                <w:tcPr>
                  <w:tcW w:w="9915" w:type="dxa"/>
                  <w:tcBorders>
                    <w:top w:val="single" w:sz="4" w:space="0" w:color="000000"/>
                    <w:bottom w:val="single" w:sz="4" w:space="0" w:color="000000"/>
                  </w:tcBorders>
                  <w:vAlign w:val="center"/>
                </w:tcPr>
                <w:p w:rsidR="00BF5033" w:rsidRPr="00140DE5" w:rsidRDefault="00BF5033" w:rsidP="00BF5033">
                  <w:pPr>
                    <w:ind w:hanging="2"/>
                    <w:rPr>
                      <w:rFonts w:ascii="Times New Roman" w:eastAsia="Times New Roman" w:hAnsi="Times New Roman" w:cs="Times New Roman"/>
                    </w:rPr>
                  </w:pPr>
                </w:p>
                <w:p w:rsidR="00BF5033" w:rsidRPr="00140DE5" w:rsidRDefault="00BF5033" w:rsidP="00BF5033">
                  <w:pPr>
                    <w:ind w:hanging="2"/>
                    <w:rPr>
                      <w:rFonts w:ascii="Times New Roman" w:eastAsia="Times New Roman" w:hAnsi="Times New Roman" w:cs="Times New Roman"/>
                    </w:rPr>
                  </w:pPr>
                </w:p>
                <w:p w:rsidR="00BF5033" w:rsidRPr="00140DE5" w:rsidRDefault="00BF5033" w:rsidP="00BF5033">
                  <w:pPr>
                    <w:ind w:hanging="2"/>
                    <w:rPr>
                      <w:rFonts w:ascii="Times New Roman" w:eastAsia="Times New Roman" w:hAnsi="Times New Roman" w:cs="Times New Roman"/>
                    </w:rPr>
                  </w:pPr>
                </w:p>
                <w:p w:rsidR="00BF5033" w:rsidRPr="00140DE5" w:rsidRDefault="00BF5033" w:rsidP="00BF5033">
                  <w:pPr>
                    <w:ind w:hanging="2"/>
                    <w:rPr>
                      <w:rFonts w:ascii="Times New Roman" w:eastAsia="Times New Roman" w:hAnsi="Times New Roman" w:cs="Times New Roman"/>
                    </w:rPr>
                  </w:pPr>
                </w:p>
                <w:p w:rsidR="00BF5033" w:rsidRPr="00140DE5" w:rsidRDefault="00BF5033" w:rsidP="00BF5033">
                  <w:pPr>
                    <w:ind w:hanging="2"/>
                    <w:rPr>
                      <w:rFonts w:ascii="Times New Roman" w:eastAsia="Times New Roman" w:hAnsi="Times New Roman" w:cs="Times New Roman"/>
                    </w:rPr>
                  </w:pPr>
                </w:p>
                <w:p w:rsidR="00BF5033" w:rsidRPr="00140DE5" w:rsidRDefault="00BF5033" w:rsidP="00BF5033">
                  <w:pPr>
                    <w:ind w:hanging="2"/>
                    <w:rPr>
                      <w:rFonts w:ascii="Times New Roman" w:eastAsia="Times New Roman" w:hAnsi="Times New Roman" w:cs="Times New Roman"/>
                    </w:rPr>
                  </w:pPr>
                </w:p>
                <w:p w:rsidR="00BF5033" w:rsidRPr="00140DE5" w:rsidRDefault="00BF5033" w:rsidP="00BF5033">
                  <w:pPr>
                    <w:rPr>
                      <w:rFonts w:ascii="Times New Roman" w:eastAsia="Times New Roman" w:hAnsi="Times New Roman" w:cs="Times New Roman"/>
                      <w:i/>
                      <w:iCs/>
                    </w:rPr>
                  </w:pPr>
                  <w:r w:rsidRPr="00140DE5">
                    <w:rPr>
                      <w:rFonts w:ascii="Times New Roman" w:eastAsia="Times New Roman" w:hAnsi="Times New Roman" w:cs="Times New Roman"/>
                      <w:i/>
                      <w:iCs/>
                    </w:rPr>
                    <w:t>Gerektiği kadar satır eklenebilir.</w:t>
                  </w:r>
                </w:p>
              </w:tc>
            </w:tr>
          </w:tbl>
          <w:p w:rsidR="00BF5033" w:rsidRPr="00140DE5" w:rsidRDefault="00BF5033" w:rsidP="00BF5033">
            <w:pPr>
              <w:widowControl w:val="0"/>
              <w:spacing w:after="0" w:line="240" w:lineRule="auto"/>
              <w:ind w:right="159" w:hanging="2"/>
              <w:jc w:val="both"/>
              <w:rPr>
                <w:rFonts w:ascii="Times New Roman" w:eastAsia="Times New Roman" w:hAnsi="Times New Roman" w:cs="Times New Roman"/>
                <w:sz w:val="24"/>
                <w:szCs w:val="24"/>
              </w:rPr>
            </w:pPr>
          </w:p>
          <w:p w:rsidR="00BF5033" w:rsidRPr="00140DE5" w:rsidRDefault="00BF5033" w:rsidP="00BF5033">
            <w:pPr>
              <w:rPr>
                <w:rFonts w:ascii="Times New Roman" w:eastAsia="Times New Roman" w:hAnsi="Times New Roman" w:cs="Times New Roman"/>
                <w:b/>
              </w:rPr>
            </w:pPr>
            <w:r w:rsidRPr="00140DE5">
              <w:rPr>
                <w:rFonts w:ascii="Times New Roman" w:eastAsia="Times New Roman" w:hAnsi="Times New Roman" w:cs="Times New Roman"/>
                <w:b/>
              </w:rPr>
              <w:lastRenderedPageBreak/>
              <w:t>BAŞVURUYA EKLENEN BELGELER</w:t>
            </w:r>
          </w:p>
          <w:tbl>
            <w:tblPr>
              <w:tblStyle w:val="TabloKlavuzu"/>
              <w:tblW w:w="0" w:type="auto"/>
              <w:tblLayout w:type="fixed"/>
              <w:tblLook w:val="04A0"/>
            </w:tblPr>
            <w:tblGrid>
              <w:gridCol w:w="9785"/>
            </w:tblGrid>
            <w:tr w:rsidR="00140DE5" w:rsidRPr="00140DE5" w:rsidTr="0056018E">
              <w:tc>
                <w:tcPr>
                  <w:tcW w:w="9785" w:type="dxa"/>
                </w:tcPr>
                <w:p w:rsidR="00BF5033" w:rsidRPr="00140DE5" w:rsidRDefault="00BF5033" w:rsidP="00BF5033">
                  <w:pPr>
                    <w:rPr>
                      <w:rFonts w:ascii="Times New Roman" w:eastAsia="Times New Roman" w:hAnsi="Times New Roman" w:cs="Times New Roman"/>
                    </w:rPr>
                  </w:pPr>
                </w:p>
                <w:p w:rsidR="00BF5033" w:rsidRPr="00140DE5" w:rsidRDefault="00BF5033" w:rsidP="00BF5033">
                  <w:pPr>
                    <w:widowControl w:val="0"/>
                    <w:numPr>
                      <w:ilvl w:val="0"/>
                      <w:numId w:val="3"/>
                    </w:numPr>
                    <w:ind w:left="0" w:right="159" w:hanging="2"/>
                    <w:jc w:val="both"/>
                    <w:rPr>
                      <w:rFonts w:ascii="Times New Roman" w:eastAsia="Times New Roman" w:hAnsi="Times New Roman" w:cs="Times New Roman"/>
                      <w:sz w:val="24"/>
                      <w:szCs w:val="24"/>
                    </w:rPr>
                  </w:pPr>
                </w:p>
                <w:p w:rsidR="00BF5033" w:rsidRPr="00140DE5" w:rsidRDefault="00BF5033" w:rsidP="00BF5033">
                  <w:pPr>
                    <w:widowControl w:val="0"/>
                    <w:numPr>
                      <w:ilvl w:val="0"/>
                      <w:numId w:val="3"/>
                    </w:numPr>
                    <w:ind w:left="0" w:right="159" w:hanging="2"/>
                    <w:jc w:val="both"/>
                    <w:rPr>
                      <w:rFonts w:ascii="Times New Roman" w:eastAsia="Times New Roman" w:hAnsi="Times New Roman" w:cs="Times New Roman"/>
                      <w:sz w:val="24"/>
                      <w:szCs w:val="24"/>
                    </w:rPr>
                  </w:pPr>
                </w:p>
                <w:p w:rsidR="00BF5033" w:rsidRPr="00140DE5" w:rsidRDefault="00BF5033" w:rsidP="00BF5033">
                  <w:pPr>
                    <w:widowControl w:val="0"/>
                    <w:numPr>
                      <w:ilvl w:val="0"/>
                      <w:numId w:val="3"/>
                    </w:numPr>
                    <w:ind w:left="0" w:right="159" w:hanging="2"/>
                    <w:jc w:val="both"/>
                    <w:rPr>
                      <w:rFonts w:ascii="Times New Roman" w:eastAsia="Times New Roman" w:hAnsi="Times New Roman" w:cs="Times New Roman"/>
                      <w:sz w:val="24"/>
                      <w:szCs w:val="24"/>
                    </w:rPr>
                  </w:pPr>
                </w:p>
                <w:p w:rsidR="00BF5033" w:rsidRPr="00140DE5" w:rsidRDefault="00BF5033" w:rsidP="00BF5033">
                  <w:pPr>
                    <w:widowControl w:val="0"/>
                    <w:numPr>
                      <w:ilvl w:val="0"/>
                      <w:numId w:val="3"/>
                    </w:numPr>
                    <w:ind w:left="0" w:right="159" w:hanging="2"/>
                    <w:jc w:val="both"/>
                    <w:rPr>
                      <w:rFonts w:ascii="Times New Roman" w:eastAsia="Times New Roman" w:hAnsi="Times New Roman" w:cs="Times New Roman"/>
                      <w:sz w:val="24"/>
                      <w:szCs w:val="24"/>
                    </w:rPr>
                  </w:pPr>
                </w:p>
                <w:p w:rsidR="00BF5033" w:rsidRPr="00140DE5" w:rsidRDefault="00BF5033" w:rsidP="00BF5033">
                  <w:pPr>
                    <w:widowControl w:val="0"/>
                    <w:numPr>
                      <w:ilvl w:val="0"/>
                      <w:numId w:val="3"/>
                    </w:numPr>
                    <w:ind w:left="0" w:right="159" w:hanging="2"/>
                    <w:jc w:val="both"/>
                    <w:rPr>
                      <w:rFonts w:ascii="Times New Roman" w:eastAsia="Times New Roman" w:hAnsi="Times New Roman" w:cs="Times New Roman"/>
                      <w:sz w:val="24"/>
                      <w:szCs w:val="24"/>
                    </w:rPr>
                  </w:pPr>
                </w:p>
                <w:p w:rsidR="00BF5033" w:rsidRPr="00140DE5" w:rsidRDefault="00BF5033" w:rsidP="00BF5033">
                  <w:pPr>
                    <w:ind w:hanging="2"/>
                    <w:rPr>
                      <w:rFonts w:ascii="Times New Roman" w:eastAsia="Times New Roman" w:hAnsi="Times New Roman" w:cs="Times New Roman"/>
                    </w:rPr>
                  </w:pPr>
                  <w:r w:rsidRPr="00140DE5">
                    <w:rPr>
                      <w:rFonts w:ascii="Times New Roman" w:eastAsia="Times New Roman" w:hAnsi="Times New Roman" w:cs="Times New Roman"/>
                      <w:i/>
                      <w:iCs/>
                    </w:rPr>
                    <w:t>Gerektiği kadar satır eklenebilir.</w:t>
                  </w:r>
                </w:p>
                <w:p w:rsidR="00BF5033" w:rsidRPr="00140DE5" w:rsidRDefault="00BF5033" w:rsidP="00BF5033">
                  <w:pPr>
                    <w:rPr>
                      <w:rFonts w:ascii="Times New Roman" w:eastAsia="Times New Roman" w:hAnsi="Times New Roman" w:cs="Times New Roman"/>
                    </w:rPr>
                  </w:pPr>
                </w:p>
                <w:p w:rsidR="00BF5033" w:rsidRPr="00140DE5" w:rsidRDefault="00BF5033" w:rsidP="00BF5033">
                  <w:pPr>
                    <w:rPr>
                      <w:rFonts w:ascii="Times New Roman" w:eastAsia="Times New Roman" w:hAnsi="Times New Roman" w:cs="Times New Roman"/>
                    </w:rPr>
                  </w:pPr>
                </w:p>
              </w:tc>
            </w:tr>
          </w:tbl>
          <w:p w:rsidR="00BF5033" w:rsidRPr="00140DE5" w:rsidRDefault="00BF5033" w:rsidP="00BF5033">
            <w:pPr>
              <w:rPr>
                <w:rFonts w:ascii="Times New Roman" w:eastAsia="Times New Roman" w:hAnsi="Times New Roman" w:cs="Times New Roman"/>
              </w:rPr>
            </w:pPr>
          </w:p>
        </w:tc>
      </w:tr>
      <w:tr w:rsidR="00140DE5" w:rsidRPr="00140DE5">
        <w:trPr>
          <w:jc w:val="center"/>
        </w:trPr>
        <w:tc>
          <w:tcPr>
            <w:tcW w:w="10025" w:type="dxa"/>
            <w:gridSpan w:val="3"/>
            <w:tcBorders>
              <w:top w:val="nil"/>
              <w:left w:val="nil"/>
              <w:bottom w:val="nil"/>
              <w:right w:val="nil"/>
            </w:tcBorders>
            <w:vAlign w:val="center"/>
          </w:tcPr>
          <w:p w:rsidR="00BF5033" w:rsidRPr="00140DE5" w:rsidRDefault="00BF5033" w:rsidP="00BF5033">
            <w:pPr>
              <w:widowControl w:val="0"/>
              <w:spacing w:after="0" w:line="360" w:lineRule="auto"/>
              <w:ind w:right="159" w:hanging="2"/>
              <w:jc w:val="both"/>
              <w:rPr>
                <w:rFonts w:ascii="Times New Roman" w:eastAsia="Times New Roman" w:hAnsi="Times New Roman" w:cs="Times New Roman"/>
                <w:sz w:val="20"/>
                <w:szCs w:val="20"/>
              </w:rPr>
            </w:pPr>
          </w:p>
          <w:p w:rsidR="00BF5033" w:rsidRPr="00140DE5" w:rsidRDefault="00BF5033" w:rsidP="00BF5033">
            <w:pPr>
              <w:widowControl w:val="0"/>
              <w:spacing w:after="0" w:line="360" w:lineRule="auto"/>
              <w:ind w:right="159" w:hanging="2"/>
              <w:jc w:val="both"/>
              <w:rPr>
                <w:rFonts w:ascii="Times New Roman" w:eastAsia="Times New Roman" w:hAnsi="Times New Roman" w:cs="Times New Roman"/>
                <w:sz w:val="20"/>
                <w:szCs w:val="20"/>
              </w:rPr>
            </w:pPr>
          </w:p>
          <w:p w:rsidR="00BF5033" w:rsidRPr="00140DE5" w:rsidRDefault="00BF5033" w:rsidP="00BF5033">
            <w:pPr>
              <w:widowControl w:val="0"/>
              <w:spacing w:after="0" w:line="360" w:lineRule="auto"/>
              <w:ind w:right="159" w:hanging="2"/>
              <w:jc w:val="both"/>
              <w:rPr>
                <w:rFonts w:ascii="Times New Roman" w:eastAsia="Times New Roman" w:hAnsi="Times New Roman" w:cs="Times New Roman"/>
                <w:sz w:val="20"/>
                <w:szCs w:val="20"/>
              </w:rPr>
            </w:pPr>
            <w:r w:rsidRPr="00140DE5">
              <w:rPr>
                <w:rFonts w:ascii="Times New Roman" w:eastAsia="Times New Roman" w:hAnsi="Times New Roman" w:cs="Times New Roman"/>
                <w:sz w:val="20"/>
                <w:szCs w:val="20"/>
              </w:rPr>
              <w:t>Beyan ettiğimiz yukarıda bilgiler ile ekteki belgeler doğrudur. Beyanlarımızda bir yanlışlık, eksiklik veya aykırılık olması durumunda ödülün geri alınmasını şimdiden kabul ediyoruz.</w:t>
            </w:r>
          </w:p>
          <w:p w:rsidR="00BF5033" w:rsidRPr="00140DE5" w:rsidRDefault="00BF5033" w:rsidP="00BF5033">
            <w:pPr>
              <w:widowControl w:val="0"/>
              <w:spacing w:after="0" w:line="360" w:lineRule="auto"/>
              <w:ind w:right="159" w:hanging="2"/>
              <w:jc w:val="both"/>
              <w:rPr>
                <w:rFonts w:ascii="Times New Roman" w:eastAsia="Times New Roman" w:hAnsi="Times New Roman" w:cs="Times New Roman"/>
                <w:sz w:val="20"/>
                <w:szCs w:val="20"/>
              </w:rPr>
            </w:pPr>
          </w:p>
          <w:p w:rsidR="00BF5033" w:rsidRPr="00140DE5" w:rsidRDefault="00BF5033" w:rsidP="00BF5033">
            <w:pPr>
              <w:widowControl w:val="0"/>
              <w:spacing w:after="0" w:line="360" w:lineRule="auto"/>
              <w:ind w:right="159" w:hanging="2"/>
              <w:rPr>
                <w:rFonts w:ascii="Times New Roman" w:eastAsia="Times New Roman" w:hAnsi="Times New Roman" w:cs="Times New Roman"/>
              </w:rPr>
            </w:pPr>
            <w:r w:rsidRPr="00140DE5">
              <w:rPr>
                <w:rFonts w:ascii="Times New Roman" w:eastAsia="Times New Roman" w:hAnsi="Times New Roman" w:cs="Times New Roman"/>
              </w:rPr>
              <w:t xml:space="preserve">                   Başvuru tarihi:</w:t>
            </w:r>
          </w:p>
          <w:p w:rsidR="00BF5033" w:rsidRPr="00140DE5" w:rsidRDefault="00BF5033" w:rsidP="00BF5033">
            <w:pPr>
              <w:widowControl w:val="0"/>
              <w:spacing w:after="0" w:line="360" w:lineRule="auto"/>
              <w:ind w:right="159" w:hanging="2"/>
              <w:rPr>
                <w:rFonts w:ascii="Times New Roman" w:eastAsia="Times New Roman" w:hAnsi="Times New Roman" w:cs="Times New Roman"/>
              </w:rPr>
            </w:pPr>
          </w:p>
          <w:p w:rsidR="00BF5033" w:rsidRPr="00140DE5" w:rsidRDefault="00BF5033" w:rsidP="00BF5033">
            <w:pPr>
              <w:widowControl w:val="0"/>
              <w:spacing w:after="0"/>
              <w:ind w:hanging="2"/>
              <w:rPr>
                <w:rFonts w:ascii="Times New Roman" w:eastAsia="Times New Roman" w:hAnsi="Times New Roman" w:cs="Times New Roman"/>
              </w:rPr>
            </w:pPr>
            <w:r w:rsidRPr="00140DE5">
              <w:rPr>
                <w:rFonts w:ascii="Times New Roman" w:eastAsia="Times New Roman" w:hAnsi="Times New Roman" w:cs="Times New Roman"/>
              </w:rPr>
              <w:t xml:space="preserve">                   Adayın imzası:                                                                     Danışman imzası:</w:t>
            </w:r>
          </w:p>
          <w:p w:rsidR="00BF5033" w:rsidRPr="00140DE5" w:rsidRDefault="00BF5033" w:rsidP="00BF5033">
            <w:pPr>
              <w:widowControl w:val="0"/>
              <w:spacing w:after="0"/>
              <w:ind w:hanging="2"/>
              <w:rPr>
                <w:rFonts w:ascii="Times New Roman" w:eastAsia="Times New Roman" w:hAnsi="Times New Roman" w:cs="Times New Roman"/>
              </w:rPr>
            </w:pPr>
          </w:p>
          <w:tbl>
            <w:tblPr>
              <w:tblStyle w:val="a0"/>
              <w:tblW w:w="101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161"/>
            </w:tblGrid>
            <w:tr w:rsidR="00140DE5" w:rsidRPr="00140DE5" w:rsidTr="00355120">
              <w:trPr>
                <w:trHeight w:val="687"/>
              </w:trPr>
              <w:tc>
                <w:tcPr>
                  <w:tcW w:w="10161" w:type="dxa"/>
                  <w:tcBorders>
                    <w:top w:val="nil"/>
                    <w:left w:val="nil"/>
                    <w:bottom w:val="nil"/>
                    <w:right w:val="nil"/>
                  </w:tcBorders>
                  <w:vAlign w:val="center"/>
                </w:tcPr>
                <w:p w:rsidR="00BF5033" w:rsidRPr="00140DE5" w:rsidRDefault="00BF5033" w:rsidP="00BF5033">
                  <w:pPr>
                    <w:widowControl w:val="0"/>
                    <w:spacing w:before="85" w:after="0" w:line="240" w:lineRule="auto"/>
                    <w:ind w:right="-34" w:hanging="2"/>
                    <w:rPr>
                      <w:rFonts w:ascii="Times New Roman" w:eastAsia="Times New Roman" w:hAnsi="Times New Roman" w:cs="Times New Roman"/>
                      <w:sz w:val="20"/>
                      <w:szCs w:val="20"/>
                    </w:rPr>
                  </w:pPr>
                  <w:r w:rsidRPr="00140DE5">
                    <w:rPr>
                      <w:rFonts w:ascii="Times New Roman" w:eastAsia="Times New Roman" w:hAnsi="Times New Roman" w:cs="Times New Roman"/>
                      <w:b/>
                      <w:sz w:val="20"/>
                      <w:szCs w:val="20"/>
                    </w:rPr>
                    <w:t>Dikkat edilmesi gereken hususlar:</w:t>
                  </w:r>
                </w:p>
                <w:p w:rsidR="00BF5033" w:rsidRPr="00140DE5" w:rsidRDefault="00BF5033" w:rsidP="00BF5033">
                  <w:pPr>
                    <w:widowControl w:val="0"/>
                    <w:spacing w:before="40" w:after="0" w:line="240" w:lineRule="auto"/>
                    <w:ind w:right="429" w:hanging="2"/>
                    <w:rPr>
                      <w:rFonts w:ascii="Times New Roman" w:eastAsia="Times New Roman" w:hAnsi="Times New Roman" w:cs="Times New Roman"/>
                      <w:sz w:val="16"/>
                      <w:szCs w:val="16"/>
                    </w:rPr>
                  </w:pPr>
                  <w:r w:rsidRPr="00140DE5">
                    <w:rPr>
                      <w:rFonts w:ascii="Times New Roman" w:eastAsia="Times New Roman" w:hAnsi="Times New Roman" w:cs="Times New Roman"/>
                      <w:sz w:val="16"/>
                      <w:szCs w:val="16"/>
                    </w:rPr>
                    <w:t>1. Aday gösterilen tezin bir önceki takvim yılı (1 Ocak - 31 Aralık tarihleri arasında) içerisinde tamamlanmış ve adayın enstitüden unvan almış olması gerekir.</w:t>
                  </w:r>
                </w:p>
                <w:p w:rsidR="00BF5033" w:rsidRPr="00140DE5" w:rsidRDefault="00BF5033" w:rsidP="00BF5033">
                  <w:pPr>
                    <w:widowControl w:val="0"/>
                    <w:spacing w:after="0" w:line="240" w:lineRule="auto"/>
                    <w:ind w:hanging="2"/>
                    <w:rPr>
                      <w:rFonts w:ascii="Times New Roman" w:eastAsia="Times New Roman" w:hAnsi="Times New Roman" w:cs="Times New Roman"/>
                      <w:sz w:val="16"/>
                      <w:szCs w:val="16"/>
                    </w:rPr>
                  </w:pPr>
                  <w:r w:rsidRPr="00140DE5">
                    <w:rPr>
                      <w:rFonts w:ascii="Times New Roman" w:eastAsia="Times New Roman" w:hAnsi="Times New Roman" w:cs="Times New Roman"/>
                      <w:sz w:val="16"/>
                      <w:szCs w:val="16"/>
                    </w:rPr>
                    <w:t>2. Her tezin yalnızca bir başvuru hakkı mevcuttur ve bu başvuru hakkı başvuru zaman diliminde kullanılmadığı takdirde geçerliliğini yitirmiş olur.</w:t>
                  </w:r>
                </w:p>
                <w:p w:rsidR="00BF5033" w:rsidRPr="00140DE5" w:rsidRDefault="00355120" w:rsidP="00BF5033">
                  <w:pPr>
                    <w:widowControl w:val="0"/>
                    <w:spacing w:before="4" w:after="0"/>
                    <w:ind w:right="-79"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3</w:t>
                  </w:r>
                  <w:r w:rsidR="00BF5033" w:rsidRPr="00140DE5">
                    <w:rPr>
                      <w:rFonts w:ascii="Times New Roman" w:eastAsia="Times New Roman" w:hAnsi="Times New Roman" w:cs="Times New Roman"/>
                      <w:sz w:val="16"/>
                      <w:szCs w:val="16"/>
                    </w:rPr>
                    <w:t>. Başvuru asgari şartı olarak madde 6 (c)’de belirtilen çıktının sağlanması gerekmektedir.</w:t>
                  </w:r>
                </w:p>
              </w:tc>
            </w:tr>
          </w:tbl>
          <w:p w:rsidR="00BF5033" w:rsidRPr="00140DE5" w:rsidRDefault="00BF5033" w:rsidP="00BF5033">
            <w:pPr>
              <w:widowControl w:val="0"/>
              <w:spacing w:after="0" w:line="360" w:lineRule="auto"/>
              <w:ind w:right="159" w:hanging="2"/>
              <w:rPr>
                <w:rFonts w:ascii="Times New Roman" w:eastAsia="Times New Roman" w:hAnsi="Times New Roman" w:cs="Times New Roman"/>
                <w:sz w:val="24"/>
                <w:szCs w:val="24"/>
              </w:rPr>
            </w:pPr>
          </w:p>
        </w:tc>
      </w:tr>
    </w:tbl>
    <w:p w:rsidR="00EE741A" w:rsidRPr="00140DE5" w:rsidRDefault="00EE741A">
      <w:pPr>
        <w:tabs>
          <w:tab w:val="left" w:pos="2548"/>
        </w:tabs>
        <w:rPr>
          <w:rFonts w:ascii="Times New Roman" w:eastAsia="Times New Roman" w:hAnsi="Times New Roman" w:cs="Times New Roman"/>
        </w:rPr>
        <w:sectPr w:rsidR="00EE741A" w:rsidRPr="00140DE5" w:rsidSect="0056018E">
          <w:pgSz w:w="11906" w:h="16838"/>
          <w:pgMar w:top="1276" w:right="567" w:bottom="1276" w:left="1417" w:header="708" w:footer="708" w:gutter="0"/>
          <w:cols w:space="708"/>
        </w:sectPr>
      </w:pPr>
      <w:bookmarkStart w:id="1" w:name="_heading=h.gjdgxs" w:colFirst="0" w:colLast="0"/>
      <w:bookmarkEnd w:id="1"/>
    </w:p>
    <w:p w:rsidR="00534399" w:rsidRPr="00140DE5" w:rsidRDefault="00534399" w:rsidP="00534399">
      <w:pPr>
        <w:jc w:val="center"/>
        <w:rPr>
          <w:rFonts w:ascii="Times New Roman" w:eastAsia="Times New Roman" w:hAnsi="Times New Roman" w:cs="Times New Roman"/>
          <w:b/>
          <w:bCs/>
        </w:rPr>
      </w:pPr>
      <w:r w:rsidRPr="00140DE5">
        <w:rPr>
          <w:rFonts w:ascii="Times New Roman" w:eastAsia="Times New Roman" w:hAnsi="Times New Roman" w:cs="Times New Roman"/>
          <w:b/>
          <w:bCs/>
        </w:rPr>
        <w:lastRenderedPageBreak/>
        <w:t>EK-2 ÖN DEĞERLENDİRME TABLOSU</w:t>
      </w:r>
    </w:p>
    <w:tbl>
      <w:tblPr>
        <w:tblW w:w="14060" w:type="dxa"/>
        <w:tblInd w:w="110" w:type="dxa"/>
        <w:tblLayout w:type="fixed"/>
        <w:tblLook w:val="04A0"/>
      </w:tblPr>
      <w:tblGrid>
        <w:gridCol w:w="736"/>
        <w:gridCol w:w="3950"/>
        <w:gridCol w:w="1295"/>
        <w:gridCol w:w="14"/>
        <w:gridCol w:w="3246"/>
        <w:gridCol w:w="1276"/>
        <w:gridCol w:w="1842"/>
        <w:gridCol w:w="1701"/>
      </w:tblGrid>
      <w:tr w:rsidR="00140DE5" w:rsidRPr="00140DE5" w:rsidTr="00FB3150">
        <w:trPr>
          <w:trHeight w:val="827"/>
        </w:trPr>
        <w:tc>
          <w:tcPr>
            <w:tcW w:w="736" w:type="dxa"/>
            <w:tcBorders>
              <w:top w:val="single" w:sz="4" w:space="0" w:color="000000"/>
              <w:left w:val="single" w:sz="4" w:space="0" w:color="000000"/>
              <w:bottom w:val="single" w:sz="4" w:space="0" w:color="000000"/>
              <w:right w:val="single" w:sz="4" w:space="0" w:color="000000"/>
            </w:tcBorders>
          </w:tcPr>
          <w:p w:rsidR="00F30070" w:rsidRPr="00140DE5" w:rsidRDefault="00F30070" w:rsidP="00534399">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5259" w:type="dxa"/>
            <w:gridSpan w:val="3"/>
            <w:tcBorders>
              <w:top w:val="single" w:sz="4" w:space="0" w:color="000000"/>
              <w:left w:val="single" w:sz="4" w:space="0" w:color="000000"/>
              <w:bottom w:val="single" w:sz="4" w:space="0" w:color="000000"/>
              <w:right w:val="single" w:sz="4" w:space="0" w:color="000000"/>
            </w:tcBorders>
            <w:hideMark/>
          </w:tcPr>
          <w:p w:rsidR="00F30070" w:rsidRPr="00140DE5" w:rsidRDefault="00F30070" w:rsidP="00534399">
            <w:pPr>
              <w:widowControl w:val="0"/>
              <w:suppressAutoHyphens/>
              <w:spacing w:line="256" w:lineRule="auto"/>
              <w:ind w:left="2" w:hangingChars="1" w:hanging="2"/>
              <w:outlineLvl w:val="0"/>
              <w:rPr>
                <w:rFonts w:ascii="Times New Roman" w:eastAsia="Times New Roman" w:hAnsi="Times New Roman" w:cs="Times New Roman"/>
                <w:b/>
                <w:bCs/>
                <w:position w:val="-1"/>
                <w:sz w:val="24"/>
                <w:szCs w:val="24"/>
              </w:rPr>
            </w:pPr>
            <w:r w:rsidRPr="00140DE5">
              <w:rPr>
                <w:rFonts w:ascii="Times New Roman" w:eastAsia="Times New Roman" w:hAnsi="Times New Roman" w:cs="Times New Roman"/>
                <w:b/>
                <w:bCs/>
                <w:position w:val="-1"/>
                <w:sz w:val="24"/>
                <w:szCs w:val="24"/>
              </w:rPr>
              <w:t>Yayın Adı</w:t>
            </w:r>
          </w:p>
        </w:tc>
        <w:tc>
          <w:tcPr>
            <w:tcW w:w="3246" w:type="dxa"/>
            <w:tcBorders>
              <w:top w:val="single" w:sz="4" w:space="0" w:color="000000"/>
              <w:left w:val="single" w:sz="4" w:space="0" w:color="000000"/>
              <w:bottom w:val="single" w:sz="4" w:space="0" w:color="000000"/>
              <w:right w:val="single" w:sz="4" w:space="0" w:color="000000"/>
            </w:tcBorders>
            <w:hideMark/>
          </w:tcPr>
          <w:p w:rsidR="00F30070" w:rsidRPr="00140DE5" w:rsidRDefault="00F30070" w:rsidP="00534399">
            <w:pPr>
              <w:widowControl w:val="0"/>
              <w:suppressAutoHyphens/>
              <w:spacing w:line="256" w:lineRule="auto"/>
              <w:ind w:left="2" w:hangingChars="1" w:hanging="2"/>
              <w:outlineLvl w:val="0"/>
              <w:rPr>
                <w:rFonts w:ascii="Times New Roman" w:eastAsia="Times New Roman" w:hAnsi="Times New Roman" w:cs="Times New Roman"/>
                <w:b/>
                <w:bCs/>
                <w:position w:val="-1"/>
                <w:sz w:val="24"/>
                <w:szCs w:val="24"/>
              </w:rPr>
            </w:pPr>
            <w:r w:rsidRPr="00140DE5">
              <w:rPr>
                <w:rFonts w:ascii="Times New Roman" w:eastAsia="Times New Roman" w:hAnsi="Times New Roman" w:cs="Times New Roman"/>
                <w:b/>
                <w:bCs/>
                <w:position w:val="-1"/>
                <w:sz w:val="24"/>
                <w:szCs w:val="24"/>
              </w:rPr>
              <w:t>Yazarlar</w:t>
            </w:r>
          </w:p>
        </w:tc>
        <w:tc>
          <w:tcPr>
            <w:tcW w:w="1276" w:type="dxa"/>
            <w:tcBorders>
              <w:top w:val="single" w:sz="4" w:space="0" w:color="000000"/>
              <w:left w:val="single" w:sz="4" w:space="0" w:color="000000"/>
              <w:bottom w:val="single" w:sz="4" w:space="0" w:color="000000"/>
              <w:right w:val="single" w:sz="4" w:space="0" w:color="000000"/>
            </w:tcBorders>
            <w:hideMark/>
          </w:tcPr>
          <w:p w:rsidR="00F30070" w:rsidRPr="00140DE5" w:rsidRDefault="00F30070" w:rsidP="00534399">
            <w:pPr>
              <w:widowControl w:val="0"/>
              <w:suppressAutoHyphens/>
              <w:spacing w:line="256" w:lineRule="auto"/>
              <w:ind w:left="2" w:hangingChars="1" w:hanging="2"/>
              <w:outlineLvl w:val="0"/>
              <w:rPr>
                <w:rFonts w:ascii="Times New Roman" w:eastAsia="Times New Roman" w:hAnsi="Times New Roman" w:cs="Times New Roman"/>
                <w:b/>
                <w:bCs/>
                <w:position w:val="-1"/>
                <w:sz w:val="24"/>
                <w:szCs w:val="24"/>
              </w:rPr>
            </w:pPr>
            <w:r w:rsidRPr="00140DE5">
              <w:rPr>
                <w:rFonts w:ascii="Times New Roman" w:eastAsia="Times New Roman" w:hAnsi="Times New Roman" w:cs="Times New Roman"/>
                <w:b/>
                <w:bCs/>
                <w:position w:val="-1"/>
                <w:sz w:val="24"/>
                <w:szCs w:val="24"/>
              </w:rPr>
              <w:t>Etki katsayısı</w:t>
            </w:r>
          </w:p>
        </w:tc>
        <w:tc>
          <w:tcPr>
            <w:tcW w:w="1842" w:type="dxa"/>
            <w:tcBorders>
              <w:top w:val="single" w:sz="4" w:space="0" w:color="000000"/>
              <w:left w:val="single" w:sz="4" w:space="0" w:color="000000"/>
              <w:bottom w:val="single" w:sz="4" w:space="0" w:color="000000"/>
              <w:right w:val="single" w:sz="4" w:space="0" w:color="000000"/>
            </w:tcBorders>
            <w:hideMark/>
          </w:tcPr>
          <w:p w:rsidR="00F30070" w:rsidRPr="00140DE5" w:rsidRDefault="00F30070" w:rsidP="00534399">
            <w:pPr>
              <w:widowControl w:val="0"/>
              <w:suppressAutoHyphens/>
              <w:spacing w:line="240" w:lineRule="auto"/>
              <w:ind w:left="2" w:hangingChars="1" w:hanging="2"/>
              <w:outlineLvl w:val="0"/>
              <w:rPr>
                <w:rFonts w:ascii="Times New Roman" w:eastAsia="Times New Roman" w:hAnsi="Times New Roman" w:cs="Times New Roman"/>
                <w:b/>
                <w:bCs/>
                <w:position w:val="-1"/>
                <w:sz w:val="24"/>
                <w:szCs w:val="24"/>
              </w:rPr>
            </w:pPr>
            <w:r w:rsidRPr="00140DE5">
              <w:rPr>
                <w:rFonts w:ascii="Times New Roman" w:eastAsia="Times New Roman" w:hAnsi="Times New Roman" w:cs="Times New Roman"/>
                <w:b/>
                <w:bCs/>
                <w:position w:val="-1"/>
                <w:sz w:val="24"/>
                <w:szCs w:val="24"/>
              </w:rPr>
              <w:t>Puan</w:t>
            </w:r>
          </w:p>
          <w:p w:rsidR="00F30070" w:rsidRPr="00140DE5" w:rsidRDefault="009963FB" w:rsidP="00534399">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w:t>
            </w:r>
            <w:r w:rsidR="00F30070" w:rsidRPr="00140DE5">
              <w:rPr>
                <w:rFonts w:ascii="Times New Roman" w:eastAsia="Times New Roman" w:hAnsi="Times New Roman" w:cs="Times New Roman"/>
                <w:position w:val="-1"/>
                <w:sz w:val="24"/>
                <w:szCs w:val="24"/>
              </w:rPr>
              <w:t>Başvuru Sahibi Tarafından Doldurulur</w:t>
            </w:r>
            <w:r w:rsidRPr="00140DE5">
              <w:rPr>
                <w:rFonts w:ascii="Times New Roman" w:eastAsia="Times New Roman" w:hAnsi="Times New Roman" w:cs="Times New Roman"/>
                <w:position w:val="-1"/>
                <w:sz w:val="24"/>
                <w:szCs w:val="24"/>
              </w:rPr>
              <w:t>)</w:t>
            </w:r>
          </w:p>
        </w:tc>
        <w:tc>
          <w:tcPr>
            <w:tcW w:w="1701" w:type="dxa"/>
            <w:tcBorders>
              <w:top w:val="single" w:sz="4" w:space="0" w:color="000000"/>
              <w:left w:val="single" w:sz="4" w:space="0" w:color="000000"/>
              <w:bottom w:val="single" w:sz="4" w:space="0" w:color="000000"/>
              <w:right w:val="single" w:sz="4" w:space="0" w:color="000000"/>
            </w:tcBorders>
            <w:hideMark/>
          </w:tcPr>
          <w:p w:rsidR="00F30070" w:rsidRPr="00140DE5" w:rsidRDefault="00F30070" w:rsidP="00F30070">
            <w:pPr>
              <w:widowControl w:val="0"/>
              <w:suppressAutoHyphens/>
              <w:spacing w:line="240" w:lineRule="auto"/>
              <w:ind w:left="2" w:hangingChars="1" w:hanging="2"/>
              <w:outlineLvl w:val="0"/>
              <w:rPr>
                <w:rFonts w:ascii="Times New Roman" w:eastAsia="Times New Roman" w:hAnsi="Times New Roman" w:cs="Times New Roman"/>
                <w:b/>
                <w:bCs/>
                <w:position w:val="-1"/>
                <w:sz w:val="24"/>
                <w:szCs w:val="24"/>
              </w:rPr>
            </w:pPr>
            <w:r w:rsidRPr="00140DE5">
              <w:rPr>
                <w:rFonts w:ascii="Times New Roman" w:eastAsia="Times New Roman" w:hAnsi="Times New Roman" w:cs="Times New Roman"/>
                <w:b/>
                <w:bCs/>
                <w:position w:val="-1"/>
                <w:sz w:val="24"/>
                <w:szCs w:val="24"/>
              </w:rPr>
              <w:t>Puan</w:t>
            </w:r>
          </w:p>
          <w:p w:rsidR="00F30070" w:rsidRPr="00140DE5" w:rsidRDefault="009963FB" w:rsidP="00F30070">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w:t>
            </w:r>
            <w:r w:rsidR="007720CC" w:rsidRPr="00140DE5">
              <w:rPr>
                <w:rFonts w:ascii="Times New Roman" w:eastAsia="Times New Roman" w:hAnsi="Times New Roman" w:cs="Times New Roman"/>
                <w:position w:val="-1"/>
                <w:sz w:val="24"/>
                <w:szCs w:val="24"/>
              </w:rPr>
              <w:t xml:space="preserve">Jüri / </w:t>
            </w:r>
            <w:r w:rsidR="00F30070" w:rsidRPr="00140DE5">
              <w:rPr>
                <w:rFonts w:ascii="Times New Roman" w:eastAsia="Times New Roman" w:hAnsi="Times New Roman" w:cs="Times New Roman"/>
                <w:position w:val="-1"/>
                <w:sz w:val="24"/>
                <w:szCs w:val="24"/>
              </w:rPr>
              <w:t>Alt Komisyon Tarafından Doldurulur</w:t>
            </w:r>
            <w:r w:rsidRPr="00140DE5">
              <w:rPr>
                <w:rFonts w:ascii="Times New Roman" w:eastAsia="Times New Roman" w:hAnsi="Times New Roman" w:cs="Times New Roman"/>
                <w:position w:val="-1"/>
                <w:sz w:val="24"/>
                <w:szCs w:val="24"/>
              </w:rPr>
              <w:t>)</w:t>
            </w:r>
          </w:p>
        </w:tc>
      </w:tr>
      <w:tr w:rsidR="00140DE5" w:rsidRPr="00140DE5" w:rsidTr="00FB3150">
        <w:trPr>
          <w:trHeight w:val="397"/>
        </w:trPr>
        <w:tc>
          <w:tcPr>
            <w:tcW w:w="14060" w:type="dxa"/>
            <w:gridSpan w:val="8"/>
            <w:tcBorders>
              <w:top w:val="single" w:sz="4" w:space="0" w:color="000000"/>
              <w:left w:val="single" w:sz="4" w:space="0" w:color="000000"/>
              <w:bottom w:val="single" w:sz="4" w:space="0" w:color="000000"/>
              <w:right w:val="single" w:sz="4" w:space="0" w:color="000000"/>
            </w:tcBorders>
          </w:tcPr>
          <w:p w:rsidR="00D531AE" w:rsidRPr="00140DE5" w:rsidRDefault="00D531AE" w:rsidP="00F30070">
            <w:pPr>
              <w:widowControl w:val="0"/>
              <w:suppressAutoHyphens/>
              <w:spacing w:line="240" w:lineRule="auto"/>
              <w:ind w:left="2" w:hangingChars="1" w:hanging="2"/>
              <w:outlineLvl w:val="0"/>
              <w:rPr>
                <w:rFonts w:ascii="Times New Roman" w:eastAsia="Times New Roman" w:hAnsi="Times New Roman" w:cs="Times New Roman"/>
                <w:b/>
                <w:bCs/>
                <w:position w:val="-1"/>
                <w:sz w:val="24"/>
                <w:szCs w:val="24"/>
              </w:rPr>
            </w:pPr>
            <w:r w:rsidRPr="00140DE5">
              <w:rPr>
                <w:rFonts w:ascii="Times New Roman" w:eastAsia="Times New Roman" w:hAnsi="Times New Roman" w:cs="Times New Roman"/>
                <w:b/>
                <w:position w:val="-1"/>
                <w:sz w:val="24"/>
                <w:szCs w:val="24"/>
              </w:rPr>
              <w:t xml:space="preserve">SCI, SCIE, SSCI veya AHCI </w:t>
            </w:r>
            <w:r w:rsidR="00D636B9" w:rsidRPr="00140DE5">
              <w:rPr>
                <w:rFonts w:ascii="Times New Roman" w:eastAsia="Times New Roman" w:hAnsi="Times New Roman" w:cs="Times New Roman"/>
                <w:b/>
                <w:position w:val="-1"/>
                <w:sz w:val="24"/>
                <w:szCs w:val="24"/>
              </w:rPr>
              <w:t>Kapsamındaki Dergilerde Yayınlanan Makaleler</w:t>
            </w:r>
          </w:p>
        </w:tc>
      </w:tr>
      <w:tr w:rsidR="00140DE5" w:rsidRPr="00140DE5" w:rsidTr="00FB3150">
        <w:trPr>
          <w:trHeight w:val="377"/>
        </w:trPr>
        <w:tc>
          <w:tcPr>
            <w:tcW w:w="736" w:type="dxa"/>
            <w:tcBorders>
              <w:top w:val="single" w:sz="4" w:space="0" w:color="000000"/>
              <w:left w:val="single" w:sz="4" w:space="0" w:color="000000"/>
              <w:bottom w:val="single" w:sz="4" w:space="0" w:color="000000"/>
              <w:right w:val="single" w:sz="4" w:space="0" w:color="000000"/>
            </w:tcBorders>
            <w:hideMark/>
          </w:tcPr>
          <w:p w:rsidR="00F30070" w:rsidRPr="00140DE5" w:rsidRDefault="00F30070" w:rsidP="00534399">
            <w:pPr>
              <w:widowControl w:val="0"/>
              <w:suppressAutoHyphens/>
              <w:spacing w:line="256"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1</w:t>
            </w:r>
          </w:p>
        </w:tc>
        <w:tc>
          <w:tcPr>
            <w:tcW w:w="5259" w:type="dxa"/>
            <w:gridSpan w:val="3"/>
            <w:tcBorders>
              <w:top w:val="single" w:sz="4" w:space="0" w:color="000000"/>
              <w:left w:val="single" w:sz="4" w:space="0" w:color="000000"/>
              <w:bottom w:val="single" w:sz="4" w:space="0" w:color="000000"/>
              <w:right w:val="single" w:sz="4" w:space="0" w:color="000000"/>
            </w:tcBorders>
          </w:tcPr>
          <w:p w:rsidR="00F30070" w:rsidRPr="00140DE5" w:rsidRDefault="00F30070" w:rsidP="00534399">
            <w:pPr>
              <w:widowControl w:val="0"/>
              <w:suppressAutoHyphens/>
              <w:spacing w:line="256"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Gerektiği kadar çoğaltılabilir</w:t>
            </w:r>
          </w:p>
        </w:tc>
        <w:tc>
          <w:tcPr>
            <w:tcW w:w="3246" w:type="dxa"/>
            <w:tcBorders>
              <w:top w:val="single" w:sz="4" w:space="0" w:color="000000"/>
              <w:left w:val="single" w:sz="4" w:space="0" w:color="000000"/>
              <w:bottom w:val="single" w:sz="4" w:space="0" w:color="000000"/>
              <w:right w:val="single" w:sz="4" w:space="0" w:color="000000"/>
            </w:tcBorders>
          </w:tcPr>
          <w:p w:rsidR="00F30070" w:rsidRPr="00140DE5" w:rsidRDefault="00F30070" w:rsidP="00534399">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F30070" w:rsidRPr="00140DE5" w:rsidRDefault="00F30070" w:rsidP="009963FB">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DergininEtkiFaktörü (IF) x10</w:t>
            </w:r>
          </w:p>
        </w:tc>
        <w:tc>
          <w:tcPr>
            <w:tcW w:w="1842" w:type="dxa"/>
            <w:tcBorders>
              <w:top w:val="single" w:sz="4" w:space="0" w:color="000000"/>
              <w:left w:val="single" w:sz="4" w:space="0" w:color="000000"/>
              <w:bottom w:val="single" w:sz="4" w:space="0" w:color="000000"/>
              <w:right w:val="single" w:sz="4" w:space="0" w:color="000000"/>
            </w:tcBorders>
          </w:tcPr>
          <w:p w:rsidR="00F30070" w:rsidRPr="00140DE5" w:rsidRDefault="00F30070" w:rsidP="00534399">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30070" w:rsidRPr="00140DE5" w:rsidRDefault="00F30070" w:rsidP="00534399">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r>
      <w:tr w:rsidR="00140DE5" w:rsidRPr="00140DE5" w:rsidTr="00723816">
        <w:trPr>
          <w:trHeight w:hRule="exact" w:val="369"/>
        </w:trPr>
        <w:tc>
          <w:tcPr>
            <w:tcW w:w="14060" w:type="dxa"/>
            <w:gridSpan w:val="8"/>
            <w:tcBorders>
              <w:top w:val="single" w:sz="4" w:space="0" w:color="000000"/>
              <w:left w:val="single" w:sz="4" w:space="0" w:color="000000"/>
              <w:bottom w:val="single" w:sz="4" w:space="0" w:color="000000"/>
              <w:right w:val="single" w:sz="4" w:space="0" w:color="000000"/>
            </w:tcBorders>
          </w:tcPr>
          <w:p w:rsidR="005558E6" w:rsidRPr="00140DE5" w:rsidRDefault="009827B4" w:rsidP="00534399">
            <w:pPr>
              <w:widowControl w:val="0"/>
              <w:suppressAutoHyphens/>
              <w:spacing w:line="240" w:lineRule="auto"/>
              <w:ind w:left="2" w:hangingChars="1" w:hanging="2"/>
              <w:outlineLvl w:val="0"/>
              <w:rPr>
                <w:rFonts w:ascii="Times New Roman" w:eastAsia="Times New Roman" w:hAnsi="Times New Roman" w:cs="Times New Roman"/>
                <w:b/>
                <w:bCs/>
                <w:position w:val="-1"/>
                <w:sz w:val="24"/>
                <w:szCs w:val="24"/>
              </w:rPr>
            </w:pPr>
            <w:r w:rsidRPr="00140DE5">
              <w:rPr>
                <w:rFonts w:ascii="Times New Roman" w:eastAsia="Times New Roman" w:hAnsi="Times New Roman" w:cs="Times New Roman"/>
                <w:b/>
                <w:bCs/>
                <w:position w:val="-1"/>
                <w:sz w:val="24"/>
                <w:szCs w:val="24"/>
              </w:rPr>
              <w:t>Alan İndeksleri Kapsamındaki Dergilerde Yayınlanan Makaleler</w:t>
            </w:r>
          </w:p>
        </w:tc>
      </w:tr>
      <w:tr w:rsidR="00140DE5" w:rsidRPr="00140DE5" w:rsidTr="00723816">
        <w:trPr>
          <w:trHeight w:hRule="exact" w:val="369"/>
        </w:trPr>
        <w:tc>
          <w:tcPr>
            <w:tcW w:w="736" w:type="dxa"/>
            <w:tcBorders>
              <w:top w:val="single" w:sz="4" w:space="0" w:color="000000"/>
              <w:left w:val="single" w:sz="4" w:space="0" w:color="000000"/>
              <w:bottom w:val="single" w:sz="4" w:space="0" w:color="000000"/>
              <w:right w:val="single" w:sz="4" w:space="0" w:color="000000"/>
            </w:tcBorders>
          </w:tcPr>
          <w:p w:rsidR="009827B4" w:rsidRPr="00140DE5" w:rsidRDefault="009827B4" w:rsidP="009827B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1</w:t>
            </w:r>
          </w:p>
        </w:tc>
        <w:tc>
          <w:tcPr>
            <w:tcW w:w="5245" w:type="dxa"/>
            <w:gridSpan w:val="2"/>
            <w:tcBorders>
              <w:top w:val="single" w:sz="4" w:space="0" w:color="000000"/>
              <w:left w:val="single" w:sz="4" w:space="0" w:color="000000"/>
              <w:bottom w:val="single" w:sz="4" w:space="0" w:color="000000"/>
              <w:right w:val="single" w:sz="4" w:space="0" w:color="000000"/>
            </w:tcBorders>
          </w:tcPr>
          <w:p w:rsidR="009827B4" w:rsidRPr="00140DE5" w:rsidRDefault="009827B4" w:rsidP="009827B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Gerektiği kadar çoğaltılabilir</w:t>
            </w:r>
          </w:p>
        </w:tc>
        <w:tc>
          <w:tcPr>
            <w:tcW w:w="3260" w:type="dxa"/>
            <w:gridSpan w:val="2"/>
            <w:tcBorders>
              <w:top w:val="single" w:sz="4" w:space="0" w:color="000000"/>
              <w:left w:val="single" w:sz="4" w:space="0" w:color="000000"/>
              <w:bottom w:val="single" w:sz="4" w:space="0" w:color="000000"/>
              <w:right w:val="single" w:sz="4" w:space="0" w:color="000000"/>
            </w:tcBorders>
          </w:tcPr>
          <w:p w:rsidR="009827B4" w:rsidRPr="00140DE5" w:rsidRDefault="009827B4" w:rsidP="009827B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827B4" w:rsidRPr="00140DE5" w:rsidRDefault="009827B4" w:rsidP="009827B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5</w:t>
            </w:r>
          </w:p>
        </w:tc>
        <w:tc>
          <w:tcPr>
            <w:tcW w:w="1842" w:type="dxa"/>
            <w:tcBorders>
              <w:top w:val="single" w:sz="4" w:space="0" w:color="000000"/>
              <w:left w:val="single" w:sz="4" w:space="0" w:color="000000"/>
              <w:bottom w:val="single" w:sz="4" w:space="0" w:color="000000"/>
              <w:right w:val="single" w:sz="4" w:space="0" w:color="000000"/>
            </w:tcBorders>
          </w:tcPr>
          <w:p w:rsidR="009827B4" w:rsidRPr="00140DE5" w:rsidRDefault="009827B4" w:rsidP="009827B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827B4" w:rsidRPr="00140DE5" w:rsidRDefault="009827B4" w:rsidP="009827B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r>
      <w:tr w:rsidR="00140DE5" w:rsidRPr="00140DE5" w:rsidTr="00723816">
        <w:trPr>
          <w:trHeight w:hRule="exact" w:val="369"/>
        </w:trPr>
        <w:tc>
          <w:tcPr>
            <w:tcW w:w="14060" w:type="dxa"/>
            <w:gridSpan w:val="8"/>
            <w:tcBorders>
              <w:top w:val="single" w:sz="4" w:space="0" w:color="000000"/>
              <w:left w:val="single" w:sz="4" w:space="0" w:color="000000"/>
              <w:bottom w:val="single" w:sz="4" w:space="0" w:color="000000"/>
              <w:right w:val="single" w:sz="4" w:space="0" w:color="000000"/>
            </w:tcBorders>
          </w:tcPr>
          <w:p w:rsidR="00F81304" w:rsidRPr="00140DE5" w:rsidRDefault="00F81304" w:rsidP="009827B4">
            <w:pPr>
              <w:widowControl w:val="0"/>
              <w:suppressAutoHyphens/>
              <w:spacing w:line="240" w:lineRule="auto"/>
              <w:ind w:left="2" w:hangingChars="1" w:hanging="2"/>
              <w:outlineLvl w:val="0"/>
              <w:rPr>
                <w:rFonts w:ascii="Times New Roman" w:eastAsia="Times New Roman" w:hAnsi="Times New Roman" w:cs="Times New Roman"/>
                <w:b/>
                <w:bCs/>
                <w:position w:val="-1"/>
                <w:sz w:val="24"/>
                <w:szCs w:val="24"/>
              </w:rPr>
            </w:pPr>
            <w:r w:rsidRPr="00140DE5">
              <w:rPr>
                <w:rFonts w:ascii="Times New Roman" w:eastAsia="Times New Roman" w:hAnsi="Times New Roman" w:cs="Times New Roman"/>
                <w:b/>
                <w:bCs/>
                <w:position w:val="-1"/>
                <w:sz w:val="24"/>
                <w:szCs w:val="24"/>
              </w:rPr>
              <w:t>Diğer İndekslere Giren Uluslararası Dergilerde Yayınlanmış Makaleler</w:t>
            </w:r>
          </w:p>
        </w:tc>
      </w:tr>
      <w:tr w:rsidR="00140DE5" w:rsidRPr="00140DE5" w:rsidTr="00723816">
        <w:trPr>
          <w:trHeight w:hRule="exact" w:val="369"/>
        </w:trPr>
        <w:tc>
          <w:tcPr>
            <w:tcW w:w="73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1</w:t>
            </w:r>
          </w:p>
        </w:tc>
        <w:tc>
          <w:tcPr>
            <w:tcW w:w="5245"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Gerektiği kadar çoğaltılabilir</w:t>
            </w:r>
          </w:p>
        </w:tc>
        <w:tc>
          <w:tcPr>
            <w:tcW w:w="3260"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4</w:t>
            </w:r>
          </w:p>
        </w:tc>
        <w:tc>
          <w:tcPr>
            <w:tcW w:w="1842"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r>
      <w:tr w:rsidR="00140DE5" w:rsidRPr="00140DE5" w:rsidTr="00723816">
        <w:trPr>
          <w:trHeight w:hRule="exact" w:val="369"/>
        </w:trPr>
        <w:tc>
          <w:tcPr>
            <w:tcW w:w="14060" w:type="dxa"/>
            <w:gridSpan w:val="8"/>
            <w:tcBorders>
              <w:top w:val="single" w:sz="4" w:space="0" w:color="000000"/>
              <w:left w:val="single" w:sz="4" w:space="0" w:color="000000"/>
              <w:bottom w:val="single" w:sz="4" w:space="0" w:color="000000"/>
              <w:right w:val="single" w:sz="4" w:space="0" w:color="000000"/>
            </w:tcBorders>
          </w:tcPr>
          <w:p w:rsidR="00676057" w:rsidRPr="00140DE5" w:rsidRDefault="00676057"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b/>
                <w:bCs/>
                <w:position w:val="-1"/>
                <w:sz w:val="24"/>
                <w:szCs w:val="24"/>
              </w:rPr>
              <w:t xml:space="preserve">TRDİZİN Tarafından TarananDergilerde Yayınlanmış Makaleler </w:t>
            </w:r>
          </w:p>
        </w:tc>
      </w:tr>
      <w:tr w:rsidR="00140DE5" w:rsidRPr="00140DE5" w:rsidTr="00723816">
        <w:trPr>
          <w:trHeight w:hRule="exact" w:val="369"/>
        </w:trPr>
        <w:tc>
          <w:tcPr>
            <w:tcW w:w="736" w:type="dxa"/>
            <w:tcBorders>
              <w:top w:val="single" w:sz="4" w:space="0" w:color="000000"/>
              <w:left w:val="single" w:sz="4" w:space="0" w:color="000000"/>
              <w:bottom w:val="single" w:sz="4" w:space="0" w:color="000000"/>
              <w:right w:val="single" w:sz="4" w:space="0" w:color="000000"/>
            </w:tcBorders>
          </w:tcPr>
          <w:p w:rsidR="00676057" w:rsidRPr="00140DE5" w:rsidRDefault="00676057" w:rsidP="009D6E1E">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1</w:t>
            </w:r>
          </w:p>
        </w:tc>
        <w:tc>
          <w:tcPr>
            <w:tcW w:w="5245" w:type="dxa"/>
            <w:gridSpan w:val="2"/>
            <w:tcBorders>
              <w:top w:val="single" w:sz="4" w:space="0" w:color="000000"/>
              <w:left w:val="single" w:sz="4" w:space="0" w:color="000000"/>
              <w:bottom w:val="single" w:sz="4" w:space="0" w:color="000000"/>
              <w:right w:val="single" w:sz="4" w:space="0" w:color="000000"/>
            </w:tcBorders>
          </w:tcPr>
          <w:p w:rsidR="00676057" w:rsidRPr="00140DE5" w:rsidRDefault="00676057" w:rsidP="009D6E1E">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Gerektiği kadar çoğaltılabilir</w:t>
            </w:r>
          </w:p>
        </w:tc>
        <w:tc>
          <w:tcPr>
            <w:tcW w:w="3260" w:type="dxa"/>
            <w:gridSpan w:val="2"/>
            <w:tcBorders>
              <w:top w:val="single" w:sz="4" w:space="0" w:color="000000"/>
              <w:left w:val="single" w:sz="4" w:space="0" w:color="000000"/>
              <w:bottom w:val="single" w:sz="4" w:space="0" w:color="000000"/>
              <w:right w:val="single" w:sz="4" w:space="0" w:color="000000"/>
            </w:tcBorders>
          </w:tcPr>
          <w:p w:rsidR="00676057" w:rsidRPr="00140DE5" w:rsidRDefault="00676057" w:rsidP="009D6E1E">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76057" w:rsidRPr="00140DE5" w:rsidRDefault="00676057" w:rsidP="009D6E1E">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4</w:t>
            </w:r>
          </w:p>
        </w:tc>
        <w:tc>
          <w:tcPr>
            <w:tcW w:w="1842" w:type="dxa"/>
            <w:tcBorders>
              <w:top w:val="single" w:sz="4" w:space="0" w:color="000000"/>
              <w:left w:val="single" w:sz="4" w:space="0" w:color="000000"/>
              <w:bottom w:val="single" w:sz="4" w:space="0" w:color="000000"/>
              <w:right w:val="single" w:sz="4" w:space="0" w:color="000000"/>
            </w:tcBorders>
          </w:tcPr>
          <w:p w:rsidR="00676057" w:rsidRPr="00140DE5" w:rsidRDefault="00676057" w:rsidP="009D6E1E">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76057" w:rsidRPr="00140DE5" w:rsidRDefault="00676057" w:rsidP="009D6E1E">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r>
      <w:tr w:rsidR="00140DE5" w:rsidRPr="00140DE5" w:rsidTr="00723816">
        <w:trPr>
          <w:trHeight w:hRule="exact" w:val="369"/>
        </w:trPr>
        <w:tc>
          <w:tcPr>
            <w:tcW w:w="14060" w:type="dxa"/>
            <w:gridSpan w:val="8"/>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b/>
                <w:position w:val="-1"/>
                <w:sz w:val="24"/>
                <w:szCs w:val="24"/>
              </w:rPr>
              <w:t>Ulusal Dergilerde Yayınlanmış Makaleler</w:t>
            </w:r>
            <w:r w:rsidR="00676057" w:rsidRPr="00140DE5">
              <w:rPr>
                <w:rFonts w:ascii="Times New Roman" w:eastAsia="Times New Roman" w:hAnsi="Times New Roman" w:cs="Times New Roman"/>
                <w:bCs/>
                <w:position w:val="-1"/>
                <w:sz w:val="24"/>
                <w:szCs w:val="24"/>
              </w:rPr>
              <w:t>(Bu kapsamdaki dergiler</w:t>
            </w:r>
            <w:r w:rsidR="00F267B1" w:rsidRPr="00140DE5">
              <w:rPr>
                <w:rFonts w:ascii="Times New Roman" w:eastAsia="Times New Roman" w:hAnsi="Times New Roman" w:cs="Times New Roman"/>
                <w:bCs/>
                <w:position w:val="-1"/>
                <w:sz w:val="24"/>
                <w:szCs w:val="24"/>
              </w:rPr>
              <w:t>in</w:t>
            </w:r>
            <w:r w:rsidR="00676057" w:rsidRPr="00140DE5">
              <w:rPr>
                <w:rFonts w:ascii="Times New Roman" w:hAnsi="Times New Roman" w:cs="Times New Roman"/>
                <w:bCs/>
                <w:sz w:val="24"/>
                <w:szCs w:val="24"/>
              </w:rPr>
              <w:t>son 5 yıldır düzenli yayın yapmış olması gereklidir.)</w:t>
            </w:r>
          </w:p>
        </w:tc>
      </w:tr>
      <w:tr w:rsidR="00140DE5" w:rsidRPr="00140DE5" w:rsidTr="00723816">
        <w:trPr>
          <w:trHeight w:hRule="exact" w:val="369"/>
        </w:trPr>
        <w:tc>
          <w:tcPr>
            <w:tcW w:w="73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1</w:t>
            </w:r>
          </w:p>
        </w:tc>
        <w:tc>
          <w:tcPr>
            <w:tcW w:w="5245"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Gerektiği kadar çoğaltılabilir</w:t>
            </w:r>
          </w:p>
        </w:tc>
        <w:tc>
          <w:tcPr>
            <w:tcW w:w="3260"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3</w:t>
            </w:r>
          </w:p>
        </w:tc>
        <w:tc>
          <w:tcPr>
            <w:tcW w:w="1842"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r>
      <w:tr w:rsidR="00140DE5" w:rsidRPr="00140DE5" w:rsidTr="00723816">
        <w:trPr>
          <w:trHeight w:hRule="exact" w:val="369"/>
        </w:trPr>
        <w:tc>
          <w:tcPr>
            <w:tcW w:w="14060" w:type="dxa"/>
            <w:gridSpan w:val="8"/>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b/>
                <w:position w:val="-1"/>
                <w:sz w:val="24"/>
                <w:szCs w:val="24"/>
              </w:rPr>
              <w:t>Yurt Dışında Düzenlenen Uluslararası Kongre veya Sempozyumlarda Sunulan Bildiriler</w:t>
            </w:r>
          </w:p>
        </w:tc>
      </w:tr>
      <w:tr w:rsidR="00140DE5" w:rsidRPr="00140DE5" w:rsidTr="00723816">
        <w:trPr>
          <w:trHeight w:hRule="exact" w:val="369"/>
        </w:trPr>
        <w:tc>
          <w:tcPr>
            <w:tcW w:w="73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1</w:t>
            </w:r>
          </w:p>
        </w:tc>
        <w:tc>
          <w:tcPr>
            <w:tcW w:w="5245"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Gerektiği kadar çoğaltılabilir</w:t>
            </w:r>
          </w:p>
        </w:tc>
        <w:tc>
          <w:tcPr>
            <w:tcW w:w="3260"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3</w:t>
            </w:r>
          </w:p>
        </w:tc>
        <w:tc>
          <w:tcPr>
            <w:tcW w:w="1842"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r>
      <w:tr w:rsidR="00140DE5" w:rsidRPr="00140DE5" w:rsidTr="00723816">
        <w:trPr>
          <w:trHeight w:hRule="exact" w:val="369"/>
        </w:trPr>
        <w:tc>
          <w:tcPr>
            <w:tcW w:w="14060" w:type="dxa"/>
            <w:gridSpan w:val="8"/>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b/>
                <w:position w:val="-1"/>
                <w:sz w:val="24"/>
                <w:szCs w:val="24"/>
              </w:rPr>
              <w:t>Yurt Dışında Düzenlenen Uluslararası Kongre veya Sempozyumlarda Sunulan Posterler</w:t>
            </w:r>
          </w:p>
        </w:tc>
      </w:tr>
      <w:tr w:rsidR="00140DE5" w:rsidRPr="00140DE5" w:rsidTr="00723816">
        <w:trPr>
          <w:trHeight w:hRule="exact" w:val="369"/>
        </w:trPr>
        <w:tc>
          <w:tcPr>
            <w:tcW w:w="73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1</w:t>
            </w:r>
          </w:p>
        </w:tc>
        <w:tc>
          <w:tcPr>
            <w:tcW w:w="5245"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Gerektiği kadar çoğaltılabilir</w:t>
            </w:r>
          </w:p>
        </w:tc>
        <w:tc>
          <w:tcPr>
            <w:tcW w:w="3260"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r>
      <w:tr w:rsidR="00140DE5" w:rsidRPr="00140DE5" w:rsidTr="00723816">
        <w:trPr>
          <w:trHeight w:hRule="exact" w:val="369"/>
        </w:trPr>
        <w:tc>
          <w:tcPr>
            <w:tcW w:w="14060" w:type="dxa"/>
            <w:gridSpan w:val="8"/>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b/>
                <w:position w:val="-1"/>
                <w:sz w:val="24"/>
                <w:szCs w:val="24"/>
              </w:rPr>
              <w:t>Yurt İçinde Düzenlenen Uluslararası Kongre veya Sempozyumlarda Sunulan Bildiriler</w:t>
            </w:r>
          </w:p>
        </w:tc>
      </w:tr>
      <w:tr w:rsidR="00140DE5" w:rsidRPr="00140DE5" w:rsidTr="00723816">
        <w:trPr>
          <w:trHeight w:hRule="exact" w:val="369"/>
        </w:trPr>
        <w:tc>
          <w:tcPr>
            <w:tcW w:w="73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1</w:t>
            </w:r>
          </w:p>
        </w:tc>
        <w:tc>
          <w:tcPr>
            <w:tcW w:w="5245"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Gerektiği kadar çoğaltılabilir</w:t>
            </w:r>
          </w:p>
        </w:tc>
        <w:tc>
          <w:tcPr>
            <w:tcW w:w="3260"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r>
      <w:tr w:rsidR="00140DE5" w:rsidRPr="00140DE5" w:rsidTr="00723816">
        <w:trPr>
          <w:trHeight w:hRule="exact" w:val="369"/>
        </w:trPr>
        <w:tc>
          <w:tcPr>
            <w:tcW w:w="14060" w:type="dxa"/>
            <w:gridSpan w:val="8"/>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b/>
                <w:position w:val="-1"/>
                <w:sz w:val="24"/>
                <w:szCs w:val="24"/>
              </w:rPr>
              <w:t>Yurt İçinde Düzenlenen Uluslararası Kongre veya Sempozyumlarda Sunulan Posterler</w:t>
            </w:r>
          </w:p>
        </w:tc>
      </w:tr>
      <w:tr w:rsidR="00140DE5" w:rsidRPr="00140DE5" w:rsidTr="00723816">
        <w:trPr>
          <w:trHeight w:hRule="exact" w:val="369"/>
        </w:trPr>
        <w:tc>
          <w:tcPr>
            <w:tcW w:w="73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1</w:t>
            </w:r>
          </w:p>
        </w:tc>
        <w:tc>
          <w:tcPr>
            <w:tcW w:w="5245"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Gerektiği kadar çoğaltılabilir</w:t>
            </w:r>
          </w:p>
        </w:tc>
        <w:tc>
          <w:tcPr>
            <w:tcW w:w="3260"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r>
      <w:tr w:rsidR="00140DE5" w:rsidRPr="00140DE5" w:rsidTr="00723816">
        <w:trPr>
          <w:trHeight w:hRule="exact" w:val="369"/>
        </w:trPr>
        <w:tc>
          <w:tcPr>
            <w:tcW w:w="14060" w:type="dxa"/>
            <w:gridSpan w:val="8"/>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hAnsi="Times New Roman" w:cs="Times New Roman"/>
                <w:b/>
                <w:bCs/>
                <w:sz w:val="24"/>
                <w:szCs w:val="24"/>
              </w:rPr>
              <w:lastRenderedPageBreak/>
              <w:t>Ulusal Kongre veya Sempozyumlarda Sunulan Bildiriler</w:t>
            </w:r>
          </w:p>
        </w:tc>
      </w:tr>
      <w:tr w:rsidR="00140DE5" w:rsidRPr="00140DE5" w:rsidTr="00723816">
        <w:trPr>
          <w:trHeight w:hRule="exact" w:val="369"/>
        </w:trPr>
        <w:tc>
          <w:tcPr>
            <w:tcW w:w="73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1</w:t>
            </w:r>
          </w:p>
        </w:tc>
        <w:tc>
          <w:tcPr>
            <w:tcW w:w="5245"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Gerektiği kadar çoğaltılabilir</w:t>
            </w:r>
          </w:p>
        </w:tc>
        <w:tc>
          <w:tcPr>
            <w:tcW w:w="3260"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r>
      <w:tr w:rsidR="00140DE5" w:rsidRPr="00140DE5" w:rsidTr="00723816">
        <w:trPr>
          <w:trHeight w:hRule="exact" w:val="369"/>
        </w:trPr>
        <w:tc>
          <w:tcPr>
            <w:tcW w:w="14060" w:type="dxa"/>
            <w:gridSpan w:val="8"/>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hAnsi="Times New Roman" w:cs="Times New Roman"/>
                <w:b/>
                <w:bCs/>
                <w:sz w:val="24"/>
                <w:szCs w:val="24"/>
              </w:rPr>
              <w:t>Ulusal Kongre veya Sempozyumlarda Sunulan Posterler</w:t>
            </w:r>
          </w:p>
        </w:tc>
      </w:tr>
      <w:tr w:rsidR="00140DE5" w:rsidRPr="00140DE5" w:rsidTr="00723816">
        <w:trPr>
          <w:trHeight w:hRule="exact" w:val="369"/>
        </w:trPr>
        <w:tc>
          <w:tcPr>
            <w:tcW w:w="73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1</w:t>
            </w:r>
          </w:p>
        </w:tc>
        <w:tc>
          <w:tcPr>
            <w:tcW w:w="5245"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Gerektiği kadar çoğaltılabilir</w:t>
            </w:r>
          </w:p>
        </w:tc>
        <w:tc>
          <w:tcPr>
            <w:tcW w:w="3260"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r>
      <w:tr w:rsidR="00140DE5" w:rsidRPr="00140DE5" w:rsidTr="00723816">
        <w:trPr>
          <w:trHeight w:hRule="exact" w:val="369"/>
        </w:trPr>
        <w:tc>
          <w:tcPr>
            <w:tcW w:w="14060" w:type="dxa"/>
            <w:gridSpan w:val="8"/>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b/>
                <w:position w:val="-1"/>
                <w:sz w:val="24"/>
                <w:szCs w:val="24"/>
              </w:rPr>
              <w:t>Ulusal Patent Başvuruları</w:t>
            </w:r>
          </w:p>
        </w:tc>
      </w:tr>
      <w:tr w:rsidR="00140DE5" w:rsidRPr="00140DE5" w:rsidTr="00723816">
        <w:trPr>
          <w:trHeight w:hRule="exact" w:val="369"/>
        </w:trPr>
        <w:tc>
          <w:tcPr>
            <w:tcW w:w="73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1</w:t>
            </w:r>
          </w:p>
        </w:tc>
        <w:tc>
          <w:tcPr>
            <w:tcW w:w="5245"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Gerektiği kadar çoğaltılabilir</w:t>
            </w:r>
          </w:p>
        </w:tc>
        <w:tc>
          <w:tcPr>
            <w:tcW w:w="3260"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10</w:t>
            </w:r>
          </w:p>
        </w:tc>
        <w:tc>
          <w:tcPr>
            <w:tcW w:w="1842"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r>
      <w:tr w:rsidR="00140DE5" w:rsidRPr="00140DE5" w:rsidTr="00723816">
        <w:trPr>
          <w:trHeight w:hRule="exact" w:val="369"/>
        </w:trPr>
        <w:tc>
          <w:tcPr>
            <w:tcW w:w="14060" w:type="dxa"/>
            <w:gridSpan w:val="8"/>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b/>
                <w:position w:val="-1"/>
                <w:sz w:val="24"/>
                <w:szCs w:val="24"/>
              </w:rPr>
              <w:t>Uluslararası Patent Başvuruları</w:t>
            </w:r>
          </w:p>
        </w:tc>
      </w:tr>
      <w:tr w:rsidR="00140DE5" w:rsidRPr="00140DE5" w:rsidTr="00723816">
        <w:trPr>
          <w:trHeight w:hRule="exact" w:val="369"/>
        </w:trPr>
        <w:tc>
          <w:tcPr>
            <w:tcW w:w="73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1</w:t>
            </w:r>
          </w:p>
        </w:tc>
        <w:tc>
          <w:tcPr>
            <w:tcW w:w="5245"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Gerektiği kadar çoğaltılabilir</w:t>
            </w:r>
          </w:p>
        </w:tc>
        <w:tc>
          <w:tcPr>
            <w:tcW w:w="3260"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20</w:t>
            </w:r>
          </w:p>
        </w:tc>
        <w:tc>
          <w:tcPr>
            <w:tcW w:w="1842"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r>
      <w:tr w:rsidR="00140DE5" w:rsidRPr="00140DE5" w:rsidTr="00723816">
        <w:trPr>
          <w:trHeight w:hRule="exact" w:val="369"/>
        </w:trPr>
        <w:tc>
          <w:tcPr>
            <w:tcW w:w="14060" w:type="dxa"/>
            <w:gridSpan w:val="8"/>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b/>
                <w:position w:val="-1"/>
                <w:sz w:val="24"/>
                <w:szCs w:val="24"/>
              </w:rPr>
              <w:t>Kabul Edilen Ulusal Patent</w:t>
            </w:r>
          </w:p>
        </w:tc>
      </w:tr>
      <w:tr w:rsidR="00140DE5" w:rsidRPr="00140DE5" w:rsidTr="00723816">
        <w:trPr>
          <w:trHeight w:hRule="exact" w:val="369"/>
        </w:trPr>
        <w:tc>
          <w:tcPr>
            <w:tcW w:w="73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1</w:t>
            </w:r>
          </w:p>
        </w:tc>
        <w:tc>
          <w:tcPr>
            <w:tcW w:w="5245"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Gerektiği kadar çoğaltılabilir</w:t>
            </w:r>
          </w:p>
        </w:tc>
        <w:tc>
          <w:tcPr>
            <w:tcW w:w="3260"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30</w:t>
            </w:r>
          </w:p>
        </w:tc>
        <w:tc>
          <w:tcPr>
            <w:tcW w:w="1842"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r>
      <w:tr w:rsidR="00140DE5" w:rsidRPr="00140DE5" w:rsidTr="00723816">
        <w:trPr>
          <w:trHeight w:hRule="exact" w:val="369"/>
        </w:trPr>
        <w:tc>
          <w:tcPr>
            <w:tcW w:w="14060" w:type="dxa"/>
            <w:gridSpan w:val="8"/>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b/>
                <w:position w:val="-1"/>
                <w:sz w:val="24"/>
                <w:szCs w:val="24"/>
              </w:rPr>
              <w:t>Kabul Edilen Uluslararası Patent</w:t>
            </w:r>
          </w:p>
        </w:tc>
      </w:tr>
      <w:tr w:rsidR="00140DE5" w:rsidRPr="00140DE5" w:rsidTr="00723816">
        <w:trPr>
          <w:trHeight w:hRule="exact" w:val="369"/>
        </w:trPr>
        <w:tc>
          <w:tcPr>
            <w:tcW w:w="73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1</w:t>
            </w:r>
          </w:p>
        </w:tc>
        <w:tc>
          <w:tcPr>
            <w:tcW w:w="5245"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Gerektiği kadar çoğaltılabilir</w:t>
            </w:r>
          </w:p>
        </w:tc>
        <w:tc>
          <w:tcPr>
            <w:tcW w:w="3260"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50</w:t>
            </w:r>
          </w:p>
        </w:tc>
        <w:tc>
          <w:tcPr>
            <w:tcW w:w="1842"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r>
      <w:tr w:rsidR="00140DE5" w:rsidRPr="00140DE5" w:rsidTr="00723816">
        <w:trPr>
          <w:trHeight w:hRule="exact" w:val="369"/>
        </w:trPr>
        <w:tc>
          <w:tcPr>
            <w:tcW w:w="14060" w:type="dxa"/>
            <w:gridSpan w:val="8"/>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b/>
                <w:position w:val="-1"/>
                <w:sz w:val="24"/>
                <w:szCs w:val="24"/>
              </w:rPr>
              <w:t>Faydalı Model Başvuruları</w:t>
            </w:r>
          </w:p>
        </w:tc>
      </w:tr>
      <w:tr w:rsidR="00140DE5" w:rsidRPr="00140DE5" w:rsidTr="00723816">
        <w:trPr>
          <w:trHeight w:hRule="exact" w:val="369"/>
        </w:trPr>
        <w:tc>
          <w:tcPr>
            <w:tcW w:w="73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1</w:t>
            </w:r>
          </w:p>
        </w:tc>
        <w:tc>
          <w:tcPr>
            <w:tcW w:w="5245"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Gerektiği kadar çoğaltılabilir</w:t>
            </w:r>
          </w:p>
        </w:tc>
        <w:tc>
          <w:tcPr>
            <w:tcW w:w="3260"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10</w:t>
            </w:r>
          </w:p>
        </w:tc>
        <w:tc>
          <w:tcPr>
            <w:tcW w:w="1842"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r>
      <w:tr w:rsidR="00140DE5" w:rsidRPr="00140DE5" w:rsidTr="00723816">
        <w:trPr>
          <w:trHeight w:hRule="exact" w:val="369"/>
        </w:trPr>
        <w:tc>
          <w:tcPr>
            <w:tcW w:w="14060" w:type="dxa"/>
            <w:gridSpan w:val="8"/>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b/>
                <w:position w:val="-1"/>
                <w:sz w:val="24"/>
                <w:szCs w:val="24"/>
              </w:rPr>
              <w:t>Kabul Edilen Faydalı Model</w:t>
            </w:r>
          </w:p>
        </w:tc>
      </w:tr>
      <w:tr w:rsidR="00140DE5" w:rsidRPr="00140DE5" w:rsidTr="00723816">
        <w:trPr>
          <w:trHeight w:hRule="exact" w:val="369"/>
        </w:trPr>
        <w:tc>
          <w:tcPr>
            <w:tcW w:w="73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1</w:t>
            </w:r>
          </w:p>
        </w:tc>
        <w:tc>
          <w:tcPr>
            <w:tcW w:w="5245"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Gerektiği kadar çoğaltılabilir</w:t>
            </w:r>
          </w:p>
        </w:tc>
        <w:tc>
          <w:tcPr>
            <w:tcW w:w="3260"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20</w:t>
            </w:r>
          </w:p>
        </w:tc>
        <w:tc>
          <w:tcPr>
            <w:tcW w:w="1842"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r>
      <w:tr w:rsidR="00140DE5" w:rsidRPr="00140DE5" w:rsidTr="00723816">
        <w:trPr>
          <w:trHeight w:hRule="exact" w:val="369"/>
        </w:trPr>
        <w:tc>
          <w:tcPr>
            <w:tcW w:w="14060" w:type="dxa"/>
            <w:gridSpan w:val="8"/>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b/>
                <w:position w:val="-1"/>
                <w:sz w:val="24"/>
                <w:szCs w:val="24"/>
              </w:rPr>
              <w:t>Tezin Desteklendiği Projeler</w:t>
            </w:r>
            <w:r w:rsidR="00E17480" w:rsidRPr="00140DE5">
              <w:rPr>
                <w:rFonts w:ascii="Times New Roman" w:eastAsia="Times New Roman" w:hAnsi="Times New Roman" w:cs="Times New Roman"/>
                <w:b/>
                <w:position w:val="-1"/>
                <w:sz w:val="24"/>
                <w:szCs w:val="24"/>
              </w:rPr>
              <w:t>*</w:t>
            </w:r>
          </w:p>
        </w:tc>
      </w:tr>
      <w:tr w:rsidR="00140DE5" w:rsidRPr="00140DE5" w:rsidTr="00723816">
        <w:trPr>
          <w:trHeight w:hRule="exact" w:val="369"/>
        </w:trPr>
        <w:tc>
          <w:tcPr>
            <w:tcW w:w="73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1</w:t>
            </w:r>
          </w:p>
        </w:tc>
        <w:tc>
          <w:tcPr>
            <w:tcW w:w="5245"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DÜBAP</w:t>
            </w:r>
          </w:p>
        </w:tc>
        <w:tc>
          <w:tcPr>
            <w:tcW w:w="3260"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5</w:t>
            </w:r>
          </w:p>
        </w:tc>
        <w:tc>
          <w:tcPr>
            <w:tcW w:w="1842"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r>
      <w:tr w:rsidR="00140DE5" w:rsidRPr="00140DE5" w:rsidTr="00723816">
        <w:trPr>
          <w:trHeight w:hRule="exact" w:val="369"/>
        </w:trPr>
        <w:tc>
          <w:tcPr>
            <w:tcW w:w="73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2</w:t>
            </w:r>
          </w:p>
        </w:tc>
        <w:tc>
          <w:tcPr>
            <w:tcW w:w="5245"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TUBİTAK</w:t>
            </w:r>
          </w:p>
        </w:tc>
        <w:tc>
          <w:tcPr>
            <w:tcW w:w="3260"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10</w:t>
            </w:r>
          </w:p>
        </w:tc>
        <w:tc>
          <w:tcPr>
            <w:tcW w:w="1842"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r>
      <w:tr w:rsidR="00140DE5" w:rsidRPr="00140DE5" w:rsidTr="00723816">
        <w:trPr>
          <w:trHeight w:hRule="exact" w:val="369"/>
        </w:trPr>
        <w:tc>
          <w:tcPr>
            <w:tcW w:w="73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3</w:t>
            </w:r>
          </w:p>
        </w:tc>
        <w:tc>
          <w:tcPr>
            <w:tcW w:w="5245"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hAnsi="Times New Roman" w:cs="Times New Roman"/>
                <w:sz w:val="24"/>
                <w:szCs w:val="24"/>
              </w:rPr>
              <w:t>Horizon 2020 vb EU projeleri</w:t>
            </w:r>
          </w:p>
        </w:tc>
        <w:tc>
          <w:tcPr>
            <w:tcW w:w="3260"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20</w:t>
            </w:r>
          </w:p>
        </w:tc>
        <w:tc>
          <w:tcPr>
            <w:tcW w:w="1842"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r>
      <w:tr w:rsidR="00140DE5" w:rsidRPr="00140DE5" w:rsidTr="00E17480">
        <w:trPr>
          <w:trHeight w:hRule="exact" w:val="614"/>
        </w:trPr>
        <w:tc>
          <w:tcPr>
            <w:tcW w:w="73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4</w:t>
            </w:r>
          </w:p>
        </w:tc>
        <w:tc>
          <w:tcPr>
            <w:tcW w:w="5245"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autoSpaceDE w:val="0"/>
              <w:autoSpaceDN w:val="0"/>
              <w:adjustRightInd w:val="0"/>
              <w:spacing w:after="0" w:line="240" w:lineRule="auto"/>
              <w:rPr>
                <w:rFonts w:ascii="Times New Roman" w:hAnsi="Times New Roman" w:cs="Times New Roman"/>
                <w:sz w:val="24"/>
                <w:szCs w:val="24"/>
              </w:rPr>
            </w:pPr>
            <w:r w:rsidRPr="00140DE5">
              <w:rPr>
                <w:rFonts w:ascii="Times New Roman" w:hAnsi="Times New Roman" w:cs="Times New Roman"/>
                <w:sz w:val="24"/>
                <w:szCs w:val="24"/>
              </w:rPr>
              <w:t>Diğer (Jüri/Alt komisyonca eşdeğerlik belirlenecektir)</w:t>
            </w:r>
          </w:p>
        </w:tc>
        <w:tc>
          <w:tcPr>
            <w:tcW w:w="3260"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r>
      <w:tr w:rsidR="00140DE5" w:rsidRPr="00140DE5" w:rsidTr="00FB3150">
        <w:trPr>
          <w:trHeight w:val="377"/>
        </w:trPr>
        <w:tc>
          <w:tcPr>
            <w:tcW w:w="14060" w:type="dxa"/>
            <w:gridSpan w:val="8"/>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56"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 Projeler, DÜ adına veya ortaklığında olmalıdır. Enstitü Yönetim Kurulu projelerin eşdeğerlik ve uygunluğunu belirlemek için ek belgeler isteme hakkına sahiptir.</w:t>
            </w:r>
            <w:r w:rsidR="00E17480" w:rsidRPr="00140DE5">
              <w:rPr>
                <w:rFonts w:ascii="Times New Roman" w:eastAsia="Times New Roman" w:hAnsi="Times New Roman" w:cs="Times New Roman"/>
                <w:sz w:val="24"/>
                <w:szCs w:val="24"/>
              </w:rPr>
              <w:t xml:space="preserve">Belirtilen puanlar maksimum puanlar olup başvuru </w:t>
            </w:r>
            <w:r w:rsidR="00E93A5E" w:rsidRPr="00140DE5">
              <w:rPr>
                <w:rFonts w:ascii="Times New Roman" w:eastAsia="Times New Roman" w:hAnsi="Times New Roman" w:cs="Times New Roman"/>
                <w:sz w:val="24"/>
                <w:szCs w:val="24"/>
              </w:rPr>
              <w:t>döneminde</w:t>
            </w:r>
            <w:r w:rsidR="00E17480" w:rsidRPr="00140DE5">
              <w:rPr>
                <w:rFonts w:ascii="Times New Roman" w:eastAsia="Times New Roman" w:hAnsi="Times New Roman" w:cs="Times New Roman"/>
                <w:sz w:val="24"/>
                <w:szCs w:val="24"/>
              </w:rPr>
              <w:t xml:space="preserve"> proje türlerine göre ayrıntılı puanlama ilan edilecektir.</w:t>
            </w:r>
          </w:p>
        </w:tc>
      </w:tr>
      <w:tr w:rsidR="00140DE5" w:rsidRPr="00140DE5" w:rsidTr="00723816">
        <w:trPr>
          <w:trHeight w:hRule="exact" w:val="369"/>
        </w:trPr>
        <w:tc>
          <w:tcPr>
            <w:tcW w:w="14060" w:type="dxa"/>
            <w:gridSpan w:val="8"/>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b/>
                <w:position w:val="-1"/>
                <w:sz w:val="24"/>
                <w:szCs w:val="24"/>
              </w:rPr>
              <w:t>Atıflar</w:t>
            </w:r>
          </w:p>
        </w:tc>
      </w:tr>
      <w:tr w:rsidR="00140DE5" w:rsidRPr="00140DE5" w:rsidTr="00723816">
        <w:trPr>
          <w:trHeight w:hRule="exact" w:val="369"/>
        </w:trPr>
        <w:tc>
          <w:tcPr>
            <w:tcW w:w="73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1</w:t>
            </w:r>
          </w:p>
        </w:tc>
        <w:tc>
          <w:tcPr>
            <w:tcW w:w="5245"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autoSpaceDE w:val="0"/>
              <w:autoSpaceDN w:val="0"/>
              <w:adjustRightInd w:val="0"/>
              <w:spacing w:after="0" w:line="240" w:lineRule="auto"/>
              <w:rPr>
                <w:rFonts w:ascii="Times New Roman" w:hAnsi="Times New Roman" w:cs="Times New Roman"/>
                <w:sz w:val="24"/>
                <w:szCs w:val="24"/>
              </w:rPr>
            </w:pPr>
            <w:r w:rsidRPr="00140DE5">
              <w:rPr>
                <w:rFonts w:ascii="Times New Roman" w:hAnsi="Times New Roman" w:cs="Times New Roman"/>
                <w:sz w:val="24"/>
                <w:szCs w:val="24"/>
              </w:rPr>
              <w:t>Teze yapılan atıflar (kendisi dışındaki atıflar)</w:t>
            </w:r>
          </w:p>
        </w:tc>
        <w:tc>
          <w:tcPr>
            <w:tcW w:w="3260"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hAnsi="Times New Roman" w:cs="Times New Roman"/>
                <w:sz w:val="24"/>
                <w:szCs w:val="24"/>
              </w:rPr>
              <w:t xml:space="preserve">Atıf Sayısı: </w:t>
            </w:r>
          </w:p>
        </w:tc>
        <w:tc>
          <w:tcPr>
            <w:tcW w:w="127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r>
      <w:tr w:rsidR="00140DE5" w:rsidRPr="00140DE5" w:rsidTr="00723816">
        <w:trPr>
          <w:trHeight w:hRule="exact" w:val="369"/>
        </w:trPr>
        <w:tc>
          <w:tcPr>
            <w:tcW w:w="14060" w:type="dxa"/>
            <w:gridSpan w:val="8"/>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b/>
                <w:bCs/>
                <w:position w:val="-1"/>
                <w:sz w:val="24"/>
                <w:szCs w:val="24"/>
              </w:rPr>
            </w:pPr>
            <w:r w:rsidRPr="00140DE5">
              <w:rPr>
                <w:rFonts w:ascii="Times New Roman" w:eastAsia="Times New Roman" w:hAnsi="Times New Roman" w:cs="Times New Roman"/>
                <w:b/>
                <w:bCs/>
                <w:position w:val="-1"/>
                <w:sz w:val="24"/>
                <w:szCs w:val="24"/>
              </w:rPr>
              <w:lastRenderedPageBreak/>
              <w:t>Tezin veya Tezden Çıkan Yayınların Aldığı Ödüller</w:t>
            </w:r>
          </w:p>
        </w:tc>
      </w:tr>
      <w:tr w:rsidR="00140DE5" w:rsidRPr="00140DE5" w:rsidTr="00723816">
        <w:trPr>
          <w:trHeight w:hRule="exact" w:val="369"/>
        </w:trPr>
        <w:tc>
          <w:tcPr>
            <w:tcW w:w="73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1</w:t>
            </w:r>
          </w:p>
        </w:tc>
        <w:tc>
          <w:tcPr>
            <w:tcW w:w="8505" w:type="dxa"/>
            <w:gridSpan w:val="4"/>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hAnsi="Times New Roman" w:cs="Times New Roman"/>
                <w:sz w:val="24"/>
                <w:szCs w:val="24"/>
              </w:rPr>
              <w:t>Ulusal Ödül</w:t>
            </w:r>
          </w:p>
        </w:tc>
        <w:tc>
          <w:tcPr>
            <w:tcW w:w="127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5</w:t>
            </w:r>
          </w:p>
        </w:tc>
        <w:tc>
          <w:tcPr>
            <w:tcW w:w="1842"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r>
      <w:tr w:rsidR="00140DE5" w:rsidRPr="00140DE5" w:rsidTr="00723816">
        <w:trPr>
          <w:trHeight w:hRule="exact" w:val="369"/>
        </w:trPr>
        <w:tc>
          <w:tcPr>
            <w:tcW w:w="73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2</w:t>
            </w:r>
          </w:p>
        </w:tc>
        <w:tc>
          <w:tcPr>
            <w:tcW w:w="8505" w:type="dxa"/>
            <w:gridSpan w:val="4"/>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hAnsi="Times New Roman" w:cs="Times New Roman"/>
                <w:sz w:val="24"/>
                <w:szCs w:val="24"/>
              </w:rPr>
              <w:t>Uluslararası Ödül</w:t>
            </w:r>
          </w:p>
        </w:tc>
        <w:tc>
          <w:tcPr>
            <w:tcW w:w="1276"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sz w:val="24"/>
                <w:szCs w:val="24"/>
              </w:rPr>
              <w:t>10</w:t>
            </w:r>
          </w:p>
        </w:tc>
        <w:tc>
          <w:tcPr>
            <w:tcW w:w="1842"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r>
      <w:tr w:rsidR="00140DE5" w:rsidRPr="00140DE5" w:rsidTr="00723816">
        <w:trPr>
          <w:trHeight w:hRule="exact" w:val="369"/>
        </w:trPr>
        <w:tc>
          <w:tcPr>
            <w:tcW w:w="14060" w:type="dxa"/>
            <w:gridSpan w:val="8"/>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b/>
                <w:bCs/>
                <w:position w:val="-1"/>
                <w:sz w:val="24"/>
                <w:szCs w:val="24"/>
              </w:rPr>
            </w:pPr>
            <w:r w:rsidRPr="00140DE5">
              <w:rPr>
                <w:rFonts w:ascii="Times New Roman" w:eastAsia="Times New Roman" w:hAnsi="Times New Roman" w:cs="Times New Roman"/>
                <w:b/>
                <w:bCs/>
                <w:position w:val="-1"/>
                <w:sz w:val="24"/>
                <w:szCs w:val="24"/>
              </w:rPr>
              <w:t xml:space="preserve">Tezde Çalışılan Konunun Özgünlük Derecesi </w:t>
            </w:r>
            <w:r w:rsidRPr="00140DE5">
              <w:rPr>
                <w:rFonts w:ascii="Times New Roman" w:eastAsia="Times New Roman" w:hAnsi="Times New Roman" w:cs="Times New Roman"/>
                <w:position w:val="-1"/>
                <w:sz w:val="24"/>
                <w:szCs w:val="24"/>
              </w:rPr>
              <w:t>(Jüri</w:t>
            </w:r>
            <w:r w:rsidRPr="00140DE5">
              <w:rPr>
                <w:rFonts w:ascii="Times New Roman" w:eastAsia="Times New Roman" w:hAnsi="Times New Roman" w:cs="Times New Roman"/>
                <w:b/>
                <w:bCs/>
                <w:position w:val="-1"/>
                <w:sz w:val="24"/>
                <w:szCs w:val="24"/>
              </w:rPr>
              <w:t>/</w:t>
            </w:r>
            <w:r w:rsidRPr="00140DE5">
              <w:rPr>
                <w:rFonts w:ascii="Times New Roman" w:eastAsia="Times New Roman" w:hAnsi="Times New Roman" w:cs="Times New Roman"/>
                <w:position w:val="-1"/>
                <w:sz w:val="24"/>
                <w:szCs w:val="24"/>
              </w:rPr>
              <w:t>Alt Komisyon Tarafından Değerlendirilir)</w:t>
            </w:r>
          </w:p>
        </w:tc>
      </w:tr>
      <w:tr w:rsidR="00140DE5" w:rsidRPr="00140DE5" w:rsidTr="00723816">
        <w:trPr>
          <w:trHeight w:hRule="exact" w:val="369"/>
        </w:trPr>
        <w:tc>
          <w:tcPr>
            <w:tcW w:w="14060" w:type="dxa"/>
            <w:gridSpan w:val="8"/>
            <w:tcBorders>
              <w:top w:val="single" w:sz="4" w:space="0" w:color="000000"/>
              <w:left w:val="single" w:sz="4" w:space="0" w:color="000000"/>
              <w:bottom w:val="single" w:sz="4" w:space="0" w:color="000000"/>
              <w:right w:val="single" w:sz="4" w:space="0" w:color="000000"/>
            </w:tcBorders>
          </w:tcPr>
          <w:p w:rsidR="00F81304" w:rsidRPr="00140DE5" w:rsidRDefault="000063C7"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sdt>
              <w:sdtPr>
                <w:rPr>
                  <w:rFonts w:ascii="Times New Roman" w:eastAsia="Times New Roman" w:hAnsi="Times New Roman" w:cs="Times New Roman"/>
                  <w:position w:val="-1"/>
                  <w:sz w:val="24"/>
                  <w:szCs w:val="24"/>
                </w:rPr>
                <w:id w:val="-1880466661"/>
              </w:sdtPr>
              <w:sdtContent>
                <w:r w:rsidR="00F81304" w:rsidRPr="00140DE5">
                  <w:rPr>
                    <w:rFonts w:ascii="MS Gothic" w:eastAsia="MS Gothic" w:hAnsi="MS Gothic" w:cs="MS Gothic" w:hint="eastAsia"/>
                    <w:position w:val="-1"/>
                    <w:sz w:val="24"/>
                    <w:szCs w:val="24"/>
                  </w:rPr>
                  <w:t>☐</w:t>
                </w:r>
              </w:sdtContent>
            </w:sdt>
            <w:r w:rsidR="00F81304" w:rsidRPr="00140DE5">
              <w:rPr>
                <w:rFonts w:ascii="Times New Roman" w:eastAsia="Times New Roman" w:hAnsi="Times New Roman" w:cs="Times New Roman"/>
                <w:position w:val="-1"/>
                <w:sz w:val="24"/>
                <w:szCs w:val="24"/>
              </w:rPr>
              <w:t xml:space="preserve">  Orta (5 puan)                               </w:t>
            </w:r>
            <w:sdt>
              <w:sdtPr>
                <w:rPr>
                  <w:rFonts w:ascii="Times New Roman" w:eastAsia="Times New Roman" w:hAnsi="Times New Roman" w:cs="Times New Roman"/>
                  <w:position w:val="-1"/>
                  <w:sz w:val="24"/>
                  <w:szCs w:val="24"/>
                </w:rPr>
                <w:id w:val="1384512638"/>
              </w:sdtPr>
              <w:sdtContent>
                <w:r w:rsidR="00F81304" w:rsidRPr="00140DE5">
                  <w:rPr>
                    <w:rFonts w:ascii="MS Gothic" w:eastAsia="MS Gothic" w:hAnsi="MS Gothic" w:cs="MS Gothic" w:hint="eastAsia"/>
                    <w:position w:val="-1"/>
                    <w:sz w:val="24"/>
                    <w:szCs w:val="24"/>
                  </w:rPr>
                  <w:t>☐</w:t>
                </w:r>
              </w:sdtContent>
            </w:sdt>
            <w:r w:rsidR="00F81304" w:rsidRPr="00140DE5">
              <w:rPr>
                <w:rFonts w:ascii="Times New Roman" w:eastAsia="Times New Roman" w:hAnsi="Times New Roman" w:cs="Times New Roman"/>
                <w:position w:val="-1"/>
                <w:sz w:val="24"/>
                <w:szCs w:val="24"/>
              </w:rPr>
              <w:t xml:space="preserve"> İyi (7 puan)                               </w:t>
            </w:r>
            <w:sdt>
              <w:sdtPr>
                <w:rPr>
                  <w:rFonts w:ascii="Times New Roman" w:eastAsia="Times New Roman" w:hAnsi="Times New Roman" w:cs="Times New Roman"/>
                  <w:position w:val="-1"/>
                  <w:sz w:val="24"/>
                  <w:szCs w:val="24"/>
                </w:rPr>
                <w:id w:val="-1602641424"/>
              </w:sdtPr>
              <w:sdtContent>
                <w:r w:rsidR="00F81304" w:rsidRPr="00140DE5">
                  <w:rPr>
                    <w:rFonts w:ascii="MS Gothic" w:eastAsia="MS Gothic" w:hAnsi="MS Gothic" w:cs="MS Gothic" w:hint="eastAsia"/>
                    <w:position w:val="-1"/>
                    <w:sz w:val="24"/>
                    <w:szCs w:val="24"/>
                  </w:rPr>
                  <w:t>☐</w:t>
                </w:r>
              </w:sdtContent>
            </w:sdt>
            <w:r w:rsidR="00F81304" w:rsidRPr="00140DE5">
              <w:rPr>
                <w:rFonts w:ascii="Times New Roman" w:eastAsia="Times New Roman" w:hAnsi="Times New Roman" w:cs="Times New Roman"/>
                <w:position w:val="-1"/>
                <w:sz w:val="24"/>
                <w:szCs w:val="24"/>
              </w:rPr>
              <w:t xml:space="preserve"> Çok İyi (10 puan)</w:t>
            </w:r>
          </w:p>
        </w:tc>
      </w:tr>
      <w:tr w:rsidR="00140DE5" w:rsidRPr="00140DE5" w:rsidTr="00723816">
        <w:trPr>
          <w:trHeight w:hRule="exact" w:val="369"/>
        </w:trPr>
        <w:tc>
          <w:tcPr>
            <w:tcW w:w="14060" w:type="dxa"/>
            <w:gridSpan w:val="8"/>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b/>
                <w:bCs/>
                <w:position w:val="-1"/>
                <w:sz w:val="24"/>
                <w:szCs w:val="24"/>
              </w:rPr>
            </w:pPr>
            <w:r w:rsidRPr="00140DE5">
              <w:rPr>
                <w:rFonts w:ascii="Times New Roman" w:eastAsia="Times New Roman" w:hAnsi="Times New Roman" w:cs="Times New Roman"/>
                <w:b/>
                <w:bCs/>
                <w:position w:val="-1"/>
                <w:sz w:val="24"/>
                <w:szCs w:val="24"/>
              </w:rPr>
              <w:t xml:space="preserve">Tezin Başvuru Yapılan Alana Etkisi </w:t>
            </w:r>
            <w:r w:rsidRPr="00140DE5">
              <w:rPr>
                <w:rFonts w:ascii="Times New Roman" w:eastAsia="Times New Roman" w:hAnsi="Times New Roman" w:cs="Times New Roman"/>
                <w:position w:val="-1"/>
                <w:sz w:val="24"/>
                <w:szCs w:val="24"/>
              </w:rPr>
              <w:t>(Jüri</w:t>
            </w:r>
            <w:r w:rsidRPr="00140DE5">
              <w:rPr>
                <w:rFonts w:ascii="Times New Roman" w:eastAsia="Times New Roman" w:hAnsi="Times New Roman" w:cs="Times New Roman"/>
                <w:b/>
                <w:bCs/>
                <w:position w:val="-1"/>
                <w:sz w:val="24"/>
                <w:szCs w:val="24"/>
              </w:rPr>
              <w:t>/</w:t>
            </w:r>
            <w:r w:rsidRPr="00140DE5">
              <w:rPr>
                <w:rFonts w:ascii="Times New Roman" w:eastAsia="Times New Roman" w:hAnsi="Times New Roman" w:cs="Times New Roman"/>
                <w:position w:val="-1"/>
                <w:sz w:val="24"/>
                <w:szCs w:val="24"/>
              </w:rPr>
              <w:t>Alt Komisyon Tarafından Değerlendirilir)</w:t>
            </w:r>
          </w:p>
        </w:tc>
      </w:tr>
      <w:tr w:rsidR="00140DE5" w:rsidRPr="00140DE5" w:rsidTr="00723816">
        <w:trPr>
          <w:trHeight w:hRule="exact" w:val="369"/>
        </w:trPr>
        <w:tc>
          <w:tcPr>
            <w:tcW w:w="14060" w:type="dxa"/>
            <w:gridSpan w:val="8"/>
            <w:tcBorders>
              <w:top w:val="single" w:sz="4" w:space="0" w:color="000000"/>
              <w:left w:val="single" w:sz="4" w:space="0" w:color="000000"/>
              <w:bottom w:val="single" w:sz="4" w:space="0" w:color="000000"/>
              <w:right w:val="single" w:sz="4" w:space="0" w:color="000000"/>
            </w:tcBorders>
          </w:tcPr>
          <w:p w:rsidR="00F81304" w:rsidRPr="00140DE5" w:rsidRDefault="000063C7"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sdt>
              <w:sdtPr>
                <w:rPr>
                  <w:rFonts w:ascii="Times New Roman" w:eastAsia="Times New Roman" w:hAnsi="Times New Roman" w:cs="Times New Roman"/>
                  <w:position w:val="-1"/>
                  <w:sz w:val="24"/>
                  <w:szCs w:val="24"/>
                </w:rPr>
                <w:id w:val="640079313"/>
              </w:sdtPr>
              <w:sdtContent>
                <w:r w:rsidR="00F81304" w:rsidRPr="00140DE5">
                  <w:rPr>
                    <w:rFonts w:ascii="MS Gothic" w:eastAsia="MS Gothic" w:hAnsi="MS Gothic" w:cs="MS Gothic" w:hint="eastAsia"/>
                    <w:position w:val="-1"/>
                    <w:sz w:val="24"/>
                    <w:szCs w:val="24"/>
                  </w:rPr>
                  <w:t>☐</w:t>
                </w:r>
              </w:sdtContent>
            </w:sdt>
            <w:r w:rsidR="00F81304" w:rsidRPr="00140DE5">
              <w:rPr>
                <w:rFonts w:ascii="Times New Roman" w:eastAsia="Times New Roman" w:hAnsi="Times New Roman" w:cs="Times New Roman"/>
                <w:position w:val="-1"/>
                <w:sz w:val="24"/>
                <w:szCs w:val="24"/>
              </w:rPr>
              <w:t xml:space="preserve">  Orta (5 puan)                                </w:t>
            </w:r>
            <w:sdt>
              <w:sdtPr>
                <w:rPr>
                  <w:rFonts w:ascii="Times New Roman" w:eastAsia="Times New Roman" w:hAnsi="Times New Roman" w:cs="Times New Roman"/>
                  <w:position w:val="-1"/>
                  <w:sz w:val="24"/>
                  <w:szCs w:val="24"/>
                </w:rPr>
                <w:id w:val="482440267"/>
              </w:sdtPr>
              <w:sdtContent>
                <w:r w:rsidR="00F81304" w:rsidRPr="00140DE5">
                  <w:rPr>
                    <w:rFonts w:ascii="MS Gothic" w:eastAsia="MS Gothic" w:hAnsi="MS Gothic" w:cs="MS Gothic" w:hint="eastAsia"/>
                    <w:position w:val="-1"/>
                    <w:sz w:val="24"/>
                    <w:szCs w:val="24"/>
                  </w:rPr>
                  <w:t>☐</w:t>
                </w:r>
              </w:sdtContent>
            </w:sdt>
            <w:r w:rsidR="00F81304" w:rsidRPr="00140DE5">
              <w:rPr>
                <w:rFonts w:ascii="Times New Roman" w:eastAsia="Times New Roman" w:hAnsi="Times New Roman" w:cs="Times New Roman"/>
                <w:position w:val="-1"/>
                <w:sz w:val="24"/>
                <w:szCs w:val="24"/>
              </w:rPr>
              <w:t xml:space="preserve"> İyi (7 puan)                               </w:t>
            </w:r>
            <w:sdt>
              <w:sdtPr>
                <w:rPr>
                  <w:rFonts w:ascii="Times New Roman" w:eastAsia="Times New Roman" w:hAnsi="Times New Roman" w:cs="Times New Roman"/>
                  <w:position w:val="-1"/>
                  <w:sz w:val="24"/>
                  <w:szCs w:val="24"/>
                </w:rPr>
                <w:id w:val="-1187508062"/>
              </w:sdtPr>
              <w:sdtContent>
                <w:r w:rsidR="00F81304" w:rsidRPr="00140DE5">
                  <w:rPr>
                    <w:rFonts w:ascii="MS Gothic" w:eastAsia="MS Gothic" w:hAnsi="MS Gothic" w:cs="MS Gothic" w:hint="eastAsia"/>
                    <w:position w:val="-1"/>
                    <w:sz w:val="24"/>
                    <w:szCs w:val="24"/>
                  </w:rPr>
                  <w:t>☐</w:t>
                </w:r>
              </w:sdtContent>
            </w:sdt>
            <w:r w:rsidR="00F81304" w:rsidRPr="00140DE5">
              <w:rPr>
                <w:rFonts w:ascii="Times New Roman" w:eastAsia="Times New Roman" w:hAnsi="Times New Roman" w:cs="Times New Roman"/>
                <w:position w:val="-1"/>
                <w:sz w:val="24"/>
                <w:szCs w:val="24"/>
              </w:rPr>
              <w:t xml:space="preserve"> Çok İyi (10 puan)</w:t>
            </w:r>
          </w:p>
        </w:tc>
      </w:tr>
      <w:tr w:rsidR="00140DE5" w:rsidRPr="00140DE5" w:rsidTr="00723816">
        <w:trPr>
          <w:trHeight w:hRule="exact" w:val="369"/>
        </w:trPr>
        <w:tc>
          <w:tcPr>
            <w:tcW w:w="14060" w:type="dxa"/>
            <w:gridSpan w:val="8"/>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b/>
                <w:bCs/>
                <w:position w:val="-1"/>
                <w:sz w:val="24"/>
                <w:szCs w:val="24"/>
              </w:rPr>
            </w:pPr>
            <w:r w:rsidRPr="00140DE5">
              <w:rPr>
                <w:rFonts w:ascii="Times New Roman" w:eastAsia="Times New Roman" w:hAnsi="Times New Roman" w:cs="Times New Roman"/>
                <w:b/>
                <w:bCs/>
                <w:position w:val="-1"/>
                <w:sz w:val="24"/>
                <w:szCs w:val="24"/>
              </w:rPr>
              <w:t xml:space="preserve">Tezin Sağlayacağı Yaygın Etki </w:t>
            </w:r>
            <w:r w:rsidRPr="00140DE5">
              <w:rPr>
                <w:rFonts w:ascii="Times New Roman" w:eastAsia="Times New Roman" w:hAnsi="Times New Roman" w:cs="Times New Roman"/>
                <w:position w:val="-1"/>
                <w:sz w:val="24"/>
                <w:szCs w:val="24"/>
              </w:rPr>
              <w:t>(Jüri</w:t>
            </w:r>
            <w:r w:rsidRPr="00140DE5">
              <w:rPr>
                <w:rFonts w:ascii="Times New Roman" w:eastAsia="Times New Roman" w:hAnsi="Times New Roman" w:cs="Times New Roman"/>
                <w:b/>
                <w:bCs/>
                <w:position w:val="-1"/>
                <w:sz w:val="24"/>
                <w:szCs w:val="24"/>
              </w:rPr>
              <w:t>/</w:t>
            </w:r>
            <w:r w:rsidRPr="00140DE5">
              <w:rPr>
                <w:rFonts w:ascii="Times New Roman" w:eastAsia="Times New Roman" w:hAnsi="Times New Roman" w:cs="Times New Roman"/>
                <w:position w:val="-1"/>
                <w:sz w:val="24"/>
                <w:szCs w:val="24"/>
              </w:rPr>
              <w:t>Alt Komisyon Tarafından Değerlendirilir)</w:t>
            </w:r>
          </w:p>
        </w:tc>
      </w:tr>
      <w:tr w:rsidR="00140DE5" w:rsidRPr="00140DE5" w:rsidTr="00723816">
        <w:trPr>
          <w:trHeight w:hRule="exact" w:val="369"/>
        </w:trPr>
        <w:tc>
          <w:tcPr>
            <w:tcW w:w="14060" w:type="dxa"/>
            <w:gridSpan w:val="8"/>
            <w:tcBorders>
              <w:top w:val="single" w:sz="4" w:space="0" w:color="000000"/>
              <w:left w:val="single" w:sz="4" w:space="0" w:color="000000"/>
              <w:bottom w:val="single" w:sz="4" w:space="0" w:color="000000"/>
              <w:right w:val="single" w:sz="4" w:space="0" w:color="000000"/>
            </w:tcBorders>
          </w:tcPr>
          <w:p w:rsidR="00F81304" w:rsidRPr="00140DE5" w:rsidRDefault="000063C7"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sdt>
              <w:sdtPr>
                <w:rPr>
                  <w:rFonts w:ascii="Times New Roman" w:eastAsia="Times New Roman" w:hAnsi="Times New Roman" w:cs="Times New Roman"/>
                  <w:position w:val="-1"/>
                  <w:sz w:val="24"/>
                  <w:szCs w:val="24"/>
                </w:rPr>
                <w:id w:val="-2085830930"/>
              </w:sdtPr>
              <w:sdtContent>
                <w:r w:rsidR="00F81304" w:rsidRPr="00140DE5">
                  <w:rPr>
                    <w:rFonts w:ascii="MS Gothic" w:eastAsia="MS Gothic" w:hAnsi="MS Gothic" w:cs="MS Gothic" w:hint="eastAsia"/>
                    <w:position w:val="-1"/>
                    <w:sz w:val="24"/>
                    <w:szCs w:val="24"/>
                  </w:rPr>
                  <w:t>☐</w:t>
                </w:r>
              </w:sdtContent>
            </w:sdt>
            <w:r w:rsidR="00F81304" w:rsidRPr="00140DE5">
              <w:rPr>
                <w:rFonts w:ascii="Times New Roman" w:eastAsia="Times New Roman" w:hAnsi="Times New Roman" w:cs="Times New Roman"/>
                <w:position w:val="-1"/>
                <w:sz w:val="24"/>
                <w:szCs w:val="24"/>
              </w:rPr>
              <w:t xml:space="preserve">  Orta (5 puan)                                </w:t>
            </w:r>
            <w:sdt>
              <w:sdtPr>
                <w:rPr>
                  <w:rFonts w:ascii="Times New Roman" w:eastAsia="Times New Roman" w:hAnsi="Times New Roman" w:cs="Times New Roman"/>
                  <w:position w:val="-1"/>
                  <w:sz w:val="24"/>
                  <w:szCs w:val="24"/>
                </w:rPr>
                <w:id w:val="234439118"/>
              </w:sdtPr>
              <w:sdtContent>
                <w:r w:rsidR="00F81304" w:rsidRPr="00140DE5">
                  <w:rPr>
                    <w:rFonts w:ascii="MS Gothic" w:eastAsia="MS Gothic" w:hAnsi="MS Gothic" w:cs="MS Gothic" w:hint="eastAsia"/>
                    <w:position w:val="-1"/>
                    <w:sz w:val="24"/>
                    <w:szCs w:val="24"/>
                  </w:rPr>
                  <w:t>☐</w:t>
                </w:r>
              </w:sdtContent>
            </w:sdt>
            <w:r w:rsidR="00F81304" w:rsidRPr="00140DE5">
              <w:rPr>
                <w:rFonts w:ascii="Times New Roman" w:eastAsia="Times New Roman" w:hAnsi="Times New Roman" w:cs="Times New Roman"/>
                <w:position w:val="-1"/>
                <w:sz w:val="24"/>
                <w:szCs w:val="24"/>
              </w:rPr>
              <w:t xml:space="preserve"> İyi (7 puan)                               </w:t>
            </w:r>
            <w:sdt>
              <w:sdtPr>
                <w:rPr>
                  <w:rFonts w:ascii="Times New Roman" w:eastAsia="Times New Roman" w:hAnsi="Times New Roman" w:cs="Times New Roman"/>
                  <w:position w:val="-1"/>
                  <w:sz w:val="24"/>
                  <w:szCs w:val="24"/>
                </w:rPr>
                <w:id w:val="-628929789"/>
              </w:sdtPr>
              <w:sdtContent>
                <w:r w:rsidR="00F81304" w:rsidRPr="00140DE5">
                  <w:rPr>
                    <w:rFonts w:ascii="MS Gothic" w:eastAsia="MS Gothic" w:hAnsi="MS Gothic" w:cs="MS Gothic" w:hint="eastAsia"/>
                    <w:position w:val="-1"/>
                    <w:sz w:val="24"/>
                    <w:szCs w:val="24"/>
                  </w:rPr>
                  <w:t>☐</w:t>
                </w:r>
              </w:sdtContent>
            </w:sdt>
            <w:r w:rsidR="00F81304" w:rsidRPr="00140DE5">
              <w:rPr>
                <w:rFonts w:ascii="Times New Roman" w:eastAsia="Times New Roman" w:hAnsi="Times New Roman" w:cs="Times New Roman"/>
                <w:position w:val="-1"/>
                <w:sz w:val="24"/>
                <w:szCs w:val="24"/>
              </w:rPr>
              <w:t xml:space="preserve"> Çok İyi (10 puan)</w:t>
            </w:r>
          </w:p>
        </w:tc>
      </w:tr>
      <w:tr w:rsidR="00140DE5" w:rsidRPr="00140DE5" w:rsidTr="00723816">
        <w:trPr>
          <w:trHeight w:hRule="exact" w:val="369"/>
        </w:trPr>
        <w:tc>
          <w:tcPr>
            <w:tcW w:w="14060" w:type="dxa"/>
            <w:gridSpan w:val="8"/>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b/>
                <w:bCs/>
                <w:position w:val="-1"/>
                <w:sz w:val="24"/>
                <w:szCs w:val="24"/>
              </w:rPr>
            </w:pPr>
            <w:r w:rsidRPr="00140DE5">
              <w:rPr>
                <w:rFonts w:ascii="Times New Roman" w:eastAsia="Times New Roman" w:hAnsi="Times New Roman" w:cs="Times New Roman"/>
                <w:b/>
                <w:bCs/>
                <w:position w:val="-1"/>
                <w:sz w:val="24"/>
                <w:szCs w:val="24"/>
              </w:rPr>
              <w:t xml:space="preserve">Tezin Yazım Kalitesi </w:t>
            </w:r>
            <w:r w:rsidRPr="00140DE5">
              <w:rPr>
                <w:rFonts w:ascii="Times New Roman" w:eastAsia="Times New Roman" w:hAnsi="Times New Roman" w:cs="Times New Roman"/>
                <w:position w:val="-1"/>
                <w:sz w:val="24"/>
                <w:szCs w:val="24"/>
              </w:rPr>
              <w:t>(Jüri</w:t>
            </w:r>
            <w:r w:rsidRPr="00140DE5">
              <w:rPr>
                <w:rFonts w:ascii="Times New Roman" w:eastAsia="Times New Roman" w:hAnsi="Times New Roman" w:cs="Times New Roman"/>
                <w:b/>
                <w:bCs/>
                <w:position w:val="-1"/>
                <w:sz w:val="24"/>
                <w:szCs w:val="24"/>
              </w:rPr>
              <w:t>/</w:t>
            </w:r>
            <w:r w:rsidRPr="00140DE5">
              <w:rPr>
                <w:rFonts w:ascii="Times New Roman" w:eastAsia="Times New Roman" w:hAnsi="Times New Roman" w:cs="Times New Roman"/>
                <w:position w:val="-1"/>
                <w:sz w:val="24"/>
                <w:szCs w:val="24"/>
              </w:rPr>
              <w:t>Alt Komisyon Tarafından Değerlendirilir)</w:t>
            </w:r>
          </w:p>
        </w:tc>
      </w:tr>
      <w:tr w:rsidR="00140DE5" w:rsidRPr="00140DE5" w:rsidTr="00723816">
        <w:trPr>
          <w:trHeight w:hRule="exact" w:val="369"/>
        </w:trPr>
        <w:tc>
          <w:tcPr>
            <w:tcW w:w="14060" w:type="dxa"/>
            <w:gridSpan w:val="8"/>
            <w:tcBorders>
              <w:top w:val="single" w:sz="4" w:space="0" w:color="000000"/>
              <w:left w:val="single" w:sz="4" w:space="0" w:color="000000"/>
              <w:bottom w:val="single" w:sz="4" w:space="0" w:color="000000"/>
              <w:right w:val="single" w:sz="4" w:space="0" w:color="000000"/>
            </w:tcBorders>
          </w:tcPr>
          <w:p w:rsidR="00F81304" w:rsidRPr="00140DE5" w:rsidRDefault="000063C7"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sdt>
              <w:sdtPr>
                <w:rPr>
                  <w:rFonts w:ascii="Times New Roman" w:eastAsia="Times New Roman" w:hAnsi="Times New Roman" w:cs="Times New Roman"/>
                  <w:position w:val="-1"/>
                  <w:sz w:val="24"/>
                  <w:szCs w:val="24"/>
                </w:rPr>
                <w:id w:val="-492025831"/>
              </w:sdtPr>
              <w:sdtContent>
                <w:r w:rsidR="00F81304" w:rsidRPr="00140DE5">
                  <w:rPr>
                    <w:rFonts w:ascii="MS Gothic" w:eastAsia="MS Gothic" w:hAnsi="MS Gothic" w:cs="MS Gothic" w:hint="eastAsia"/>
                    <w:position w:val="-1"/>
                    <w:sz w:val="24"/>
                    <w:szCs w:val="24"/>
                  </w:rPr>
                  <w:t>☐</w:t>
                </w:r>
              </w:sdtContent>
            </w:sdt>
            <w:r w:rsidR="00F81304" w:rsidRPr="00140DE5">
              <w:rPr>
                <w:rFonts w:ascii="Times New Roman" w:eastAsia="Times New Roman" w:hAnsi="Times New Roman" w:cs="Times New Roman"/>
                <w:position w:val="-1"/>
                <w:sz w:val="24"/>
                <w:szCs w:val="24"/>
              </w:rPr>
              <w:t xml:space="preserve">  Orta (5 puan)                                </w:t>
            </w:r>
            <w:sdt>
              <w:sdtPr>
                <w:rPr>
                  <w:rFonts w:ascii="Times New Roman" w:eastAsia="Times New Roman" w:hAnsi="Times New Roman" w:cs="Times New Roman"/>
                  <w:position w:val="-1"/>
                  <w:sz w:val="24"/>
                  <w:szCs w:val="24"/>
                </w:rPr>
                <w:id w:val="988759283"/>
              </w:sdtPr>
              <w:sdtContent>
                <w:r w:rsidR="00F81304" w:rsidRPr="00140DE5">
                  <w:rPr>
                    <w:rFonts w:ascii="MS Gothic" w:eastAsia="MS Gothic" w:hAnsi="MS Gothic" w:cs="MS Gothic" w:hint="eastAsia"/>
                    <w:position w:val="-1"/>
                    <w:sz w:val="24"/>
                    <w:szCs w:val="24"/>
                  </w:rPr>
                  <w:t>☐</w:t>
                </w:r>
              </w:sdtContent>
            </w:sdt>
            <w:r w:rsidR="00F81304" w:rsidRPr="00140DE5">
              <w:rPr>
                <w:rFonts w:ascii="Times New Roman" w:eastAsia="Times New Roman" w:hAnsi="Times New Roman" w:cs="Times New Roman"/>
                <w:position w:val="-1"/>
                <w:sz w:val="24"/>
                <w:szCs w:val="24"/>
              </w:rPr>
              <w:t xml:space="preserve"> İyi (7 puan)                               </w:t>
            </w:r>
            <w:sdt>
              <w:sdtPr>
                <w:rPr>
                  <w:rFonts w:ascii="Times New Roman" w:eastAsia="Times New Roman" w:hAnsi="Times New Roman" w:cs="Times New Roman"/>
                  <w:position w:val="-1"/>
                  <w:sz w:val="24"/>
                  <w:szCs w:val="24"/>
                </w:rPr>
                <w:id w:val="2100829488"/>
              </w:sdtPr>
              <w:sdtContent>
                <w:r w:rsidR="00F81304" w:rsidRPr="00140DE5">
                  <w:rPr>
                    <w:rFonts w:ascii="MS Gothic" w:eastAsia="MS Gothic" w:hAnsi="MS Gothic" w:cs="MS Gothic" w:hint="eastAsia"/>
                    <w:position w:val="-1"/>
                    <w:sz w:val="24"/>
                    <w:szCs w:val="24"/>
                  </w:rPr>
                  <w:t>☐</w:t>
                </w:r>
              </w:sdtContent>
            </w:sdt>
            <w:r w:rsidR="00F81304" w:rsidRPr="00140DE5">
              <w:rPr>
                <w:rFonts w:ascii="Times New Roman" w:eastAsia="Times New Roman" w:hAnsi="Times New Roman" w:cs="Times New Roman"/>
                <w:position w:val="-1"/>
                <w:sz w:val="24"/>
                <w:szCs w:val="24"/>
              </w:rPr>
              <w:t xml:space="preserve"> Çok İyi (10 puan)</w:t>
            </w:r>
          </w:p>
        </w:tc>
      </w:tr>
      <w:tr w:rsidR="00140DE5" w:rsidRPr="00140DE5" w:rsidTr="00723816">
        <w:trPr>
          <w:trHeight w:hRule="exact" w:val="369"/>
        </w:trPr>
        <w:tc>
          <w:tcPr>
            <w:tcW w:w="12359" w:type="dxa"/>
            <w:gridSpan w:val="7"/>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b/>
                <w:bCs/>
                <w:position w:val="-1"/>
                <w:sz w:val="24"/>
                <w:szCs w:val="24"/>
              </w:rPr>
            </w:pPr>
            <w:r w:rsidRPr="00140DE5">
              <w:rPr>
                <w:rFonts w:ascii="Times New Roman" w:eastAsia="Times New Roman" w:hAnsi="Times New Roman" w:cs="Times New Roman"/>
                <w:b/>
                <w:bCs/>
                <w:position w:val="-1"/>
                <w:sz w:val="24"/>
                <w:szCs w:val="24"/>
              </w:rPr>
              <w:t xml:space="preserve">Toplam Puan </w:t>
            </w:r>
          </w:p>
        </w:tc>
        <w:tc>
          <w:tcPr>
            <w:tcW w:w="1701" w:type="dxa"/>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r>
      <w:tr w:rsidR="00140DE5" w:rsidRPr="00140DE5" w:rsidTr="00A3238C">
        <w:trPr>
          <w:trHeight w:val="641"/>
        </w:trPr>
        <w:tc>
          <w:tcPr>
            <w:tcW w:w="14060" w:type="dxa"/>
            <w:gridSpan w:val="8"/>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56" w:lineRule="auto"/>
              <w:ind w:left="2" w:right="66" w:hangingChars="1" w:hanging="2"/>
              <w:outlineLvl w:val="0"/>
              <w:rPr>
                <w:rFonts w:ascii="Times New Roman" w:eastAsia="Times New Roman" w:hAnsi="Times New Roman" w:cs="Times New Roman"/>
                <w:position w:val="-1"/>
              </w:rPr>
            </w:pPr>
            <w:r w:rsidRPr="00140DE5">
              <w:rPr>
                <w:rFonts w:ascii="Times New Roman" w:eastAsia="Times New Roman" w:hAnsi="Times New Roman" w:cs="Times New Roman"/>
                <w:position w:val="-1"/>
              </w:rPr>
              <w:t>Beyan ettiğimiz yukarıda bilgiler ile ekteki belgeler doğrudur. Beyanlarımızda bir yanlışlık, eksiklik veya aykırılık olması durumunda ödülün geri alınmasını şimdiden kabul ediyoruz.</w:t>
            </w:r>
          </w:p>
        </w:tc>
      </w:tr>
      <w:tr w:rsidR="00140DE5" w:rsidRPr="00140DE5" w:rsidTr="009827B4">
        <w:trPr>
          <w:trHeight w:val="509"/>
        </w:trPr>
        <w:tc>
          <w:tcPr>
            <w:tcW w:w="4686"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rPr>
              <w:t xml:space="preserve">Tarih:                                                      </w:t>
            </w:r>
          </w:p>
        </w:tc>
        <w:tc>
          <w:tcPr>
            <w:tcW w:w="5831" w:type="dxa"/>
            <w:gridSpan w:val="4"/>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rPr>
              <w:t xml:space="preserve">Adayın Adı Soyadı                                     </w:t>
            </w:r>
          </w:p>
        </w:tc>
        <w:tc>
          <w:tcPr>
            <w:tcW w:w="3543"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rPr>
            </w:pPr>
            <w:r w:rsidRPr="00140DE5">
              <w:rPr>
                <w:rFonts w:ascii="Times New Roman" w:eastAsia="Times New Roman" w:hAnsi="Times New Roman" w:cs="Times New Roman"/>
                <w:position w:val="-1"/>
              </w:rPr>
              <w:t xml:space="preserve">Danışman Adı Soyadı </w:t>
            </w:r>
          </w:p>
        </w:tc>
      </w:tr>
      <w:tr w:rsidR="00140DE5" w:rsidRPr="00140DE5" w:rsidTr="009827B4">
        <w:trPr>
          <w:trHeight w:val="687"/>
        </w:trPr>
        <w:tc>
          <w:tcPr>
            <w:tcW w:w="4686"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p>
        </w:tc>
        <w:tc>
          <w:tcPr>
            <w:tcW w:w="5831" w:type="dxa"/>
            <w:gridSpan w:val="4"/>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rPr>
              <w:t xml:space="preserve">İmza                </w:t>
            </w:r>
          </w:p>
        </w:tc>
        <w:tc>
          <w:tcPr>
            <w:tcW w:w="3543" w:type="dxa"/>
            <w:gridSpan w:val="2"/>
            <w:tcBorders>
              <w:top w:val="single" w:sz="4" w:space="0" w:color="000000"/>
              <w:left w:val="single" w:sz="4" w:space="0" w:color="000000"/>
              <w:bottom w:val="single" w:sz="4" w:space="0" w:color="000000"/>
              <w:right w:val="single" w:sz="4" w:space="0" w:color="000000"/>
            </w:tcBorders>
          </w:tcPr>
          <w:p w:rsidR="00F81304" w:rsidRPr="00140DE5" w:rsidRDefault="00F81304" w:rsidP="00F81304">
            <w:pPr>
              <w:widowControl w:val="0"/>
              <w:suppressAutoHyphens/>
              <w:spacing w:line="240" w:lineRule="auto"/>
              <w:ind w:left="2" w:hangingChars="1" w:hanging="2"/>
              <w:outlineLvl w:val="0"/>
              <w:rPr>
                <w:rFonts w:ascii="Times New Roman" w:eastAsia="Times New Roman" w:hAnsi="Times New Roman" w:cs="Times New Roman"/>
                <w:position w:val="-1"/>
                <w:sz w:val="24"/>
                <w:szCs w:val="24"/>
              </w:rPr>
            </w:pPr>
            <w:r w:rsidRPr="00140DE5">
              <w:rPr>
                <w:rFonts w:ascii="Times New Roman" w:eastAsia="Times New Roman" w:hAnsi="Times New Roman" w:cs="Times New Roman"/>
                <w:position w:val="-1"/>
              </w:rPr>
              <w:t>İmza</w:t>
            </w:r>
          </w:p>
        </w:tc>
      </w:tr>
    </w:tbl>
    <w:p w:rsidR="000D41C3" w:rsidRPr="00140DE5" w:rsidRDefault="00534399" w:rsidP="00A3238C">
      <w:pPr>
        <w:widowControl w:val="0"/>
        <w:suppressAutoHyphens/>
        <w:spacing w:line="240" w:lineRule="auto"/>
        <w:ind w:left="2" w:hangingChars="1" w:hanging="2"/>
        <w:outlineLvl w:val="0"/>
        <w:rPr>
          <w:rFonts w:ascii="Times New Roman" w:eastAsia="Times New Roman" w:hAnsi="Times New Roman" w:cs="Times New Roman"/>
          <w:position w:val="-1"/>
        </w:rPr>
      </w:pPr>
      <w:r w:rsidRPr="00140DE5">
        <w:rPr>
          <w:rFonts w:ascii="Times New Roman" w:eastAsia="Times New Roman" w:hAnsi="Times New Roman" w:cs="Times New Roman"/>
          <w:position w:val="-1"/>
        </w:rPr>
        <w:tab/>
      </w:r>
    </w:p>
    <w:sectPr w:rsidR="000D41C3" w:rsidRPr="00140DE5" w:rsidSect="00DA0543">
      <w:pgSz w:w="16838" w:h="11906" w:orient="landscape"/>
      <w:pgMar w:top="1135" w:right="1276" w:bottom="709" w:left="1276"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911" w:rsidRDefault="008C6911">
      <w:pPr>
        <w:spacing w:after="0" w:line="240" w:lineRule="auto"/>
      </w:pPr>
      <w:r>
        <w:separator/>
      </w:r>
    </w:p>
  </w:endnote>
  <w:endnote w:type="continuationSeparator" w:id="1">
    <w:p w:rsidR="008C6911" w:rsidRDefault="008C6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1C3" w:rsidRDefault="000063C7">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sidR="00E460EC">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C50ECB">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rsidR="000D41C3" w:rsidRDefault="000D41C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911" w:rsidRDefault="008C6911">
      <w:pPr>
        <w:spacing w:after="0" w:line="240" w:lineRule="auto"/>
      </w:pPr>
      <w:r>
        <w:separator/>
      </w:r>
    </w:p>
  </w:footnote>
  <w:footnote w:type="continuationSeparator" w:id="1">
    <w:p w:rsidR="008C6911" w:rsidRDefault="008C69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1DDC"/>
    <w:multiLevelType w:val="multilevel"/>
    <w:tmpl w:val="611617BC"/>
    <w:lvl w:ilvl="0">
      <w:start w:val="1"/>
      <w:numFmt w:val="bullet"/>
      <w:lvlText w:val="●"/>
      <w:lvlJc w:val="left"/>
      <w:pPr>
        <w:ind w:left="708" w:hanging="360"/>
      </w:pPr>
      <w:rPr>
        <w:rFonts w:ascii="Noto Sans Symbols" w:eastAsia="Noto Sans Symbols" w:hAnsi="Noto Sans Symbols" w:cs="Noto Sans Symbols"/>
      </w:rPr>
    </w:lvl>
    <w:lvl w:ilvl="1">
      <w:start w:val="1"/>
      <w:numFmt w:val="bullet"/>
      <w:lvlText w:val="o"/>
      <w:lvlJc w:val="left"/>
      <w:pPr>
        <w:ind w:left="1428" w:hanging="360"/>
      </w:pPr>
      <w:rPr>
        <w:rFonts w:ascii="Courier New" w:eastAsia="Courier New" w:hAnsi="Courier New" w:cs="Courier New"/>
      </w:rPr>
    </w:lvl>
    <w:lvl w:ilvl="2">
      <w:start w:val="1"/>
      <w:numFmt w:val="bullet"/>
      <w:lvlText w:val="▪"/>
      <w:lvlJc w:val="left"/>
      <w:pPr>
        <w:ind w:left="2148" w:hanging="360"/>
      </w:pPr>
      <w:rPr>
        <w:rFonts w:ascii="Noto Sans Symbols" w:eastAsia="Noto Sans Symbols" w:hAnsi="Noto Sans Symbols" w:cs="Noto Sans Symbols"/>
      </w:rPr>
    </w:lvl>
    <w:lvl w:ilvl="3">
      <w:start w:val="1"/>
      <w:numFmt w:val="bullet"/>
      <w:lvlText w:val="●"/>
      <w:lvlJc w:val="left"/>
      <w:pPr>
        <w:ind w:left="2868" w:hanging="360"/>
      </w:pPr>
      <w:rPr>
        <w:rFonts w:ascii="Noto Sans Symbols" w:eastAsia="Noto Sans Symbols" w:hAnsi="Noto Sans Symbols" w:cs="Noto Sans Symbols"/>
      </w:rPr>
    </w:lvl>
    <w:lvl w:ilvl="4">
      <w:start w:val="1"/>
      <w:numFmt w:val="bullet"/>
      <w:lvlText w:val="o"/>
      <w:lvlJc w:val="left"/>
      <w:pPr>
        <w:ind w:left="3588" w:hanging="360"/>
      </w:pPr>
      <w:rPr>
        <w:rFonts w:ascii="Courier New" w:eastAsia="Courier New" w:hAnsi="Courier New" w:cs="Courier New"/>
      </w:rPr>
    </w:lvl>
    <w:lvl w:ilvl="5">
      <w:start w:val="1"/>
      <w:numFmt w:val="bullet"/>
      <w:lvlText w:val="▪"/>
      <w:lvlJc w:val="left"/>
      <w:pPr>
        <w:ind w:left="4308" w:hanging="360"/>
      </w:pPr>
      <w:rPr>
        <w:rFonts w:ascii="Noto Sans Symbols" w:eastAsia="Noto Sans Symbols" w:hAnsi="Noto Sans Symbols" w:cs="Noto Sans Symbols"/>
      </w:rPr>
    </w:lvl>
    <w:lvl w:ilvl="6">
      <w:start w:val="1"/>
      <w:numFmt w:val="bullet"/>
      <w:lvlText w:val="●"/>
      <w:lvlJc w:val="left"/>
      <w:pPr>
        <w:ind w:left="5028" w:hanging="360"/>
      </w:pPr>
      <w:rPr>
        <w:rFonts w:ascii="Noto Sans Symbols" w:eastAsia="Noto Sans Symbols" w:hAnsi="Noto Sans Symbols" w:cs="Noto Sans Symbols"/>
      </w:rPr>
    </w:lvl>
    <w:lvl w:ilvl="7">
      <w:start w:val="1"/>
      <w:numFmt w:val="bullet"/>
      <w:lvlText w:val="o"/>
      <w:lvlJc w:val="left"/>
      <w:pPr>
        <w:ind w:left="5748" w:hanging="360"/>
      </w:pPr>
      <w:rPr>
        <w:rFonts w:ascii="Courier New" w:eastAsia="Courier New" w:hAnsi="Courier New" w:cs="Courier New"/>
      </w:rPr>
    </w:lvl>
    <w:lvl w:ilvl="8">
      <w:start w:val="1"/>
      <w:numFmt w:val="bullet"/>
      <w:lvlText w:val="▪"/>
      <w:lvlJc w:val="left"/>
      <w:pPr>
        <w:ind w:left="6468" w:hanging="360"/>
      </w:pPr>
      <w:rPr>
        <w:rFonts w:ascii="Noto Sans Symbols" w:eastAsia="Noto Sans Symbols" w:hAnsi="Noto Sans Symbols" w:cs="Noto Sans Symbols"/>
      </w:rPr>
    </w:lvl>
  </w:abstractNum>
  <w:abstractNum w:abstractNumId="1">
    <w:nsid w:val="01F84453"/>
    <w:multiLevelType w:val="multilevel"/>
    <w:tmpl w:val="CB0E7BD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0A1A347B"/>
    <w:multiLevelType w:val="multilevel"/>
    <w:tmpl w:val="FDAC6AC2"/>
    <w:lvl w:ilvl="0">
      <w:start w:val="7"/>
      <w:numFmt w:val="lowerLetter"/>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08072A"/>
    <w:multiLevelType w:val="multilevel"/>
    <w:tmpl w:val="335A6DDC"/>
    <w:lvl w:ilvl="0">
      <w:start w:val="1"/>
      <w:numFmt w:val="lowerRoman"/>
      <w:lvlText w:val="%1."/>
      <w:lvlJc w:val="righ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4">
    <w:nsid w:val="2E7C0280"/>
    <w:multiLevelType w:val="multilevel"/>
    <w:tmpl w:val="D7DCA87A"/>
    <w:lvl w:ilvl="0">
      <w:start w:val="1"/>
      <w:numFmt w:val="lowerRoman"/>
      <w:lvlText w:val="%1."/>
      <w:lvlJc w:val="right"/>
      <w:pPr>
        <w:ind w:left="1440" w:hanging="360"/>
      </w:pPr>
      <w:rPr>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5497642F"/>
    <w:multiLevelType w:val="multilevel"/>
    <w:tmpl w:val="351CB96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6B101D48"/>
    <w:multiLevelType w:val="multilevel"/>
    <w:tmpl w:val="0D469CA0"/>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7">
    <w:nsid w:val="73222AA4"/>
    <w:multiLevelType w:val="multilevel"/>
    <w:tmpl w:val="34E221B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1"/>
  </w:num>
  <w:num w:numId="2">
    <w:abstractNumId w:val="7"/>
  </w:num>
  <w:num w:numId="3">
    <w:abstractNumId w:val="5"/>
  </w:num>
  <w:num w:numId="4">
    <w:abstractNumId w:val="3"/>
  </w:num>
  <w:num w:numId="5">
    <w:abstractNumId w:val="2"/>
  </w:num>
  <w:num w:numId="6">
    <w:abstractNumId w:val="0"/>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0D41C3"/>
    <w:rsid w:val="000063C7"/>
    <w:rsid w:val="00011AC0"/>
    <w:rsid w:val="000179D4"/>
    <w:rsid w:val="00021B8B"/>
    <w:rsid w:val="000364DF"/>
    <w:rsid w:val="0008475A"/>
    <w:rsid w:val="000B3989"/>
    <w:rsid w:val="000D41C3"/>
    <w:rsid w:val="000F7565"/>
    <w:rsid w:val="00104DDF"/>
    <w:rsid w:val="001267EB"/>
    <w:rsid w:val="00135EC2"/>
    <w:rsid w:val="00140DE5"/>
    <w:rsid w:val="00155607"/>
    <w:rsid w:val="001E108E"/>
    <w:rsid w:val="002251DB"/>
    <w:rsid w:val="00232DD2"/>
    <w:rsid w:val="0026275B"/>
    <w:rsid w:val="0027341B"/>
    <w:rsid w:val="002840E5"/>
    <w:rsid w:val="002C55C9"/>
    <w:rsid w:val="002F274D"/>
    <w:rsid w:val="002F3F3A"/>
    <w:rsid w:val="003076EA"/>
    <w:rsid w:val="00324F2A"/>
    <w:rsid w:val="0033327B"/>
    <w:rsid w:val="00355120"/>
    <w:rsid w:val="00360062"/>
    <w:rsid w:val="003A1567"/>
    <w:rsid w:val="003B4C1A"/>
    <w:rsid w:val="003C2A88"/>
    <w:rsid w:val="0040265E"/>
    <w:rsid w:val="00455640"/>
    <w:rsid w:val="00474D65"/>
    <w:rsid w:val="00497800"/>
    <w:rsid w:val="004B4A66"/>
    <w:rsid w:val="004C5C2C"/>
    <w:rsid w:val="004D6373"/>
    <w:rsid w:val="004F0371"/>
    <w:rsid w:val="00500D89"/>
    <w:rsid w:val="00523743"/>
    <w:rsid w:val="00523B47"/>
    <w:rsid w:val="00534399"/>
    <w:rsid w:val="005558E6"/>
    <w:rsid w:val="005570F1"/>
    <w:rsid w:val="0056018E"/>
    <w:rsid w:val="00592A40"/>
    <w:rsid w:val="00593B28"/>
    <w:rsid w:val="00600145"/>
    <w:rsid w:val="00600F4F"/>
    <w:rsid w:val="006638C1"/>
    <w:rsid w:val="00676057"/>
    <w:rsid w:val="006D1CCF"/>
    <w:rsid w:val="006E55F9"/>
    <w:rsid w:val="006F5576"/>
    <w:rsid w:val="00723816"/>
    <w:rsid w:val="0075521F"/>
    <w:rsid w:val="00757F04"/>
    <w:rsid w:val="007720CC"/>
    <w:rsid w:val="00774850"/>
    <w:rsid w:val="00776244"/>
    <w:rsid w:val="00787B00"/>
    <w:rsid w:val="007923A4"/>
    <w:rsid w:val="007A0764"/>
    <w:rsid w:val="007B7AC7"/>
    <w:rsid w:val="007D6ACE"/>
    <w:rsid w:val="007E1DE1"/>
    <w:rsid w:val="007E7B19"/>
    <w:rsid w:val="00841E97"/>
    <w:rsid w:val="00893FB3"/>
    <w:rsid w:val="008A6F73"/>
    <w:rsid w:val="008B1CA7"/>
    <w:rsid w:val="008C6911"/>
    <w:rsid w:val="008E3C9D"/>
    <w:rsid w:val="00915092"/>
    <w:rsid w:val="009827B4"/>
    <w:rsid w:val="00993275"/>
    <w:rsid w:val="009963FB"/>
    <w:rsid w:val="009B1E78"/>
    <w:rsid w:val="009C145B"/>
    <w:rsid w:val="00A13F56"/>
    <w:rsid w:val="00A31E3A"/>
    <w:rsid w:val="00A3238C"/>
    <w:rsid w:val="00A37AD1"/>
    <w:rsid w:val="00A847F0"/>
    <w:rsid w:val="00A870D2"/>
    <w:rsid w:val="00A969DA"/>
    <w:rsid w:val="00AC0F56"/>
    <w:rsid w:val="00AC25A5"/>
    <w:rsid w:val="00AD6962"/>
    <w:rsid w:val="00AE101D"/>
    <w:rsid w:val="00AE6B06"/>
    <w:rsid w:val="00B12BCE"/>
    <w:rsid w:val="00B42327"/>
    <w:rsid w:val="00B4431C"/>
    <w:rsid w:val="00B6192B"/>
    <w:rsid w:val="00B619D6"/>
    <w:rsid w:val="00B63AE9"/>
    <w:rsid w:val="00B75222"/>
    <w:rsid w:val="00B80D2D"/>
    <w:rsid w:val="00BA7C3C"/>
    <w:rsid w:val="00BD2CC2"/>
    <w:rsid w:val="00BF3D10"/>
    <w:rsid w:val="00BF5033"/>
    <w:rsid w:val="00C16001"/>
    <w:rsid w:val="00C50ECB"/>
    <w:rsid w:val="00CA6DC0"/>
    <w:rsid w:val="00CB0EDB"/>
    <w:rsid w:val="00CB3EF5"/>
    <w:rsid w:val="00CF0CB5"/>
    <w:rsid w:val="00D156EA"/>
    <w:rsid w:val="00D35BD0"/>
    <w:rsid w:val="00D531AE"/>
    <w:rsid w:val="00D55011"/>
    <w:rsid w:val="00D636B9"/>
    <w:rsid w:val="00DA0543"/>
    <w:rsid w:val="00DD346E"/>
    <w:rsid w:val="00DF2AD3"/>
    <w:rsid w:val="00E16109"/>
    <w:rsid w:val="00E17480"/>
    <w:rsid w:val="00E460EC"/>
    <w:rsid w:val="00E93A5E"/>
    <w:rsid w:val="00EA2300"/>
    <w:rsid w:val="00EA694E"/>
    <w:rsid w:val="00EB0E7B"/>
    <w:rsid w:val="00EE741A"/>
    <w:rsid w:val="00EE77C1"/>
    <w:rsid w:val="00EF3FE8"/>
    <w:rsid w:val="00F21DD4"/>
    <w:rsid w:val="00F267B1"/>
    <w:rsid w:val="00F273B9"/>
    <w:rsid w:val="00F30070"/>
    <w:rsid w:val="00F538DB"/>
    <w:rsid w:val="00F81304"/>
    <w:rsid w:val="00FB3150"/>
    <w:rsid w:val="00FD0556"/>
    <w:rsid w:val="00FF47B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3C7"/>
  </w:style>
  <w:style w:type="paragraph" w:styleId="Balk1">
    <w:name w:val="heading 1"/>
    <w:basedOn w:val="Normal"/>
    <w:next w:val="Normal"/>
    <w:uiPriority w:val="9"/>
    <w:qFormat/>
    <w:rsid w:val="000063C7"/>
    <w:pPr>
      <w:keepNext/>
      <w:keepLines/>
      <w:spacing w:before="480" w:after="120"/>
      <w:outlineLvl w:val="0"/>
    </w:pPr>
    <w:rPr>
      <w:b/>
      <w:sz w:val="48"/>
      <w:szCs w:val="48"/>
    </w:rPr>
  </w:style>
  <w:style w:type="paragraph" w:styleId="Balk2">
    <w:name w:val="heading 2"/>
    <w:basedOn w:val="Normal"/>
    <w:next w:val="Normal"/>
    <w:uiPriority w:val="9"/>
    <w:semiHidden/>
    <w:unhideWhenUsed/>
    <w:qFormat/>
    <w:rsid w:val="000063C7"/>
    <w:pPr>
      <w:keepNext/>
      <w:keepLines/>
      <w:spacing w:before="360" w:after="80"/>
      <w:outlineLvl w:val="1"/>
    </w:pPr>
    <w:rPr>
      <w:b/>
      <w:sz w:val="36"/>
      <w:szCs w:val="36"/>
    </w:rPr>
  </w:style>
  <w:style w:type="paragraph" w:styleId="Balk3">
    <w:name w:val="heading 3"/>
    <w:basedOn w:val="Normal"/>
    <w:next w:val="Normal"/>
    <w:uiPriority w:val="9"/>
    <w:semiHidden/>
    <w:unhideWhenUsed/>
    <w:qFormat/>
    <w:rsid w:val="000063C7"/>
    <w:pPr>
      <w:keepNext/>
      <w:keepLines/>
      <w:spacing w:before="280" w:after="80"/>
      <w:outlineLvl w:val="2"/>
    </w:pPr>
    <w:rPr>
      <w:b/>
      <w:sz w:val="28"/>
      <w:szCs w:val="28"/>
    </w:rPr>
  </w:style>
  <w:style w:type="paragraph" w:styleId="Balk4">
    <w:name w:val="heading 4"/>
    <w:basedOn w:val="Normal"/>
    <w:next w:val="Normal"/>
    <w:uiPriority w:val="9"/>
    <w:semiHidden/>
    <w:unhideWhenUsed/>
    <w:qFormat/>
    <w:rsid w:val="000063C7"/>
    <w:pPr>
      <w:keepNext/>
      <w:keepLines/>
      <w:spacing w:before="240" w:after="40"/>
      <w:outlineLvl w:val="3"/>
    </w:pPr>
    <w:rPr>
      <w:b/>
      <w:sz w:val="24"/>
      <w:szCs w:val="24"/>
    </w:rPr>
  </w:style>
  <w:style w:type="paragraph" w:styleId="Balk5">
    <w:name w:val="heading 5"/>
    <w:basedOn w:val="Normal"/>
    <w:next w:val="Normal"/>
    <w:uiPriority w:val="9"/>
    <w:semiHidden/>
    <w:unhideWhenUsed/>
    <w:qFormat/>
    <w:rsid w:val="000063C7"/>
    <w:pPr>
      <w:keepNext/>
      <w:keepLines/>
      <w:spacing w:before="220" w:after="40"/>
      <w:outlineLvl w:val="4"/>
    </w:pPr>
    <w:rPr>
      <w:b/>
    </w:rPr>
  </w:style>
  <w:style w:type="paragraph" w:styleId="Balk6">
    <w:name w:val="heading 6"/>
    <w:basedOn w:val="Normal"/>
    <w:next w:val="Normal"/>
    <w:uiPriority w:val="9"/>
    <w:semiHidden/>
    <w:unhideWhenUsed/>
    <w:qFormat/>
    <w:rsid w:val="000063C7"/>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0063C7"/>
    <w:tblPr>
      <w:tblCellMar>
        <w:top w:w="0" w:type="dxa"/>
        <w:left w:w="0" w:type="dxa"/>
        <w:bottom w:w="0" w:type="dxa"/>
        <w:right w:w="0" w:type="dxa"/>
      </w:tblCellMar>
    </w:tblPr>
  </w:style>
  <w:style w:type="paragraph" w:styleId="KonuBal">
    <w:name w:val="Title"/>
    <w:basedOn w:val="Normal"/>
    <w:next w:val="Normal"/>
    <w:uiPriority w:val="10"/>
    <w:qFormat/>
    <w:rsid w:val="000063C7"/>
    <w:pPr>
      <w:keepNext/>
      <w:keepLines/>
      <w:spacing w:before="480" w:after="120"/>
    </w:pPr>
    <w:rPr>
      <w:b/>
      <w:sz w:val="72"/>
      <w:szCs w:val="72"/>
    </w:rPr>
  </w:style>
  <w:style w:type="paragraph" w:styleId="ListeParagraf">
    <w:name w:val="List Paragraph"/>
    <w:basedOn w:val="Normal"/>
    <w:uiPriority w:val="34"/>
    <w:qFormat/>
    <w:rsid w:val="00C3048E"/>
    <w:pPr>
      <w:ind w:left="720"/>
      <w:contextualSpacing/>
    </w:pPr>
  </w:style>
  <w:style w:type="paragraph" w:styleId="stbilgi">
    <w:name w:val="header"/>
    <w:basedOn w:val="Normal"/>
    <w:link w:val="stbilgiChar"/>
    <w:uiPriority w:val="99"/>
    <w:unhideWhenUsed/>
    <w:rsid w:val="00C304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48E"/>
  </w:style>
  <w:style w:type="paragraph" w:styleId="Altbilgi">
    <w:name w:val="footer"/>
    <w:basedOn w:val="Normal"/>
    <w:link w:val="AltbilgiChar"/>
    <w:uiPriority w:val="99"/>
    <w:unhideWhenUsed/>
    <w:rsid w:val="00C304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3048E"/>
  </w:style>
  <w:style w:type="paragraph" w:styleId="AltKonuBal">
    <w:name w:val="Subtitle"/>
    <w:basedOn w:val="Normal"/>
    <w:next w:val="Normal"/>
    <w:uiPriority w:val="11"/>
    <w:qFormat/>
    <w:rsid w:val="000063C7"/>
    <w:pPr>
      <w:keepNext/>
      <w:keepLines/>
      <w:spacing w:before="360" w:after="80"/>
    </w:pPr>
    <w:rPr>
      <w:rFonts w:ascii="Georgia" w:eastAsia="Georgia" w:hAnsi="Georgia" w:cs="Georgia"/>
      <w:i/>
      <w:color w:val="666666"/>
      <w:sz w:val="48"/>
      <w:szCs w:val="48"/>
    </w:rPr>
  </w:style>
  <w:style w:type="table" w:customStyle="1" w:styleId="a">
    <w:basedOn w:val="TableNormal"/>
    <w:rsid w:val="000063C7"/>
    <w:tblPr>
      <w:tblStyleRowBandSize w:val="1"/>
      <w:tblStyleColBandSize w:val="1"/>
      <w:tblCellMar>
        <w:top w:w="0" w:type="dxa"/>
        <w:left w:w="115" w:type="dxa"/>
        <w:bottom w:w="0" w:type="dxa"/>
        <w:right w:w="115" w:type="dxa"/>
      </w:tblCellMar>
    </w:tblPr>
  </w:style>
  <w:style w:type="table" w:customStyle="1" w:styleId="a0">
    <w:basedOn w:val="TableNormal"/>
    <w:rsid w:val="000063C7"/>
    <w:tblPr>
      <w:tblStyleRowBandSize w:val="1"/>
      <w:tblStyleColBandSize w:val="1"/>
      <w:tblCellMar>
        <w:top w:w="0" w:type="dxa"/>
        <w:left w:w="115" w:type="dxa"/>
        <w:bottom w:w="0" w:type="dxa"/>
        <w:right w:w="115" w:type="dxa"/>
      </w:tblCellMar>
    </w:tblPr>
  </w:style>
  <w:style w:type="character" w:customStyle="1" w:styleId="spelle">
    <w:name w:val="spelle"/>
    <w:basedOn w:val="VarsaylanParagrafYazTipi"/>
    <w:rsid w:val="006638C1"/>
  </w:style>
  <w:style w:type="table" w:styleId="TabloKlavuzu">
    <w:name w:val="Table Grid"/>
    <w:basedOn w:val="NormalTablo"/>
    <w:uiPriority w:val="59"/>
    <w:rsid w:val="00560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2251DB"/>
    <w:rPr>
      <w:sz w:val="16"/>
      <w:szCs w:val="16"/>
    </w:rPr>
  </w:style>
  <w:style w:type="paragraph" w:styleId="AklamaMetni">
    <w:name w:val="annotation text"/>
    <w:basedOn w:val="Normal"/>
    <w:link w:val="AklamaMetniChar"/>
    <w:uiPriority w:val="99"/>
    <w:unhideWhenUsed/>
    <w:rsid w:val="002251DB"/>
    <w:pPr>
      <w:spacing w:line="240" w:lineRule="auto"/>
    </w:pPr>
    <w:rPr>
      <w:sz w:val="20"/>
      <w:szCs w:val="20"/>
    </w:rPr>
  </w:style>
  <w:style w:type="character" w:customStyle="1" w:styleId="AklamaMetniChar">
    <w:name w:val="Açıklama Metni Char"/>
    <w:basedOn w:val="VarsaylanParagrafYazTipi"/>
    <w:link w:val="AklamaMetni"/>
    <w:uiPriority w:val="99"/>
    <w:rsid w:val="002251DB"/>
    <w:rPr>
      <w:sz w:val="20"/>
      <w:szCs w:val="20"/>
    </w:rPr>
  </w:style>
  <w:style w:type="paragraph" w:styleId="AklamaKonusu">
    <w:name w:val="annotation subject"/>
    <w:basedOn w:val="AklamaMetni"/>
    <w:next w:val="AklamaMetni"/>
    <w:link w:val="AklamaKonusuChar"/>
    <w:uiPriority w:val="99"/>
    <w:semiHidden/>
    <w:unhideWhenUsed/>
    <w:rsid w:val="002251DB"/>
    <w:rPr>
      <w:b/>
      <w:bCs/>
    </w:rPr>
  </w:style>
  <w:style w:type="character" w:customStyle="1" w:styleId="AklamaKonusuChar">
    <w:name w:val="Açıklama Konusu Char"/>
    <w:basedOn w:val="AklamaMetniChar"/>
    <w:link w:val="AklamaKonusu"/>
    <w:uiPriority w:val="99"/>
    <w:semiHidden/>
    <w:rsid w:val="002251DB"/>
    <w:rPr>
      <w:b/>
      <w:bCs/>
      <w:sz w:val="20"/>
      <w:szCs w:val="20"/>
    </w:rPr>
  </w:style>
  <w:style w:type="paragraph" w:styleId="BalonMetni">
    <w:name w:val="Balloon Text"/>
    <w:basedOn w:val="Normal"/>
    <w:link w:val="BalonMetniChar"/>
    <w:uiPriority w:val="99"/>
    <w:semiHidden/>
    <w:unhideWhenUsed/>
    <w:rsid w:val="00F273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73B9"/>
    <w:rPr>
      <w:rFonts w:ascii="Tahoma" w:hAnsi="Tahoma" w:cs="Tahoma"/>
      <w:sz w:val="16"/>
      <w:szCs w:val="16"/>
    </w:rPr>
  </w:style>
  <w:style w:type="paragraph" w:customStyle="1" w:styleId="ortabalkbold">
    <w:name w:val="ortabalkbold"/>
    <w:basedOn w:val="Normal"/>
    <w:rsid w:val="00C16001"/>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uiPriority w:val="1"/>
    <w:qFormat/>
    <w:rsid w:val="00B619D6"/>
    <w:pPr>
      <w:widowControl w:val="0"/>
      <w:autoSpaceDE w:val="0"/>
      <w:autoSpaceDN w:val="0"/>
      <w:spacing w:after="0" w:line="240" w:lineRule="auto"/>
      <w:ind w:left="116"/>
      <w:jc w:val="both"/>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uiPriority w:val="1"/>
    <w:rsid w:val="00B619D6"/>
    <w:rPr>
      <w:rFonts w:ascii="Times New Roman" w:eastAsia="Times New Roman" w:hAnsi="Times New Roman" w:cs="Times New Roman"/>
      <w:sz w:val="24"/>
      <w:szCs w:val="24"/>
      <w:lang w:eastAsia="en-US"/>
    </w:rPr>
  </w:style>
  <w:style w:type="paragraph" w:customStyle="1" w:styleId="Default">
    <w:name w:val="Default"/>
    <w:rsid w:val="00B619D6"/>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7213582">
      <w:bodyDiv w:val="1"/>
      <w:marLeft w:val="0"/>
      <w:marRight w:val="0"/>
      <w:marTop w:val="0"/>
      <w:marBottom w:val="0"/>
      <w:divBdr>
        <w:top w:val="none" w:sz="0" w:space="0" w:color="auto"/>
        <w:left w:val="none" w:sz="0" w:space="0" w:color="auto"/>
        <w:bottom w:val="none" w:sz="0" w:space="0" w:color="auto"/>
        <w:right w:val="none" w:sz="0" w:space="0" w:color="auto"/>
      </w:divBdr>
    </w:div>
    <w:div w:id="656229491">
      <w:bodyDiv w:val="1"/>
      <w:marLeft w:val="0"/>
      <w:marRight w:val="0"/>
      <w:marTop w:val="0"/>
      <w:marBottom w:val="0"/>
      <w:divBdr>
        <w:top w:val="none" w:sz="0" w:space="0" w:color="auto"/>
        <w:left w:val="none" w:sz="0" w:space="0" w:color="auto"/>
        <w:bottom w:val="none" w:sz="0" w:space="0" w:color="auto"/>
        <w:right w:val="none" w:sz="0" w:space="0" w:color="auto"/>
      </w:divBdr>
    </w:div>
    <w:div w:id="1085493149">
      <w:bodyDiv w:val="1"/>
      <w:marLeft w:val="0"/>
      <w:marRight w:val="0"/>
      <w:marTop w:val="0"/>
      <w:marBottom w:val="0"/>
      <w:divBdr>
        <w:top w:val="none" w:sz="0" w:space="0" w:color="auto"/>
        <w:left w:val="none" w:sz="0" w:space="0" w:color="auto"/>
        <w:bottom w:val="none" w:sz="0" w:space="0" w:color="auto"/>
        <w:right w:val="none" w:sz="0" w:space="0" w:color="auto"/>
      </w:divBdr>
    </w:div>
    <w:div w:id="1238172228">
      <w:bodyDiv w:val="1"/>
      <w:marLeft w:val="0"/>
      <w:marRight w:val="0"/>
      <w:marTop w:val="0"/>
      <w:marBottom w:val="0"/>
      <w:divBdr>
        <w:top w:val="none" w:sz="0" w:space="0" w:color="auto"/>
        <w:left w:val="none" w:sz="0" w:space="0" w:color="auto"/>
        <w:bottom w:val="none" w:sz="0" w:space="0" w:color="auto"/>
        <w:right w:val="none" w:sz="0" w:space="0" w:color="auto"/>
      </w:divBdr>
    </w:div>
    <w:div w:id="1433547788">
      <w:bodyDiv w:val="1"/>
      <w:marLeft w:val="0"/>
      <w:marRight w:val="0"/>
      <w:marTop w:val="0"/>
      <w:marBottom w:val="0"/>
      <w:divBdr>
        <w:top w:val="none" w:sz="0" w:space="0" w:color="auto"/>
        <w:left w:val="none" w:sz="0" w:space="0" w:color="auto"/>
        <w:bottom w:val="none" w:sz="0" w:space="0" w:color="auto"/>
        <w:right w:val="none" w:sz="0" w:space="0" w:color="auto"/>
      </w:divBdr>
    </w:div>
    <w:div w:id="1538738886">
      <w:bodyDiv w:val="1"/>
      <w:marLeft w:val="0"/>
      <w:marRight w:val="0"/>
      <w:marTop w:val="0"/>
      <w:marBottom w:val="0"/>
      <w:divBdr>
        <w:top w:val="none" w:sz="0" w:space="0" w:color="auto"/>
        <w:left w:val="none" w:sz="0" w:space="0" w:color="auto"/>
        <w:bottom w:val="none" w:sz="0" w:space="0" w:color="auto"/>
        <w:right w:val="none" w:sz="0" w:space="0" w:color="auto"/>
      </w:divBdr>
    </w:div>
    <w:div w:id="1630041220">
      <w:bodyDiv w:val="1"/>
      <w:marLeft w:val="0"/>
      <w:marRight w:val="0"/>
      <w:marTop w:val="0"/>
      <w:marBottom w:val="0"/>
      <w:divBdr>
        <w:top w:val="none" w:sz="0" w:space="0" w:color="auto"/>
        <w:left w:val="none" w:sz="0" w:space="0" w:color="auto"/>
        <w:bottom w:val="none" w:sz="0" w:space="0" w:color="auto"/>
        <w:right w:val="none" w:sz="0" w:space="0" w:color="auto"/>
      </w:divBdr>
      <w:divsChild>
        <w:div w:id="14137750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Y7qpxoJ978gKGjKM52EHFFBZkA==">AMUW2mURt2B1hK1TKaFBE6Q889HzsRxsPsRQCZemF+bM1CyQU/beYaUM+izTYl2nnmhWLQoMxELqRtviTw87pr6M4MAxqZXTSOViw2ozVpOTbTTiob5TFJVIEn5/Zm8g1XPAEmes5Fsg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2102</Words>
  <Characters>11984</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Huseyin Acar</dc:creator>
  <cp:lastModifiedBy>FENBİLİMLERİ</cp:lastModifiedBy>
  <cp:revision>2</cp:revision>
  <cp:lastPrinted>2022-01-07T06:12:00Z</cp:lastPrinted>
  <dcterms:created xsi:type="dcterms:W3CDTF">2022-02-25T13:48:00Z</dcterms:created>
  <dcterms:modified xsi:type="dcterms:W3CDTF">2022-02-25T13:48:00Z</dcterms:modified>
</cp:coreProperties>
</file>